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8B0" w:rsidRPr="00F528B0" w:rsidRDefault="00F528B0" w:rsidP="00F528B0">
      <w:pPr>
        <w:widowControl w:val="0"/>
        <w:jc w:val="center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Министерство спорта Российской Федерации</w:t>
      </w:r>
    </w:p>
    <w:p w:rsidR="00F528B0" w:rsidRPr="00F528B0" w:rsidRDefault="00F528B0" w:rsidP="00F528B0">
      <w:pPr>
        <w:widowControl w:val="0"/>
        <w:jc w:val="center"/>
        <w:rPr>
          <w:b/>
          <w:color w:val="000000"/>
          <w:sz w:val="24"/>
          <w:szCs w:val="24"/>
        </w:rPr>
      </w:pPr>
    </w:p>
    <w:p w:rsidR="00F528B0" w:rsidRPr="00F528B0" w:rsidRDefault="00F528B0" w:rsidP="00F528B0">
      <w:pPr>
        <w:widowControl w:val="0"/>
        <w:jc w:val="center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F528B0" w:rsidRPr="00F528B0" w:rsidRDefault="00F528B0" w:rsidP="00F528B0">
      <w:pPr>
        <w:widowControl w:val="0"/>
        <w:jc w:val="center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высшего образования</w:t>
      </w:r>
    </w:p>
    <w:p w:rsidR="00F528B0" w:rsidRPr="00F528B0" w:rsidRDefault="00F528B0" w:rsidP="00F528B0">
      <w:pPr>
        <w:widowControl w:val="0"/>
        <w:jc w:val="center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F528B0" w:rsidRPr="00F528B0" w:rsidRDefault="00F528B0" w:rsidP="00F528B0">
      <w:pPr>
        <w:widowControl w:val="0"/>
        <w:jc w:val="center"/>
        <w:rPr>
          <w:color w:val="000000"/>
          <w:sz w:val="24"/>
          <w:szCs w:val="24"/>
        </w:rPr>
      </w:pPr>
    </w:p>
    <w:p w:rsidR="00F528B0" w:rsidRPr="00F528B0" w:rsidRDefault="00F528B0" w:rsidP="00F528B0">
      <w:pPr>
        <w:widowControl w:val="0"/>
        <w:jc w:val="center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F528B0" w:rsidRPr="00F528B0" w:rsidRDefault="00F528B0" w:rsidP="00F528B0">
      <w:pPr>
        <w:widowControl w:val="0"/>
        <w:numPr>
          <w:ilvl w:val="0"/>
          <w:numId w:val="11"/>
        </w:numPr>
        <w:spacing w:after="160" w:line="259" w:lineRule="auto"/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9581" w:type="dxa"/>
        <w:tblLook w:val="04A0" w:firstRow="1" w:lastRow="0" w:firstColumn="1" w:lastColumn="0" w:noHBand="0" w:noVBand="1"/>
      </w:tblPr>
      <w:tblGrid>
        <w:gridCol w:w="3893"/>
        <w:gridCol w:w="5688"/>
      </w:tblGrid>
      <w:tr w:rsidR="00F528B0" w:rsidRPr="00F528B0" w:rsidTr="00E042D4">
        <w:trPr>
          <w:trHeight w:val="1768"/>
        </w:trPr>
        <w:tc>
          <w:tcPr>
            <w:tcW w:w="3893" w:type="dxa"/>
            <w:hideMark/>
          </w:tcPr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СОГЛАСОВАНО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 xml:space="preserve">Начальник </w:t>
            </w:r>
            <w:r w:rsidR="00E042D4">
              <w:rPr>
                <w:color w:val="000000"/>
                <w:sz w:val="24"/>
                <w:szCs w:val="24"/>
              </w:rPr>
              <w:t>у</w:t>
            </w:r>
            <w:r w:rsidRPr="00F528B0">
              <w:rPr>
                <w:color w:val="000000"/>
                <w:sz w:val="24"/>
                <w:szCs w:val="24"/>
              </w:rPr>
              <w:t>чебно-методического управления</w:t>
            </w:r>
          </w:p>
          <w:p w:rsidR="00E042D4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канд.</w:t>
            </w:r>
            <w:r w:rsidR="00E042D4">
              <w:rPr>
                <w:color w:val="000000"/>
                <w:sz w:val="24"/>
                <w:szCs w:val="24"/>
              </w:rPr>
              <w:t xml:space="preserve"> </w:t>
            </w:r>
            <w:r w:rsidRPr="00F528B0">
              <w:rPr>
                <w:color w:val="000000"/>
                <w:sz w:val="24"/>
                <w:szCs w:val="24"/>
              </w:rPr>
              <w:t>биол.</w:t>
            </w:r>
            <w:r w:rsidR="00E042D4">
              <w:rPr>
                <w:color w:val="000000"/>
                <w:sz w:val="24"/>
                <w:szCs w:val="24"/>
              </w:rPr>
              <w:t xml:space="preserve"> наук</w:t>
            </w:r>
            <w:r w:rsidRPr="00F528B0">
              <w:rPr>
                <w:color w:val="000000"/>
                <w:sz w:val="24"/>
                <w:szCs w:val="24"/>
              </w:rPr>
              <w:t xml:space="preserve">, доцент 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И.В. Осадченко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____________________________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5688" w:type="dxa"/>
            <w:hideMark/>
          </w:tcPr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УТВЕРЖДЕНО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канд.</w:t>
            </w:r>
            <w:r w:rsidR="00E042D4">
              <w:rPr>
                <w:color w:val="000000"/>
                <w:sz w:val="24"/>
                <w:szCs w:val="24"/>
              </w:rPr>
              <w:t xml:space="preserve"> </w:t>
            </w:r>
            <w:r w:rsidRPr="00F528B0">
              <w:rPr>
                <w:color w:val="000000"/>
                <w:sz w:val="24"/>
                <w:szCs w:val="24"/>
              </w:rPr>
              <w:t>пед.</w:t>
            </w:r>
            <w:r w:rsidR="00E042D4">
              <w:rPr>
                <w:color w:val="000000"/>
                <w:sz w:val="24"/>
                <w:szCs w:val="24"/>
              </w:rPr>
              <w:t xml:space="preserve"> наук, </w:t>
            </w:r>
            <w:r w:rsidRPr="00F528B0">
              <w:rPr>
                <w:color w:val="000000"/>
                <w:sz w:val="24"/>
                <w:szCs w:val="24"/>
              </w:rPr>
              <w:t>доцент А.П.</w:t>
            </w:r>
            <w:r w:rsidR="00E042D4">
              <w:rPr>
                <w:color w:val="000000"/>
                <w:sz w:val="24"/>
                <w:szCs w:val="24"/>
              </w:rPr>
              <w:t xml:space="preserve"> </w:t>
            </w:r>
            <w:r w:rsidRPr="00F528B0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F528B0" w:rsidRPr="00F528B0" w:rsidRDefault="00F528B0" w:rsidP="00F528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28B0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092DF7" w:rsidRDefault="00092DF7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Физическое воспитание детей с нарушениями </w:t>
      </w:r>
      <w:r w:rsidR="009349CC">
        <w:rPr>
          <w:rFonts w:cs="Tahoma"/>
          <w:b/>
          <w:color w:val="000000"/>
          <w:sz w:val="24"/>
          <w:szCs w:val="24"/>
        </w:rPr>
        <w:t>опорно-двигательного аппарата</w:t>
      </w:r>
    </w:p>
    <w:p w:rsidR="0074789D" w:rsidRPr="005521E1" w:rsidRDefault="0074789D" w:rsidP="0074789D">
      <w:pPr>
        <w:widowControl w:val="0"/>
        <w:jc w:val="center"/>
        <w:rPr>
          <w:rFonts w:cs="Tahoma"/>
          <w:b/>
          <w:iCs/>
          <w:sz w:val="24"/>
          <w:szCs w:val="24"/>
        </w:rPr>
      </w:pPr>
      <w:r w:rsidRPr="005521E1">
        <w:rPr>
          <w:rFonts w:cs="Tahoma"/>
          <w:b/>
          <w:iCs/>
          <w:sz w:val="24"/>
          <w:szCs w:val="24"/>
        </w:rPr>
        <w:t>Б1.В. Д</w:t>
      </w:r>
      <w:r w:rsidR="00603175">
        <w:rPr>
          <w:rFonts w:cs="Tahoma"/>
          <w:b/>
          <w:iCs/>
          <w:sz w:val="24"/>
          <w:szCs w:val="24"/>
        </w:rPr>
        <w:t>Э</w:t>
      </w:r>
      <w:bookmarkStart w:id="0" w:name="_GoBack"/>
      <w:bookmarkEnd w:id="0"/>
      <w:r w:rsidRPr="005521E1">
        <w:rPr>
          <w:rFonts w:cs="Tahoma"/>
          <w:b/>
          <w:iCs/>
          <w:sz w:val="24"/>
          <w:szCs w:val="24"/>
        </w:rPr>
        <w:t>.01.01</w:t>
      </w:r>
    </w:p>
    <w:p w:rsidR="0053449D" w:rsidRPr="005521E1" w:rsidRDefault="0053449D" w:rsidP="009349C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349CC" w:rsidRDefault="0053449D" w:rsidP="00E90E4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="00E90E41" w:rsidRPr="005521E1">
        <w:rPr>
          <w:rFonts w:cs="Tahoma"/>
          <w:color w:val="000000"/>
          <w:sz w:val="24"/>
          <w:szCs w:val="24"/>
        </w:rPr>
        <w:t xml:space="preserve">: 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5521E1" w:rsidRPr="005521E1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5521E1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718C2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E90E41" w:rsidRPr="002718C2" w:rsidRDefault="00E90E41" w:rsidP="00E90E4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718C2">
        <w:rPr>
          <w:rFonts w:cs="Tahoma"/>
          <w:color w:val="000000"/>
          <w:sz w:val="24"/>
          <w:szCs w:val="24"/>
        </w:rPr>
        <w:t>магистр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718C2" w:rsidRDefault="002718C2" w:rsidP="002718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Форма </w:t>
      </w:r>
      <w:r w:rsidR="008040AB" w:rsidRPr="005521E1">
        <w:rPr>
          <w:rFonts w:cs="Tahoma"/>
          <w:b/>
          <w:color w:val="000000"/>
          <w:sz w:val="24"/>
          <w:szCs w:val="24"/>
        </w:rPr>
        <w:t>о</w:t>
      </w:r>
      <w:r w:rsidR="0053449D" w:rsidRPr="005521E1">
        <w:rPr>
          <w:rFonts w:cs="Tahoma"/>
          <w:b/>
          <w:color w:val="000000"/>
          <w:sz w:val="24"/>
          <w:szCs w:val="24"/>
        </w:rPr>
        <w:t>бучения</w:t>
      </w:r>
      <w:r w:rsidR="008040AB" w:rsidRPr="005521E1">
        <w:rPr>
          <w:rFonts w:cs="Tahoma"/>
          <w:b/>
          <w:color w:val="000000"/>
          <w:sz w:val="24"/>
          <w:szCs w:val="24"/>
        </w:rPr>
        <w:t xml:space="preserve"> </w:t>
      </w:r>
    </w:p>
    <w:p w:rsidR="0053449D" w:rsidRPr="005521E1" w:rsidRDefault="002718C2" w:rsidP="002718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о</w:t>
      </w:r>
      <w:r w:rsidR="0053449D" w:rsidRPr="005521E1">
        <w:rPr>
          <w:rFonts w:cs="Tahoma"/>
          <w:b/>
          <w:color w:val="000000"/>
          <w:sz w:val="24"/>
          <w:szCs w:val="24"/>
        </w:rPr>
        <w:t>чная</w:t>
      </w:r>
      <w:r>
        <w:rPr>
          <w:rFonts w:cs="Tahoma"/>
          <w:b/>
          <w:color w:val="000000"/>
          <w:sz w:val="24"/>
          <w:szCs w:val="24"/>
        </w:rPr>
        <w:t>/заочная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72006" w:rsidRPr="00B72006" w:rsidTr="00E042D4">
        <w:trPr>
          <w:trHeight w:val="3026"/>
        </w:trPr>
        <w:tc>
          <w:tcPr>
            <w:tcW w:w="3544" w:type="dxa"/>
          </w:tcPr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>Декан факультета магистерской подготовки, к</w:t>
            </w:r>
            <w:r w:rsidR="00F528B0">
              <w:rPr>
                <w:color w:val="000000"/>
                <w:sz w:val="24"/>
                <w:szCs w:val="24"/>
              </w:rPr>
              <w:t>анд</w:t>
            </w:r>
            <w:r w:rsidRPr="00B72006">
              <w:rPr>
                <w:color w:val="000000"/>
                <w:sz w:val="24"/>
                <w:szCs w:val="24"/>
              </w:rPr>
              <w:t>.</w:t>
            </w:r>
            <w:r w:rsidR="00E042D4">
              <w:rPr>
                <w:color w:val="000000"/>
                <w:sz w:val="24"/>
                <w:szCs w:val="24"/>
              </w:rPr>
              <w:t xml:space="preserve"> </w:t>
            </w:r>
            <w:r w:rsidRPr="00B72006">
              <w:rPr>
                <w:color w:val="000000"/>
                <w:sz w:val="24"/>
                <w:szCs w:val="24"/>
              </w:rPr>
              <w:t>фарм.</w:t>
            </w:r>
            <w:r w:rsidR="00E042D4">
              <w:rPr>
                <w:color w:val="000000"/>
                <w:sz w:val="24"/>
                <w:szCs w:val="24"/>
              </w:rPr>
              <w:t xml:space="preserve"> </w:t>
            </w:r>
            <w:r w:rsidRPr="00B72006">
              <w:rPr>
                <w:color w:val="000000"/>
                <w:sz w:val="24"/>
                <w:szCs w:val="24"/>
              </w:rPr>
              <w:t>н</w:t>
            </w:r>
            <w:r w:rsidR="00F528B0">
              <w:rPr>
                <w:color w:val="000000"/>
                <w:sz w:val="24"/>
                <w:szCs w:val="24"/>
              </w:rPr>
              <w:t>аук</w:t>
            </w:r>
            <w:r w:rsidRPr="00B72006">
              <w:rPr>
                <w:color w:val="000000"/>
                <w:sz w:val="24"/>
                <w:szCs w:val="24"/>
              </w:rPr>
              <w:t>, доцент</w:t>
            </w: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3402" w:type="dxa"/>
          </w:tcPr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>«21» мая 2024г.)</w:t>
            </w: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B72006" w:rsidRPr="00B72006" w:rsidRDefault="00F528B0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</w:t>
            </w:r>
            <w:r w:rsidR="00B72006" w:rsidRPr="00B72006">
              <w:rPr>
                <w:color w:val="000000"/>
                <w:sz w:val="24"/>
                <w:szCs w:val="24"/>
              </w:rPr>
              <w:t>. наук., доцент</w:t>
            </w: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B72006" w:rsidRPr="00B72006" w:rsidRDefault="00B72006" w:rsidP="00B7200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72006"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</w:p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</w:p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</w:p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</w:p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</w:p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</w:p>
    <w:p w:rsidR="00B72006" w:rsidRPr="00B72006" w:rsidRDefault="00B72006" w:rsidP="00B72006">
      <w:pPr>
        <w:widowControl w:val="0"/>
        <w:jc w:val="center"/>
        <w:rPr>
          <w:b/>
          <w:color w:val="000000"/>
          <w:sz w:val="24"/>
          <w:szCs w:val="24"/>
        </w:rPr>
      </w:pPr>
      <w:r w:rsidRPr="00B72006">
        <w:rPr>
          <w:b/>
          <w:color w:val="000000"/>
          <w:sz w:val="24"/>
          <w:szCs w:val="24"/>
        </w:rPr>
        <w:t>Малаховка 2024</w:t>
      </w:r>
    </w:p>
    <w:p w:rsidR="002718C2" w:rsidRPr="002718C2" w:rsidRDefault="0053449D" w:rsidP="002718C2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5521E1">
        <w:rPr>
          <w:rFonts w:cs="Tahoma"/>
          <w:b/>
          <w:color w:val="000000"/>
          <w:sz w:val="24"/>
          <w:szCs w:val="24"/>
        </w:rPr>
        <w:br w:type="page"/>
      </w:r>
      <w:r w:rsidR="002718C2"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53449D" w:rsidRPr="005521E1" w:rsidRDefault="002718C2" w:rsidP="002718C2">
      <w:pPr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 </w:t>
      </w:r>
    </w:p>
    <w:p w:rsidR="00F528B0" w:rsidRPr="00F528B0" w:rsidRDefault="00F528B0" w:rsidP="00F528B0">
      <w:pPr>
        <w:widowControl w:val="0"/>
        <w:rPr>
          <w:b/>
          <w:color w:val="000000"/>
          <w:sz w:val="24"/>
          <w:szCs w:val="24"/>
        </w:rPr>
      </w:pPr>
      <w:r w:rsidRPr="00F528B0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F528B0" w:rsidRPr="00F528B0" w:rsidRDefault="00F528B0" w:rsidP="00F528B0">
      <w:pPr>
        <w:widowControl w:val="0"/>
        <w:jc w:val="both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Слепенчук И.Е., канд.пед.наук., доцент, доцент кафедры адаптивной физической культуры и спортивной медицины</w:t>
      </w:r>
    </w:p>
    <w:p w:rsidR="00F528B0" w:rsidRPr="000C3322" w:rsidRDefault="00F528B0" w:rsidP="00F528B0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Осадченко И.В., к</w:t>
      </w:r>
      <w:r>
        <w:rPr>
          <w:rFonts w:cs="Tahoma"/>
          <w:color w:val="000000"/>
          <w:sz w:val="24"/>
          <w:szCs w:val="24"/>
        </w:rPr>
        <w:t>анд</w:t>
      </w:r>
      <w:r w:rsidRPr="000C3322">
        <w:rPr>
          <w:rFonts w:cs="Tahoma"/>
          <w:color w:val="000000"/>
          <w:sz w:val="24"/>
          <w:szCs w:val="24"/>
        </w:rPr>
        <w:t>.б</w:t>
      </w:r>
      <w:r>
        <w:rPr>
          <w:rFonts w:cs="Tahoma"/>
          <w:color w:val="000000"/>
          <w:sz w:val="24"/>
          <w:szCs w:val="24"/>
        </w:rPr>
        <w:t>иол</w:t>
      </w:r>
      <w:r w:rsidRPr="000C3322">
        <w:rPr>
          <w:rFonts w:cs="Tahoma"/>
          <w:color w:val="000000"/>
          <w:sz w:val="24"/>
          <w:szCs w:val="24"/>
        </w:rPr>
        <w:t>.н</w:t>
      </w:r>
      <w:r>
        <w:rPr>
          <w:rFonts w:cs="Tahoma"/>
          <w:color w:val="000000"/>
          <w:sz w:val="24"/>
          <w:szCs w:val="24"/>
        </w:rPr>
        <w:t>аук</w:t>
      </w:r>
      <w:r w:rsidRPr="000C3322">
        <w:rPr>
          <w:rFonts w:cs="Tahoma"/>
          <w:color w:val="000000"/>
          <w:sz w:val="24"/>
          <w:szCs w:val="24"/>
        </w:rPr>
        <w:t>., доцент, зав.кафедрой адаптивной физической культуры и спортивной медицины</w:t>
      </w:r>
    </w:p>
    <w:p w:rsidR="00F528B0" w:rsidRPr="00F528B0" w:rsidRDefault="00F528B0" w:rsidP="00F528B0">
      <w:pPr>
        <w:widowControl w:val="0"/>
        <w:jc w:val="both"/>
        <w:rPr>
          <w:color w:val="000000"/>
          <w:sz w:val="24"/>
          <w:szCs w:val="24"/>
        </w:rPr>
      </w:pPr>
    </w:p>
    <w:p w:rsidR="00F528B0" w:rsidRPr="00F528B0" w:rsidRDefault="00F528B0" w:rsidP="00F528B0">
      <w:pPr>
        <w:widowControl w:val="0"/>
        <w:rPr>
          <w:b/>
          <w:color w:val="000000"/>
          <w:sz w:val="24"/>
          <w:szCs w:val="24"/>
        </w:rPr>
      </w:pPr>
    </w:p>
    <w:p w:rsidR="00F528B0" w:rsidRPr="00F528B0" w:rsidRDefault="00F528B0" w:rsidP="00F528B0">
      <w:pPr>
        <w:widowControl w:val="0"/>
        <w:rPr>
          <w:b/>
          <w:color w:val="000000"/>
          <w:sz w:val="24"/>
          <w:szCs w:val="24"/>
        </w:rPr>
      </w:pPr>
      <w:r w:rsidRPr="00F528B0">
        <w:rPr>
          <w:b/>
          <w:color w:val="000000"/>
          <w:sz w:val="24"/>
          <w:szCs w:val="24"/>
        </w:rPr>
        <w:t xml:space="preserve">Рецензенты: </w:t>
      </w:r>
    </w:p>
    <w:p w:rsidR="00F528B0" w:rsidRPr="00F528B0" w:rsidRDefault="00F528B0" w:rsidP="00F528B0">
      <w:pPr>
        <w:widowControl w:val="0"/>
        <w:jc w:val="both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Мартынихин В.С. , канд.мед.наук., доцент, доцент кафедры адаптивной физической культуры и спортивной медицины</w:t>
      </w:r>
    </w:p>
    <w:p w:rsidR="00F528B0" w:rsidRPr="00F528B0" w:rsidRDefault="00F528B0" w:rsidP="00F528B0">
      <w:pPr>
        <w:widowControl w:val="0"/>
        <w:rPr>
          <w:color w:val="000000"/>
          <w:sz w:val="24"/>
          <w:szCs w:val="24"/>
        </w:rPr>
      </w:pPr>
      <w:r w:rsidRPr="00F528B0">
        <w:rPr>
          <w:color w:val="000000"/>
          <w:sz w:val="24"/>
          <w:szCs w:val="24"/>
        </w:rPr>
        <w:t>Стрельникова И.В., канд.биол.наук., доцент, зав.кафедрой  физиологии и биохимии</w:t>
      </w: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A0444" w:rsidRPr="007A0444" w:rsidRDefault="007A0444" w:rsidP="007A0444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7A0444" w:rsidRPr="007A0444" w:rsidTr="00B070D5">
        <w:tc>
          <w:tcPr>
            <w:tcW w:w="876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7A0444" w:rsidRPr="007A0444" w:rsidTr="00B070D5">
        <w:tc>
          <w:tcPr>
            <w:tcW w:w="9923" w:type="dxa"/>
            <w:gridSpan w:val="4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7A0444" w:rsidRPr="007A0444" w:rsidTr="00B070D5">
        <w:tc>
          <w:tcPr>
            <w:tcW w:w="876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7A0444" w:rsidRPr="007A0444" w:rsidRDefault="007A0444" w:rsidP="007A044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Приказ Министерства труда и социальной защиты РФ от </w:t>
            </w:r>
            <w:r w:rsidR="001F120D" w:rsidRPr="001C33E0">
              <w:rPr>
                <w:sz w:val="24"/>
                <w:szCs w:val="24"/>
              </w:rPr>
              <w:t>18 июня 2020 г. N 352н</w:t>
            </w:r>
          </w:p>
        </w:tc>
        <w:tc>
          <w:tcPr>
            <w:tcW w:w="1132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521E1" w:rsidRDefault="005521E1" w:rsidP="00DA4528">
      <w:pPr>
        <w:rPr>
          <w:bCs/>
          <w:caps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rPr>
          <w:bCs/>
          <w:caps/>
          <w:color w:val="000000"/>
          <w:spacing w:val="-1"/>
          <w:sz w:val="24"/>
          <w:szCs w:val="24"/>
        </w:rPr>
      </w:pPr>
      <w:r w:rsidRPr="007A0444">
        <w:rPr>
          <w:b/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Pr="007A0444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A0444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:rsidR="007A0444" w:rsidRPr="007A0444" w:rsidRDefault="007A0444" w:rsidP="007A0444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ПК-1</w:t>
      </w:r>
      <w:r w:rsidRPr="007A0444">
        <w:rPr>
          <w:caps/>
          <w:color w:val="000000"/>
          <w:spacing w:val="-1"/>
          <w:sz w:val="24"/>
          <w:szCs w:val="24"/>
        </w:rPr>
        <w:t xml:space="preserve"> - </w:t>
      </w:r>
      <w:r w:rsidRPr="007A0444">
        <w:rPr>
          <w:color w:val="000000"/>
          <w:spacing w:val="-1"/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</w:t>
      </w: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ПК-2</w:t>
      </w:r>
      <w:r w:rsidRPr="007A0444">
        <w:rPr>
          <w:caps/>
          <w:color w:val="000000"/>
          <w:spacing w:val="-1"/>
          <w:sz w:val="24"/>
          <w:szCs w:val="24"/>
        </w:rPr>
        <w:t xml:space="preserve"> -</w:t>
      </w:r>
      <w:r w:rsidRPr="007A0444">
        <w:rPr>
          <w:caps/>
          <w:color w:val="000000"/>
          <w:spacing w:val="-1"/>
          <w:sz w:val="24"/>
          <w:szCs w:val="24"/>
        </w:rPr>
        <w:tab/>
        <w:t xml:space="preserve"> </w:t>
      </w:r>
      <w:r w:rsidRPr="007A0444">
        <w:rPr>
          <w:color w:val="000000"/>
          <w:spacing w:val="-1"/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ПК-3</w:t>
      </w:r>
      <w:r w:rsidRPr="007A0444">
        <w:rPr>
          <w:caps/>
          <w:color w:val="000000"/>
          <w:spacing w:val="-1"/>
          <w:sz w:val="24"/>
          <w:szCs w:val="24"/>
        </w:rPr>
        <w:t xml:space="preserve"> - </w:t>
      </w:r>
      <w:r w:rsidRPr="007A0444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7A0444" w:rsidRPr="007A0444" w:rsidRDefault="007A0444" w:rsidP="007A0444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ПК-4</w:t>
      </w:r>
      <w:r w:rsidRPr="007A0444">
        <w:rPr>
          <w:caps/>
          <w:color w:val="000000"/>
          <w:spacing w:val="-1"/>
          <w:sz w:val="24"/>
          <w:szCs w:val="24"/>
        </w:rPr>
        <w:t xml:space="preserve"> -</w:t>
      </w:r>
      <w:r w:rsidRPr="007A0444">
        <w:rPr>
          <w:caps/>
          <w:color w:val="000000"/>
          <w:spacing w:val="-1"/>
          <w:sz w:val="24"/>
          <w:szCs w:val="24"/>
        </w:rPr>
        <w:tab/>
        <w:t xml:space="preserve"> </w:t>
      </w:r>
      <w:r w:rsidRPr="007A0444">
        <w:rPr>
          <w:color w:val="000000"/>
          <w:spacing w:val="-1"/>
          <w:sz w:val="24"/>
          <w:szCs w:val="24"/>
        </w:rPr>
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7A0444" w:rsidRPr="007A0444" w:rsidRDefault="007A0444" w:rsidP="007A0444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  <w:r w:rsidRPr="007A0444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8"/>
        <w:gridCol w:w="2456"/>
        <w:gridCol w:w="2597"/>
      </w:tblGrid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6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B34ACA" w:rsidP="00B34ACA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з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адач</w:t>
            </w:r>
            <w:r w:rsidR="007A0444" w:rsidRPr="005521E1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содержания</w:t>
            </w:r>
            <w:r w:rsidR="007A0444" w:rsidRPr="005521E1">
              <w:rPr>
                <w:rFonts w:eastAsiaTheme="minorHAnsi"/>
                <w:spacing w:val="35"/>
                <w:w w:val="99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по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АФ</w:t>
            </w:r>
            <w:r w:rsidR="007A0444" w:rsidRPr="005521E1">
              <w:rPr>
                <w:rFonts w:eastAsiaTheme="minorHAnsi"/>
                <w:spacing w:val="-7"/>
                <w:sz w:val="24"/>
                <w:szCs w:val="24"/>
                <w:lang w:eastAsia="en-US"/>
              </w:rPr>
              <w:t>К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7A0444" w:rsidRPr="005521E1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учетом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возраста,</w:t>
            </w:r>
            <w:r w:rsidR="007A0444" w:rsidRPr="005521E1">
              <w:rPr>
                <w:rFonts w:eastAsiaTheme="minorHAnsi"/>
                <w:spacing w:val="2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подготовленности,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31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психофизических</w:t>
            </w:r>
            <w:r w:rsidR="007A0444" w:rsidRPr="005521E1">
              <w:rPr>
                <w:rFonts w:eastAsiaTheme="minorHAnsi"/>
                <w:spacing w:val="-1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особенностей</w:t>
            </w:r>
            <w:r w:rsidR="007A0444" w:rsidRPr="005521E1">
              <w:rPr>
                <w:rFonts w:eastAsiaTheme="minorHAnsi"/>
                <w:spacing w:val="29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занимающи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хся;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092DF7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1"/>
                <w:sz w:val="24"/>
                <w:szCs w:val="24"/>
                <w:lang w:eastAsia="en-US"/>
              </w:rPr>
              <w:t>м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етодик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лечебной</w:t>
            </w:r>
            <w:r w:rsidRPr="007A0444">
              <w:rPr>
                <w:rFonts w:eastAsiaTheme="minorHAnsi"/>
                <w:spacing w:val="4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к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ульту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ры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,</w:t>
            </w:r>
            <w:r w:rsidRPr="007A0444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применяемых</w:t>
            </w:r>
            <w:r w:rsidRPr="007A0444">
              <w:rPr>
                <w:rFonts w:eastAsiaTheme="minorHAnsi"/>
                <w:spacing w:val="27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заболеваниях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травмах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показаний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2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противопоказания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проведению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для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A0444">
              <w:rPr>
                <w:rFonts w:eastAsiaTheme="minorHAnsi"/>
                <w:spacing w:val="41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заболеваниях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аппарата.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EastAsia"/>
                <w:spacing w:val="-2"/>
                <w:sz w:val="24"/>
                <w:szCs w:val="24"/>
              </w:rPr>
              <w:t>разрабатывать</w:t>
            </w:r>
            <w:r w:rsidRPr="007A0444">
              <w:rPr>
                <w:rFonts w:eastAsiaTheme="minorEastAsia"/>
                <w:spacing w:val="3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индивидуальные</w:t>
            </w:r>
            <w:r w:rsidRPr="007A0444">
              <w:rPr>
                <w:rFonts w:eastAsiaTheme="minorEastAsia"/>
                <w:spacing w:val="-1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программы</w:t>
            </w:r>
            <w:r w:rsidRPr="007A0444">
              <w:rPr>
                <w:rFonts w:eastAsiaTheme="minorEastAsia"/>
                <w:spacing w:val="28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реабилитации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43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7A0444">
              <w:rPr>
                <w:rFonts w:eastAsiaTheme="minorEastAsia"/>
                <w:spacing w:val="-1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7A0444">
              <w:rPr>
                <w:rFonts w:eastAsiaTheme="minorEastAsia"/>
                <w:spacing w:val="3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с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заболеваниями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аппарата,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26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использованием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средств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ЛФК;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7" w:line="275" w:lineRule="auto"/>
              <w:ind w:left="28" w:right="72"/>
              <w:jc w:val="both"/>
              <w:rPr>
                <w:rFonts w:eastAsiaTheme="minorEastAsia"/>
                <w:spacing w:val="-1"/>
                <w:sz w:val="24"/>
                <w:szCs w:val="24"/>
              </w:rPr>
            </w:pPr>
            <w:r w:rsidRPr="007A0444">
              <w:rPr>
                <w:rFonts w:eastAsiaTheme="minorEastAsia"/>
                <w:spacing w:val="-2"/>
                <w:sz w:val="24"/>
                <w:szCs w:val="24"/>
              </w:rPr>
              <w:t>использовать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спортивное</w:t>
            </w:r>
            <w:r w:rsidRPr="007A0444">
              <w:rPr>
                <w:rFonts w:eastAsiaTheme="minorEastAsia"/>
                <w:spacing w:val="23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>оборудование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и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инвентарь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при</w:t>
            </w:r>
            <w:r w:rsidRPr="007A0444">
              <w:rPr>
                <w:rFonts w:eastAsiaTheme="minorEastAsia"/>
                <w:spacing w:val="37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проведении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индивидуальных</w:t>
            </w:r>
            <w:r w:rsidRPr="007A0444">
              <w:rPr>
                <w:rFonts w:eastAsiaTheme="minorEastAsia"/>
                <w:spacing w:val="2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реабилитации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и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абилитации</w:t>
            </w:r>
            <w:r w:rsidRPr="007A0444">
              <w:rPr>
                <w:rFonts w:eastAsiaTheme="minorEastAsia"/>
                <w:spacing w:val="2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7A0444">
              <w:rPr>
                <w:rFonts w:eastAsiaTheme="minorEastAsia"/>
                <w:spacing w:val="20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7A0444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включая</w:t>
            </w:r>
            <w:r w:rsidRPr="007A0444">
              <w:rPr>
                <w:rFonts w:eastAsiaTheme="minorEastAsia"/>
                <w:spacing w:val="29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подбирать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наиболее</w:t>
            </w:r>
            <w:r w:rsidRPr="007A0444">
              <w:rPr>
                <w:rFonts w:eastAsiaTheme="minorEastAsia"/>
                <w:spacing w:val="25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эффективные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7A0444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проведения</w:t>
            </w:r>
            <w:r w:rsidRPr="007A0444">
              <w:rPr>
                <w:rFonts w:eastAsiaTheme="minorEastAsia"/>
                <w:spacing w:val="24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занятий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lastRenderedPageBreak/>
              <w:t xml:space="preserve">детьми с нарушениями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</w:p>
        </w:tc>
        <w:tc>
          <w:tcPr>
            <w:tcW w:w="2456" w:type="dxa"/>
          </w:tcPr>
          <w:p w:rsidR="007A0444" w:rsidRPr="007A0444" w:rsidRDefault="00092DF7" w:rsidP="00092DF7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lastRenderedPageBreak/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rFonts w:eastAsiaTheme="minorHAnsi"/>
                <w:b/>
                <w:bCs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составления</w:t>
            </w:r>
            <w:r w:rsidRPr="007A0444">
              <w:rPr>
                <w:rFonts w:eastAsiaTheme="minorHAnsi"/>
                <w:spacing w:val="37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 при</w:t>
            </w:r>
            <w:r w:rsidRPr="007A0444">
              <w:rPr>
                <w:rFonts w:eastAsiaTheme="minorHAnsi"/>
                <w:spacing w:val="4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заболеваниях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2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регулирования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нагрузки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3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ограниченными</w:t>
            </w:r>
            <w:r w:rsidRPr="007A0444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возможностями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здоровья,</w:t>
            </w:r>
            <w:r w:rsidRPr="007A0444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включая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инвалидов;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использования</w:t>
            </w:r>
            <w:r w:rsidRPr="007A0444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технических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средств,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оборудования,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инвентаря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приемов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страховки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7A0444">
              <w:rPr>
                <w:rFonts w:eastAsiaTheme="minorHAnsi"/>
                <w:spacing w:val="3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АФ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К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7A0444" w:rsidRPr="007A0444" w:rsidRDefault="007A0444" w:rsidP="007A0444">
      <w:pPr>
        <w:ind w:left="1069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7A0444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A0444" w:rsidRPr="007A0444" w:rsidRDefault="007A0444" w:rsidP="007A044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A0444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A0444">
        <w:rPr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7A0444">
        <w:rPr>
          <w:color w:val="000000"/>
          <w:spacing w:val="-1"/>
          <w:sz w:val="24"/>
          <w:szCs w:val="24"/>
        </w:rPr>
        <w:t xml:space="preserve">. </w:t>
      </w:r>
    </w:p>
    <w:p w:rsidR="007A0444" w:rsidRPr="007A0444" w:rsidRDefault="007A0444" w:rsidP="007A0444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7A0444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3 семестре по очной и заочной формах обучения. Объем дисциплины 144 часа (4 з.е.). Вид промежуточной аттестации: </w:t>
      </w:r>
      <w:r w:rsidRPr="007A0444">
        <w:rPr>
          <w:b/>
          <w:color w:val="000000"/>
          <w:spacing w:val="-1"/>
          <w:sz w:val="24"/>
          <w:szCs w:val="24"/>
        </w:rPr>
        <w:t>зачет</w:t>
      </w:r>
    </w:p>
    <w:p w:rsidR="007A0444" w:rsidRPr="007A0444" w:rsidRDefault="007A0444" w:rsidP="007A044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7A0444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A0444" w:rsidRPr="007A0444" w:rsidRDefault="007A0444" w:rsidP="007A0444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7A0444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7A0444" w:rsidRPr="007A0444" w:rsidTr="00B070D5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Семестры</w:t>
            </w:r>
          </w:p>
        </w:tc>
      </w:tr>
      <w:tr w:rsidR="007A0444" w:rsidRPr="007A0444" w:rsidTr="00B070D5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</w:p>
        </w:tc>
      </w:tr>
      <w:tr w:rsidR="007A0444" w:rsidRPr="007A0444" w:rsidTr="00B070D5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  <w:r w:rsidR="004B67DE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  <w:r w:rsidR="004B67DE">
              <w:rPr>
                <w:b/>
                <w:sz w:val="24"/>
                <w:szCs w:val="24"/>
              </w:rPr>
              <w:t>6</w:t>
            </w:r>
          </w:p>
        </w:tc>
      </w:tr>
      <w:tr w:rsidR="007A0444" w:rsidRPr="007A0444" w:rsidTr="00B070D5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 том числе: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4B67DE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2</w:t>
            </w:r>
            <w:r w:rsidR="004B67DE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4B67DE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2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</w:t>
            </w:r>
            <w:r w:rsidR="004B67DE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</w:t>
            </w:r>
            <w:r w:rsidR="004B67DE">
              <w:rPr>
                <w:b/>
                <w:sz w:val="24"/>
                <w:szCs w:val="24"/>
              </w:rPr>
              <w:t>08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</w:tr>
    </w:tbl>
    <w:p w:rsidR="007A0444" w:rsidRPr="007A0444" w:rsidRDefault="007A0444" w:rsidP="007A0444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7A0444">
        <w:rPr>
          <w:i/>
          <w:spacing w:val="-1"/>
          <w:sz w:val="24"/>
          <w:szCs w:val="24"/>
        </w:rPr>
        <w:t>заочная форма обучения</w:t>
      </w:r>
    </w:p>
    <w:tbl>
      <w:tblPr>
        <w:tblW w:w="9400" w:type="dxa"/>
        <w:tblInd w:w="-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7A0444" w:rsidRPr="007A0444" w:rsidTr="00B070D5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Семестры</w:t>
            </w:r>
          </w:p>
        </w:tc>
      </w:tr>
      <w:tr w:rsidR="007A0444" w:rsidRPr="007A0444" w:rsidTr="00B070D5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</w:p>
        </w:tc>
      </w:tr>
      <w:tr w:rsidR="007A0444" w:rsidRPr="007A0444" w:rsidTr="00B070D5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16</w:t>
            </w:r>
          </w:p>
        </w:tc>
      </w:tr>
      <w:tr w:rsidR="007A0444" w:rsidRPr="007A0444" w:rsidTr="00B070D5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 том числе: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4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12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128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</w:tr>
    </w:tbl>
    <w:p w:rsidR="007A0444" w:rsidRPr="007A0444" w:rsidRDefault="007A0444" w:rsidP="007A0444">
      <w:pPr>
        <w:ind w:left="106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5521E1" w:rsidRPr="00B34ACA" w:rsidRDefault="005521E1" w:rsidP="00B34ACA">
      <w:pPr>
        <w:jc w:val="both"/>
        <w:rPr>
          <w:caps/>
          <w:color w:val="000000"/>
          <w:spacing w:val="-1"/>
          <w:sz w:val="24"/>
          <w:szCs w:val="24"/>
        </w:rPr>
      </w:pPr>
    </w:p>
    <w:p w:rsidR="0053449D" w:rsidRPr="005521E1" w:rsidRDefault="005521E1" w:rsidP="0053449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Содержание дисциплины</w:t>
      </w:r>
      <w:r w:rsidR="0053449D" w:rsidRPr="005521E1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5528"/>
      </w:tblGrid>
      <w:tr w:rsidR="00B34ACA" w:rsidRPr="005521E1" w:rsidTr="00092DF7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B34ACA" w:rsidRPr="005521E1" w:rsidRDefault="00B34ACA" w:rsidP="005344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686" w:type="dxa"/>
            <w:vAlign w:val="center"/>
          </w:tcPr>
          <w:p w:rsidR="00B34ACA" w:rsidRPr="005521E1" w:rsidRDefault="00B34ACA" w:rsidP="0053449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:rsidR="00B34ACA" w:rsidRPr="005521E1" w:rsidRDefault="00B34ACA" w:rsidP="0053449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B34ACA" w:rsidRPr="005521E1" w:rsidTr="00092DF7">
        <w:trPr>
          <w:cantSplit/>
          <w:trHeight w:val="981"/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Строение опорно-двигательного аппарата. 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 xml:space="preserve">Причины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>нарушений ОДА у детей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>.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Виды нарушений осанки и стопы. Сколиоз. Рахит.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Дисплазия тазобедренных суставов. 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ДЦП.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B34ACA" w:rsidRPr="005521E1" w:rsidRDefault="004F604A" w:rsidP="000D5F4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Особенности развития детей </w:t>
            </w:r>
            <w:r w:rsidR="00B34ACA" w:rsidRPr="005521E1">
              <w:rPr>
                <w:color w:val="000000"/>
                <w:spacing w:val="-1"/>
                <w:sz w:val="24"/>
                <w:szCs w:val="24"/>
              </w:rPr>
              <w:t>с нарушениями функций ОДА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Психофизиологические особенности развития детей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Особенности </w:t>
            </w:r>
            <w:r w:rsidR="004F604A">
              <w:rPr>
                <w:color w:val="000000"/>
                <w:spacing w:val="-1"/>
                <w:sz w:val="24"/>
                <w:szCs w:val="24"/>
              </w:rPr>
              <w:t xml:space="preserve">развития детей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>с нарушениями функций ОДА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Диагностика и классификация двигательных нарушений у детей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Тестирование особенностей физического развития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Тестирование двигательной подготовленности детей </w:t>
            </w:r>
          </w:p>
          <w:p w:rsidR="00B34ACA" w:rsidRPr="005521E1" w:rsidRDefault="00B34ACA" w:rsidP="004F604A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Классификация имеющихся двигательных нарушений у детей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B34ACA" w:rsidRPr="005521E1" w:rsidRDefault="00B34ACA" w:rsidP="00092DF7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</w:t>
            </w:r>
            <w:r w:rsidR="00092DF7">
              <w:rPr>
                <w:color w:val="000000"/>
                <w:sz w:val="24"/>
                <w:szCs w:val="24"/>
              </w:rPr>
              <w:t xml:space="preserve">ля детей с нарушениями функций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5528" w:type="dxa"/>
          </w:tcPr>
          <w:p w:rsidR="00B34ACA" w:rsidRPr="000D5F44" w:rsidRDefault="00B34ACA" w:rsidP="000D5F44">
            <w:pPr>
              <w:rPr>
                <w:color w:val="000000"/>
                <w:sz w:val="24"/>
                <w:szCs w:val="24"/>
              </w:rPr>
            </w:pPr>
            <w:r w:rsidRPr="000D5F44">
              <w:rPr>
                <w:color w:val="000000"/>
                <w:sz w:val="24"/>
                <w:szCs w:val="24"/>
              </w:rPr>
              <w:t>Коррекционно-развивающая работа. Работа психолога, учителя-логопеда, воспитателя и работа направлена на преодоление задержки пс</w:t>
            </w:r>
            <w:r w:rsidR="004F604A">
              <w:rPr>
                <w:color w:val="000000"/>
                <w:sz w:val="24"/>
                <w:szCs w:val="24"/>
              </w:rPr>
              <w:t>ихо</w:t>
            </w:r>
            <w:r w:rsidRPr="000D5F44">
              <w:rPr>
                <w:color w:val="000000"/>
                <w:sz w:val="24"/>
                <w:szCs w:val="24"/>
              </w:rPr>
              <w:t xml:space="preserve">физического развития детей.  </w:t>
            </w:r>
          </w:p>
          <w:p w:rsidR="00B34ACA" w:rsidRPr="005521E1" w:rsidRDefault="00B34ACA" w:rsidP="000D5F44">
            <w:pPr>
              <w:rPr>
                <w:color w:val="000000"/>
                <w:sz w:val="24"/>
                <w:szCs w:val="24"/>
              </w:rPr>
            </w:pPr>
            <w:r w:rsidRPr="000D5F44">
              <w:rPr>
                <w:color w:val="000000"/>
                <w:sz w:val="24"/>
                <w:szCs w:val="24"/>
              </w:rPr>
              <w:t>Коррекционно-реабилитационная работа</w:t>
            </w:r>
            <w:r w:rsidRPr="005521E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Коррекционно-образовательная</w:t>
            </w:r>
            <w:r w:rsidR="00092DF7">
              <w:rPr>
                <w:sz w:val="24"/>
                <w:szCs w:val="24"/>
              </w:rPr>
              <w:t xml:space="preserve"> работа с детьми с нарушениями </w:t>
            </w:r>
            <w:r w:rsidRPr="005521E1">
              <w:rPr>
                <w:sz w:val="24"/>
                <w:szCs w:val="24"/>
              </w:rPr>
              <w:t xml:space="preserve">функций опорно-двигательного аппарата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Средства физического воспитания и ЛФК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Физические упражнения коррекционно-восстановительной направленности </w:t>
            </w:r>
          </w:p>
          <w:p w:rsidR="00B34ACA" w:rsidRPr="005521E1" w:rsidRDefault="00B34ACA" w:rsidP="004F604A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Физические упражнения коррекцион</w:t>
            </w:r>
            <w:r w:rsidR="004F604A">
              <w:rPr>
                <w:color w:val="000000"/>
                <w:sz w:val="24"/>
                <w:szCs w:val="24"/>
              </w:rPr>
              <w:t xml:space="preserve">но-развивающей направленности  </w:t>
            </w:r>
            <w:r w:rsidRPr="005521E1">
              <w:rPr>
                <w:color w:val="000000"/>
                <w:sz w:val="24"/>
                <w:szCs w:val="24"/>
              </w:rPr>
              <w:t>(адаптивное физическое воспитание)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Физические упражнения по освоению основных двигательных режимов,  адаптированных к имеющимся нарушениям моторной сферы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Особенности осуществления образовательного процесса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Организация адаптивного физического воспитания детей с нарушениями 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5528" w:type="dxa"/>
          </w:tcPr>
          <w:p w:rsidR="00B34ACA" w:rsidRPr="005521E1" w:rsidRDefault="00B34ACA" w:rsidP="004F604A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Особенности предметно-разви</w:t>
            </w:r>
            <w:r w:rsidR="004F604A">
              <w:rPr>
                <w:color w:val="000000"/>
                <w:sz w:val="24"/>
                <w:szCs w:val="24"/>
              </w:rPr>
              <w:t xml:space="preserve">вающей пространственной среды  </w:t>
            </w:r>
            <w:r w:rsidRPr="005521E1">
              <w:rPr>
                <w:color w:val="000000"/>
                <w:sz w:val="24"/>
                <w:szCs w:val="24"/>
              </w:rPr>
              <w:t>физкультурного зала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зонирования физкультурного зала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Основная документация инструктора ЛФК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 Материально-техническое обеспечение Обеспеченность методическими материалами и средствами обучения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коррекционного физического процесса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Материально-техническое обеспечение (МТО) адаптивного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физического воспитания</w:t>
            </w:r>
          </w:p>
        </w:tc>
      </w:tr>
    </w:tbl>
    <w:p w:rsidR="0053449D" w:rsidRDefault="0053449D" w:rsidP="00F45DFB">
      <w:pPr>
        <w:jc w:val="both"/>
        <w:rPr>
          <w:b/>
          <w:sz w:val="24"/>
          <w:szCs w:val="24"/>
        </w:rPr>
      </w:pPr>
    </w:p>
    <w:p w:rsidR="00E042D4" w:rsidRDefault="00E042D4" w:rsidP="00F45DFB">
      <w:pPr>
        <w:jc w:val="both"/>
        <w:rPr>
          <w:b/>
          <w:sz w:val="24"/>
          <w:szCs w:val="24"/>
        </w:rPr>
      </w:pPr>
    </w:p>
    <w:p w:rsidR="00E042D4" w:rsidRDefault="00E042D4" w:rsidP="00F45DFB">
      <w:pPr>
        <w:jc w:val="both"/>
        <w:rPr>
          <w:b/>
          <w:sz w:val="24"/>
          <w:szCs w:val="24"/>
        </w:rPr>
      </w:pPr>
    </w:p>
    <w:p w:rsidR="00E042D4" w:rsidRPr="005521E1" w:rsidRDefault="00E042D4" w:rsidP="00F45DFB">
      <w:pPr>
        <w:jc w:val="both"/>
        <w:rPr>
          <w:b/>
          <w:sz w:val="24"/>
          <w:szCs w:val="24"/>
        </w:rPr>
      </w:pPr>
    </w:p>
    <w:p w:rsidR="0053449D" w:rsidRPr="005521E1" w:rsidRDefault="00A24695" w:rsidP="0053449D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Разделы</w:t>
      </w:r>
      <w:r w:rsidR="005521E1" w:rsidRPr="005521E1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53449D" w:rsidRPr="005521E1">
        <w:rPr>
          <w:sz w:val="24"/>
          <w:szCs w:val="24"/>
        </w:rPr>
        <w:t xml:space="preserve">: </w:t>
      </w:r>
    </w:p>
    <w:p w:rsidR="0053449D" w:rsidRPr="004F604A" w:rsidRDefault="0053449D" w:rsidP="005521E1">
      <w:pPr>
        <w:jc w:val="center"/>
        <w:rPr>
          <w:i/>
          <w:sz w:val="24"/>
          <w:szCs w:val="24"/>
        </w:rPr>
      </w:pPr>
      <w:r w:rsidRPr="004F604A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708"/>
        <w:gridCol w:w="710"/>
        <w:gridCol w:w="852"/>
        <w:gridCol w:w="848"/>
      </w:tblGrid>
      <w:tr w:rsidR="00A24695" w:rsidRPr="005521E1" w:rsidTr="00A2469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Всего</w:t>
            </w:r>
          </w:p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часов</w:t>
            </w:r>
          </w:p>
        </w:tc>
      </w:tr>
      <w:tr w:rsidR="00A24695" w:rsidRPr="005521E1" w:rsidTr="00A24695">
        <w:trPr>
          <w:trHeight w:val="21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ind w:right="-108"/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ПЗ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СРС</w:t>
            </w: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4F604A" w:rsidRDefault="00A11C44" w:rsidP="00A90EF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Особенности развития детей с нарушениями функций 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Диагностика и классификация двигательных нарушений у детей дошкольного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A90EF6" w:rsidRDefault="00A11C44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дл</w:t>
            </w:r>
            <w:r w:rsidR="00A90EF6">
              <w:rPr>
                <w:color w:val="000000"/>
                <w:sz w:val="24"/>
                <w:szCs w:val="24"/>
              </w:rPr>
              <w:t xml:space="preserve">я детей с нарушениями функций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B67DE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Коррекционно-образовательная работа с детьми с нарушениями функций опорно-двигательного аппарата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6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A90EF6" w:rsidRDefault="00A11C44" w:rsidP="00A90EF6">
            <w:pPr>
              <w:ind w:left="-5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Организация адаптивного физического в</w:t>
            </w:r>
            <w:r w:rsidR="00A90EF6">
              <w:rPr>
                <w:color w:val="000000"/>
                <w:sz w:val="24"/>
                <w:szCs w:val="24"/>
              </w:rPr>
              <w:t xml:space="preserve">оспитания детей с нарушениями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B67DE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5521E1" w:rsidRPr="00BF2AEB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5521E1" w:rsidRDefault="005521E1" w:rsidP="0053449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BF2AEB" w:rsidP="00C11EAC">
            <w:pPr>
              <w:ind w:left="-5" w:hanging="10"/>
              <w:jc w:val="both"/>
              <w:rPr>
                <w:b/>
                <w:color w:val="000000"/>
                <w:sz w:val="24"/>
                <w:szCs w:val="24"/>
              </w:rPr>
            </w:pPr>
            <w:r w:rsidRPr="00BF2AEB">
              <w:rPr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5521E1" w:rsidP="004F604A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5521E1" w:rsidP="004B67DE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2</w:t>
            </w:r>
            <w:r w:rsidR="004B67D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4B67DE" w:rsidP="004F60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7662B0" w:rsidP="004F604A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144</w:t>
            </w:r>
          </w:p>
        </w:tc>
      </w:tr>
    </w:tbl>
    <w:p w:rsidR="004F604A" w:rsidRPr="004F604A" w:rsidRDefault="004F604A" w:rsidP="004F604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4F604A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708"/>
        <w:gridCol w:w="710"/>
        <w:gridCol w:w="852"/>
        <w:gridCol w:w="848"/>
      </w:tblGrid>
      <w:tr w:rsidR="004F604A" w:rsidRPr="005521E1" w:rsidTr="00B070D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Всего</w:t>
            </w:r>
          </w:p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часов</w:t>
            </w:r>
          </w:p>
        </w:tc>
      </w:tr>
      <w:tr w:rsidR="004F604A" w:rsidRPr="005521E1" w:rsidTr="00B070D5">
        <w:trPr>
          <w:trHeight w:val="21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ind w:right="-108"/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ПЗ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СРС</w:t>
            </w: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4F604A" w:rsidRDefault="00A90EF6" w:rsidP="00A90EF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Особенности развития детей с нарушениями функций 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BF2AEB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 w:rsidR="00BF2AEB">
              <w:rPr>
                <w:sz w:val="24"/>
                <w:szCs w:val="24"/>
              </w:rPr>
              <w:t>4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Диагностика и классификация двигательных нарушений у детей дошкольного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BF2AEB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 w:rsidR="00BF2AEB">
              <w:rPr>
                <w:sz w:val="24"/>
                <w:szCs w:val="24"/>
              </w:rPr>
              <w:t>8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A90EF6" w:rsidRDefault="00A90EF6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дл</w:t>
            </w:r>
            <w:r>
              <w:rPr>
                <w:color w:val="000000"/>
                <w:sz w:val="24"/>
                <w:szCs w:val="24"/>
              </w:rPr>
              <w:t xml:space="preserve">я детей с нарушениями функций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BF2A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Коррекционно-образовательная работа с детьми с нарушениями функций опорно-двигательного аппарата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6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A90EF6" w:rsidRDefault="00A90EF6" w:rsidP="00A90EF6">
            <w:pPr>
              <w:ind w:left="-5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Организация адаптивного физического в</w:t>
            </w:r>
            <w:r>
              <w:rPr>
                <w:color w:val="000000"/>
                <w:sz w:val="24"/>
                <w:szCs w:val="24"/>
              </w:rPr>
              <w:t xml:space="preserve">оспитания детей с нарушениями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BF2A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4F604A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5521E1" w:rsidRDefault="004F604A" w:rsidP="00B070D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BF2AEB" w:rsidP="00B070D5">
            <w:pPr>
              <w:ind w:left="-5" w:hanging="10"/>
              <w:jc w:val="both"/>
              <w:rPr>
                <w:b/>
                <w:color w:val="000000"/>
                <w:sz w:val="24"/>
                <w:szCs w:val="24"/>
              </w:rPr>
            </w:pPr>
            <w:r w:rsidRPr="00BF2AEB">
              <w:rPr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A90EF6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A90EF6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</w:t>
            </w:r>
            <w:r w:rsidR="00A90EF6" w:rsidRPr="00BF2A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144</w:t>
            </w:r>
          </w:p>
        </w:tc>
      </w:tr>
    </w:tbl>
    <w:p w:rsidR="0053449D" w:rsidRDefault="0053449D" w:rsidP="0053449D">
      <w:pPr>
        <w:rPr>
          <w:b/>
          <w:sz w:val="24"/>
          <w:szCs w:val="24"/>
        </w:rPr>
      </w:pPr>
    </w:p>
    <w:p w:rsidR="00E042D4" w:rsidRPr="005521E1" w:rsidRDefault="00E042D4" w:rsidP="0053449D">
      <w:pPr>
        <w:rPr>
          <w:b/>
          <w:sz w:val="24"/>
          <w:szCs w:val="24"/>
        </w:rPr>
      </w:pPr>
    </w:p>
    <w:p w:rsidR="0053449D" w:rsidRPr="005521E1" w:rsidRDefault="005521E1" w:rsidP="0053449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53449D" w:rsidRPr="005521E1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53449D" w:rsidRPr="005521E1">
        <w:rPr>
          <w:b/>
          <w:sz w:val="24"/>
          <w:szCs w:val="24"/>
        </w:rPr>
        <w:t xml:space="preserve">необходимый </w:t>
      </w:r>
      <w:r w:rsidRPr="005521E1">
        <w:rPr>
          <w:b/>
          <w:sz w:val="24"/>
          <w:szCs w:val="24"/>
        </w:rPr>
        <w:t>для освоения дисциплины:</w:t>
      </w:r>
    </w:p>
    <w:p w:rsidR="00A11C44" w:rsidRPr="005521E1" w:rsidRDefault="005521E1" w:rsidP="00312C8B">
      <w:pPr>
        <w:pStyle w:val="a3"/>
        <w:numPr>
          <w:ilvl w:val="1"/>
          <w:numId w:val="13"/>
        </w:numPr>
        <w:jc w:val="both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</w:t>
      </w:r>
      <w:r w:rsidR="00312C8B" w:rsidRPr="005521E1">
        <w:rPr>
          <w:rFonts w:cs="Tahoma"/>
          <w:b/>
          <w:sz w:val="24"/>
          <w:szCs w:val="24"/>
        </w:rPr>
        <w:t>Основная литература</w:t>
      </w:r>
    </w:p>
    <w:p w:rsidR="00A11C44" w:rsidRPr="005521E1" w:rsidRDefault="00A11C44" w:rsidP="00A11C44">
      <w:pPr>
        <w:jc w:val="both"/>
        <w:rPr>
          <w:b/>
          <w:spacing w:val="-1"/>
          <w:sz w:val="24"/>
          <w:szCs w:val="24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480"/>
        <w:gridCol w:w="1574"/>
        <w:gridCol w:w="1417"/>
      </w:tblGrid>
      <w:tr w:rsidR="00A11C44" w:rsidRPr="005521E1" w:rsidTr="005521E1">
        <w:tc>
          <w:tcPr>
            <w:tcW w:w="596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№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480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 xml:space="preserve">Наименование, 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991" w:type="dxa"/>
            <w:gridSpan w:val="2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11C44" w:rsidRPr="005521E1" w:rsidTr="005521E1">
        <w:tc>
          <w:tcPr>
            <w:tcW w:w="596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480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574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Шебеко, В. Н. Теория и методика физического воспитания детей дошкольного возраста : учебное пособие / В. Н. Шебеко. — Минск : Вышэйшая школа, 2015. — 288 c. — ISBN 978-985-06-2561-8. — Текст : электронный // Электронно-библиотечная система IPR BOOKS : [сайт]. — URL: </w:t>
            </w:r>
            <w:hyperlink r:id="rId7" w:history="1">
              <w:r w:rsidRPr="00966862">
                <w:rPr>
                  <w:rStyle w:val="aa"/>
                  <w:sz w:val="24"/>
                  <w:szCs w:val="24"/>
                </w:rPr>
                <w:t>http://www.iprbookshop.ru/35553.html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возраста : учебное пособие / Н. Г. Михайлов, А. П. Матвеев, В. П. Щербаков, Н. В. Штрифанова. — Москва : Московский городской педагогический университет, 2011. — 132 c. — ISBN 2227-8397. — Текст : электронный // Электронно-библиотечная система IPR BOOKS : [сайт]. — URL: </w:t>
            </w:r>
            <w:hyperlink r:id="rId8" w:history="1">
              <w:r w:rsidRPr="00966862">
                <w:rPr>
                  <w:rStyle w:val="aa"/>
                  <w:sz w:val="24"/>
                  <w:szCs w:val="24"/>
                </w:rPr>
                <w:t>http://www.iprbookshop.ru/26657.html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Жданкина, Е. Ф. Реабилитация студентов с заболеваниями опорно-двигательного аппарата в техническом в ВУЗе : учебное пособие / Е. Ф. Жданкина. — Екатеринбург : Уральский федеральный университет, ЭБС АСВ, 2014. — 272 c. — ISBN 978-5-7996-1165-1. — Текст : электронный // Электронно-библиотечная система IPR BOOKS : [сайт]. — URL: </w:t>
            </w:r>
            <w:hyperlink r:id="rId9" w:history="1">
              <w:r w:rsidRPr="00966862">
                <w:rPr>
                  <w:rStyle w:val="aa"/>
                  <w:sz w:val="24"/>
                  <w:szCs w:val="24"/>
                </w:rPr>
                <w:t>http://www.iprbookshop.ru/68288.html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Пенькова, И. В. Профилактика нарушений опорно-двигательного аппарата детей в процессе обязательных занятий по физической культуре : монография / И. В. Пенькова. — Омск : Омская академия МВД России, 2010. — 210 c. — ISBN 978-5-88651-483-4. — Текст : электронный // Электронно-библиотечная система IPR BOOKS : [сайт]. — URL: </w:t>
            </w:r>
            <w:hyperlink r:id="rId10" w:history="1">
              <w:r w:rsidRPr="00966862">
                <w:rPr>
                  <w:rStyle w:val="aa"/>
                  <w:sz w:val="24"/>
                  <w:szCs w:val="24"/>
                </w:rPr>
                <w:t>http://www.iprbookshop.ru/36071.html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Модуль «Опорно-двигательный аппарат» / составители Б. И. Гутник, В. И. Кобрин. — Москва : Человек, 2011. — 80 c. — ISBN 978-5-904885-26-7. — Текст : электронный // Электронно-библиотечная система IPR BOOKS : [сайт]. — URL: </w:t>
            </w:r>
            <w:hyperlink r:id="rId11" w:history="1">
              <w:r w:rsidRPr="00966862">
                <w:rPr>
                  <w:rStyle w:val="aa"/>
                  <w:sz w:val="24"/>
                  <w:szCs w:val="24"/>
                </w:rPr>
                <w:t>http://www.iprbookshop.ru/27570.html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6.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bCs/>
                <w:sz w:val="24"/>
                <w:szCs w:val="24"/>
              </w:rPr>
              <w:t xml:space="preserve">Евсеева, О. Э. </w:t>
            </w:r>
            <w:r w:rsidRPr="00966862">
              <w:rPr>
                <w:sz w:val="24"/>
                <w:szCs w:val="24"/>
              </w:rPr>
              <w:t xml:space="preserve">Адаптивное физическое воспитание детей до 3-х лет в дошкольных образовательных учреждениях : учебное пособие / О. Э. Евсеева, А. В. Аксенов, Н. Н. Аксенова ; НГУ им. П. Ф. Лесгафта. - Санкт-Петербург, 2015. - Библиогр.: с. 118-123. - Текст : электронный // Электронно-библиотечная система ЭЛМАРК (МГАФК) : [сайт]. — </w:t>
            </w:r>
            <w:hyperlink r:id="rId12" w:history="1">
              <w:r w:rsidRPr="00966862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bCs/>
                <w:sz w:val="24"/>
                <w:szCs w:val="24"/>
              </w:rPr>
              <w:t xml:space="preserve">Седых, Н. В. </w:t>
            </w:r>
            <w:r w:rsidRPr="00966862">
              <w:rPr>
                <w:sz w:val="24"/>
                <w:szCs w:val="24"/>
              </w:rPr>
              <w:t xml:space="preserve"> Инновационные аспекты в области дошкольного физического воспитания и здоровья : учебное пособие / Н. В. Седых ; ВГАФК. - Волгоград, 2011. - табл. - Библиогр.: с. 108-115. - Текст : электронный // Электронно-библиотечная система ЭЛМАРК (МГАФК) : [сайт]. — </w:t>
            </w:r>
            <w:hyperlink r:id="rId13" w:history="1">
              <w:r w:rsidRPr="00966862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66862">
              <w:rPr>
                <w:bCs/>
                <w:sz w:val="24"/>
                <w:szCs w:val="24"/>
              </w:rPr>
              <w:t>Коррекционные подвижные игры и упражнения для детей с нарушениями в развитии</w:t>
            </w:r>
            <w:r w:rsidRPr="00966862">
              <w:rPr>
                <w:sz w:val="24"/>
                <w:szCs w:val="24"/>
              </w:rPr>
              <w:t xml:space="preserve"> : учебное пособие / под общ. ред. Л. В. Шапковой. - Москва : Советский спорт, 2002. - 209 с. - Библиогр.: с. 199-200. - ISBN 5-85009-782-1 : 85.33. - Текст (визуальный) : непосредственный.</w:t>
            </w:r>
          </w:p>
        </w:tc>
        <w:tc>
          <w:tcPr>
            <w:tcW w:w="1574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9.</w:t>
            </w:r>
          </w:p>
        </w:tc>
        <w:tc>
          <w:tcPr>
            <w:tcW w:w="5480" w:type="dxa"/>
          </w:tcPr>
          <w:p w:rsidR="00966862" w:rsidRPr="005521E1" w:rsidRDefault="00966862" w:rsidP="00A11C44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Шоо М. Спортивные и подвижные игры для детей и подростков с нарушениями опорно-двигательного аппарата : учебное пособие / М. Шоо. - Москва : Академия, 2003. - 110 с. : ил. - Библиогр.: с. 106-109. - ISBN 5-7695-1322-5 : 120.80. - Текст (визуальный) : непосредственный.</w:t>
            </w:r>
          </w:p>
        </w:tc>
        <w:tc>
          <w:tcPr>
            <w:tcW w:w="1574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10.</w:t>
            </w:r>
          </w:p>
        </w:tc>
        <w:tc>
          <w:tcPr>
            <w:tcW w:w="5480" w:type="dxa"/>
          </w:tcPr>
          <w:p w:rsidR="00A11C44" w:rsidRPr="005521E1" w:rsidRDefault="00A11C44" w:rsidP="00A24695">
            <w:pPr>
              <w:rPr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возраста : учебное пособие / Т. К. Ким. — Москва : Московский педагогический государственный университет, 2015. — 204 c. — ISBN 978-5-4263-0247-1. — Текст : электронный // Электронно-библиотечная система IPR BOOKS : [сайт]. — URL: </w:t>
            </w:r>
            <w:hyperlink r:id="rId14" w:history="1">
              <w:r w:rsidRPr="005521E1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rPr>
          <w:trHeight w:val="1160"/>
        </w:trPr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11.</w:t>
            </w:r>
          </w:p>
        </w:tc>
        <w:tc>
          <w:tcPr>
            <w:tcW w:w="5480" w:type="dxa"/>
          </w:tcPr>
          <w:p w:rsidR="00A11C44" w:rsidRPr="005521E1" w:rsidRDefault="00EB114B" w:rsidP="00A24695">
            <w:pPr>
              <w:shd w:val="clear" w:color="auto" w:fill="FFFFFF"/>
              <w:rPr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Шебеко, В. Н. Теория и методика физического воспитания детей дошкольного возраста : учебное пособие / В. Н. Шебеко. — Минск : Вышэйшая школа, 2013. — 288 c. — ISBN 978-985-06-2345-4. — Текст : электронный // Электронно-библиотечная система IPR BOOKS : [сайт]. — </w:t>
            </w:r>
            <w:hyperlink r:id="rId15" w:history="1">
              <w:r w:rsidRPr="005521E1">
                <w:rPr>
                  <w:rStyle w:val="aa"/>
                  <w:sz w:val="24"/>
                  <w:szCs w:val="24"/>
                </w:rPr>
                <w:t>URL: http://www.iprbookshop.ru/35552.html</w:t>
              </w:r>
            </w:hyperlink>
            <w:r w:rsidRPr="005521E1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rPr>
          <w:trHeight w:val="1168"/>
        </w:trPr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480" w:type="dxa"/>
          </w:tcPr>
          <w:p w:rsidR="00A11C44" w:rsidRPr="005521E1" w:rsidRDefault="00312C8B" w:rsidP="00A24695">
            <w:pPr>
              <w:pStyle w:val="ab"/>
              <w:rPr>
                <w:spacing w:val="2"/>
              </w:rPr>
            </w:pPr>
            <w:r w:rsidRPr="00966862">
              <w:rPr>
                <w:bCs/>
              </w:rPr>
              <w:t>Смирнов, Г. И.</w:t>
            </w:r>
            <w:r w:rsidRPr="005521E1">
              <w:rPr>
                <w:b/>
                <w:bCs/>
              </w:rPr>
              <w:t xml:space="preserve"> </w:t>
            </w:r>
            <w:r w:rsidRPr="005521E1">
              <w:t xml:space="preserve">Лечебная физическая культура в травматологии и ортопедии : учебное пособие / Г. И. Смирнов, Д. И. Шадрин ; НГУ им. П. Ф. Лесгафта. - Санкт-Петербург, 2015. - Текст : электронный // Электронно-библиотечная система ЭЛМАРК (МГАФК) : [сайт]. — </w:t>
            </w:r>
            <w:hyperlink r:id="rId16" w:history="1">
              <w:r w:rsidRPr="005521E1">
                <w:rPr>
                  <w:rStyle w:val="aa"/>
                </w:rPr>
                <w:t>URL: http://lib.mgafk.ru</w:t>
              </w:r>
            </w:hyperlink>
            <w:r w:rsidRPr="005521E1">
              <w:t xml:space="preserve"> (дата обращения: 09.12.2019). — Режим доступа: для авторизир. пользователей 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966862" w:rsidRDefault="00966862" w:rsidP="00A11C44">
      <w:pPr>
        <w:ind w:firstLine="709"/>
        <w:jc w:val="both"/>
        <w:rPr>
          <w:rFonts w:cs="Tahoma"/>
          <w:b/>
          <w:sz w:val="24"/>
          <w:szCs w:val="24"/>
        </w:rPr>
      </w:pPr>
    </w:p>
    <w:p w:rsidR="00A11C44" w:rsidRPr="005521E1" w:rsidRDefault="00312C8B" w:rsidP="00A11C44">
      <w:pPr>
        <w:ind w:firstLine="709"/>
        <w:jc w:val="both"/>
        <w:rPr>
          <w:rFonts w:cs="Tahoma"/>
          <w:b/>
          <w:sz w:val="24"/>
          <w:szCs w:val="24"/>
        </w:rPr>
      </w:pPr>
      <w:r w:rsidRPr="005521E1">
        <w:rPr>
          <w:rFonts w:cs="Tahoma"/>
          <w:b/>
          <w:sz w:val="24"/>
          <w:szCs w:val="24"/>
        </w:rPr>
        <w:t>6</w:t>
      </w:r>
      <w:r w:rsidR="00A11C44" w:rsidRPr="005521E1">
        <w:rPr>
          <w:rFonts w:cs="Tahoma"/>
          <w:b/>
          <w:sz w:val="24"/>
          <w:szCs w:val="24"/>
        </w:rPr>
        <w:t>.2. Дополнительная литература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454"/>
        <w:gridCol w:w="1559"/>
        <w:gridCol w:w="1417"/>
      </w:tblGrid>
      <w:tr w:rsidR="00A11C44" w:rsidRPr="005521E1" w:rsidTr="005521E1">
        <w:tc>
          <w:tcPr>
            <w:tcW w:w="637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№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454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Наименование</w:t>
            </w:r>
          </w:p>
        </w:tc>
        <w:tc>
          <w:tcPr>
            <w:tcW w:w="2976" w:type="dxa"/>
            <w:gridSpan w:val="2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11C44" w:rsidRPr="005521E1" w:rsidTr="005521E1">
        <w:trPr>
          <w:trHeight w:val="302"/>
        </w:trPr>
        <w:tc>
          <w:tcPr>
            <w:tcW w:w="637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454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A11C44" w:rsidRPr="005521E1" w:rsidRDefault="00A11C44" w:rsidP="005521E1">
            <w:pPr>
              <w:ind w:right="-108"/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11C44" w:rsidRPr="005521E1" w:rsidTr="005521E1">
        <w:tc>
          <w:tcPr>
            <w:tcW w:w="637" w:type="dxa"/>
          </w:tcPr>
          <w:p w:rsidR="00A11C44" w:rsidRPr="005521E1" w:rsidRDefault="00A11C44" w:rsidP="005521E1">
            <w:pPr>
              <w:jc w:val="both"/>
              <w:rPr>
                <w:spacing w:val="-1"/>
                <w:sz w:val="24"/>
                <w:szCs w:val="24"/>
              </w:rPr>
            </w:pPr>
            <w:r w:rsidRPr="005521E1">
              <w:rPr>
                <w:spacing w:val="-1"/>
                <w:sz w:val="24"/>
                <w:szCs w:val="24"/>
              </w:rPr>
              <w:t>1.</w:t>
            </w:r>
          </w:p>
        </w:tc>
        <w:tc>
          <w:tcPr>
            <w:tcW w:w="5454" w:type="dxa"/>
          </w:tcPr>
          <w:p w:rsidR="00A11C44" w:rsidRPr="005521E1" w:rsidRDefault="00EB114B" w:rsidP="00A24695">
            <w:pPr>
              <w:shd w:val="clear" w:color="auto" w:fill="FFFFFF"/>
              <w:rPr>
                <w:spacing w:val="2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Соколова, Л. А. Физическое воспитание детей 3–4 лет / Л. А. Соколова. — Санкт-Петербург : КАРО, 2012. — 152 c. — ISBN 978-5-9925-0811-6. — Текст : электронный // Электронно-библиотечная система IPR BOOKS : [сайт]. — URL: </w:t>
            </w:r>
            <w:hyperlink r:id="rId17" w:history="1">
              <w:r w:rsidRPr="005521E1">
                <w:rPr>
                  <w:rStyle w:val="aa"/>
                  <w:sz w:val="24"/>
                  <w:szCs w:val="24"/>
                </w:rPr>
                <w:t>http://www.iprbookshop.ru/26787.html</w:t>
              </w:r>
            </w:hyperlink>
            <w:r w:rsidRPr="005521E1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59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11C44" w:rsidRPr="005521E1" w:rsidTr="005521E1">
        <w:tc>
          <w:tcPr>
            <w:tcW w:w="637" w:type="dxa"/>
          </w:tcPr>
          <w:p w:rsidR="00A11C44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</w:p>
        </w:tc>
        <w:tc>
          <w:tcPr>
            <w:tcW w:w="5454" w:type="dxa"/>
          </w:tcPr>
          <w:p w:rsidR="00A11C44" w:rsidRPr="005521E1" w:rsidRDefault="00E504D0" w:rsidP="00A24695">
            <w:pPr>
              <w:shd w:val="clear" w:color="auto" w:fill="FFFFFF"/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редакцией Л. Н. Ростомашвили. — Санкт-Петербург : 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8" w:history="1">
              <w:r w:rsidRPr="00E504D0">
                <w:rPr>
                  <w:rStyle w:val="aa"/>
                  <w:sz w:val="24"/>
                  <w:szCs w:val="24"/>
                </w:rPr>
                <w:t>http://www.iprbookshop.ru/29964.html</w:t>
              </w:r>
            </w:hyperlink>
            <w:r w:rsidRPr="00E504D0">
              <w:rPr>
                <w:sz w:val="24"/>
                <w:szCs w:val="24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59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>Мартынова, Г. Я. Организация и проведение самостоятельных занятий по физическому воспитанию студентов специальных медицинских групп : учебно-методическое пособие по теме курса «Физическая культура» для студентов всех специальностей / Г. Я. Мартынова. — Челябинск : Челябинский государственный институт культуры, 2007. — 53 c. — ISBN 2227-8397. — Текст : электронный // Электронно-библиотечная система IPR BOOKS : [сайт]. — URL: http://www.iprbookshop.ru/56462.html (дата обращения: 28.01.2020). — Режим доступа: для авторизир.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</w:t>
            </w:r>
            <w:r w:rsidRPr="00E504D0">
              <w:rPr>
                <w:sz w:val="24"/>
                <w:szCs w:val="24"/>
              </w:rPr>
              <w:lastRenderedPageBreak/>
              <w:t>университет, 2018. — 164 c. — ISBN 978-5-4263-0603-5. — Текст : электронный // Электронно-библиотечная система IPR BOOKS : [сайт]. — URL: http://www.iprbookshop.ru/79055.html (дата обращения: 28.01.2020). — Режим доступа: для авторизир.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5.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http://www.iprbookshop.ru/32067.html (дата обращения: 28.01.2020). — Режим доступа: для авторизир.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>Мухина, М. П. Педагогическая система физического воспитания детей дошкольного возраста : монография / М. П. Мухина. — Омск : Сибирский государственный университет физической культуры и спорта, 2017. — 168 c. — ISBN 2227-8397. — Текст : электронный // Электронно-библиотечная система IPR BOOKS : [сайт]. — URL: http://www.iprbookshop.ru/74858.html (дата обращения: 28.01.2020). — Режим доступа: для авторизир.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>Васильева, В. С. Педагогическая практика в дошкольных организациях для детей с нарушениями функций опорно-двигательного аппарата : учебно-методическое пособие / В. С. Васильева, Е. А. Буркова. — Челябинск : Южно-Уральский государственный гуманитарно-педагогический университет, 2017. — 233 c. — ISBN 978-5-906908-63-6. — Текст : электронный // Электронно-библиотечная система IPR BOOKS : [сайт]. — URL: http://www.iprbookshop.ru/83868.html (дата обращения: 28.01.2020). — Режим доступа: для авторизир.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Избранные лекции по лечебной физической культуре. Часть 1. Общие основы лечебной физической культуры, лечебная физическая культура при травмах, заболеваниях и деформациях опорно-двигательного аппарата : </w:t>
            </w:r>
            <w:r w:rsidRPr="00E504D0">
              <w:rPr>
                <w:sz w:val="24"/>
                <w:szCs w:val="24"/>
              </w:rPr>
              <w:lastRenderedPageBreak/>
              <w:t>учебное пособие для студентов средних специальных учебных заведений / составители Л. П. Черапкина. — Омск : Сибирский государственный университет физической культуры и спорта, 2017. — 116 c. — ISBN 2227-8397. — Текст : электронный // Электронно-библиотечная система IPR BOOKS : [сайт]. — URL: http://www.iprbookshop.ru/74265.html (дата обращения: 28.01.2020). — Режим доступа: для авторизир.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9.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bCs/>
                <w:sz w:val="24"/>
                <w:szCs w:val="24"/>
              </w:rPr>
              <w:t xml:space="preserve">Яковлева Л. В. </w:t>
            </w:r>
            <w:r w:rsidRPr="00E504D0">
              <w:rPr>
                <w:sz w:val="24"/>
                <w:szCs w:val="24"/>
              </w:rPr>
              <w:t>Физическое развитие и здоровье детей 3-7 лет : пособие для педагогов дошкольных учреждений : в 3 ч. Ч. 3. Конспекты занятий для старшей и подготовительной к школе групп. Спортивные праздники и развлечения / Л. В. Яковлева, Р. А. Юдина. - Москва : ВЛАДОС, 2004. - 253 с. : ил. - ISBN 5-691-00869-2 : 48.00: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10.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bCs/>
                <w:sz w:val="24"/>
                <w:szCs w:val="24"/>
              </w:rPr>
              <w:t xml:space="preserve">Ланда Б. Х. </w:t>
            </w:r>
            <w:r w:rsidRPr="00E504D0">
              <w:rPr>
                <w:sz w:val="24"/>
                <w:szCs w:val="24"/>
              </w:rPr>
              <w:t>Методика комплексной оценки физического развития и физической подготовленности : учебное пособие / Б. Х. Ланда. - 2-е изд. - Москва : Советский спорт, 2005. - 184 с. : ил. - Библиогр.: с. 49-52. - ISBN 5-9718-0003-5 : 128.80.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11.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>Маханёва М. Д. Здоровый ребенок: Рекомендации по работе в детском саду и начальной школе : методическое пособие / М. Д. Маханёва. - Москва : АРКТИ, 2004. - 261 с. : ил. - (Развитие и воспитание). - Библиогр.: с. 260-262. - ISBN 5-89415-381-6 : 87.01.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>Ланда Б. Х. Методика комплексной оценки физического развития и физической подготовленности : учебное пособие / Б. Х. Ланда. - Москва : Советский спорт, 2004. - 186 с. : ил. - Библиогр.: с. 49-52. - ISBN 5-85009-865-8 : 146.56.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13.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>Яковлева Л. В. Физическое развитие и здоровье детей 3-7 лет : пособие для педагогов дошкольных учреждений : в 3 ч. Ч. 1. Программа "Старт": методические рекомендации / Л. В. Яковлева, Р. А. Юдина. - Москва : ВЛАДОС, 2004. - 315 с. : ил. - ISBN 5-691-00869-2 : 272.18: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14.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>Яковлева Л. В. Физическое развитие и здоровье детей 3-7 лет : пособие для педагогов дошкольных учреждений : в 3 ч. Ч. 2. Конспекты занятий для второй младшей и средней групп / Л. В. Яковлева, Р. А. Юдина. - Москва : ВЛАДОС, 2004. - 206 с. - ISBN 5-691-00869-2 : 48.00: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:rsidR="00A11C44" w:rsidRPr="005521E1" w:rsidRDefault="00A11C44" w:rsidP="00A11C44">
      <w:pPr>
        <w:ind w:firstLine="709"/>
        <w:jc w:val="both"/>
        <w:rPr>
          <w:rFonts w:cs="Tahoma"/>
          <w:b/>
          <w:sz w:val="24"/>
          <w:szCs w:val="24"/>
        </w:rPr>
      </w:pPr>
    </w:p>
    <w:p w:rsidR="00D25256" w:rsidRPr="00A24695" w:rsidRDefault="00D25256" w:rsidP="00A24695">
      <w:pPr>
        <w:spacing w:after="160"/>
        <w:contextualSpacing/>
        <w:rPr>
          <w:b/>
          <w:color w:val="333333"/>
          <w:sz w:val="24"/>
          <w:szCs w:val="24"/>
        </w:rPr>
      </w:pPr>
      <w:r w:rsidRPr="00A24695">
        <w:rPr>
          <w:b/>
          <w:color w:val="333333"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 xml:space="preserve">     1. Антиплагиат: российская система обнаружения текстовых заимствований </w:t>
      </w:r>
      <w:hyperlink r:id="rId19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https://antiplagiat.ru/</w:t>
        </w:r>
      </w:hyperlink>
      <w:r w:rsidRPr="00B7200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2. Министерство науки и высшего образования Российской Федерации </w:t>
      </w:r>
      <w:hyperlink r:id="rId20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https://minobrnauki.gov.ru/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3. Министерство спорта Российской Федерации </w:t>
      </w:r>
      <w:hyperlink r:id="rId21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http://www.minsport.gov.ru/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4. Московская государственная академия физической культуры </w:t>
      </w:r>
      <w:hyperlink r:id="rId22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https://mgafk.ru/</w:t>
        </w:r>
      </w:hyperlink>
      <w:r w:rsidRPr="00B7200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5. Образовательная платформа МГАФК (SAKAI) </w:t>
      </w:r>
      <w:hyperlink r:id="rId23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https://edu.mgafk.ru/portal</w:t>
        </w:r>
      </w:hyperlink>
      <w:r w:rsidRPr="00B7200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4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https://vks.mgafk.ru/</w:t>
        </w:r>
      </w:hyperlink>
      <w:r w:rsidRPr="00B7200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7. Федеральная служба по надзору в сфере образования и науки </w:t>
      </w:r>
      <w:hyperlink r:id="rId25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http://obrnadzor.gov.ru/ru/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8. Федеральный портал «Российское образование» </w:t>
      </w:r>
      <w:hyperlink r:id="rId26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http://www.edu.ru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9. Электронная библиотечная система ЭЛМАРК (МГАФК) </w:t>
      </w:r>
      <w:hyperlink r:id="rId27" w:history="1">
        <w:r w:rsidRPr="00B72006">
          <w:rPr>
            <w:color w:val="0000FF"/>
            <w:sz w:val="24"/>
            <w:szCs w:val="24"/>
            <w:u w:val="single" w:color="000000"/>
            <w:bdr w:val="nil"/>
            <w:lang w:val="en-US"/>
          </w:rPr>
          <w:t>http</w:t>
        </w:r>
      </w:hyperlink>
      <w:hyperlink r:id="rId28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://lib.mgafk.ru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10. Электронно-библиотечная система «Юрайт» </w:t>
      </w:r>
      <w:hyperlink r:id="rId29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https://urait.ru/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11. Электронно-библиотечная система Elibrary </w:t>
      </w:r>
      <w:hyperlink r:id="rId30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https://elibrary.ru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12. Электронно-библиотечная система IPRbooks </w:t>
      </w:r>
      <w:hyperlink r:id="rId31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http://www.iprbookshop.ru</w:t>
        </w:r>
      </w:hyperlink>
    </w:p>
    <w:p w:rsidR="00B72006" w:rsidRPr="00B72006" w:rsidRDefault="00B72006" w:rsidP="00B7200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B72006">
        <w:rPr>
          <w:color w:val="333333"/>
          <w:sz w:val="24"/>
          <w:szCs w:val="24"/>
          <w:u w:color="000000"/>
          <w:bdr w:val="nil"/>
        </w:rPr>
        <w:tab/>
        <w:t xml:space="preserve">13. Электронно-библиотечная система РУКОНТ </w:t>
      </w:r>
      <w:hyperlink r:id="rId32" w:history="1">
        <w:r w:rsidRPr="00B72006">
          <w:rPr>
            <w:color w:val="0000FF"/>
            <w:sz w:val="24"/>
            <w:szCs w:val="24"/>
            <w:u w:val="single" w:color="000000"/>
            <w:bdr w:val="nil"/>
          </w:rPr>
          <w:t>https://lib.rucont.ru</w:t>
        </w:r>
      </w:hyperlink>
    </w:p>
    <w:p w:rsidR="00B72006" w:rsidRPr="00B72006" w:rsidRDefault="00B72006" w:rsidP="00B72006">
      <w:pPr>
        <w:ind w:left="928"/>
        <w:contextualSpacing/>
        <w:rPr>
          <w:sz w:val="24"/>
          <w:szCs w:val="24"/>
        </w:rPr>
      </w:pPr>
    </w:p>
    <w:p w:rsidR="00D25256" w:rsidRPr="000C3322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D25256" w:rsidRPr="000C3322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0C3322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0C3322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D25256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0C3322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092DF7" w:rsidRDefault="00092DF7" w:rsidP="00D25256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</w:p>
    <w:p w:rsidR="00092DF7" w:rsidRDefault="00092DF7" w:rsidP="00D25256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</w:p>
    <w:p w:rsidR="00D25256" w:rsidRPr="000C3322" w:rsidRDefault="00D25256" w:rsidP="00D25256">
      <w:pPr>
        <w:widowControl w:val="0"/>
        <w:ind w:firstLine="709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8.2. Программное обеспечение:</w:t>
      </w:r>
    </w:p>
    <w:p w:rsidR="00D25256" w:rsidRPr="000C3322" w:rsidRDefault="00D25256" w:rsidP="00D25256">
      <w:pPr>
        <w:widowControl w:val="0"/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   </w:t>
      </w:r>
      <w:r w:rsidR="00092DF7">
        <w:rPr>
          <w:sz w:val="24"/>
          <w:szCs w:val="24"/>
        </w:rPr>
        <w:tab/>
      </w:r>
      <w:r w:rsidRPr="000C332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0C3322">
        <w:rPr>
          <w:sz w:val="24"/>
          <w:szCs w:val="24"/>
          <w:lang w:val="en-US"/>
        </w:rPr>
        <w:t>GYULGPLLibreOffice</w:t>
      </w:r>
      <w:r w:rsidRPr="000C3322">
        <w:rPr>
          <w:sz w:val="24"/>
          <w:szCs w:val="24"/>
        </w:rPr>
        <w:t xml:space="preserve"> или одна из лицензионных версий </w:t>
      </w:r>
      <w:r w:rsidRPr="000C3322">
        <w:rPr>
          <w:sz w:val="24"/>
          <w:szCs w:val="24"/>
          <w:lang w:val="en-US"/>
        </w:rPr>
        <w:t>Microsoft</w:t>
      </w:r>
      <w:r w:rsidRPr="000C3322">
        <w:rPr>
          <w:sz w:val="24"/>
          <w:szCs w:val="24"/>
        </w:rPr>
        <w:t xml:space="preserve"> </w:t>
      </w:r>
      <w:r w:rsidRPr="000C3322">
        <w:rPr>
          <w:sz w:val="24"/>
          <w:szCs w:val="24"/>
          <w:lang w:val="en-US"/>
        </w:rPr>
        <w:t>Office</w:t>
      </w:r>
      <w:r w:rsidRPr="000C3322">
        <w:rPr>
          <w:sz w:val="24"/>
          <w:szCs w:val="24"/>
        </w:rPr>
        <w:t xml:space="preserve">.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C3322">
        <w:rPr>
          <w:b/>
          <w:color w:val="000000"/>
          <w:sz w:val="24"/>
          <w:szCs w:val="24"/>
        </w:rPr>
        <w:t xml:space="preserve">и </w:t>
      </w:r>
      <w:r w:rsidRPr="000C3322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C3322">
        <w:rPr>
          <w:b/>
          <w:color w:val="000000"/>
          <w:sz w:val="24"/>
          <w:szCs w:val="24"/>
        </w:rPr>
        <w:t xml:space="preserve">с ограниченными </w:t>
      </w:r>
      <w:r w:rsidRPr="000C3322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C3322">
        <w:rPr>
          <w:color w:val="000000"/>
          <w:spacing w:val="-1"/>
          <w:sz w:val="24"/>
          <w:szCs w:val="24"/>
        </w:rPr>
        <w:t xml:space="preserve"> осуществляется </w:t>
      </w:r>
      <w:r w:rsidRPr="000C3322">
        <w:rPr>
          <w:color w:val="000000"/>
          <w:sz w:val="24"/>
          <w:szCs w:val="24"/>
        </w:rPr>
        <w:t xml:space="preserve">с </w:t>
      </w:r>
      <w:r w:rsidRPr="000C3322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C3322">
        <w:rPr>
          <w:color w:val="000000"/>
          <w:sz w:val="24"/>
          <w:szCs w:val="24"/>
        </w:rPr>
        <w:t xml:space="preserve"> и </w:t>
      </w:r>
      <w:r w:rsidRPr="000C3322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C3322">
        <w:rPr>
          <w:color w:val="000000"/>
          <w:spacing w:val="-2"/>
          <w:sz w:val="24"/>
          <w:szCs w:val="24"/>
        </w:rPr>
        <w:t xml:space="preserve">доступ </w:t>
      </w:r>
      <w:r w:rsidRPr="000C3322">
        <w:rPr>
          <w:color w:val="000000"/>
          <w:sz w:val="24"/>
          <w:szCs w:val="24"/>
        </w:rPr>
        <w:t xml:space="preserve">в </w:t>
      </w:r>
      <w:r w:rsidRPr="000C3322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C3322">
        <w:rPr>
          <w:color w:val="000000"/>
          <w:sz w:val="24"/>
          <w:szCs w:val="24"/>
        </w:rPr>
        <w:t xml:space="preserve">на 1 этаже главного здания. </w:t>
      </w:r>
      <w:r w:rsidRPr="000C3322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8.3.1.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0C3322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о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0C3322">
        <w:rPr>
          <w:rFonts w:cs="Courier New"/>
          <w:color w:val="000000"/>
          <w:sz w:val="24"/>
          <w:szCs w:val="24"/>
        </w:rPr>
        <w:t xml:space="preserve">обучающихся, 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0C3322">
        <w:rPr>
          <w:rFonts w:cs="Courier New"/>
          <w:color w:val="000000"/>
          <w:sz w:val="24"/>
          <w:szCs w:val="24"/>
        </w:rPr>
        <w:t xml:space="preserve">к </w:t>
      </w:r>
      <w:r w:rsidRPr="000C3322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э</w:t>
      </w:r>
      <w:r w:rsidRPr="000C3322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b/>
          <w:color w:val="000000"/>
          <w:sz w:val="24"/>
          <w:szCs w:val="24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C3322">
        <w:rPr>
          <w:rFonts w:cs="Courier New"/>
          <w:color w:val="000000"/>
          <w:sz w:val="24"/>
          <w:szCs w:val="24"/>
        </w:rPr>
        <w:t xml:space="preserve"> 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0C3322">
        <w:rPr>
          <w:rFonts w:cs="Courier New"/>
          <w:b/>
          <w:color w:val="000000"/>
          <w:sz w:val="24"/>
          <w:szCs w:val="24"/>
        </w:rPr>
        <w:t>-</w:t>
      </w:r>
      <w:r w:rsidRPr="000C3322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8.3.2.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</w:rPr>
        <w:t>акустическая система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b/>
          <w:color w:val="000000"/>
          <w:sz w:val="24"/>
          <w:szCs w:val="24"/>
          <w:shd w:val="clear" w:color="auto" w:fill="FFFFFF"/>
        </w:rPr>
        <w:t>-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8.3.3.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 xml:space="preserve">и лиц с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C3322">
        <w:rPr>
          <w:i/>
          <w:iCs/>
          <w:color w:val="000000"/>
          <w:sz w:val="24"/>
          <w:szCs w:val="24"/>
        </w:rPr>
        <w:t>аппарата: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3449D" w:rsidRPr="005521E1" w:rsidRDefault="0053449D" w:rsidP="00A24695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B778BF" w:rsidRPr="005521E1" w:rsidRDefault="00B778BF" w:rsidP="00A24695">
      <w:pPr>
        <w:jc w:val="both"/>
        <w:rPr>
          <w:i/>
          <w:sz w:val="24"/>
          <w:szCs w:val="24"/>
        </w:rPr>
      </w:pPr>
    </w:p>
    <w:p w:rsidR="00B778BF" w:rsidRPr="005521E1" w:rsidRDefault="00B778BF" w:rsidP="00B778BF">
      <w:pPr>
        <w:widowControl w:val="0"/>
        <w:ind w:firstLine="708"/>
        <w:rPr>
          <w:rFonts w:eastAsia="Calibri"/>
          <w:b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817E1" w:rsidRDefault="005817E1" w:rsidP="0053449D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2C385D" w:rsidRDefault="0053449D" w:rsidP="0053449D">
      <w:pPr>
        <w:jc w:val="right"/>
        <w:rPr>
          <w:i/>
        </w:rPr>
      </w:pPr>
      <w:r w:rsidRPr="002C385D">
        <w:rPr>
          <w:i/>
        </w:rPr>
        <w:t>Приложение к рабочей программы дисциплины</w:t>
      </w:r>
    </w:p>
    <w:p w:rsidR="0053449D" w:rsidRPr="002C385D" w:rsidRDefault="002373EC" w:rsidP="0053449D">
      <w:pPr>
        <w:jc w:val="right"/>
        <w:rPr>
          <w:i/>
        </w:rPr>
      </w:pPr>
      <w:r w:rsidRPr="002C385D">
        <w:rPr>
          <w:i/>
        </w:rPr>
        <w:t xml:space="preserve">«Физическое воспитание детей с нарушениями </w:t>
      </w:r>
      <w:r w:rsidR="00FE0B8E">
        <w:rPr>
          <w:i/>
        </w:rPr>
        <w:t>опорно-двигательного аппарата</w:t>
      </w:r>
      <w:r w:rsidRPr="00FE0B8E">
        <w:rPr>
          <w:i/>
        </w:rPr>
        <w:t>»</w:t>
      </w:r>
    </w:p>
    <w:p w:rsidR="002C385D" w:rsidRDefault="002C385D" w:rsidP="0053449D">
      <w:pPr>
        <w:jc w:val="center"/>
        <w:rPr>
          <w:sz w:val="24"/>
          <w:szCs w:val="24"/>
        </w:rPr>
      </w:pP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 xml:space="preserve">Министерство спорта Российской Федерации 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>высшего образования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</w:p>
    <w:p w:rsidR="009D3699" w:rsidRPr="009D3699" w:rsidRDefault="009D3699" w:rsidP="009D3699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>Кафедра адаптивной физической культуры и спортивной медицины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</w:p>
    <w:p w:rsidR="009D3699" w:rsidRPr="009D3699" w:rsidRDefault="009D3699" w:rsidP="009D3699">
      <w:pPr>
        <w:jc w:val="right"/>
        <w:rPr>
          <w:sz w:val="24"/>
          <w:szCs w:val="24"/>
        </w:rPr>
      </w:pP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>УТВЕРЖДЕНО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>УТВЕРЖДЕНО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 xml:space="preserve">решением Учебно-методической комиссии     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 xml:space="preserve">   протокол № 5/24 от «17» июня 2024г.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 xml:space="preserve">Председатель УМК, 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 xml:space="preserve"> </w:t>
      </w:r>
      <w:r w:rsidR="000E244D">
        <w:rPr>
          <w:sz w:val="24"/>
          <w:szCs w:val="24"/>
        </w:rPr>
        <w:t>проректор</w:t>
      </w:r>
      <w:r w:rsidRPr="00B72006">
        <w:rPr>
          <w:sz w:val="24"/>
          <w:szCs w:val="24"/>
        </w:rPr>
        <w:t xml:space="preserve"> по учебной работе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>___________________А.П. Морозов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>«17» июня 2024 г.</w:t>
      </w:r>
    </w:p>
    <w:p w:rsidR="0053449D" w:rsidRPr="005521E1" w:rsidRDefault="0053449D" w:rsidP="0053449D">
      <w:pPr>
        <w:jc w:val="center"/>
        <w:rPr>
          <w:b/>
          <w:bCs/>
          <w:sz w:val="24"/>
          <w:szCs w:val="24"/>
        </w:rPr>
      </w:pPr>
      <w:r w:rsidRPr="005521E1">
        <w:rPr>
          <w:b/>
          <w:bCs/>
          <w:sz w:val="24"/>
          <w:szCs w:val="24"/>
        </w:rPr>
        <w:t>Фонд оценочных средств</w:t>
      </w:r>
    </w:p>
    <w:p w:rsidR="0053449D" w:rsidRPr="005521E1" w:rsidRDefault="0053449D" w:rsidP="0053449D">
      <w:pPr>
        <w:jc w:val="center"/>
        <w:rPr>
          <w:b/>
          <w:sz w:val="24"/>
          <w:szCs w:val="24"/>
        </w:rPr>
      </w:pPr>
      <w:r w:rsidRPr="005521E1">
        <w:rPr>
          <w:b/>
          <w:sz w:val="24"/>
          <w:szCs w:val="24"/>
        </w:rPr>
        <w:t xml:space="preserve">по дисциплине 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A5D74" w:rsidRPr="005521E1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2A5D74" w:rsidRPr="005521E1">
        <w:rPr>
          <w:rFonts w:cs="Tahoma"/>
          <w:b/>
          <w:color w:val="000000"/>
          <w:sz w:val="24"/>
          <w:szCs w:val="24"/>
        </w:rPr>
        <w:t xml:space="preserve">Физическое воспитание детей с нарушениями </w:t>
      </w:r>
      <w:r w:rsidR="008F2BE0">
        <w:rPr>
          <w:rFonts w:cs="Tahoma"/>
          <w:b/>
          <w:color w:val="000000"/>
          <w:sz w:val="24"/>
          <w:szCs w:val="24"/>
        </w:rPr>
        <w:t>опорно-двигательного апп</w:t>
      </w:r>
      <w:r w:rsidR="00DA2E41">
        <w:rPr>
          <w:rFonts w:cs="Tahoma"/>
          <w:b/>
          <w:color w:val="000000"/>
          <w:sz w:val="24"/>
          <w:szCs w:val="24"/>
        </w:rPr>
        <w:t>а</w:t>
      </w:r>
      <w:r w:rsidR="008F2BE0">
        <w:rPr>
          <w:rFonts w:cs="Tahoma"/>
          <w:b/>
          <w:color w:val="000000"/>
          <w:sz w:val="24"/>
          <w:szCs w:val="24"/>
        </w:rPr>
        <w:t>рата</w:t>
      </w:r>
      <w:r w:rsidRPr="008F2BE0">
        <w:rPr>
          <w:rFonts w:cs="Tahoma"/>
          <w:b/>
          <w:sz w:val="24"/>
          <w:szCs w:val="24"/>
        </w:rPr>
        <w:t>»</w:t>
      </w:r>
    </w:p>
    <w:p w:rsidR="002A5D74" w:rsidRDefault="002A5D74" w:rsidP="002A5D74">
      <w:pPr>
        <w:widowControl w:val="0"/>
        <w:jc w:val="center"/>
        <w:rPr>
          <w:rFonts w:cs="Tahoma"/>
          <w:b/>
          <w:iCs/>
          <w:sz w:val="24"/>
          <w:szCs w:val="24"/>
        </w:rPr>
      </w:pPr>
    </w:p>
    <w:p w:rsidR="004B67DE" w:rsidRPr="005521E1" w:rsidRDefault="004B67DE" w:rsidP="002A5D74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5521E1">
        <w:rPr>
          <w:rFonts w:cs="Tahoma"/>
          <w:color w:val="000000"/>
          <w:sz w:val="24"/>
          <w:szCs w:val="24"/>
        </w:rPr>
        <w:t xml:space="preserve">: </w:t>
      </w:r>
      <w:r w:rsidR="002C385D" w:rsidRPr="008F2BE0">
        <w:rPr>
          <w:rFonts w:cs="Tahoma"/>
          <w:b/>
          <w:sz w:val="24"/>
          <w:szCs w:val="24"/>
        </w:rPr>
        <w:t>49.04.02</w:t>
      </w:r>
      <w:r w:rsidR="002C385D" w:rsidRPr="008F2BE0">
        <w:rPr>
          <w:rFonts w:cs="Tahoma"/>
          <w:sz w:val="24"/>
          <w:szCs w:val="24"/>
        </w:rPr>
        <w:t xml:space="preserve"> </w:t>
      </w:r>
      <w:r w:rsidRPr="005521E1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2C385D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5521E1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2C385D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C385D" w:rsidRDefault="002C385D" w:rsidP="008F2BE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C385D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A5D74" w:rsidRPr="002C385D" w:rsidRDefault="002C385D" w:rsidP="002A5D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C385D">
        <w:rPr>
          <w:rFonts w:cs="Tahoma"/>
          <w:color w:val="000000"/>
          <w:sz w:val="24"/>
          <w:szCs w:val="24"/>
        </w:rPr>
        <w:t>М</w:t>
      </w:r>
      <w:r w:rsidR="002A5D74" w:rsidRPr="002C385D">
        <w:rPr>
          <w:rFonts w:cs="Tahoma"/>
          <w:color w:val="000000"/>
          <w:sz w:val="24"/>
          <w:szCs w:val="24"/>
        </w:rPr>
        <w:t>агистр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C385D" w:rsidRDefault="002A5D74" w:rsidP="002C38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Форма</w:t>
      </w:r>
      <w:r w:rsidR="002C385D">
        <w:rPr>
          <w:rFonts w:cs="Tahoma"/>
          <w:b/>
          <w:color w:val="000000"/>
          <w:sz w:val="24"/>
          <w:szCs w:val="24"/>
        </w:rPr>
        <w:t xml:space="preserve"> </w:t>
      </w:r>
      <w:r w:rsidR="000F4E2D" w:rsidRPr="005521E1">
        <w:rPr>
          <w:rFonts w:cs="Tahoma"/>
          <w:b/>
          <w:color w:val="000000"/>
          <w:sz w:val="24"/>
          <w:szCs w:val="24"/>
        </w:rPr>
        <w:t>о</w:t>
      </w:r>
      <w:r w:rsidRPr="005521E1">
        <w:rPr>
          <w:rFonts w:cs="Tahoma"/>
          <w:b/>
          <w:color w:val="000000"/>
          <w:sz w:val="24"/>
          <w:szCs w:val="24"/>
        </w:rPr>
        <w:t>бучения</w:t>
      </w:r>
    </w:p>
    <w:p w:rsidR="0053449D" w:rsidRPr="002C385D" w:rsidRDefault="000F4E2D" w:rsidP="002C385D">
      <w:pPr>
        <w:widowControl w:val="0"/>
        <w:jc w:val="center"/>
        <w:rPr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 </w:t>
      </w:r>
      <w:r w:rsidR="008F2BE0">
        <w:rPr>
          <w:rFonts w:cs="Tahoma"/>
          <w:color w:val="000000"/>
          <w:sz w:val="24"/>
          <w:szCs w:val="24"/>
        </w:rPr>
        <w:t>о</w:t>
      </w:r>
      <w:r w:rsidR="002A5D74" w:rsidRPr="002C385D">
        <w:rPr>
          <w:rFonts w:cs="Tahoma"/>
          <w:color w:val="000000"/>
          <w:sz w:val="24"/>
          <w:szCs w:val="24"/>
        </w:rPr>
        <w:t>чная</w:t>
      </w:r>
      <w:r w:rsidR="008F2BE0">
        <w:rPr>
          <w:rFonts w:cs="Tahoma"/>
          <w:color w:val="000000"/>
          <w:sz w:val="24"/>
          <w:szCs w:val="24"/>
        </w:rPr>
        <w:t>/заочная</w:t>
      </w:r>
    </w:p>
    <w:p w:rsidR="0053449D" w:rsidRDefault="0053449D" w:rsidP="0053449D">
      <w:pPr>
        <w:jc w:val="center"/>
        <w:rPr>
          <w:b/>
          <w:sz w:val="24"/>
          <w:szCs w:val="24"/>
        </w:rPr>
      </w:pPr>
    </w:p>
    <w:p w:rsidR="002C385D" w:rsidRDefault="002C385D" w:rsidP="0053449D">
      <w:pPr>
        <w:jc w:val="center"/>
        <w:rPr>
          <w:b/>
          <w:sz w:val="24"/>
          <w:szCs w:val="24"/>
        </w:rPr>
      </w:pP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>Рассмотрено и одобрено на заседании кафедры</w:t>
      </w:r>
    </w:p>
    <w:p w:rsidR="00B72006" w:rsidRPr="00B72006" w:rsidRDefault="00B72006" w:rsidP="00B72006">
      <w:pPr>
        <w:jc w:val="right"/>
        <w:rPr>
          <w:sz w:val="24"/>
          <w:szCs w:val="24"/>
        </w:rPr>
      </w:pPr>
      <w:r w:rsidRPr="00B72006">
        <w:rPr>
          <w:sz w:val="24"/>
          <w:szCs w:val="24"/>
        </w:rPr>
        <w:t xml:space="preserve">(протокол № 16 от «21» мая 2024 г.) </w:t>
      </w: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2006">
        <w:rPr>
          <w:sz w:val="24"/>
          <w:szCs w:val="24"/>
        </w:rPr>
        <w:t>Зав. кафедрой, к</w:t>
      </w:r>
      <w:r w:rsidR="00DA2E41">
        <w:rPr>
          <w:sz w:val="24"/>
          <w:szCs w:val="24"/>
        </w:rPr>
        <w:t>анд</w:t>
      </w:r>
      <w:r w:rsidRPr="00B72006">
        <w:rPr>
          <w:sz w:val="24"/>
          <w:szCs w:val="24"/>
        </w:rPr>
        <w:t>.</w:t>
      </w:r>
      <w:r w:rsidR="000E244D">
        <w:rPr>
          <w:sz w:val="24"/>
          <w:szCs w:val="24"/>
        </w:rPr>
        <w:t xml:space="preserve"> </w:t>
      </w:r>
      <w:r w:rsidRPr="00B72006">
        <w:rPr>
          <w:sz w:val="24"/>
          <w:szCs w:val="24"/>
        </w:rPr>
        <w:t>б</w:t>
      </w:r>
      <w:r w:rsidR="00DA2E41">
        <w:rPr>
          <w:sz w:val="24"/>
          <w:szCs w:val="24"/>
        </w:rPr>
        <w:t>иол</w:t>
      </w:r>
      <w:r w:rsidRPr="00B72006">
        <w:rPr>
          <w:sz w:val="24"/>
          <w:szCs w:val="24"/>
        </w:rPr>
        <w:t>.</w:t>
      </w:r>
      <w:r w:rsidR="000E244D">
        <w:rPr>
          <w:sz w:val="24"/>
          <w:szCs w:val="24"/>
        </w:rPr>
        <w:t xml:space="preserve"> </w:t>
      </w:r>
      <w:r w:rsidRPr="00B72006">
        <w:rPr>
          <w:sz w:val="24"/>
          <w:szCs w:val="24"/>
        </w:rPr>
        <w:t>н</w:t>
      </w:r>
      <w:r w:rsidR="00DA2E41">
        <w:rPr>
          <w:sz w:val="24"/>
          <w:szCs w:val="24"/>
        </w:rPr>
        <w:t>аук</w:t>
      </w:r>
      <w:r w:rsidRPr="00B72006">
        <w:rPr>
          <w:sz w:val="24"/>
          <w:szCs w:val="24"/>
        </w:rPr>
        <w:t>, доцент</w:t>
      </w: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2006">
        <w:rPr>
          <w:sz w:val="24"/>
          <w:szCs w:val="24"/>
        </w:rPr>
        <w:t>____________И.В. Осадченко</w:t>
      </w: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2006">
        <w:rPr>
          <w:sz w:val="24"/>
          <w:szCs w:val="24"/>
        </w:rPr>
        <w:t>«21» мая 2024 г.</w:t>
      </w: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72006" w:rsidRPr="00B72006" w:rsidRDefault="00B72006" w:rsidP="00B7200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72006" w:rsidRPr="00B72006" w:rsidRDefault="00B72006" w:rsidP="00B72006">
      <w:pPr>
        <w:spacing w:after="160" w:line="259" w:lineRule="auto"/>
        <w:jc w:val="center"/>
        <w:rPr>
          <w:sz w:val="24"/>
          <w:szCs w:val="24"/>
        </w:rPr>
      </w:pPr>
      <w:r w:rsidRPr="00B72006">
        <w:rPr>
          <w:sz w:val="24"/>
          <w:szCs w:val="24"/>
        </w:rPr>
        <w:t>Малаховка, 2024 год</w:t>
      </w: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092DF7" w:rsidRPr="008518C0" w:rsidRDefault="00092DF7" w:rsidP="00092DF7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lastRenderedPageBreak/>
        <w:t xml:space="preserve">ПАСПОРТ ФОНДА ОЦЕНОЧНЫХ СРЕДСТВ ПО ДИСЦИПЛИНе </w:t>
      </w:r>
    </w:p>
    <w:p w:rsidR="00092DF7" w:rsidRPr="008518C0" w:rsidRDefault="00092DF7" w:rsidP="00092DF7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</w:p>
        </w:tc>
        <w:tc>
          <w:tcPr>
            <w:tcW w:w="1920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092DF7" w:rsidRPr="00891AC9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8C6FA0"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 w:rsidR="008C6FA0"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="008C6FA0"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использовать спортивное оборудование и инвентарь при проведении индивидуальных программ реабилитации и абилитации для лиц с ограниченными возможностями здоровья, включая инвалидов;</w:t>
            </w:r>
          </w:p>
          <w:p w:rsidR="008C6FA0" w:rsidRPr="008C6FA0" w:rsidRDefault="008C6FA0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8C6FA0"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абилитации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регулирования физической нагрузки в процессе реабилитации и абилитации лиц с ограниченными возможностями здоровья, включая инвалидов;</w:t>
            </w:r>
          </w:p>
          <w:p w:rsidR="00092DF7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использования технических средств, оборудования, инвентаря и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lastRenderedPageBreak/>
              <w:t>приемов страховки в процессе занятий ЛФК и АФК</w:t>
            </w:r>
          </w:p>
        </w:tc>
        <w:tc>
          <w:tcPr>
            <w:tcW w:w="1920" w:type="dxa"/>
          </w:tcPr>
          <w:p w:rsidR="00092DF7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реализации программ физическому воспитанию</w:t>
            </w:r>
          </w:p>
          <w:p w:rsidR="008C6FA0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использовать спортивное оборудование и инвентарь при проведении индивидуальных программ реабилитации и абилитации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абилитации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регулирования физической нагрузки в процессе реабилитации и абилитации лиц с ограниченными возможностями здоровья, включая инвалидов;</w:t>
            </w:r>
          </w:p>
          <w:p w:rsidR="00092DF7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направленные на физическ</w:t>
            </w:r>
            <w:r w:rsidR="008C6FA0">
              <w:rPr>
                <w:color w:val="000000"/>
                <w:spacing w:val="-1"/>
                <w:sz w:val="24"/>
                <w:szCs w:val="24"/>
              </w:rPr>
              <w:t>ое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8C6FA0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воспитание 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lastRenderedPageBreak/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использовать спортивное оборудование и инвентарь при проведении индивидуальных программ реабилитации и абилитации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абилитации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регулирования физической нагрузки в процессе реабилитации и абилитации лиц с ограниченными возможностями здоровья, включая инвалидов;</w:t>
            </w:r>
          </w:p>
          <w:p w:rsidR="00092DF7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8C6FA0" w:rsidRDefault="00092DF7" w:rsidP="008C6FA0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профилактические мероприятия </w:t>
            </w:r>
            <w:r w:rsidR="008C6FA0">
              <w:rPr>
                <w:color w:val="000000"/>
                <w:spacing w:val="-1"/>
                <w:sz w:val="24"/>
                <w:szCs w:val="24"/>
              </w:rPr>
              <w:t>для</w:t>
            </w:r>
          </w:p>
          <w:p w:rsidR="00092DF7" w:rsidRPr="008518C0" w:rsidRDefault="008C6FA0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</w:t>
            </w:r>
            <w:r w:rsidRPr="00891AC9">
              <w:rPr>
                <w:sz w:val="24"/>
                <w:szCs w:val="24"/>
              </w:rPr>
              <w:lastRenderedPageBreak/>
              <w:t>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использовать спортивное оборудование и инвентарь при проведении индивидуальных программ реабилитации и абилитации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абилитации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регулирования физической нагрузки в процессе реабилитации и абилитации лиц с ограниченными возможностями здоровья, включая инвалидов;</w:t>
            </w:r>
          </w:p>
          <w:p w:rsidR="00092DF7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092DF7" w:rsidRPr="008518C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скую работу 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 физическому воспитанию детей с нарушениями опорно-двигательного аппарата</w:t>
            </w:r>
          </w:p>
        </w:tc>
      </w:tr>
    </w:tbl>
    <w:p w:rsidR="00092DF7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092DF7" w:rsidRPr="008F2BE0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53449D" w:rsidRDefault="0053449D" w:rsidP="0053449D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8C6FA0" w:rsidRPr="005521E1" w:rsidRDefault="008C6FA0" w:rsidP="008C6FA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53449D" w:rsidRPr="005521E1" w:rsidRDefault="0053449D" w:rsidP="0053449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3451A5" w:rsidRPr="005521E1" w:rsidRDefault="003451A5" w:rsidP="0053449D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Строение опорно-двигательного аппарата.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Причины нарушений ОДА у детей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Виды нарушений осанки </w:t>
      </w:r>
      <w:r w:rsidR="00E175AF" w:rsidRPr="005521E1">
        <w:rPr>
          <w:color w:val="000000"/>
          <w:spacing w:val="-1"/>
          <w:sz w:val="24"/>
          <w:szCs w:val="24"/>
        </w:rPr>
        <w:t>.</w:t>
      </w:r>
    </w:p>
    <w:p w:rsidR="003451A5" w:rsidRPr="005521E1" w:rsidRDefault="003F6B61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lastRenderedPageBreak/>
        <w:t xml:space="preserve">Виды нарушений строения </w:t>
      </w:r>
      <w:r w:rsidR="003451A5" w:rsidRPr="005521E1">
        <w:rPr>
          <w:color w:val="000000"/>
          <w:spacing w:val="-1"/>
          <w:sz w:val="24"/>
          <w:szCs w:val="24"/>
        </w:rPr>
        <w:t xml:space="preserve"> стопы.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Сколиоз. 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Рахит. 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Ди</w:t>
      </w:r>
      <w:r w:rsidR="00012C86" w:rsidRPr="005521E1">
        <w:rPr>
          <w:color w:val="000000"/>
          <w:spacing w:val="-1"/>
          <w:sz w:val="24"/>
          <w:szCs w:val="24"/>
        </w:rPr>
        <w:t>сплазия тазобедренных суставов.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ДЦП. </w:t>
      </w:r>
      <w:r w:rsidR="003F6B61" w:rsidRPr="005521E1">
        <w:rPr>
          <w:color w:val="000000"/>
          <w:spacing w:val="-1"/>
          <w:sz w:val="24"/>
          <w:szCs w:val="24"/>
        </w:rPr>
        <w:t xml:space="preserve">. Особенности строения опорно-двигательного аппарата.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Психофизиологические особенности развития детей дошкольного возраста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развития детей  дошкольного возраста с нарушениями функций ОДА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Тестирование особенностей физического развития </w:t>
      </w:r>
      <w:r w:rsidR="00012C86" w:rsidRPr="005521E1">
        <w:rPr>
          <w:color w:val="000000"/>
          <w:spacing w:val="-1"/>
          <w:sz w:val="24"/>
          <w:szCs w:val="24"/>
        </w:rPr>
        <w:t xml:space="preserve">детей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Тестирование двигательной подготовленности детей дошкольного возраста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Классификация имеющихся двигательных нарушений у детей дошкольного возраста</w:t>
      </w:r>
    </w:p>
    <w:p w:rsidR="00012C86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Коррекционно-развивающая работа.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Работа психолога, учителя-логопеда, воспитателя и работа направлена</w:t>
      </w:r>
      <w:r w:rsidR="00012C86" w:rsidRPr="005521E1">
        <w:rPr>
          <w:color w:val="000000"/>
          <w:spacing w:val="-1"/>
          <w:sz w:val="24"/>
          <w:szCs w:val="24"/>
        </w:rPr>
        <w:t>я</w:t>
      </w:r>
      <w:r w:rsidRPr="005521E1">
        <w:rPr>
          <w:color w:val="000000"/>
          <w:spacing w:val="-1"/>
          <w:sz w:val="24"/>
          <w:szCs w:val="24"/>
        </w:rPr>
        <w:t xml:space="preserve"> на преодоление задержки психо-физического развития детей. 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Коррекционно-реабилитационная работа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Средства физического воспитания и ЛФК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коррекционно-восстановительной направленности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Физические упражнения коррекционно-развивающей направленности  (адаптивное физическое воспитание)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Физические упражнения по освоению основных двигательных режимов,  адаптированных к имеющимся нарушениям моторной сферы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осуществления образовательного процесса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Особенности предметно-развивающей пространственной среды  физкультурного зала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Основные направления зонирования физкультурного зала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Основная документация инструктора ЛФК </w:t>
      </w:r>
    </w:p>
    <w:p w:rsidR="00E175AF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Материально-техническое обеспечение</w:t>
      </w:r>
      <w:r w:rsidR="00E175AF" w:rsidRPr="005521E1">
        <w:rPr>
          <w:color w:val="000000"/>
          <w:spacing w:val="-1"/>
          <w:sz w:val="24"/>
          <w:szCs w:val="24"/>
        </w:rPr>
        <w:t xml:space="preserve"> занятий с детьми дошкольного возраста с нарушениями ОДА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 Обеспеченность методическими материалами и средствами обучения коррекционного физического процесса </w:t>
      </w:r>
      <w:r w:rsidR="00E175AF" w:rsidRPr="005521E1">
        <w:rPr>
          <w:color w:val="000000"/>
          <w:spacing w:val="-1"/>
          <w:sz w:val="24"/>
          <w:szCs w:val="24"/>
        </w:rPr>
        <w:t>при занятиях с детьми дошкольного возраста</w:t>
      </w:r>
    </w:p>
    <w:p w:rsidR="0053449D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Материально-техническое обеспечение (МТО) адаптивного  физического воспитания</w:t>
      </w:r>
    </w:p>
    <w:p w:rsidR="00E175AF" w:rsidRPr="005521E1" w:rsidRDefault="00E175AF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Профилактика нарушения ОДА у детей дошкольного возраста.</w:t>
      </w:r>
    </w:p>
    <w:p w:rsidR="00974A6B" w:rsidRPr="005521E1" w:rsidRDefault="00974A6B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Педагогическое обеспечение профилактики нарушений ОДА.</w:t>
      </w:r>
    </w:p>
    <w:p w:rsidR="00974A6B" w:rsidRDefault="00974A6B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физических упражнений профилактики нарушений ОДА в процессе пребывания и обучения в дошкольных образовательном учреждении и дома.</w:t>
      </w:r>
    </w:p>
    <w:p w:rsidR="003C0E36" w:rsidRPr="003C0E36" w:rsidRDefault="003C0E36" w:rsidP="003C0E3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53449D" w:rsidRPr="005521E1" w:rsidRDefault="00E03A73" w:rsidP="00E03A7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1.2.</w:t>
      </w:r>
      <w:r w:rsidR="004B23CF">
        <w:rPr>
          <w:b/>
          <w:i/>
          <w:color w:val="000000"/>
          <w:spacing w:val="-1"/>
          <w:sz w:val="24"/>
          <w:szCs w:val="24"/>
        </w:rPr>
        <w:t xml:space="preserve"> </w:t>
      </w:r>
      <w:r w:rsidR="00564CDF" w:rsidRPr="005521E1">
        <w:rPr>
          <w:b/>
          <w:i/>
          <w:color w:val="000000"/>
          <w:spacing w:val="-1"/>
          <w:sz w:val="24"/>
          <w:szCs w:val="24"/>
        </w:rPr>
        <w:t>П</w:t>
      </w:r>
      <w:r w:rsidR="0053449D" w:rsidRPr="005521E1">
        <w:rPr>
          <w:b/>
          <w:i/>
          <w:color w:val="000000"/>
          <w:spacing w:val="-1"/>
          <w:sz w:val="24"/>
          <w:szCs w:val="24"/>
        </w:rPr>
        <w:t>рактические за</w:t>
      </w:r>
      <w:r>
        <w:rPr>
          <w:b/>
          <w:i/>
          <w:color w:val="000000"/>
          <w:spacing w:val="-1"/>
          <w:sz w:val="24"/>
          <w:szCs w:val="24"/>
        </w:rPr>
        <w:t>нятия</w:t>
      </w:r>
      <w:r w:rsidR="0053449D" w:rsidRPr="005521E1">
        <w:rPr>
          <w:b/>
          <w:i/>
          <w:color w:val="000000"/>
          <w:spacing w:val="-1"/>
          <w:sz w:val="24"/>
          <w:szCs w:val="24"/>
        </w:rPr>
        <w:t>.</w:t>
      </w:r>
    </w:p>
    <w:p w:rsidR="006A4D41" w:rsidRPr="005521E1" w:rsidRDefault="006A4D41" w:rsidP="006A4D41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45A8F" w:rsidRPr="00E03A73" w:rsidRDefault="00545A8F" w:rsidP="00E03A73">
      <w:pPr>
        <w:ind w:left="-5" w:right="-60" w:hanging="10"/>
        <w:jc w:val="both"/>
        <w:rPr>
          <w:color w:val="000000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 xml:space="preserve">Раздел 4. </w:t>
      </w:r>
      <w:r w:rsidRPr="005521E1">
        <w:rPr>
          <w:color w:val="000000"/>
          <w:sz w:val="24"/>
          <w:szCs w:val="24"/>
        </w:rPr>
        <w:t>Основные направления работы дл</w:t>
      </w:r>
      <w:r w:rsidR="00B070D5">
        <w:rPr>
          <w:color w:val="000000"/>
          <w:sz w:val="24"/>
          <w:szCs w:val="24"/>
        </w:rPr>
        <w:t xml:space="preserve">я детей с нарушениями функций </w:t>
      </w:r>
      <w:r w:rsidRPr="005521E1">
        <w:rPr>
          <w:color w:val="000000"/>
          <w:sz w:val="24"/>
          <w:szCs w:val="24"/>
        </w:rPr>
        <w:t>опорно-двигательного аппарата</w:t>
      </w:r>
    </w:p>
    <w:p w:rsidR="00564CDF" w:rsidRPr="005521E1" w:rsidRDefault="00E23F01" w:rsidP="00E23F01">
      <w:pPr>
        <w:pStyle w:val="a3"/>
        <w:shd w:val="clear" w:color="auto" w:fill="FFFFFF"/>
        <w:ind w:left="0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Практическая работа 1-2</w:t>
      </w:r>
    </w:p>
    <w:p w:rsidR="00E23F01" w:rsidRPr="005521E1" w:rsidRDefault="00E23F01" w:rsidP="00E23F01">
      <w:pPr>
        <w:pStyle w:val="a3"/>
        <w:shd w:val="clear" w:color="auto" w:fill="FFFFFF"/>
        <w:ind w:left="0"/>
        <w:rPr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Тема</w:t>
      </w:r>
      <w:r w:rsidR="00BE49E2" w:rsidRPr="005521E1">
        <w:rPr>
          <w:b/>
          <w:color w:val="000000"/>
          <w:spacing w:val="-1"/>
          <w:sz w:val="24"/>
          <w:szCs w:val="24"/>
        </w:rPr>
        <w:t>:</w:t>
      </w:r>
      <w:r w:rsidR="00BE49E2" w:rsidRPr="005521E1">
        <w:rPr>
          <w:color w:val="000000"/>
          <w:spacing w:val="-1"/>
          <w:sz w:val="24"/>
          <w:szCs w:val="24"/>
        </w:rPr>
        <w:t xml:space="preserve"> Организация физического воспитания детей с нарушениями ОДА</w:t>
      </w:r>
    </w:p>
    <w:p w:rsidR="00131731" w:rsidRPr="005521E1" w:rsidRDefault="00BE49E2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Контрольные вопросы для обсуждения</w:t>
      </w:r>
      <w:r w:rsidR="00B070D5">
        <w:rPr>
          <w:color w:val="000000"/>
          <w:sz w:val="24"/>
          <w:szCs w:val="24"/>
        </w:rPr>
        <w:t>: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1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Какие нарушения преимущественно наблюдаются при</w:t>
      </w:r>
      <w:r w:rsidR="00F84CBA" w:rsidRPr="005521E1">
        <w:rPr>
          <w:color w:val="000000"/>
          <w:sz w:val="24"/>
          <w:szCs w:val="24"/>
        </w:rPr>
        <w:t xml:space="preserve"> ДЦП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2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Какие формы</w:t>
      </w:r>
      <w:r w:rsidR="00F84CBA" w:rsidRPr="005521E1">
        <w:rPr>
          <w:color w:val="000000"/>
          <w:sz w:val="24"/>
          <w:szCs w:val="24"/>
        </w:rPr>
        <w:t xml:space="preserve"> ДЦП встречаются наиболее часто.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3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При какой форме ДЦП выявляются самые тяж</w:t>
      </w:r>
      <w:r w:rsidR="00F84CBA" w:rsidRPr="005521E1">
        <w:rPr>
          <w:color w:val="000000"/>
          <w:sz w:val="24"/>
          <w:szCs w:val="24"/>
        </w:rPr>
        <w:t>елые двига</w:t>
      </w:r>
      <w:r w:rsidRPr="005521E1">
        <w:rPr>
          <w:color w:val="000000"/>
          <w:sz w:val="24"/>
          <w:szCs w:val="24"/>
        </w:rPr>
        <w:t xml:space="preserve">тельные, </w:t>
      </w:r>
      <w:r w:rsidR="00F84CBA" w:rsidRPr="005521E1">
        <w:rPr>
          <w:color w:val="000000"/>
          <w:sz w:val="24"/>
          <w:szCs w:val="24"/>
        </w:rPr>
        <w:t>речевые и психические нарушения.</w:t>
      </w:r>
    </w:p>
    <w:p w:rsidR="00F84CBA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131731" w:rsidRPr="005521E1">
        <w:rPr>
          <w:color w:val="000000"/>
          <w:sz w:val="24"/>
          <w:szCs w:val="24"/>
        </w:rPr>
        <w:t>Какие рефлексы нео</w:t>
      </w:r>
      <w:r w:rsidR="00F84CBA" w:rsidRPr="005521E1">
        <w:rPr>
          <w:color w:val="000000"/>
          <w:sz w:val="24"/>
          <w:szCs w:val="24"/>
        </w:rPr>
        <w:t>бходимо развивать у детей с ДЦП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</w:t>
      </w:r>
      <w:r w:rsidR="00131731" w:rsidRPr="005521E1">
        <w:rPr>
          <w:color w:val="000000"/>
          <w:sz w:val="24"/>
          <w:szCs w:val="24"/>
        </w:rPr>
        <w:t>Какие м</w:t>
      </w:r>
      <w:r w:rsidR="00F84CBA" w:rsidRPr="005521E1">
        <w:rPr>
          <w:color w:val="000000"/>
          <w:sz w:val="24"/>
          <w:szCs w:val="24"/>
        </w:rPr>
        <w:t>ышцы наиболее спастичны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</w:t>
      </w:r>
      <w:r w:rsidR="00131731" w:rsidRPr="005521E1">
        <w:rPr>
          <w:color w:val="000000"/>
          <w:sz w:val="24"/>
          <w:szCs w:val="24"/>
        </w:rPr>
        <w:t>Какие м</w:t>
      </w:r>
      <w:r w:rsidR="00F84CBA" w:rsidRPr="005521E1">
        <w:rPr>
          <w:color w:val="000000"/>
          <w:sz w:val="24"/>
          <w:szCs w:val="24"/>
        </w:rPr>
        <w:t>ышцы наиболее ослаблены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</w:t>
      </w:r>
      <w:r w:rsidR="00131731" w:rsidRPr="005521E1">
        <w:rPr>
          <w:color w:val="000000"/>
          <w:sz w:val="24"/>
          <w:szCs w:val="24"/>
        </w:rPr>
        <w:t>Какие упражне</w:t>
      </w:r>
      <w:r w:rsidR="003A333B" w:rsidRPr="005521E1">
        <w:rPr>
          <w:color w:val="000000"/>
          <w:sz w:val="24"/>
          <w:szCs w:val="24"/>
        </w:rPr>
        <w:t>ния стимулируют психику при ДЦП.</w:t>
      </w:r>
    </w:p>
    <w:p w:rsidR="00131731" w:rsidRPr="005521E1" w:rsidRDefault="00B070D5" w:rsidP="000A5A73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</w:t>
      </w:r>
      <w:r w:rsidR="00131731" w:rsidRPr="005521E1">
        <w:rPr>
          <w:color w:val="000000"/>
          <w:sz w:val="24"/>
          <w:szCs w:val="24"/>
        </w:rPr>
        <w:t xml:space="preserve">Какие упражнения </w:t>
      </w:r>
      <w:r w:rsidR="003A333B" w:rsidRPr="005521E1">
        <w:rPr>
          <w:color w:val="000000"/>
          <w:sz w:val="24"/>
          <w:szCs w:val="24"/>
        </w:rPr>
        <w:t>стимулируют речь при ДЦП.</w:t>
      </w:r>
    </w:p>
    <w:p w:rsidR="00131731" w:rsidRPr="005521E1" w:rsidRDefault="00131731" w:rsidP="003A333B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9.Какими упражнениям</w:t>
      </w:r>
      <w:r w:rsidR="003A333B" w:rsidRPr="005521E1">
        <w:rPr>
          <w:color w:val="000000"/>
          <w:sz w:val="24"/>
          <w:szCs w:val="24"/>
        </w:rPr>
        <w:t>и целесообразно расслаблять дистальные отделы конечностей.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10.</w:t>
      </w:r>
      <w:r w:rsidR="00131731" w:rsidRPr="005521E1">
        <w:rPr>
          <w:color w:val="000000"/>
          <w:sz w:val="24"/>
          <w:szCs w:val="24"/>
        </w:rPr>
        <w:t>Какая типичная порочная установка формируется при</w:t>
      </w:r>
      <w:r w:rsidR="003A333B" w:rsidRPr="005521E1">
        <w:rPr>
          <w:color w:val="000000"/>
          <w:sz w:val="24"/>
          <w:szCs w:val="24"/>
        </w:rPr>
        <w:t xml:space="preserve"> ДЦП в верхних конечностях.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11.</w:t>
      </w:r>
      <w:r w:rsidR="00131731" w:rsidRPr="005521E1">
        <w:rPr>
          <w:color w:val="000000"/>
          <w:sz w:val="24"/>
          <w:szCs w:val="24"/>
        </w:rPr>
        <w:t>Какая типичная порочная установка формируется при</w:t>
      </w:r>
      <w:r w:rsidR="003A333B" w:rsidRPr="005521E1">
        <w:rPr>
          <w:color w:val="000000"/>
          <w:sz w:val="24"/>
          <w:szCs w:val="24"/>
        </w:rPr>
        <w:t xml:space="preserve"> </w:t>
      </w:r>
      <w:r w:rsidR="00131731" w:rsidRPr="005521E1">
        <w:rPr>
          <w:color w:val="000000"/>
          <w:sz w:val="24"/>
          <w:szCs w:val="24"/>
        </w:rPr>
        <w:t>ДЦП в нижних кон</w:t>
      </w:r>
      <w:r w:rsidR="003A333B" w:rsidRPr="005521E1">
        <w:rPr>
          <w:color w:val="000000"/>
          <w:sz w:val="24"/>
          <w:szCs w:val="24"/>
        </w:rPr>
        <w:t>ечностях.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12.</w:t>
      </w:r>
      <w:r w:rsidR="00131731" w:rsidRPr="005521E1">
        <w:rPr>
          <w:color w:val="000000"/>
          <w:sz w:val="24"/>
          <w:szCs w:val="24"/>
        </w:rPr>
        <w:t>Какими средствами тренируется функция равновесия при</w:t>
      </w:r>
      <w:r w:rsidR="00B070D5">
        <w:rPr>
          <w:color w:val="000000"/>
          <w:sz w:val="24"/>
          <w:szCs w:val="24"/>
        </w:rPr>
        <w:t xml:space="preserve"> ДЦП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13.</w:t>
      </w:r>
      <w:r w:rsidR="00131731" w:rsidRPr="005521E1">
        <w:rPr>
          <w:color w:val="000000"/>
          <w:sz w:val="24"/>
          <w:szCs w:val="24"/>
        </w:rPr>
        <w:t>Какие задачи решаютс</w:t>
      </w:r>
      <w:r w:rsidR="003A333B" w:rsidRPr="005521E1">
        <w:rPr>
          <w:color w:val="000000"/>
          <w:sz w:val="24"/>
          <w:szCs w:val="24"/>
        </w:rPr>
        <w:t>я на занятиях по адаптивному физическому воспитанию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</w:t>
      </w:r>
      <w:r w:rsidR="00CE0D79">
        <w:rPr>
          <w:color w:val="000000"/>
          <w:sz w:val="24"/>
          <w:szCs w:val="24"/>
        </w:rPr>
        <w:t>.</w:t>
      </w:r>
      <w:r w:rsidR="00131731" w:rsidRPr="005521E1">
        <w:rPr>
          <w:color w:val="000000"/>
          <w:sz w:val="24"/>
          <w:szCs w:val="24"/>
        </w:rPr>
        <w:t>Какими упражнениями на фитболах можно уменьшить</w:t>
      </w:r>
      <w:r w:rsidR="003A333B" w:rsidRPr="005521E1">
        <w:rPr>
          <w:color w:val="000000"/>
          <w:sz w:val="24"/>
          <w:szCs w:val="24"/>
        </w:rPr>
        <w:t xml:space="preserve"> </w:t>
      </w:r>
      <w:r w:rsidR="00131731" w:rsidRPr="005521E1">
        <w:rPr>
          <w:color w:val="000000"/>
          <w:sz w:val="24"/>
          <w:szCs w:val="24"/>
        </w:rPr>
        <w:t>де</w:t>
      </w:r>
      <w:r w:rsidR="003A333B" w:rsidRPr="005521E1">
        <w:rPr>
          <w:color w:val="000000"/>
          <w:sz w:val="24"/>
          <w:szCs w:val="24"/>
        </w:rPr>
        <w:t>йствие позотонических рефлексов.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15</w:t>
      </w:r>
      <w:r w:rsidR="00CE0D79">
        <w:rPr>
          <w:color w:val="000000"/>
          <w:sz w:val="24"/>
          <w:szCs w:val="24"/>
        </w:rPr>
        <w:t>.</w:t>
      </w:r>
      <w:r w:rsidR="00131731" w:rsidRPr="005521E1">
        <w:rPr>
          <w:color w:val="000000"/>
          <w:sz w:val="24"/>
          <w:szCs w:val="24"/>
        </w:rPr>
        <w:t>Какими диагностическим</w:t>
      </w:r>
      <w:r w:rsidR="003A333B" w:rsidRPr="005521E1">
        <w:rPr>
          <w:color w:val="000000"/>
          <w:sz w:val="24"/>
          <w:szCs w:val="24"/>
        </w:rPr>
        <w:t>и тестами можно оценить эф</w:t>
      </w:r>
      <w:r w:rsidR="00131731" w:rsidRPr="005521E1">
        <w:rPr>
          <w:color w:val="000000"/>
          <w:sz w:val="24"/>
          <w:szCs w:val="24"/>
        </w:rPr>
        <w:t>фективность коррекции</w:t>
      </w:r>
      <w:r w:rsidR="003A333B" w:rsidRPr="005521E1">
        <w:rPr>
          <w:color w:val="000000"/>
          <w:sz w:val="24"/>
          <w:szCs w:val="24"/>
        </w:rPr>
        <w:t xml:space="preserve"> двигательных нарушений при ДЦП.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131731" w:rsidRPr="005521E1" w:rsidRDefault="00444353" w:rsidP="00F84CBA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Раздел 5.</w:t>
      </w:r>
      <w:r w:rsidRPr="005521E1">
        <w:rPr>
          <w:color w:val="000000"/>
          <w:sz w:val="24"/>
          <w:szCs w:val="24"/>
        </w:rPr>
        <w:t xml:space="preserve"> </w:t>
      </w:r>
      <w:r w:rsidRPr="005521E1">
        <w:rPr>
          <w:b/>
          <w:sz w:val="24"/>
          <w:szCs w:val="24"/>
        </w:rPr>
        <w:t xml:space="preserve">Коррекционно-образовательная работа с детьми с нарушениями  функций опорно-двигательного аппарата </w:t>
      </w:r>
    </w:p>
    <w:p w:rsidR="00BE49E2" w:rsidRPr="005521E1" w:rsidRDefault="00BE49E2" w:rsidP="00D758EC">
      <w:pPr>
        <w:shd w:val="clear" w:color="auto" w:fill="FFFFFF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Практическая работа 3</w:t>
      </w:r>
      <w:r w:rsidR="00CE0D79">
        <w:rPr>
          <w:b/>
          <w:color w:val="000000"/>
          <w:sz w:val="24"/>
          <w:szCs w:val="24"/>
        </w:rPr>
        <w:t>.</w:t>
      </w:r>
    </w:p>
    <w:p w:rsidR="00A507D9" w:rsidRPr="005521E1" w:rsidRDefault="00BE49E2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 w:rsidRPr="000A5A73">
        <w:rPr>
          <w:b/>
          <w:color w:val="000000"/>
          <w:sz w:val="24"/>
          <w:szCs w:val="24"/>
        </w:rPr>
        <w:t>Тема:</w:t>
      </w:r>
      <w:r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>Р</w:t>
      </w:r>
      <w:r w:rsidR="00A507D9" w:rsidRPr="005521E1">
        <w:rPr>
          <w:color w:val="000000"/>
          <w:sz w:val="24"/>
          <w:szCs w:val="24"/>
        </w:rPr>
        <w:t xml:space="preserve">азвитие координационных особенностей у детей с нарушениями ОДА </w:t>
      </w:r>
    </w:p>
    <w:p w:rsidR="00350E26" w:rsidRPr="00CE0D79" w:rsidRDefault="00CE0D79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7A11E8" w:rsidRPr="005521E1">
        <w:rPr>
          <w:b/>
          <w:color w:val="000000"/>
          <w:sz w:val="24"/>
          <w:szCs w:val="24"/>
        </w:rPr>
        <w:t>:</w:t>
      </w:r>
      <w:r w:rsidR="007A11E8"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>Разработать коррекционно-оздоровительную программу с методикой</w:t>
      </w:r>
      <w:r w:rsidR="007A11E8"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 xml:space="preserve">направленного действия на развитие координационных способностей детей </w:t>
      </w:r>
      <w:r w:rsidR="000A5A73">
        <w:rPr>
          <w:color w:val="000000"/>
          <w:sz w:val="24"/>
          <w:szCs w:val="24"/>
        </w:rPr>
        <w:t>(возраст по выбору преподавателя)</w:t>
      </w:r>
      <w:r w:rsidR="00D758EC" w:rsidRPr="005521E1">
        <w:rPr>
          <w:color w:val="000000"/>
          <w:sz w:val="24"/>
          <w:szCs w:val="24"/>
        </w:rPr>
        <w:t xml:space="preserve"> с нарушениями опорно-</w:t>
      </w:r>
      <w:r>
        <w:rPr>
          <w:color w:val="000000"/>
          <w:sz w:val="24"/>
          <w:szCs w:val="24"/>
        </w:rPr>
        <w:t>двигательного аппарата при ДЦП.</w:t>
      </w:r>
    </w:p>
    <w:p w:rsidR="007A11E8" w:rsidRPr="005521E1" w:rsidRDefault="007A11E8" w:rsidP="007A11E8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Практическая работа 4.</w:t>
      </w:r>
    </w:p>
    <w:p w:rsidR="00350E26" w:rsidRPr="005521E1" w:rsidRDefault="007A11E8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 w:rsidRPr="00CE0D79">
        <w:rPr>
          <w:b/>
          <w:color w:val="000000"/>
          <w:sz w:val="24"/>
          <w:szCs w:val="24"/>
        </w:rPr>
        <w:t>Тема</w:t>
      </w:r>
      <w:r w:rsidRPr="005521E1">
        <w:rPr>
          <w:color w:val="000000"/>
          <w:sz w:val="24"/>
          <w:szCs w:val="24"/>
        </w:rPr>
        <w:t xml:space="preserve">: </w:t>
      </w:r>
      <w:r w:rsidR="00350E26" w:rsidRPr="005521E1">
        <w:rPr>
          <w:color w:val="000000"/>
          <w:sz w:val="24"/>
          <w:szCs w:val="24"/>
        </w:rPr>
        <w:t xml:space="preserve">Методические особенности коррекции нарушений опорно-двигательного </w:t>
      </w:r>
    </w:p>
    <w:p w:rsidR="00350E26" w:rsidRPr="005521E1" w:rsidRDefault="00CE0D79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4A7B0C" w:rsidRPr="005521E1">
        <w:rPr>
          <w:b/>
          <w:color w:val="000000"/>
          <w:sz w:val="24"/>
          <w:szCs w:val="24"/>
        </w:rPr>
        <w:t>:</w:t>
      </w:r>
      <w:r w:rsidR="004A7B0C" w:rsidRPr="005521E1">
        <w:rPr>
          <w:color w:val="000000"/>
          <w:sz w:val="24"/>
          <w:szCs w:val="24"/>
        </w:rPr>
        <w:t xml:space="preserve"> </w:t>
      </w:r>
      <w:r w:rsidR="00002DEC">
        <w:rPr>
          <w:color w:val="000000"/>
          <w:sz w:val="24"/>
          <w:szCs w:val="24"/>
        </w:rPr>
        <w:t>Разработать схему п</w:t>
      </w:r>
      <w:r w:rsidR="00350E26" w:rsidRPr="005521E1">
        <w:rPr>
          <w:color w:val="000000"/>
          <w:sz w:val="24"/>
          <w:szCs w:val="24"/>
        </w:rPr>
        <w:t>рименени</w:t>
      </w:r>
      <w:r w:rsidR="00002DEC">
        <w:rPr>
          <w:color w:val="000000"/>
          <w:sz w:val="24"/>
          <w:szCs w:val="24"/>
        </w:rPr>
        <w:t>я</w:t>
      </w:r>
      <w:r w:rsidR="00350E26" w:rsidRPr="005521E1">
        <w:rPr>
          <w:color w:val="000000"/>
          <w:sz w:val="24"/>
          <w:szCs w:val="24"/>
        </w:rPr>
        <w:t xml:space="preserve"> разнообразных форм и средств физического воспитания в</w:t>
      </w:r>
      <w:r w:rsidR="004A7B0C" w:rsidRPr="005521E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образовательных</w:t>
      </w:r>
      <w:r w:rsidR="00350E26" w:rsidRPr="005521E1">
        <w:rPr>
          <w:color w:val="000000"/>
          <w:sz w:val="24"/>
          <w:szCs w:val="24"/>
        </w:rPr>
        <w:t xml:space="preserve"> учреждениях</w:t>
      </w:r>
      <w:r w:rsidR="00002DEC">
        <w:rPr>
          <w:color w:val="000000"/>
          <w:sz w:val="24"/>
          <w:szCs w:val="24"/>
        </w:rPr>
        <w:t>,</w:t>
      </w:r>
      <w:r w:rsidR="00350E26" w:rsidRPr="005521E1">
        <w:rPr>
          <w:color w:val="000000"/>
          <w:sz w:val="24"/>
          <w:szCs w:val="24"/>
        </w:rPr>
        <w:t xml:space="preserve"> создающих о</w:t>
      </w:r>
      <w:r w:rsidR="00002DEC">
        <w:rPr>
          <w:color w:val="000000"/>
          <w:sz w:val="24"/>
          <w:szCs w:val="24"/>
        </w:rPr>
        <w:t xml:space="preserve">пределенный двигательный режим, </w:t>
      </w:r>
      <w:r w:rsidR="00350E26" w:rsidRPr="005521E1">
        <w:rPr>
          <w:color w:val="000000"/>
          <w:sz w:val="24"/>
          <w:szCs w:val="24"/>
        </w:rPr>
        <w:t>обеспечи</w:t>
      </w:r>
      <w:r w:rsidR="00002DEC">
        <w:rPr>
          <w:color w:val="000000"/>
          <w:sz w:val="24"/>
          <w:szCs w:val="24"/>
        </w:rPr>
        <w:t>вающий</w:t>
      </w:r>
      <w:r w:rsidR="00350E26" w:rsidRPr="005521E1">
        <w:rPr>
          <w:color w:val="000000"/>
          <w:sz w:val="24"/>
          <w:szCs w:val="24"/>
        </w:rPr>
        <w:t xml:space="preserve"> полноценное физического развития и укреп</w:t>
      </w:r>
      <w:r w:rsidR="00002DEC">
        <w:rPr>
          <w:color w:val="000000"/>
          <w:sz w:val="24"/>
          <w:szCs w:val="24"/>
        </w:rPr>
        <w:t>ление</w:t>
      </w:r>
      <w:r w:rsidR="004A7B0C" w:rsidRPr="005521E1">
        <w:rPr>
          <w:color w:val="000000"/>
          <w:sz w:val="24"/>
          <w:szCs w:val="24"/>
        </w:rPr>
        <w:t xml:space="preserve"> </w:t>
      </w:r>
      <w:r w:rsidR="00350E26" w:rsidRPr="005521E1">
        <w:rPr>
          <w:color w:val="000000"/>
          <w:sz w:val="24"/>
          <w:szCs w:val="24"/>
        </w:rPr>
        <w:t>здоро</w:t>
      </w:r>
      <w:r w:rsidR="00002DEC">
        <w:rPr>
          <w:color w:val="000000"/>
          <w:sz w:val="24"/>
          <w:szCs w:val="24"/>
        </w:rPr>
        <w:t>вья.</w:t>
      </w:r>
      <w:r>
        <w:rPr>
          <w:color w:val="000000"/>
          <w:sz w:val="24"/>
          <w:szCs w:val="24"/>
        </w:rPr>
        <w:t xml:space="preserve"> </w:t>
      </w:r>
    </w:p>
    <w:p w:rsidR="00DD5F1E" w:rsidRPr="00CE0D79" w:rsidRDefault="00DD5F1E" w:rsidP="00CE0D79">
      <w:pPr>
        <w:shd w:val="clear" w:color="auto" w:fill="FFFFFF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CE0D79">
        <w:rPr>
          <w:b/>
          <w:color w:val="000000"/>
          <w:sz w:val="24"/>
          <w:szCs w:val="24"/>
          <w:shd w:val="clear" w:color="auto" w:fill="FFFFFF"/>
        </w:rPr>
        <w:t xml:space="preserve">Практическое </w:t>
      </w:r>
      <w:r w:rsidR="00002DEC">
        <w:rPr>
          <w:b/>
          <w:color w:val="000000"/>
          <w:sz w:val="24"/>
          <w:szCs w:val="24"/>
          <w:shd w:val="clear" w:color="auto" w:fill="FFFFFF"/>
        </w:rPr>
        <w:t>работа</w:t>
      </w:r>
      <w:r w:rsidRPr="00CE0D79">
        <w:rPr>
          <w:b/>
          <w:color w:val="000000"/>
          <w:sz w:val="24"/>
          <w:szCs w:val="24"/>
          <w:shd w:val="clear" w:color="auto" w:fill="FFFFFF"/>
        </w:rPr>
        <w:t xml:space="preserve"> 5. </w:t>
      </w:r>
    </w:p>
    <w:p w:rsidR="00DE4885" w:rsidRPr="005521E1" w:rsidRDefault="00DD5F1E" w:rsidP="00CE0D79">
      <w:pPr>
        <w:pStyle w:val="a3"/>
        <w:shd w:val="clear" w:color="auto" w:fill="FFFFFF"/>
        <w:ind w:left="0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521E1">
        <w:rPr>
          <w:b/>
          <w:color w:val="000000"/>
          <w:sz w:val="24"/>
          <w:szCs w:val="24"/>
          <w:shd w:val="clear" w:color="auto" w:fill="FFFFFF"/>
        </w:rPr>
        <w:t xml:space="preserve">Тема: </w:t>
      </w:r>
      <w:r w:rsidRPr="005521E1">
        <w:rPr>
          <w:color w:val="000000"/>
          <w:sz w:val="24"/>
          <w:szCs w:val="24"/>
          <w:shd w:val="clear" w:color="auto" w:fill="FFFFFF"/>
        </w:rPr>
        <w:t xml:space="preserve">Методические основы </w:t>
      </w:r>
      <w:r w:rsidR="004F68B6" w:rsidRPr="005521E1">
        <w:rPr>
          <w:color w:val="000000"/>
          <w:sz w:val="24"/>
          <w:szCs w:val="24"/>
          <w:shd w:val="clear" w:color="auto" w:fill="FFFFFF"/>
        </w:rPr>
        <w:t>проведению суставной гимнастики в разных возрастных группах</w:t>
      </w:r>
      <w:r w:rsidRPr="005521E1">
        <w:rPr>
          <w:color w:val="000000"/>
          <w:sz w:val="24"/>
          <w:szCs w:val="24"/>
          <w:shd w:val="clear" w:color="auto" w:fill="FFFFFF"/>
        </w:rPr>
        <w:t xml:space="preserve"> детей дошкольного возраста с нарушениями ОДА</w:t>
      </w:r>
    </w:p>
    <w:p w:rsidR="00F84CBA" w:rsidRPr="005521E1" w:rsidRDefault="005E4F38" w:rsidP="0053449D">
      <w:pPr>
        <w:pStyle w:val="a3"/>
        <w:shd w:val="clear" w:color="auto" w:fill="FFFFFF"/>
        <w:ind w:left="1069" w:hanging="360"/>
        <w:jc w:val="both"/>
        <w:rPr>
          <w:color w:val="000000"/>
          <w:sz w:val="24"/>
          <w:szCs w:val="24"/>
          <w:shd w:val="clear" w:color="auto" w:fill="FFFFFF"/>
        </w:rPr>
      </w:pPr>
      <w:r w:rsidRPr="005521E1">
        <w:rPr>
          <w:color w:val="000000"/>
          <w:sz w:val="24"/>
          <w:szCs w:val="24"/>
          <w:shd w:val="clear" w:color="auto" w:fill="FFFFFF"/>
        </w:rPr>
        <w:t>На занятии разбираются следующие вопросы:</w:t>
      </w:r>
    </w:p>
    <w:p w:rsidR="00F84CBA" w:rsidRPr="00EF6D82" w:rsidRDefault="00EF6D82" w:rsidP="00EF6D8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F84CBA" w:rsidRPr="00EF6D82">
        <w:rPr>
          <w:color w:val="000000"/>
          <w:sz w:val="24"/>
          <w:szCs w:val="24"/>
        </w:rPr>
        <w:t>Организация и проведение занятий</w:t>
      </w:r>
      <w:r w:rsidR="004A7B0C" w:rsidRPr="00EF6D82">
        <w:rPr>
          <w:color w:val="000000"/>
          <w:sz w:val="24"/>
          <w:szCs w:val="24"/>
        </w:rPr>
        <w:t xml:space="preserve"> </w:t>
      </w:r>
      <w:r w:rsidR="00F84CBA" w:rsidRPr="00EF6D82">
        <w:rPr>
          <w:color w:val="000000"/>
          <w:sz w:val="24"/>
          <w:szCs w:val="24"/>
        </w:rPr>
        <w:t>с детьми с нарушением</w:t>
      </w:r>
      <w:r w:rsidRPr="00EF6D82">
        <w:rPr>
          <w:color w:val="000000"/>
          <w:sz w:val="24"/>
          <w:szCs w:val="24"/>
        </w:rPr>
        <w:t xml:space="preserve"> опорно-</w:t>
      </w:r>
      <w:r w:rsidR="004A7B0C" w:rsidRPr="00EF6D82">
        <w:rPr>
          <w:color w:val="000000"/>
          <w:sz w:val="24"/>
          <w:szCs w:val="24"/>
        </w:rPr>
        <w:t>двигательного аппарата</w:t>
      </w:r>
    </w:p>
    <w:p w:rsidR="00F84CBA" w:rsidRPr="00EF6D82" w:rsidRDefault="00EF6D82" w:rsidP="00EF6D8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F84CBA" w:rsidRPr="00EF6D82">
        <w:rPr>
          <w:color w:val="000000"/>
          <w:sz w:val="24"/>
          <w:szCs w:val="24"/>
        </w:rPr>
        <w:t>Структура проведения занятия с уча</w:t>
      </w:r>
      <w:r w:rsidRPr="00EF6D82">
        <w:rPr>
          <w:color w:val="000000"/>
          <w:sz w:val="24"/>
          <w:szCs w:val="24"/>
        </w:rPr>
        <w:t>стием детей с нарушением опорно-</w:t>
      </w:r>
      <w:r w:rsidR="00F84CBA" w:rsidRPr="00EF6D82">
        <w:rPr>
          <w:color w:val="000000"/>
          <w:sz w:val="24"/>
          <w:szCs w:val="24"/>
        </w:rPr>
        <w:t>двигательного</w:t>
      </w:r>
      <w:r w:rsidR="005E4F38" w:rsidRPr="00EF6D82">
        <w:rPr>
          <w:color w:val="000000"/>
          <w:sz w:val="24"/>
          <w:szCs w:val="24"/>
        </w:rPr>
        <w:t xml:space="preserve"> </w:t>
      </w:r>
      <w:r w:rsidR="00F84CBA" w:rsidRPr="00EF6D82">
        <w:rPr>
          <w:color w:val="000000"/>
          <w:sz w:val="24"/>
          <w:szCs w:val="24"/>
        </w:rPr>
        <w:t xml:space="preserve">аппарата в общеобразовательном </w:t>
      </w:r>
      <w:r w:rsidRPr="00EF6D82">
        <w:rPr>
          <w:color w:val="000000"/>
          <w:sz w:val="24"/>
          <w:szCs w:val="24"/>
        </w:rPr>
        <w:t>учреждении</w:t>
      </w:r>
      <w:r w:rsidR="00F84CBA" w:rsidRPr="00EF6D82">
        <w:rPr>
          <w:color w:val="000000"/>
          <w:sz w:val="24"/>
          <w:szCs w:val="24"/>
        </w:rPr>
        <w:t>.</w:t>
      </w:r>
    </w:p>
    <w:p w:rsidR="00F84CBA" w:rsidRPr="005521E1" w:rsidRDefault="00F84CBA" w:rsidP="0053449D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44353" w:rsidRPr="005521E1" w:rsidRDefault="00444353" w:rsidP="00444353">
      <w:pPr>
        <w:ind w:left="-5" w:hanging="10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 xml:space="preserve">Раздел 6. Организация адаптивного физического воспитания детей с нарушениями  </w:t>
      </w:r>
    </w:p>
    <w:p w:rsidR="00444353" w:rsidRPr="00EF6D82" w:rsidRDefault="00444353" w:rsidP="00EF6D8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F6D82">
        <w:rPr>
          <w:b/>
          <w:color w:val="000000"/>
          <w:sz w:val="24"/>
          <w:szCs w:val="24"/>
        </w:rPr>
        <w:t>опорно-двигательного аппарата</w:t>
      </w:r>
      <w:r w:rsidRPr="00EF6D82">
        <w:rPr>
          <w:b/>
          <w:color w:val="000000"/>
          <w:spacing w:val="-1"/>
          <w:sz w:val="24"/>
          <w:szCs w:val="24"/>
        </w:rPr>
        <w:t xml:space="preserve"> </w:t>
      </w:r>
    </w:p>
    <w:p w:rsidR="004F68B6" w:rsidRPr="005521E1" w:rsidRDefault="008B5F76" w:rsidP="00444353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Практическое занятие 6</w:t>
      </w:r>
    </w:p>
    <w:p w:rsidR="008B5F76" w:rsidRPr="005521E1" w:rsidRDefault="008B5F76" w:rsidP="00034951">
      <w:pPr>
        <w:shd w:val="clear" w:color="auto" w:fill="FFFFFF"/>
        <w:rPr>
          <w:color w:val="000000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Тема:</w:t>
      </w:r>
      <w:r w:rsidRPr="005521E1">
        <w:rPr>
          <w:i/>
          <w:color w:val="000000"/>
          <w:spacing w:val="-1"/>
          <w:sz w:val="24"/>
          <w:szCs w:val="24"/>
        </w:rPr>
        <w:t xml:space="preserve"> </w:t>
      </w:r>
      <w:r w:rsidRPr="005521E1">
        <w:rPr>
          <w:color w:val="000000"/>
          <w:sz w:val="24"/>
          <w:szCs w:val="24"/>
        </w:rPr>
        <w:t>Р</w:t>
      </w:r>
      <w:r w:rsidR="00034951" w:rsidRPr="005521E1">
        <w:rPr>
          <w:color w:val="000000"/>
          <w:sz w:val="24"/>
          <w:szCs w:val="24"/>
        </w:rPr>
        <w:t xml:space="preserve">екомендации для воспитателей и родителей по развитию физических качеств у детей с нарушениями ОДА </w:t>
      </w:r>
    </w:p>
    <w:p w:rsidR="008B5F76" w:rsidRPr="00EF6D82" w:rsidRDefault="00EF6D82" w:rsidP="00EF6D82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034951" w:rsidRPr="005521E1">
        <w:rPr>
          <w:b/>
          <w:color w:val="000000"/>
          <w:sz w:val="24"/>
          <w:szCs w:val="24"/>
        </w:rPr>
        <w:t xml:space="preserve">: </w:t>
      </w:r>
      <w:r w:rsidR="00034951" w:rsidRPr="005521E1">
        <w:rPr>
          <w:color w:val="000000"/>
          <w:sz w:val="24"/>
          <w:szCs w:val="24"/>
        </w:rPr>
        <w:t>Обосновать дифференцированный подход к разработке</w:t>
      </w:r>
      <w:r w:rsidR="00034951" w:rsidRPr="005521E1">
        <w:rPr>
          <w:b/>
          <w:color w:val="000000"/>
          <w:sz w:val="24"/>
          <w:szCs w:val="24"/>
        </w:rPr>
        <w:t xml:space="preserve"> </w:t>
      </w:r>
      <w:r w:rsidR="00A507D9" w:rsidRPr="005521E1">
        <w:rPr>
          <w:color w:val="000000"/>
          <w:sz w:val="24"/>
          <w:szCs w:val="24"/>
        </w:rPr>
        <w:t xml:space="preserve">рекомендаций </w:t>
      </w:r>
      <w:r w:rsidR="00034951" w:rsidRPr="005521E1">
        <w:rPr>
          <w:color w:val="000000"/>
          <w:sz w:val="24"/>
          <w:szCs w:val="24"/>
        </w:rPr>
        <w:t>для воспитателей и родителей по развитию физических качеств у детей с нарушениями ОДА</w:t>
      </w:r>
    </w:p>
    <w:p w:rsidR="008B5F76" w:rsidRPr="005521E1" w:rsidRDefault="00B713CB" w:rsidP="005E3C8F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</w:t>
      </w:r>
      <w:r w:rsidR="00444353" w:rsidRPr="005521E1">
        <w:rPr>
          <w:b/>
          <w:color w:val="000000"/>
          <w:spacing w:val="-1"/>
          <w:sz w:val="24"/>
          <w:szCs w:val="24"/>
        </w:rPr>
        <w:t>к</w:t>
      </w:r>
      <w:r w:rsidRPr="005521E1">
        <w:rPr>
          <w:b/>
          <w:color w:val="000000"/>
          <w:spacing w:val="-1"/>
          <w:sz w:val="24"/>
          <w:szCs w:val="24"/>
        </w:rPr>
        <w:t>тическое занятие 7.</w:t>
      </w:r>
    </w:p>
    <w:p w:rsidR="00B713CB" w:rsidRPr="005521E1" w:rsidRDefault="00B713CB" w:rsidP="00B713CB">
      <w:pPr>
        <w:shd w:val="clear" w:color="auto" w:fill="FFFFFF"/>
        <w:jc w:val="both"/>
        <w:rPr>
          <w:rFonts w:ascii="yandex-sans" w:hAnsi="yandex-sans"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Тема: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Особенности проведения занятий суставной гимнастикой с детьми с нарушением опорно-двигательного аппарата</w:t>
      </w:r>
    </w:p>
    <w:p w:rsidR="008B5F76" w:rsidRPr="005521E1" w:rsidRDefault="00EF6D82" w:rsidP="006C72E5">
      <w:pPr>
        <w:pStyle w:val="a3"/>
        <w:shd w:val="clear" w:color="auto" w:fill="FFFFFF"/>
        <w:ind w:left="0"/>
        <w:jc w:val="both"/>
        <w:rPr>
          <w:rFonts w:ascii="yandex-sans" w:hAnsi="yandex-sans"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3F70FE" w:rsidRPr="005521E1">
        <w:rPr>
          <w:b/>
          <w:color w:val="000000"/>
          <w:sz w:val="24"/>
          <w:szCs w:val="24"/>
        </w:rPr>
        <w:t xml:space="preserve">: </w:t>
      </w:r>
      <w:r w:rsidR="003F70FE" w:rsidRPr="00EF6D82">
        <w:rPr>
          <w:color w:val="000000"/>
          <w:sz w:val="24"/>
          <w:szCs w:val="24"/>
        </w:rPr>
        <w:t>Разработ</w:t>
      </w:r>
      <w:r>
        <w:rPr>
          <w:color w:val="000000"/>
          <w:sz w:val="24"/>
          <w:szCs w:val="24"/>
        </w:rPr>
        <w:t>ать</w:t>
      </w:r>
      <w:r w:rsidR="003F70FE" w:rsidRPr="00EF6D82">
        <w:rPr>
          <w:color w:val="000000"/>
          <w:sz w:val="24"/>
          <w:szCs w:val="24"/>
        </w:rPr>
        <w:t xml:space="preserve"> план</w:t>
      </w:r>
      <w:r w:rsidR="004B23CF">
        <w:rPr>
          <w:color w:val="000000"/>
          <w:sz w:val="24"/>
          <w:szCs w:val="24"/>
        </w:rPr>
        <w:t xml:space="preserve"> и рекомендации д</w:t>
      </w:r>
      <w:r w:rsidR="003F70FE" w:rsidRPr="00EF6D82">
        <w:rPr>
          <w:color w:val="000000"/>
          <w:sz w:val="24"/>
          <w:szCs w:val="24"/>
        </w:rPr>
        <w:t>ля</w:t>
      </w:r>
      <w:r w:rsidR="003F70FE" w:rsidRPr="005521E1">
        <w:rPr>
          <w:b/>
          <w:color w:val="000000"/>
          <w:sz w:val="24"/>
          <w:szCs w:val="24"/>
        </w:rPr>
        <w:t xml:space="preserve"> </w:t>
      </w:r>
      <w:r w:rsidR="003F70FE" w:rsidRPr="005521E1">
        <w:rPr>
          <w:rFonts w:ascii="yandex-sans" w:hAnsi="yandex-sans"/>
          <w:color w:val="000000"/>
          <w:sz w:val="24"/>
          <w:szCs w:val="24"/>
        </w:rPr>
        <w:t>проведения занятий суставной гимнастикой с детьми с нарушением опорно-двигательного аппарата</w:t>
      </w:r>
    </w:p>
    <w:p w:rsidR="004B23CF" w:rsidRDefault="004B23CF" w:rsidP="008C6FA0">
      <w:pPr>
        <w:pStyle w:val="a3"/>
        <w:shd w:val="clear" w:color="auto" w:fill="FFFFFF"/>
        <w:ind w:left="0"/>
        <w:rPr>
          <w:b/>
          <w:i/>
          <w:color w:val="000000"/>
          <w:spacing w:val="-1"/>
          <w:sz w:val="24"/>
          <w:szCs w:val="24"/>
        </w:rPr>
      </w:pPr>
    </w:p>
    <w:p w:rsidR="004B23CF" w:rsidRPr="004B23CF" w:rsidRDefault="004B23CF" w:rsidP="004B23CF">
      <w:pPr>
        <w:spacing w:line="276" w:lineRule="auto"/>
        <w:ind w:left="1065"/>
        <w:jc w:val="center"/>
        <w:rPr>
          <w:sz w:val="24"/>
          <w:szCs w:val="24"/>
        </w:rPr>
      </w:pPr>
      <w:r w:rsidRPr="004B23CF">
        <w:rPr>
          <w:b/>
          <w:i/>
          <w:color w:val="000000"/>
          <w:spacing w:val="-1"/>
          <w:sz w:val="24"/>
          <w:szCs w:val="24"/>
        </w:rPr>
        <w:t>1.3. Темы докладов-презентаций</w:t>
      </w:r>
    </w:p>
    <w:p w:rsidR="005E3C8F" w:rsidRPr="005521E1" w:rsidRDefault="005E3C8F" w:rsidP="005E3C8F">
      <w:pPr>
        <w:pStyle w:val="a3"/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</w:p>
    <w:p w:rsidR="00DE4885" w:rsidRPr="00D46BFE" w:rsidRDefault="00BA1C59" w:rsidP="005E3C8F">
      <w:pPr>
        <w:pStyle w:val="a3"/>
        <w:shd w:val="clear" w:color="auto" w:fill="FFFFFF"/>
        <w:ind w:left="0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color w:val="000000"/>
          <w:spacing w:val="-1"/>
          <w:sz w:val="24"/>
          <w:szCs w:val="24"/>
        </w:rPr>
        <w:t xml:space="preserve">Раздел 1. </w:t>
      </w:r>
      <w:r w:rsidR="00D46BFE" w:rsidRPr="00D46BFE">
        <w:rPr>
          <w:b/>
          <w:sz w:val="24"/>
          <w:szCs w:val="24"/>
        </w:rPr>
        <w:t>Нарушения опорно –двигательного аппарата у детей</w:t>
      </w:r>
    </w:p>
    <w:p w:rsidR="0092240D" w:rsidRPr="005521E1" w:rsidRDefault="006A4D41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1. В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иды патологи</w:t>
      </w:r>
      <w:r w:rsidRPr="005521E1">
        <w:rPr>
          <w:rFonts w:ascii="yandex-sans" w:hAnsi="yandex-sans"/>
          <w:color w:val="000000"/>
          <w:sz w:val="24"/>
          <w:szCs w:val="24"/>
        </w:rPr>
        <w:t>и опорно-двигательного аппарата.</w:t>
      </w:r>
    </w:p>
    <w:p w:rsidR="0092240D" w:rsidRPr="005521E1" w:rsidRDefault="006A4D41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2.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Заболевания нервной системы: ДЦП и полиомиелит</w:t>
      </w:r>
      <w:r w:rsidR="0033549C" w:rsidRPr="005521E1">
        <w:rPr>
          <w:rFonts w:ascii="yandex-sans" w:hAnsi="yandex-sans"/>
          <w:color w:val="000000"/>
          <w:sz w:val="24"/>
          <w:szCs w:val="24"/>
        </w:rPr>
        <w:t xml:space="preserve">. </w:t>
      </w:r>
    </w:p>
    <w:p w:rsidR="0092240D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3.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Врожденная патология опорно-двигательного а</w:t>
      </w:r>
      <w:r w:rsidRPr="005521E1">
        <w:rPr>
          <w:rFonts w:ascii="yandex-sans" w:hAnsi="yandex-sans"/>
          <w:color w:val="000000"/>
          <w:sz w:val="24"/>
          <w:szCs w:val="24"/>
        </w:rPr>
        <w:t>ппарата: врожденный вывих бедра.</w:t>
      </w:r>
    </w:p>
    <w:p w:rsidR="0033549C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4. Врожденная патология опорно-двигательного аппарата: кривошея.</w:t>
      </w:r>
    </w:p>
    <w:p w:rsidR="0033549C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lastRenderedPageBreak/>
        <w:t xml:space="preserve">5. Врожденная патология опорно-двигательного 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косолапость и другие деформации стоп; </w:t>
      </w:r>
    </w:p>
    <w:p w:rsidR="0092240D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6. Врожденная патология опорно-двигательного аппарата: аномалии развития позвоночник</w:t>
      </w:r>
    </w:p>
    <w:p w:rsidR="0033549C" w:rsidRPr="005521E1" w:rsidRDefault="0092240D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(сколиоз);</w:t>
      </w:r>
    </w:p>
    <w:p w:rsidR="0092240D" w:rsidRPr="005521E1" w:rsidRDefault="0033549C" w:rsidP="0033549C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7.</w:t>
      </w:r>
      <w:r w:rsidR="004158B6" w:rsidRPr="005521E1">
        <w:rPr>
          <w:rFonts w:ascii="yandex-sans" w:hAnsi="yandex-sans"/>
          <w:color w:val="000000"/>
          <w:sz w:val="24"/>
          <w:szCs w:val="24"/>
        </w:rPr>
        <w:t xml:space="preserve"> Врожденная патология опорно-двигательного 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недоразвитие и дефекты конечностей; аномалии развития пальцев кисти;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8. Врожденная патология опорно-двигательного 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артрогрипоз (врожденное уродство).</w:t>
      </w:r>
    </w:p>
    <w:p w:rsidR="004158B6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9.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Приобретенные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заболевания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и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повреждения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травматические повреждения головного мозга, спинного мозга и конечностей; 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10 Полиартрит.</w:t>
      </w:r>
    </w:p>
    <w:p w:rsidR="004158B6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11.З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аболевания скелета (туберкулез</w:t>
      </w:r>
      <w:r w:rsidRPr="005521E1">
        <w:rPr>
          <w:rFonts w:ascii="yandex-sans" w:hAnsi="yandex-sans"/>
          <w:color w:val="000000"/>
          <w:sz w:val="24"/>
          <w:szCs w:val="24"/>
        </w:rPr>
        <w:t>, опухоли костей, остеомиелит).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12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системные заболевания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скелета (хондродистрофия, рахит).</w:t>
      </w:r>
    </w:p>
    <w:p w:rsidR="0092240D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13.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арушение мышечного тонуса (гипо;гипер);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14.О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граничение или невозможность произвольных движений (парезы, параличи);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15.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аличие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насильственных движений (гиперкинезы, тремор);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16.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арушение равновесия и координации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движений;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17.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нарушение ощущения движения (кинестезия); </w:t>
      </w:r>
    </w:p>
    <w:p w:rsidR="0092240D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18.Н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едостаточное развитие цепных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установочных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выпрямительных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рефлексов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(непроизвол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ьные содружественные рефлексы) </w:t>
      </w:r>
    </w:p>
    <w:p w:rsidR="000B3746" w:rsidRPr="005521E1" w:rsidRDefault="002A739A" w:rsidP="00B713CB">
      <w:pPr>
        <w:shd w:val="clear" w:color="auto" w:fill="FFFFFF"/>
        <w:jc w:val="both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19. </w:t>
      </w:r>
      <w:r w:rsidR="000B3746" w:rsidRPr="005521E1">
        <w:rPr>
          <w:rFonts w:ascii="yandex-sans" w:hAnsi="yandex-sans"/>
          <w:color w:val="000000"/>
          <w:sz w:val="24"/>
          <w:szCs w:val="24"/>
        </w:rPr>
        <w:t>Показания и противопоказания к выполнению физических упражнений</w:t>
      </w:r>
      <w:r w:rsidR="00B713CB"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0B3746" w:rsidRPr="005521E1">
        <w:rPr>
          <w:rFonts w:ascii="yandex-sans" w:hAnsi="yandex-sans"/>
          <w:color w:val="000000"/>
          <w:sz w:val="24"/>
          <w:szCs w:val="24"/>
        </w:rPr>
        <w:t>при нарушениях опорно-двигательного аппарата</w:t>
      </w:r>
    </w:p>
    <w:p w:rsidR="00DE4885" w:rsidRPr="005521E1" w:rsidRDefault="00DE4885" w:rsidP="0053449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D46BFE" w:rsidRPr="00D46BFE" w:rsidRDefault="00D46BFE" w:rsidP="00D46BF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i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Оценка качества освоения дисциплины «Физическое воспитание детей с нарушениями опорно-двигательного аппарата» обучающимися включает результаты текущего контроля успеваемости и промежуточной аттестации.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b/>
          <w:i/>
          <w:sz w:val="24"/>
          <w:szCs w:val="24"/>
          <w:u w:val="single"/>
        </w:rPr>
        <w:t>Текущая аттестация</w:t>
      </w:r>
      <w:r w:rsidRPr="00D46BFE">
        <w:rPr>
          <w:sz w:val="24"/>
          <w:szCs w:val="24"/>
        </w:rPr>
        <w:t xml:space="preserve"> – оценка учебных достижений магистранта по различным видам учебной деятельности в процессе изучения дисциплины.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магистранта в соответствии с утвержденным в установленном порядке графиком учебного процесса.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К формам контроля текущей успеваемости по дисциплине </w:t>
      </w:r>
      <w:r w:rsidR="00586EF8" w:rsidRPr="00D46BFE">
        <w:rPr>
          <w:sz w:val="24"/>
          <w:szCs w:val="24"/>
        </w:rPr>
        <w:t xml:space="preserve">«Физическое воспитание детей с нарушениями опорно-двигательного аппарата» </w:t>
      </w:r>
      <w:r w:rsidRPr="00D46BFE">
        <w:rPr>
          <w:sz w:val="24"/>
          <w:szCs w:val="24"/>
        </w:rPr>
        <w:t>относятся:</w:t>
      </w:r>
    </w:p>
    <w:p w:rsidR="00D46BFE" w:rsidRPr="00D46BFE" w:rsidRDefault="00D46BFE" w:rsidP="00D46BFE">
      <w:pPr>
        <w:spacing w:line="276" w:lineRule="auto"/>
        <w:jc w:val="both"/>
        <w:rPr>
          <w:i/>
          <w:sz w:val="24"/>
          <w:szCs w:val="24"/>
        </w:rPr>
      </w:pPr>
    </w:p>
    <w:p w:rsidR="00D46BFE" w:rsidRPr="00D46BFE" w:rsidRDefault="00D46BFE" w:rsidP="00D46BFE">
      <w:pPr>
        <w:ind w:firstLine="720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>1. Практические занятия.</w:t>
      </w:r>
    </w:p>
    <w:p w:rsidR="00D46BFE" w:rsidRPr="00D46BFE" w:rsidRDefault="00D46BFE" w:rsidP="00D46BFE">
      <w:pPr>
        <w:ind w:firstLine="720"/>
        <w:jc w:val="both"/>
        <w:rPr>
          <w:sz w:val="24"/>
          <w:szCs w:val="24"/>
        </w:rPr>
      </w:pPr>
      <w:r w:rsidRPr="00D46BFE">
        <w:rPr>
          <w:b/>
          <w:sz w:val="24"/>
          <w:szCs w:val="24"/>
        </w:rPr>
        <w:t xml:space="preserve">Практическая работа - </w:t>
      </w:r>
      <w:r w:rsidRPr="00D46BFE">
        <w:rPr>
          <w:sz w:val="24"/>
          <w:szCs w:val="24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D46BFE" w:rsidRPr="00D46BFE" w:rsidRDefault="00D46BFE" w:rsidP="00D46BFE">
      <w:pPr>
        <w:ind w:firstLine="709"/>
        <w:jc w:val="both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>Критерии оценки практической работы: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«отлично»</w:t>
      </w:r>
      <w:r w:rsidRPr="00D46BFE">
        <w:rPr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</w:t>
      </w:r>
      <w:r w:rsidR="008C6FA0">
        <w:rPr>
          <w:sz w:val="24"/>
          <w:szCs w:val="24"/>
        </w:rPr>
        <w:t xml:space="preserve">т усвоение взаимосвязи основных </w:t>
      </w:r>
      <w:r w:rsidRPr="00D46BFE">
        <w:rPr>
          <w:sz w:val="24"/>
          <w:szCs w:val="24"/>
        </w:rPr>
        <w:t>понятий</w:t>
      </w:r>
      <w:r w:rsidR="008C6FA0">
        <w:rPr>
          <w:sz w:val="24"/>
          <w:szCs w:val="24"/>
        </w:rPr>
        <w:t>,</w:t>
      </w:r>
      <w:r w:rsidRPr="00D46BFE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</w:t>
      </w:r>
      <w:r w:rsidRPr="00D46BFE">
        <w:rPr>
          <w:sz w:val="24"/>
          <w:szCs w:val="24"/>
        </w:rPr>
        <w:lastRenderedPageBreak/>
        <w:t>показателями задачи, даёт правильный алгоритм решения, определяет междисциплинарные связи по условию задания.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«хорошо»</w:t>
      </w:r>
      <w:r w:rsidRPr="00D46BFE">
        <w:rPr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 на все заданные дополнительные и уточняющие вопросы. Обучающийся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«удовлетворительно»</w:t>
      </w:r>
      <w:r w:rsidRPr="00D46BFE">
        <w:rPr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«неудовлетворительно»</w:t>
      </w:r>
      <w:r w:rsidRPr="00D46BFE">
        <w:rPr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D46BFE" w:rsidRPr="00D46BFE" w:rsidRDefault="00D46BFE" w:rsidP="00D46BFE">
      <w:pPr>
        <w:ind w:firstLine="720"/>
        <w:rPr>
          <w:b/>
          <w:sz w:val="24"/>
          <w:szCs w:val="24"/>
        </w:rPr>
      </w:pPr>
    </w:p>
    <w:p w:rsidR="00D46BFE" w:rsidRPr="00D46BFE" w:rsidRDefault="00D46BFE" w:rsidP="00D46BFE">
      <w:pPr>
        <w:numPr>
          <w:ilvl w:val="0"/>
          <w:numId w:val="11"/>
        </w:numPr>
        <w:shd w:val="clear" w:color="auto" w:fill="FFFFFF"/>
        <w:spacing w:after="160" w:line="259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D46BFE">
        <w:rPr>
          <w:b/>
          <w:color w:val="000000"/>
          <w:spacing w:val="-1"/>
          <w:sz w:val="24"/>
          <w:szCs w:val="24"/>
        </w:rPr>
        <w:t>2.Выступление с докладами-презентациями.</w:t>
      </w:r>
    </w:p>
    <w:p w:rsidR="00D46BFE" w:rsidRPr="00D46BFE" w:rsidRDefault="00D46BFE" w:rsidP="00BB1D64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D46BFE">
        <w:rPr>
          <w:color w:val="000000"/>
          <w:spacing w:val="-1"/>
          <w:sz w:val="24"/>
          <w:szCs w:val="24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D46BFE" w:rsidRPr="008C6FA0" w:rsidRDefault="00D46BFE" w:rsidP="00BB1D64">
      <w:pPr>
        <w:jc w:val="both"/>
        <w:rPr>
          <w:rFonts w:eastAsiaTheme="minorHAnsi"/>
          <w:i/>
          <w:sz w:val="24"/>
          <w:szCs w:val="24"/>
          <w:lang w:eastAsia="en-US"/>
        </w:rPr>
      </w:pPr>
      <w:r w:rsidRPr="008C6FA0">
        <w:rPr>
          <w:rFonts w:eastAsiaTheme="minorHAnsi"/>
          <w:b/>
          <w:i/>
          <w:sz w:val="24"/>
          <w:szCs w:val="24"/>
          <w:lang w:eastAsia="en-US"/>
        </w:rPr>
        <w:t>Требование к докладу-презентации.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>Требования к докладу.</w:t>
      </w:r>
      <w:r w:rsidRPr="00D46BFE">
        <w:rPr>
          <w:rFonts w:eastAsiaTheme="minorHAnsi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</w:t>
      </w:r>
      <w:r w:rsidR="00BB1D64">
        <w:rPr>
          <w:rFonts w:eastAsiaTheme="minorHAnsi"/>
          <w:sz w:val="24"/>
          <w:szCs w:val="24"/>
          <w:lang w:eastAsia="en-US"/>
        </w:rPr>
        <w:t>магистранта</w:t>
      </w:r>
      <w:r w:rsidRPr="00D46BFE">
        <w:rPr>
          <w:rFonts w:eastAsiaTheme="minorHAnsi"/>
          <w:sz w:val="24"/>
          <w:szCs w:val="24"/>
          <w:lang w:eastAsia="en-US"/>
        </w:rPr>
        <w:t xml:space="preserve"> и преподавателя, число, когда будет сдаваться работа, а также название города, где находится учебное заведение.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>3.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Введение, которым докладчик привлекает внимание слушателей и настраивает их на тему своего выступления.</w:t>
      </w:r>
      <w:r w:rsidRPr="00D46BFE">
        <w:rPr>
          <w:rFonts w:eastAsiaTheme="minorHAnsi" w:cstheme="minorBidi"/>
          <w:color w:val="000000"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Введение должно быть 10-15%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4.Основная часть, в которой раскрываются   главные пункты доклада. Основная часть составляет 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60-65%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D46BFE">
        <w:rPr>
          <w:rFonts w:eastAsiaTheme="minorHAnsi" w:cstheme="minorBidi"/>
          <w:color w:val="000000"/>
          <w:sz w:val="24"/>
          <w:szCs w:val="24"/>
          <w:lang w:eastAsia="en-US"/>
        </w:rPr>
        <w:t>20-30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6.Библиография. На отдельном листе нужно написать названия всех использованных источников. </w:t>
      </w:r>
    </w:p>
    <w:p w:rsidR="00D46BFE" w:rsidRPr="00D46BFE" w:rsidRDefault="00D46BFE" w:rsidP="00BB1D64">
      <w:pPr>
        <w:jc w:val="both"/>
        <w:rPr>
          <w:rFonts w:ascii="&amp;quot" w:hAnsi="&amp;quot"/>
          <w:bCs/>
          <w:color w:val="000000"/>
          <w:sz w:val="24"/>
          <w:szCs w:val="24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D46BFE">
        <w:rPr>
          <w:rFonts w:ascii="&amp;quot" w:hAnsi="&amp;quot"/>
          <w:bCs/>
          <w:color w:val="000000"/>
          <w:sz w:val="24"/>
          <w:szCs w:val="24"/>
        </w:rPr>
        <w:t>шрифт - Times New Roman,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</w:t>
      </w:r>
      <w:r w:rsidRPr="00D46BFE">
        <w:rPr>
          <w:rFonts w:ascii="&amp;quot" w:hAnsi="&amp;quot"/>
          <w:color w:val="000000"/>
          <w:sz w:val="24"/>
          <w:szCs w:val="24"/>
        </w:rPr>
        <w:lastRenderedPageBreak/>
        <w:t xml:space="preserve">демонстрационные материалы, представленные в компьютерных слайдах для публичного выступления. 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>Требования к содержательной части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rFonts w:ascii="&amp;quot" w:hAnsi="&amp;quot"/>
          <w:b/>
          <w:bCs/>
          <w:color w:val="000000"/>
          <w:sz w:val="24"/>
          <w:szCs w:val="24"/>
        </w:rPr>
        <w:t>мультимедийной презентации</w:t>
      </w:r>
    </w:p>
    <w:p w:rsidR="00D46BFE" w:rsidRPr="00D46BFE" w:rsidRDefault="00D46BFE" w:rsidP="00BB1D64">
      <w:pPr>
        <w:jc w:val="both"/>
        <w:rPr>
          <w:color w:val="000000"/>
          <w:sz w:val="24"/>
          <w:szCs w:val="24"/>
        </w:rPr>
      </w:pPr>
      <w:r w:rsidRPr="00D46BFE">
        <w:rPr>
          <w:rFonts w:ascii="&amp;quot" w:hAnsi="&amp;quot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rFonts w:ascii="&amp;quot" w:hAnsi="&amp;quot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D46BFE" w:rsidRPr="00D46BFE" w:rsidRDefault="00D46BFE" w:rsidP="00BB1D64">
      <w:pPr>
        <w:spacing w:after="160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>Требования к оформлению презентации:</w:t>
      </w:r>
      <w:r w:rsidRPr="00D46BFE">
        <w:rPr>
          <w:rFonts w:eastAsiaTheme="minorHAnsi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D46BFE" w:rsidRPr="00D46BFE" w:rsidRDefault="00D46BFE" w:rsidP="00BB1D64">
      <w:pPr>
        <w:tabs>
          <w:tab w:val="left" w:pos="0"/>
        </w:tabs>
        <w:jc w:val="both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ab/>
        <w:t>Критерии оценки доклада-презентации: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«отлично»</w:t>
      </w:r>
      <w:r w:rsidRPr="00D46BFE">
        <w:rPr>
          <w:rFonts w:eastAsiaTheme="minorHAnsi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«хорошо»</w:t>
      </w:r>
      <w:r w:rsidRPr="00D46BFE">
        <w:rPr>
          <w:rFonts w:eastAsiaTheme="minorHAnsi"/>
          <w:sz w:val="24"/>
          <w:szCs w:val="24"/>
          <w:lang w:eastAsia="en-US"/>
        </w:rPr>
        <w:t xml:space="preserve"> выставляется </w:t>
      </w:r>
      <w:r w:rsidR="00BB1D64" w:rsidRPr="00D46BFE">
        <w:rPr>
          <w:rFonts w:eastAsiaTheme="minorHAnsi"/>
          <w:sz w:val="24"/>
          <w:szCs w:val="24"/>
          <w:lang w:eastAsia="en-US"/>
        </w:rPr>
        <w:t>обучающемуся</w:t>
      </w:r>
      <w:r w:rsidRPr="00D46BFE">
        <w:rPr>
          <w:rFonts w:eastAsiaTheme="minorHAnsi"/>
          <w:sz w:val="24"/>
          <w:szCs w:val="24"/>
          <w:lang w:eastAsia="en-US"/>
        </w:rPr>
        <w:t>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«удовлетворительно»,</w:t>
      </w:r>
      <w:r w:rsidRPr="00D46BFE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</w:t>
      </w:r>
      <w:r w:rsidRPr="00D46BFE">
        <w:rPr>
          <w:rFonts w:eastAsiaTheme="minorHAnsi"/>
          <w:sz w:val="24"/>
          <w:szCs w:val="24"/>
          <w:lang w:eastAsia="en-US"/>
        </w:rPr>
        <w:lastRenderedPageBreak/>
        <w:t>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«неудовлетворительно»,</w:t>
      </w:r>
      <w:r w:rsidRPr="00D46BFE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D46BFE" w:rsidRPr="00D46BFE" w:rsidRDefault="00D46BFE" w:rsidP="00D46BF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D46BFE" w:rsidRPr="00D46BFE" w:rsidRDefault="00D46BFE" w:rsidP="00D46BFE">
      <w:pPr>
        <w:spacing w:line="259" w:lineRule="auto"/>
        <w:ind w:firstLine="709"/>
        <w:jc w:val="both"/>
        <w:rPr>
          <w:sz w:val="24"/>
          <w:szCs w:val="24"/>
        </w:rPr>
      </w:pPr>
      <w:r w:rsidRPr="00D46BFE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D46BFE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магистранта по дисциплине. Проводится в конце изучения данной дисциплины. </w:t>
      </w:r>
      <w:r w:rsidRPr="00D46BFE">
        <w:rPr>
          <w:sz w:val="24"/>
          <w:szCs w:val="24"/>
        </w:rPr>
        <w:t>Форма аттестации - зачет.</w:t>
      </w:r>
    </w:p>
    <w:p w:rsidR="008C6FA0" w:rsidRDefault="008C6FA0" w:rsidP="0021212C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21212C">
        <w:rPr>
          <w:sz w:val="24"/>
          <w:szCs w:val="24"/>
        </w:rPr>
        <w:t>магистрантами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D46BFE" w:rsidRPr="00D46BFE" w:rsidRDefault="00D46BFE" w:rsidP="0021212C">
      <w:pPr>
        <w:ind w:firstLine="709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Зачет – это форма промежуточной аттестации, форма проверки знаний и навыков магистрантов, полученных на </w:t>
      </w:r>
      <w:r w:rsidR="0021212C">
        <w:rPr>
          <w:sz w:val="24"/>
          <w:szCs w:val="24"/>
        </w:rPr>
        <w:t xml:space="preserve">лекционных, </w:t>
      </w:r>
      <w:r w:rsidRPr="00D46BFE">
        <w:rPr>
          <w:sz w:val="24"/>
          <w:szCs w:val="24"/>
        </w:rPr>
        <w:t xml:space="preserve">семинарских/практических занятиях, а также </w:t>
      </w:r>
      <w:r w:rsidR="0021212C">
        <w:rPr>
          <w:sz w:val="24"/>
          <w:szCs w:val="24"/>
        </w:rPr>
        <w:t xml:space="preserve">при </w:t>
      </w:r>
      <w:r w:rsidRPr="00D46BFE">
        <w:rPr>
          <w:sz w:val="24"/>
          <w:szCs w:val="24"/>
        </w:rPr>
        <w:t>самостоятельн</w:t>
      </w:r>
      <w:r w:rsidR="0021212C">
        <w:rPr>
          <w:sz w:val="24"/>
          <w:szCs w:val="24"/>
        </w:rPr>
        <w:t>ой</w:t>
      </w:r>
      <w:r w:rsidRPr="00D46BFE">
        <w:rPr>
          <w:sz w:val="24"/>
          <w:szCs w:val="24"/>
        </w:rPr>
        <w:t xml:space="preserve"> работ</w:t>
      </w:r>
      <w:r w:rsidR="0021212C">
        <w:rPr>
          <w:sz w:val="24"/>
          <w:szCs w:val="24"/>
        </w:rPr>
        <w:t>е</w:t>
      </w:r>
      <w:r w:rsidRPr="00D46BFE">
        <w:rPr>
          <w:sz w:val="24"/>
          <w:szCs w:val="24"/>
        </w:rPr>
        <w:t>. Для подготовки к зачету дан примерный перечень вопросов. Зачет проводится путем устного опроса, магистранту методом произвольной выборки выдаются 3 вопроса и 20 минут на подготовку к ответу.</w:t>
      </w:r>
    </w:p>
    <w:p w:rsidR="00D46BFE" w:rsidRPr="00D46BFE" w:rsidRDefault="00D46BFE" w:rsidP="0021212C">
      <w:pPr>
        <w:shd w:val="clear" w:color="auto" w:fill="FFFFFF"/>
        <w:ind w:firstLine="360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 xml:space="preserve">Критерии оценивания ответа на зачете: </w:t>
      </w:r>
    </w:p>
    <w:p w:rsidR="00D46BFE" w:rsidRPr="00D46BFE" w:rsidRDefault="00D46BFE" w:rsidP="0021212C">
      <w:pPr>
        <w:ind w:firstLine="483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Оценка «</w:t>
      </w:r>
      <w:r w:rsidRPr="00D46BFE">
        <w:rPr>
          <w:b/>
          <w:bCs/>
          <w:sz w:val="24"/>
          <w:szCs w:val="24"/>
        </w:rPr>
        <w:t xml:space="preserve">зачтено» </w:t>
      </w:r>
      <w:r w:rsidRPr="00D46BFE">
        <w:rPr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D46BFE" w:rsidRPr="00D46BFE" w:rsidRDefault="00D46BFE" w:rsidP="0021212C">
      <w:pPr>
        <w:ind w:firstLine="483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 Оценка «</w:t>
      </w:r>
      <w:r w:rsidRPr="00D46BFE">
        <w:rPr>
          <w:b/>
          <w:bCs/>
          <w:sz w:val="24"/>
          <w:szCs w:val="24"/>
        </w:rPr>
        <w:t>не</w:t>
      </w:r>
      <w:r w:rsidR="008C6FA0">
        <w:rPr>
          <w:b/>
          <w:bCs/>
          <w:sz w:val="24"/>
          <w:szCs w:val="24"/>
        </w:rPr>
        <w:t xml:space="preserve"> </w:t>
      </w:r>
      <w:r w:rsidRPr="00D46BFE">
        <w:rPr>
          <w:b/>
          <w:bCs/>
          <w:sz w:val="24"/>
          <w:szCs w:val="24"/>
        </w:rPr>
        <w:t xml:space="preserve">зачтено» </w:t>
      </w:r>
      <w:r w:rsidRPr="00D46BFE">
        <w:rPr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</w:t>
      </w:r>
      <w:r w:rsidRPr="00D46BFE">
        <w:rPr>
          <w:sz w:val="24"/>
          <w:szCs w:val="24"/>
        </w:rPr>
        <w:lastRenderedPageBreak/>
        <w:t>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D46BFE" w:rsidRPr="00D46BFE" w:rsidRDefault="00D46BFE" w:rsidP="0021212C">
      <w:pPr>
        <w:ind w:firstLine="709"/>
        <w:jc w:val="both"/>
        <w:rPr>
          <w:sz w:val="24"/>
          <w:szCs w:val="24"/>
        </w:rPr>
      </w:pPr>
    </w:p>
    <w:p w:rsidR="00D46BFE" w:rsidRPr="00D46BFE" w:rsidRDefault="00D46BFE" w:rsidP="00586EF8">
      <w:pPr>
        <w:rPr>
          <w:sz w:val="24"/>
          <w:szCs w:val="24"/>
        </w:rPr>
      </w:pPr>
    </w:p>
    <w:p w:rsidR="00DE4885" w:rsidRDefault="00DE4885" w:rsidP="0053449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247C6" w:rsidRPr="005521E1" w:rsidRDefault="007247C6">
      <w:pPr>
        <w:rPr>
          <w:sz w:val="24"/>
          <w:szCs w:val="24"/>
        </w:rPr>
      </w:pPr>
    </w:p>
    <w:sectPr w:rsidR="007247C6" w:rsidRPr="005521E1" w:rsidSect="0021212C">
      <w:footerReference w:type="default" r:id="rId33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51E9" w:rsidRDefault="005451E9" w:rsidP="0021212C">
      <w:r>
        <w:separator/>
      </w:r>
    </w:p>
  </w:endnote>
  <w:endnote w:type="continuationSeparator" w:id="0">
    <w:p w:rsidR="005451E9" w:rsidRDefault="005451E9" w:rsidP="00212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94172086"/>
      <w:docPartObj>
        <w:docPartGallery w:val="Page Numbers (Bottom of Page)"/>
        <w:docPartUnique/>
      </w:docPartObj>
    </w:sdtPr>
    <w:sdtEndPr/>
    <w:sdtContent>
      <w:p w:rsidR="00E042D4" w:rsidRDefault="00E042D4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3175">
          <w:rPr>
            <w:noProof/>
          </w:rPr>
          <w:t>20</w:t>
        </w:r>
        <w:r>
          <w:fldChar w:fldCharType="end"/>
        </w:r>
      </w:p>
    </w:sdtContent>
  </w:sdt>
  <w:p w:rsidR="00E042D4" w:rsidRDefault="00E042D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51E9" w:rsidRDefault="005451E9" w:rsidP="0021212C">
      <w:r>
        <w:separator/>
      </w:r>
    </w:p>
  </w:footnote>
  <w:footnote w:type="continuationSeparator" w:id="0">
    <w:p w:rsidR="005451E9" w:rsidRDefault="005451E9" w:rsidP="002121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6D829F4"/>
    <w:multiLevelType w:val="hybridMultilevel"/>
    <w:tmpl w:val="60564818"/>
    <w:lvl w:ilvl="0" w:tplc="45262E1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BBC60B6">
      <w:start w:val="1"/>
      <w:numFmt w:val="lowerLetter"/>
      <w:lvlText w:val="%2"/>
      <w:lvlJc w:val="left"/>
      <w:pPr>
        <w:ind w:left="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216EF7C">
      <w:start w:val="1"/>
      <w:numFmt w:val="lowerRoman"/>
      <w:lvlText w:val="%3"/>
      <w:lvlJc w:val="left"/>
      <w:pPr>
        <w:ind w:left="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F449EBE">
      <w:start w:val="1"/>
      <w:numFmt w:val="decimal"/>
      <w:lvlText w:val="%4"/>
      <w:lvlJc w:val="left"/>
      <w:pPr>
        <w:ind w:left="3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E92E856">
      <w:start w:val="1"/>
      <w:numFmt w:val="lowerLetter"/>
      <w:lvlText w:val="%5"/>
      <w:lvlJc w:val="left"/>
      <w:pPr>
        <w:ind w:left="3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8FE9BD2">
      <w:start w:val="1"/>
      <w:numFmt w:val="lowerRoman"/>
      <w:lvlText w:val="%6"/>
      <w:lvlJc w:val="left"/>
      <w:pPr>
        <w:ind w:left="4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4C3E20">
      <w:start w:val="1"/>
      <w:numFmt w:val="decimal"/>
      <w:lvlText w:val="%7"/>
      <w:lvlJc w:val="left"/>
      <w:pPr>
        <w:ind w:left="5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860434">
      <w:start w:val="1"/>
      <w:numFmt w:val="lowerLetter"/>
      <w:lvlText w:val="%8"/>
      <w:lvlJc w:val="left"/>
      <w:pPr>
        <w:ind w:left="6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7DCA14C">
      <w:start w:val="1"/>
      <w:numFmt w:val="lowerRoman"/>
      <w:lvlText w:val="%9"/>
      <w:lvlJc w:val="left"/>
      <w:pPr>
        <w:ind w:left="6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B6562AB"/>
    <w:multiLevelType w:val="hybridMultilevel"/>
    <w:tmpl w:val="67AEF4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332F4408"/>
    <w:multiLevelType w:val="hybridMultilevel"/>
    <w:tmpl w:val="C4BA95FA"/>
    <w:lvl w:ilvl="0" w:tplc="102A9A5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D23778A"/>
    <w:multiLevelType w:val="hybridMultilevel"/>
    <w:tmpl w:val="6F022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120DDA"/>
    <w:multiLevelType w:val="multilevel"/>
    <w:tmpl w:val="C776AB6E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6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7B8D30D6"/>
    <w:multiLevelType w:val="hybridMultilevel"/>
    <w:tmpl w:val="93885318"/>
    <w:lvl w:ilvl="0" w:tplc="56C41D8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114FEC"/>
    <w:multiLevelType w:val="hybridMultilevel"/>
    <w:tmpl w:val="A54CD79A"/>
    <w:lvl w:ilvl="0" w:tplc="AB94C85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0"/>
  </w:num>
  <w:num w:numId="2">
    <w:abstractNumId w:val="9"/>
  </w:num>
  <w:num w:numId="3">
    <w:abstractNumId w:val="7"/>
  </w:num>
  <w:num w:numId="4">
    <w:abstractNumId w:val="18"/>
  </w:num>
  <w:num w:numId="5">
    <w:abstractNumId w:val="0"/>
  </w:num>
  <w:num w:numId="6">
    <w:abstractNumId w:val="17"/>
  </w:num>
  <w:num w:numId="7">
    <w:abstractNumId w:val="5"/>
  </w:num>
  <w:num w:numId="8">
    <w:abstractNumId w:val="11"/>
  </w:num>
  <w:num w:numId="9">
    <w:abstractNumId w:val="10"/>
  </w:num>
  <w:num w:numId="10">
    <w:abstractNumId w:val="6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5"/>
  </w:num>
  <w:num w:numId="14">
    <w:abstractNumId w:val="16"/>
  </w:num>
  <w:num w:numId="15">
    <w:abstractNumId w:val="4"/>
  </w:num>
  <w:num w:numId="16">
    <w:abstractNumId w:val="1"/>
  </w:num>
  <w:num w:numId="17">
    <w:abstractNumId w:val="12"/>
  </w:num>
  <w:num w:numId="18">
    <w:abstractNumId w:val="3"/>
  </w:num>
  <w:num w:numId="19">
    <w:abstractNumId w:val="19"/>
  </w:num>
  <w:num w:numId="20">
    <w:abstractNumId w:val="14"/>
  </w:num>
  <w:num w:numId="21">
    <w:abstractNumId w:val="8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FA5"/>
    <w:rsid w:val="00002DEC"/>
    <w:rsid w:val="00012C86"/>
    <w:rsid w:val="00034951"/>
    <w:rsid w:val="00051F89"/>
    <w:rsid w:val="000575A5"/>
    <w:rsid w:val="00057C14"/>
    <w:rsid w:val="00092DF7"/>
    <w:rsid w:val="000A5A73"/>
    <w:rsid w:val="000B3746"/>
    <w:rsid w:val="000D0EFF"/>
    <w:rsid w:val="000D5F44"/>
    <w:rsid w:val="000E244D"/>
    <w:rsid w:val="000F4E2D"/>
    <w:rsid w:val="00131731"/>
    <w:rsid w:val="00155814"/>
    <w:rsid w:val="00185FA5"/>
    <w:rsid w:val="00187C80"/>
    <w:rsid w:val="001A4C80"/>
    <w:rsid w:val="001F120D"/>
    <w:rsid w:val="001F2294"/>
    <w:rsid w:val="0021212C"/>
    <w:rsid w:val="002373EC"/>
    <w:rsid w:val="002718C2"/>
    <w:rsid w:val="002A5D74"/>
    <w:rsid w:val="002A739A"/>
    <w:rsid w:val="002C385D"/>
    <w:rsid w:val="002D1A97"/>
    <w:rsid w:val="00312C8B"/>
    <w:rsid w:val="003263CE"/>
    <w:rsid w:val="0033549C"/>
    <w:rsid w:val="003451A5"/>
    <w:rsid w:val="00350E26"/>
    <w:rsid w:val="003A333B"/>
    <w:rsid w:val="003C0E36"/>
    <w:rsid w:val="003E5B56"/>
    <w:rsid w:val="003F6B61"/>
    <w:rsid w:val="003F70FE"/>
    <w:rsid w:val="004158B6"/>
    <w:rsid w:val="00444353"/>
    <w:rsid w:val="00445335"/>
    <w:rsid w:val="004621CC"/>
    <w:rsid w:val="004A7B0C"/>
    <w:rsid w:val="004B23CF"/>
    <w:rsid w:val="004B3A18"/>
    <w:rsid w:val="004B519A"/>
    <w:rsid w:val="004B67DE"/>
    <w:rsid w:val="004F604A"/>
    <w:rsid w:val="004F68B6"/>
    <w:rsid w:val="00520A3A"/>
    <w:rsid w:val="0053449D"/>
    <w:rsid w:val="005451E9"/>
    <w:rsid w:val="00545A8F"/>
    <w:rsid w:val="005521E1"/>
    <w:rsid w:val="00564CDF"/>
    <w:rsid w:val="005817E1"/>
    <w:rsid w:val="00586EBD"/>
    <w:rsid w:val="00586EF8"/>
    <w:rsid w:val="005C68E0"/>
    <w:rsid w:val="005D119C"/>
    <w:rsid w:val="005E3C8F"/>
    <w:rsid w:val="005E4F38"/>
    <w:rsid w:val="00603175"/>
    <w:rsid w:val="006505E6"/>
    <w:rsid w:val="00663142"/>
    <w:rsid w:val="00687812"/>
    <w:rsid w:val="006A4D41"/>
    <w:rsid w:val="006C72E5"/>
    <w:rsid w:val="006E4B17"/>
    <w:rsid w:val="00706E44"/>
    <w:rsid w:val="007247C6"/>
    <w:rsid w:val="0074789D"/>
    <w:rsid w:val="007662B0"/>
    <w:rsid w:val="007A0444"/>
    <w:rsid w:val="007A11E8"/>
    <w:rsid w:val="008040AB"/>
    <w:rsid w:val="00826EAF"/>
    <w:rsid w:val="00836B37"/>
    <w:rsid w:val="00880450"/>
    <w:rsid w:val="008B5F76"/>
    <w:rsid w:val="008C6FA0"/>
    <w:rsid w:val="008E2E2A"/>
    <w:rsid w:val="008F2BE0"/>
    <w:rsid w:val="0091307B"/>
    <w:rsid w:val="0092240D"/>
    <w:rsid w:val="009349CC"/>
    <w:rsid w:val="00966862"/>
    <w:rsid w:val="00974A6B"/>
    <w:rsid w:val="009A15E6"/>
    <w:rsid w:val="009D3699"/>
    <w:rsid w:val="00A11C44"/>
    <w:rsid w:val="00A17AFE"/>
    <w:rsid w:val="00A2170D"/>
    <w:rsid w:val="00A24695"/>
    <w:rsid w:val="00A34AFC"/>
    <w:rsid w:val="00A507D9"/>
    <w:rsid w:val="00A90EF6"/>
    <w:rsid w:val="00B070D5"/>
    <w:rsid w:val="00B34ACA"/>
    <w:rsid w:val="00B713CB"/>
    <w:rsid w:val="00B72006"/>
    <w:rsid w:val="00B778BF"/>
    <w:rsid w:val="00BA00A6"/>
    <w:rsid w:val="00BA1C59"/>
    <w:rsid w:val="00BB1D64"/>
    <w:rsid w:val="00BD06E3"/>
    <w:rsid w:val="00BE49E2"/>
    <w:rsid w:val="00BE6B8B"/>
    <w:rsid w:val="00BF2AEB"/>
    <w:rsid w:val="00C11EAC"/>
    <w:rsid w:val="00C576D7"/>
    <w:rsid w:val="00CB2EA4"/>
    <w:rsid w:val="00CE0D79"/>
    <w:rsid w:val="00CF035C"/>
    <w:rsid w:val="00D16BB4"/>
    <w:rsid w:val="00D25256"/>
    <w:rsid w:val="00D40651"/>
    <w:rsid w:val="00D46BFE"/>
    <w:rsid w:val="00D73DA1"/>
    <w:rsid w:val="00D758EC"/>
    <w:rsid w:val="00D836AC"/>
    <w:rsid w:val="00D920A7"/>
    <w:rsid w:val="00DA21E1"/>
    <w:rsid w:val="00DA2E41"/>
    <w:rsid w:val="00DA4528"/>
    <w:rsid w:val="00DD5F1E"/>
    <w:rsid w:val="00DE4885"/>
    <w:rsid w:val="00E03A73"/>
    <w:rsid w:val="00E042D4"/>
    <w:rsid w:val="00E175AF"/>
    <w:rsid w:val="00E20F2D"/>
    <w:rsid w:val="00E23F01"/>
    <w:rsid w:val="00E504D0"/>
    <w:rsid w:val="00E55EBA"/>
    <w:rsid w:val="00E757D9"/>
    <w:rsid w:val="00E90E41"/>
    <w:rsid w:val="00EB114B"/>
    <w:rsid w:val="00EB6DCF"/>
    <w:rsid w:val="00ED2A00"/>
    <w:rsid w:val="00EE0EA5"/>
    <w:rsid w:val="00EF6D82"/>
    <w:rsid w:val="00F22238"/>
    <w:rsid w:val="00F359A7"/>
    <w:rsid w:val="00F45DFB"/>
    <w:rsid w:val="00F4662D"/>
    <w:rsid w:val="00F528B0"/>
    <w:rsid w:val="00F84CBA"/>
    <w:rsid w:val="00FB1646"/>
    <w:rsid w:val="00FE0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3D0621-FFDC-41BA-9157-3A5279DA1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52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3449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3449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53449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44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3449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449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53449D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5344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53449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53449D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a">
    <w:name w:val="Hyperlink"/>
    <w:basedOn w:val="a0"/>
    <w:uiPriority w:val="99"/>
    <w:unhideWhenUsed/>
    <w:rsid w:val="00B778BF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312C8B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21212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1212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1212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1212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6657.html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964.html%20" TargetMode="External"/><Relationship Id="rId26" Type="http://schemas.openxmlformats.org/officeDocument/2006/relationships/hyperlink" Target="http://www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minsport.gov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35553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26787.html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27570.html%20" TargetMode="External"/><Relationship Id="rId24" Type="http://schemas.openxmlformats.org/officeDocument/2006/relationships/hyperlink" Target="https://vks.mgafk.ru/" TargetMode="External"/><Relationship Id="rId32" Type="http://schemas.openxmlformats.org/officeDocument/2006/relationships/hyperlink" Target="https://lib.ruco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www.iprbookshop.ru/35552.html%20" TargetMode="External"/><Relationship Id="rId23" Type="http://schemas.openxmlformats.org/officeDocument/2006/relationships/hyperlink" Target="https://edu.mgafk.ru/portal" TargetMode="External"/><Relationship Id="rId28" Type="http://schemas.openxmlformats.org/officeDocument/2006/relationships/hyperlink" Target="http://lib.mgafk.ru/" TargetMode="External"/><Relationship Id="rId10" Type="http://schemas.openxmlformats.org/officeDocument/2006/relationships/hyperlink" Target="http://www.iprbookshop.ru/36071.html%20" TargetMode="External"/><Relationship Id="rId19" Type="http://schemas.openxmlformats.org/officeDocument/2006/relationships/hyperlink" Target="https://antiplagiat.ru/" TargetMode="External"/><Relationship Id="rId31" Type="http://schemas.openxmlformats.org/officeDocument/2006/relationships/hyperlink" Target="http://www.iprbookshop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8288.html%20" TargetMode="External"/><Relationship Id="rId14" Type="http://schemas.openxmlformats.org/officeDocument/2006/relationships/hyperlink" Target="http://www.iprbookshop.ru/70161.html%20" TargetMode="External"/><Relationship Id="rId22" Type="http://schemas.openxmlformats.org/officeDocument/2006/relationships/hyperlink" Target="https://mgafk.ru/" TargetMode="External"/><Relationship Id="rId27" Type="http://schemas.openxmlformats.org/officeDocument/2006/relationships/hyperlink" Target="http://lib.mgafk.ru/" TargetMode="External"/><Relationship Id="rId30" Type="http://schemas.openxmlformats.org/officeDocument/2006/relationships/hyperlink" Target="https://elibrary.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25</Pages>
  <Words>8012</Words>
  <Characters>45672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dcterms:created xsi:type="dcterms:W3CDTF">2019-11-22T17:56:00Z</dcterms:created>
  <dcterms:modified xsi:type="dcterms:W3CDTF">2025-02-20T14:49:00Z</dcterms:modified>
</cp:coreProperties>
</file>