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Министерство спорта Российской Федерации</w:t>
      </w:r>
    </w:p>
    <w:p w:rsidR="001E1CF0" w:rsidRPr="001E1CF0" w:rsidRDefault="001E1CF0" w:rsidP="001E1CF0">
      <w:pPr>
        <w:widowControl w:val="0"/>
        <w:spacing w:after="0" w:line="240" w:lineRule="auto"/>
        <w:jc w:val="center"/>
        <w:rPr>
          <w:rFonts w:ascii="Times New Roman" w:eastAsia="Times New Roman" w:hAnsi="Times New Roman" w:cs="Times New Roman"/>
          <w:b/>
          <w:color w:val="000000"/>
          <w:sz w:val="24"/>
          <w:szCs w:val="24"/>
          <w:lang w:eastAsia="ru-RU"/>
        </w:rPr>
      </w:pP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высшего образования</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1E1CF0" w:rsidRPr="001E1CF0" w:rsidRDefault="001E1CF0" w:rsidP="001E1CF0">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535"/>
        <w:gridCol w:w="4536"/>
      </w:tblGrid>
      <w:tr w:rsidR="001E1CF0" w:rsidRPr="001E1CF0" w:rsidTr="00D923DA">
        <w:tc>
          <w:tcPr>
            <w:tcW w:w="4535" w:type="dxa"/>
            <w:hideMark/>
          </w:tcPr>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СОГЛАСОВАНО</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Начальник Учебно-методического управления</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канд.</w:t>
            </w:r>
            <w:r w:rsidR="00D923DA">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биол.</w:t>
            </w:r>
            <w:r w:rsidR="00D923DA">
              <w:rPr>
                <w:rFonts w:ascii="Times New Roman" w:eastAsia="Times New Roman" w:hAnsi="Times New Roman" w:cs="Times New Roman"/>
                <w:color w:val="000000"/>
                <w:sz w:val="24"/>
                <w:szCs w:val="24"/>
                <w:lang w:eastAsia="ru-RU"/>
              </w:rPr>
              <w:t xml:space="preserve"> наук</w:t>
            </w:r>
            <w:r w:rsidRPr="001E1CF0">
              <w:rPr>
                <w:rFonts w:ascii="Times New Roman" w:eastAsia="Times New Roman" w:hAnsi="Times New Roman" w:cs="Times New Roman"/>
                <w:color w:val="000000"/>
                <w:sz w:val="24"/>
                <w:szCs w:val="24"/>
                <w:lang w:eastAsia="ru-RU"/>
              </w:rPr>
              <w:t>, доцент И.В. Осадченко</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____________________________</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c>
          <w:tcPr>
            <w:tcW w:w="4536" w:type="dxa"/>
            <w:hideMark/>
          </w:tcPr>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УТВЕРЖДЕНО</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Председатель УМК</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 xml:space="preserve"> проректор по учебной работе</w:t>
            </w:r>
          </w:p>
          <w:p w:rsidR="001E1CF0" w:rsidRPr="001E1CF0" w:rsidRDefault="00D923DA" w:rsidP="001E1CF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001E1CF0" w:rsidRPr="001E1C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1E1CF0">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001E1CF0" w:rsidRPr="001E1CF0">
              <w:rPr>
                <w:rFonts w:ascii="Times New Roman" w:eastAsia="Times New Roman" w:hAnsi="Times New Roman" w:cs="Times New Roman"/>
                <w:color w:val="000000"/>
                <w:sz w:val="24"/>
                <w:szCs w:val="24"/>
                <w:lang w:eastAsia="ru-RU"/>
              </w:rPr>
              <w:t>Морозов ______________________________</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proofErr w:type="gramStart"/>
      <w:r w:rsidR="00665BE0" w:rsidRPr="001C33E0">
        <w:rPr>
          <w:rFonts w:ascii="Times New Roman" w:eastAsia="Times New Roman" w:hAnsi="Times New Roman" w:cs="Times New Roman"/>
          <w:b/>
          <w:iCs/>
          <w:color w:val="000000"/>
          <w:sz w:val="24"/>
          <w:szCs w:val="24"/>
          <w:lang w:eastAsia="ru-RU"/>
        </w:rPr>
        <w:t>1.О.</w:t>
      </w:r>
      <w:proofErr w:type="gramEnd"/>
      <w:r w:rsidR="00CF5841" w:rsidRPr="001C33E0">
        <w:rPr>
          <w:rFonts w:ascii="Times New Roman" w:eastAsia="Times New Roman" w:hAnsi="Times New Roman" w:cs="Times New Roman"/>
          <w:b/>
          <w:iCs/>
          <w:color w:val="000000"/>
          <w:sz w:val="24"/>
          <w:szCs w:val="24"/>
          <w:lang w:eastAsia="ru-RU"/>
        </w:rPr>
        <w:t>30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D923DA"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ОПОП</w:t>
      </w:r>
      <w:r w:rsidR="00D923DA">
        <w:rPr>
          <w:rFonts w:ascii="Times New Roman" w:eastAsia="Times New Roman" w:hAnsi="Times New Roman" w:cs="Times New Roman"/>
          <w:b/>
          <w:color w:val="000000"/>
          <w:sz w:val="24"/>
          <w:szCs w:val="24"/>
          <w:lang w:eastAsia="ru-RU"/>
        </w:rPr>
        <w:t>:</w:t>
      </w:r>
    </w:p>
    <w:p w:rsidR="00665B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 </w:t>
      </w:r>
      <w:r w:rsidR="003F1DD7" w:rsidRPr="001C33E0">
        <w:rPr>
          <w:rFonts w:ascii="Times New Roman" w:eastAsia="Times New Roman" w:hAnsi="Times New Roman" w:cs="Times New Roman"/>
          <w:b/>
          <w:color w:val="000000"/>
          <w:sz w:val="24"/>
          <w:szCs w:val="24"/>
          <w:lang w:eastAsia="ru-RU"/>
        </w:rPr>
        <w:t>«Лечебная физическая культура»</w:t>
      </w:r>
    </w:p>
    <w:p w:rsidR="00D923DA" w:rsidRDefault="00D923DA"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«Физическая реабилитация»</w:t>
      </w:r>
    </w:p>
    <w:p w:rsidR="00D923DA" w:rsidRPr="001C33E0" w:rsidRDefault="00D923DA"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«Адаптивный спорт»</w:t>
      </w:r>
    </w:p>
    <w:p w:rsidR="00665BE0" w:rsidRPr="001C33E0"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Квалификация выпускника: 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D923DA"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Форма обучения</w:t>
      </w:r>
    </w:p>
    <w:p w:rsidR="00665BE0" w:rsidRPr="001C33E0" w:rsidRDefault="00D923DA"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очная</w:t>
      </w:r>
      <w:r w:rsidR="00665BE0" w:rsidRPr="001C33E0">
        <w:rPr>
          <w:rFonts w:ascii="Times New Roman" w:eastAsia="Times New Roman" w:hAnsi="Times New Roman" w:cs="Times New Roman"/>
          <w:b/>
          <w:color w:val="000000"/>
          <w:sz w:val="24"/>
          <w:szCs w:val="24"/>
          <w:lang w:eastAsia="ru-RU"/>
        </w:rPr>
        <w:t>/заочная</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B920EE" w:rsidRPr="00A46DF1" w:rsidTr="00223DF1">
        <w:trPr>
          <w:trHeight w:val="3026"/>
        </w:trPr>
        <w:tc>
          <w:tcPr>
            <w:tcW w:w="3544" w:type="dxa"/>
          </w:tcPr>
          <w:p w:rsidR="00612D9E" w:rsidRPr="00507311" w:rsidRDefault="00612D9E" w:rsidP="00612D9E">
            <w:pPr>
              <w:widowControl w:val="0"/>
              <w:spacing w:after="0" w:line="240" w:lineRule="auto"/>
              <w:jc w:val="center"/>
              <w:rPr>
                <w:rFonts w:ascii="Times New Roman" w:eastAsia="Times New Roman" w:hAnsi="Times New Roman" w:cs="Times New Roman"/>
                <w:color w:val="000000"/>
                <w:sz w:val="24"/>
                <w:szCs w:val="24"/>
                <w:lang w:eastAsia="ru-RU"/>
              </w:rPr>
            </w:pPr>
          </w:p>
          <w:p w:rsidR="00612D9E" w:rsidRPr="00507311" w:rsidRDefault="00612D9E" w:rsidP="00612D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B920EE"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p>
          <w:p w:rsidR="003B1221" w:rsidRPr="00CF3E19"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sidR="00D923DA">
              <w:rPr>
                <w:rFonts w:ascii="Times New Roman" w:eastAsia="Times New Roman" w:hAnsi="Times New Roman" w:cs="Times New Roman"/>
                <w:color w:val="000000"/>
                <w:sz w:val="24"/>
                <w:szCs w:val="24"/>
                <w:lang w:eastAsia="ru-RU"/>
              </w:rPr>
              <w:t xml:space="preserve"> факультета физической культуры</w:t>
            </w:r>
            <w:r w:rsidRPr="00CF3E19">
              <w:rPr>
                <w:rFonts w:ascii="Times New Roman" w:eastAsia="Times New Roman" w:hAnsi="Times New Roman" w:cs="Times New Roman"/>
                <w:color w:val="000000"/>
                <w:sz w:val="24"/>
                <w:szCs w:val="24"/>
                <w:lang w:eastAsia="ru-RU"/>
              </w:rPr>
              <w:t xml:space="preserve">, </w:t>
            </w:r>
          </w:p>
          <w:p w:rsidR="003B1221" w:rsidRPr="00CF3E19"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00D923DA">
              <w:rPr>
                <w:rFonts w:ascii="Times New Roman" w:eastAsia="Times New Roman" w:hAnsi="Times New Roman" w:cs="Times New Roman"/>
                <w:color w:val="000000"/>
                <w:sz w:val="24"/>
                <w:szCs w:val="24"/>
                <w:lang w:eastAsia="ru-RU"/>
              </w:rPr>
              <w:t>. наук</w:t>
            </w:r>
            <w:r w:rsidRPr="00CF3E19">
              <w:rPr>
                <w:rFonts w:ascii="Times New Roman" w:eastAsia="Times New Roman" w:hAnsi="Times New Roman" w:cs="Times New Roman"/>
                <w:color w:val="000000"/>
                <w:sz w:val="24"/>
                <w:szCs w:val="24"/>
                <w:lang w:eastAsia="ru-RU"/>
              </w:rPr>
              <w:t>, доцент</w:t>
            </w:r>
          </w:p>
          <w:p w:rsidR="003B1221" w:rsidRPr="00CF3E19"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3B1221" w:rsidRPr="00CF3E19"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CF3E19">
              <w:rPr>
                <w:rFonts w:ascii="Times New Roman" w:eastAsia="Times New Roman" w:hAnsi="Times New Roman" w:cs="Times New Roman"/>
                <w:color w:val="000000"/>
                <w:sz w:val="24"/>
                <w:szCs w:val="24"/>
                <w:lang w:eastAsia="ru-RU"/>
              </w:rPr>
              <w:t xml:space="preserve"> г. </w:t>
            </w:r>
          </w:p>
          <w:p w:rsidR="00B920EE" w:rsidRPr="00A46DF1"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612D9E" w:rsidRPr="00507311" w:rsidRDefault="00612D9E" w:rsidP="00612D9E">
            <w:pPr>
              <w:widowControl w:val="0"/>
              <w:spacing w:after="0" w:line="240" w:lineRule="auto"/>
              <w:jc w:val="center"/>
              <w:rPr>
                <w:rFonts w:ascii="Times New Roman" w:eastAsia="Times New Roman" w:hAnsi="Times New Roman" w:cs="Times New Roman"/>
                <w:color w:val="000000"/>
                <w:sz w:val="24"/>
                <w:szCs w:val="24"/>
                <w:lang w:eastAsia="ru-RU"/>
              </w:rPr>
            </w:pPr>
          </w:p>
          <w:p w:rsidR="00612D9E" w:rsidRPr="00507311" w:rsidRDefault="00612D9E" w:rsidP="00612D9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B920EE" w:rsidRPr="00A46DF1"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0C72F2"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B920EE" w:rsidRPr="000C72F2"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w:t>
            </w:r>
            <w:r w:rsidR="00D923DA">
              <w:rPr>
                <w:rFonts w:ascii="Times New Roman" w:eastAsia="Times New Roman" w:hAnsi="Times New Roman" w:cs="Times New Roman"/>
                <w:color w:val="000000"/>
                <w:sz w:val="24"/>
                <w:szCs w:val="24"/>
                <w:lang w:eastAsia="ru-RU"/>
              </w:rPr>
              <w:t xml:space="preserve">формы обучения, канд. </w:t>
            </w:r>
            <w:proofErr w:type="spellStart"/>
            <w:r w:rsidR="00D923DA">
              <w:rPr>
                <w:rFonts w:ascii="Times New Roman" w:eastAsia="Times New Roman" w:hAnsi="Times New Roman" w:cs="Times New Roman"/>
                <w:color w:val="000000"/>
                <w:sz w:val="24"/>
                <w:szCs w:val="24"/>
                <w:lang w:eastAsia="ru-RU"/>
              </w:rPr>
              <w:t>пед</w:t>
            </w:r>
            <w:proofErr w:type="spellEnd"/>
            <w:r w:rsidR="00D923DA">
              <w:rPr>
                <w:rFonts w:ascii="Times New Roman" w:eastAsia="Times New Roman" w:hAnsi="Times New Roman" w:cs="Times New Roman"/>
                <w:color w:val="000000"/>
                <w:sz w:val="24"/>
                <w:szCs w:val="24"/>
                <w:lang w:eastAsia="ru-RU"/>
              </w:rPr>
              <w:t>. наук</w:t>
            </w:r>
            <w:r w:rsidRPr="000C72F2">
              <w:rPr>
                <w:rFonts w:ascii="Times New Roman" w:eastAsia="Times New Roman" w:hAnsi="Times New Roman" w:cs="Times New Roman"/>
                <w:color w:val="000000"/>
                <w:sz w:val="24"/>
                <w:szCs w:val="24"/>
                <w:lang w:eastAsia="ru-RU"/>
              </w:rPr>
              <w:t>, профессор</w:t>
            </w:r>
          </w:p>
          <w:p w:rsidR="00B920EE" w:rsidRPr="000C72F2"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B920EE" w:rsidRPr="000C72F2" w:rsidRDefault="003B1221" w:rsidP="00223DF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00B920EE" w:rsidRPr="000C72F2">
              <w:rPr>
                <w:rFonts w:ascii="Times New Roman" w:eastAsia="Times New Roman" w:hAnsi="Times New Roman" w:cs="Times New Roman"/>
                <w:color w:val="000000"/>
                <w:sz w:val="24"/>
                <w:szCs w:val="24"/>
                <w:lang w:eastAsia="ru-RU"/>
              </w:rPr>
              <w:t xml:space="preserve"> г. </w:t>
            </w:r>
          </w:p>
          <w:p w:rsidR="00B920EE" w:rsidRPr="00A46DF1"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B920EE" w:rsidRPr="00A46DF1" w:rsidRDefault="00B920EE" w:rsidP="00223DF1">
            <w:pPr>
              <w:widowControl w:val="0"/>
              <w:spacing w:after="0" w:line="240" w:lineRule="auto"/>
              <w:jc w:val="center"/>
              <w:rPr>
                <w:rFonts w:ascii="Times New Roman" w:eastAsia="Times New Roman" w:hAnsi="Times New Roman" w:cs="Times New Roman"/>
                <w:color w:val="000000"/>
                <w:sz w:val="24"/>
                <w:szCs w:val="24"/>
                <w:lang w:eastAsia="ru-RU"/>
              </w:rPr>
            </w:pPr>
          </w:p>
          <w:p w:rsidR="003B1221" w:rsidRPr="00460A05"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3B1221" w:rsidRPr="00460A05"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r w:rsidRPr="00460A05">
              <w:rPr>
                <w:rFonts w:ascii="Times New Roman" w:eastAsia="Times New Roman" w:hAnsi="Times New Roman" w:cs="Times New Roman"/>
                <w:color w:val="000000"/>
                <w:sz w:val="24"/>
                <w:szCs w:val="24"/>
                <w:lang w:eastAsia="ru-RU"/>
              </w:rPr>
              <w:t>г.)</w:t>
            </w:r>
          </w:p>
          <w:p w:rsidR="003B1221" w:rsidRPr="00460A05"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3B1221" w:rsidRPr="00460A05"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наук</w:t>
            </w:r>
            <w:r w:rsidRPr="00460A05">
              <w:rPr>
                <w:rFonts w:ascii="Times New Roman" w:eastAsia="Times New Roman" w:hAnsi="Times New Roman" w:cs="Times New Roman"/>
                <w:color w:val="000000"/>
                <w:sz w:val="24"/>
                <w:szCs w:val="24"/>
                <w:lang w:eastAsia="ru-RU"/>
              </w:rPr>
              <w:t>, доцент</w:t>
            </w:r>
          </w:p>
          <w:p w:rsidR="003B1221" w:rsidRPr="00460A05"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B920EE" w:rsidRPr="00A46DF1" w:rsidRDefault="003B1221" w:rsidP="003B122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p>
        </w:tc>
      </w:tr>
    </w:tbl>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3B1221">
        <w:rPr>
          <w:rFonts w:ascii="Times New Roman" w:eastAsia="Times New Roman" w:hAnsi="Times New Roman" w:cs="Times New Roman"/>
          <w:b/>
          <w:color w:val="000000"/>
          <w:sz w:val="24"/>
          <w:szCs w:val="24"/>
          <w:lang w:eastAsia="ru-RU"/>
        </w:rPr>
        <w:t>24</w:t>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1C33E0">
        <w:rPr>
          <w:rFonts w:ascii="Times New Roman" w:eastAsia="Times New Roman" w:hAnsi="Times New Roman" w:cs="Times New Roman"/>
          <w:color w:val="000000"/>
          <w:sz w:val="24"/>
          <w:szCs w:val="24"/>
          <w:lang w:eastAsia="ru-RU"/>
        </w:rPr>
        <w:t>бакалавриат</w:t>
      </w:r>
      <w:proofErr w:type="spellEnd"/>
      <w:r w:rsidRPr="001C33E0">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w:t>
      </w:r>
      <w:proofErr w:type="spellStart"/>
      <w:r w:rsidRPr="00825220">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Pr="00825220">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Осадченко И.В., к</w:t>
      </w:r>
      <w:r>
        <w:rPr>
          <w:rFonts w:ascii="Times New Roman" w:eastAsia="Times New Roman" w:hAnsi="Times New Roman" w:cs="Times New Roman"/>
          <w:color w:val="000000"/>
          <w:sz w:val="24"/>
          <w:szCs w:val="24"/>
          <w:lang w:eastAsia="ru-RU"/>
        </w:rPr>
        <w:t>анд</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1E1CF0" w:rsidRPr="00825220" w:rsidRDefault="00D923DA" w:rsidP="001E1CF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1E1CF0" w:rsidRPr="00825220">
        <w:rPr>
          <w:rFonts w:ascii="Times New Roman" w:eastAsia="Times New Roman" w:hAnsi="Times New Roman" w:cs="Times New Roman"/>
          <w:color w:val="000000"/>
          <w:sz w:val="24"/>
          <w:szCs w:val="24"/>
          <w:lang w:eastAsia="ru-RU"/>
        </w:rPr>
        <w:t>, к</w:t>
      </w:r>
      <w:r w:rsidR="001E1CF0">
        <w:rPr>
          <w:rFonts w:ascii="Times New Roman" w:eastAsia="Times New Roman" w:hAnsi="Times New Roman" w:cs="Times New Roman"/>
          <w:color w:val="000000"/>
          <w:sz w:val="24"/>
          <w:szCs w:val="24"/>
          <w:lang w:eastAsia="ru-RU"/>
        </w:rPr>
        <w:t>анд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м</w:t>
      </w:r>
      <w:r w:rsidR="001E1CF0">
        <w:rPr>
          <w:rFonts w:ascii="Times New Roman" w:eastAsia="Times New Roman" w:hAnsi="Times New Roman" w:cs="Times New Roman"/>
          <w:color w:val="000000"/>
          <w:sz w:val="24"/>
          <w:szCs w:val="24"/>
          <w:lang w:eastAsia="ru-RU"/>
        </w:rPr>
        <w:t>ед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н</w:t>
      </w:r>
      <w:r w:rsidR="001E1CF0">
        <w:rPr>
          <w:rFonts w:ascii="Times New Roman" w:eastAsia="Times New Roman" w:hAnsi="Times New Roman" w:cs="Times New Roman"/>
          <w:color w:val="000000"/>
          <w:sz w:val="24"/>
          <w:szCs w:val="24"/>
          <w:lang w:eastAsia="ru-RU"/>
        </w:rPr>
        <w:t>аук</w:t>
      </w:r>
      <w:r w:rsidR="001E1CF0" w:rsidRPr="0082522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Стрельникова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D923DA">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D923DA">
        <w:rPr>
          <w:rFonts w:ascii="Times New Roman" w:eastAsia="Times New Roman" w:hAnsi="Times New Roman" w:cs="Times New Roman"/>
          <w:color w:val="000000"/>
          <w:sz w:val="24"/>
          <w:szCs w:val="24"/>
          <w:lang w:eastAsia="ru-RU"/>
        </w:rPr>
        <w:t xml:space="preserve"> кафедрой </w:t>
      </w:r>
      <w:r w:rsidRPr="00825220">
        <w:rPr>
          <w:rFonts w:ascii="Times New Roman" w:eastAsia="Times New Roman" w:hAnsi="Times New Roman" w:cs="Times New Roman"/>
          <w:color w:val="000000"/>
          <w:sz w:val="24"/>
          <w:szCs w:val="24"/>
          <w:lang w:eastAsia="ru-RU"/>
        </w:rPr>
        <w:t>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D923DA"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D923DA" w:rsidP="00116CEB">
            <w:pPr>
              <w:pStyle w:val="1"/>
              <w:spacing w:before="0" w:after="0"/>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w:t>
              </w:r>
              <w:r>
                <w:rPr>
                  <w:rStyle w:val="a6"/>
                  <w:rFonts w:ascii="Times New Roman" w:hAnsi="Times New Roman"/>
                  <w:b w:val="0"/>
                  <w:bCs w:val="0"/>
                  <w:color w:val="auto"/>
                </w:rPr>
                <w:t xml:space="preserve"> </w:t>
              </w:r>
              <w:r w:rsidR="00AF0281">
                <w:rPr>
                  <w:rStyle w:val="a6"/>
                  <w:rFonts w:ascii="Times New Roman" w:hAnsi="Times New Roman"/>
                  <w:b w:val="0"/>
                  <w:bCs w:val="0"/>
                  <w:color w:val="auto"/>
                </w:rPr>
                <w:t xml:space="preserve"> </w:t>
              </w:r>
              <w:r w:rsidR="00067B81" w:rsidRPr="001C33E0">
                <w:rPr>
                  <w:rStyle w:val="a6"/>
                  <w:rFonts w:ascii="Times New Roman" w:hAnsi="Times New Roman"/>
                  <w:b w:val="0"/>
                  <w:bCs w:val="0"/>
                  <w:color w:val="auto"/>
                </w:rPr>
                <w:t>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r w:rsidR="00AF0281">
        <w:rPr>
          <w:rFonts w:ascii="Times New Roman" w:eastAsia="Times New Roman" w:hAnsi="Times New Roman" w:cs="Times New Roman"/>
          <w:bCs/>
          <w:caps/>
          <w:color w:val="000000"/>
          <w:spacing w:val="-1"/>
          <w:sz w:val="24"/>
          <w:szCs w:val="24"/>
          <w:lang w:eastAsia="ru-RU"/>
        </w:rPr>
        <w:lastRenderedPageBreak/>
        <w:t xml:space="preserve"> </w:t>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1C33E0" w:rsidTr="0005499E">
        <w:trPr>
          <w:jc w:val="center"/>
        </w:trPr>
        <w:tc>
          <w:tcPr>
            <w:tcW w:w="302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С/03.</w:t>
            </w:r>
            <w:proofErr w:type="gramStart"/>
            <w:r w:rsidR="00271DB0" w:rsidRPr="001C33E0">
              <w:rPr>
                <w:rFonts w:ascii="Times New Roman" w:eastAsia="Times New Roman" w:hAnsi="Times New Roman" w:cs="Times New Roman"/>
                <w:sz w:val="24"/>
                <w:szCs w:val="24"/>
                <w:lang w:eastAsia="ru-RU"/>
              </w:rPr>
              <w:t>6;С</w:t>
            </w:r>
            <w:proofErr w:type="gramEnd"/>
            <w:r w:rsidR="00271DB0" w:rsidRPr="001C33E0">
              <w:rPr>
                <w:rFonts w:ascii="Times New Roman" w:eastAsia="Times New Roman" w:hAnsi="Times New Roman" w:cs="Times New Roman"/>
                <w:sz w:val="24"/>
                <w:szCs w:val="24"/>
                <w:lang w:eastAsia="ru-RU"/>
              </w:rPr>
              <w:t>/04.6;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w:t>
            </w:r>
            <w:proofErr w:type="gramStart"/>
            <w:r w:rsidRPr="001C33E0">
              <w:rPr>
                <w:rFonts w:ascii="Times New Roman" w:eastAsia="Times New Roman" w:hAnsi="Times New Roman" w:cs="Times New Roman"/>
                <w:sz w:val="24"/>
                <w:szCs w:val="24"/>
                <w:lang w:eastAsia="ru-RU"/>
              </w:rPr>
              <w:t>6;С</w:t>
            </w:r>
            <w:proofErr w:type="gramEnd"/>
            <w:r w:rsidRPr="001C33E0">
              <w:rPr>
                <w:rFonts w:ascii="Times New Roman" w:eastAsia="Times New Roman" w:hAnsi="Times New Roman" w:cs="Times New Roman"/>
                <w:sz w:val="24"/>
                <w:szCs w:val="24"/>
                <w:lang w:eastAsia="ru-RU"/>
              </w:rPr>
              <w:t>/04.6;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302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lastRenderedPageBreak/>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 xml:space="preserve">Осуществлять контроль соблюдения санитарно-гигиенических правил </w:t>
            </w:r>
            <w:r w:rsidRPr="001C33E0">
              <w:rPr>
                <w:rFonts w:ascii="Times New Roman" w:hAnsi="Times New Roman" w:cs="Times New Roman"/>
                <w:sz w:val="24"/>
                <w:szCs w:val="24"/>
              </w:rPr>
              <w:lastRenderedPageBreak/>
              <w:t>охраны жизни и здоровья обучающихся, занимающихся во время тренировочного и образовательного процессов</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lastRenderedPageBreak/>
              <w:t>измерять основные параметров микроклимата реабилитационной среды</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w:t>
            </w:r>
            <w:proofErr w:type="gramStart"/>
            <w:r w:rsidRPr="001C33E0">
              <w:rPr>
                <w:rFonts w:ascii="Times New Roman" w:eastAsia="Times New Roman" w:hAnsi="Times New Roman" w:cs="Times New Roman"/>
                <w:sz w:val="24"/>
                <w:szCs w:val="24"/>
                <w:lang w:eastAsia="ru-RU"/>
              </w:rPr>
              <w:t xml:space="preserve">6;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w:t>
      </w:r>
      <w:r w:rsidR="009E51BD">
        <w:rPr>
          <w:rFonts w:ascii="Times New Roman" w:eastAsia="Times New Roman" w:hAnsi="Times New Roman" w:cs="Times New Roman"/>
          <w:color w:val="000000"/>
          <w:spacing w:val="-1"/>
          <w:sz w:val="24"/>
          <w:szCs w:val="24"/>
          <w:lang w:eastAsia="ru-RU"/>
        </w:rPr>
        <w:t>стре в очной форме обучения, в 5</w:t>
      </w:r>
      <w:r w:rsidRPr="001C33E0">
        <w:rPr>
          <w:rFonts w:ascii="Times New Roman" w:eastAsia="Times New Roman" w:hAnsi="Times New Roman" w:cs="Times New Roman"/>
          <w:color w:val="000000"/>
          <w:spacing w:val="-1"/>
          <w:sz w:val="24"/>
          <w:szCs w:val="24"/>
          <w:lang w:eastAsia="ru-RU"/>
        </w:rPr>
        <w:t xml:space="preserve">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lastRenderedPageBreak/>
              <w:t>Контактная работа преподавателя с обучающимися</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c>
          <w:tcPr>
            <w:tcW w:w="1701" w:type="dxa"/>
            <w:vAlign w:val="center"/>
          </w:tcPr>
          <w:p w:rsidR="003C0EA4" w:rsidRPr="000C72F2" w:rsidRDefault="008A1A18"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E375FC"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E375FC"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E375FC"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E375FC" w:rsidRPr="000C72F2" w:rsidTr="003C0EA4">
        <w:trPr>
          <w:jc w:val="center"/>
        </w:trPr>
        <w:tc>
          <w:tcPr>
            <w:tcW w:w="4254" w:type="dxa"/>
            <w:gridSpan w:val="2"/>
            <w:vAlign w:val="center"/>
          </w:tcPr>
          <w:p w:rsidR="00E375FC" w:rsidRPr="000C72F2" w:rsidRDefault="00E375FC" w:rsidP="003C0EA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консультации</w:t>
            </w:r>
          </w:p>
        </w:tc>
        <w:tc>
          <w:tcPr>
            <w:tcW w:w="2409" w:type="dxa"/>
            <w:vAlign w:val="center"/>
          </w:tcPr>
          <w:p w:rsidR="00E375FC" w:rsidRPr="000C72F2" w:rsidRDefault="00E375FC"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2125" w:type="dxa"/>
            <w:vAlign w:val="center"/>
          </w:tcPr>
          <w:p w:rsidR="00E375FC" w:rsidRPr="000C72F2" w:rsidRDefault="00E375FC"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1C33E0">
              <w:rPr>
                <w:rFonts w:ascii="Times New Roman" w:hAnsi="Times New Roman" w:cs="Times New Roman"/>
                <w:spacing w:val="-1"/>
                <w:sz w:val="24"/>
                <w:szCs w:val="24"/>
              </w:rPr>
              <w:t>Физиологические системы</w:t>
            </w:r>
            <w:proofErr w:type="gramEnd"/>
            <w:r w:rsidRPr="001C33E0">
              <w:rPr>
                <w:rFonts w:ascii="Times New Roman" w:hAnsi="Times New Roman" w:cs="Times New Roman"/>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w:t>
            </w:r>
            <w:r w:rsidRPr="001C33E0">
              <w:rPr>
                <w:rFonts w:ascii="Times New Roman" w:hAnsi="Times New Roman" w:cs="Times New Roman"/>
                <w:spacing w:val="-1"/>
                <w:sz w:val="24"/>
                <w:szCs w:val="24"/>
              </w:rPr>
              <w:lastRenderedPageBreak/>
              <w:t xml:space="preserve">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w:t>
            </w:r>
            <w:proofErr w:type="spellStart"/>
            <w:proofErr w:type="gramStart"/>
            <w:r w:rsidRPr="001C33E0">
              <w:rPr>
                <w:rFonts w:ascii="Times New Roman" w:eastAsia="Calibri" w:hAnsi="Times New Roman" w:cs="Times New Roman"/>
                <w:color w:val="000000"/>
                <w:sz w:val="24"/>
                <w:szCs w:val="24"/>
                <w:lang w:eastAsia="ru-RU"/>
              </w:rPr>
              <w:t>спорт.сооружений</w:t>
            </w:r>
            <w:proofErr w:type="spellEnd"/>
            <w:proofErr w:type="gram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w:t>
            </w:r>
            <w:proofErr w:type="gramStart"/>
            <w:r w:rsidRPr="001C33E0">
              <w:rPr>
                <w:rFonts w:ascii="Times New Roman" w:hAnsi="Times New Roman" w:cs="Times New Roman"/>
                <w:spacing w:val="-1"/>
                <w:sz w:val="24"/>
                <w:szCs w:val="24"/>
              </w:rPr>
              <w:t>организации  суточного</w:t>
            </w:r>
            <w:proofErr w:type="gramEnd"/>
            <w:r w:rsidRPr="001C33E0">
              <w:rPr>
                <w:rFonts w:ascii="Times New Roman" w:hAnsi="Times New Roman" w:cs="Times New Roman"/>
                <w:spacing w:val="-1"/>
                <w:sz w:val="24"/>
                <w:szCs w:val="24"/>
              </w:rPr>
              <w:t xml:space="preserve">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lastRenderedPageBreak/>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1C33E0">
              <w:rPr>
                <w:rFonts w:ascii="Times New Roman" w:eastAsia="Calibri" w:hAnsi="Times New Roman" w:cs="Times New Roman"/>
                <w:color w:val="000000"/>
                <w:sz w:val="24"/>
                <w:szCs w:val="24"/>
                <w:lang w:eastAsia="ru-RU"/>
              </w:rPr>
              <w:t>учебно</w:t>
            </w:r>
            <w:proofErr w:type="spellEnd"/>
            <w:r w:rsidRPr="001C33E0">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A37ADC"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A37ADC"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A37ADC"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A37ADC"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w:t>
            </w:r>
            <w:proofErr w:type="gramStart"/>
            <w:r w:rsidRPr="001C33E0">
              <w:rPr>
                <w:rFonts w:ascii="Times New Roman" w:eastAsia="Calibri" w:hAnsi="Times New Roman" w:cs="Times New Roman"/>
                <w:color w:val="000000"/>
                <w:sz w:val="24"/>
                <w:szCs w:val="24"/>
                <w:lang w:eastAsia="ru-RU"/>
              </w:rPr>
              <w:t>Григорьева ;</w:t>
            </w:r>
            <w:proofErr w:type="gramEnd"/>
            <w:r w:rsidRPr="001C33E0">
              <w:rPr>
                <w:rFonts w:ascii="Times New Roman" w:eastAsia="Calibri" w:hAnsi="Times New Roman" w:cs="Times New Roman"/>
                <w:color w:val="000000"/>
                <w:sz w:val="24"/>
                <w:szCs w:val="24"/>
                <w:lang w:eastAsia="ru-RU"/>
              </w:rPr>
              <w:t xml:space="preserve"> РГУФК. - 2-е изд.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Физическая культура, 2009. - 383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1C33E0">
              <w:rPr>
                <w:rFonts w:ascii="Times New Roman" w:eastAsia="Calibri" w:hAnsi="Times New Roman" w:cs="Times New Roman"/>
                <w:color w:val="000000"/>
                <w:sz w:val="24"/>
                <w:szCs w:val="24"/>
                <w:lang w:eastAsia="ru-RU"/>
              </w:rPr>
              <w:t>деятельности :</w:t>
            </w:r>
            <w:proofErr w:type="gramEnd"/>
            <w:r w:rsidRPr="001C33E0">
              <w:rPr>
                <w:rFonts w:ascii="Times New Roman" w:eastAsia="Calibri" w:hAnsi="Times New Roman" w:cs="Times New Roman"/>
                <w:color w:val="000000"/>
                <w:sz w:val="24"/>
                <w:szCs w:val="24"/>
                <w:lang w:eastAsia="ru-RU"/>
              </w:rPr>
              <w:t xml:space="preserve">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2014. - 270 с. - (</w:t>
            </w:r>
            <w:proofErr w:type="spellStart"/>
            <w:r w:rsidRPr="001C33E0">
              <w:rPr>
                <w:rFonts w:ascii="Times New Roman" w:eastAsia="Calibri" w:hAnsi="Times New Roman" w:cs="Times New Roman"/>
                <w:color w:val="000000"/>
                <w:sz w:val="24"/>
                <w:szCs w:val="24"/>
                <w:lang w:eastAsia="ru-RU"/>
              </w:rPr>
              <w:t>Бакалавриат</w:t>
            </w:r>
            <w:proofErr w:type="spellEnd"/>
            <w:r w:rsidRPr="001C33E0">
              <w:rPr>
                <w:rFonts w:ascii="Times New Roman" w:eastAsia="Calibri" w:hAnsi="Times New Roman" w:cs="Times New Roman"/>
                <w:color w:val="000000"/>
                <w:sz w:val="24"/>
                <w:szCs w:val="24"/>
                <w:lang w:eastAsia="ru-RU"/>
              </w:rPr>
              <w:t xml:space="preserve">).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267. - ISBN 978-5-4468-0135-</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О. Н. Семеновой. - Санкт-</w:t>
            </w:r>
            <w:proofErr w:type="gramStart"/>
            <w:r w:rsidRPr="001C33E0">
              <w:rPr>
                <w:rFonts w:ascii="Times New Roman" w:eastAsia="Calibri" w:hAnsi="Times New Roman" w:cs="Times New Roman"/>
                <w:color w:val="000000"/>
                <w:spacing w:val="2"/>
                <w:sz w:val="24"/>
                <w:szCs w:val="24"/>
                <w:lang w:eastAsia="ru-RU"/>
              </w:rPr>
              <w:t>Петербург :</w:t>
            </w:r>
            <w:proofErr w:type="gramEnd"/>
            <w:r w:rsidRPr="001C33E0">
              <w:rPr>
                <w:rFonts w:ascii="Times New Roman" w:eastAsia="Calibri" w:hAnsi="Times New Roman" w:cs="Times New Roman"/>
                <w:color w:val="000000"/>
                <w:spacing w:val="2"/>
                <w:sz w:val="24"/>
                <w:szCs w:val="24"/>
                <w:lang w:eastAsia="ru-RU"/>
              </w:rPr>
              <w:t xml:space="preserve">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xml:space="preserve">, 2010. </w:t>
            </w:r>
            <w:r w:rsidRPr="001C33E0">
              <w:rPr>
                <w:rFonts w:ascii="Times New Roman" w:eastAsia="Calibri" w:hAnsi="Times New Roman" w:cs="Times New Roman"/>
                <w:color w:val="000000"/>
                <w:spacing w:val="2"/>
                <w:sz w:val="24"/>
                <w:szCs w:val="24"/>
                <w:lang w:eastAsia="ru-RU"/>
              </w:rPr>
              <w:lastRenderedPageBreak/>
              <w:t xml:space="preserve">- 190 с.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190-191. - ISBN 978-5-299-00439-7 : 195.39.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w:t>
            </w:r>
            <w:proofErr w:type="gramStart"/>
            <w:r w:rsidRPr="001C33E0">
              <w:rPr>
                <w:rFonts w:ascii="Times New Roman" w:eastAsia="Times New Roman" w:hAnsi="Times New Roman" w:cs="Times New Roman"/>
                <w:sz w:val="24"/>
                <w:szCs w:val="24"/>
                <w:lang w:eastAsia="ru-RU"/>
              </w:rPr>
              <w:t>Москва :</w:t>
            </w:r>
            <w:proofErr w:type="gramEnd"/>
            <w:r w:rsidRPr="001C33E0">
              <w:rPr>
                <w:rFonts w:ascii="Times New Roman" w:eastAsia="Times New Roman" w:hAnsi="Times New Roman" w:cs="Times New Roman"/>
                <w:sz w:val="24"/>
                <w:szCs w:val="24"/>
                <w:lang w:eastAsia="ru-RU"/>
              </w:rPr>
              <w:t xml:space="preserve"> Ай Пи Ар Медиа, 2020. — 140 c. — ISBN 978-5-4497-0493-1.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w:t>
            </w:r>
            <w:proofErr w:type="gramStart"/>
            <w:r w:rsidRPr="001C33E0">
              <w:rPr>
                <w:rFonts w:ascii="Times New Roman" w:eastAsia="Times New Roman" w:hAnsi="Times New Roman" w:cs="Times New Roman"/>
                <w:sz w:val="24"/>
                <w:szCs w:val="24"/>
                <w:lang w:eastAsia="ru-RU"/>
              </w:rPr>
              <w:t>спорта :</w:t>
            </w:r>
            <w:proofErr w:type="gramEnd"/>
            <w:r w:rsidRPr="001C33E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1C33E0">
              <w:rPr>
                <w:rFonts w:ascii="Times New Roman" w:eastAsia="Times New Roman" w:hAnsi="Times New Roman" w:cs="Times New Roman"/>
                <w:sz w:val="24"/>
                <w:szCs w:val="24"/>
                <w:lang w:eastAsia="ru-RU"/>
              </w:rPr>
              <w:t>Орел :</w:t>
            </w:r>
            <w:proofErr w:type="gramEnd"/>
            <w:r w:rsidRPr="001C33E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1C33E0">
              <w:rPr>
                <w:rFonts w:ascii="Times New Roman" w:eastAsia="Times New Roman" w:hAnsi="Times New Roman" w:cs="Times New Roman"/>
                <w:bCs/>
                <w:sz w:val="24"/>
                <w:szCs w:val="24"/>
                <w:lang w:eastAsia="ru-RU"/>
              </w:rPr>
              <w:t>деятельности</w:t>
            </w:r>
            <w:r w:rsidRPr="001C33E0">
              <w:rPr>
                <w:rFonts w:ascii="Times New Roman" w:eastAsia="Times New Roman" w:hAnsi="Times New Roman" w:cs="Times New Roman"/>
                <w:sz w:val="24"/>
                <w:szCs w:val="24"/>
                <w:lang w:eastAsia="ru-RU"/>
              </w:rPr>
              <w:t xml:space="preserve">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227-228.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99-100.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1C33E0">
              <w:rPr>
                <w:rFonts w:ascii="Times New Roman" w:eastAsia="Times New Roman" w:hAnsi="Times New Roman" w:cs="Times New Roman"/>
                <w:sz w:val="24"/>
                <w:szCs w:val="24"/>
                <w:lang w:eastAsia="ru-RU"/>
              </w:rPr>
              <w:t>сооружения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1C33E0">
              <w:rPr>
                <w:rFonts w:ascii="Times New Roman" w:eastAsia="Times New Roman" w:hAnsi="Times New Roman" w:cs="Times New Roman"/>
                <w:sz w:val="24"/>
                <w:szCs w:val="24"/>
                <w:lang w:eastAsia="ru-RU"/>
              </w:rPr>
              <w:t>спортсмена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150-154.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w:t>
            </w:r>
            <w:proofErr w:type="gramStart"/>
            <w:r w:rsidRPr="001C33E0">
              <w:rPr>
                <w:rFonts w:ascii="Times New Roman" w:eastAsia="Calibri" w:hAnsi="Times New Roman" w:cs="Times New Roman"/>
                <w:color w:val="000000"/>
                <w:spacing w:val="2"/>
                <w:sz w:val="24"/>
                <w:szCs w:val="24"/>
                <w:lang w:eastAsia="ru-RU"/>
              </w:rPr>
              <w:t>питания :</w:t>
            </w:r>
            <w:proofErr w:type="gramEnd"/>
            <w:r w:rsidRPr="001C33E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(Высшее профессиональное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1C33E0">
              <w:rPr>
                <w:rFonts w:ascii="Times New Roman" w:eastAsia="Times New Roman" w:hAnsi="Times New Roman" w:cs="Times New Roman"/>
                <w:sz w:val="24"/>
                <w:szCs w:val="24"/>
                <w:lang w:eastAsia="ru-RU"/>
              </w:rPr>
              <w:t>воды :</w:t>
            </w:r>
            <w:proofErr w:type="gramEnd"/>
            <w:r w:rsidRPr="001C33E0">
              <w:rPr>
                <w:rFonts w:ascii="Times New Roman" w:eastAsia="Times New Roman" w:hAnsi="Times New Roman" w:cs="Times New Roman"/>
                <w:sz w:val="24"/>
                <w:szCs w:val="24"/>
                <w:lang w:eastAsia="ru-RU"/>
              </w:rPr>
              <w:t xml:space="preserve">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53.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w:t>
            </w:r>
            <w:proofErr w:type="gramStart"/>
            <w:r w:rsidRPr="001C33E0">
              <w:rPr>
                <w:rFonts w:ascii="Times New Roman" w:eastAsia="Times New Roman" w:hAnsi="Times New Roman" w:cs="Times New Roman"/>
                <w:sz w:val="24"/>
                <w:szCs w:val="24"/>
                <w:lang w:eastAsia="ru-RU"/>
              </w:rPr>
              <w:t>гигиена :</w:t>
            </w:r>
            <w:proofErr w:type="gramEnd"/>
            <w:r w:rsidRPr="001C33E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1C33E0">
              <w:rPr>
                <w:rFonts w:ascii="Times New Roman" w:eastAsia="Times New Roman" w:hAnsi="Times New Roman" w:cs="Times New Roman"/>
                <w:sz w:val="24"/>
                <w:szCs w:val="24"/>
                <w:lang w:eastAsia="ru-RU"/>
              </w:rPr>
              <w:t>Саратов :</w:t>
            </w:r>
            <w:proofErr w:type="gramEnd"/>
            <w:r w:rsidRPr="001C33E0">
              <w:rPr>
                <w:rFonts w:ascii="Times New Roman" w:eastAsia="Times New Roman" w:hAnsi="Times New Roman" w:cs="Times New Roman"/>
                <w:sz w:val="24"/>
                <w:szCs w:val="24"/>
                <w:lang w:eastAsia="ru-RU"/>
              </w:rPr>
              <w:t xml:space="preserve"> Научная книга, 2019. — 191 c. — ISBN 978-5-9758-1807-2.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1C33E0">
              <w:rPr>
                <w:rFonts w:ascii="Times New Roman" w:eastAsia="Times New Roman" w:hAnsi="Times New Roman" w:cs="Times New Roman"/>
                <w:sz w:val="24"/>
                <w:szCs w:val="24"/>
                <w:lang w:eastAsia="ru-RU"/>
              </w:rPr>
              <w:t>подготовке :</w:t>
            </w:r>
            <w:proofErr w:type="gramEnd"/>
            <w:r w:rsidRPr="001C33E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w:t>
            </w:r>
            <w:proofErr w:type="spellStart"/>
            <w:r w:rsidRPr="001C33E0">
              <w:rPr>
                <w:rFonts w:ascii="Times New Roman" w:eastAsia="Times New Roman" w:hAnsi="Times New Roman" w:cs="Times New Roman"/>
                <w:sz w:val="24"/>
                <w:szCs w:val="24"/>
                <w:lang w:eastAsia="ru-RU"/>
              </w:rPr>
              <w:t>Малаховка</w:t>
            </w:r>
            <w:proofErr w:type="spellEnd"/>
            <w:r w:rsidRPr="001C33E0">
              <w:rPr>
                <w:rFonts w:ascii="Times New Roman" w:eastAsia="Times New Roman" w:hAnsi="Times New Roman" w:cs="Times New Roman"/>
                <w:sz w:val="24"/>
                <w:szCs w:val="24"/>
                <w:lang w:eastAsia="ru-RU"/>
              </w:rPr>
              <w:t xml:space="preserve">, 2017.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с.145-146. - </w:t>
            </w:r>
            <w:proofErr w:type="gramStart"/>
            <w:r w:rsidRPr="001C33E0">
              <w:rPr>
                <w:rFonts w:ascii="Times New Roman" w:eastAsia="Times New Roman" w:hAnsi="Times New Roman" w:cs="Times New Roman"/>
                <w:sz w:val="24"/>
                <w:szCs w:val="24"/>
                <w:lang w:eastAsia="ru-RU"/>
              </w:rPr>
              <w:lastRenderedPageBreak/>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135-136.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1C33E0">
              <w:rPr>
                <w:rFonts w:ascii="Times New Roman" w:eastAsia="Calibri" w:hAnsi="Times New Roman" w:cs="Times New Roman"/>
                <w:color w:val="000000"/>
                <w:sz w:val="24"/>
                <w:szCs w:val="24"/>
                <w:lang w:eastAsia="ru-RU"/>
              </w:rPr>
              <w:t>Дону :</w:t>
            </w:r>
            <w:proofErr w:type="gramEnd"/>
            <w:r w:rsidRPr="001C33E0">
              <w:rPr>
                <w:rFonts w:ascii="Times New Roman" w:eastAsia="Calibri" w:hAnsi="Times New Roman" w:cs="Times New Roman"/>
                <w:color w:val="000000"/>
                <w:sz w:val="24"/>
                <w:szCs w:val="24"/>
                <w:lang w:eastAsia="ru-RU"/>
              </w:rPr>
              <w:t xml:space="preserve"> Феникс, 2013. - 62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1C33E0">
              <w:rPr>
                <w:rFonts w:ascii="Times New Roman" w:eastAsia="Calibri" w:hAnsi="Times New Roman" w:cs="Times New Roman"/>
                <w:bCs/>
                <w:sz w:val="24"/>
                <w:szCs w:val="24"/>
                <w:lang w:eastAsia="ru-RU"/>
              </w:rPr>
              <w:t>Москва :</w:t>
            </w:r>
            <w:proofErr w:type="gramEnd"/>
            <w:r w:rsidRPr="001C33E0">
              <w:rPr>
                <w:rFonts w:ascii="Times New Roman" w:eastAsia="Calibri" w:hAnsi="Times New Roman" w:cs="Times New Roman"/>
                <w:bCs/>
                <w:sz w:val="24"/>
                <w:szCs w:val="24"/>
                <w:lang w:eastAsia="ru-RU"/>
              </w:rPr>
              <w:t xml:space="preserve">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w:t>
            </w:r>
            <w:proofErr w:type="gramStart"/>
            <w:r w:rsidRPr="001C33E0">
              <w:rPr>
                <w:rFonts w:ascii="Times New Roman" w:eastAsia="Calibri" w:hAnsi="Times New Roman" w:cs="Times New Roman"/>
                <w:color w:val="000000"/>
                <w:sz w:val="24"/>
                <w:szCs w:val="24"/>
                <w:lang w:eastAsia="ru-RU"/>
              </w:rPr>
              <w:t>гигиене :</w:t>
            </w:r>
            <w:proofErr w:type="gramEnd"/>
            <w:r w:rsidRPr="001C33E0">
              <w:rPr>
                <w:rFonts w:ascii="Times New Roman" w:eastAsia="Calibri" w:hAnsi="Times New Roman" w:cs="Times New Roman"/>
                <w:color w:val="000000"/>
                <w:sz w:val="24"/>
                <w:szCs w:val="24"/>
                <w:lang w:eastAsia="ru-RU"/>
              </w:rPr>
              <w:t xml:space="preserve">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Советский спорт, 2011. - 388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1C33E0">
              <w:rPr>
                <w:rFonts w:ascii="Times New Roman" w:eastAsia="Calibri" w:hAnsi="Times New Roman" w:cs="Times New Roman"/>
                <w:color w:val="000000"/>
                <w:sz w:val="24"/>
                <w:szCs w:val="24"/>
                <w:lang w:eastAsia="ru-RU"/>
              </w:rPr>
              <w:t>человека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xml:space="preserve">. и доп.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2010. - 509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1C33E0">
              <w:rPr>
                <w:rFonts w:ascii="Times New Roman" w:eastAsia="Calibri" w:hAnsi="Times New Roman" w:cs="Times New Roman"/>
                <w:color w:val="000000"/>
                <w:sz w:val="24"/>
                <w:szCs w:val="24"/>
                <w:lang w:eastAsia="ru-RU"/>
              </w:rPr>
              <w:t>3 :</w:t>
            </w:r>
            <w:proofErr w:type="gramEnd"/>
            <w:r w:rsidRPr="001C33E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1C33E0">
              <w:rPr>
                <w:rFonts w:ascii="Times New Roman" w:eastAsia="Calibri" w:hAnsi="Times New Roman" w:cs="Times New Roman"/>
                <w:color w:val="000000"/>
                <w:spacing w:val="-1"/>
                <w:sz w:val="24"/>
                <w:szCs w:val="24"/>
                <w:lang w:eastAsia="ru-RU"/>
              </w:rPr>
              <w:t>Москва :</w:t>
            </w:r>
            <w:proofErr w:type="gramEnd"/>
            <w:r w:rsidRPr="001C33E0">
              <w:rPr>
                <w:rFonts w:ascii="Times New Roman" w:eastAsia="Calibri" w:hAnsi="Times New Roman" w:cs="Times New Roman"/>
                <w:color w:val="000000"/>
                <w:spacing w:val="-1"/>
                <w:sz w:val="24"/>
                <w:szCs w:val="24"/>
                <w:lang w:eastAsia="ru-RU"/>
              </w:rPr>
              <w:t xml:space="preserve">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Кудрявцева, Л. М. </w:t>
            </w:r>
            <w:proofErr w:type="gramStart"/>
            <w:r w:rsidRPr="001C33E0">
              <w:rPr>
                <w:rFonts w:ascii="Times New Roman" w:eastAsia="Calibri" w:hAnsi="Times New Roman" w:cs="Times New Roman"/>
                <w:color w:val="000000"/>
                <w:spacing w:val="-4"/>
                <w:sz w:val="24"/>
                <w:szCs w:val="24"/>
                <w:lang w:eastAsia="ru-RU"/>
              </w:rPr>
              <w:t>Гигиена :</w:t>
            </w:r>
            <w:proofErr w:type="gramEnd"/>
            <w:r w:rsidRPr="001C33E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xml:space="preserve">. - Челябинск, 2010. - 150 с. : ил. - </w:t>
            </w:r>
            <w:proofErr w:type="spellStart"/>
            <w:r w:rsidRPr="001C33E0">
              <w:rPr>
                <w:rFonts w:ascii="Times New Roman" w:eastAsia="Calibri" w:hAnsi="Times New Roman" w:cs="Times New Roman"/>
                <w:color w:val="000000"/>
                <w:spacing w:val="-4"/>
                <w:sz w:val="24"/>
                <w:szCs w:val="24"/>
                <w:lang w:eastAsia="ru-RU"/>
              </w:rPr>
              <w:lastRenderedPageBreak/>
              <w:t>Библиогр</w:t>
            </w:r>
            <w:proofErr w:type="spellEnd"/>
            <w:r w:rsidRPr="001C33E0">
              <w:rPr>
                <w:rFonts w:ascii="Times New Roman" w:eastAsia="Calibri" w:hAnsi="Times New Roman" w:cs="Times New Roman"/>
                <w:color w:val="000000"/>
                <w:spacing w:val="-4"/>
                <w:sz w:val="24"/>
                <w:szCs w:val="24"/>
                <w:lang w:eastAsia="ru-RU"/>
              </w:rPr>
              <w:t>.: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w:t>
            </w:r>
            <w:proofErr w:type="gramStart"/>
            <w:r w:rsidRPr="001C33E0">
              <w:rPr>
                <w:rFonts w:ascii="Times New Roman" w:eastAsia="Calibri" w:hAnsi="Times New Roman" w:cs="Times New Roman"/>
                <w:color w:val="000000"/>
                <w:spacing w:val="-4"/>
                <w:sz w:val="24"/>
                <w:szCs w:val="24"/>
                <w:lang w:eastAsia="ru-RU"/>
              </w:rPr>
              <w:t>человека :</w:t>
            </w:r>
            <w:proofErr w:type="gramEnd"/>
            <w:r w:rsidRPr="001C33E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1C33E0">
              <w:rPr>
                <w:rFonts w:ascii="Times New Roman" w:eastAsia="Calibri" w:hAnsi="Times New Roman" w:cs="Times New Roman"/>
                <w:color w:val="000000"/>
                <w:spacing w:val="-4"/>
                <w:sz w:val="24"/>
                <w:szCs w:val="24"/>
                <w:lang w:eastAsia="ru-RU"/>
              </w:rPr>
              <w:t>Москва :</w:t>
            </w:r>
            <w:proofErr w:type="gramEnd"/>
            <w:r w:rsidRPr="001C33E0">
              <w:rPr>
                <w:rFonts w:ascii="Times New Roman" w:eastAsia="Calibri" w:hAnsi="Times New Roman" w:cs="Times New Roman"/>
                <w:color w:val="000000"/>
                <w:spacing w:val="-4"/>
                <w:sz w:val="24"/>
                <w:szCs w:val="24"/>
                <w:lang w:eastAsia="ru-RU"/>
              </w:rPr>
              <w:t xml:space="preserve"> Академия, 2008. - 302 </w:t>
            </w:r>
            <w:proofErr w:type="gramStart"/>
            <w:r w:rsidRPr="001C33E0">
              <w:rPr>
                <w:rFonts w:ascii="Times New Roman" w:eastAsia="Calibri" w:hAnsi="Times New Roman" w:cs="Times New Roman"/>
                <w:color w:val="000000"/>
                <w:spacing w:val="-4"/>
                <w:sz w:val="24"/>
                <w:szCs w:val="24"/>
                <w:lang w:eastAsia="ru-RU"/>
              </w:rPr>
              <w:t>с. :</w:t>
            </w:r>
            <w:proofErr w:type="gramEnd"/>
            <w:r w:rsidRPr="001C33E0">
              <w:rPr>
                <w:rFonts w:ascii="Times New Roman" w:eastAsia="Calibri" w:hAnsi="Times New Roman" w:cs="Times New Roman"/>
                <w:color w:val="000000"/>
                <w:spacing w:val="-4"/>
                <w:sz w:val="24"/>
                <w:szCs w:val="24"/>
                <w:lang w:eastAsia="ru-RU"/>
              </w:rPr>
              <w:t xml:space="preserve"> ил. - (Среднее профессиональное образование). - </w:t>
            </w:r>
            <w:proofErr w:type="spellStart"/>
            <w:r w:rsidRPr="001C33E0">
              <w:rPr>
                <w:rFonts w:ascii="Times New Roman" w:eastAsia="Calibri" w:hAnsi="Times New Roman" w:cs="Times New Roman"/>
                <w:color w:val="000000"/>
                <w:spacing w:val="-4"/>
                <w:sz w:val="24"/>
                <w:szCs w:val="24"/>
                <w:lang w:eastAsia="ru-RU"/>
              </w:rPr>
              <w:t>Библиогр</w:t>
            </w:r>
            <w:proofErr w:type="spellEnd"/>
            <w:r w:rsidRPr="001C33E0">
              <w:rPr>
                <w:rFonts w:ascii="Times New Roman" w:eastAsia="Calibri" w:hAnsi="Times New Roman" w:cs="Times New Roman"/>
                <w:color w:val="000000"/>
                <w:spacing w:val="-4"/>
                <w:sz w:val="24"/>
                <w:szCs w:val="24"/>
                <w:lang w:eastAsia="ru-RU"/>
              </w:rPr>
              <w:t>.: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1C33E0">
              <w:rPr>
                <w:rFonts w:ascii="Times New Roman" w:eastAsia="Calibri" w:hAnsi="Times New Roman" w:cs="Times New Roman"/>
                <w:color w:val="000000"/>
                <w:sz w:val="24"/>
                <w:szCs w:val="24"/>
                <w:lang w:eastAsia="ru-RU"/>
              </w:rPr>
              <w:t>совершенствование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2008. - 332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w:t>
            </w:r>
            <w:proofErr w:type="gramEnd"/>
            <w:r w:rsidRPr="001C33E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ИНФРА-М, 2009. - 253 с. - (Высшее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1C33E0">
              <w:rPr>
                <w:rFonts w:ascii="Times New Roman" w:eastAsia="Calibri" w:hAnsi="Times New Roman" w:cs="Times New Roman"/>
                <w:color w:val="000000"/>
                <w:spacing w:val="2"/>
                <w:sz w:val="24"/>
                <w:szCs w:val="24"/>
                <w:lang w:eastAsia="ru-RU"/>
              </w:rPr>
              <w:t>окружение :</w:t>
            </w:r>
            <w:proofErr w:type="gramEnd"/>
            <w:r w:rsidRPr="001C33E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1C33E0">
              <w:rPr>
                <w:rFonts w:ascii="Times New Roman" w:eastAsia="Calibri" w:hAnsi="Times New Roman" w:cs="Times New Roman"/>
                <w:color w:val="000000"/>
                <w:spacing w:val="2"/>
                <w:sz w:val="24"/>
                <w:szCs w:val="24"/>
                <w:lang w:eastAsia="ru-RU"/>
              </w:rPr>
              <w:t>4 :</w:t>
            </w:r>
            <w:proofErr w:type="gramEnd"/>
            <w:r w:rsidRPr="001C33E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1C33E0">
              <w:rPr>
                <w:rFonts w:ascii="Times New Roman" w:eastAsia="Calibri" w:hAnsi="Times New Roman" w:cs="Times New Roman"/>
                <w:color w:val="000000"/>
                <w:spacing w:val="2"/>
                <w:sz w:val="24"/>
                <w:szCs w:val="24"/>
                <w:lang w:eastAsia="ru-RU"/>
              </w:rPr>
              <w:t>школе :</w:t>
            </w:r>
            <w:proofErr w:type="gramEnd"/>
            <w:r w:rsidRPr="001C33E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517-522. - ISBN 978-5-9718-0270-</w:t>
            </w:r>
            <w:proofErr w:type="gramStart"/>
            <w:r w:rsidRPr="001C33E0">
              <w:rPr>
                <w:rFonts w:ascii="Times New Roman" w:eastAsia="Calibri" w:hAnsi="Times New Roman" w:cs="Times New Roman"/>
                <w:color w:val="000000"/>
                <w:spacing w:val="2"/>
                <w:sz w:val="24"/>
                <w:szCs w:val="24"/>
                <w:lang w:eastAsia="ru-RU"/>
              </w:rPr>
              <w:t>9 :</w:t>
            </w:r>
            <w:proofErr w:type="gramEnd"/>
            <w:r w:rsidRPr="001C33E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Pr="001C33E0"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B1221" w:rsidRDefault="003B1221" w:rsidP="003B1221">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8"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9" w:history="1">
        <w:r w:rsidRPr="00534EA7">
          <w:rPr>
            <w:rStyle w:val="aa"/>
            <w:rFonts w:ascii="Times New Roman" w:eastAsia="Times New Roman" w:hAnsi="Times New Roman" w:cs="Times New Roman"/>
            <w:sz w:val="24"/>
            <w:szCs w:val="24"/>
            <w:u w:color="000000"/>
            <w:bdr w:val="nil"/>
            <w:lang w:eastAsia="ru-RU"/>
          </w:rPr>
          <w:t>https://minobrnauki.gov.ru/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20" w:history="1">
        <w:r w:rsidRPr="00534EA7">
          <w:rPr>
            <w:rStyle w:val="aa"/>
            <w:rFonts w:ascii="Times New Roman" w:eastAsia="Times New Roman" w:hAnsi="Times New Roman" w:cs="Times New Roman"/>
            <w:sz w:val="24"/>
            <w:szCs w:val="24"/>
            <w:u w:color="000000"/>
            <w:bdr w:val="nil"/>
            <w:lang w:eastAsia="ru-RU"/>
          </w:rPr>
          <w:t>http://www.minsport.gov.ru/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1"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5. Образовательная платформа МГАФК (SAKAI) </w:t>
      </w:r>
      <w:hyperlink r:id="rId22"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3"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4" w:history="1">
        <w:r w:rsidRPr="00534EA7">
          <w:rPr>
            <w:rStyle w:val="aa"/>
            <w:rFonts w:ascii="Times New Roman" w:eastAsia="Times New Roman" w:hAnsi="Times New Roman" w:cs="Times New Roman"/>
            <w:sz w:val="24"/>
            <w:szCs w:val="24"/>
            <w:u w:color="000000"/>
            <w:bdr w:val="nil"/>
            <w:lang w:eastAsia="ru-RU"/>
          </w:rPr>
          <w:t>http://obrnadzor.gov.ru/ru/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5" w:history="1">
        <w:r w:rsidRPr="00534EA7">
          <w:rPr>
            <w:rStyle w:val="aa"/>
            <w:rFonts w:ascii="Times New Roman" w:eastAsia="Times New Roman" w:hAnsi="Times New Roman" w:cs="Times New Roman"/>
            <w:sz w:val="24"/>
            <w:szCs w:val="24"/>
            <w:u w:color="000000"/>
            <w:bdr w:val="nil"/>
            <w:lang w:eastAsia="ru-RU"/>
          </w:rPr>
          <w:t>http://www.edu.ru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6" w:history="1">
        <w:r w:rsidRPr="00534EA7">
          <w:rPr>
            <w:rStyle w:val="aa"/>
            <w:rFonts w:ascii="Times New Roman" w:eastAsia="Times New Roman" w:hAnsi="Times New Roman" w:cs="Times New Roman"/>
            <w:sz w:val="24"/>
            <w:szCs w:val="24"/>
            <w:u w:color="000000"/>
            <w:bdr w:val="nil"/>
            <w:lang w:val="en-US" w:eastAsia="ru-RU"/>
          </w:rPr>
          <w:t>http</w:t>
        </w:r>
      </w:hyperlink>
      <w:hyperlink r:id="rId27" w:history="1">
        <w:r w:rsidRPr="00534EA7">
          <w:rPr>
            <w:rStyle w:val="aa"/>
            <w:rFonts w:ascii="Times New Roman" w:eastAsia="Times New Roman" w:hAnsi="Times New Roman" w:cs="Times New Roman"/>
            <w:sz w:val="24"/>
            <w:szCs w:val="24"/>
            <w:u w:color="000000"/>
            <w:bdr w:val="nil"/>
            <w:lang w:eastAsia="ru-RU"/>
          </w:rPr>
          <w:t>://lib.mgafk.ru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8" w:history="1">
        <w:r w:rsidRPr="00534EA7">
          <w:rPr>
            <w:rStyle w:val="aa"/>
            <w:rFonts w:ascii="Times New Roman" w:eastAsia="Times New Roman" w:hAnsi="Times New Roman" w:cs="Times New Roman"/>
            <w:sz w:val="24"/>
            <w:szCs w:val="24"/>
            <w:u w:color="000000"/>
            <w:bdr w:val="nil"/>
            <w:lang w:eastAsia="ru-RU"/>
          </w:rPr>
          <w:t>https://urait.ru/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9" w:history="1">
        <w:r w:rsidRPr="00534EA7">
          <w:rPr>
            <w:rStyle w:val="aa"/>
            <w:rFonts w:ascii="Times New Roman" w:eastAsia="Times New Roman" w:hAnsi="Times New Roman" w:cs="Times New Roman"/>
            <w:sz w:val="24"/>
            <w:szCs w:val="24"/>
            <w:u w:color="000000"/>
            <w:bdr w:val="nil"/>
            <w:lang w:eastAsia="ru-RU"/>
          </w:rPr>
          <w:t>https://elibrary.ru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http://www.iprbookshop.ru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1" w:history="1">
        <w:r w:rsidRPr="00534EA7">
          <w:rPr>
            <w:rStyle w:val="aa"/>
            <w:rFonts w:ascii="Times New Roman" w:eastAsia="Times New Roman" w:hAnsi="Times New Roman" w:cs="Times New Roman"/>
            <w:sz w:val="24"/>
            <w:szCs w:val="24"/>
            <w:u w:color="000000"/>
            <w:bdr w:val="nil"/>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proofErr w:type="gramStart"/>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принтер</w:t>
            </w:r>
            <w:proofErr w:type="gramEnd"/>
            <w:r w:rsidRPr="001C33E0">
              <w:rPr>
                <w:rFonts w:ascii="Times New Roman" w:eastAsia="Times New Roman" w:hAnsi="Times New Roman" w:cs="Times New Roman"/>
                <w:sz w:val="24"/>
                <w:szCs w:val="24"/>
                <w:lang w:eastAsia="ru-RU"/>
              </w:rPr>
              <w:t xml:space="preserve">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Для контроля </w:t>
      </w:r>
      <w:proofErr w:type="gramStart"/>
      <w:r w:rsidRPr="001C33E0">
        <w:rPr>
          <w:rFonts w:ascii="Times New Roman" w:eastAsia="Times New Roman" w:hAnsi="Times New Roman" w:cs="Times New Roman"/>
          <w:sz w:val="24"/>
          <w:szCs w:val="24"/>
          <w:lang w:eastAsia="ru-RU"/>
        </w:rPr>
        <w:t>знаний</w:t>
      </w:r>
      <w:proofErr w:type="gramEnd"/>
      <w:r w:rsidRPr="001C33E0">
        <w:rPr>
          <w:rFonts w:ascii="Times New Roman" w:eastAsia="Times New Roman" w:hAnsi="Times New Roman" w:cs="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3C0EA4" w:rsidRDefault="00946C9E" w:rsidP="003C0EA4">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lastRenderedPageBreak/>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665BE0" w:rsidRPr="001C33E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5/24 от «17» июня 2024</w:t>
      </w:r>
      <w:r w:rsidRPr="00AD6623">
        <w:rPr>
          <w:rFonts w:ascii="Times New Roman" w:eastAsia="Times New Roman" w:hAnsi="Times New Roman" w:cs="Times New Roman"/>
          <w:sz w:val="24"/>
          <w:szCs w:val="24"/>
          <w:lang w:eastAsia="ru-RU"/>
        </w:rPr>
        <w:t>г.</w:t>
      </w: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3B1221" w:rsidRDefault="003B1221" w:rsidP="003B122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3B1221" w:rsidRPr="00AD6623" w:rsidRDefault="003B1221" w:rsidP="003B122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2024 г.</w:t>
      </w:r>
    </w:p>
    <w:p w:rsidR="00665BE0" w:rsidRPr="001C33E0" w:rsidRDefault="00665BE0" w:rsidP="00665BE0">
      <w:pPr>
        <w:spacing w:after="0" w:line="240" w:lineRule="auto"/>
        <w:jc w:val="right"/>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665B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Лечебная физическая культура</w:t>
      </w:r>
    </w:p>
    <w:p w:rsidR="00AF0281" w:rsidRDefault="00AF0281"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Физическая реабилитация </w:t>
      </w:r>
    </w:p>
    <w:p w:rsidR="00AF0281" w:rsidRPr="001C33E0" w:rsidRDefault="00AF0281"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Адаптивный спорт</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B920EE" w:rsidRPr="001A7E4B" w:rsidRDefault="00B920EE" w:rsidP="00B920EE">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B920EE" w:rsidRPr="001A7E4B" w:rsidRDefault="006E3F69" w:rsidP="00B920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«21» мая 2024</w:t>
      </w:r>
      <w:r w:rsidR="00B920EE" w:rsidRPr="001A7E4B">
        <w:rPr>
          <w:rFonts w:ascii="Times New Roman" w:hAnsi="Times New Roman" w:cs="Times New Roman"/>
          <w:sz w:val="24"/>
          <w:szCs w:val="24"/>
        </w:rPr>
        <w:t xml:space="preserve"> г.) </w:t>
      </w: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 xml:space="preserve">Зав. кафедрой, </w:t>
      </w:r>
      <w:proofErr w:type="spellStart"/>
      <w:proofErr w:type="gramStart"/>
      <w:r w:rsidRPr="001A7E4B">
        <w:rPr>
          <w:rFonts w:ascii="Times New Roman" w:hAnsi="Times New Roman" w:cs="Times New Roman"/>
          <w:sz w:val="24"/>
          <w:szCs w:val="24"/>
        </w:rPr>
        <w:t>к</w:t>
      </w:r>
      <w:r w:rsidR="001E1CF0">
        <w:rPr>
          <w:rFonts w:ascii="Times New Roman" w:hAnsi="Times New Roman" w:cs="Times New Roman"/>
          <w:sz w:val="24"/>
          <w:szCs w:val="24"/>
        </w:rPr>
        <w:t>анд</w:t>
      </w:r>
      <w:r w:rsidRPr="001A7E4B">
        <w:rPr>
          <w:rFonts w:ascii="Times New Roman" w:hAnsi="Times New Roman" w:cs="Times New Roman"/>
          <w:sz w:val="24"/>
          <w:szCs w:val="24"/>
        </w:rPr>
        <w:t>.б</w:t>
      </w:r>
      <w:r w:rsidR="001E1CF0">
        <w:rPr>
          <w:rFonts w:ascii="Times New Roman" w:hAnsi="Times New Roman" w:cs="Times New Roman"/>
          <w:sz w:val="24"/>
          <w:szCs w:val="24"/>
        </w:rPr>
        <w:t>иол</w:t>
      </w:r>
      <w:proofErr w:type="gramEnd"/>
      <w:r w:rsidRPr="001A7E4B">
        <w:rPr>
          <w:rFonts w:ascii="Times New Roman" w:hAnsi="Times New Roman" w:cs="Times New Roman"/>
          <w:sz w:val="24"/>
          <w:szCs w:val="24"/>
        </w:rPr>
        <w:t>.н</w:t>
      </w:r>
      <w:r w:rsidR="001E1CF0">
        <w:rPr>
          <w:rFonts w:ascii="Times New Roman" w:hAnsi="Times New Roman" w:cs="Times New Roman"/>
          <w:sz w:val="24"/>
          <w:szCs w:val="24"/>
        </w:rPr>
        <w:t>аук</w:t>
      </w:r>
      <w:proofErr w:type="spellEnd"/>
      <w:r w:rsidRPr="001A7E4B">
        <w:rPr>
          <w:rFonts w:ascii="Times New Roman" w:hAnsi="Times New Roman" w:cs="Times New Roman"/>
          <w:sz w:val="24"/>
          <w:szCs w:val="24"/>
        </w:rPr>
        <w:t>., доцент</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B920EE" w:rsidRDefault="006E3F69" w:rsidP="00B920EE">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 мая 2024</w:t>
      </w:r>
      <w:r w:rsidR="00B920EE">
        <w:rPr>
          <w:rFonts w:ascii="Times New Roman" w:hAnsi="Times New Roman" w:cs="Times New Roman"/>
          <w:sz w:val="24"/>
          <w:szCs w:val="24"/>
        </w:rPr>
        <w:t xml:space="preserve"> г.</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p>
    <w:p w:rsidR="00F60B8C" w:rsidRPr="001C33E0" w:rsidRDefault="006E3F69"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2024</w:t>
      </w:r>
      <w:r w:rsidR="00B920EE" w:rsidRPr="00AD6623">
        <w:rPr>
          <w:rFonts w:ascii="Times New Roman" w:hAnsi="Times New Roman" w:cs="Times New Roman"/>
          <w:sz w:val="24"/>
          <w:szCs w:val="24"/>
        </w:rPr>
        <w:t xml:space="preserve"> год</w:t>
      </w:r>
      <w:r w:rsidR="00F60B8C" w:rsidRPr="001C33E0">
        <w:rPr>
          <w:rFonts w:ascii="Times New Roman" w:eastAsia="Times New Roman" w:hAnsi="Times New Roman" w:cs="Times New Roman"/>
          <w:i/>
          <w:color w:val="000000"/>
          <w:spacing w:val="-1"/>
          <w:sz w:val="24"/>
          <w:szCs w:val="24"/>
          <w:lang w:eastAsia="ru-RU"/>
        </w:rPr>
        <w:br w:type="page"/>
      </w:r>
    </w:p>
    <w:p w:rsid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AF0281" w:rsidRPr="00FC2BC6" w:rsidRDefault="00AF0281" w:rsidP="00FC2BC6">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 xml:space="preserve">составлять суточный режим спортсменов с </w:t>
            </w:r>
            <w:proofErr w:type="gramStart"/>
            <w:r w:rsidR="00095CA5" w:rsidRPr="001C33E0">
              <w:rPr>
                <w:rFonts w:ascii="Times New Roman" w:eastAsia="Times New Roman" w:hAnsi="Times New Roman" w:cs="Times New Roman"/>
                <w:color w:val="000000"/>
                <w:spacing w:val="-1"/>
                <w:sz w:val="24"/>
                <w:szCs w:val="24"/>
                <w:lang w:eastAsia="ru-RU"/>
              </w:rPr>
              <w:t>учетом  погодных</w:t>
            </w:r>
            <w:proofErr w:type="gramEnd"/>
            <w:r w:rsidR="00095CA5" w:rsidRPr="001C33E0">
              <w:rPr>
                <w:rFonts w:ascii="Times New Roman" w:eastAsia="Times New Roman" w:hAnsi="Times New Roman" w:cs="Times New Roman"/>
                <w:color w:val="000000"/>
                <w:spacing w:val="-1"/>
                <w:sz w:val="24"/>
                <w:szCs w:val="24"/>
                <w:lang w:eastAsia="ru-RU"/>
              </w:rPr>
              <w:t xml:space="preserve">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 xml:space="preserve">погодных условий </w:t>
            </w:r>
            <w:proofErr w:type="gramStart"/>
            <w:r w:rsidRPr="001C33E0">
              <w:rPr>
                <w:rFonts w:ascii="Times New Roman" w:eastAsia="Times New Roman" w:hAnsi="Times New Roman" w:cs="Times New Roman"/>
                <w:color w:val="000000"/>
                <w:spacing w:val="-1"/>
                <w:sz w:val="24"/>
                <w:szCs w:val="24"/>
                <w:lang w:eastAsia="ru-RU"/>
              </w:rPr>
              <w:t>и  акклиматизационных</w:t>
            </w:r>
            <w:proofErr w:type="gramEnd"/>
            <w:r w:rsidRPr="001C33E0">
              <w:rPr>
                <w:rFonts w:ascii="Times New Roman" w:eastAsia="Times New Roman" w:hAnsi="Times New Roman" w:cs="Times New Roman"/>
                <w:color w:val="000000"/>
                <w:spacing w:val="-1"/>
                <w:sz w:val="24"/>
                <w:szCs w:val="24"/>
                <w:lang w:eastAsia="ru-RU"/>
              </w:rPr>
              <w:t xml:space="preserve">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5.Гигиенические основы организаций внешней среды при занятиях физическими </w:t>
      </w:r>
      <w:proofErr w:type="spellStart"/>
      <w:proofErr w:type="gramStart"/>
      <w:r w:rsidRPr="001C33E0">
        <w:rPr>
          <w:rFonts w:ascii="Times New Roman" w:eastAsia="Calibri" w:hAnsi="Times New Roman" w:cs="Times New Roman"/>
          <w:color w:val="000000"/>
          <w:sz w:val="24"/>
          <w:szCs w:val="24"/>
        </w:rPr>
        <w:t>упражнениями.</w:t>
      </w:r>
      <w:r w:rsidR="00D703D5" w:rsidRPr="001C33E0">
        <w:rPr>
          <w:rFonts w:ascii="Times New Roman" w:eastAsia="Calibri" w:hAnsi="Times New Roman" w:cs="Times New Roman"/>
          <w:color w:val="000000"/>
          <w:sz w:val="24"/>
          <w:szCs w:val="24"/>
        </w:rPr>
        <w:t>Особенности</w:t>
      </w:r>
      <w:proofErr w:type="spellEnd"/>
      <w:proofErr w:type="gramEnd"/>
      <w:r w:rsidR="00D703D5" w:rsidRPr="001C33E0">
        <w:rPr>
          <w:rFonts w:ascii="Times New Roman" w:eastAsia="Calibri" w:hAnsi="Times New Roman" w:cs="Times New Roman"/>
          <w:color w:val="000000"/>
          <w:sz w:val="24"/>
          <w:szCs w:val="24"/>
        </w:rPr>
        <w:t xml:space="preserve">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w:t>
      </w:r>
      <w:proofErr w:type="gramStart"/>
      <w:r w:rsidR="00E36A88">
        <w:rPr>
          <w:rFonts w:ascii="Times New Roman" w:eastAsia="Calibri" w:hAnsi="Times New Roman" w:cs="Times New Roman"/>
          <w:color w:val="000000"/>
          <w:sz w:val="24"/>
          <w:szCs w:val="24"/>
        </w:rPr>
        <w:t xml:space="preserve">тепловой баланс </w:t>
      </w:r>
      <w:r w:rsidRPr="001C33E0">
        <w:rPr>
          <w:rFonts w:ascii="Times New Roman" w:eastAsia="Calibri" w:hAnsi="Times New Roman" w:cs="Times New Roman"/>
          <w:color w:val="000000"/>
          <w:sz w:val="24"/>
          <w:szCs w:val="24"/>
        </w:rPr>
        <w:t>физкультурника</w:t>
      </w:r>
      <w:proofErr w:type="gramEnd"/>
      <w:r w:rsidRPr="001C33E0">
        <w:rPr>
          <w:rFonts w:ascii="Times New Roman" w:eastAsia="Calibri" w:hAnsi="Times New Roman" w:cs="Times New Roman"/>
          <w:color w:val="000000"/>
          <w:sz w:val="24"/>
          <w:szCs w:val="24"/>
        </w:rPr>
        <w:t xml:space="preserve">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87.Проблема гиподинамии в школьном возрасте. Оптимизация двигательного режима школьника в течении учебного дня и во </w:t>
      </w:r>
      <w:proofErr w:type="gramStart"/>
      <w:r w:rsidRPr="001C33E0">
        <w:rPr>
          <w:rFonts w:ascii="Times New Roman" w:eastAsia="Calibri" w:hAnsi="Times New Roman" w:cs="Times New Roman"/>
          <w:color w:val="000000"/>
          <w:sz w:val="24"/>
          <w:szCs w:val="24"/>
        </w:rPr>
        <w:t>вне учебное время</w:t>
      </w:r>
      <w:proofErr w:type="gram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AF0281">
        <w:rPr>
          <w:rFonts w:ascii="Times New Roman" w:eastAsia="Times New Roman" w:hAnsi="Times New Roman" w:cs="Times New Roman"/>
          <w:b/>
          <w:i/>
          <w:color w:val="000000"/>
          <w:spacing w:val="-1"/>
          <w:sz w:val="24"/>
          <w:szCs w:val="24"/>
          <w:lang w:eastAsia="ru-RU"/>
        </w:rPr>
        <w:t xml:space="preserve"> </w:t>
      </w:r>
      <w:bookmarkStart w:id="0" w:name="_GoBack"/>
      <w:bookmarkEnd w:id="0"/>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AF0281">
        <w:rPr>
          <w:rFonts w:ascii="Times New Roman" w:eastAsia="Times New Roman" w:hAnsi="Times New Roman" w:cs="Times New Roman"/>
          <w:b/>
          <w:i/>
          <w:color w:val="000000"/>
          <w:spacing w:val="-1"/>
          <w:sz w:val="24"/>
          <w:szCs w:val="24"/>
          <w:lang w:eastAsia="ru-RU"/>
        </w:rPr>
        <w:t xml:space="preserve"> </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 xml:space="preserve">Понятие о специфическом и неспецифическом иммунитете. Мероприятия по повышению неспецифического иммунитета </w:t>
      </w:r>
      <w:proofErr w:type="gramStart"/>
      <w:r w:rsidRPr="001C33E0">
        <w:rPr>
          <w:rFonts w:ascii="Times New Roman" w:eastAsia="Times New Roman" w:hAnsi="Times New Roman" w:cs="Times New Roman"/>
          <w:sz w:val="24"/>
          <w:szCs w:val="24"/>
          <w:lang w:eastAsia="ru-RU"/>
        </w:rPr>
        <w:t>у  спортсменов</w:t>
      </w:r>
      <w:proofErr w:type="gramEnd"/>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proofErr w:type="gramStart"/>
      <w:r w:rsidRPr="001C33E0">
        <w:rPr>
          <w:rFonts w:ascii="Times New Roman" w:eastAsia="Times New Roman" w:hAnsi="Times New Roman" w:cs="Times New Roman"/>
          <w:sz w:val="24"/>
          <w:szCs w:val="24"/>
          <w:lang w:eastAsia="ru-RU"/>
        </w:rPr>
        <w:t>Особенности  внутренней</w:t>
      </w:r>
      <w:proofErr w:type="gramEnd"/>
      <w:r w:rsidRPr="001C33E0">
        <w:rPr>
          <w:rFonts w:ascii="Times New Roman" w:eastAsia="Times New Roman" w:hAnsi="Times New Roman" w:cs="Times New Roman"/>
          <w:sz w:val="24"/>
          <w:szCs w:val="24"/>
          <w:lang w:eastAsia="ru-RU"/>
        </w:rPr>
        <w:t xml:space="preserve">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11 .Гигиенические</w:t>
      </w:r>
      <w:proofErr w:type="gramEnd"/>
      <w:r w:rsidRPr="001C33E0">
        <w:rPr>
          <w:rFonts w:ascii="Times New Roman" w:eastAsia="Times New Roman" w:hAnsi="Times New Roman" w:cs="Times New Roman"/>
          <w:sz w:val="24"/>
          <w:szCs w:val="24"/>
          <w:lang w:eastAsia="ru-RU"/>
        </w:rPr>
        <w:t xml:space="preserve">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w:t>
      </w:r>
      <w:proofErr w:type="gramStart"/>
      <w:r w:rsidRPr="001C33E0">
        <w:rPr>
          <w:rFonts w:ascii="Times New Roman" w:eastAsia="Times New Roman" w:hAnsi="Times New Roman" w:cs="Times New Roman"/>
          <w:sz w:val="24"/>
          <w:szCs w:val="24"/>
          <w:lang w:eastAsia="ru-RU"/>
        </w:rPr>
        <w:t>вне учебное время</w:t>
      </w:r>
      <w:proofErr w:type="gramEnd"/>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27 .Гигиеническая</w:t>
      </w:r>
      <w:proofErr w:type="gramEnd"/>
      <w:r w:rsidRPr="001C33E0">
        <w:rPr>
          <w:rFonts w:ascii="Times New Roman" w:eastAsia="Times New Roman" w:hAnsi="Times New Roman" w:cs="Times New Roman"/>
          <w:sz w:val="24"/>
          <w:szCs w:val="24"/>
          <w:lang w:eastAsia="ru-RU"/>
        </w:rPr>
        <w:t xml:space="preserve">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14. Система закаливания по </w:t>
      </w:r>
      <w:proofErr w:type="gramStart"/>
      <w:r w:rsidRPr="001C33E0">
        <w:rPr>
          <w:rFonts w:ascii="Times New Roman" w:eastAsia="Times New Roman" w:hAnsi="Times New Roman" w:cs="Times New Roman"/>
          <w:sz w:val="24"/>
          <w:szCs w:val="24"/>
          <w:lang w:eastAsia="ru-RU"/>
        </w:rPr>
        <w:t>методике  П.</w:t>
      </w:r>
      <w:proofErr w:type="gramEnd"/>
      <w:r w:rsidRPr="001C33E0">
        <w:rPr>
          <w:rFonts w:ascii="Times New Roman" w:eastAsia="Times New Roman" w:hAnsi="Times New Roman" w:cs="Times New Roman"/>
          <w:sz w:val="24"/>
          <w:szCs w:val="24"/>
          <w:lang w:eastAsia="ru-RU"/>
        </w:rPr>
        <w:t xml:space="preserve">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w:t>
      </w:r>
      <w:proofErr w:type="gramStart"/>
      <w:r>
        <w:rPr>
          <w:rFonts w:ascii="Times New Roman" w:eastAsia="Times New Roman" w:hAnsi="Times New Roman" w:cs="Times New Roman"/>
          <w:sz w:val="24"/>
          <w:szCs w:val="24"/>
          <w:lang w:eastAsia="ru-RU"/>
        </w:rPr>
        <w:t xml:space="preserve">микроклимата </w:t>
      </w:r>
      <w:r w:rsidRPr="008C6938">
        <w:rPr>
          <w:rFonts w:ascii="Times New Roman" w:eastAsia="Times New Roman" w:hAnsi="Times New Roman" w:cs="Times New Roman"/>
          <w:sz w:val="24"/>
          <w:szCs w:val="24"/>
          <w:lang w:eastAsia="ru-RU"/>
        </w:rPr>
        <w:t xml:space="preserve"> зала</w:t>
      </w:r>
      <w:proofErr w:type="gramEnd"/>
      <w:r w:rsidRPr="008C6938">
        <w:rPr>
          <w:rFonts w:ascii="Times New Roman" w:eastAsia="Times New Roman" w:hAnsi="Times New Roman" w:cs="Times New Roman"/>
          <w:sz w:val="24"/>
          <w:szCs w:val="24"/>
          <w:lang w:eastAsia="ru-RU"/>
        </w:rPr>
        <w:t xml:space="preserve">.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 xml:space="preserve">Дать оценку </w:t>
      </w:r>
      <w:proofErr w:type="gramStart"/>
      <w:r w:rsidRPr="008C6938">
        <w:rPr>
          <w:rFonts w:ascii="Times New Roman" w:eastAsia="Times New Roman" w:hAnsi="Times New Roman" w:cs="Times New Roman"/>
          <w:sz w:val="24"/>
          <w:szCs w:val="24"/>
          <w:lang w:eastAsia="ru-RU"/>
        </w:rPr>
        <w:t>теплового баланса</w:t>
      </w:r>
      <w:proofErr w:type="gramEnd"/>
      <w:r w:rsidRPr="008C6938">
        <w:rPr>
          <w:rFonts w:ascii="Times New Roman" w:eastAsia="Times New Roman" w:hAnsi="Times New Roman" w:cs="Times New Roman"/>
          <w:sz w:val="24"/>
          <w:szCs w:val="24"/>
          <w:lang w:eastAsia="ru-RU"/>
        </w:rPr>
        <w:t xml:space="preserve"> исследуемого при данном микроклимате зала.</w:t>
      </w: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lastRenderedPageBreak/>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w:t>
      </w:r>
      <w:proofErr w:type="gramStart"/>
      <w:r w:rsidRPr="001C33E0">
        <w:rPr>
          <w:rFonts w:ascii="Times New Roman" w:eastAsia="Times New Roman" w:hAnsi="Times New Roman" w:cs="Times New Roman"/>
          <w:b/>
          <w:i/>
          <w:sz w:val="24"/>
          <w:szCs w:val="24"/>
          <w:lang w:eastAsia="ru-RU"/>
        </w:rPr>
        <w:t>2.Коллоквиум</w:t>
      </w:r>
      <w:proofErr w:type="gramEnd"/>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C33E0">
        <w:rPr>
          <w:rFonts w:ascii="Times New Roman" w:eastAsia="Times New Roman" w:hAnsi="Times New Roman" w:cs="Times New Roman"/>
          <w:color w:val="000000"/>
          <w:sz w:val="24"/>
          <w:szCs w:val="24"/>
          <w:lang w:eastAsia="ru-RU"/>
        </w:rPr>
        <w:t>Times</w:t>
      </w:r>
      <w:proofErr w:type="spellEnd"/>
      <w:r w:rsidRPr="001C33E0">
        <w:rPr>
          <w:rFonts w:ascii="Times New Roman" w:eastAsia="Times New Roman" w:hAnsi="Times New Roman" w:cs="Times New Roman"/>
          <w:color w:val="000000"/>
          <w:sz w:val="24"/>
          <w:szCs w:val="24"/>
          <w:lang w:eastAsia="ru-RU"/>
        </w:rPr>
        <w:t xml:space="preserve">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C33E0">
        <w:rPr>
          <w:rFonts w:ascii="Times New Roman" w:eastAsia="Times New Roman" w:hAnsi="Times New Roman" w:cs="Times New Roman"/>
          <w:color w:val="000000"/>
          <w:sz w:val="24"/>
          <w:szCs w:val="24"/>
          <w:lang w:eastAsia="ru-RU"/>
        </w:rPr>
        <w:t>и  Ф.И.О.</w:t>
      </w:r>
      <w:proofErr w:type="gramEnd"/>
      <w:r w:rsidRPr="001C33E0">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w:t>
      </w:r>
      <w:proofErr w:type="gramStart"/>
      <w:r w:rsidRPr="001C33E0">
        <w:rPr>
          <w:rFonts w:ascii="Times New Roman" w:eastAsia="Times New Roman" w:hAnsi="Times New Roman" w:cs="Times New Roman"/>
          <w:sz w:val="24"/>
          <w:szCs w:val="24"/>
          <w:lang w:eastAsia="ru-RU"/>
        </w:rPr>
        <w:t>закрепления  теоретических</w:t>
      </w:r>
      <w:proofErr w:type="gramEnd"/>
      <w:r w:rsidRPr="001C33E0">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w:t>
      </w:r>
      <w:proofErr w:type="gramStart"/>
      <w:r w:rsidRPr="001C33E0">
        <w:rPr>
          <w:rFonts w:ascii="Times New Roman" w:eastAsia="Times New Roman" w:hAnsi="Times New Roman" w:cs="Times New Roman"/>
          <w:b/>
          <w:sz w:val="24"/>
          <w:szCs w:val="24"/>
          <w:lang w:eastAsia="ru-RU"/>
        </w:rPr>
        <w:t>хорошо»</w:t>
      </w:r>
      <w:r w:rsidRPr="001C33E0">
        <w:rPr>
          <w:rFonts w:ascii="Times New Roman" w:eastAsia="Times New Roman" w:hAnsi="Times New Roman" w:cs="Times New Roman"/>
          <w:sz w:val="24"/>
          <w:szCs w:val="24"/>
          <w:lang w:eastAsia="ru-RU"/>
        </w:rPr>
        <w:t xml:space="preserve">  ставится</w:t>
      </w:r>
      <w:proofErr w:type="gramEnd"/>
      <w:r w:rsidRPr="001C33E0">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w:t>
      </w:r>
      <w:proofErr w:type="spellStart"/>
      <w:r w:rsidRPr="001C33E0">
        <w:rPr>
          <w:rFonts w:ascii="Times New Roman" w:eastAsia="Arial Unicode MS" w:hAnsi="Times New Roman" w:cs="Times New Roman"/>
          <w:b/>
          <w:sz w:val="24"/>
          <w:szCs w:val="24"/>
          <w:u w:color="000000"/>
          <w:bdr w:val="nil"/>
        </w:rPr>
        <w:t>Незачтено</w:t>
      </w:r>
      <w:proofErr w:type="spellEnd"/>
      <w:r w:rsidRPr="001C33E0">
        <w:rPr>
          <w:rFonts w:ascii="Times New Roman" w:eastAsia="Arial Unicode MS" w:hAnsi="Times New Roman" w:cs="Times New Roman"/>
          <w:b/>
          <w:sz w:val="24"/>
          <w:szCs w:val="24"/>
          <w:u w:color="000000"/>
          <w:bdr w:val="nil"/>
        </w:rPr>
        <w:t>»</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32D33"/>
    <w:rsid w:val="00034885"/>
    <w:rsid w:val="0005499E"/>
    <w:rsid w:val="00067B81"/>
    <w:rsid w:val="00095CA5"/>
    <w:rsid w:val="00095F23"/>
    <w:rsid w:val="0009780F"/>
    <w:rsid w:val="000A6429"/>
    <w:rsid w:val="000C202D"/>
    <w:rsid w:val="000C5B7F"/>
    <w:rsid w:val="000E57CC"/>
    <w:rsid w:val="00116CEB"/>
    <w:rsid w:val="0018423E"/>
    <w:rsid w:val="001C33E0"/>
    <w:rsid w:val="001E1CF0"/>
    <w:rsid w:val="001F024C"/>
    <w:rsid w:val="00223DF1"/>
    <w:rsid w:val="00233419"/>
    <w:rsid w:val="0026270B"/>
    <w:rsid w:val="00271DB0"/>
    <w:rsid w:val="002866BC"/>
    <w:rsid w:val="002B160C"/>
    <w:rsid w:val="002F3221"/>
    <w:rsid w:val="002F3695"/>
    <w:rsid w:val="003715B7"/>
    <w:rsid w:val="003B1221"/>
    <w:rsid w:val="003B7714"/>
    <w:rsid w:val="003C0EA4"/>
    <w:rsid w:val="003F1DD7"/>
    <w:rsid w:val="004535B6"/>
    <w:rsid w:val="0045681C"/>
    <w:rsid w:val="004831DF"/>
    <w:rsid w:val="004D1703"/>
    <w:rsid w:val="004D424D"/>
    <w:rsid w:val="004E1867"/>
    <w:rsid w:val="00555091"/>
    <w:rsid w:val="005764F9"/>
    <w:rsid w:val="005B735B"/>
    <w:rsid w:val="005C2AB9"/>
    <w:rsid w:val="005E03F4"/>
    <w:rsid w:val="0060737E"/>
    <w:rsid w:val="00612D9E"/>
    <w:rsid w:val="00627A4C"/>
    <w:rsid w:val="00665BE0"/>
    <w:rsid w:val="0069593A"/>
    <w:rsid w:val="006A6978"/>
    <w:rsid w:val="006B471B"/>
    <w:rsid w:val="006C3E08"/>
    <w:rsid w:val="006C52DA"/>
    <w:rsid w:val="006E3F69"/>
    <w:rsid w:val="00712D5F"/>
    <w:rsid w:val="00716EFB"/>
    <w:rsid w:val="007247C6"/>
    <w:rsid w:val="007354A1"/>
    <w:rsid w:val="00773269"/>
    <w:rsid w:val="007A7BB6"/>
    <w:rsid w:val="007B209E"/>
    <w:rsid w:val="00823AFF"/>
    <w:rsid w:val="00832CAE"/>
    <w:rsid w:val="00847691"/>
    <w:rsid w:val="00857277"/>
    <w:rsid w:val="0087363C"/>
    <w:rsid w:val="008A1A18"/>
    <w:rsid w:val="008C6938"/>
    <w:rsid w:val="008E2E2A"/>
    <w:rsid w:val="008F0F76"/>
    <w:rsid w:val="00912A3B"/>
    <w:rsid w:val="009163C3"/>
    <w:rsid w:val="00934EE8"/>
    <w:rsid w:val="0094649A"/>
    <w:rsid w:val="00946C9E"/>
    <w:rsid w:val="009936F6"/>
    <w:rsid w:val="009C7F90"/>
    <w:rsid w:val="009E51BD"/>
    <w:rsid w:val="00A105C1"/>
    <w:rsid w:val="00A37ADC"/>
    <w:rsid w:val="00AB4A15"/>
    <w:rsid w:val="00AB758C"/>
    <w:rsid w:val="00AF0281"/>
    <w:rsid w:val="00AF3BCA"/>
    <w:rsid w:val="00AF5373"/>
    <w:rsid w:val="00B20AA8"/>
    <w:rsid w:val="00B5343F"/>
    <w:rsid w:val="00B64EBF"/>
    <w:rsid w:val="00B920EE"/>
    <w:rsid w:val="00BA6BD4"/>
    <w:rsid w:val="00BB7E16"/>
    <w:rsid w:val="00BC0F38"/>
    <w:rsid w:val="00BC64ED"/>
    <w:rsid w:val="00BF4931"/>
    <w:rsid w:val="00C11747"/>
    <w:rsid w:val="00C14526"/>
    <w:rsid w:val="00C15925"/>
    <w:rsid w:val="00C3248A"/>
    <w:rsid w:val="00C5238F"/>
    <w:rsid w:val="00CA560C"/>
    <w:rsid w:val="00CF4D45"/>
    <w:rsid w:val="00CF5841"/>
    <w:rsid w:val="00D345AC"/>
    <w:rsid w:val="00D40026"/>
    <w:rsid w:val="00D65277"/>
    <w:rsid w:val="00D703D5"/>
    <w:rsid w:val="00D71206"/>
    <w:rsid w:val="00D83CAA"/>
    <w:rsid w:val="00D85272"/>
    <w:rsid w:val="00D91ECA"/>
    <w:rsid w:val="00D923DA"/>
    <w:rsid w:val="00DC1E08"/>
    <w:rsid w:val="00DC32E2"/>
    <w:rsid w:val="00DF4C06"/>
    <w:rsid w:val="00E36A88"/>
    <w:rsid w:val="00E375FC"/>
    <w:rsid w:val="00E37CD1"/>
    <w:rsid w:val="00E46DFA"/>
    <w:rsid w:val="00E73091"/>
    <w:rsid w:val="00E8530A"/>
    <w:rsid w:val="00EB5810"/>
    <w:rsid w:val="00EE39E4"/>
    <w:rsid w:val="00F13DC8"/>
    <w:rsid w:val="00F14266"/>
    <w:rsid w:val="00F508B9"/>
    <w:rsid w:val="00F56C67"/>
    <w:rsid w:val="00F60B8C"/>
    <w:rsid w:val="00F65134"/>
    <w:rsid w:val="00F7728D"/>
    <w:rsid w:val="00F8655B"/>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197E"/>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mgafk.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34</Pages>
  <Words>12137</Words>
  <Characters>69184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18</cp:revision>
  <dcterms:created xsi:type="dcterms:W3CDTF">2021-10-08T10:57:00Z</dcterms:created>
  <dcterms:modified xsi:type="dcterms:W3CDTF">2024-07-02T06:25:00Z</dcterms:modified>
</cp:coreProperties>
</file>