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3BE" w:rsidRPr="009775C0" w:rsidRDefault="002B33BE" w:rsidP="002B33BE">
      <w:pPr>
        <w:widowControl w:val="0"/>
        <w:jc w:val="right"/>
        <w:rPr>
          <w:i/>
          <w:color w:val="000000"/>
          <w:sz w:val="24"/>
          <w:szCs w:val="24"/>
        </w:rPr>
      </w:pPr>
      <w:r w:rsidRPr="009775C0">
        <w:rPr>
          <w:i/>
          <w:color w:val="000000"/>
          <w:sz w:val="24"/>
          <w:szCs w:val="24"/>
        </w:rPr>
        <w:t>Набор 202</w:t>
      </w:r>
      <w:r w:rsidR="00712596">
        <w:rPr>
          <w:i/>
          <w:color w:val="000000"/>
          <w:sz w:val="24"/>
          <w:szCs w:val="24"/>
        </w:rPr>
        <w:t>5</w:t>
      </w:r>
      <w:r w:rsidRPr="009775C0">
        <w:rPr>
          <w:i/>
          <w:color w:val="000000"/>
          <w:sz w:val="24"/>
          <w:szCs w:val="24"/>
        </w:rPr>
        <w:t xml:space="preserve"> г.</w:t>
      </w:r>
    </w:p>
    <w:p w:rsidR="002B33BE" w:rsidRPr="009775C0" w:rsidRDefault="002B33BE" w:rsidP="002B33BE">
      <w:pPr>
        <w:widowControl w:val="0"/>
        <w:jc w:val="center"/>
        <w:rPr>
          <w:color w:val="000000"/>
          <w:sz w:val="24"/>
          <w:szCs w:val="24"/>
        </w:rPr>
      </w:pPr>
      <w:r w:rsidRPr="009775C0">
        <w:rPr>
          <w:color w:val="000000"/>
          <w:sz w:val="24"/>
          <w:szCs w:val="24"/>
        </w:rPr>
        <w:t>Министерство спорта Российской Федерации</w:t>
      </w:r>
    </w:p>
    <w:p w:rsidR="002B33BE" w:rsidRPr="009775C0" w:rsidRDefault="002B33BE" w:rsidP="002B33BE">
      <w:pPr>
        <w:widowControl w:val="0"/>
        <w:jc w:val="center"/>
        <w:rPr>
          <w:color w:val="000000"/>
          <w:sz w:val="24"/>
          <w:szCs w:val="24"/>
        </w:rPr>
      </w:pPr>
      <w:r w:rsidRPr="009775C0">
        <w:rPr>
          <w:color w:val="000000"/>
          <w:sz w:val="24"/>
          <w:szCs w:val="24"/>
        </w:rPr>
        <w:t>Федеральное государственное бюджетное образовательное учреждение</w:t>
      </w:r>
    </w:p>
    <w:p w:rsidR="002B33BE" w:rsidRPr="009775C0" w:rsidRDefault="002B33BE" w:rsidP="002B33BE">
      <w:pPr>
        <w:widowControl w:val="0"/>
        <w:jc w:val="center"/>
        <w:rPr>
          <w:color w:val="000000"/>
          <w:sz w:val="24"/>
          <w:szCs w:val="24"/>
        </w:rPr>
      </w:pPr>
      <w:r w:rsidRPr="009775C0">
        <w:rPr>
          <w:color w:val="000000"/>
          <w:sz w:val="24"/>
          <w:szCs w:val="24"/>
        </w:rPr>
        <w:t>высшего образования</w:t>
      </w:r>
    </w:p>
    <w:p w:rsidR="002B33BE" w:rsidRPr="009775C0" w:rsidRDefault="002B33BE" w:rsidP="002B33BE">
      <w:pPr>
        <w:widowControl w:val="0"/>
        <w:jc w:val="center"/>
        <w:rPr>
          <w:color w:val="000000"/>
          <w:sz w:val="24"/>
          <w:szCs w:val="24"/>
        </w:rPr>
      </w:pPr>
      <w:r w:rsidRPr="009775C0">
        <w:rPr>
          <w:color w:val="000000"/>
          <w:sz w:val="24"/>
          <w:szCs w:val="24"/>
        </w:rPr>
        <w:t>«Московская государственная академия физической культуры»</w:t>
      </w:r>
    </w:p>
    <w:p w:rsidR="002B33BE" w:rsidRPr="009775C0" w:rsidRDefault="002B33BE" w:rsidP="002B33BE">
      <w:pPr>
        <w:pStyle w:val="a3"/>
        <w:numPr>
          <w:ilvl w:val="0"/>
          <w:numId w:val="1"/>
        </w:numPr>
        <w:jc w:val="center"/>
        <w:rPr>
          <w:color w:val="000000"/>
          <w:sz w:val="24"/>
          <w:szCs w:val="24"/>
        </w:rPr>
      </w:pPr>
    </w:p>
    <w:p w:rsidR="002B33BE" w:rsidRPr="009775C0" w:rsidRDefault="002B33BE" w:rsidP="002B33BE">
      <w:pPr>
        <w:pStyle w:val="a3"/>
        <w:numPr>
          <w:ilvl w:val="0"/>
          <w:numId w:val="1"/>
        </w:numPr>
        <w:jc w:val="center"/>
        <w:rPr>
          <w:color w:val="000000"/>
          <w:sz w:val="24"/>
          <w:szCs w:val="24"/>
        </w:rPr>
      </w:pPr>
      <w:r w:rsidRPr="009775C0">
        <w:rPr>
          <w:color w:val="000000"/>
          <w:sz w:val="24"/>
          <w:szCs w:val="24"/>
        </w:rPr>
        <w:t>Кафедра Анатомии</w:t>
      </w:r>
    </w:p>
    <w:p w:rsidR="002B33BE" w:rsidRPr="009775C0" w:rsidRDefault="002B33BE" w:rsidP="002B33BE">
      <w:pPr>
        <w:widowControl w:val="0"/>
        <w:numPr>
          <w:ilvl w:val="0"/>
          <w:numId w:val="1"/>
        </w:numPr>
        <w:ind w:left="709" w:firstLine="707"/>
        <w:jc w:val="center"/>
        <w:rPr>
          <w:color w:val="000000"/>
          <w:sz w:val="24"/>
          <w:szCs w:val="24"/>
        </w:rPr>
      </w:pPr>
    </w:p>
    <w:tbl>
      <w:tblPr>
        <w:tblW w:w="19427" w:type="dxa"/>
        <w:tblLook w:val="04A0" w:firstRow="1" w:lastRow="0" w:firstColumn="1" w:lastColumn="0" w:noHBand="0" w:noVBand="1"/>
      </w:tblPr>
      <w:tblGrid>
        <w:gridCol w:w="9287"/>
        <w:gridCol w:w="3445"/>
        <w:gridCol w:w="3445"/>
        <w:gridCol w:w="3250"/>
      </w:tblGrid>
      <w:tr w:rsidR="007B4643" w:rsidRPr="00D97C44" w:rsidTr="00DA3C71">
        <w:tc>
          <w:tcPr>
            <w:tcW w:w="4928" w:type="dxa"/>
          </w:tcPr>
          <w:tbl>
            <w:tblPr>
              <w:tblW w:w="9071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18"/>
              <w:gridCol w:w="4453"/>
            </w:tblGrid>
            <w:tr w:rsidR="007B4643" w:rsidTr="00DA3C71">
              <w:tc>
                <w:tcPr>
                  <w:tcW w:w="461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B4643" w:rsidRDefault="007B4643" w:rsidP="00DA3C71">
                  <w:pPr>
                    <w:pStyle w:val="Standard"/>
                    <w:widowControl w:val="0"/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СОГЛАСОВАНО</w:t>
                  </w:r>
                </w:p>
                <w:p w:rsidR="007B4643" w:rsidRDefault="007B4643" w:rsidP="00DA3C71">
                  <w:pPr>
                    <w:pStyle w:val="Standard"/>
                    <w:widowControl w:val="0"/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Начальник Учебно-</w:t>
                  </w:r>
                </w:p>
                <w:p w:rsidR="007B4643" w:rsidRDefault="007B4643" w:rsidP="00DA3C71">
                  <w:pPr>
                    <w:pStyle w:val="Standard"/>
                    <w:widowControl w:val="0"/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методического управления</w:t>
                  </w:r>
                </w:p>
                <w:p w:rsidR="007B4643" w:rsidRDefault="007B4643" w:rsidP="00DA3C71">
                  <w:pPr>
                    <w:pStyle w:val="Standard"/>
                    <w:widowControl w:val="0"/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</w:t>
                  </w:r>
                  <w:r w:rsidR="003F21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анд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.б</w:t>
                  </w:r>
                  <w:r w:rsidR="003F21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иол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.н</w:t>
                  </w:r>
                  <w:r w:rsidR="003F21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аук., доц.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И.В.Осадченко</w:t>
                  </w:r>
                </w:p>
                <w:p w:rsidR="007B4643" w:rsidRDefault="007B4643" w:rsidP="00DA3C71">
                  <w:pPr>
                    <w:pStyle w:val="Standard"/>
                    <w:widowControl w:val="0"/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_______________________________</w:t>
                  </w:r>
                </w:p>
                <w:p w:rsidR="007B4643" w:rsidRDefault="007B4643" w:rsidP="007045FE">
                  <w:pPr>
                    <w:pStyle w:val="Standard"/>
                    <w:widowControl w:val="0"/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«</w:t>
                  </w:r>
                  <w:r w:rsidR="00FF633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 w:rsidR="007045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» </w:t>
                  </w:r>
                  <w:r w:rsidR="007045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мая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202</w:t>
                  </w:r>
                  <w:r w:rsidR="007045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г.</w:t>
                  </w:r>
                </w:p>
              </w:tc>
              <w:tc>
                <w:tcPr>
                  <w:tcW w:w="445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B4643" w:rsidRDefault="007B4643" w:rsidP="00DA3C71">
                  <w:pPr>
                    <w:pStyle w:val="Standard"/>
                    <w:widowControl w:val="0"/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УТВЕРЖДЕНО</w:t>
                  </w:r>
                </w:p>
                <w:p w:rsidR="007B4643" w:rsidRDefault="007B4643" w:rsidP="00DA3C71">
                  <w:pPr>
                    <w:pStyle w:val="Standard"/>
                    <w:widowControl w:val="0"/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Председатель УМК</w:t>
                  </w:r>
                </w:p>
                <w:p w:rsidR="007B4643" w:rsidRDefault="007B4643" w:rsidP="00DA3C71">
                  <w:pPr>
                    <w:pStyle w:val="Standard"/>
                    <w:widowControl w:val="0"/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.проректор по учебной  работе</w:t>
                  </w:r>
                </w:p>
                <w:p w:rsidR="007B4643" w:rsidRDefault="007B4643" w:rsidP="00DA3C71">
                  <w:pPr>
                    <w:pStyle w:val="Standard"/>
                    <w:widowControl w:val="0"/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</w:t>
                  </w:r>
                  <w:r w:rsidR="003F21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анд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.п</w:t>
                  </w:r>
                  <w:r w:rsidR="003F21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ед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.н</w:t>
                  </w:r>
                  <w:r w:rsidR="003F21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аук., доц.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А.П.Морозов</w:t>
                  </w:r>
                </w:p>
                <w:p w:rsidR="007B4643" w:rsidRDefault="007B4643" w:rsidP="00DA3C71">
                  <w:pPr>
                    <w:pStyle w:val="Standard"/>
                    <w:widowControl w:val="0"/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______________________________</w:t>
                  </w:r>
                </w:p>
                <w:p w:rsidR="007B4643" w:rsidRDefault="007B4643" w:rsidP="007045FE">
                  <w:pPr>
                    <w:pStyle w:val="Standard"/>
                    <w:widowControl w:val="0"/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«</w:t>
                  </w:r>
                  <w:r w:rsidR="00FF633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 w:rsidR="007045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» </w:t>
                  </w:r>
                  <w:r w:rsidR="007045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мая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202</w:t>
                  </w:r>
                  <w:r w:rsidR="007045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г.</w:t>
                  </w:r>
                </w:p>
              </w:tc>
            </w:tr>
          </w:tbl>
          <w:p w:rsidR="007B4643" w:rsidRPr="001F0925" w:rsidRDefault="007B4643" w:rsidP="00DA3C7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28" w:type="dxa"/>
          </w:tcPr>
          <w:p w:rsidR="007B4643" w:rsidRPr="001F0925" w:rsidRDefault="007B4643" w:rsidP="00DA3C7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28" w:type="dxa"/>
          </w:tcPr>
          <w:p w:rsidR="007B4643" w:rsidRPr="00D97C44" w:rsidRDefault="007B4643" w:rsidP="00DA3C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43" w:type="dxa"/>
          </w:tcPr>
          <w:p w:rsidR="007B4643" w:rsidRPr="00D97C44" w:rsidRDefault="007B4643" w:rsidP="00DA3C71">
            <w:pPr>
              <w:jc w:val="center"/>
              <w:rPr>
                <w:sz w:val="24"/>
                <w:szCs w:val="24"/>
              </w:rPr>
            </w:pPr>
          </w:p>
        </w:tc>
      </w:tr>
    </w:tbl>
    <w:p w:rsidR="002B33BE" w:rsidRPr="009775C0" w:rsidRDefault="002B33BE" w:rsidP="002B33BE">
      <w:pPr>
        <w:widowControl w:val="0"/>
        <w:jc w:val="center"/>
        <w:rPr>
          <w:b/>
          <w:color w:val="000000"/>
          <w:sz w:val="24"/>
          <w:szCs w:val="24"/>
        </w:rPr>
      </w:pPr>
    </w:p>
    <w:p w:rsidR="002B33BE" w:rsidRPr="009775C0" w:rsidRDefault="002B33BE" w:rsidP="002B33BE">
      <w:pPr>
        <w:widowControl w:val="0"/>
        <w:jc w:val="center"/>
        <w:rPr>
          <w:b/>
          <w:color w:val="000000"/>
          <w:sz w:val="24"/>
          <w:szCs w:val="24"/>
        </w:rPr>
      </w:pPr>
    </w:p>
    <w:p w:rsidR="002B33BE" w:rsidRPr="009775C0" w:rsidRDefault="002B33BE" w:rsidP="002B33BE">
      <w:pPr>
        <w:widowControl w:val="0"/>
        <w:jc w:val="center"/>
        <w:rPr>
          <w:b/>
          <w:color w:val="000000"/>
          <w:sz w:val="24"/>
          <w:szCs w:val="24"/>
        </w:rPr>
      </w:pPr>
    </w:p>
    <w:p w:rsidR="002B33BE" w:rsidRPr="009775C0" w:rsidRDefault="002B33BE" w:rsidP="002B33BE">
      <w:pPr>
        <w:widowControl w:val="0"/>
        <w:jc w:val="center"/>
        <w:rPr>
          <w:b/>
          <w:color w:val="000000"/>
          <w:sz w:val="24"/>
          <w:szCs w:val="24"/>
        </w:rPr>
      </w:pPr>
      <w:r w:rsidRPr="009775C0">
        <w:rPr>
          <w:b/>
          <w:color w:val="000000"/>
          <w:sz w:val="24"/>
          <w:szCs w:val="24"/>
        </w:rPr>
        <w:t>РАБОЧАЯ ПРОГРАММА ДИСЦИПЛИНЫ</w:t>
      </w:r>
    </w:p>
    <w:p w:rsidR="002B33BE" w:rsidRPr="009775C0" w:rsidRDefault="002B33BE" w:rsidP="002B33BE">
      <w:pPr>
        <w:widowControl w:val="0"/>
        <w:jc w:val="center"/>
        <w:rPr>
          <w:b/>
          <w:color w:val="000000"/>
          <w:sz w:val="24"/>
          <w:szCs w:val="24"/>
        </w:rPr>
      </w:pPr>
      <w:r w:rsidRPr="009775C0">
        <w:rPr>
          <w:b/>
          <w:color w:val="000000"/>
          <w:sz w:val="24"/>
          <w:szCs w:val="24"/>
        </w:rPr>
        <w:t>«АНАТОМИЯ ЧЕЛОВЕКА»</w:t>
      </w:r>
    </w:p>
    <w:p w:rsidR="002B33BE" w:rsidRPr="009775C0" w:rsidRDefault="00FF6332" w:rsidP="002B33BE">
      <w:pPr>
        <w:widowControl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Б1.О.09</w:t>
      </w:r>
    </w:p>
    <w:p w:rsidR="002B33BE" w:rsidRPr="009775C0" w:rsidRDefault="002B33BE" w:rsidP="002B33BE">
      <w:pPr>
        <w:widowControl w:val="0"/>
        <w:jc w:val="center"/>
        <w:rPr>
          <w:b/>
          <w:color w:val="000000"/>
          <w:sz w:val="24"/>
          <w:szCs w:val="24"/>
        </w:rPr>
      </w:pPr>
    </w:p>
    <w:p w:rsidR="002B33BE" w:rsidRPr="009775C0" w:rsidRDefault="002B33BE" w:rsidP="002B33BE">
      <w:pPr>
        <w:widowControl w:val="0"/>
        <w:jc w:val="center"/>
        <w:rPr>
          <w:b/>
          <w:color w:val="000000"/>
          <w:sz w:val="24"/>
          <w:szCs w:val="24"/>
        </w:rPr>
      </w:pPr>
      <w:r w:rsidRPr="009775C0">
        <w:rPr>
          <w:b/>
          <w:color w:val="000000"/>
          <w:sz w:val="24"/>
          <w:szCs w:val="24"/>
        </w:rPr>
        <w:t>Направление подготовки</w:t>
      </w:r>
    </w:p>
    <w:p w:rsidR="002B33BE" w:rsidRPr="009775C0" w:rsidRDefault="002B33BE" w:rsidP="002B33BE">
      <w:pPr>
        <w:widowControl w:val="0"/>
        <w:jc w:val="center"/>
        <w:rPr>
          <w:color w:val="000000"/>
          <w:sz w:val="24"/>
          <w:szCs w:val="24"/>
        </w:rPr>
      </w:pPr>
      <w:r w:rsidRPr="009775C0">
        <w:rPr>
          <w:color w:val="000000"/>
          <w:sz w:val="24"/>
          <w:szCs w:val="24"/>
        </w:rPr>
        <w:t>49.03.01Физическая культура</w:t>
      </w:r>
    </w:p>
    <w:p w:rsidR="002B33BE" w:rsidRPr="009775C0" w:rsidRDefault="002B33BE" w:rsidP="002B33BE">
      <w:pPr>
        <w:widowControl w:val="0"/>
        <w:jc w:val="center"/>
        <w:rPr>
          <w:b/>
          <w:color w:val="000000"/>
          <w:sz w:val="24"/>
          <w:szCs w:val="24"/>
        </w:rPr>
      </w:pPr>
    </w:p>
    <w:p w:rsidR="00FF6332" w:rsidRPr="00C6238D" w:rsidRDefault="00FF6332" w:rsidP="00FF6332">
      <w:pPr>
        <w:widowControl w:val="0"/>
        <w:ind w:left="720"/>
        <w:rPr>
          <w:b/>
          <w:i/>
          <w:color w:val="000000"/>
          <w:sz w:val="24"/>
          <w:szCs w:val="24"/>
        </w:rPr>
      </w:pPr>
      <w:r w:rsidRPr="00C6238D">
        <w:rPr>
          <w:b/>
          <w:i/>
          <w:color w:val="000000"/>
          <w:sz w:val="24"/>
          <w:szCs w:val="24"/>
        </w:rPr>
        <w:t>ОПОП «Физическая культура для различного контингента населения»</w:t>
      </w:r>
    </w:p>
    <w:p w:rsidR="00FF6332" w:rsidRPr="00C6238D" w:rsidRDefault="00FF6332" w:rsidP="00FF6332">
      <w:pPr>
        <w:widowControl w:val="0"/>
        <w:ind w:left="720"/>
        <w:rPr>
          <w:b/>
          <w:i/>
          <w:color w:val="000000"/>
          <w:sz w:val="24"/>
          <w:szCs w:val="24"/>
        </w:rPr>
      </w:pPr>
      <w:r w:rsidRPr="00C6238D">
        <w:rPr>
          <w:b/>
          <w:i/>
          <w:color w:val="000000"/>
          <w:sz w:val="24"/>
          <w:szCs w:val="24"/>
        </w:rPr>
        <w:t>ОПОП «Физическая культура в образовательных учреждениях»</w:t>
      </w:r>
    </w:p>
    <w:p w:rsidR="002B33BE" w:rsidRDefault="002B33BE" w:rsidP="002B33BE">
      <w:pPr>
        <w:widowControl w:val="0"/>
        <w:jc w:val="center"/>
        <w:rPr>
          <w:b/>
          <w:i/>
          <w:color w:val="000000"/>
          <w:sz w:val="24"/>
          <w:szCs w:val="24"/>
        </w:rPr>
      </w:pPr>
    </w:p>
    <w:p w:rsidR="00712596" w:rsidRPr="00C6238D" w:rsidRDefault="00712596" w:rsidP="002B33BE">
      <w:pPr>
        <w:widowControl w:val="0"/>
        <w:jc w:val="center"/>
        <w:rPr>
          <w:b/>
          <w:i/>
          <w:color w:val="000000"/>
          <w:sz w:val="24"/>
          <w:szCs w:val="24"/>
        </w:rPr>
      </w:pPr>
    </w:p>
    <w:p w:rsidR="002B33BE" w:rsidRPr="009775C0" w:rsidRDefault="002B33BE" w:rsidP="002B33BE">
      <w:pPr>
        <w:widowControl w:val="0"/>
        <w:jc w:val="center"/>
        <w:rPr>
          <w:b/>
          <w:color w:val="000000"/>
          <w:sz w:val="24"/>
          <w:szCs w:val="24"/>
        </w:rPr>
      </w:pPr>
      <w:r w:rsidRPr="009775C0">
        <w:rPr>
          <w:b/>
          <w:color w:val="000000"/>
          <w:sz w:val="24"/>
          <w:szCs w:val="24"/>
        </w:rPr>
        <w:t>Квалификация выпускника</w:t>
      </w:r>
    </w:p>
    <w:p w:rsidR="002B33BE" w:rsidRPr="009775C0" w:rsidRDefault="002B33BE" w:rsidP="002B33BE">
      <w:pPr>
        <w:widowControl w:val="0"/>
        <w:jc w:val="center"/>
        <w:rPr>
          <w:color w:val="000000"/>
          <w:sz w:val="24"/>
          <w:szCs w:val="24"/>
        </w:rPr>
      </w:pPr>
      <w:r w:rsidRPr="009775C0">
        <w:rPr>
          <w:color w:val="000000"/>
          <w:sz w:val="24"/>
          <w:szCs w:val="24"/>
        </w:rPr>
        <w:t>Бакалавр</w:t>
      </w:r>
    </w:p>
    <w:p w:rsidR="002B33BE" w:rsidRPr="009775C0" w:rsidRDefault="002B33BE" w:rsidP="002B33BE">
      <w:pPr>
        <w:widowControl w:val="0"/>
        <w:jc w:val="center"/>
        <w:rPr>
          <w:b/>
          <w:color w:val="000000"/>
          <w:sz w:val="24"/>
          <w:szCs w:val="24"/>
        </w:rPr>
      </w:pPr>
    </w:p>
    <w:p w:rsidR="002B33BE" w:rsidRPr="009775C0" w:rsidRDefault="002B33BE" w:rsidP="002B33BE">
      <w:pPr>
        <w:widowControl w:val="0"/>
        <w:jc w:val="center"/>
        <w:rPr>
          <w:b/>
          <w:color w:val="000000"/>
          <w:sz w:val="24"/>
          <w:szCs w:val="24"/>
        </w:rPr>
      </w:pPr>
    </w:p>
    <w:p w:rsidR="002B33BE" w:rsidRPr="009775C0" w:rsidRDefault="002B33BE" w:rsidP="002B33BE">
      <w:pPr>
        <w:widowControl w:val="0"/>
        <w:jc w:val="center"/>
        <w:rPr>
          <w:b/>
          <w:color w:val="000000"/>
          <w:sz w:val="24"/>
          <w:szCs w:val="24"/>
        </w:rPr>
      </w:pPr>
      <w:r w:rsidRPr="009775C0">
        <w:rPr>
          <w:b/>
          <w:color w:val="000000"/>
          <w:sz w:val="24"/>
          <w:szCs w:val="24"/>
        </w:rPr>
        <w:t>Форма обучения:</w:t>
      </w:r>
    </w:p>
    <w:p w:rsidR="002B33BE" w:rsidRDefault="002B33BE" w:rsidP="002B33BE">
      <w:pPr>
        <w:widowControl w:val="0"/>
        <w:jc w:val="center"/>
        <w:rPr>
          <w:color w:val="000000"/>
          <w:sz w:val="24"/>
          <w:szCs w:val="24"/>
        </w:rPr>
      </w:pPr>
      <w:r w:rsidRPr="009775C0">
        <w:rPr>
          <w:b/>
          <w:color w:val="000000"/>
          <w:sz w:val="24"/>
          <w:szCs w:val="24"/>
        </w:rPr>
        <w:t xml:space="preserve"> </w:t>
      </w:r>
      <w:r w:rsidRPr="009775C0">
        <w:rPr>
          <w:color w:val="000000"/>
          <w:sz w:val="24"/>
          <w:szCs w:val="24"/>
        </w:rPr>
        <w:t>очная/заочная</w:t>
      </w:r>
    </w:p>
    <w:p w:rsidR="007B4643" w:rsidRDefault="007B4643" w:rsidP="002B33BE">
      <w:pPr>
        <w:widowControl w:val="0"/>
        <w:jc w:val="center"/>
        <w:rPr>
          <w:color w:val="000000"/>
          <w:sz w:val="24"/>
          <w:szCs w:val="24"/>
        </w:rPr>
      </w:pPr>
    </w:p>
    <w:p w:rsidR="007B4643" w:rsidRPr="009775C0" w:rsidRDefault="007B4643" w:rsidP="002B33BE">
      <w:pPr>
        <w:widowControl w:val="0"/>
        <w:jc w:val="center"/>
        <w:rPr>
          <w:color w:val="000000"/>
          <w:sz w:val="24"/>
          <w:szCs w:val="24"/>
        </w:rPr>
      </w:pPr>
    </w:p>
    <w:p w:rsidR="002B33BE" w:rsidRPr="009775C0" w:rsidRDefault="002B33BE" w:rsidP="002B33BE">
      <w:pPr>
        <w:widowControl w:val="0"/>
        <w:jc w:val="center"/>
        <w:rPr>
          <w:b/>
          <w:color w:val="000000"/>
          <w:sz w:val="24"/>
          <w:szCs w:val="24"/>
        </w:rPr>
      </w:pPr>
    </w:p>
    <w:tbl>
      <w:tblPr>
        <w:tblW w:w="11025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4079"/>
        <w:gridCol w:w="3402"/>
        <w:gridCol w:w="3544"/>
      </w:tblGrid>
      <w:tr w:rsidR="007B4643" w:rsidRPr="0081191E" w:rsidTr="00DA3C71">
        <w:trPr>
          <w:trHeight w:val="2257"/>
        </w:trPr>
        <w:tc>
          <w:tcPr>
            <w:tcW w:w="4078" w:type="dxa"/>
          </w:tcPr>
          <w:p w:rsidR="002321C5" w:rsidRPr="0081191E" w:rsidRDefault="002321C5" w:rsidP="002321C5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81191E">
              <w:rPr>
                <w:color w:val="000000"/>
                <w:sz w:val="24"/>
                <w:szCs w:val="24"/>
              </w:rPr>
              <w:t>СОГЛАСОВАНО</w:t>
            </w:r>
          </w:p>
          <w:p w:rsidR="007B4643" w:rsidRPr="001F0925" w:rsidRDefault="007B4643" w:rsidP="002321C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1F0925">
              <w:rPr>
                <w:color w:val="000000"/>
                <w:sz w:val="24"/>
                <w:szCs w:val="24"/>
              </w:rPr>
              <w:t>Декан факультета</w:t>
            </w:r>
            <w:r w:rsidR="002321C5">
              <w:rPr>
                <w:color w:val="000000"/>
                <w:sz w:val="24"/>
                <w:szCs w:val="24"/>
              </w:rPr>
              <w:t xml:space="preserve"> физической культуры</w:t>
            </w:r>
            <w:r w:rsidRPr="001F0925">
              <w:rPr>
                <w:color w:val="000000"/>
                <w:sz w:val="24"/>
                <w:szCs w:val="24"/>
              </w:rPr>
              <w:t xml:space="preserve">, канд. </w:t>
            </w:r>
            <w:r w:rsidR="002321C5">
              <w:rPr>
                <w:color w:val="000000"/>
                <w:sz w:val="24"/>
                <w:szCs w:val="24"/>
              </w:rPr>
              <w:t>юрид</w:t>
            </w:r>
            <w:r w:rsidRPr="001F0925">
              <w:rPr>
                <w:color w:val="000000"/>
                <w:sz w:val="24"/>
                <w:szCs w:val="24"/>
              </w:rPr>
              <w:t>. наук.,</w:t>
            </w:r>
            <w:r w:rsidR="002321C5">
              <w:rPr>
                <w:color w:val="000000"/>
                <w:sz w:val="24"/>
                <w:szCs w:val="24"/>
              </w:rPr>
              <w:t xml:space="preserve"> </w:t>
            </w:r>
            <w:r w:rsidR="007D0BBF">
              <w:rPr>
                <w:color w:val="000000"/>
                <w:sz w:val="24"/>
                <w:szCs w:val="24"/>
              </w:rPr>
              <w:t>доц.</w:t>
            </w:r>
          </w:p>
          <w:p w:rsidR="007B4643" w:rsidRPr="001F0925" w:rsidRDefault="002321C5" w:rsidP="00DA3C7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___________И.С.Полянская</w:t>
            </w:r>
            <w:r w:rsidR="007B4643" w:rsidRPr="001F0925">
              <w:rPr>
                <w:color w:val="000000"/>
                <w:sz w:val="24"/>
                <w:szCs w:val="24"/>
              </w:rPr>
              <w:t xml:space="preserve"> </w:t>
            </w:r>
          </w:p>
          <w:p w:rsidR="007B4643" w:rsidRPr="001F0925" w:rsidRDefault="007B4643" w:rsidP="00DA3C7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2321C5">
              <w:rPr>
                <w:color w:val="000000"/>
                <w:sz w:val="24"/>
                <w:szCs w:val="24"/>
              </w:rPr>
              <w:t>1</w:t>
            </w:r>
            <w:r w:rsidR="007045FE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="007045FE">
              <w:rPr>
                <w:color w:val="000000"/>
                <w:sz w:val="24"/>
                <w:szCs w:val="24"/>
              </w:rPr>
              <w:t>мая</w:t>
            </w:r>
            <w:r>
              <w:rPr>
                <w:color w:val="000000"/>
                <w:sz w:val="24"/>
                <w:szCs w:val="24"/>
              </w:rPr>
              <w:t xml:space="preserve"> 202</w:t>
            </w:r>
            <w:r w:rsidR="007045FE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  <w:r w:rsidRPr="001F0925">
              <w:rPr>
                <w:color w:val="000000"/>
                <w:sz w:val="24"/>
                <w:szCs w:val="24"/>
              </w:rPr>
              <w:t xml:space="preserve"> </w:t>
            </w:r>
          </w:p>
          <w:p w:rsidR="007B4643" w:rsidRPr="0081191E" w:rsidRDefault="007B4643" w:rsidP="00DA3C71">
            <w:pPr>
              <w:widowControl w:val="0"/>
              <w:spacing w:line="276" w:lineRule="auto"/>
              <w:ind w:right="-358"/>
              <w:jc w:val="center"/>
              <w:rPr>
                <w:color w:val="000000"/>
                <w:sz w:val="24"/>
                <w:szCs w:val="24"/>
              </w:rPr>
            </w:pPr>
          </w:p>
          <w:p w:rsidR="007B4643" w:rsidRPr="0081191E" w:rsidRDefault="007B4643" w:rsidP="00DA3C71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7B4643" w:rsidRPr="0081191E" w:rsidRDefault="007B4643" w:rsidP="00DA3C71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81191E">
              <w:rPr>
                <w:color w:val="000000"/>
                <w:sz w:val="24"/>
                <w:szCs w:val="24"/>
              </w:rPr>
              <w:t>СОГЛАСОВАНО</w:t>
            </w:r>
          </w:p>
          <w:p w:rsidR="007B4643" w:rsidRPr="0081191E" w:rsidRDefault="007B4643" w:rsidP="00DA3C71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81191E">
              <w:rPr>
                <w:color w:val="000000"/>
                <w:sz w:val="24"/>
                <w:szCs w:val="24"/>
              </w:rPr>
              <w:t>Декан факультета</w:t>
            </w:r>
          </w:p>
          <w:p w:rsidR="007B4643" w:rsidRPr="0081191E" w:rsidRDefault="007B4643" w:rsidP="00DA3C71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81191E">
              <w:rPr>
                <w:color w:val="000000"/>
                <w:sz w:val="24"/>
                <w:szCs w:val="24"/>
              </w:rPr>
              <w:t>заочной формы обучения, к</w:t>
            </w:r>
            <w:r w:rsidR="003F21E4">
              <w:rPr>
                <w:color w:val="000000"/>
                <w:sz w:val="24"/>
                <w:szCs w:val="24"/>
              </w:rPr>
              <w:t>анд</w:t>
            </w:r>
            <w:r w:rsidRPr="0081191E">
              <w:rPr>
                <w:color w:val="000000"/>
                <w:sz w:val="24"/>
                <w:szCs w:val="24"/>
              </w:rPr>
              <w:t>.п</w:t>
            </w:r>
            <w:r w:rsidR="003F21E4">
              <w:rPr>
                <w:color w:val="000000"/>
                <w:sz w:val="24"/>
                <w:szCs w:val="24"/>
              </w:rPr>
              <w:t>ед</w:t>
            </w:r>
            <w:r w:rsidRPr="0081191E">
              <w:rPr>
                <w:color w:val="000000"/>
                <w:sz w:val="24"/>
                <w:szCs w:val="24"/>
              </w:rPr>
              <w:t>.н</w:t>
            </w:r>
            <w:r w:rsidR="003F21E4">
              <w:rPr>
                <w:color w:val="000000"/>
                <w:sz w:val="24"/>
                <w:szCs w:val="24"/>
              </w:rPr>
              <w:t>аук</w:t>
            </w:r>
            <w:r w:rsidRPr="0081191E">
              <w:rPr>
                <w:color w:val="000000"/>
                <w:sz w:val="24"/>
                <w:szCs w:val="24"/>
              </w:rPr>
              <w:t>., проф. В.Х Шнайдер</w:t>
            </w:r>
          </w:p>
          <w:p w:rsidR="007B4643" w:rsidRPr="0081191E" w:rsidRDefault="007B4643" w:rsidP="00DA3C71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81191E">
              <w:rPr>
                <w:color w:val="000000"/>
                <w:sz w:val="24"/>
                <w:szCs w:val="24"/>
              </w:rPr>
              <w:t>_____________</w:t>
            </w:r>
          </w:p>
          <w:p w:rsidR="007B4643" w:rsidRPr="00A23E76" w:rsidRDefault="002321C5" w:rsidP="007045F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«1</w:t>
            </w:r>
            <w:r w:rsidR="007045FE">
              <w:rPr>
                <w:color w:val="000000"/>
                <w:sz w:val="24"/>
                <w:szCs w:val="24"/>
              </w:rPr>
              <w:t>9</w:t>
            </w:r>
            <w:r w:rsidR="007B4643">
              <w:rPr>
                <w:color w:val="000000"/>
                <w:sz w:val="24"/>
                <w:szCs w:val="24"/>
              </w:rPr>
              <w:t xml:space="preserve">» </w:t>
            </w:r>
            <w:r w:rsidR="007045FE">
              <w:rPr>
                <w:color w:val="000000"/>
                <w:sz w:val="24"/>
                <w:szCs w:val="24"/>
              </w:rPr>
              <w:t>мая</w:t>
            </w:r>
            <w:r w:rsidR="007B4643">
              <w:rPr>
                <w:color w:val="000000"/>
                <w:sz w:val="24"/>
                <w:szCs w:val="24"/>
              </w:rPr>
              <w:t xml:space="preserve"> 202</w:t>
            </w:r>
            <w:r w:rsidR="007045FE">
              <w:rPr>
                <w:color w:val="000000"/>
                <w:sz w:val="24"/>
                <w:szCs w:val="24"/>
              </w:rPr>
              <w:t>5</w:t>
            </w:r>
            <w:r w:rsidR="007B4643">
              <w:rPr>
                <w:color w:val="000000"/>
                <w:sz w:val="24"/>
                <w:szCs w:val="24"/>
              </w:rPr>
              <w:t xml:space="preserve"> г.</w:t>
            </w:r>
            <w:r w:rsidR="007B4643" w:rsidRPr="001F092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hideMark/>
          </w:tcPr>
          <w:p w:rsidR="007B4643" w:rsidRPr="001E3F83" w:rsidRDefault="007B4643" w:rsidP="00DA3C7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1E3F83">
              <w:rPr>
                <w:color w:val="000000"/>
                <w:sz w:val="24"/>
                <w:szCs w:val="24"/>
              </w:rPr>
              <w:t>Программа рассмотрена и одобрена на заседании кафедры (протокол №</w:t>
            </w:r>
            <w:r w:rsidR="007045FE">
              <w:rPr>
                <w:color w:val="000000"/>
                <w:sz w:val="24"/>
                <w:szCs w:val="24"/>
              </w:rPr>
              <w:t>8</w:t>
            </w:r>
            <w:r w:rsidRPr="001E3F83">
              <w:rPr>
                <w:color w:val="000000"/>
                <w:sz w:val="24"/>
                <w:szCs w:val="24"/>
              </w:rPr>
              <w:t xml:space="preserve"> </w:t>
            </w:r>
          </w:p>
          <w:p w:rsidR="007B4643" w:rsidRPr="001E3F83" w:rsidRDefault="002321C5" w:rsidP="00DA3C7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7045FE">
              <w:rPr>
                <w:color w:val="000000"/>
                <w:sz w:val="24"/>
                <w:szCs w:val="24"/>
              </w:rPr>
              <w:t>8</w:t>
            </w:r>
            <w:r w:rsidR="001C6A79">
              <w:rPr>
                <w:color w:val="000000"/>
                <w:sz w:val="24"/>
                <w:szCs w:val="24"/>
              </w:rPr>
              <w:t>.</w:t>
            </w:r>
            <w:r w:rsidR="007045FE">
              <w:rPr>
                <w:color w:val="000000"/>
                <w:sz w:val="24"/>
                <w:szCs w:val="24"/>
              </w:rPr>
              <w:t>04</w:t>
            </w:r>
            <w:r w:rsidR="007B4643" w:rsidRPr="001E3F83">
              <w:rPr>
                <w:color w:val="000000"/>
                <w:sz w:val="24"/>
                <w:szCs w:val="24"/>
              </w:rPr>
              <w:t xml:space="preserve"> 202</w:t>
            </w:r>
            <w:r w:rsidR="007045FE">
              <w:rPr>
                <w:color w:val="000000"/>
                <w:sz w:val="24"/>
                <w:szCs w:val="24"/>
              </w:rPr>
              <w:t>5</w:t>
            </w:r>
            <w:r w:rsidR="007B4643" w:rsidRPr="001E3F83">
              <w:rPr>
                <w:color w:val="000000"/>
                <w:sz w:val="24"/>
                <w:szCs w:val="24"/>
              </w:rPr>
              <w:t xml:space="preserve"> г.)</w:t>
            </w:r>
          </w:p>
          <w:p w:rsidR="007B4643" w:rsidRPr="001E3F83" w:rsidRDefault="007B4643" w:rsidP="00DA3C7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1E3F83">
              <w:rPr>
                <w:color w:val="000000"/>
                <w:sz w:val="24"/>
                <w:szCs w:val="24"/>
              </w:rPr>
              <w:t xml:space="preserve">Зав. кафедрой, </w:t>
            </w:r>
          </w:p>
          <w:p w:rsidR="007B4643" w:rsidRPr="001E3F83" w:rsidRDefault="003F21E4" w:rsidP="00DA3C7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д-р</w:t>
            </w:r>
            <w:r w:rsidR="007B4643" w:rsidRPr="001E3F83">
              <w:rPr>
                <w:color w:val="000000"/>
                <w:sz w:val="24"/>
                <w:szCs w:val="24"/>
              </w:rPr>
              <w:t>.м</w:t>
            </w:r>
            <w:r>
              <w:rPr>
                <w:color w:val="000000"/>
                <w:sz w:val="24"/>
                <w:szCs w:val="24"/>
              </w:rPr>
              <w:t>ед</w:t>
            </w:r>
            <w:r w:rsidR="007B4643" w:rsidRPr="001E3F83">
              <w:rPr>
                <w:color w:val="000000"/>
                <w:sz w:val="24"/>
                <w:szCs w:val="24"/>
              </w:rPr>
              <w:t>.н</w:t>
            </w:r>
            <w:r>
              <w:rPr>
                <w:color w:val="000000"/>
                <w:sz w:val="24"/>
                <w:szCs w:val="24"/>
              </w:rPr>
              <w:t>аук</w:t>
            </w:r>
            <w:r w:rsidR="007B4643" w:rsidRPr="001E3F83">
              <w:rPr>
                <w:color w:val="000000"/>
                <w:sz w:val="24"/>
                <w:szCs w:val="24"/>
              </w:rPr>
              <w:t>., проф. Крикун Е.Н.</w:t>
            </w:r>
          </w:p>
          <w:p w:rsidR="007B4643" w:rsidRPr="001E3F83" w:rsidRDefault="007B4643" w:rsidP="00DA3C7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1E3F83">
              <w:rPr>
                <w:color w:val="000000"/>
                <w:sz w:val="24"/>
                <w:szCs w:val="24"/>
              </w:rPr>
              <w:t>____________________</w:t>
            </w:r>
          </w:p>
          <w:p w:rsidR="007B4643" w:rsidRPr="0081191E" w:rsidRDefault="007B4643" w:rsidP="007045FE">
            <w:pPr>
              <w:widowControl w:val="0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1E3F83">
              <w:rPr>
                <w:color w:val="000000"/>
                <w:sz w:val="24"/>
                <w:szCs w:val="24"/>
              </w:rPr>
              <w:t>«</w:t>
            </w:r>
            <w:r w:rsidR="007045FE">
              <w:rPr>
                <w:color w:val="000000"/>
                <w:sz w:val="24"/>
                <w:szCs w:val="24"/>
              </w:rPr>
              <w:t>28</w:t>
            </w:r>
            <w:r w:rsidRPr="001E3F83">
              <w:rPr>
                <w:color w:val="000000"/>
                <w:sz w:val="24"/>
                <w:szCs w:val="24"/>
              </w:rPr>
              <w:t xml:space="preserve">» </w:t>
            </w:r>
            <w:r w:rsidR="007045FE">
              <w:rPr>
                <w:color w:val="000000"/>
                <w:sz w:val="24"/>
                <w:szCs w:val="24"/>
              </w:rPr>
              <w:t>04</w:t>
            </w:r>
            <w:r w:rsidR="002321C5">
              <w:rPr>
                <w:color w:val="000000"/>
                <w:sz w:val="24"/>
                <w:szCs w:val="24"/>
              </w:rPr>
              <w:t xml:space="preserve"> </w:t>
            </w:r>
            <w:r w:rsidRPr="001E3F83">
              <w:rPr>
                <w:color w:val="000000"/>
                <w:sz w:val="24"/>
                <w:szCs w:val="24"/>
              </w:rPr>
              <w:t>202</w:t>
            </w:r>
            <w:r w:rsidR="007045FE">
              <w:rPr>
                <w:color w:val="000000"/>
                <w:sz w:val="24"/>
                <w:szCs w:val="24"/>
              </w:rPr>
              <w:t>5</w:t>
            </w:r>
            <w:r w:rsidRPr="001E3F83">
              <w:rPr>
                <w:color w:val="000000"/>
                <w:sz w:val="24"/>
                <w:szCs w:val="24"/>
              </w:rPr>
              <w:t xml:space="preserve"> г.</w:t>
            </w:r>
          </w:p>
        </w:tc>
      </w:tr>
    </w:tbl>
    <w:p w:rsidR="007B4643" w:rsidRDefault="007B4643" w:rsidP="002B33BE">
      <w:pPr>
        <w:widowControl w:val="0"/>
        <w:jc w:val="center"/>
        <w:rPr>
          <w:b/>
          <w:color w:val="000000"/>
          <w:sz w:val="24"/>
          <w:szCs w:val="24"/>
        </w:rPr>
      </w:pPr>
    </w:p>
    <w:p w:rsidR="007B4643" w:rsidRDefault="007B4643" w:rsidP="002B33BE">
      <w:pPr>
        <w:widowControl w:val="0"/>
        <w:jc w:val="center"/>
        <w:rPr>
          <w:b/>
          <w:color w:val="000000"/>
          <w:sz w:val="24"/>
          <w:szCs w:val="24"/>
        </w:rPr>
      </w:pPr>
    </w:p>
    <w:p w:rsidR="007B4643" w:rsidRDefault="007B4643" w:rsidP="002B33BE">
      <w:pPr>
        <w:widowControl w:val="0"/>
        <w:jc w:val="center"/>
        <w:rPr>
          <w:b/>
          <w:color w:val="000000"/>
          <w:sz w:val="24"/>
          <w:szCs w:val="24"/>
        </w:rPr>
      </w:pPr>
    </w:p>
    <w:p w:rsidR="007B4643" w:rsidRDefault="007B4643" w:rsidP="002B33BE">
      <w:pPr>
        <w:widowControl w:val="0"/>
        <w:jc w:val="center"/>
        <w:rPr>
          <w:b/>
          <w:color w:val="000000"/>
          <w:sz w:val="24"/>
          <w:szCs w:val="24"/>
        </w:rPr>
      </w:pPr>
    </w:p>
    <w:p w:rsidR="002B33BE" w:rsidRPr="009775C0" w:rsidRDefault="002B33BE" w:rsidP="002B33BE">
      <w:pPr>
        <w:widowControl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Малаховка 202</w:t>
      </w:r>
      <w:r w:rsidR="00712596">
        <w:rPr>
          <w:b/>
          <w:color w:val="000000"/>
          <w:sz w:val="24"/>
          <w:szCs w:val="24"/>
        </w:rPr>
        <w:t>5</w:t>
      </w:r>
    </w:p>
    <w:p w:rsidR="00496BCD" w:rsidRPr="009775C0" w:rsidRDefault="002B33BE" w:rsidP="00F01DCC">
      <w:pPr>
        <w:widowControl w:val="0"/>
        <w:jc w:val="both"/>
        <w:rPr>
          <w:color w:val="000000"/>
          <w:sz w:val="24"/>
          <w:szCs w:val="24"/>
        </w:rPr>
      </w:pPr>
      <w:r w:rsidRPr="009775C0">
        <w:rPr>
          <w:b/>
          <w:color w:val="000000"/>
          <w:sz w:val="24"/>
          <w:szCs w:val="24"/>
        </w:rPr>
        <w:br w:type="page"/>
      </w:r>
      <w:r w:rsidR="00496BCD" w:rsidRPr="009775C0">
        <w:rPr>
          <w:color w:val="000000"/>
          <w:sz w:val="24"/>
          <w:szCs w:val="24"/>
        </w:rPr>
        <w:lastRenderedPageBreak/>
        <w:t xml:space="preserve">Рабочая программа разработана в соответствии с ФГОС ВО – </w:t>
      </w:r>
      <w:r w:rsidR="00496BCD" w:rsidRPr="009775C0">
        <w:rPr>
          <w:sz w:val="24"/>
          <w:szCs w:val="24"/>
        </w:rPr>
        <w:t xml:space="preserve">бакалавриат </w:t>
      </w:r>
      <w:r w:rsidR="00496BCD" w:rsidRPr="009775C0">
        <w:rPr>
          <w:color w:val="000000"/>
          <w:sz w:val="24"/>
          <w:szCs w:val="24"/>
        </w:rPr>
        <w:t xml:space="preserve">по направлению подготовки 49.03.01 Физическая культура, утвержденным приказом Министерства </w:t>
      </w:r>
      <w:r w:rsidR="00F01DCC">
        <w:rPr>
          <w:color w:val="000000"/>
          <w:sz w:val="24"/>
          <w:szCs w:val="24"/>
        </w:rPr>
        <w:t xml:space="preserve">образования </w:t>
      </w:r>
      <w:r w:rsidR="00F01DCC" w:rsidRPr="009775C0">
        <w:rPr>
          <w:color w:val="000000"/>
          <w:sz w:val="24"/>
          <w:szCs w:val="24"/>
        </w:rPr>
        <w:t xml:space="preserve"> </w:t>
      </w:r>
      <w:r w:rsidR="00F01DCC">
        <w:rPr>
          <w:color w:val="000000"/>
          <w:sz w:val="24"/>
          <w:szCs w:val="24"/>
        </w:rPr>
        <w:t xml:space="preserve">и </w:t>
      </w:r>
      <w:r w:rsidR="00BC6DAF">
        <w:rPr>
          <w:color w:val="000000"/>
          <w:sz w:val="24"/>
          <w:szCs w:val="24"/>
        </w:rPr>
        <w:t xml:space="preserve">науки </w:t>
      </w:r>
      <w:r w:rsidR="00496BCD" w:rsidRPr="009775C0">
        <w:rPr>
          <w:color w:val="000000"/>
          <w:sz w:val="24"/>
          <w:szCs w:val="24"/>
        </w:rPr>
        <w:t>Российской Федерации № 940 от 19 сентября 2017 г.</w:t>
      </w:r>
    </w:p>
    <w:p w:rsidR="00496BCD" w:rsidRPr="009775C0" w:rsidRDefault="00496BCD" w:rsidP="00F01DCC">
      <w:pPr>
        <w:widowControl w:val="0"/>
        <w:jc w:val="both"/>
        <w:rPr>
          <w:b/>
          <w:sz w:val="24"/>
          <w:szCs w:val="24"/>
        </w:rPr>
      </w:pPr>
    </w:p>
    <w:p w:rsidR="00496BCD" w:rsidRPr="009775C0" w:rsidRDefault="00496BCD" w:rsidP="00496BCD">
      <w:pPr>
        <w:widowControl w:val="0"/>
        <w:rPr>
          <w:b/>
          <w:sz w:val="24"/>
          <w:szCs w:val="24"/>
        </w:rPr>
      </w:pPr>
      <w:r w:rsidRPr="009775C0">
        <w:rPr>
          <w:b/>
          <w:sz w:val="24"/>
          <w:szCs w:val="24"/>
        </w:rPr>
        <w:t xml:space="preserve">Составители рабочей программы: </w:t>
      </w:r>
    </w:p>
    <w:p w:rsidR="00496BCD" w:rsidRPr="009775C0" w:rsidRDefault="00496BCD" w:rsidP="00496BCD">
      <w:pPr>
        <w:widowControl w:val="0"/>
        <w:rPr>
          <w:sz w:val="24"/>
          <w:szCs w:val="24"/>
        </w:rPr>
      </w:pPr>
      <w:r w:rsidRPr="009775C0">
        <w:rPr>
          <w:b/>
          <w:sz w:val="24"/>
          <w:szCs w:val="24"/>
        </w:rPr>
        <w:t>Крикун Е.Н. –</w:t>
      </w:r>
      <w:r w:rsidR="003D715D">
        <w:rPr>
          <w:b/>
          <w:sz w:val="24"/>
          <w:szCs w:val="24"/>
        </w:rPr>
        <w:t xml:space="preserve"> </w:t>
      </w:r>
      <w:r w:rsidRPr="009775C0">
        <w:rPr>
          <w:sz w:val="24"/>
          <w:szCs w:val="24"/>
        </w:rPr>
        <w:t>д</w:t>
      </w:r>
      <w:r w:rsidR="003F21E4">
        <w:rPr>
          <w:sz w:val="24"/>
          <w:szCs w:val="24"/>
        </w:rPr>
        <w:t>-р</w:t>
      </w:r>
      <w:r w:rsidRPr="009775C0">
        <w:rPr>
          <w:sz w:val="24"/>
          <w:szCs w:val="24"/>
        </w:rPr>
        <w:t>.м</w:t>
      </w:r>
      <w:r w:rsidR="003F21E4">
        <w:rPr>
          <w:sz w:val="24"/>
          <w:szCs w:val="24"/>
        </w:rPr>
        <w:t>ед</w:t>
      </w:r>
      <w:r w:rsidRPr="009775C0">
        <w:rPr>
          <w:sz w:val="24"/>
          <w:szCs w:val="24"/>
        </w:rPr>
        <w:t>.н</w:t>
      </w:r>
      <w:r w:rsidR="003F21E4">
        <w:rPr>
          <w:sz w:val="24"/>
          <w:szCs w:val="24"/>
        </w:rPr>
        <w:t>аук</w:t>
      </w:r>
      <w:r w:rsidRPr="009775C0">
        <w:rPr>
          <w:sz w:val="24"/>
          <w:szCs w:val="24"/>
        </w:rPr>
        <w:t xml:space="preserve">., проф., зав.каф.анатомии МГАФК   ____________________ </w:t>
      </w:r>
    </w:p>
    <w:p w:rsidR="00496BCD" w:rsidRPr="009775C0" w:rsidRDefault="00496BCD" w:rsidP="00496BCD">
      <w:pPr>
        <w:widowControl w:val="0"/>
        <w:rPr>
          <w:b/>
          <w:color w:val="FF0000"/>
          <w:sz w:val="24"/>
          <w:szCs w:val="24"/>
        </w:rPr>
      </w:pPr>
    </w:p>
    <w:p w:rsidR="00496BCD" w:rsidRPr="009775C0" w:rsidRDefault="00496BCD" w:rsidP="00496BCD">
      <w:pPr>
        <w:tabs>
          <w:tab w:val="left" w:pos="6225"/>
        </w:tabs>
        <w:rPr>
          <w:sz w:val="24"/>
          <w:szCs w:val="24"/>
        </w:rPr>
      </w:pPr>
      <w:r w:rsidRPr="009775C0">
        <w:rPr>
          <w:b/>
          <w:sz w:val="24"/>
          <w:szCs w:val="24"/>
        </w:rPr>
        <w:t xml:space="preserve">Александрова Н.Е. – </w:t>
      </w:r>
      <w:r w:rsidRPr="009775C0">
        <w:rPr>
          <w:sz w:val="24"/>
          <w:szCs w:val="24"/>
        </w:rPr>
        <w:t>к</w:t>
      </w:r>
      <w:r w:rsidR="003F21E4">
        <w:rPr>
          <w:sz w:val="24"/>
          <w:szCs w:val="24"/>
        </w:rPr>
        <w:t>анд</w:t>
      </w:r>
      <w:r w:rsidRPr="009775C0">
        <w:rPr>
          <w:sz w:val="24"/>
          <w:szCs w:val="24"/>
        </w:rPr>
        <w:t>.п</w:t>
      </w:r>
      <w:r w:rsidR="003F21E4">
        <w:rPr>
          <w:sz w:val="24"/>
          <w:szCs w:val="24"/>
        </w:rPr>
        <w:t>ед</w:t>
      </w:r>
      <w:r w:rsidRPr="009775C0">
        <w:rPr>
          <w:sz w:val="24"/>
          <w:szCs w:val="24"/>
        </w:rPr>
        <w:t>.н</w:t>
      </w:r>
      <w:r w:rsidR="003F21E4">
        <w:rPr>
          <w:sz w:val="24"/>
          <w:szCs w:val="24"/>
        </w:rPr>
        <w:t>аук., доц.</w:t>
      </w:r>
      <w:r w:rsidRPr="009775C0">
        <w:rPr>
          <w:sz w:val="24"/>
          <w:szCs w:val="24"/>
        </w:rPr>
        <w:t xml:space="preserve"> кафедры анатомии МГАФК </w:t>
      </w:r>
    </w:p>
    <w:p w:rsidR="00496BCD" w:rsidRPr="009775C0" w:rsidRDefault="00496BCD" w:rsidP="00496BCD">
      <w:pPr>
        <w:jc w:val="right"/>
        <w:rPr>
          <w:sz w:val="24"/>
          <w:szCs w:val="24"/>
          <w:vertAlign w:val="superscript"/>
        </w:rPr>
      </w:pPr>
      <w:r w:rsidRPr="009775C0">
        <w:rPr>
          <w:sz w:val="24"/>
          <w:szCs w:val="24"/>
        </w:rPr>
        <w:t>_________________</w:t>
      </w:r>
    </w:p>
    <w:p w:rsidR="00496BCD" w:rsidRPr="009775C0" w:rsidRDefault="00496BCD" w:rsidP="00496BCD">
      <w:pPr>
        <w:tabs>
          <w:tab w:val="left" w:pos="6225"/>
        </w:tabs>
        <w:rPr>
          <w:sz w:val="24"/>
          <w:szCs w:val="24"/>
        </w:rPr>
      </w:pPr>
      <w:r w:rsidRPr="009775C0">
        <w:rPr>
          <w:b/>
          <w:sz w:val="24"/>
          <w:szCs w:val="24"/>
        </w:rPr>
        <w:t xml:space="preserve">Киселева М.Г. – </w:t>
      </w:r>
      <w:r w:rsidR="003F21E4">
        <w:rPr>
          <w:sz w:val="24"/>
          <w:szCs w:val="24"/>
        </w:rPr>
        <w:t xml:space="preserve"> доц.</w:t>
      </w:r>
      <w:r w:rsidRPr="009775C0">
        <w:rPr>
          <w:sz w:val="24"/>
          <w:szCs w:val="24"/>
        </w:rPr>
        <w:t xml:space="preserve"> кафедры анатомии МГАФК </w:t>
      </w:r>
    </w:p>
    <w:p w:rsidR="00496BCD" w:rsidRPr="009775C0" w:rsidRDefault="00496BCD" w:rsidP="00496BCD">
      <w:pPr>
        <w:jc w:val="right"/>
        <w:rPr>
          <w:sz w:val="24"/>
          <w:szCs w:val="24"/>
        </w:rPr>
      </w:pPr>
      <w:r w:rsidRPr="009775C0">
        <w:rPr>
          <w:sz w:val="24"/>
          <w:szCs w:val="24"/>
        </w:rPr>
        <w:t xml:space="preserve">_________________                                      </w:t>
      </w:r>
    </w:p>
    <w:p w:rsidR="00496BCD" w:rsidRPr="009775C0" w:rsidRDefault="00496BCD" w:rsidP="00496BCD">
      <w:pPr>
        <w:tabs>
          <w:tab w:val="left" w:pos="6225"/>
        </w:tabs>
        <w:rPr>
          <w:sz w:val="24"/>
          <w:szCs w:val="24"/>
        </w:rPr>
      </w:pPr>
      <w:r w:rsidRPr="009775C0">
        <w:rPr>
          <w:b/>
          <w:sz w:val="24"/>
          <w:szCs w:val="24"/>
        </w:rPr>
        <w:t xml:space="preserve">Логинова Т.А. – </w:t>
      </w:r>
      <w:r w:rsidRPr="009775C0">
        <w:rPr>
          <w:sz w:val="24"/>
          <w:szCs w:val="24"/>
        </w:rPr>
        <w:t xml:space="preserve">ст. преподаватель кафедры анатомии МГАФК </w:t>
      </w:r>
    </w:p>
    <w:p w:rsidR="00496BCD" w:rsidRPr="009775C0" w:rsidRDefault="00496BCD" w:rsidP="00496BCD">
      <w:pPr>
        <w:jc w:val="right"/>
        <w:rPr>
          <w:sz w:val="24"/>
          <w:szCs w:val="24"/>
        </w:rPr>
      </w:pPr>
      <w:r w:rsidRPr="009775C0">
        <w:rPr>
          <w:sz w:val="24"/>
          <w:szCs w:val="24"/>
        </w:rPr>
        <w:t xml:space="preserve">_________________                                      </w:t>
      </w:r>
    </w:p>
    <w:p w:rsidR="00496BCD" w:rsidRPr="009775C0" w:rsidRDefault="00496BCD" w:rsidP="00496BCD">
      <w:pPr>
        <w:tabs>
          <w:tab w:val="left" w:pos="180"/>
          <w:tab w:val="left" w:pos="360"/>
          <w:tab w:val="left" w:pos="6225"/>
        </w:tabs>
        <w:rPr>
          <w:sz w:val="24"/>
          <w:szCs w:val="24"/>
          <w:vertAlign w:val="superscript"/>
        </w:rPr>
      </w:pPr>
      <w:r w:rsidRPr="009775C0">
        <w:rPr>
          <w:sz w:val="24"/>
          <w:szCs w:val="24"/>
          <w:vertAlign w:val="superscript"/>
        </w:rPr>
        <w:t xml:space="preserve">  </w:t>
      </w:r>
    </w:p>
    <w:p w:rsidR="00496BCD" w:rsidRPr="009775C0" w:rsidRDefault="00496BCD" w:rsidP="00496BCD">
      <w:pPr>
        <w:tabs>
          <w:tab w:val="left" w:pos="180"/>
          <w:tab w:val="left" w:pos="360"/>
          <w:tab w:val="left" w:pos="6225"/>
        </w:tabs>
        <w:rPr>
          <w:sz w:val="24"/>
          <w:szCs w:val="24"/>
          <w:vertAlign w:val="superscript"/>
        </w:rPr>
      </w:pPr>
    </w:p>
    <w:p w:rsidR="00496BCD" w:rsidRPr="009775C0" w:rsidRDefault="00496BCD" w:rsidP="00496BCD">
      <w:pPr>
        <w:rPr>
          <w:sz w:val="24"/>
          <w:szCs w:val="24"/>
        </w:rPr>
      </w:pPr>
    </w:p>
    <w:p w:rsidR="00496BCD" w:rsidRPr="009775C0" w:rsidRDefault="00496BCD" w:rsidP="00496BCD">
      <w:pPr>
        <w:rPr>
          <w:b/>
          <w:sz w:val="24"/>
          <w:szCs w:val="24"/>
        </w:rPr>
      </w:pPr>
      <w:r w:rsidRPr="009775C0">
        <w:rPr>
          <w:b/>
          <w:sz w:val="24"/>
          <w:szCs w:val="24"/>
        </w:rPr>
        <w:t>Рецензенты:</w:t>
      </w:r>
    </w:p>
    <w:p w:rsidR="00496BCD" w:rsidRPr="009775C0" w:rsidRDefault="00496BCD" w:rsidP="00496BCD">
      <w:pPr>
        <w:rPr>
          <w:b/>
          <w:sz w:val="24"/>
          <w:szCs w:val="24"/>
        </w:rPr>
      </w:pPr>
    </w:p>
    <w:p w:rsidR="00496BCD" w:rsidRPr="009775C0" w:rsidRDefault="00496BCD" w:rsidP="00496BCD">
      <w:pPr>
        <w:jc w:val="both"/>
        <w:rPr>
          <w:color w:val="000000"/>
          <w:sz w:val="24"/>
          <w:szCs w:val="24"/>
        </w:rPr>
      </w:pPr>
      <w:r w:rsidRPr="009775C0">
        <w:rPr>
          <w:b/>
          <w:color w:val="000000"/>
          <w:sz w:val="24"/>
          <w:szCs w:val="24"/>
        </w:rPr>
        <w:t>Стрельникова И.В.,</w:t>
      </w:r>
      <w:r w:rsidRPr="009775C0">
        <w:rPr>
          <w:color w:val="000000"/>
          <w:sz w:val="24"/>
          <w:szCs w:val="24"/>
        </w:rPr>
        <w:t xml:space="preserve"> к</w:t>
      </w:r>
      <w:r w:rsidR="003F21E4">
        <w:rPr>
          <w:color w:val="000000"/>
          <w:sz w:val="24"/>
          <w:szCs w:val="24"/>
        </w:rPr>
        <w:t>анд</w:t>
      </w:r>
      <w:r w:rsidRPr="009775C0">
        <w:rPr>
          <w:color w:val="000000"/>
          <w:sz w:val="24"/>
          <w:szCs w:val="24"/>
        </w:rPr>
        <w:t>.б</w:t>
      </w:r>
      <w:r w:rsidR="003F21E4">
        <w:rPr>
          <w:color w:val="000000"/>
          <w:sz w:val="24"/>
          <w:szCs w:val="24"/>
        </w:rPr>
        <w:t>иол</w:t>
      </w:r>
      <w:r w:rsidRPr="009775C0">
        <w:rPr>
          <w:color w:val="000000"/>
          <w:sz w:val="24"/>
          <w:szCs w:val="24"/>
        </w:rPr>
        <w:t>.н</w:t>
      </w:r>
      <w:r w:rsidR="003F21E4">
        <w:rPr>
          <w:color w:val="000000"/>
          <w:sz w:val="24"/>
          <w:szCs w:val="24"/>
        </w:rPr>
        <w:t>аук., проф.</w:t>
      </w:r>
      <w:r w:rsidRPr="009775C0">
        <w:rPr>
          <w:color w:val="000000"/>
          <w:sz w:val="24"/>
          <w:szCs w:val="24"/>
        </w:rPr>
        <w:t>, зав. кафедрой физиологии и биохимии МГАФК</w:t>
      </w:r>
    </w:p>
    <w:p w:rsidR="00496BCD" w:rsidRPr="009775C0" w:rsidRDefault="00496BCD" w:rsidP="00496BCD">
      <w:pPr>
        <w:rPr>
          <w:sz w:val="24"/>
          <w:szCs w:val="24"/>
        </w:rPr>
      </w:pPr>
    </w:p>
    <w:p w:rsidR="00496BCD" w:rsidRPr="009775C0" w:rsidRDefault="00496BCD" w:rsidP="00496BCD">
      <w:pPr>
        <w:jc w:val="right"/>
        <w:rPr>
          <w:sz w:val="24"/>
          <w:szCs w:val="24"/>
        </w:rPr>
      </w:pPr>
      <w:r w:rsidRPr="009775C0">
        <w:rPr>
          <w:sz w:val="24"/>
          <w:szCs w:val="24"/>
        </w:rPr>
        <w:t>________________</w:t>
      </w:r>
    </w:p>
    <w:p w:rsidR="00496BCD" w:rsidRPr="009775C0" w:rsidRDefault="00496BCD" w:rsidP="00496BCD">
      <w:pPr>
        <w:rPr>
          <w:sz w:val="24"/>
          <w:szCs w:val="24"/>
        </w:rPr>
      </w:pPr>
    </w:p>
    <w:p w:rsidR="00496BCD" w:rsidRPr="009775C0" w:rsidRDefault="00496BCD" w:rsidP="00496BCD">
      <w:pPr>
        <w:rPr>
          <w:sz w:val="24"/>
          <w:szCs w:val="24"/>
        </w:rPr>
      </w:pPr>
      <w:r w:rsidRPr="009775C0">
        <w:rPr>
          <w:b/>
          <w:sz w:val="24"/>
          <w:szCs w:val="24"/>
        </w:rPr>
        <w:t>Ашихмин И.А..</w:t>
      </w:r>
      <w:r w:rsidRPr="009775C0">
        <w:rPr>
          <w:sz w:val="24"/>
          <w:szCs w:val="24"/>
        </w:rPr>
        <w:t>, к</w:t>
      </w:r>
      <w:r w:rsidR="003F21E4">
        <w:rPr>
          <w:sz w:val="24"/>
          <w:szCs w:val="24"/>
        </w:rPr>
        <w:t>анд</w:t>
      </w:r>
      <w:r w:rsidRPr="009775C0">
        <w:rPr>
          <w:sz w:val="24"/>
          <w:szCs w:val="24"/>
        </w:rPr>
        <w:t>.м</w:t>
      </w:r>
      <w:r w:rsidR="003F21E4">
        <w:rPr>
          <w:sz w:val="24"/>
          <w:szCs w:val="24"/>
        </w:rPr>
        <w:t>ед</w:t>
      </w:r>
      <w:r w:rsidRPr="009775C0">
        <w:rPr>
          <w:sz w:val="24"/>
          <w:szCs w:val="24"/>
        </w:rPr>
        <w:t>.н</w:t>
      </w:r>
      <w:r w:rsidR="003F21E4">
        <w:rPr>
          <w:sz w:val="24"/>
          <w:szCs w:val="24"/>
        </w:rPr>
        <w:t>аук</w:t>
      </w:r>
      <w:r w:rsidR="007D0BBF">
        <w:rPr>
          <w:sz w:val="24"/>
          <w:szCs w:val="24"/>
        </w:rPr>
        <w:t>., доц.</w:t>
      </w:r>
      <w:r w:rsidRPr="009775C0">
        <w:rPr>
          <w:sz w:val="24"/>
          <w:szCs w:val="24"/>
        </w:rPr>
        <w:t xml:space="preserve"> кафедры анатомии МГАФК                    </w:t>
      </w:r>
    </w:p>
    <w:p w:rsidR="00496BCD" w:rsidRPr="009775C0" w:rsidRDefault="00496BCD" w:rsidP="00496BCD">
      <w:pPr>
        <w:jc w:val="right"/>
        <w:rPr>
          <w:sz w:val="24"/>
          <w:szCs w:val="24"/>
        </w:rPr>
      </w:pPr>
      <w:r w:rsidRPr="009775C0">
        <w:rPr>
          <w:sz w:val="24"/>
          <w:szCs w:val="24"/>
        </w:rPr>
        <w:t>_________________</w:t>
      </w:r>
    </w:p>
    <w:p w:rsidR="00496BCD" w:rsidRPr="009775C0" w:rsidRDefault="00496BCD" w:rsidP="00496BCD">
      <w:pPr>
        <w:rPr>
          <w:sz w:val="24"/>
          <w:szCs w:val="24"/>
        </w:rPr>
      </w:pPr>
    </w:p>
    <w:p w:rsidR="00496BCD" w:rsidRPr="009775C0" w:rsidRDefault="00496BCD" w:rsidP="00496BCD">
      <w:pPr>
        <w:widowControl w:val="0"/>
        <w:jc w:val="both"/>
        <w:rPr>
          <w:color w:val="FF0000"/>
          <w:sz w:val="24"/>
          <w:szCs w:val="24"/>
        </w:rPr>
      </w:pPr>
    </w:p>
    <w:p w:rsidR="00496BCD" w:rsidRPr="009775C0" w:rsidRDefault="00496BCD" w:rsidP="00496BCD">
      <w:pPr>
        <w:widowControl w:val="0"/>
        <w:rPr>
          <w:b/>
          <w:color w:val="FF0000"/>
          <w:sz w:val="24"/>
          <w:szCs w:val="24"/>
        </w:rPr>
      </w:pPr>
    </w:p>
    <w:p w:rsidR="00496BCD" w:rsidRPr="009775C0" w:rsidRDefault="00496BCD" w:rsidP="00496BCD">
      <w:pPr>
        <w:widowControl w:val="0"/>
        <w:rPr>
          <w:b/>
          <w:color w:val="000000"/>
          <w:sz w:val="24"/>
          <w:szCs w:val="24"/>
        </w:rPr>
      </w:pPr>
    </w:p>
    <w:p w:rsidR="00496BCD" w:rsidRPr="009775C0" w:rsidRDefault="00496BCD" w:rsidP="00496BCD">
      <w:pPr>
        <w:widowControl w:val="0"/>
        <w:rPr>
          <w:b/>
          <w:color w:val="000000"/>
          <w:sz w:val="24"/>
          <w:szCs w:val="24"/>
        </w:rPr>
      </w:pPr>
    </w:p>
    <w:p w:rsidR="00496BCD" w:rsidRPr="009775C0" w:rsidRDefault="00496BCD" w:rsidP="00496BCD">
      <w:pPr>
        <w:widowControl w:val="0"/>
        <w:rPr>
          <w:b/>
          <w:color w:val="000000"/>
          <w:sz w:val="24"/>
          <w:szCs w:val="24"/>
        </w:rPr>
      </w:pPr>
    </w:p>
    <w:p w:rsidR="00496BCD" w:rsidRPr="009775C0" w:rsidRDefault="00496BCD" w:rsidP="00496BCD">
      <w:pPr>
        <w:widowControl w:val="0"/>
        <w:rPr>
          <w:b/>
          <w:color w:val="000000"/>
          <w:sz w:val="24"/>
          <w:szCs w:val="24"/>
        </w:rPr>
      </w:pPr>
    </w:p>
    <w:p w:rsidR="00496BCD" w:rsidRPr="009775C0" w:rsidRDefault="00496BCD" w:rsidP="00496BCD">
      <w:pPr>
        <w:widowControl w:val="0"/>
        <w:rPr>
          <w:b/>
          <w:color w:val="000000"/>
          <w:sz w:val="24"/>
          <w:szCs w:val="24"/>
        </w:rPr>
      </w:pPr>
    </w:p>
    <w:p w:rsidR="00496BCD" w:rsidRPr="009775C0" w:rsidRDefault="00496BCD" w:rsidP="00496BCD">
      <w:pPr>
        <w:widowControl w:val="0"/>
        <w:rPr>
          <w:b/>
          <w:color w:val="000000"/>
          <w:sz w:val="24"/>
          <w:szCs w:val="24"/>
        </w:rPr>
      </w:pPr>
    </w:p>
    <w:p w:rsidR="00496BCD" w:rsidRPr="009775C0" w:rsidRDefault="00496BCD" w:rsidP="00496BCD">
      <w:pPr>
        <w:widowControl w:val="0"/>
        <w:rPr>
          <w:b/>
          <w:color w:val="000000"/>
          <w:sz w:val="24"/>
          <w:szCs w:val="24"/>
        </w:rPr>
      </w:pPr>
    </w:p>
    <w:p w:rsidR="00496BCD" w:rsidRPr="009775C0" w:rsidRDefault="00496BCD" w:rsidP="00496BCD">
      <w:pPr>
        <w:widowControl w:val="0"/>
        <w:rPr>
          <w:b/>
          <w:color w:val="000000"/>
          <w:sz w:val="24"/>
          <w:szCs w:val="24"/>
        </w:rPr>
      </w:pPr>
    </w:p>
    <w:p w:rsidR="00496BCD" w:rsidRPr="009775C0" w:rsidRDefault="00496BCD" w:rsidP="00496BCD">
      <w:pPr>
        <w:widowControl w:val="0"/>
        <w:rPr>
          <w:b/>
          <w:color w:val="000000"/>
          <w:sz w:val="24"/>
          <w:szCs w:val="24"/>
        </w:rPr>
      </w:pPr>
    </w:p>
    <w:p w:rsidR="00496BCD" w:rsidRPr="009775C0" w:rsidRDefault="00496BCD" w:rsidP="00496BCD">
      <w:pPr>
        <w:widowControl w:val="0"/>
        <w:rPr>
          <w:b/>
          <w:color w:val="000000"/>
          <w:sz w:val="24"/>
          <w:szCs w:val="24"/>
        </w:rPr>
      </w:pPr>
    </w:p>
    <w:p w:rsidR="00496BCD" w:rsidRPr="009775C0" w:rsidRDefault="00496BCD" w:rsidP="00496BCD">
      <w:pPr>
        <w:widowControl w:val="0"/>
        <w:rPr>
          <w:b/>
          <w:color w:val="000000"/>
          <w:sz w:val="24"/>
          <w:szCs w:val="24"/>
        </w:rPr>
      </w:pPr>
      <w:r w:rsidRPr="009775C0">
        <w:rPr>
          <w:b/>
          <w:color w:val="000000"/>
          <w:sz w:val="24"/>
          <w:szCs w:val="24"/>
        </w:rPr>
        <w:t>Ссылки на используемые в разработке РПД дисциплины профессиональные стандарты (в соответствии с ФГОС ВО 49.03.01):</w:t>
      </w:r>
    </w:p>
    <w:tbl>
      <w:tblPr>
        <w:tblStyle w:val="ad"/>
        <w:tblW w:w="9782" w:type="dxa"/>
        <w:tblInd w:w="-289" w:type="dxa"/>
        <w:tblLook w:val="04A0" w:firstRow="1" w:lastRow="0" w:firstColumn="1" w:lastColumn="0" w:noHBand="0" w:noVBand="1"/>
      </w:tblPr>
      <w:tblGrid>
        <w:gridCol w:w="876"/>
        <w:gridCol w:w="4676"/>
        <w:gridCol w:w="3171"/>
        <w:gridCol w:w="1059"/>
      </w:tblGrid>
      <w:tr w:rsidR="00496BCD" w:rsidRPr="009775C0" w:rsidTr="00DA3C7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CD" w:rsidRPr="009775C0" w:rsidRDefault="00496BCD" w:rsidP="001C6694">
            <w:pPr>
              <w:widowControl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9775C0">
              <w:rPr>
                <w:b/>
                <w:color w:val="000000"/>
                <w:sz w:val="24"/>
                <w:szCs w:val="24"/>
                <w:lang w:eastAsia="en-US"/>
              </w:rPr>
              <w:t>Код ПС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CD" w:rsidRPr="009775C0" w:rsidRDefault="00496BCD" w:rsidP="001C6694">
            <w:pPr>
              <w:widowControl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9775C0">
              <w:rPr>
                <w:b/>
                <w:color w:val="000000"/>
                <w:sz w:val="24"/>
                <w:szCs w:val="24"/>
                <w:lang w:eastAsia="en-US"/>
              </w:rPr>
              <w:t>Профессиональный стандарт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CD" w:rsidRPr="009775C0" w:rsidRDefault="00496BCD" w:rsidP="001C6694">
            <w:pPr>
              <w:widowControl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9775C0">
              <w:rPr>
                <w:b/>
                <w:color w:val="000000"/>
                <w:sz w:val="24"/>
                <w:szCs w:val="24"/>
                <w:lang w:eastAsia="en-US"/>
              </w:rPr>
              <w:t>Приказ Министерства труда и социальной защиты РФ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CD" w:rsidRPr="009775C0" w:rsidRDefault="00496BCD" w:rsidP="001C6694">
            <w:pPr>
              <w:widowControl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9775C0">
              <w:rPr>
                <w:b/>
                <w:color w:val="000000"/>
                <w:sz w:val="24"/>
                <w:szCs w:val="24"/>
                <w:lang w:eastAsia="en-US"/>
              </w:rPr>
              <w:t>Аббрев. исп. в РПД</w:t>
            </w:r>
          </w:p>
        </w:tc>
      </w:tr>
      <w:tr w:rsidR="00496BCD" w:rsidRPr="009775C0" w:rsidTr="001C6694"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CD" w:rsidRPr="009775C0" w:rsidRDefault="00496BCD" w:rsidP="001C6694">
            <w:pPr>
              <w:widowControl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9775C0">
              <w:rPr>
                <w:b/>
                <w:color w:val="000000"/>
                <w:sz w:val="24"/>
                <w:szCs w:val="24"/>
                <w:lang w:eastAsia="en-US"/>
              </w:rPr>
              <w:t>05 Физическая культура и спорт</w:t>
            </w:r>
          </w:p>
        </w:tc>
      </w:tr>
      <w:tr w:rsidR="00496BCD" w:rsidRPr="009775C0" w:rsidTr="00DA3C7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CD" w:rsidRPr="009775C0" w:rsidRDefault="00496BCD" w:rsidP="001C6694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9775C0">
              <w:rPr>
                <w:sz w:val="24"/>
                <w:szCs w:val="24"/>
                <w:lang w:eastAsia="en-US"/>
              </w:rPr>
              <w:t>05.003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CD" w:rsidRPr="009775C0" w:rsidRDefault="001C6A79" w:rsidP="001C6694">
            <w:pPr>
              <w:pStyle w:val="1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hyperlink r:id="rId8" w:history="1">
              <w:r w:rsidR="00496BCD" w:rsidRPr="009775C0">
                <w:rPr>
                  <w:rStyle w:val="ae"/>
                  <w:color w:val="auto"/>
                  <w:lang w:eastAsia="en-US"/>
                </w:rPr>
                <w:t xml:space="preserve"> "Тренер"</w:t>
              </w:r>
            </w:hyperlink>
          </w:p>
          <w:p w:rsidR="00496BCD" w:rsidRPr="009775C0" w:rsidRDefault="00496BCD" w:rsidP="001C6694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CD" w:rsidRPr="009775C0" w:rsidRDefault="0005190D" w:rsidP="001C6694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Приказ Министерства труда и социальной защиты РФ от 27 апреля 2023 г. N 362н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CD" w:rsidRPr="009775C0" w:rsidRDefault="00496BCD" w:rsidP="001C6694">
            <w:pPr>
              <w:widowControl w:val="0"/>
              <w:jc w:val="both"/>
              <w:rPr>
                <w:b/>
                <w:sz w:val="24"/>
                <w:szCs w:val="24"/>
                <w:lang w:eastAsia="en-US"/>
              </w:rPr>
            </w:pPr>
            <w:r w:rsidRPr="009775C0">
              <w:rPr>
                <w:b/>
                <w:sz w:val="24"/>
                <w:szCs w:val="24"/>
                <w:lang w:eastAsia="en-US"/>
              </w:rPr>
              <w:t>Т</w:t>
            </w:r>
          </w:p>
        </w:tc>
      </w:tr>
      <w:tr w:rsidR="00DA3C71" w:rsidRPr="009775C0" w:rsidTr="00DA3C7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71" w:rsidRPr="009775C0" w:rsidRDefault="00DA3C71" w:rsidP="00DA3C71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05.005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71" w:rsidRDefault="00DA3C71" w:rsidP="00DA3C71">
            <w:pPr>
              <w:pStyle w:val="1"/>
              <w:jc w:val="both"/>
              <w:outlineLvl w:val="0"/>
            </w:pPr>
            <w:r>
              <w:t>«Специалист по инструкторской и методической работе в области физической культуры и спорта»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71" w:rsidRPr="009775C0" w:rsidRDefault="00DA3C71" w:rsidP="00DA3C71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Приказ Министерства труда и социальной 2ащиты РФ от 21 апреля 2022 г. N 237н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71" w:rsidRPr="009775C0" w:rsidRDefault="00DA3C71" w:rsidP="00DA3C71">
            <w:pPr>
              <w:widowControl w:val="0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ИМ</w:t>
            </w:r>
          </w:p>
        </w:tc>
      </w:tr>
    </w:tbl>
    <w:p w:rsidR="00496BCD" w:rsidRPr="009775C0" w:rsidRDefault="00496BCD" w:rsidP="00496BCD">
      <w:pPr>
        <w:widowControl w:val="0"/>
        <w:rPr>
          <w:b/>
          <w:color w:val="000000"/>
          <w:sz w:val="24"/>
          <w:szCs w:val="24"/>
        </w:rPr>
      </w:pPr>
    </w:p>
    <w:p w:rsidR="00496BCD" w:rsidRPr="009775C0" w:rsidRDefault="00496BCD" w:rsidP="00496BCD">
      <w:pPr>
        <w:pStyle w:val="a3"/>
        <w:ind w:left="0"/>
        <w:jc w:val="both"/>
        <w:rPr>
          <w:b/>
          <w:bCs/>
          <w:caps/>
          <w:color w:val="000000"/>
          <w:spacing w:val="-1"/>
          <w:sz w:val="24"/>
          <w:szCs w:val="24"/>
        </w:rPr>
      </w:pPr>
      <w:r w:rsidRPr="009775C0">
        <w:rPr>
          <w:b/>
          <w:bCs/>
          <w:color w:val="000000"/>
          <w:spacing w:val="-1"/>
          <w:sz w:val="24"/>
          <w:szCs w:val="24"/>
        </w:rPr>
        <w:lastRenderedPageBreak/>
        <w:t>1. Изучение дисциплины направлено на формирование следующих компетенций:</w:t>
      </w:r>
    </w:p>
    <w:p w:rsidR="00496BCD" w:rsidRPr="009775C0" w:rsidRDefault="00496BCD" w:rsidP="00496BCD">
      <w:pPr>
        <w:pStyle w:val="a3"/>
        <w:ind w:left="-284" w:firstLine="426"/>
        <w:jc w:val="both"/>
        <w:rPr>
          <w:color w:val="000000"/>
          <w:spacing w:val="-1"/>
          <w:sz w:val="24"/>
          <w:szCs w:val="24"/>
        </w:rPr>
      </w:pPr>
      <w:r w:rsidRPr="009775C0">
        <w:rPr>
          <w:b/>
          <w:color w:val="000000"/>
          <w:spacing w:val="-1"/>
          <w:sz w:val="24"/>
          <w:szCs w:val="24"/>
        </w:rPr>
        <w:t>ОПК-1</w:t>
      </w:r>
      <w:r w:rsidRPr="009775C0">
        <w:rPr>
          <w:color w:val="000000"/>
          <w:spacing w:val="-1"/>
          <w:sz w:val="24"/>
          <w:szCs w:val="24"/>
        </w:rPr>
        <w:t xml:space="preserve"> - Способен планировать содержание занятий с учетом положений теории физической культуры, физиологической характеристики нагрузки, анатомо-морфологических и психологических особенностей занимающихся различного пола и возраста</w:t>
      </w:r>
    </w:p>
    <w:p w:rsidR="00496BCD" w:rsidRPr="009775C0" w:rsidRDefault="00496BCD" w:rsidP="00496BCD">
      <w:pPr>
        <w:shd w:val="clear" w:color="auto" w:fill="FFFFFF"/>
        <w:ind w:left="-284" w:firstLine="426"/>
        <w:jc w:val="both"/>
        <w:rPr>
          <w:color w:val="000000"/>
          <w:spacing w:val="-1"/>
          <w:sz w:val="24"/>
          <w:szCs w:val="24"/>
        </w:rPr>
      </w:pPr>
      <w:r w:rsidRPr="009775C0">
        <w:rPr>
          <w:b/>
          <w:color w:val="000000"/>
          <w:spacing w:val="-1"/>
          <w:sz w:val="24"/>
          <w:szCs w:val="24"/>
        </w:rPr>
        <w:t>ОПК-2-</w:t>
      </w:r>
      <w:r w:rsidRPr="009775C0">
        <w:rPr>
          <w:color w:val="000000"/>
          <w:spacing w:val="-1"/>
          <w:sz w:val="24"/>
          <w:szCs w:val="24"/>
        </w:rPr>
        <w:t xml:space="preserve"> Способен осуществлять спортивный отбор и спортивную ориентацию в процессе занятий.</w:t>
      </w:r>
    </w:p>
    <w:p w:rsidR="00496BCD" w:rsidRPr="009775C0" w:rsidRDefault="00496BCD" w:rsidP="00496BCD">
      <w:pPr>
        <w:pStyle w:val="a3"/>
        <w:ind w:left="-284" w:firstLine="426"/>
        <w:jc w:val="both"/>
        <w:rPr>
          <w:color w:val="000000"/>
          <w:spacing w:val="-1"/>
          <w:sz w:val="24"/>
          <w:szCs w:val="24"/>
        </w:rPr>
      </w:pPr>
      <w:r w:rsidRPr="009775C0">
        <w:rPr>
          <w:b/>
          <w:color w:val="000000"/>
          <w:spacing w:val="-1"/>
          <w:sz w:val="24"/>
          <w:szCs w:val="24"/>
        </w:rPr>
        <w:t>ОПК-9</w:t>
      </w:r>
      <w:r w:rsidRPr="009775C0">
        <w:rPr>
          <w:color w:val="000000"/>
          <w:spacing w:val="-1"/>
          <w:sz w:val="24"/>
          <w:szCs w:val="24"/>
        </w:rPr>
        <w:t xml:space="preserve"> - Способен осуществлять контроль с использованием методов измерения и оценки физического развития, технической и физической подготовленности, психического состояния занимающихся.</w:t>
      </w:r>
    </w:p>
    <w:p w:rsidR="00496BCD" w:rsidRPr="009775C0" w:rsidRDefault="00496BCD" w:rsidP="00496BCD">
      <w:pPr>
        <w:pStyle w:val="a3"/>
        <w:ind w:left="-284" w:firstLine="426"/>
        <w:jc w:val="both"/>
        <w:rPr>
          <w:color w:val="000000"/>
          <w:spacing w:val="-1"/>
          <w:sz w:val="24"/>
          <w:szCs w:val="24"/>
        </w:rPr>
      </w:pPr>
    </w:p>
    <w:p w:rsidR="0044218B" w:rsidRPr="00C5234C" w:rsidRDefault="0044218B" w:rsidP="007C4D1B">
      <w:pPr>
        <w:pStyle w:val="a3"/>
        <w:ind w:left="-284" w:firstLine="426"/>
        <w:jc w:val="both"/>
        <w:rPr>
          <w:b/>
          <w:color w:val="000000"/>
          <w:spacing w:val="-1"/>
          <w:sz w:val="24"/>
          <w:szCs w:val="24"/>
        </w:rPr>
      </w:pPr>
    </w:p>
    <w:p w:rsidR="007C4D1B" w:rsidRPr="00C5234C" w:rsidRDefault="007C4D1B" w:rsidP="007C4D1B">
      <w:pPr>
        <w:pStyle w:val="a3"/>
        <w:ind w:left="-284" w:firstLine="426"/>
        <w:jc w:val="both"/>
        <w:rPr>
          <w:color w:val="000000"/>
          <w:spacing w:val="-1"/>
          <w:sz w:val="24"/>
          <w:szCs w:val="24"/>
        </w:rPr>
      </w:pPr>
      <w:r w:rsidRPr="00C5234C">
        <w:rPr>
          <w:b/>
          <w:color w:val="000000"/>
          <w:spacing w:val="-1"/>
          <w:sz w:val="24"/>
          <w:szCs w:val="24"/>
        </w:rPr>
        <w:t>РЕЗУЛЬТАТЫ ОСВОЕНИЯ ДИСЦИПЛИНЫ</w:t>
      </w:r>
    </w:p>
    <w:p w:rsidR="007C4D1B" w:rsidRPr="00C5234C" w:rsidRDefault="007C4D1B" w:rsidP="007C4D1B">
      <w:pPr>
        <w:shd w:val="clear" w:color="auto" w:fill="FFFFFF"/>
        <w:ind w:firstLine="708"/>
        <w:jc w:val="both"/>
        <w:rPr>
          <w:caps/>
          <w:color w:val="000000"/>
          <w:spacing w:val="-1"/>
          <w:sz w:val="24"/>
          <w:szCs w:val="24"/>
        </w:rPr>
      </w:pPr>
    </w:p>
    <w:tbl>
      <w:tblPr>
        <w:tblW w:w="97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60"/>
        <w:gridCol w:w="2587"/>
        <w:gridCol w:w="1382"/>
      </w:tblGrid>
      <w:tr w:rsidR="00DA3C71" w:rsidRPr="00C5234C" w:rsidTr="00DA3C71">
        <w:trPr>
          <w:jc w:val="center"/>
        </w:trPr>
        <w:tc>
          <w:tcPr>
            <w:tcW w:w="5760" w:type="dxa"/>
          </w:tcPr>
          <w:p w:rsidR="00DA3C71" w:rsidRPr="00C5234C" w:rsidRDefault="00DA3C71" w:rsidP="00DA3C71">
            <w:pPr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C5234C"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Знания/Умения /Опыт</w:t>
            </w:r>
          </w:p>
        </w:tc>
        <w:tc>
          <w:tcPr>
            <w:tcW w:w="2587" w:type="dxa"/>
          </w:tcPr>
          <w:p w:rsidR="00DA3C71" w:rsidRPr="00C5234C" w:rsidRDefault="00DA3C71" w:rsidP="00DA3C71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C5234C">
              <w:rPr>
                <w:b/>
                <w:color w:val="000000"/>
                <w:spacing w:val="-1"/>
                <w:sz w:val="24"/>
                <w:szCs w:val="24"/>
              </w:rPr>
              <w:t>Соотнесенные профессиональные стандарты</w:t>
            </w:r>
          </w:p>
        </w:tc>
        <w:tc>
          <w:tcPr>
            <w:tcW w:w="1382" w:type="dxa"/>
            <w:tcBorders>
              <w:bottom w:val="single" w:sz="4" w:space="0" w:color="000000"/>
            </w:tcBorders>
          </w:tcPr>
          <w:p w:rsidR="00DA3C71" w:rsidRPr="00C5234C" w:rsidRDefault="00DA3C71" w:rsidP="00DA3C71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C5234C">
              <w:rPr>
                <w:b/>
                <w:color w:val="000000"/>
                <w:spacing w:val="-1"/>
                <w:sz w:val="24"/>
                <w:szCs w:val="24"/>
              </w:rPr>
              <w:t>Формируемые компетенции</w:t>
            </w:r>
          </w:p>
        </w:tc>
      </w:tr>
      <w:tr w:rsidR="00DA3C71" w:rsidRPr="00C5234C" w:rsidTr="00DA3C71">
        <w:trPr>
          <w:trHeight w:val="254"/>
          <w:jc w:val="center"/>
        </w:trPr>
        <w:tc>
          <w:tcPr>
            <w:tcW w:w="5760" w:type="dxa"/>
            <w:shd w:val="clear" w:color="auto" w:fill="D9D9D9" w:themeFill="background1" w:themeFillShade="D9"/>
          </w:tcPr>
          <w:p w:rsidR="00DA3C71" w:rsidRPr="00C5234C" w:rsidRDefault="00DA3C71" w:rsidP="00DA3C71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C5234C">
              <w:rPr>
                <w:b/>
                <w:color w:val="000000"/>
                <w:spacing w:val="-1"/>
                <w:sz w:val="24"/>
                <w:szCs w:val="24"/>
              </w:rPr>
              <w:t>Знания</w:t>
            </w:r>
          </w:p>
        </w:tc>
        <w:tc>
          <w:tcPr>
            <w:tcW w:w="2587" w:type="dxa"/>
            <w:vMerge w:val="restart"/>
            <w:vAlign w:val="center"/>
          </w:tcPr>
          <w:p w:rsidR="00DA3C71" w:rsidRDefault="00DA3C71" w:rsidP="00DA3C71">
            <w:pPr>
              <w:jc w:val="center"/>
              <w:rPr>
                <w:b/>
                <w:color w:val="000000" w:themeColor="text1"/>
                <w:spacing w:val="-1"/>
                <w:sz w:val="24"/>
                <w:szCs w:val="24"/>
              </w:rPr>
            </w:pPr>
          </w:p>
          <w:p w:rsidR="00DA3C71" w:rsidRDefault="00DA3C71" w:rsidP="00DA3C71">
            <w:pPr>
              <w:jc w:val="center"/>
              <w:rPr>
                <w:b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ПС </w:t>
            </w:r>
            <w:r>
              <w:rPr>
                <w:rFonts w:eastAsia="Calibri"/>
                <w:sz w:val="24"/>
                <w:szCs w:val="24"/>
              </w:rPr>
              <w:t xml:space="preserve">05.003 </w:t>
            </w:r>
            <w:r w:rsidRPr="004A397E">
              <w:rPr>
                <w:b/>
                <w:color w:val="000000" w:themeColor="text1"/>
                <w:spacing w:val="-1"/>
                <w:sz w:val="24"/>
                <w:szCs w:val="24"/>
              </w:rPr>
              <w:t>Т</w:t>
            </w:r>
          </w:p>
          <w:p w:rsidR="00DA3C71" w:rsidRDefault="00DA3C71" w:rsidP="00DA3C71">
            <w:pPr>
              <w:jc w:val="both"/>
              <w:rPr>
                <w:sz w:val="24"/>
                <w:szCs w:val="24"/>
              </w:rPr>
            </w:pPr>
            <w:r w:rsidRPr="00CF0793">
              <w:rPr>
                <w:b/>
                <w:sz w:val="24"/>
                <w:szCs w:val="24"/>
              </w:rPr>
              <w:t>Т</w:t>
            </w:r>
            <w:r w:rsidRPr="00CF0793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В</w:t>
            </w:r>
            <w:r w:rsidRPr="00CF0793">
              <w:rPr>
                <w:b/>
                <w:i/>
                <w:sz w:val="24"/>
                <w:szCs w:val="24"/>
              </w:rPr>
              <w:t>/01.6</w:t>
            </w:r>
            <w:r w:rsidRPr="00CF0793">
              <w:rPr>
                <w:sz w:val="24"/>
                <w:szCs w:val="24"/>
              </w:rPr>
              <w:t xml:space="preserve"> </w:t>
            </w:r>
          </w:p>
          <w:p w:rsidR="00DA3C71" w:rsidRDefault="00DA3C71" w:rsidP="00DA3C71">
            <w:pPr>
              <w:jc w:val="both"/>
              <w:rPr>
                <w:b/>
                <w:i/>
                <w:sz w:val="24"/>
                <w:szCs w:val="24"/>
              </w:rPr>
            </w:pPr>
            <w:r w:rsidRPr="00CF0793">
              <w:rPr>
                <w:b/>
                <w:sz w:val="24"/>
                <w:szCs w:val="24"/>
              </w:rPr>
              <w:t>Т:</w:t>
            </w:r>
            <w:r w:rsidRPr="00CF079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Pr="00CF0793">
              <w:rPr>
                <w:b/>
                <w:i/>
                <w:sz w:val="24"/>
                <w:szCs w:val="24"/>
              </w:rPr>
              <w:t>/02.6</w:t>
            </w:r>
          </w:p>
          <w:p w:rsidR="00DA3C71" w:rsidRDefault="00DA3C71" w:rsidP="00DA3C71">
            <w:pPr>
              <w:jc w:val="both"/>
              <w:rPr>
                <w:b/>
                <w:i/>
                <w:sz w:val="24"/>
                <w:szCs w:val="24"/>
              </w:rPr>
            </w:pPr>
            <w:r w:rsidRPr="00CF0793">
              <w:rPr>
                <w:b/>
                <w:sz w:val="24"/>
                <w:szCs w:val="24"/>
              </w:rPr>
              <w:t>Т:</w:t>
            </w:r>
            <w:r w:rsidRPr="00CF079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Pr="00CF0793">
              <w:rPr>
                <w:b/>
                <w:i/>
                <w:sz w:val="24"/>
                <w:szCs w:val="24"/>
              </w:rPr>
              <w:t>/0</w:t>
            </w:r>
            <w:r>
              <w:rPr>
                <w:b/>
                <w:i/>
                <w:sz w:val="24"/>
                <w:szCs w:val="24"/>
              </w:rPr>
              <w:t>7</w:t>
            </w:r>
            <w:r w:rsidRPr="00CF0793">
              <w:rPr>
                <w:b/>
                <w:i/>
                <w:sz w:val="24"/>
                <w:szCs w:val="24"/>
              </w:rPr>
              <w:t>.6</w:t>
            </w:r>
          </w:p>
          <w:p w:rsidR="00DA3C71" w:rsidRDefault="00DA3C71" w:rsidP="00DA3C71">
            <w:pPr>
              <w:jc w:val="both"/>
              <w:rPr>
                <w:b/>
                <w:i/>
                <w:sz w:val="24"/>
                <w:szCs w:val="24"/>
              </w:rPr>
            </w:pPr>
            <w:r w:rsidRPr="00CF0793">
              <w:rPr>
                <w:b/>
                <w:sz w:val="24"/>
                <w:szCs w:val="24"/>
              </w:rPr>
              <w:t>Т:</w:t>
            </w:r>
            <w:r w:rsidRPr="00CF079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Pr="00CF0793">
              <w:rPr>
                <w:b/>
                <w:i/>
                <w:sz w:val="24"/>
                <w:szCs w:val="24"/>
              </w:rPr>
              <w:t>/0</w:t>
            </w:r>
            <w:r>
              <w:rPr>
                <w:b/>
                <w:i/>
                <w:sz w:val="24"/>
                <w:szCs w:val="24"/>
              </w:rPr>
              <w:t>4</w:t>
            </w:r>
            <w:r w:rsidRPr="00CF0793">
              <w:rPr>
                <w:b/>
                <w:i/>
                <w:sz w:val="24"/>
                <w:szCs w:val="24"/>
              </w:rPr>
              <w:t>.6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</w:p>
          <w:p w:rsidR="00DA3C71" w:rsidRPr="00E77175" w:rsidRDefault="00DA3C71" w:rsidP="00DA3C71">
            <w:pPr>
              <w:jc w:val="center"/>
              <w:rPr>
                <w:b/>
                <w:color w:val="000000" w:themeColor="text1"/>
                <w:spacing w:val="-1"/>
                <w:sz w:val="24"/>
                <w:szCs w:val="24"/>
              </w:rPr>
            </w:pPr>
            <w:r w:rsidRPr="00E77175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ПС </w:t>
            </w:r>
            <w:r w:rsidRPr="00E77175">
              <w:rPr>
                <w:rFonts w:eastAsia="Calibri"/>
                <w:b/>
                <w:sz w:val="24"/>
                <w:szCs w:val="24"/>
              </w:rPr>
              <w:t xml:space="preserve">05.005 </w:t>
            </w:r>
            <w:r w:rsidRPr="00E77175">
              <w:rPr>
                <w:b/>
                <w:color w:val="000000" w:themeColor="text1"/>
                <w:spacing w:val="-1"/>
                <w:sz w:val="24"/>
                <w:szCs w:val="24"/>
              </w:rPr>
              <w:t>ИМ</w:t>
            </w:r>
          </w:p>
          <w:p w:rsidR="00DA3C71" w:rsidRPr="00A10F18" w:rsidRDefault="00DA3C71" w:rsidP="00DA3C71">
            <w:pPr>
              <w:rPr>
                <w:b/>
                <w:sz w:val="24"/>
                <w:szCs w:val="24"/>
              </w:rPr>
            </w:pPr>
            <w:r w:rsidRPr="00A10F18">
              <w:rPr>
                <w:b/>
                <w:sz w:val="24"/>
                <w:szCs w:val="24"/>
              </w:rPr>
              <w:t xml:space="preserve">ИМ: </w:t>
            </w:r>
            <w:r w:rsidRPr="00A10F18">
              <w:rPr>
                <w:b/>
                <w:sz w:val="24"/>
                <w:szCs w:val="24"/>
                <w:lang w:val="en-US"/>
              </w:rPr>
              <w:t>F</w:t>
            </w:r>
            <w:r w:rsidRPr="00A10F18">
              <w:rPr>
                <w:b/>
                <w:sz w:val="24"/>
                <w:szCs w:val="24"/>
              </w:rPr>
              <w:t>/ 07.6</w:t>
            </w:r>
          </w:p>
          <w:p w:rsidR="00DA3C71" w:rsidRPr="00905922" w:rsidRDefault="00DA3C71" w:rsidP="00DA3C71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382" w:type="dxa"/>
            <w:vMerge w:val="restart"/>
            <w:vAlign w:val="center"/>
          </w:tcPr>
          <w:p w:rsidR="00DA3C71" w:rsidRPr="00C5234C" w:rsidRDefault="00DA3C71" w:rsidP="00DA3C71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5234C">
              <w:rPr>
                <w:color w:val="000000"/>
                <w:spacing w:val="-1"/>
                <w:sz w:val="24"/>
                <w:szCs w:val="24"/>
              </w:rPr>
              <w:t>ОПК – 1</w:t>
            </w:r>
          </w:p>
          <w:p w:rsidR="00DA3C71" w:rsidRPr="00C5234C" w:rsidRDefault="00DA3C71" w:rsidP="00DA3C71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5234C">
              <w:rPr>
                <w:color w:val="000000"/>
                <w:spacing w:val="-1"/>
                <w:sz w:val="24"/>
                <w:szCs w:val="24"/>
              </w:rPr>
              <w:t xml:space="preserve">ОПК – 2 </w:t>
            </w:r>
          </w:p>
          <w:p w:rsidR="00DA3C71" w:rsidRPr="00C5234C" w:rsidRDefault="00DA3C71" w:rsidP="00DA3C71">
            <w:pPr>
              <w:jc w:val="center"/>
              <w:rPr>
                <w:i/>
                <w:color w:val="000000"/>
                <w:spacing w:val="-1"/>
                <w:sz w:val="24"/>
                <w:szCs w:val="24"/>
                <w:lang w:val="en-US"/>
              </w:rPr>
            </w:pPr>
            <w:r w:rsidRPr="00C5234C">
              <w:rPr>
                <w:color w:val="000000"/>
                <w:spacing w:val="-1"/>
                <w:sz w:val="24"/>
                <w:szCs w:val="24"/>
              </w:rPr>
              <w:t xml:space="preserve">ОПК – </w:t>
            </w:r>
            <w:r>
              <w:rPr>
                <w:color w:val="000000"/>
                <w:spacing w:val="-1"/>
                <w:sz w:val="24"/>
                <w:szCs w:val="24"/>
              </w:rPr>
              <w:t>9</w:t>
            </w:r>
          </w:p>
        </w:tc>
      </w:tr>
      <w:tr w:rsidR="00DA3C71" w:rsidRPr="00C5234C" w:rsidTr="00DA3C71">
        <w:trPr>
          <w:trHeight w:val="558"/>
          <w:jc w:val="center"/>
        </w:trPr>
        <w:tc>
          <w:tcPr>
            <w:tcW w:w="5760" w:type="dxa"/>
            <w:shd w:val="clear" w:color="auto" w:fill="FFFFFF" w:themeFill="background1"/>
          </w:tcPr>
          <w:p w:rsidR="00DA3C71" w:rsidRDefault="00DA3C71" w:rsidP="00DA3C71">
            <w:pPr>
              <w:pStyle w:val="a3"/>
              <w:widowControl w:val="0"/>
              <w:tabs>
                <w:tab w:val="left" w:pos="220"/>
              </w:tabs>
              <w:kinsoku w:val="0"/>
              <w:overflowPunct w:val="0"/>
              <w:autoSpaceDE w:val="0"/>
              <w:autoSpaceDN w:val="0"/>
              <w:adjustRightInd w:val="0"/>
              <w:spacing w:line="235" w:lineRule="auto"/>
              <w:ind w:left="0"/>
              <w:jc w:val="both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Знает</w:t>
            </w: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 анатомо-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морфологические особенности организма занимающихся физической культурой различного </w:t>
            </w:r>
            <w:r>
              <w:rPr>
                <w:sz w:val="24"/>
                <w:szCs w:val="24"/>
                <w:lang w:eastAsia="en-US"/>
              </w:rPr>
              <w:t xml:space="preserve">пола и 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возраста (системы исполнения движений, системы обеспечения и регуляции движений человека), показатели физического  развития, определяющие подход </w:t>
            </w:r>
            <w:r>
              <w:rPr>
                <w:sz w:val="24"/>
                <w:szCs w:val="24"/>
                <w:lang w:eastAsia="en-US"/>
              </w:rPr>
              <w:t xml:space="preserve">к 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планированию характера </w:t>
            </w:r>
            <w:r>
              <w:rPr>
                <w:sz w:val="24"/>
                <w:szCs w:val="24"/>
                <w:lang w:eastAsia="en-US"/>
              </w:rPr>
              <w:t xml:space="preserve">и 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уровня физических нагрузок;  влияние нагрузок разной направленности </w:t>
            </w:r>
            <w:r>
              <w:rPr>
                <w:sz w:val="24"/>
                <w:szCs w:val="24"/>
                <w:lang w:eastAsia="en-US"/>
              </w:rPr>
              <w:t xml:space="preserve">на </w:t>
            </w:r>
            <w:r>
              <w:rPr>
                <w:spacing w:val="-1"/>
                <w:sz w:val="24"/>
                <w:szCs w:val="24"/>
                <w:lang w:eastAsia="en-US"/>
              </w:rPr>
              <w:t>изменение анатомо-морфологических показателей  занимающихся физической культурой в зависимости от пола и возраста.</w:t>
            </w:r>
          </w:p>
          <w:p w:rsidR="00DA3C71" w:rsidRDefault="00DA3C71" w:rsidP="00DA3C71">
            <w:pPr>
              <w:pStyle w:val="a3"/>
              <w:widowControl w:val="0"/>
              <w:tabs>
                <w:tab w:val="left" w:pos="220"/>
              </w:tabs>
              <w:kinsoku w:val="0"/>
              <w:overflowPunct w:val="0"/>
              <w:autoSpaceDE w:val="0"/>
              <w:autoSpaceDN w:val="0"/>
              <w:adjustRightInd w:val="0"/>
              <w:spacing w:line="235" w:lineRule="auto"/>
              <w:ind w:left="0"/>
              <w:jc w:val="both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Знает</w:t>
            </w: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 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анатомические особенности лиц различного </w:t>
            </w:r>
            <w:r>
              <w:rPr>
                <w:sz w:val="24"/>
                <w:szCs w:val="24"/>
                <w:lang w:eastAsia="en-US"/>
              </w:rPr>
              <w:t>пола и возраста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, конституциональные особенности, служащие основанием </w:t>
            </w:r>
            <w:r>
              <w:rPr>
                <w:spacing w:val="-2"/>
                <w:sz w:val="24"/>
                <w:szCs w:val="24"/>
                <w:lang w:eastAsia="en-US"/>
              </w:rPr>
              <w:t>для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 оценки физических качеств, являющихся критериями спортивного отбора</w:t>
            </w:r>
            <w:r>
              <w:rPr>
                <w:sz w:val="24"/>
                <w:szCs w:val="24"/>
                <w:lang w:eastAsia="en-US"/>
              </w:rPr>
              <w:t xml:space="preserve"> в 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секции, группы спортивной </w:t>
            </w:r>
            <w:r>
              <w:rPr>
                <w:sz w:val="24"/>
                <w:szCs w:val="24"/>
                <w:lang w:eastAsia="en-US"/>
              </w:rPr>
              <w:t xml:space="preserve">и </w:t>
            </w:r>
            <w:r>
              <w:rPr>
                <w:spacing w:val="-1"/>
                <w:sz w:val="24"/>
                <w:szCs w:val="24"/>
                <w:lang w:eastAsia="en-US"/>
              </w:rPr>
              <w:t>оздоровительной направленности.</w:t>
            </w:r>
          </w:p>
          <w:p w:rsidR="00DA3C71" w:rsidRPr="00C5234C" w:rsidRDefault="00DA3C71" w:rsidP="00DA3C71">
            <w:pPr>
              <w:widowControl w:val="0"/>
              <w:tabs>
                <w:tab w:val="left" w:pos="220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Знает</w:t>
            </w: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 анатомические образования на теле человека, служащие ориентиром для проведения антропометрических измерений; о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ценки физического развития, лиц, занимающихся физической культурой, проведения анатомического анализа положений </w:t>
            </w:r>
            <w:r>
              <w:rPr>
                <w:sz w:val="24"/>
                <w:szCs w:val="24"/>
                <w:lang w:eastAsia="en-US"/>
              </w:rPr>
              <w:t xml:space="preserve">и </w:t>
            </w:r>
            <w:r>
              <w:rPr>
                <w:spacing w:val="-1"/>
                <w:sz w:val="24"/>
                <w:szCs w:val="24"/>
                <w:lang w:eastAsia="en-US"/>
              </w:rPr>
              <w:t>движений тела человека.</w:t>
            </w:r>
          </w:p>
        </w:tc>
        <w:tc>
          <w:tcPr>
            <w:tcW w:w="2587" w:type="dxa"/>
            <w:vMerge/>
          </w:tcPr>
          <w:p w:rsidR="00DA3C71" w:rsidRPr="00C5234C" w:rsidRDefault="00DA3C71" w:rsidP="00DA3C71">
            <w:pPr>
              <w:rPr>
                <w:i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382" w:type="dxa"/>
            <w:vMerge/>
            <w:vAlign w:val="center"/>
          </w:tcPr>
          <w:p w:rsidR="00DA3C71" w:rsidRPr="00C5234C" w:rsidRDefault="00DA3C71" w:rsidP="00DA3C71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DA3C71" w:rsidRPr="00C5234C" w:rsidTr="00DA3C71">
        <w:trPr>
          <w:trHeight w:val="339"/>
          <w:jc w:val="center"/>
        </w:trPr>
        <w:tc>
          <w:tcPr>
            <w:tcW w:w="5760" w:type="dxa"/>
            <w:shd w:val="clear" w:color="auto" w:fill="D9D9D9" w:themeFill="background1" w:themeFillShade="D9"/>
          </w:tcPr>
          <w:p w:rsidR="00DA3C71" w:rsidRPr="00C5234C" w:rsidRDefault="00DA3C71" w:rsidP="00DA3C71">
            <w:pPr>
              <w:pStyle w:val="a3"/>
              <w:ind w:left="0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C5234C">
              <w:rPr>
                <w:b/>
                <w:color w:val="000000"/>
                <w:spacing w:val="-1"/>
                <w:sz w:val="24"/>
                <w:szCs w:val="24"/>
              </w:rPr>
              <w:t>Умения</w:t>
            </w:r>
          </w:p>
        </w:tc>
        <w:tc>
          <w:tcPr>
            <w:tcW w:w="2587" w:type="dxa"/>
            <w:vMerge/>
            <w:vAlign w:val="center"/>
          </w:tcPr>
          <w:p w:rsidR="00DA3C71" w:rsidRPr="00C5234C" w:rsidRDefault="00DA3C71" w:rsidP="00DA3C71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382" w:type="dxa"/>
            <w:vMerge/>
            <w:vAlign w:val="center"/>
          </w:tcPr>
          <w:p w:rsidR="00DA3C71" w:rsidRPr="00C5234C" w:rsidRDefault="00DA3C71" w:rsidP="00DA3C71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DA3C71" w:rsidRPr="00C5234C" w:rsidTr="00DA3C71">
        <w:trPr>
          <w:trHeight w:val="414"/>
          <w:jc w:val="center"/>
        </w:trPr>
        <w:tc>
          <w:tcPr>
            <w:tcW w:w="5760" w:type="dxa"/>
            <w:shd w:val="clear" w:color="auto" w:fill="FFFFFF" w:themeFill="background1"/>
          </w:tcPr>
          <w:p w:rsidR="00DA3C71" w:rsidRDefault="00DA3C71" w:rsidP="00DA3C71">
            <w:pPr>
              <w:widowControl w:val="0"/>
              <w:tabs>
                <w:tab w:val="left" w:pos="22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pacing w:val="-1"/>
                <w:sz w:val="24"/>
                <w:szCs w:val="24"/>
                <w:lang w:eastAsia="en-US"/>
              </w:rPr>
              <w:t>Умеет</w:t>
            </w:r>
            <w:r>
              <w:rPr>
                <w:sz w:val="24"/>
                <w:szCs w:val="24"/>
                <w:lang w:eastAsia="en-US"/>
              </w:rPr>
              <w:t xml:space="preserve"> определять анатомо-морфологические особенности организма человека в различные периоды возрастного развития.</w:t>
            </w:r>
          </w:p>
          <w:p w:rsidR="00DA3C71" w:rsidRDefault="00DA3C71" w:rsidP="00DA3C71">
            <w:pPr>
              <w:widowControl w:val="0"/>
              <w:tabs>
                <w:tab w:val="left" w:pos="22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Умеет</w:t>
            </w: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 </w:t>
            </w:r>
            <w:r>
              <w:rPr>
                <w:spacing w:val="-1"/>
                <w:sz w:val="24"/>
                <w:szCs w:val="24"/>
                <w:lang w:eastAsia="en-US"/>
              </w:rPr>
              <w:t>определять анатомо-физиологические показатели физического развития и модельные антропометрические показатели лиц, занимающихся физической культурой</w:t>
            </w:r>
            <w:r>
              <w:rPr>
                <w:sz w:val="24"/>
                <w:szCs w:val="24"/>
                <w:lang w:eastAsia="en-US"/>
              </w:rPr>
              <w:t xml:space="preserve"> на различных этапах спортивной подготовки. </w:t>
            </w:r>
          </w:p>
          <w:p w:rsidR="00DA3C71" w:rsidRPr="00C5234C" w:rsidRDefault="00DA3C71" w:rsidP="00DA3C71">
            <w:pPr>
              <w:widowControl w:val="0"/>
              <w:tabs>
                <w:tab w:val="left" w:pos="22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jc w:val="both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Умеет</w:t>
            </w: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 находить на теле человека антропометрические точки и проводить антропометрические измерения; 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интерпретировать </w:t>
            </w:r>
            <w:r>
              <w:rPr>
                <w:sz w:val="24"/>
                <w:szCs w:val="24"/>
                <w:lang w:eastAsia="en-US"/>
              </w:rPr>
              <w:t xml:space="preserve">результаты </w:t>
            </w:r>
            <w:r>
              <w:rPr>
                <w:spacing w:val="-1"/>
                <w:sz w:val="24"/>
                <w:szCs w:val="24"/>
                <w:lang w:eastAsia="en-US"/>
              </w:rPr>
              <w:t>антропометриче</w:t>
            </w:r>
            <w:r>
              <w:rPr>
                <w:spacing w:val="-1"/>
                <w:sz w:val="24"/>
                <w:szCs w:val="24"/>
                <w:lang w:eastAsia="en-US"/>
              </w:rPr>
              <w:lastRenderedPageBreak/>
              <w:t xml:space="preserve">ских измерений </w:t>
            </w:r>
            <w:r>
              <w:rPr>
                <w:sz w:val="24"/>
                <w:szCs w:val="24"/>
                <w:lang w:eastAsia="en-US"/>
              </w:rPr>
              <w:t xml:space="preserve">и 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показатели физического развития лиц, занимающихся физической культурой, анализа положений </w:t>
            </w:r>
            <w:r>
              <w:rPr>
                <w:sz w:val="24"/>
                <w:szCs w:val="24"/>
                <w:lang w:eastAsia="en-US"/>
              </w:rPr>
              <w:t xml:space="preserve">и 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движений тела человека, определяя степень соответствия </w:t>
            </w:r>
            <w:r>
              <w:rPr>
                <w:sz w:val="24"/>
                <w:szCs w:val="24"/>
                <w:lang w:eastAsia="en-US"/>
              </w:rPr>
              <w:t xml:space="preserve">их </w:t>
            </w:r>
            <w:r>
              <w:rPr>
                <w:spacing w:val="-1"/>
                <w:sz w:val="24"/>
                <w:szCs w:val="24"/>
                <w:lang w:eastAsia="en-US"/>
              </w:rPr>
              <w:t>контрольным нормативам.</w:t>
            </w:r>
          </w:p>
        </w:tc>
        <w:tc>
          <w:tcPr>
            <w:tcW w:w="2587" w:type="dxa"/>
            <w:vMerge/>
          </w:tcPr>
          <w:p w:rsidR="00DA3C71" w:rsidRPr="00C5234C" w:rsidRDefault="00DA3C71" w:rsidP="00DA3C71">
            <w:pPr>
              <w:jc w:val="both"/>
              <w:rPr>
                <w:i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382" w:type="dxa"/>
            <w:vMerge/>
            <w:vAlign w:val="center"/>
          </w:tcPr>
          <w:p w:rsidR="00DA3C71" w:rsidRPr="00C5234C" w:rsidRDefault="00DA3C71" w:rsidP="00DA3C71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DA3C71" w:rsidRPr="00C5234C" w:rsidTr="00DA3C71">
        <w:trPr>
          <w:trHeight w:val="336"/>
          <w:jc w:val="center"/>
        </w:trPr>
        <w:tc>
          <w:tcPr>
            <w:tcW w:w="5760" w:type="dxa"/>
            <w:shd w:val="clear" w:color="auto" w:fill="D9D9D9" w:themeFill="background1" w:themeFillShade="D9"/>
          </w:tcPr>
          <w:p w:rsidR="00DA3C71" w:rsidRPr="00C5234C" w:rsidRDefault="00DA3C71" w:rsidP="00DA3C71">
            <w:pPr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Навыки и/или </w:t>
            </w:r>
            <w:r w:rsidRPr="00C5234C">
              <w:rPr>
                <w:b/>
                <w:color w:val="000000"/>
                <w:spacing w:val="-1"/>
                <w:sz w:val="24"/>
                <w:szCs w:val="24"/>
              </w:rPr>
              <w:t>опыт деятельности:</w:t>
            </w:r>
          </w:p>
        </w:tc>
        <w:tc>
          <w:tcPr>
            <w:tcW w:w="2587" w:type="dxa"/>
            <w:vMerge/>
            <w:vAlign w:val="center"/>
          </w:tcPr>
          <w:p w:rsidR="00DA3C71" w:rsidRPr="00C5234C" w:rsidRDefault="00DA3C71" w:rsidP="00DA3C71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382" w:type="dxa"/>
            <w:vMerge/>
            <w:vAlign w:val="center"/>
          </w:tcPr>
          <w:p w:rsidR="00DA3C71" w:rsidRPr="00C5234C" w:rsidRDefault="00DA3C71" w:rsidP="00DA3C71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DA3C71" w:rsidRPr="00C5234C" w:rsidTr="00DA3C71">
        <w:trPr>
          <w:trHeight w:val="273"/>
          <w:jc w:val="center"/>
        </w:trPr>
        <w:tc>
          <w:tcPr>
            <w:tcW w:w="5760" w:type="dxa"/>
          </w:tcPr>
          <w:p w:rsidR="00DA3C71" w:rsidRDefault="00DA3C71" w:rsidP="00DA3C71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spacing w:val="-1"/>
                <w:sz w:val="24"/>
                <w:szCs w:val="24"/>
                <w:lang w:eastAsia="en-US"/>
              </w:rPr>
              <w:t>Имеет опыт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 и</w:t>
            </w: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>спользования анатомической терминологии, адекватно отражающей морфофункциональные характеристики занимающихся, виды их двигательной деятельности. Проведения анатомического анализа движений и положений тела человека.</w:t>
            </w:r>
          </w:p>
          <w:p w:rsidR="00DA3C71" w:rsidRDefault="00DA3C71" w:rsidP="00DA3C71">
            <w:pPr>
              <w:ind w:right="19"/>
              <w:jc w:val="both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Имеет опыт</w:t>
            </w: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 </w:t>
            </w:r>
            <w:r>
              <w:rPr>
                <w:spacing w:val="-1"/>
                <w:sz w:val="24"/>
                <w:szCs w:val="24"/>
                <w:lang w:eastAsia="en-US"/>
              </w:rPr>
              <w:t>проведения антропометрических измерений.</w:t>
            </w:r>
          </w:p>
          <w:p w:rsidR="00DA3C71" w:rsidRPr="000A5A06" w:rsidRDefault="00DA3C71" w:rsidP="00DA3C71">
            <w:pPr>
              <w:ind w:right="19"/>
              <w:jc w:val="both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Имеет опыт</w:t>
            </w: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 проведения антропометрических измерений.</w:t>
            </w:r>
          </w:p>
        </w:tc>
        <w:tc>
          <w:tcPr>
            <w:tcW w:w="2587" w:type="dxa"/>
            <w:vMerge/>
          </w:tcPr>
          <w:p w:rsidR="00DA3C71" w:rsidRPr="00C5234C" w:rsidRDefault="00DA3C71" w:rsidP="00DA3C71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382" w:type="dxa"/>
            <w:vMerge/>
            <w:vAlign w:val="center"/>
          </w:tcPr>
          <w:p w:rsidR="00DA3C71" w:rsidRPr="00C5234C" w:rsidRDefault="00DA3C71" w:rsidP="00DA3C71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</w:tbl>
    <w:p w:rsidR="00DA3C71" w:rsidRDefault="00DA3C71" w:rsidP="00DA3C71">
      <w:pPr>
        <w:shd w:val="clear" w:color="auto" w:fill="FFFFFF"/>
        <w:ind w:firstLine="708"/>
        <w:jc w:val="both"/>
        <w:rPr>
          <w:caps/>
          <w:color w:val="000000"/>
          <w:spacing w:val="-1"/>
          <w:sz w:val="24"/>
          <w:szCs w:val="24"/>
        </w:rPr>
      </w:pPr>
    </w:p>
    <w:p w:rsidR="00DA3C71" w:rsidRPr="00C5234C" w:rsidRDefault="00DA3C71" w:rsidP="00DA3C71">
      <w:pPr>
        <w:shd w:val="clear" w:color="auto" w:fill="FFFFFF"/>
        <w:ind w:firstLine="708"/>
        <w:jc w:val="both"/>
        <w:rPr>
          <w:caps/>
          <w:color w:val="000000"/>
          <w:spacing w:val="-1"/>
          <w:sz w:val="24"/>
          <w:szCs w:val="24"/>
        </w:rPr>
      </w:pPr>
    </w:p>
    <w:p w:rsidR="00DA3C71" w:rsidRPr="00C5234C" w:rsidRDefault="00DA3C71" w:rsidP="008A0ED8">
      <w:pPr>
        <w:pStyle w:val="a3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b/>
          <w:caps/>
          <w:color w:val="000000"/>
          <w:spacing w:val="-1"/>
          <w:sz w:val="24"/>
          <w:szCs w:val="24"/>
        </w:rPr>
      </w:pPr>
      <w:r w:rsidRPr="00C5234C">
        <w:rPr>
          <w:b/>
          <w:color w:val="000000"/>
          <w:spacing w:val="-1"/>
          <w:sz w:val="24"/>
          <w:szCs w:val="24"/>
        </w:rPr>
        <w:t>Место дисциплины в структуре образовательной программы:</w:t>
      </w:r>
    </w:p>
    <w:p w:rsidR="00DA3C71" w:rsidRPr="00C5234C" w:rsidRDefault="00DA3C71" w:rsidP="00DA3C71">
      <w:pPr>
        <w:ind w:firstLine="709"/>
        <w:jc w:val="both"/>
        <w:rPr>
          <w:color w:val="000000"/>
          <w:spacing w:val="-1"/>
          <w:sz w:val="24"/>
          <w:szCs w:val="24"/>
        </w:rPr>
      </w:pPr>
      <w:r w:rsidRPr="00C5234C">
        <w:rPr>
          <w:color w:val="000000"/>
          <w:spacing w:val="-1"/>
          <w:sz w:val="24"/>
          <w:szCs w:val="24"/>
        </w:rPr>
        <w:t xml:space="preserve">Дисциплина в структуре образовательной программы относится к обязательной части. </w:t>
      </w:r>
    </w:p>
    <w:p w:rsidR="00DA3C71" w:rsidRPr="00297772" w:rsidRDefault="00DA3C71" w:rsidP="00DA3C71">
      <w:pPr>
        <w:tabs>
          <w:tab w:val="left" w:pos="3650"/>
        </w:tabs>
        <w:ind w:firstLine="709"/>
        <w:jc w:val="both"/>
        <w:rPr>
          <w:sz w:val="24"/>
          <w:szCs w:val="24"/>
        </w:rPr>
      </w:pPr>
      <w:r w:rsidRPr="00297772">
        <w:rPr>
          <w:sz w:val="24"/>
          <w:szCs w:val="24"/>
        </w:rPr>
        <w:t xml:space="preserve">Дисциплина изучается в 1-2-ом семестрах </w:t>
      </w:r>
      <w:r w:rsidRPr="00297772">
        <w:rPr>
          <w:rFonts w:eastAsia="Calibri"/>
          <w:sz w:val="24"/>
          <w:szCs w:val="24"/>
        </w:rPr>
        <w:t>для очной и заочной форм обучения</w:t>
      </w:r>
      <w:r w:rsidRPr="00297772">
        <w:rPr>
          <w:sz w:val="24"/>
          <w:szCs w:val="24"/>
        </w:rPr>
        <w:t xml:space="preserve">, объем составляет 6 зачетных единиц: 216 часов. Форма промежуточной аттестации по дисциплине: </w:t>
      </w:r>
      <w:r w:rsidRPr="00297772">
        <w:rPr>
          <w:rFonts w:eastAsia="Calibri"/>
          <w:sz w:val="24"/>
          <w:szCs w:val="24"/>
        </w:rPr>
        <w:t xml:space="preserve"> экзамен во 2-ом семестре</w:t>
      </w:r>
      <w:r w:rsidR="00712596">
        <w:rPr>
          <w:rFonts w:eastAsia="Calibri"/>
          <w:sz w:val="24"/>
          <w:szCs w:val="24"/>
        </w:rPr>
        <w:t>.</w:t>
      </w:r>
    </w:p>
    <w:p w:rsidR="00DA3C71" w:rsidRPr="00C5234C" w:rsidRDefault="00DA3C71" w:rsidP="00DA3C71">
      <w:pPr>
        <w:ind w:firstLine="709"/>
        <w:jc w:val="both"/>
        <w:rPr>
          <w:i/>
          <w:color w:val="000000"/>
          <w:spacing w:val="-1"/>
          <w:sz w:val="24"/>
          <w:szCs w:val="24"/>
        </w:rPr>
      </w:pPr>
    </w:p>
    <w:p w:rsidR="00DA3C71" w:rsidRPr="00156FCA" w:rsidRDefault="00DA3C71" w:rsidP="00DA3C71">
      <w:pPr>
        <w:tabs>
          <w:tab w:val="right" w:leader="underscore" w:pos="9356"/>
        </w:tabs>
        <w:spacing w:line="360" w:lineRule="auto"/>
        <w:ind w:firstLine="709"/>
        <w:rPr>
          <w:rFonts w:eastAsia="Calibri"/>
          <w:b/>
          <w:bCs/>
          <w:sz w:val="24"/>
          <w:szCs w:val="24"/>
        </w:rPr>
      </w:pPr>
      <w:r w:rsidRPr="00156FCA">
        <w:rPr>
          <w:rFonts w:eastAsia="Calibri"/>
          <w:b/>
          <w:bCs/>
          <w:sz w:val="24"/>
          <w:szCs w:val="24"/>
        </w:rPr>
        <w:t>3. О</w:t>
      </w:r>
      <w:r>
        <w:rPr>
          <w:rFonts w:eastAsia="Calibri"/>
          <w:b/>
          <w:bCs/>
          <w:sz w:val="24"/>
          <w:szCs w:val="24"/>
        </w:rPr>
        <w:t>БЬЕМ ДИСЦИПЛИНЫ И ВИДЫ УЧЕБНОЙ РАБОТЫ</w:t>
      </w:r>
      <w:r w:rsidRPr="00156FCA">
        <w:rPr>
          <w:rFonts w:eastAsia="Calibri"/>
          <w:b/>
          <w:bCs/>
          <w:sz w:val="24"/>
          <w:szCs w:val="24"/>
        </w:rPr>
        <w:t xml:space="preserve"> </w:t>
      </w:r>
    </w:p>
    <w:p w:rsidR="00DA3C71" w:rsidRPr="00FF603B" w:rsidRDefault="00DA3C71" w:rsidP="00DA3C71">
      <w:pPr>
        <w:tabs>
          <w:tab w:val="right" w:leader="underscore" w:pos="9356"/>
        </w:tabs>
        <w:spacing w:line="360" w:lineRule="auto"/>
        <w:ind w:firstLine="709"/>
        <w:jc w:val="center"/>
        <w:rPr>
          <w:rFonts w:eastAsia="Calibri"/>
          <w:b/>
          <w:bCs/>
          <w:i/>
          <w:sz w:val="24"/>
          <w:szCs w:val="24"/>
        </w:rPr>
      </w:pPr>
      <w:r w:rsidRPr="00FF603B">
        <w:rPr>
          <w:rFonts w:eastAsia="Calibri"/>
          <w:b/>
          <w:bCs/>
          <w:i/>
          <w:sz w:val="24"/>
          <w:szCs w:val="24"/>
        </w:rPr>
        <w:t>Очная форма обучения</w:t>
      </w:r>
    </w:p>
    <w:tbl>
      <w:tblPr>
        <w:tblW w:w="96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73"/>
        <w:gridCol w:w="1134"/>
        <w:gridCol w:w="1863"/>
        <w:gridCol w:w="1560"/>
      </w:tblGrid>
      <w:tr w:rsidR="00DA3C71" w:rsidRPr="00156FCA" w:rsidTr="00DA3C71">
        <w:trPr>
          <w:cantSplit/>
          <w:trHeight w:val="20"/>
          <w:jc w:val="center"/>
        </w:trPr>
        <w:tc>
          <w:tcPr>
            <w:tcW w:w="5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C71" w:rsidRPr="00156FCA" w:rsidRDefault="00DA3C71" w:rsidP="00DA3C71">
            <w:pPr>
              <w:tabs>
                <w:tab w:val="right" w:leader="underscore" w:pos="9356"/>
              </w:tabs>
              <w:spacing w:before="120"/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  <w:r w:rsidRPr="00156FCA">
              <w:rPr>
                <w:rFonts w:eastAsia="Calibri"/>
                <w:b/>
                <w:iCs/>
                <w:sz w:val="24"/>
                <w:szCs w:val="24"/>
              </w:rPr>
              <w:t>Вид учебной работы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C71" w:rsidRPr="00156FCA" w:rsidRDefault="00DA3C71" w:rsidP="00DA3C71">
            <w:pPr>
              <w:tabs>
                <w:tab w:val="right" w:leader="underscore" w:pos="9356"/>
              </w:tabs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  <w:r w:rsidRPr="00156FCA">
              <w:rPr>
                <w:rFonts w:eastAsia="Calibri"/>
                <w:b/>
                <w:iCs/>
                <w:sz w:val="24"/>
                <w:szCs w:val="24"/>
              </w:rPr>
              <w:t>Всего</w:t>
            </w:r>
            <w:r w:rsidRPr="00156FCA">
              <w:rPr>
                <w:rFonts w:eastAsia="Calibri"/>
                <w:b/>
                <w:iCs/>
                <w:sz w:val="24"/>
                <w:szCs w:val="24"/>
              </w:rPr>
              <w:br/>
              <w:t>часов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C71" w:rsidRPr="00156FCA" w:rsidRDefault="00DA3C71" w:rsidP="00DA3C71">
            <w:pPr>
              <w:tabs>
                <w:tab w:val="right" w:leader="underscore" w:pos="9356"/>
              </w:tabs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  <w:r w:rsidRPr="00156FCA">
              <w:rPr>
                <w:rFonts w:eastAsia="Calibri"/>
                <w:b/>
                <w:iCs/>
                <w:sz w:val="24"/>
                <w:szCs w:val="24"/>
              </w:rPr>
              <w:t>Семестры</w:t>
            </w:r>
          </w:p>
        </w:tc>
      </w:tr>
      <w:tr w:rsidR="00DA3C71" w:rsidRPr="00156FCA" w:rsidTr="00DA3C71">
        <w:trPr>
          <w:cantSplit/>
          <w:trHeight w:val="20"/>
          <w:jc w:val="center"/>
        </w:trPr>
        <w:tc>
          <w:tcPr>
            <w:tcW w:w="5073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3C71" w:rsidRPr="00156FCA" w:rsidRDefault="00DA3C71" w:rsidP="00DA3C71">
            <w:pPr>
              <w:rPr>
                <w:rFonts w:eastAsia="Calibri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3C71" w:rsidRPr="00156FCA" w:rsidRDefault="00DA3C71" w:rsidP="00DA3C71">
            <w:pPr>
              <w:rPr>
                <w:rFonts w:eastAsia="Calibri"/>
                <w:b/>
                <w:iCs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A3C71" w:rsidRPr="00156FCA" w:rsidRDefault="00DA3C71" w:rsidP="00DA3C71">
            <w:pPr>
              <w:tabs>
                <w:tab w:val="right" w:leader="underscore" w:pos="9356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A3C71" w:rsidRPr="00CE5F53" w:rsidRDefault="00DA3C71" w:rsidP="00DA3C71">
            <w:pPr>
              <w:tabs>
                <w:tab w:val="right" w:leader="underscore" w:pos="9356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</w:t>
            </w:r>
          </w:p>
        </w:tc>
      </w:tr>
      <w:tr w:rsidR="00DA3C71" w:rsidRPr="00156FCA" w:rsidTr="00DA3C71">
        <w:trPr>
          <w:trHeight w:val="20"/>
          <w:jc w:val="center"/>
        </w:trPr>
        <w:tc>
          <w:tcPr>
            <w:tcW w:w="5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C71" w:rsidRPr="00156FCA" w:rsidRDefault="00DA3C71" w:rsidP="00DA3C71">
            <w:pPr>
              <w:tabs>
                <w:tab w:val="right" w:leader="underscore" w:pos="9356"/>
              </w:tabs>
              <w:rPr>
                <w:rFonts w:eastAsia="Calibri"/>
                <w:sz w:val="24"/>
                <w:szCs w:val="24"/>
              </w:rPr>
            </w:pPr>
            <w:r w:rsidRPr="00156FCA">
              <w:rPr>
                <w:rFonts w:eastAsia="Calibri"/>
                <w:b/>
                <w:color w:val="000000"/>
                <w:spacing w:val="-1"/>
                <w:sz w:val="24"/>
                <w:szCs w:val="24"/>
              </w:rPr>
              <w:t>Контактная работа преподавателя с обучающимися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C71" w:rsidRPr="00156FCA" w:rsidRDefault="00DA3C71" w:rsidP="00DA3C71">
            <w:pPr>
              <w:tabs>
                <w:tab w:val="right" w:leader="underscore" w:pos="9356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56FCA">
              <w:rPr>
                <w:rFonts w:eastAsia="Calibri"/>
                <w:b/>
                <w:sz w:val="24"/>
                <w:szCs w:val="24"/>
              </w:rPr>
              <w:t>94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C71" w:rsidRPr="00156FCA" w:rsidRDefault="00DA3C71" w:rsidP="00DA3C71">
            <w:pPr>
              <w:tabs>
                <w:tab w:val="right" w:leader="underscore" w:pos="9356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56FCA">
              <w:rPr>
                <w:rFonts w:eastAsia="Calibri"/>
                <w:b/>
                <w:sz w:val="24"/>
                <w:szCs w:val="24"/>
              </w:rPr>
              <w:t>50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A3C71" w:rsidRPr="00156FCA" w:rsidRDefault="00DA3C71" w:rsidP="00DA3C71">
            <w:pPr>
              <w:tabs>
                <w:tab w:val="right" w:leader="underscore" w:pos="9356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56FCA">
              <w:rPr>
                <w:rFonts w:eastAsia="Calibri"/>
                <w:b/>
                <w:sz w:val="24"/>
                <w:szCs w:val="24"/>
              </w:rPr>
              <w:t>44</w:t>
            </w:r>
          </w:p>
        </w:tc>
      </w:tr>
      <w:tr w:rsidR="00DA3C71" w:rsidRPr="00156FCA" w:rsidTr="00DA3C71">
        <w:trPr>
          <w:trHeight w:val="20"/>
          <w:jc w:val="center"/>
        </w:trPr>
        <w:tc>
          <w:tcPr>
            <w:tcW w:w="5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C71" w:rsidRPr="00156FCA" w:rsidRDefault="00DA3C71" w:rsidP="00DA3C71">
            <w:pPr>
              <w:tabs>
                <w:tab w:val="right" w:leader="underscore" w:pos="9356"/>
              </w:tabs>
              <w:rPr>
                <w:rFonts w:eastAsia="Calibri"/>
                <w:sz w:val="24"/>
                <w:szCs w:val="24"/>
              </w:rPr>
            </w:pPr>
            <w:r w:rsidRPr="00156FCA">
              <w:rPr>
                <w:rFonts w:eastAsia="Calibri"/>
                <w:sz w:val="24"/>
                <w:szCs w:val="24"/>
              </w:rPr>
              <w:t>В том числе:</w:t>
            </w:r>
          </w:p>
        </w:tc>
        <w:tc>
          <w:tcPr>
            <w:tcW w:w="45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C71" w:rsidRPr="00156FCA" w:rsidRDefault="00DA3C71" w:rsidP="00DA3C71">
            <w:pPr>
              <w:tabs>
                <w:tab w:val="right" w:leader="underscore" w:pos="9356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A3C71" w:rsidRPr="00156FCA" w:rsidTr="00DA3C71">
        <w:trPr>
          <w:trHeight w:val="20"/>
          <w:jc w:val="center"/>
        </w:trPr>
        <w:tc>
          <w:tcPr>
            <w:tcW w:w="5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C71" w:rsidRPr="00156FCA" w:rsidRDefault="00DA3C71" w:rsidP="00DA3C71">
            <w:pPr>
              <w:tabs>
                <w:tab w:val="right" w:leader="underscore" w:pos="9356"/>
              </w:tabs>
              <w:rPr>
                <w:rFonts w:eastAsia="Calibri"/>
                <w:sz w:val="24"/>
                <w:szCs w:val="24"/>
              </w:rPr>
            </w:pPr>
            <w:r w:rsidRPr="00156FCA">
              <w:rPr>
                <w:rFonts w:eastAsia="Calibri"/>
                <w:sz w:val="24"/>
                <w:szCs w:val="24"/>
              </w:rPr>
              <w:t>Лекции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C71" w:rsidRPr="00156FCA" w:rsidRDefault="00DA3C71" w:rsidP="00DA3C71">
            <w:pPr>
              <w:tabs>
                <w:tab w:val="right" w:leader="underscore" w:pos="9356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156FCA">
              <w:rPr>
                <w:rFonts w:eastAsia="Calibri"/>
                <w:sz w:val="24"/>
                <w:szCs w:val="24"/>
              </w:rPr>
              <w:t>22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C71" w:rsidRPr="00156FCA" w:rsidRDefault="00DA3C71" w:rsidP="00DA3C71">
            <w:pPr>
              <w:tabs>
                <w:tab w:val="right" w:leader="underscore" w:pos="9356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156FCA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A3C71" w:rsidRPr="00156FCA" w:rsidRDefault="00DA3C71" w:rsidP="00DA3C71">
            <w:pPr>
              <w:tabs>
                <w:tab w:val="right" w:leader="underscore" w:pos="9356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156FCA">
              <w:rPr>
                <w:rFonts w:eastAsia="Calibri"/>
                <w:sz w:val="24"/>
                <w:szCs w:val="24"/>
              </w:rPr>
              <w:t>12</w:t>
            </w:r>
          </w:p>
        </w:tc>
      </w:tr>
      <w:tr w:rsidR="00DA3C71" w:rsidRPr="00156FCA" w:rsidTr="00DA3C71">
        <w:trPr>
          <w:trHeight w:val="20"/>
          <w:jc w:val="center"/>
        </w:trPr>
        <w:tc>
          <w:tcPr>
            <w:tcW w:w="5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C71" w:rsidRPr="00156FCA" w:rsidRDefault="00DA3C71" w:rsidP="00DA3C71">
            <w:pPr>
              <w:tabs>
                <w:tab w:val="right" w:leader="underscore" w:pos="9356"/>
              </w:tabs>
              <w:rPr>
                <w:rFonts w:eastAsia="Calibri"/>
                <w:sz w:val="24"/>
                <w:szCs w:val="24"/>
              </w:rPr>
            </w:pPr>
            <w:r w:rsidRPr="00156FCA">
              <w:rPr>
                <w:rFonts w:eastAsia="Calibri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C71" w:rsidRPr="00156FCA" w:rsidRDefault="00DA3C71" w:rsidP="00DA3C71">
            <w:pPr>
              <w:tabs>
                <w:tab w:val="right" w:leader="underscore" w:pos="9356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156FCA">
              <w:rPr>
                <w:rFonts w:eastAsia="Calibri"/>
                <w:sz w:val="24"/>
                <w:szCs w:val="24"/>
              </w:rPr>
              <w:t>72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C71" w:rsidRPr="00156FCA" w:rsidRDefault="00DA3C71" w:rsidP="00DA3C71">
            <w:pPr>
              <w:tabs>
                <w:tab w:val="right" w:leader="underscore" w:pos="9356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156FCA">
              <w:rPr>
                <w:rFonts w:eastAsia="Calibri"/>
                <w:sz w:val="24"/>
                <w:szCs w:val="24"/>
              </w:rPr>
              <w:t>40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A3C71" w:rsidRPr="00156FCA" w:rsidRDefault="00DA3C71" w:rsidP="00DA3C71">
            <w:pPr>
              <w:tabs>
                <w:tab w:val="right" w:leader="underscore" w:pos="9356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156FCA">
              <w:rPr>
                <w:rFonts w:eastAsia="Calibri"/>
                <w:sz w:val="24"/>
                <w:szCs w:val="24"/>
              </w:rPr>
              <w:t>32</w:t>
            </w:r>
          </w:p>
        </w:tc>
      </w:tr>
      <w:tr w:rsidR="00DA3C71" w:rsidRPr="00156FCA" w:rsidTr="00DA3C71">
        <w:trPr>
          <w:trHeight w:val="20"/>
          <w:jc w:val="center"/>
        </w:trPr>
        <w:tc>
          <w:tcPr>
            <w:tcW w:w="5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C71" w:rsidRPr="00156FCA" w:rsidRDefault="00DA3C71" w:rsidP="00DA3C71">
            <w:pPr>
              <w:tabs>
                <w:tab w:val="right" w:leader="underscore" w:pos="9356"/>
              </w:tabs>
              <w:rPr>
                <w:rFonts w:eastAsia="Calibri"/>
                <w:b/>
                <w:bCs/>
                <w:sz w:val="24"/>
                <w:szCs w:val="24"/>
              </w:rPr>
            </w:pPr>
            <w:r w:rsidRPr="00156FCA">
              <w:rPr>
                <w:rFonts w:eastAsia="Calibri"/>
                <w:b/>
                <w:bCs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C71" w:rsidRPr="00156FCA" w:rsidRDefault="00DA3C71" w:rsidP="00DA3C71">
            <w:pPr>
              <w:tabs>
                <w:tab w:val="right" w:leader="underscore" w:pos="9356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102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C71" w:rsidRPr="00156FCA" w:rsidRDefault="00DA3C71" w:rsidP="00DA3C71">
            <w:pPr>
              <w:tabs>
                <w:tab w:val="right" w:leader="underscore" w:pos="9356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56FCA">
              <w:rPr>
                <w:rFonts w:eastAsia="Calibri"/>
                <w:b/>
                <w:color w:val="000000"/>
                <w:sz w:val="24"/>
                <w:szCs w:val="24"/>
              </w:rPr>
              <w:t>58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A3C71" w:rsidRPr="00156FCA" w:rsidRDefault="00DA3C71" w:rsidP="00DA3C71">
            <w:pPr>
              <w:tabs>
                <w:tab w:val="right" w:leader="underscore" w:pos="9356"/>
              </w:tabs>
              <w:jc w:val="center"/>
              <w:rPr>
                <w:rFonts w:eastAsia="Calibri"/>
                <w:b/>
                <w:color w:val="0070C0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  <w:t>44</w:t>
            </w:r>
          </w:p>
        </w:tc>
      </w:tr>
      <w:tr w:rsidR="00DA3C71" w:rsidRPr="00156FCA" w:rsidTr="00DA3C71">
        <w:trPr>
          <w:trHeight w:val="20"/>
          <w:jc w:val="center"/>
        </w:trPr>
        <w:tc>
          <w:tcPr>
            <w:tcW w:w="5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C71" w:rsidRPr="00156FCA" w:rsidRDefault="00DA3C71" w:rsidP="00DA3C71">
            <w:pPr>
              <w:tabs>
                <w:tab w:val="right" w:leader="underscore" w:pos="9356"/>
              </w:tabs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Консультация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C71" w:rsidRDefault="00DA3C71" w:rsidP="00DA3C71">
            <w:pPr>
              <w:tabs>
                <w:tab w:val="right" w:leader="underscore" w:pos="9356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C71" w:rsidRPr="00156FCA" w:rsidRDefault="00DA3C71" w:rsidP="00DA3C71">
            <w:pPr>
              <w:tabs>
                <w:tab w:val="right" w:leader="underscore" w:pos="9356"/>
              </w:tabs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C71" w:rsidRDefault="00DA3C71" w:rsidP="00DA3C71">
            <w:pPr>
              <w:tabs>
                <w:tab w:val="right" w:leader="underscore" w:pos="9356"/>
              </w:tabs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DA3C71" w:rsidRPr="00156FCA" w:rsidTr="00DA3C71">
        <w:trPr>
          <w:trHeight w:val="20"/>
          <w:jc w:val="center"/>
        </w:trPr>
        <w:tc>
          <w:tcPr>
            <w:tcW w:w="5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C71" w:rsidRPr="00156FCA" w:rsidRDefault="00DA3C71" w:rsidP="00DA3C71">
            <w:pPr>
              <w:tabs>
                <w:tab w:val="right" w:leader="underscore" w:pos="9356"/>
              </w:tabs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Контроль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C71" w:rsidRDefault="00DA3C71" w:rsidP="00DA3C71">
            <w:pPr>
              <w:tabs>
                <w:tab w:val="right" w:leader="underscore" w:pos="9356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18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C71" w:rsidRPr="00156FCA" w:rsidRDefault="00DA3C71" w:rsidP="00DA3C71">
            <w:pPr>
              <w:tabs>
                <w:tab w:val="right" w:leader="underscore" w:pos="9356"/>
              </w:tabs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C71" w:rsidRDefault="00DA3C71" w:rsidP="00DA3C71">
            <w:pPr>
              <w:tabs>
                <w:tab w:val="right" w:leader="underscore" w:pos="9356"/>
              </w:tabs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  <w:t>18</w:t>
            </w:r>
          </w:p>
        </w:tc>
      </w:tr>
      <w:tr w:rsidR="00DA3C71" w:rsidRPr="00156FCA" w:rsidTr="00DA3C71">
        <w:trPr>
          <w:trHeight w:val="20"/>
          <w:jc w:val="center"/>
        </w:trPr>
        <w:tc>
          <w:tcPr>
            <w:tcW w:w="5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C71" w:rsidRPr="00156FCA" w:rsidRDefault="00DA3C71" w:rsidP="00DA3C71">
            <w:pPr>
              <w:tabs>
                <w:tab w:val="right" w:leader="underscore" w:pos="9356"/>
              </w:tabs>
              <w:rPr>
                <w:rFonts w:eastAsia="Calibri"/>
                <w:b/>
                <w:sz w:val="24"/>
                <w:szCs w:val="24"/>
              </w:rPr>
            </w:pPr>
            <w:r w:rsidRPr="00156FCA">
              <w:rPr>
                <w:rFonts w:eastAsia="Calibri"/>
                <w:b/>
                <w:sz w:val="24"/>
                <w:szCs w:val="24"/>
              </w:rPr>
              <w:t xml:space="preserve">Вид промежуточной аттестации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C71" w:rsidRDefault="00DA3C71" w:rsidP="00DA3C71">
            <w:pPr>
              <w:tabs>
                <w:tab w:val="right" w:leader="underscore" w:pos="9356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DA3C71" w:rsidRPr="00156FCA" w:rsidRDefault="00DA3C71" w:rsidP="00DA3C71">
            <w:pPr>
              <w:tabs>
                <w:tab w:val="right" w:leader="underscore" w:pos="9356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+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3C71" w:rsidRPr="00156FCA" w:rsidRDefault="00DA3C71" w:rsidP="00DA3C71">
            <w:pPr>
              <w:tabs>
                <w:tab w:val="right" w:leader="underscore" w:pos="9356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A3C71" w:rsidRPr="00156FCA" w:rsidRDefault="00DA3C71" w:rsidP="00DA3C71">
            <w:pPr>
              <w:tabs>
                <w:tab w:val="right" w:leader="underscore" w:pos="9356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56FCA">
              <w:rPr>
                <w:rFonts w:eastAsia="Calibri"/>
                <w:b/>
                <w:sz w:val="24"/>
                <w:szCs w:val="24"/>
              </w:rPr>
              <w:t>Экзамен</w:t>
            </w:r>
          </w:p>
        </w:tc>
      </w:tr>
      <w:tr w:rsidR="00DA3C71" w:rsidRPr="00156FCA" w:rsidTr="00DA3C71">
        <w:trPr>
          <w:cantSplit/>
          <w:trHeight w:val="20"/>
          <w:jc w:val="center"/>
        </w:trPr>
        <w:tc>
          <w:tcPr>
            <w:tcW w:w="50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A3C71" w:rsidRPr="00156FCA" w:rsidRDefault="00DA3C71" w:rsidP="00DA3C71">
            <w:pPr>
              <w:tabs>
                <w:tab w:val="right" w:leader="underscore" w:pos="9356"/>
              </w:tabs>
              <w:rPr>
                <w:rFonts w:eastAsia="Calibri"/>
                <w:sz w:val="24"/>
                <w:szCs w:val="24"/>
              </w:rPr>
            </w:pPr>
            <w:r w:rsidRPr="00156FCA">
              <w:rPr>
                <w:rFonts w:eastAsia="Calibri"/>
                <w:sz w:val="24"/>
                <w:szCs w:val="24"/>
              </w:rPr>
              <w:t>Общая трудоемкость                    часы</w:t>
            </w:r>
          </w:p>
          <w:p w:rsidR="00DA3C71" w:rsidRPr="00156FCA" w:rsidRDefault="00DA3C71" w:rsidP="00DA3C71">
            <w:pPr>
              <w:tabs>
                <w:tab w:val="right" w:leader="underscore" w:pos="9356"/>
              </w:tabs>
              <w:rPr>
                <w:rFonts w:eastAsia="Calibri"/>
                <w:sz w:val="24"/>
                <w:szCs w:val="24"/>
              </w:rPr>
            </w:pPr>
            <w:r w:rsidRPr="00156FCA">
              <w:rPr>
                <w:rFonts w:eastAsia="Calibri"/>
                <w:sz w:val="24"/>
                <w:szCs w:val="24"/>
              </w:rPr>
              <w:t>зачетн. ед.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A3C71" w:rsidRPr="00156FCA" w:rsidRDefault="00DA3C71" w:rsidP="00DA3C71">
            <w:pPr>
              <w:tabs>
                <w:tab w:val="right" w:leader="underscore" w:pos="9356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56FCA">
              <w:rPr>
                <w:rFonts w:eastAsia="Calibri"/>
                <w:b/>
                <w:sz w:val="24"/>
                <w:szCs w:val="24"/>
              </w:rPr>
              <w:t>216</w:t>
            </w:r>
          </w:p>
          <w:p w:rsidR="00DA3C71" w:rsidRPr="00156FCA" w:rsidRDefault="00DA3C71" w:rsidP="00DA3C71">
            <w:pPr>
              <w:tabs>
                <w:tab w:val="right" w:leader="underscore" w:pos="9356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156FCA">
              <w:rPr>
                <w:rFonts w:eastAsia="Calibri"/>
                <w:b/>
                <w:sz w:val="24"/>
                <w:szCs w:val="24"/>
              </w:rPr>
              <w:t>6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A3C71" w:rsidRPr="00156FCA" w:rsidRDefault="00DA3C71" w:rsidP="00DA3C71">
            <w:pPr>
              <w:tabs>
                <w:tab w:val="right" w:leader="underscore" w:pos="9356"/>
              </w:tabs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156FCA">
              <w:rPr>
                <w:rFonts w:eastAsia="Calibri"/>
                <w:b/>
                <w:color w:val="000000"/>
                <w:sz w:val="24"/>
                <w:szCs w:val="24"/>
              </w:rPr>
              <w:t>108</w:t>
            </w:r>
          </w:p>
          <w:p w:rsidR="00DA3C71" w:rsidRPr="00156FCA" w:rsidRDefault="00DA3C71" w:rsidP="00DA3C71">
            <w:pPr>
              <w:tabs>
                <w:tab w:val="right" w:leader="underscore" w:pos="9356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56FCA">
              <w:rPr>
                <w:rFonts w:eastAsia="Calibri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C71" w:rsidRPr="00156FCA" w:rsidRDefault="00DA3C71" w:rsidP="00DA3C71">
            <w:pPr>
              <w:tabs>
                <w:tab w:val="right" w:leader="underscore" w:pos="9356"/>
              </w:tabs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156FCA">
              <w:rPr>
                <w:rFonts w:eastAsia="Calibri"/>
                <w:b/>
                <w:color w:val="000000"/>
                <w:sz w:val="24"/>
                <w:szCs w:val="24"/>
              </w:rPr>
              <w:t>108</w:t>
            </w:r>
          </w:p>
          <w:p w:rsidR="00DA3C71" w:rsidRPr="00156FCA" w:rsidRDefault="00DA3C71" w:rsidP="00DA3C71">
            <w:pPr>
              <w:tabs>
                <w:tab w:val="right" w:leader="underscore" w:pos="9356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56FCA">
              <w:rPr>
                <w:rFonts w:eastAsia="Calibri"/>
                <w:b/>
                <w:color w:val="000000"/>
                <w:sz w:val="24"/>
                <w:szCs w:val="24"/>
              </w:rPr>
              <w:t>3</w:t>
            </w:r>
          </w:p>
        </w:tc>
      </w:tr>
    </w:tbl>
    <w:p w:rsidR="00DA3C71" w:rsidRPr="00156FCA" w:rsidRDefault="00DA3C71" w:rsidP="00DA3C71">
      <w:pPr>
        <w:ind w:firstLine="709"/>
        <w:jc w:val="both"/>
        <w:rPr>
          <w:b/>
          <w:sz w:val="24"/>
          <w:szCs w:val="24"/>
        </w:rPr>
      </w:pPr>
    </w:p>
    <w:p w:rsidR="00DA3C71" w:rsidRDefault="00DA3C71" w:rsidP="00DA3C71">
      <w:pPr>
        <w:jc w:val="center"/>
        <w:rPr>
          <w:b/>
          <w:i/>
          <w:sz w:val="24"/>
          <w:szCs w:val="24"/>
        </w:rPr>
      </w:pPr>
      <w:r w:rsidRPr="00FF603B">
        <w:rPr>
          <w:b/>
          <w:i/>
          <w:sz w:val="24"/>
          <w:szCs w:val="24"/>
        </w:rPr>
        <w:t>Заочная форма обучения</w:t>
      </w:r>
    </w:p>
    <w:tbl>
      <w:tblPr>
        <w:tblW w:w="96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46"/>
        <w:gridCol w:w="27"/>
        <w:gridCol w:w="1134"/>
        <w:gridCol w:w="1863"/>
        <w:gridCol w:w="1512"/>
        <w:gridCol w:w="48"/>
      </w:tblGrid>
      <w:tr w:rsidR="00937CED" w:rsidRPr="00156FCA" w:rsidTr="007045FE">
        <w:trPr>
          <w:gridAfter w:val="1"/>
          <w:wAfter w:w="48" w:type="dxa"/>
          <w:jc w:val="center"/>
        </w:trPr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CED" w:rsidRPr="00712596" w:rsidRDefault="00937CED" w:rsidP="00712596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712596">
              <w:rPr>
                <w:color w:val="000000"/>
                <w:spacing w:val="-1"/>
                <w:sz w:val="24"/>
                <w:szCs w:val="24"/>
              </w:rPr>
              <w:t>Вид учебной работы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CED" w:rsidRPr="00712596" w:rsidRDefault="00937CED" w:rsidP="00712596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712596">
              <w:rPr>
                <w:color w:val="000000"/>
                <w:spacing w:val="-1"/>
                <w:sz w:val="24"/>
                <w:szCs w:val="24"/>
              </w:rPr>
              <w:t>Семестры</w:t>
            </w:r>
          </w:p>
        </w:tc>
      </w:tr>
      <w:tr w:rsidR="00712596" w:rsidRPr="00156FCA" w:rsidTr="0071259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0A0" w:firstRow="1" w:lastRow="0" w:firstColumn="1" w:lastColumn="0" w:noHBand="0" w:noVBand="0"/>
        </w:tblPrEx>
        <w:trPr>
          <w:cantSplit/>
          <w:trHeight w:val="20"/>
          <w:jc w:val="center"/>
        </w:trPr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2596" w:rsidRPr="00156FCA" w:rsidRDefault="00712596" w:rsidP="00712596">
            <w:pPr>
              <w:rPr>
                <w:rFonts w:eastAsia="Calibri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2596" w:rsidRPr="00156FCA" w:rsidRDefault="00937CED" w:rsidP="00712596">
            <w:pPr>
              <w:rPr>
                <w:rFonts w:eastAsia="Calibri"/>
                <w:b/>
                <w:iCs/>
                <w:sz w:val="24"/>
                <w:szCs w:val="24"/>
              </w:rPr>
            </w:pPr>
            <w:r>
              <w:rPr>
                <w:rFonts w:eastAsia="Calibri"/>
                <w:b/>
                <w:iCs/>
                <w:sz w:val="24"/>
                <w:szCs w:val="24"/>
              </w:rPr>
              <w:t>Всего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12596" w:rsidRPr="00156FCA" w:rsidRDefault="00712596" w:rsidP="00712596">
            <w:pPr>
              <w:tabs>
                <w:tab w:val="right" w:leader="underscore" w:pos="9356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12596" w:rsidRPr="00CE5F53" w:rsidRDefault="00712596" w:rsidP="00712596">
            <w:pPr>
              <w:tabs>
                <w:tab w:val="right" w:leader="underscore" w:pos="9356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</w:t>
            </w:r>
          </w:p>
        </w:tc>
      </w:tr>
      <w:tr w:rsidR="00712596" w:rsidRPr="00156FCA" w:rsidTr="0071259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0A0" w:firstRow="1" w:lastRow="0" w:firstColumn="1" w:lastColumn="0" w:noHBand="0" w:noVBand="0"/>
        </w:tblPrEx>
        <w:trPr>
          <w:trHeight w:val="20"/>
          <w:jc w:val="center"/>
        </w:trPr>
        <w:tc>
          <w:tcPr>
            <w:tcW w:w="50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596" w:rsidRPr="00156FCA" w:rsidRDefault="00712596" w:rsidP="00712596">
            <w:pPr>
              <w:tabs>
                <w:tab w:val="right" w:leader="underscore" w:pos="9356"/>
              </w:tabs>
              <w:rPr>
                <w:rFonts w:eastAsia="Calibri"/>
                <w:sz w:val="24"/>
                <w:szCs w:val="24"/>
              </w:rPr>
            </w:pPr>
            <w:r w:rsidRPr="00156FCA">
              <w:rPr>
                <w:rFonts w:eastAsia="Calibri"/>
                <w:b/>
                <w:color w:val="000000"/>
                <w:spacing w:val="-1"/>
                <w:sz w:val="24"/>
                <w:szCs w:val="24"/>
              </w:rPr>
              <w:t>Контактная работа преподавателя с обучающимися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596" w:rsidRPr="00156FCA" w:rsidRDefault="00937CED" w:rsidP="00712596">
            <w:pPr>
              <w:tabs>
                <w:tab w:val="right" w:leader="underscore" w:pos="9356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22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596" w:rsidRPr="00156FCA" w:rsidRDefault="00712596" w:rsidP="00712596">
            <w:pPr>
              <w:tabs>
                <w:tab w:val="right" w:leader="underscore" w:pos="9356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2596" w:rsidRPr="00156FCA" w:rsidRDefault="00712596" w:rsidP="00712596">
            <w:pPr>
              <w:tabs>
                <w:tab w:val="right" w:leader="underscore" w:pos="9356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12</w:t>
            </w:r>
          </w:p>
        </w:tc>
      </w:tr>
      <w:tr w:rsidR="00712596" w:rsidRPr="00156FCA" w:rsidTr="0071259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0A0" w:firstRow="1" w:lastRow="0" w:firstColumn="1" w:lastColumn="0" w:noHBand="0" w:noVBand="0"/>
        </w:tblPrEx>
        <w:trPr>
          <w:trHeight w:val="20"/>
          <w:jc w:val="center"/>
        </w:trPr>
        <w:tc>
          <w:tcPr>
            <w:tcW w:w="50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596" w:rsidRPr="00156FCA" w:rsidRDefault="00712596" w:rsidP="00712596">
            <w:pPr>
              <w:tabs>
                <w:tab w:val="right" w:leader="underscore" w:pos="9356"/>
              </w:tabs>
              <w:rPr>
                <w:rFonts w:eastAsia="Calibri"/>
                <w:sz w:val="24"/>
                <w:szCs w:val="24"/>
              </w:rPr>
            </w:pPr>
            <w:r w:rsidRPr="00156FCA">
              <w:rPr>
                <w:rFonts w:eastAsia="Calibri"/>
                <w:sz w:val="24"/>
                <w:szCs w:val="24"/>
              </w:rPr>
              <w:t>В том числе:</w:t>
            </w:r>
          </w:p>
        </w:tc>
        <w:tc>
          <w:tcPr>
            <w:tcW w:w="45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2596" w:rsidRPr="00156FCA" w:rsidRDefault="00712596" w:rsidP="00712596">
            <w:pPr>
              <w:tabs>
                <w:tab w:val="right" w:leader="underscore" w:pos="9356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12596" w:rsidRPr="00156FCA" w:rsidTr="0071259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0A0" w:firstRow="1" w:lastRow="0" w:firstColumn="1" w:lastColumn="0" w:noHBand="0" w:noVBand="0"/>
        </w:tblPrEx>
        <w:trPr>
          <w:trHeight w:val="20"/>
          <w:jc w:val="center"/>
        </w:trPr>
        <w:tc>
          <w:tcPr>
            <w:tcW w:w="50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596" w:rsidRPr="00156FCA" w:rsidRDefault="00712596" w:rsidP="00712596">
            <w:pPr>
              <w:tabs>
                <w:tab w:val="right" w:leader="underscore" w:pos="9356"/>
              </w:tabs>
              <w:rPr>
                <w:rFonts w:eastAsia="Calibri"/>
                <w:sz w:val="24"/>
                <w:szCs w:val="24"/>
              </w:rPr>
            </w:pPr>
            <w:r w:rsidRPr="00156FCA">
              <w:rPr>
                <w:rFonts w:eastAsia="Calibri"/>
                <w:sz w:val="24"/>
                <w:szCs w:val="24"/>
              </w:rPr>
              <w:t>Лекции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596" w:rsidRPr="00156FCA" w:rsidRDefault="00937CED" w:rsidP="00712596">
            <w:pPr>
              <w:tabs>
                <w:tab w:val="right" w:leader="underscore" w:pos="9356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596" w:rsidRPr="00156FCA" w:rsidRDefault="00712596" w:rsidP="00712596">
            <w:pPr>
              <w:tabs>
                <w:tab w:val="right" w:leader="underscore" w:pos="9356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2596" w:rsidRPr="00156FCA" w:rsidRDefault="00712596" w:rsidP="00712596">
            <w:pPr>
              <w:tabs>
                <w:tab w:val="right" w:leader="underscore" w:pos="9356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712596" w:rsidRPr="00156FCA" w:rsidTr="0071259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0A0" w:firstRow="1" w:lastRow="0" w:firstColumn="1" w:lastColumn="0" w:noHBand="0" w:noVBand="0"/>
        </w:tblPrEx>
        <w:trPr>
          <w:trHeight w:val="20"/>
          <w:jc w:val="center"/>
        </w:trPr>
        <w:tc>
          <w:tcPr>
            <w:tcW w:w="50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596" w:rsidRPr="00156FCA" w:rsidRDefault="00712596" w:rsidP="00712596">
            <w:pPr>
              <w:tabs>
                <w:tab w:val="right" w:leader="underscore" w:pos="9356"/>
              </w:tabs>
              <w:rPr>
                <w:rFonts w:eastAsia="Calibri"/>
                <w:sz w:val="24"/>
                <w:szCs w:val="24"/>
              </w:rPr>
            </w:pPr>
            <w:r w:rsidRPr="00156FCA">
              <w:rPr>
                <w:rFonts w:eastAsia="Calibri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596" w:rsidRPr="00156FCA" w:rsidRDefault="00937CED" w:rsidP="00712596">
            <w:pPr>
              <w:tabs>
                <w:tab w:val="right" w:leader="underscore" w:pos="9356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596" w:rsidRPr="00156FCA" w:rsidRDefault="00712596" w:rsidP="00712596">
            <w:pPr>
              <w:tabs>
                <w:tab w:val="right" w:leader="underscore" w:pos="9356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2596" w:rsidRPr="00156FCA" w:rsidRDefault="00712596" w:rsidP="00712596">
            <w:pPr>
              <w:tabs>
                <w:tab w:val="right" w:leader="underscore" w:pos="9356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712596" w:rsidRPr="00156FCA" w:rsidTr="0071259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0A0" w:firstRow="1" w:lastRow="0" w:firstColumn="1" w:lastColumn="0" w:noHBand="0" w:noVBand="0"/>
        </w:tblPrEx>
        <w:trPr>
          <w:trHeight w:val="20"/>
          <w:jc w:val="center"/>
        </w:trPr>
        <w:tc>
          <w:tcPr>
            <w:tcW w:w="50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596" w:rsidRPr="00156FCA" w:rsidRDefault="00712596" w:rsidP="00712596">
            <w:pPr>
              <w:tabs>
                <w:tab w:val="right" w:leader="underscore" w:pos="9356"/>
              </w:tabs>
              <w:rPr>
                <w:rFonts w:eastAsia="Calibri"/>
                <w:b/>
                <w:bCs/>
                <w:sz w:val="24"/>
                <w:szCs w:val="24"/>
              </w:rPr>
            </w:pPr>
            <w:r w:rsidRPr="00156FCA">
              <w:rPr>
                <w:rFonts w:eastAsia="Calibri"/>
                <w:b/>
                <w:bCs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596" w:rsidRPr="00156FCA" w:rsidRDefault="00712596" w:rsidP="00712596">
            <w:pPr>
              <w:tabs>
                <w:tab w:val="right" w:leader="underscore" w:pos="9356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176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596" w:rsidRPr="00156FCA" w:rsidRDefault="00712596" w:rsidP="00712596">
            <w:pPr>
              <w:tabs>
                <w:tab w:val="right" w:leader="underscore" w:pos="9356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98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2596" w:rsidRPr="00712596" w:rsidRDefault="00712596" w:rsidP="00712596">
            <w:pPr>
              <w:tabs>
                <w:tab w:val="right" w:leader="underscore" w:pos="9356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12596">
              <w:rPr>
                <w:rFonts w:eastAsia="Calibri"/>
                <w:b/>
                <w:sz w:val="24"/>
                <w:szCs w:val="24"/>
              </w:rPr>
              <w:t>78</w:t>
            </w:r>
          </w:p>
        </w:tc>
      </w:tr>
      <w:tr w:rsidR="00712596" w:rsidRPr="00156FCA" w:rsidTr="0071259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0A0" w:firstRow="1" w:lastRow="0" w:firstColumn="1" w:lastColumn="0" w:noHBand="0" w:noVBand="0"/>
        </w:tblPrEx>
        <w:trPr>
          <w:trHeight w:val="20"/>
          <w:jc w:val="center"/>
        </w:trPr>
        <w:tc>
          <w:tcPr>
            <w:tcW w:w="50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2596" w:rsidRPr="00156FCA" w:rsidRDefault="00712596" w:rsidP="00712596">
            <w:pPr>
              <w:tabs>
                <w:tab w:val="right" w:leader="underscore" w:pos="9356"/>
              </w:tabs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Контроль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596" w:rsidRDefault="00712596" w:rsidP="00712596">
            <w:pPr>
              <w:tabs>
                <w:tab w:val="right" w:leader="underscore" w:pos="9356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18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596" w:rsidRPr="00156FCA" w:rsidRDefault="00712596" w:rsidP="00712596">
            <w:pPr>
              <w:tabs>
                <w:tab w:val="right" w:leader="underscore" w:pos="9356"/>
              </w:tabs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2596" w:rsidRDefault="00712596" w:rsidP="00712596">
            <w:pPr>
              <w:tabs>
                <w:tab w:val="right" w:leader="underscore" w:pos="9356"/>
              </w:tabs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  <w:t>18</w:t>
            </w:r>
          </w:p>
        </w:tc>
      </w:tr>
      <w:tr w:rsidR="00712596" w:rsidRPr="00156FCA" w:rsidTr="0071259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0A0" w:firstRow="1" w:lastRow="0" w:firstColumn="1" w:lastColumn="0" w:noHBand="0" w:noVBand="0"/>
        </w:tblPrEx>
        <w:trPr>
          <w:trHeight w:val="20"/>
          <w:jc w:val="center"/>
        </w:trPr>
        <w:tc>
          <w:tcPr>
            <w:tcW w:w="50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596" w:rsidRPr="00156FCA" w:rsidRDefault="00712596" w:rsidP="00712596">
            <w:pPr>
              <w:tabs>
                <w:tab w:val="right" w:leader="underscore" w:pos="9356"/>
              </w:tabs>
              <w:rPr>
                <w:rFonts w:eastAsia="Calibri"/>
                <w:b/>
                <w:sz w:val="24"/>
                <w:szCs w:val="24"/>
              </w:rPr>
            </w:pPr>
            <w:r w:rsidRPr="00156FCA">
              <w:rPr>
                <w:rFonts w:eastAsia="Calibri"/>
                <w:b/>
                <w:sz w:val="24"/>
                <w:szCs w:val="24"/>
              </w:rPr>
              <w:lastRenderedPageBreak/>
              <w:t xml:space="preserve">Вид промежуточной аттестации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596" w:rsidRPr="00156FCA" w:rsidRDefault="00712596" w:rsidP="00937CED">
            <w:pPr>
              <w:tabs>
                <w:tab w:val="right" w:leader="underscore" w:pos="9356"/>
              </w:tabs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+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2596" w:rsidRPr="00156FCA" w:rsidRDefault="00712596" w:rsidP="00712596">
            <w:pPr>
              <w:tabs>
                <w:tab w:val="right" w:leader="underscore" w:pos="9356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12596" w:rsidRPr="00156FCA" w:rsidRDefault="00712596" w:rsidP="00712596">
            <w:pPr>
              <w:tabs>
                <w:tab w:val="right" w:leader="underscore" w:pos="9356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56FCA">
              <w:rPr>
                <w:rFonts w:eastAsia="Calibri"/>
                <w:b/>
                <w:sz w:val="24"/>
                <w:szCs w:val="24"/>
              </w:rPr>
              <w:t>Экзамен</w:t>
            </w:r>
          </w:p>
        </w:tc>
      </w:tr>
      <w:tr w:rsidR="00712596" w:rsidRPr="00156FCA" w:rsidTr="0071259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0A0" w:firstRow="1" w:lastRow="0" w:firstColumn="1" w:lastColumn="0" w:noHBand="0" w:noVBand="0"/>
        </w:tblPrEx>
        <w:trPr>
          <w:cantSplit/>
          <w:trHeight w:val="20"/>
          <w:jc w:val="center"/>
        </w:trPr>
        <w:tc>
          <w:tcPr>
            <w:tcW w:w="507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12596" w:rsidRPr="00156FCA" w:rsidRDefault="00712596" w:rsidP="00712596">
            <w:pPr>
              <w:tabs>
                <w:tab w:val="right" w:leader="underscore" w:pos="9356"/>
              </w:tabs>
              <w:rPr>
                <w:rFonts w:eastAsia="Calibri"/>
                <w:sz w:val="24"/>
                <w:szCs w:val="24"/>
              </w:rPr>
            </w:pPr>
            <w:r w:rsidRPr="00156FCA">
              <w:rPr>
                <w:rFonts w:eastAsia="Calibri"/>
                <w:sz w:val="24"/>
                <w:szCs w:val="24"/>
              </w:rPr>
              <w:t>Общая трудоемкость                    часы</w:t>
            </w:r>
          </w:p>
          <w:p w:rsidR="00712596" w:rsidRPr="00156FCA" w:rsidRDefault="00712596" w:rsidP="00712596">
            <w:pPr>
              <w:tabs>
                <w:tab w:val="right" w:leader="underscore" w:pos="9356"/>
              </w:tabs>
              <w:rPr>
                <w:rFonts w:eastAsia="Calibri"/>
                <w:sz w:val="24"/>
                <w:szCs w:val="24"/>
              </w:rPr>
            </w:pPr>
            <w:r w:rsidRPr="00156FCA">
              <w:rPr>
                <w:rFonts w:eastAsia="Calibri"/>
                <w:sz w:val="24"/>
                <w:szCs w:val="24"/>
              </w:rPr>
              <w:t>зачетн. ед.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12596" w:rsidRPr="00156FCA" w:rsidRDefault="00712596" w:rsidP="00712596">
            <w:pPr>
              <w:tabs>
                <w:tab w:val="right" w:leader="underscore" w:pos="9356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56FCA">
              <w:rPr>
                <w:rFonts w:eastAsia="Calibri"/>
                <w:b/>
                <w:sz w:val="24"/>
                <w:szCs w:val="24"/>
              </w:rPr>
              <w:t>216</w:t>
            </w:r>
          </w:p>
          <w:p w:rsidR="00712596" w:rsidRPr="00156FCA" w:rsidRDefault="00712596" w:rsidP="00712596">
            <w:pPr>
              <w:tabs>
                <w:tab w:val="right" w:leader="underscore" w:pos="9356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156FCA">
              <w:rPr>
                <w:rFonts w:eastAsia="Calibri"/>
                <w:b/>
                <w:sz w:val="24"/>
                <w:szCs w:val="24"/>
              </w:rPr>
              <w:t>6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12596" w:rsidRPr="00156FCA" w:rsidRDefault="00712596" w:rsidP="00712596">
            <w:pPr>
              <w:tabs>
                <w:tab w:val="right" w:leader="underscore" w:pos="9356"/>
              </w:tabs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156FCA">
              <w:rPr>
                <w:rFonts w:eastAsia="Calibri"/>
                <w:b/>
                <w:color w:val="000000"/>
                <w:sz w:val="24"/>
                <w:szCs w:val="24"/>
              </w:rPr>
              <w:t>108</w:t>
            </w:r>
          </w:p>
          <w:p w:rsidR="00712596" w:rsidRPr="00156FCA" w:rsidRDefault="00712596" w:rsidP="00712596">
            <w:pPr>
              <w:tabs>
                <w:tab w:val="right" w:leader="underscore" w:pos="9356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56FCA">
              <w:rPr>
                <w:rFonts w:eastAsia="Calibri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596" w:rsidRPr="00156FCA" w:rsidRDefault="00712596" w:rsidP="00712596">
            <w:pPr>
              <w:tabs>
                <w:tab w:val="right" w:leader="underscore" w:pos="9356"/>
              </w:tabs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156FCA">
              <w:rPr>
                <w:rFonts w:eastAsia="Calibri"/>
                <w:b/>
                <w:color w:val="000000"/>
                <w:sz w:val="24"/>
                <w:szCs w:val="24"/>
              </w:rPr>
              <w:t>108</w:t>
            </w:r>
          </w:p>
          <w:p w:rsidR="00712596" w:rsidRPr="00156FCA" w:rsidRDefault="00712596" w:rsidP="00712596">
            <w:pPr>
              <w:tabs>
                <w:tab w:val="right" w:leader="underscore" w:pos="9356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56FCA">
              <w:rPr>
                <w:rFonts w:eastAsia="Calibri"/>
                <w:b/>
                <w:color w:val="000000"/>
                <w:sz w:val="24"/>
                <w:szCs w:val="24"/>
              </w:rPr>
              <w:t>3</w:t>
            </w:r>
          </w:p>
        </w:tc>
      </w:tr>
    </w:tbl>
    <w:p w:rsidR="00712596" w:rsidRDefault="00712596" w:rsidP="00DA3C71">
      <w:pPr>
        <w:tabs>
          <w:tab w:val="right" w:leader="underscore" w:pos="9356"/>
        </w:tabs>
        <w:spacing w:line="360" w:lineRule="auto"/>
        <w:ind w:firstLine="709"/>
        <w:rPr>
          <w:rFonts w:eastAsia="Calibri"/>
          <w:b/>
          <w:bCs/>
          <w:sz w:val="24"/>
          <w:szCs w:val="24"/>
        </w:rPr>
      </w:pPr>
    </w:p>
    <w:p w:rsidR="00DA3C71" w:rsidRPr="00156FCA" w:rsidRDefault="00DA3C71" w:rsidP="00DA3C71">
      <w:pPr>
        <w:tabs>
          <w:tab w:val="right" w:leader="underscore" w:pos="9356"/>
        </w:tabs>
        <w:spacing w:line="360" w:lineRule="auto"/>
        <w:ind w:firstLine="709"/>
        <w:rPr>
          <w:rFonts w:eastAsia="Calibri"/>
          <w:b/>
          <w:bCs/>
          <w:sz w:val="24"/>
          <w:szCs w:val="24"/>
        </w:rPr>
      </w:pPr>
      <w:r w:rsidRPr="00156FCA">
        <w:rPr>
          <w:rFonts w:eastAsia="Calibri"/>
          <w:b/>
          <w:bCs/>
          <w:sz w:val="24"/>
          <w:szCs w:val="24"/>
        </w:rPr>
        <w:t xml:space="preserve">4. </w:t>
      </w:r>
      <w:r>
        <w:rPr>
          <w:rFonts w:eastAsia="Calibri"/>
          <w:b/>
          <w:bCs/>
          <w:sz w:val="24"/>
          <w:szCs w:val="24"/>
        </w:rPr>
        <w:t>СОДЕРЖАНИЕ ДИСЦИПЛИНЫ</w:t>
      </w:r>
    </w:p>
    <w:tbl>
      <w:tblPr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2136"/>
        <w:gridCol w:w="5095"/>
      </w:tblGrid>
      <w:tr w:rsidR="00DA3C71" w:rsidRPr="00156FCA" w:rsidTr="00DA3C7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C71" w:rsidRPr="00156FCA" w:rsidRDefault="00DA3C71" w:rsidP="00DA3C71">
            <w:pPr>
              <w:tabs>
                <w:tab w:val="right" w:leader="underscore" w:pos="9356"/>
              </w:tabs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  <w:r w:rsidRPr="00156FCA">
              <w:rPr>
                <w:rFonts w:eastAsia="Calibri"/>
                <w:b/>
                <w:iCs/>
                <w:sz w:val="24"/>
                <w:szCs w:val="24"/>
              </w:rPr>
              <w:t>№ п/п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C71" w:rsidRPr="00156FCA" w:rsidRDefault="00DA3C71" w:rsidP="00DA3C71">
            <w:pPr>
              <w:tabs>
                <w:tab w:val="right" w:leader="underscore" w:pos="9356"/>
              </w:tabs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  <w:r w:rsidRPr="00156FCA">
              <w:rPr>
                <w:rFonts w:eastAsia="Calibri"/>
                <w:b/>
                <w:iCs/>
                <w:sz w:val="24"/>
                <w:szCs w:val="24"/>
              </w:rPr>
              <w:t>Тема (раздел)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C71" w:rsidRPr="00156FCA" w:rsidRDefault="00DA3C71" w:rsidP="00DA3C71">
            <w:pPr>
              <w:tabs>
                <w:tab w:val="right" w:leader="underscore" w:pos="9356"/>
              </w:tabs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  <w:r w:rsidRPr="00156FCA">
              <w:rPr>
                <w:rFonts w:eastAsia="Calibri"/>
                <w:b/>
                <w:iCs/>
                <w:sz w:val="24"/>
                <w:szCs w:val="24"/>
              </w:rPr>
              <w:t>Содержание раздела</w:t>
            </w:r>
          </w:p>
        </w:tc>
      </w:tr>
      <w:tr w:rsidR="00DA3C71" w:rsidRPr="00156FCA" w:rsidTr="00DA3C7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C71" w:rsidRPr="00156FCA" w:rsidRDefault="00DA3C71" w:rsidP="00DA3C71">
            <w:pPr>
              <w:tabs>
                <w:tab w:val="right" w:leader="underscore" w:pos="9356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156FCA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C71" w:rsidRPr="00156FCA" w:rsidRDefault="00DA3C71" w:rsidP="00DA3C71">
            <w:pPr>
              <w:tabs>
                <w:tab w:val="right" w:leader="underscore" w:pos="9356"/>
              </w:tabs>
              <w:rPr>
                <w:rFonts w:eastAsia="Calibri"/>
                <w:sz w:val="24"/>
                <w:szCs w:val="24"/>
              </w:rPr>
            </w:pPr>
            <w:r w:rsidRPr="00156FCA">
              <w:rPr>
                <w:rFonts w:eastAsia="Calibri"/>
                <w:sz w:val="24"/>
                <w:szCs w:val="24"/>
              </w:rPr>
              <w:t>Анатомия систем исполнения движений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C71" w:rsidRPr="00156FCA" w:rsidRDefault="00DA3C71" w:rsidP="00DA3C71">
            <w:pPr>
              <w:tabs>
                <w:tab w:val="right" w:leader="underscore" w:pos="9356"/>
              </w:tabs>
              <w:rPr>
                <w:rFonts w:eastAsia="Calibri"/>
                <w:sz w:val="24"/>
                <w:szCs w:val="24"/>
              </w:rPr>
            </w:pPr>
            <w:r w:rsidRPr="00156FCA">
              <w:rPr>
                <w:rFonts w:eastAsia="Calibri"/>
                <w:sz w:val="24"/>
                <w:szCs w:val="24"/>
              </w:rPr>
              <w:t>Остеология. Остеосиндесмология. Миология.</w:t>
            </w:r>
          </w:p>
        </w:tc>
      </w:tr>
      <w:tr w:rsidR="00DA3C71" w:rsidRPr="00156FCA" w:rsidTr="00DA3C7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C71" w:rsidRPr="00156FCA" w:rsidRDefault="00DA3C71" w:rsidP="00DA3C71">
            <w:pPr>
              <w:tabs>
                <w:tab w:val="right" w:leader="underscore" w:pos="9356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156FC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C71" w:rsidRPr="00156FCA" w:rsidRDefault="00DA3C71" w:rsidP="00DA3C71">
            <w:pPr>
              <w:tabs>
                <w:tab w:val="right" w:leader="underscore" w:pos="9356"/>
              </w:tabs>
              <w:rPr>
                <w:rFonts w:eastAsia="Calibri"/>
                <w:sz w:val="24"/>
                <w:szCs w:val="24"/>
              </w:rPr>
            </w:pPr>
            <w:r w:rsidRPr="00156FCA">
              <w:rPr>
                <w:rFonts w:eastAsia="Calibri"/>
                <w:sz w:val="24"/>
                <w:szCs w:val="24"/>
              </w:rPr>
              <w:t>Методы научных исследований в анатомии человека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C71" w:rsidRPr="00156FCA" w:rsidRDefault="00DA3C71" w:rsidP="00DA3C71">
            <w:pPr>
              <w:rPr>
                <w:rFonts w:eastAsia="Calibri"/>
                <w:sz w:val="24"/>
                <w:szCs w:val="24"/>
              </w:rPr>
            </w:pPr>
            <w:r w:rsidRPr="00156FCA">
              <w:rPr>
                <w:rFonts w:eastAsia="Calibri"/>
                <w:sz w:val="24"/>
                <w:szCs w:val="24"/>
              </w:rPr>
              <w:t>Обзор анатомических методов исследования.</w:t>
            </w:r>
          </w:p>
          <w:p w:rsidR="00DA3C71" w:rsidRPr="00156FCA" w:rsidRDefault="00DA3C71" w:rsidP="00DA3C71">
            <w:pPr>
              <w:rPr>
                <w:rFonts w:eastAsia="Calibri"/>
                <w:sz w:val="24"/>
                <w:szCs w:val="24"/>
              </w:rPr>
            </w:pPr>
            <w:r w:rsidRPr="00156FCA">
              <w:rPr>
                <w:rFonts w:eastAsia="Calibri"/>
                <w:sz w:val="24"/>
                <w:szCs w:val="24"/>
              </w:rPr>
              <w:t>Анатомический анализ движений и положений тела.</w:t>
            </w:r>
          </w:p>
          <w:p w:rsidR="00DA3C71" w:rsidRPr="00036FFC" w:rsidRDefault="00DA3C71" w:rsidP="00DA3C71">
            <w:pPr>
              <w:rPr>
                <w:rFonts w:eastAsia="Calibri"/>
                <w:sz w:val="24"/>
                <w:szCs w:val="24"/>
              </w:rPr>
            </w:pPr>
            <w:r w:rsidRPr="00156FCA">
              <w:rPr>
                <w:rFonts w:eastAsia="Calibri"/>
                <w:sz w:val="24"/>
                <w:szCs w:val="24"/>
              </w:rPr>
              <w:t>Метод антропометрии; закономерности физического развития и особенности их проявле</w:t>
            </w:r>
            <w:r>
              <w:rPr>
                <w:rFonts w:eastAsia="Calibri"/>
                <w:sz w:val="24"/>
                <w:szCs w:val="24"/>
              </w:rPr>
              <w:t>ния в разные возрастные периоды.</w:t>
            </w:r>
          </w:p>
        </w:tc>
      </w:tr>
      <w:tr w:rsidR="00DA3C71" w:rsidRPr="00156FCA" w:rsidTr="00DA3C7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C71" w:rsidRPr="00156FCA" w:rsidRDefault="00DA3C71" w:rsidP="00DA3C71">
            <w:pPr>
              <w:tabs>
                <w:tab w:val="right" w:leader="underscore" w:pos="9356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156FCA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C71" w:rsidRPr="00156FCA" w:rsidRDefault="00DA3C71" w:rsidP="00DA3C71">
            <w:pPr>
              <w:tabs>
                <w:tab w:val="right" w:leader="underscore" w:pos="9356"/>
              </w:tabs>
              <w:rPr>
                <w:rFonts w:eastAsia="Calibri"/>
                <w:sz w:val="24"/>
                <w:szCs w:val="24"/>
              </w:rPr>
            </w:pPr>
            <w:r w:rsidRPr="00156FCA">
              <w:rPr>
                <w:rFonts w:eastAsia="Calibri"/>
                <w:sz w:val="24"/>
                <w:szCs w:val="24"/>
              </w:rPr>
              <w:t>Анатомия систем обеспечения и регуляции движений.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C71" w:rsidRPr="00156FCA" w:rsidRDefault="00DA3C71" w:rsidP="00DA3C71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156FCA">
              <w:rPr>
                <w:rFonts w:eastAsia="Calibri"/>
                <w:sz w:val="24"/>
                <w:szCs w:val="24"/>
              </w:rPr>
              <w:t>Спланхнология. Сердечно-сосудистая система. Иммунная система. Неврология. Органы чувств.</w:t>
            </w:r>
          </w:p>
        </w:tc>
      </w:tr>
    </w:tbl>
    <w:p w:rsidR="00DA3C71" w:rsidRPr="00156FCA" w:rsidRDefault="00DA3C71" w:rsidP="00DA3C71">
      <w:pPr>
        <w:tabs>
          <w:tab w:val="left" w:pos="567"/>
          <w:tab w:val="right" w:leader="underscore" w:pos="9356"/>
        </w:tabs>
        <w:spacing w:line="360" w:lineRule="auto"/>
        <w:rPr>
          <w:rFonts w:eastAsia="Calibri"/>
          <w:b/>
          <w:sz w:val="24"/>
          <w:szCs w:val="24"/>
        </w:rPr>
      </w:pPr>
    </w:p>
    <w:p w:rsidR="00DA3C71" w:rsidRPr="009F48B9" w:rsidRDefault="00DA3C71" w:rsidP="00DA3C71">
      <w:pPr>
        <w:pStyle w:val="a3"/>
        <w:numPr>
          <w:ilvl w:val="0"/>
          <w:numId w:val="1"/>
        </w:numPr>
      </w:pPr>
      <w:r w:rsidRPr="00156FCA">
        <w:rPr>
          <w:b/>
        </w:rPr>
        <w:t xml:space="preserve">5. </w:t>
      </w:r>
      <w:r>
        <w:rPr>
          <w:b/>
        </w:rPr>
        <w:t xml:space="preserve">РАЗДЕЛЫ ДИСЦИПЛИНЫ И ВИДЫ УЧЕБНОЙ РАБОТЫ: </w:t>
      </w:r>
    </w:p>
    <w:p w:rsidR="00DA3C71" w:rsidRPr="00156FCA" w:rsidRDefault="00DA3C71" w:rsidP="00DA3C71">
      <w:pPr>
        <w:pStyle w:val="a3"/>
        <w:numPr>
          <w:ilvl w:val="0"/>
          <w:numId w:val="1"/>
        </w:numPr>
      </w:pPr>
    </w:p>
    <w:p w:rsidR="00DA3C71" w:rsidRDefault="00DA3C71" w:rsidP="00DA3C71">
      <w:pPr>
        <w:jc w:val="center"/>
        <w:rPr>
          <w:rFonts w:eastAsia="Calibri"/>
          <w:b/>
          <w:sz w:val="24"/>
          <w:szCs w:val="24"/>
        </w:rPr>
      </w:pPr>
      <w:r w:rsidRPr="00156FCA">
        <w:rPr>
          <w:rFonts w:eastAsia="Calibri"/>
          <w:b/>
          <w:sz w:val="24"/>
          <w:szCs w:val="24"/>
        </w:rPr>
        <w:t>очная форма обучения</w:t>
      </w: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849"/>
        <w:gridCol w:w="1002"/>
        <w:gridCol w:w="1002"/>
        <w:gridCol w:w="1002"/>
        <w:gridCol w:w="991"/>
      </w:tblGrid>
      <w:tr w:rsidR="00DA3C71" w:rsidRPr="0068623B" w:rsidTr="00DA3C71">
        <w:trPr>
          <w:trHeight w:val="430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C71" w:rsidRPr="0068623B" w:rsidRDefault="00DA3C71" w:rsidP="00DA3C71">
            <w:pPr>
              <w:jc w:val="both"/>
              <w:rPr>
                <w:sz w:val="24"/>
                <w:szCs w:val="24"/>
              </w:rPr>
            </w:pPr>
            <w:r w:rsidRPr="0068623B">
              <w:rPr>
                <w:sz w:val="24"/>
                <w:szCs w:val="24"/>
              </w:rPr>
              <w:t>№ п/п</w:t>
            </w:r>
          </w:p>
        </w:tc>
        <w:tc>
          <w:tcPr>
            <w:tcW w:w="4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C71" w:rsidRPr="0068623B" w:rsidRDefault="00DA3C71" w:rsidP="00DA3C71">
            <w:pPr>
              <w:jc w:val="center"/>
              <w:rPr>
                <w:sz w:val="24"/>
                <w:szCs w:val="24"/>
              </w:rPr>
            </w:pPr>
            <w:r w:rsidRPr="0068623B">
              <w:rPr>
                <w:sz w:val="24"/>
                <w:szCs w:val="24"/>
              </w:rPr>
              <w:t>Наименование разделов дисциплины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C71" w:rsidRPr="0068623B" w:rsidRDefault="00DA3C71" w:rsidP="00DA3C71">
            <w:pPr>
              <w:jc w:val="center"/>
              <w:rPr>
                <w:sz w:val="24"/>
                <w:szCs w:val="24"/>
              </w:rPr>
            </w:pPr>
            <w:r w:rsidRPr="0068623B">
              <w:rPr>
                <w:sz w:val="24"/>
                <w:szCs w:val="24"/>
              </w:rPr>
              <w:t>Виды учебной работы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C71" w:rsidRPr="0068623B" w:rsidRDefault="00DA3C71" w:rsidP="00DA3C71">
            <w:pPr>
              <w:jc w:val="center"/>
              <w:rPr>
                <w:sz w:val="24"/>
                <w:szCs w:val="24"/>
              </w:rPr>
            </w:pPr>
            <w:r w:rsidRPr="0068623B">
              <w:rPr>
                <w:sz w:val="24"/>
                <w:szCs w:val="24"/>
              </w:rPr>
              <w:t>Всего</w:t>
            </w:r>
          </w:p>
          <w:p w:rsidR="00DA3C71" w:rsidRPr="0068623B" w:rsidRDefault="00DA3C71" w:rsidP="00DA3C71">
            <w:pPr>
              <w:jc w:val="center"/>
              <w:rPr>
                <w:sz w:val="24"/>
                <w:szCs w:val="24"/>
              </w:rPr>
            </w:pPr>
            <w:r w:rsidRPr="0068623B">
              <w:rPr>
                <w:sz w:val="24"/>
                <w:szCs w:val="24"/>
              </w:rPr>
              <w:t>часов</w:t>
            </w:r>
          </w:p>
        </w:tc>
      </w:tr>
      <w:tr w:rsidR="00DA3C71" w:rsidRPr="0068623B" w:rsidTr="00DA3C71">
        <w:trPr>
          <w:trHeight w:val="562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C71" w:rsidRPr="0068623B" w:rsidRDefault="00DA3C71" w:rsidP="00DA3C71">
            <w:pPr>
              <w:rPr>
                <w:sz w:val="24"/>
                <w:szCs w:val="24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C71" w:rsidRPr="0068623B" w:rsidRDefault="00DA3C71" w:rsidP="00DA3C71">
            <w:pPr>
              <w:rPr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C71" w:rsidRPr="0068623B" w:rsidRDefault="00DA3C71" w:rsidP="00DA3C71">
            <w:pPr>
              <w:jc w:val="center"/>
              <w:rPr>
                <w:sz w:val="24"/>
                <w:szCs w:val="24"/>
              </w:rPr>
            </w:pPr>
            <w:r w:rsidRPr="0068623B">
              <w:rPr>
                <w:sz w:val="24"/>
                <w:szCs w:val="24"/>
              </w:rPr>
              <w:t>Л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C71" w:rsidRPr="0068623B" w:rsidRDefault="00DA3C71" w:rsidP="00DA3C71">
            <w:pPr>
              <w:jc w:val="center"/>
              <w:rPr>
                <w:sz w:val="24"/>
                <w:szCs w:val="24"/>
              </w:rPr>
            </w:pPr>
            <w:r w:rsidRPr="0068623B">
              <w:rPr>
                <w:sz w:val="24"/>
                <w:szCs w:val="24"/>
              </w:rPr>
              <w:t>ПЗ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C71" w:rsidRPr="0068623B" w:rsidRDefault="00DA3C71" w:rsidP="00DA3C71">
            <w:pPr>
              <w:jc w:val="center"/>
              <w:rPr>
                <w:sz w:val="24"/>
                <w:szCs w:val="24"/>
              </w:rPr>
            </w:pPr>
            <w:r w:rsidRPr="0068623B">
              <w:rPr>
                <w:sz w:val="24"/>
                <w:szCs w:val="24"/>
              </w:rPr>
              <w:t>СРС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C71" w:rsidRPr="0068623B" w:rsidRDefault="00DA3C71" w:rsidP="00DA3C71">
            <w:pPr>
              <w:rPr>
                <w:sz w:val="24"/>
                <w:szCs w:val="24"/>
              </w:rPr>
            </w:pPr>
          </w:p>
        </w:tc>
      </w:tr>
      <w:tr w:rsidR="00DA3C71" w:rsidRPr="0068623B" w:rsidTr="00DA3C7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71" w:rsidRPr="0068623B" w:rsidRDefault="00DA3C71" w:rsidP="00DA3C71">
            <w:pPr>
              <w:jc w:val="both"/>
              <w:rPr>
                <w:sz w:val="24"/>
                <w:szCs w:val="24"/>
              </w:rPr>
            </w:pPr>
            <w:r w:rsidRPr="0068623B">
              <w:rPr>
                <w:sz w:val="24"/>
                <w:szCs w:val="24"/>
              </w:rPr>
              <w:t>1.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71" w:rsidRPr="0068623B" w:rsidRDefault="00DA3C71" w:rsidP="00DA3C71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68623B">
              <w:rPr>
                <w:color w:val="000000"/>
                <w:spacing w:val="-1"/>
                <w:sz w:val="24"/>
                <w:szCs w:val="24"/>
              </w:rPr>
              <w:t>Анатомия систем исполнения движений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71" w:rsidRPr="0068623B" w:rsidRDefault="00DA3C71" w:rsidP="00DA3C71">
            <w:pPr>
              <w:jc w:val="center"/>
              <w:rPr>
                <w:sz w:val="24"/>
                <w:szCs w:val="24"/>
              </w:rPr>
            </w:pPr>
            <w:r w:rsidRPr="0068623B">
              <w:rPr>
                <w:sz w:val="24"/>
                <w:szCs w:val="24"/>
              </w:rP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71" w:rsidRPr="0068623B" w:rsidRDefault="00DA3C71" w:rsidP="00DA3C71">
            <w:pPr>
              <w:jc w:val="center"/>
              <w:rPr>
                <w:sz w:val="24"/>
                <w:szCs w:val="24"/>
              </w:rPr>
            </w:pPr>
            <w:r w:rsidRPr="0068623B">
              <w:rPr>
                <w:sz w:val="24"/>
                <w:szCs w:val="24"/>
              </w:rPr>
              <w:t>36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71" w:rsidRPr="0068623B" w:rsidRDefault="00DA3C71" w:rsidP="00DA3C71">
            <w:pPr>
              <w:jc w:val="center"/>
              <w:rPr>
                <w:sz w:val="24"/>
                <w:szCs w:val="24"/>
              </w:rPr>
            </w:pPr>
            <w:r w:rsidRPr="0068623B">
              <w:rPr>
                <w:sz w:val="24"/>
                <w:szCs w:val="24"/>
              </w:rPr>
              <w:t>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71" w:rsidRPr="0068623B" w:rsidRDefault="00DA3C71" w:rsidP="00DA3C71">
            <w:pPr>
              <w:jc w:val="center"/>
              <w:rPr>
                <w:sz w:val="24"/>
                <w:szCs w:val="24"/>
              </w:rPr>
            </w:pPr>
            <w:r w:rsidRPr="0068623B">
              <w:rPr>
                <w:sz w:val="24"/>
                <w:szCs w:val="24"/>
              </w:rPr>
              <w:t>84</w:t>
            </w:r>
          </w:p>
        </w:tc>
      </w:tr>
      <w:tr w:rsidR="00DA3C71" w:rsidRPr="0068623B" w:rsidTr="00DA3C7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71" w:rsidRPr="0068623B" w:rsidRDefault="00DA3C71" w:rsidP="00DA3C71">
            <w:pPr>
              <w:jc w:val="both"/>
              <w:rPr>
                <w:sz w:val="24"/>
                <w:szCs w:val="24"/>
              </w:rPr>
            </w:pPr>
            <w:r w:rsidRPr="0068623B">
              <w:rPr>
                <w:sz w:val="24"/>
                <w:szCs w:val="24"/>
              </w:rPr>
              <w:t>2.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71" w:rsidRPr="0068623B" w:rsidRDefault="00DA3C71" w:rsidP="00DA3C71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68623B">
              <w:rPr>
                <w:sz w:val="24"/>
                <w:szCs w:val="24"/>
              </w:rPr>
              <w:t>Методы научных исследований в анатомии человека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71" w:rsidRPr="0068623B" w:rsidRDefault="00DA3C71" w:rsidP="00DA3C71">
            <w:pPr>
              <w:jc w:val="center"/>
              <w:rPr>
                <w:sz w:val="24"/>
                <w:szCs w:val="24"/>
              </w:rPr>
            </w:pPr>
            <w:r w:rsidRPr="0068623B">
              <w:rPr>
                <w:sz w:val="24"/>
                <w:szCs w:val="24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71" w:rsidRPr="0068623B" w:rsidRDefault="00DA3C71" w:rsidP="00DA3C71">
            <w:pPr>
              <w:jc w:val="center"/>
              <w:rPr>
                <w:sz w:val="24"/>
                <w:szCs w:val="24"/>
              </w:rPr>
            </w:pPr>
            <w:r w:rsidRPr="0068623B">
              <w:rPr>
                <w:sz w:val="24"/>
                <w:szCs w:val="24"/>
              </w:rPr>
              <w:t>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71" w:rsidRPr="0068623B" w:rsidRDefault="00DA3C71" w:rsidP="00DA3C71">
            <w:pPr>
              <w:jc w:val="center"/>
              <w:rPr>
                <w:sz w:val="24"/>
                <w:szCs w:val="24"/>
              </w:rPr>
            </w:pPr>
            <w:r w:rsidRPr="0068623B">
              <w:rPr>
                <w:sz w:val="24"/>
                <w:szCs w:val="24"/>
              </w:rPr>
              <w:t>18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71" w:rsidRPr="0068623B" w:rsidRDefault="00DA3C71" w:rsidP="00DA3C71">
            <w:pPr>
              <w:jc w:val="center"/>
              <w:rPr>
                <w:sz w:val="24"/>
                <w:szCs w:val="24"/>
              </w:rPr>
            </w:pPr>
            <w:r w:rsidRPr="0068623B">
              <w:rPr>
                <w:sz w:val="24"/>
                <w:szCs w:val="24"/>
              </w:rPr>
              <w:t>24</w:t>
            </w:r>
          </w:p>
        </w:tc>
      </w:tr>
      <w:tr w:rsidR="00DA3C71" w:rsidRPr="0068623B" w:rsidTr="00DA3C7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71" w:rsidRPr="0068623B" w:rsidRDefault="00DA3C71" w:rsidP="00DA3C71">
            <w:pPr>
              <w:jc w:val="both"/>
              <w:rPr>
                <w:sz w:val="24"/>
                <w:szCs w:val="24"/>
              </w:rPr>
            </w:pPr>
            <w:r w:rsidRPr="0068623B">
              <w:rPr>
                <w:sz w:val="24"/>
                <w:szCs w:val="24"/>
              </w:rPr>
              <w:t>3.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71" w:rsidRPr="0068623B" w:rsidRDefault="00DA3C71" w:rsidP="00DA3C71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68623B">
              <w:rPr>
                <w:color w:val="000000"/>
                <w:spacing w:val="-1"/>
                <w:sz w:val="24"/>
                <w:szCs w:val="24"/>
              </w:rPr>
              <w:t>Анатомия систем обеспечения и регуляции движений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71" w:rsidRPr="0068623B" w:rsidRDefault="00DA3C71" w:rsidP="00DA3C71">
            <w:pPr>
              <w:jc w:val="center"/>
              <w:rPr>
                <w:sz w:val="24"/>
                <w:szCs w:val="24"/>
              </w:rPr>
            </w:pPr>
            <w:r w:rsidRPr="0068623B">
              <w:rPr>
                <w:sz w:val="24"/>
                <w:szCs w:val="24"/>
              </w:rPr>
              <w:t>12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71" w:rsidRPr="0068623B" w:rsidRDefault="00DA3C71" w:rsidP="00DA3C71">
            <w:pPr>
              <w:jc w:val="center"/>
              <w:rPr>
                <w:sz w:val="24"/>
                <w:szCs w:val="24"/>
              </w:rPr>
            </w:pPr>
            <w:r w:rsidRPr="0068623B">
              <w:rPr>
                <w:sz w:val="24"/>
                <w:szCs w:val="24"/>
              </w:rPr>
              <w:t>32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71" w:rsidRPr="0068623B" w:rsidRDefault="00DA3C71" w:rsidP="00DA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68623B">
              <w:rPr>
                <w:sz w:val="24"/>
                <w:szCs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71" w:rsidRPr="0068623B" w:rsidRDefault="00DA3C71" w:rsidP="00DA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68623B">
              <w:rPr>
                <w:sz w:val="24"/>
                <w:szCs w:val="24"/>
              </w:rPr>
              <w:t>8</w:t>
            </w:r>
          </w:p>
        </w:tc>
      </w:tr>
      <w:tr w:rsidR="00DA3C71" w:rsidRPr="0068623B" w:rsidTr="00DA3C7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71" w:rsidRPr="0068623B" w:rsidRDefault="00DA3C71" w:rsidP="00DA3C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71" w:rsidRPr="0068623B" w:rsidRDefault="00DA3C71" w:rsidP="00DA3C71">
            <w:pPr>
              <w:ind w:right="1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Все</w:t>
            </w:r>
            <w:r w:rsidRPr="0068623B">
              <w:rPr>
                <w:bCs/>
                <w:sz w:val="24"/>
                <w:szCs w:val="24"/>
              </w:rPr>
              <w:t>го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71" w:rsidRPr="0068623B" w:rsidRDefault="00DA3C71" w:rsidP="00DA3C71">
            <w:pPr>
              <w:jc w:val="center"/>
              <w:rPr>
                <w:sz w:val="24"/>
                <w:szCs w:val="24"/>
              </w:rPr>
            </w:pPr>
            <w:r w:rsidRPr="0068623B">
              <w:rPr>
                <w:sz w:val="24"/>
                <w:szCs w:val="24"/>
              </w:rPr>
              <w:t>22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71" w:rsidRPr="0068623B" w:rsidRDefault="00DA3C71" w:rsidP="00DA3C71">
            <w:pPr>
              <w:jc w:val="center"/>
              <w:rPr>
                <w:sz w:val="24"/>
                <w:szCs w:val="24"/>
              </w:rPr>
            </w:pPr>
            <w:r w:rsidRPr="0068623B">
              <w:rPr>
                <w:sz w:val="24"/>
                <w:szCs w:val="24"/>
              </w:rPr>
              <w:t>72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71" w:rsidRPr="0068623B" w:rsidRDefault="00DA3C71" w:rsidP="00DA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68623B">
              <w:rPr>
                <w:sz w:val="24"/>
                <w:szCs w:val="24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71" w:rsidRPr="0068623B" w:rsidRDefault="00DA3C71" w:rsidP="00DA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</w:t>
            </w:r>
          </w:p>
        </w:tc>
      </w:tr>
      <w:tr w:rsidR="00DA3C71" w:rsidRPr="0068623B" w:rsidTr="00DA3C7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71" w:rsidRPr="0068623B" w:rsidRDefault="00DA3C71" w:rsidP="00DA3C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71" w:rsidRPr="0068623B" w:rsidRDefault="00DA3C71" w:rsidP="00DA3C71">
            <w:pPr>
              <w:ind w:right="1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Консультация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71" w:rsidRPr="0068623B" w:rsidRDefault="00DA3C71" w:rsidP="00DA3C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71" w:rsidRPr="0068623B" w:rsidRDefault="00DA3C71" w:rsidP="00DA3C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71" w:rsidRPr="0068623B" w:rsidRDefault="00DA3C71" w:rsidP="00DA3C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71" w:rsidRPr="0068623B" w:rsidRDefault="00DA3C71" w:rsidP="00DA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A3C71" w:rsidRPr="0068623B" w:rsidTr="00DA3C7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71" w:rsidRPr="0068623B" w:rsidRDefault="00DA3C71" w:rsidP="00DA3C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71" w:rsidRPr="0068623B" w:rsidRDefault="00DA3C71" w:rsidP="00DA3C71">
            <w:pPr>
              <w:ind w:right="1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Контроль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71" w:rsidRPr="0068623B" w:rsidRDefault="00DA3C71" w:rsidP="00DA3C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71" w:rsidRPr="0068623B" w:rsidRDefault="00DA3C71" w:rsidP="00DA3C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71" w:rsidRPr="0068623B" w:rsidRDefault="00DA3C71" w:rsidP="00DA3C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71" w:rsidRPr="0068623B" w:rsidRDefault="00DA3C71" w:rsidP="00DA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DA3C71" w:rsidRPr="0068623B" w:rsidTr="00DA3C7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71" w:rsidRPr="0068623B" w:rsidRDefault="00DA3C71" w:rsidP="00DA3C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71" w:rsidRPr="0068623B" w:rsidRDefault="00DA3C71" w:rsidP="00DA3C71">
            <w:pPr>
              <w:ind w:right="1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71" w:rsidRPr="0068623B" w:rsidRDefault="00DA3C71" w:rsidP="00DA3C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71" w:rsidRPr="0068623B" w:rsidRDefault="00DA3C71" w:rsidP="00DA3C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71" w:rsidRPr="0068623B" w:rsidRDefault="00DA3C71" w:rsidP="00DA3C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71" w:rsidRPr="0068623B" w:rsidRDefault="00DA3C71" w:rsidP="00DA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</w:p>
        </w:tc>
      </w:tr>
    </w:tbl>
    <w:p w:rsidR="00DA3C71" w:rsidRDefault="00DA3C71" w:rsidP="00DA3C71">
      <w:pPr>
        <w:jc w:val="center"/>
        <w:rPr>
          <w:rFonts w:eastAsia="Calibri"/>
          <w:b/>
          <w:sz w:val="24"/>
          <w:szCs w:val="24"/>
        </w:rPr>
      </w:pPr>
    </w:p>
    <w:p w:rsidR="00DA3C71" w:rsidRDefault="00DA3C71" w:rsidP="00DA3C71">
      <w:pPr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за</w:t>
      </w:r>
      <w:r w:rsidRPr="00156FCA">
        <w:rPr>
          <w:rFonts w:eastAsia="Calibri"/>
          <w:b/>
          <w:sz w:val="24"/>
          <w:szCs w:val="24"/>
        </w:rPr>
        <w:t>очная форма обучения</w:t>
      </w: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4851"/>
        <w:gridCol w:w="1002"/>
        <w:gridCol w:w="1002"/>
        <w:gridCol w:w="1002"/>
        <w:gridCol w:w="991"/>
      </w:tblGrid>
      <w:tr w:rsidR="00DA3C71" w:rsidRPr="00156FCA" w:rsidTr="006E7EF5">
        <w:trPr>
          <w:trHeight w:val="430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C71" w:rsidRPr="00156FCA" w:rsidRDefault="00DA3C71" w:rsidP="00DA3C71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156FCA">
              <w:rPr>
                <w:rFonts w:eastAsia="Calibri"/>
                <w:b/>
                <w:sz w:val="24"/>
                <w:szCs w:val="24"/>
              </w:rPr>
              <w:t>№ п/п</w:t>
            </w:r>
          </w:p>
        </w:tc>
        <w:tc>
          <w:tcPr>
            <w:tcW w:w="4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C71" w:rsidRPr="00156FCA" w:rsidRDefault="00DA3C71" w:rsidP="00DA3C7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56FCA">
              <w:rPr>
                <w:rFonts w:eastAsia="Calibri"/>
                <w:b/>
                <w:sz w:val="24"/>
                <w:szCs w:val="24"/>
              </w:rPr>
              <w:t>Наименование разделов дисциплины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C71" w:rsidRPr="00156FCA" w:rsidRDefault="00DA3C71" w:rsidP="00DA3C7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56FCA">
              <w:rPr>
                <w:rFonts w:eastAsia="Calibri"/>
                <w:b/>
                <w:sz w:val="24"/>
                <w:szCs w:val="24"/>
              </w:rPr>
              <w:t>Виды учебной работы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C71" w:rsidRPr="00156FCA" w:rsidRDefault="00DA3C71" w:rsidP="00DA3C7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56FCA">
              <w:rPr>
                <w:rFonts w:eastAsia="Calibri"/>
                <w:b/>
                <w:sz w:val="24"/>
                <w:szCs w:val="24"/>
              </w:rPr>
              <w:t>Всего</w:t>
            </w:r>
          </w:p>
          <w:p w:rsidR="00DA3C71" w:rsidRPr="00156FCA" w:rsidRDefault="00DA3C71" w:rsidP="00DA3C71">
            <w:pPr>
              <w:jc w:val="center"/>
              <w:rPr>
                <w:rFonts w:eastAsia="Calibri"/>
                <w:sz w:val="24"/>
                <w:szCs w:val="24"/>
              </w:rPr>
            </w:pPr>
            <w:r w:rsidRPr="00156FCA">
              <w:rPr>
                <w:rFonts w:eastAsia="Calibri"/>
                <w:b/>
                <w:sz w:val="24"/>
                <w:szCs w:val="24"/>
              </w:rPr>
              <w:t>часов</w:t>
            </w:r>
          </w:p>
        </w:tc>
      </w:tr>
      <w:tr w:rsidR="00DA3C71" w:rsidRPr="00156FCA" w:rsidTr="006E7EF5">
        <w:trPr>
          <w:trHeight w:val="562"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C71" w:rsidRPr="00156FCA" w:rsidRDefault="00DA3C71" w:rsidP="00DA3C71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C71" w:rsidRPr="00156FCA" w:rsidRDefault="00DA3C71" w:rsidP="00DA3C71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C71" w:rsidRPr="00156FCA" w:rsidRDefault="00DA3C71" w:rsidP="00DA3C7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56FCA">
              <w:rPr>
                <w:rFonts w:eastAsia="Calibri"/>
                <w:b/>
                <w:sz w:val="24"/>
                <w:szCs w:val="24"/>
              </w:rPr>
              <w:t>Л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C71" w:rsidRPr="00156FCA" w:rsidRDefault="00DA3C71" w:rsidP="00DA3C7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56FCA">
              <w:rPr>
                <w:rFonts w:eastAsia="Calibri"/>
                <w:b/>
                <w:sz w:val="24"/>
                <w:szCs w:val="24"/>
              </w:rPr>
              <w:t>ПЗ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C71" w:rsidRPr="00156FCA" w:rsidRDefault="00DA3C71" w:rsidP="00DA3C7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56FCA">
              <w:rPr>
                <w:rFonts w:eastAsia="Calibri"/>
                <w:b/>
                <w:sz w:val="24"/>
                <w:szCs w:val="24"/>
              </w:rPr>
              <w:t>СРС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C71" w:rsidRPr="00156FCA" w:rsidRDefault="00DA3C71" w:rsidP="00DA3C71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3C71" w:rsidRPr="00156FCA" w:rsidTr="006E7EF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C71" w:rsidRPr="00156FCA" w:rsidRDefault="00DA3C71" w:rsidP="00DA3C71">
            <w:pPr>
              <w:jc w:val="both"/>
              <w:rPr>
                <w:rFonts w:eastAsia="Calibri"/>
                <w:sz w:val="24"/>
                <w:szCs w:val="24"/>
              </w:rPr>
            </w:pPr>
            <w:r w:rsidRPr="00156FCA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C71" w:rsidRPr="00156FCA" w:rsidRDefault="00DA3C71" w:rsidP="00DA3C71">
            <w:pPr>
              <w:ind w:right="19"/>
              <w:rPr>
                <w:rFonts w:eastAsia="Calibri"/>
                <w:color w:val="000000"/>
                <w:spacing w:val="-1"/>
                <w:sz w:val="24"/>
                <w:szCs w:val="24"/>
              </w:rPr>
            </w:pPr>
            <w:r w:rsidRPr="00156FCA">
              <w:rPr>
                <w:rFonts w:eastAsia="Calibri"/>
                <w:color w:val="000000"/>
                <w:spacing w:val="-1"/>
                <w:sz w:val="24"/>
                <w:szCs w:val="24"/>
              </w:rPr>
              <w:t>Анатомия систем исполнения движений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C71" w:rsidRPr="00156FCA" w:rsidRDefault="00DD00F4" w:rsidP="00DA3C7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C71" w:rsidRPr="00156FCA" w:rsidRDefault="00937CED" w:rsidP="00DA3C7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71" w:rsidRPr="00156FCA" w:rsidRDefault="00937CED" w:rsidP="00DA3C7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71" w:rsidRPr="00156FCA" w:rsidRDefault="006E7EF5" w:rsidP="00DA3C7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84</w:t>
            </w:r>
          </w:p>
        </w:tc>
      </w:tr>
      <w:tr w:rsidR="00DA3C71" w:rsidRPr="00156FCA" w:rsidTr="006E7EF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C71" w:rsidRPr="00156FCA" w:rsidRDefault="00DA3C71" w:rsidP="00DA3C71">
            <w:pPr>
              <w:jc w:val="both"/>
              <w:rPr>
                <w:rFonts w:eastAsia="Calibri"/>
                <w:sz w:val="24"/>
                <w:szCs w:val="24"/>
              </w:rPr>
            </w:pPr>
            <w:r w:rsidRPr="00156FCA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C71" w:rsidRPr="00156FCA" w:rsidRDefault="00DA3C71" w:rsidP="00DA3C71">
            <w:pPr>
              <w:ind w:right="19"/>
              <w:rPr>
                <w:rFonts w:eastAsia="Calibri"/>
                <w:color w:val="000000"/>
                <w:spacing w:val="-1"/>
                <w:sz w:val="24"/>
                <w:szCs w:val="24"/>
              </w:rPr>
            </w:pPr>
            <w:r w:rsidRPr="00156FCA">
              <w:rPr>
                <w:rFonts w:eastAsia="Calibri"/>
                <w:sz w:val="24"/>
                <w:szCs w:val="24"/>
              </w:rPr>
              <w:t>Методы научных исследований в анатомии человека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C71" w:rsidRPr="00156FCA" w:rsidRDefault="00DA3C71" w:rsidP="00DA3C71">
            <w:pPr>
              <w:jc w:val="center"/>
              <w:rPr>
                <w:rFonts w:eastAsia="Calibri"/>
                <w:sz w:val="24"/>
                <w:szCs w:val="24"/>
              </w:rPr>
            </w:pPr>
            <w:r w:rsidRPr="00156FC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C71" w:rsidRPr="00156FCA" w:rsidRDefault="00DA3C71" w:rsidP="00DA3C71">
            <w:pPr>
              <w:jc w:val="center"/>
              <w:rPr>
                <w:rFonts w:eastAsia="Calibri"/>
                <w:sz w:val="24"/>
                <w:szCs w:val="24"/>
              </w:rPr>
            </w:pPr>
            <w:r w:rsidRPr="00156FC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71" w:rsidRPr="00156FCA" w:rsidRDefault="006E7EF5" w:rsidP="00DA3C7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71" w:rsidRPr="00156FCA" w:rsidRDefault="006E7EF5" w:rsidP="00DA3C7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</w:t>
            </w:r>
          </w:p>
        </w:tc>
      </w:tr>
      <w:tr w:rsidR="00DA3C71" w:rsidRPr="00156FCA" w:rsidTr="006E7EF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C71" w:rsidRPr="00156FCA" w:rsidRDefault="00DA3C71" w:rsidP="00DA3C71">
            <w:pPr>
              <w:jc w:val="both"/>
              <w:rPr>
                <w:rFonts w:eastAsia="Calibri"/>
                <w:sz w:val="24"/>
                <w:szCs w:val="24"/>
              </w:rPr>
            </w:pPr>
            <w:r w:rsidRPr="00156FCA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C71" w:rsidRPr="00156FCA" w:rsidRDefault="00DA3C71" w:rsidP="00DA3C71">
            <w:pPr>
              <w:ind w:right="19"/>
              <w:rPr>
                <w:rFonts w:eastAsia="Calibri"/>
                <w:color w:val="000000"/>
                <w:spacing w:val="-1"/>
                <w:sz w:val="24"/>
                <w:szCs w:val="24"/>
              </w:rPr>
            </w:pPr>
            <w:r w:rsidRPr="00156FCA">
              <w:rPr>
                <w:rFonts w:eastAsia="Calibri"/>
                <w:color w:val="000000"/>
                <w:spacing w:val="-1"/>
                <w:sz w:val="24"/>
                <w:szCs w:val="24"/>
              </w:rPr>
              <w:t>Анатомия систем обеспечения и регуляции движений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C71" w:rsidRPr="00156FCA" w:rsidRDefault="00DA3C71" w:rsidP="00DA3C71">
            <w:pPr>
              <w:jc w:val="center"/>
              <w:rPr>
                <w:rFonts w:eastAsia="Calibri"/>
                <w:sz w:val="24"/>
                <w:szCs w:val="24"/>
              </w:rPr>
            </w:pPr>
            <w:r w:rsidRPr="00156FCA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C71" w:rsidRPr="00156FCA" w:rsidRDefault="006E7EF5" w:rsidP="00DA3C7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C71" w:rsidRPr="00156FCA" w:rsidRDefault="00937CED" w:rsidP="00DA3C7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C71" w:rsidRPr="00156FCA" w:rsidRDefault="00937CED" w:rsidP="00DA3C7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90</w:t>
            </w:r>
          </w:p>
        </w:tc>
      </w:tr>
      <w:tr w:rsidR="006E7EF5" w:rsidRPr="00156FCA" w:rsidTr="006E7EF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F5" w:rsidRPr="00156FCA" w:rsidRDefault="006E7EF5" w:rsidP="00712596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EF5" w:rsidRPr="00156FCA" w:rsidRDefault="006E7EF5" w:rsidP="00712596">
            <w:pPr>
              <w:ind w:right="19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F5" w:rsidRPr="00156FCA" w:rsidRDefault="006E7EF5" w:rsidP="00712596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F5" w:rsidRPr="00156FCA" w:rsidRDefault="00937CED" w:rsidP="00712596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F5" w:rsidRPr="00156FCA" w:rsidRDefault="00937CED" w:rsidP="00712596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176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F5" w:rsidRPr="00156FCA" w:rsidRDefault="00937CED" w:rsidP="00712596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198</w:t>
            </w:r>
          </w:p>
        </w:tc>
      </w:tr>
      <w:tr w:rsidR="006E7EF5" w:rsidRPr="0068623B" w:rsidTr="006E7EF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F5" w:rsidRPr="0068623B" w:rsidRDefault="006E7EF5" w:rsidP="0071259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F5" w:rsidRPr="0068623B" w:rsidRDefault="006E7EF5" w:rsidP="00712596">
            <w:pPr>
              <w:ind w:right="1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Контроль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F5" w:rsidRPr="0068623B" w:rsidRDefault="006E7EF5" w:rsidP="007125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F5" w:rsidRPr="0068623B" w:rsidRDefault="006E7EF5" w:rsidP="007125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F5" w:rsidRPr="0068623B" w:rsidRDefault="006E7EF5" w:rsidP="007125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F5" w:rsidRPr="0068623B" w:rsidRDefault="006E7EF5" w:rsidP="00712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6E7EF5" w:rsidRPr="0068623B" w:rsidTr="006E7EF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F5" w:rsidRPr="0068623B" w:rsidRDefault="006E7EF5" w:rsidP="0071259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F5" w:rsidRPr="0068623B" w:rsidRDefault="006E7EF5" w:rsidP="00712596">
            <w:pPr>
              <w:ind w:right="1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F5" w:rsidRPr="0068623B" w:rsidRDefault="006E7EF5" w:rsidP="007125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F5" w:rsidRPr="0068623B" w:rsidRDefault="006E7EF5" w:rsidP="007125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F5" w:rsidRPr="0068623B" w:rsidRDefault="006E7EF5" w:rsidP="007125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F5" w:rsidRPr="0068623B" w:rsidRDefault="006E7EF5" w:rsidP="00712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</w:p>
        </w:tc>
      </w:tr>
    </w:tbl>
    <w:p w:rsidR="002A7BDA" w:rsidRDefault="002A7BDA" w:rsidP="008A0ED8">
      <w:pPr>
        <w:numPr>
          <w:ilvl w:val="0"/>
          <w:numId w:val="7"/>
        </w:numPr>
        <w:shd w:val="clear" w:color="auto" w:fill="FFFFFF"/>
        <w:tabs>
          <w:tab w:val="left" w:pos="993"/>
        </w:tabs>
        <w:contextualSpacing/>
        <w:jc w:val="both"/>
        <w:rPr>
          <w:b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lastRenderedPageBreak/>
        <w:t>Перечень основной и дополнительной литературы</w:t>
      </w:r>
      <w:r>
        <w:rPr>
          <w:b/>
          <w:caps/>
          <w:color w:val="000000"/>
          <w:spacing w:val="-1"/>
          <w:sz w:val="24"/>
          <w:szCs w:val="24"/>
        </w:rPr>
        <w:t xml:space="preserve">, </w:t>
      </w:r>
      <w:r>
        <w:rPr>
          <w:b/>
          <w:sz w:val="24"/>
          <w:szCs w:val="24"/>
        </w:rPr>
        <w:t>необходимый для освоения дисциплины:</w:t>
      </w:r>
    </w:p>
    <w:p w:rsidR="002A7BDA" w:rsidRDefault="002A7BDA" w:rsidP="002A7BDA">
      <w:pPr>
        <w:spacing w:after="120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6.1. Основная литература.</w:t>
      </w:r>
    </w:p>
    <w:tbl>
      <w:tblPr>
        <w:tblW w:w="9581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07"/>
        <w:gridCol w:w="6957"/>
        <w:gridCol w:w="1025"/>
        <w:gridCol w:w="992"/>
      </w:tblGrid>
      <w:tr w:rsidR="002A7BDA" w:rsidTr="00470BE2">
        <w:trPr>
          <w:trHeight w:val="90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A7BDA" w:rsidRDefault="002A7BDA" w:rsidP="00470BE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69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7BDA" w:rsidRDefault="002A7BDA" w:rsidP="00470BE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 издания</w:t>
            </w:r>
          </w:p>
        </w:tc>
        <w:tc>
          <w:tcPr>
            <w:tcW w:w="20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7BDA" w:rsidRDefault="002A7BDA" w:rsidP="00470BE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Кол-во экземпляров</w:t>
            </w:r>
          </w:p>
        </w:tc>
      </w:tr>
      <w:tr w:rsidR="002A7BDA" w:rsidTr="00470BE2">
        <w:trPr>
          <w:trHeight w:val="90"/>
        </w:trPr>
        <w:tc>
          <w:tcPr>
            <w:tcW w:w="6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BDA" w:rsidRDefault="002A7BDA" w:rsidP="00470BE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7BDA" w:rsidRDefault="002A7BDA" w:rsidP="00470BE2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7BDA" w:rsidRDefault="002A7BDA" w:rsidP="00470BE2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 библ.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7BDA" w:rsidRDefault="002A7BDA" w:rsidP="00470BE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 кафедре</w:t>
            </w:r>
          </w:p>
        </w:tc>
      </w:tr>
      <w:tr w:rsidR="002A7BDA" w:rsidTr="00470BE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BDA" w:rsidRDefault="002A7BDA" w:rsidP="008A0ED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hanging="578"/>
              <w:rPr>
                <w:sz w:val="24"/>
                <w:szCs w:val="24"/>
                <w:lang w:eastAsia="en-US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7BDA" w:rsidRDefault="002A7BDA" w:rsidP="00470BE2">
            <w:pPr>
              <w:spacing w:before="100" w:beforeAutospacing="1" w:after="100" w:afterAutospacing="1" w:line="276" w:lineRule="auto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Беленко, И. С. </w:t>
            </w:r>
            <w:r>
              <w:rPr>
                <w:sz w:val="24"/>
                <w:szCs w:val="24"/>
                <w:lang w:eastAsia="en-US"/>
              </w:rPr>
              <w:t xml:space="preserve">Анатомо-физиологические особенности человека в возрастном аспекте : учебно-методическое пособие / И. С. Беленко ; НГУФК им. П. Ф. Лесгафта. - Санкт-Петербург, 2012. - ил. - Библиогр.: с. 175. - Текст : электронный // Электронно-библиотечная система ЭЛМАРК (МГАФК) : [сайт]. — </w:t>
            </w:r>
            <w:hyperlink r:id="rId9" w:history="1">
              <w:r>
                <w:rPr>
                  <w:rStyle w:val="af1"/>
                  <w:rFonts w:eastAsiaTheme="minorEastAsia"/>
                  <w:lang w:eastAsia="en-US"/>
                </w:rPr>
                <w:t>URL: http://lib.mgafk.ru</w:t>
              </w:r>
            </w:hyperlink>
            <w:r>
              <w:rPr>
                <w:sz w:val="24"/>
                <w:szCs w:val="24"/>
                <w:lang w:eastAsia="en-US"/>
              </w:rPr>
              <w:t xml:space="preserve"> (дата обращения: 28.01.2020). — Режим доступа: для авторизир. пользователей 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7BDA" w:rsidRDefault="002A7BDA" w:rsidP="00470BE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7BDA" w:rsidRDefault="002A7BDA" w:rsidP="00470BE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2A7BDA" w:rsidTr="00470BE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BDA" w:rsidRDefault="002A7BDA" w:rsidP="008A0ED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hanging="578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7BDA" w:rsidRDefault="002A7BDA" w:rsidP="00470BE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Возрастная анатомия, физиология и школьная гигиена  : учебное пособие / Н. Ф. Лысова, Р. И. Айзман, Я. Л. Завьялова, В. М. Ширшова. —  Новосибирск : Сибирское университетское издательство, 2017. — 398 c. — ISBN 978-5-379-02027-9. — Текст : электронный // Электронно-библиотечная система IPR BOOKS : [сайт]. — URL: </w:t>
            </w:r>
            <w:hyperlink r:id="rId10" w:history="1">
              <w:r>
                <w:rPr>
                  <w:rStyle w:val="af1"/>
                  <w:rFonts w:eastAsiaTheme="minorEastAsia"/>
                  <w:lang w:eastAsia="en-US"/>
                </w:rPr>
                <w:t>http://www.iprbookshop.ru/65272.html</w:t>
              </w:r>
            </w:hyperlink>
            <w:r>
              <w:rPr>
                <w:sz w:val="24"/>
                <w:szCs w:val="24"/>
                <w:lang w:eastAsia="en-US"/>
              </w:rPr>
              <w:t xml:space="preserve"> (дата обращения: 28.01.2020). — Режим доступа: для авторизир. пользователей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7BDA" w:rsidRDefault="002A7BDA" w:rsidP="00470BE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7BDA" w:rsidRDefault="002A7BDA" w:rsidP="00470BE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2A7BDA" w:rsidTr="00470BE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BDA" w:rsidRDefault="002A7BDA" w:rsidP="008A0ED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hanging="578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7BDA" w:rsidRDefault="002A7BDA" w:rsidP="00470BE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Замараев, В. А.</w:t>
            </w:r>
            <w:r>
              <w:rPr>
                <w:bCs/>
                <w:i/>
                <w:iCs/>
                <w:sz w:val="24"/>
                <w:szCs w:val="24"/>
                <w:lang w:eastAsia="en-US"/>
              </w:rPr>
              <w:t> </w:t>
            </w:r>
            <w:r>
              <w:rPr>
                <w:bCs/>
                <w:sz w:val="24"/>
                <w:szCs w:val="24"/>
                <w:lang w:eastAsia="en-US"/>
              </w:rPr>
              <w:t> Анатомия для студентов физкультурных вузов и факультетов : учебник и практикум для вузов / В. А. Замараев, Е. З. Година, Д. Б. Никитюк. — Москва : Издательство Юрайт, 2021. — 416 с. — (Высшее образование). — ISBN 978-5-9916-8588-7. — Текст : электронный // ЭБС Юрайт [сайт]. — URL: </w:t>
            </w:r>
            <w:hyperlink r:id="rId11" w:tgtFrame="_blank" w:history="1">
              <w:r>
                <w:rPr>
                  <w:rStyle w:val="af1"/>
                  <w:rFonts w:eastAsiaTheme="minorEastAsia"/>
                  <w:lang w:eastAsia="en-US"/>
                </w:rPr>
                <w:t>https://urait.ru/bcode/469385</w:t>
              </w:r>
            </w:hyperlink>
            <w:r>
              <w:rPr>
                <w:bCs/>
                <w:sz w:val="24"/>
                <w:szCs w:val="24"/>
                <w:lang w:eastAsia="en-US"/>
              </w:rPr>
              <w:t> (дата обращения: 10.06.2021).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7BDA" w:rsidRDefault="002A7BDA" w:rsidP="00470BE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7BDA" w:rsidRDefault="002A7BDA" w:rsidP="00470BE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2A7BDA" w:rsidTr="00470BE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BDA" w:rsidRDefault="002A7BDA" w:rsidP="008A0ED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hanging="578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7BDA" w:rsidRDefault="002A7BDA" w:rsidP="00470BE2">
            <w:pPr>
              <w:spacing w:before="100" w:beforeAutospacing="1" w:after="100" w:afterAutospacing="1" w:line="276" w:lineRule="auto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Красноруцкая, И. С. </w:t>
            </w:r>
            <w:r>
              <w:rPr>
                <w:sz w:val="24"/>
                <w:szCs w:val="24"/>
                <w:lang w:eastAsia="en-US"/>
              </w:rPr>
              <w:t xml:space="preserve">Возрастные особенности человека : учебное пособие / И. С. Красноруцкая ; НГУФК им. П. Ф. Лесгафта. - Санкт-Петербург, 2014. - ил. - Библиогр.: с. 141-142. - Текст : электронный // Электронно-библиотечная система ЭЛМАРК (МГАФК) : [сайт]. — URL: http://lib.mgafk.ru (дата обращения: 28.01.2020). — Режим доступа: для авторизир. пользователей 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7BDA" w:rsidRDefault="002A7BDA" w:rsidP="00470BE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7BDA" w:rsidRDefault="002A7BDA" w:rsidP="00470BE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2A7BDA" w:rsidTr="00470BE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BDA" w:rsidRDefault="002A7BDA" w:rsidP="008A0ED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hanging="578"/>
              <w:rPr>
                <w:sz w:val="24"/>
                <w:szCs w:val="24"/>
                <w:lang w:eastAsia="en-US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7BDA" w:rsidRDefault="002A7BDA" w:rsidP="00470BE2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Лысов, П. К. </w:t>
            </w:r>
            <w:r>
              <w:rPr>
                <w:sz w:val="24"/>
                <w:szCs w:val="24"/>
                <w:lang w:eastAsia="en-US"/>
              </w:rPr>
              <w:t xml:space="preserve">Анатомия человека с основами спортивной морфологии. В 2 т. : учебник. Т. 1 / П. К. Лысов, М. Р. Сапин. - 2-е изд., перераб. и доп. - Москва, 2015. - ил. - Текст : электронный // Электронно-библиотечная система ЭЛМАРК (МГАФК) : [сайт]. — </w:t>
            </w:r>
            <w:hyperlink r:id="rId12" w:history="1">
              <w:r>
                <w:rPr>
                  <w:rStyle w:val="af1"/>
                  <w:rFonts w:eastAsiaTheme="minorEastAsia"/>
                  <w:lang w:eastAsia="en-US"/>
                </w:rPr>
                <w:t>URL: http://lib.mgafk.ru</w:t>
              </w:r>
            </w:hyperlink>
            <w:r>
              <w:rPr>
                <w:sz w:val="24"/>
                <w:szCs w:val="24"/>
                <w:lang w:eastAsia="en-US"/>
              </w:rPr>
              <w:t xml:space="preserve"> (дата обращения: 28.01.2020). — Режим доступа: для авторизир. пользователей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7BDA" w:rsidRDefault="002A7BDA" w:rsidP="00470BE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7BDA" w:rsidRDefault="002A7BDA" w:rsidP="00470BE2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2A7BDA" w:rsidTr="00470BE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BDA" w:rsidRDefault="002A7BDA" w:rsidP="008A0ED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hanging="578"/>
              <w:rPr>
                <w:sz w:val="24"/>
                <w:szCs w:val="24"/>
                <w:lang w:eastAsia="en-US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7BDA" w:rsidRDefault="002A7BDA" w:rsidP="00470BE2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Лысов, П. К. Анатомия человека с основами спортивной морфологии. В 2 т. : учебник. Т. 2 / П. К. Лысов, М. Р. Сапин. - 2-е изд., перераб. и доп. - Москва, 2015. - ил. - Текст : электронный // Электронно-библиотечная система ЭЛМАРК (МГАФК) : [сайт]. — </w:t>
            </w:r>
            <w:hyperlink r:id="rId13" w:history="1">
              <w:r>
                <w:rPr>
                  <w:rStyle w:val="af1"/>
                  <w:rFonts w:eastAsiaTheme="minorEastAsia"/>
                  <w:lang w:eastAsia="en-US"/>
                </w:rPr>
                <w:t>URL: http://lib.mgafk.ru</w:t>
              </w:r>
            </w:hyperlink>
            <w:r>
              <w:rPr>
                <w:sz w:val="24"/>
                <w:szCs w:val="24"/>
                <w:lang w:eastAsia="en-US"/>
              </w:rPr>
              <w:t xml:space="preserve"> (дата обращения: 28.01.2020). — Режим доступа: для авторизир. пользователей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7BDA" w:rsidRDefault="002A7BDA" w:rsidP="00470BE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7BDA" w:rsidRDefault="002A7BDA" w:rsidP="00470BE2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2A7BDA" w:rsidTr="00470BE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BDA" w:rsidRDefault="002A7BDA" w:rsidP="008A0ED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hanging="578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7BDA" w:rsidRDefault="002A7BDA" w:rsidP="00470BE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Миология : учебно-методическое пособие / Н. Е. Александрова, Е. Н. Крикун, М. Г. Киселева, Т. А. Логинова ; Московская государственная академия физической культуры. - Малаховка, 2020. - 91 с. : ил. - 220.00. - Текст (визуальный) : непосредственный.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7BDA" w:rsidRDefault="002A7BDA" w:rsidP="00470BE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7BDA" w:rsidRDefault="002A7BDA" w:rsidP="00470BE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2A7BDA" w:rsidTr="00470BE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BDA" w:rsidRDefault="002A7BDA" w:rsidP="008A0ED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hanging="578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7BDA" w:rsidRDefault="002A7BDA" w:rsidP="00470BE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 xml:space="preserve">Миология : учебно-методическое пособие / Н. Е. Александрова, Е. Н. Крикун, М. Г. Киселева, Т. А. Логинова ; Московская государственная академия физической культуры. - Малаховка, 2020. - Текст : электронный // Электронно-библиотечная система ЭЛМАРК (МГАФК) : [сайт]. — </w:t>
            </w:r>
            <w:hyperlink r:id="rId14" w:history="1">
              <w:r>
                <w:rPr>
                  <w:rStyle w:val="af1"/>
                  <w:rFonts w:eastAsiaTheme="minorEastAsia"/>
                  <w:iCs/>
                  <w:lang w:eastAsia="en-US"/>
                </w:rPr>
                <w:t>URL: http://lib.mgafk.ru</w:t>
              </w:r>
            </w:hyperlink>
            <w:r>
              <w:rPr>
                <w:bCs/>
                <w:iCs/>
                <w:sz w:val="24"/>
                <w:szCs w:val="24"/>
                <w:lang w:eastAsia="en-US"/>
              </w:rPr>
              <w:t xml:space="preserve"> (дата обращения: 28.01.2020). — Режим доступа: для авторизир. пользователей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7BDA" w:rsidRDefault="002A7BDA" w:rsidP="00470BE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7BDA" w:rsidRDefault="002A7BDA" w:rsidP="00470BE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2A7BDA" w:rsidTr="00470BE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BDA" w:rsidRDefault="002A7BDA" w:rsidP="008A0ED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hanging="578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7BDA" w:rsidRDefault="002A7BDA" w:rsidP="00470BE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Остеология : учебно-методическое пособие / Н. Е. Александрова, Е. Н. Крикун, М. Г. Киселева, Т. А. Логинова ; Московская государственная академия физической культуры. - Малаховка, 2020. - 100 с. : ил. - Библиогр.: с. 8-11. - 244.00. - Текст (визуальный) : непосредственный.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7BDA" w:rsidRDefault="002A7BDA" w:rsidP="00470BE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7BDA" w:rsidRDefault="002A7BDA" w:rsidP="00470BE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2A7BDA" w:rsidTr="00470BE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BDA" w:rsidRDefault="002A7BDA" w:rsidP="008A0ED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hanging="578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7BDA" w:rsidRDefault="002A7BDA" w:rsidP="00470BE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 xml:space="preserve">Остеология : учебно-методическое пособие / Н. Е. Александрова, Е. Н. Крикун, М. Г. Киселева, Т. А. Логинова ; Московская государственная академия физической культуры. - Малаховка, 2020. - ил. - Библиогр.: с. 8-11. - Текст : электронный // Электронно-библиотечная система ЭЛМАРК (МГАФК) : [сайт]. — </w:t>
            </w:r>
            <w:hyperlink r:id="rId15" w:history="1">
              <w:r>
                <w:rPr>
                  <w:rStyle w:val="af1"/>
                  <w:rFonts w:eastAsiaTheme="minorEastAsia"/>
                  <w:iCs/>
                  <w:lang w:eastAsia="en-US"/>
                </w:rPr>
                <w:t>URL: http://lib.mgafk.ru</w:t>
              </w:r>
            </w:hyperlink>
            <w:r>
              <w:rPr>
                <w:bCs/>
                <w:iCs/>
                <w:sz w:val="24"/>
                <w:szCs w:val="24"/>
                <w:lang w:eastAsia="en-US"/>
              </w:rPr>
              <w:t xml:space="preserve"> (дата обращения: 28.01.2020). — Режим доступа: для авторизир. пользователей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7BDA" w:rsidRDefault="002A7BDA" w:rsidP="00470BE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7BDA" w:rsidRDefault="002A7BDA" w:rsidP="00470BE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2A7BDA" w:rsidTr="00470BE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BDA" w:rsidRDefault="002A7BDA" w:rsidP="008A0ED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hanging="578"/>
              <w:rPr>
                <w:sz w:val="24"/>
                <w:szCs w:val="24"/>
                <w:lang w:eastAsia="en-US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7BDA" w:rsidRDefault="002A7BDA" w:rsidP="00470BE2">
            <w:pPr>
              <w:spacing w:before="100" w:beforeAutospacing="1" w:after="100" w:afterAutospacing="1" w:line="276" w:lineRule="auto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Солодков, А. С. </w:t>
            </w:r>
            <w:r>
              <w:rPr>
                <w:sz w:val="24"/>
                <w:szCs w:val="24"/>
                <w:lang w:eastAsia="en-US"/>
              </w:rPr>
              <w:t xml:space="preserve">Возрастная физиология : учебное пособие / А. С. Солодков, Е. Б. Сологуб ; СПбГАФК. - Санкт-Петербург, 2001. - Библиогр.: с. 187. - ISBN 5-7065-0435-0. - Текст : электронный // Электронно-библиотечная система ЭЛМАРК (МГАФК) : [сайт]. — </w:t>
            </w:r>
            <w:hyperlink r:id="rId16" w:history="1">
              <w:r>
                <w:rPr>
                  <w:rStyle w:val="af1"/>
                  <w:rFonts w:eastAsiaTheme="minorEastAsia"/>
                  <w:lang w:eastAsia="en-US"/>
                </w:rPr>
                <w:t>URL: http://lib.mgafk.ru</w:t>
              </w:r>
            </w:hyperlink>
            <w:r>
              <w:rPr>
                <w:sz w:val="24"/>
                <w:szCs w:val="24"/>
                <w:lang w:eastAsia="en-US"/>
              </w:rPr>
              <w:t xml:space="preserve"> (дата обращения: 28.01.2020). — Режим доступа: для авторизир. пользователей доп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7BDA" w:rsidRDefault="002A7BDA" w:rsidP="00470BE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7BDA" w:rsidRDefault="002A7BDA" w:rsidP="00470BE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2A7BDA" w:rsidTr="00470BE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BDA" w:rsidRDefault="002A7BDA" w:rsidP="008A0ED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hanging="578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7BDA" w:rsidRDefault="002A7BDA" w:rsidP="00470BE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Солодков, А. С. Физиология человека. Общая. Спортивная. Возрастная  : учебник / А. С. Солодков, Е. Б. Сологуб. — 8-е изд. —  Москва : Издательство «Спорт», 2018. — 624 c. — ISBN 978-5-9500179-3-3. — Текст : электронный // Электронно-библиотечная система IPR BOOKS : [сайт]. — URL: </w:t>
            </w:r>
            <w:hyperlink r:id="rId17" w:history="1">
              <w:r>
                <w:rPr>
                  <w:rStyle w:val="af1"/>
                  <w:rFonts w:eastAsiaTheme="minorEastAsia"/>
                  <w:lang w:eastAsia="en-US"/>
                </w:rPr>
                <w:t>http://www.iprbookshop.ru/74306.html</w:t>
              </w:r>
            </w:hyperlink>
            <w:r>
              <w:rPr>
                <w:sz w:val="24"/>
                <w:szCs w:val="24"/>
                <w:lang w:eastAsia="en-US"/>
              </w:rPr>
              <w:t xml:space="preserve">  (дата обращения: 28.01.2020). — Режим доступа: для авторизир. пользователей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7BDA" w:rsidRDefault="002A7BDA" w:rsidP="00470BE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7BDA" w:rsidRDefault="002A7BDA" w:rsidP="00470BE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2A7BDA" w:rsidTr="00470BE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BDA" w:rsidRDefault="002A7BDA" w:rsidP="008A0ED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hanging="578"/>
              <w:rPr>
                <w:sz w:val="24"/>
                <w:szCs w:val="24"/>
                <w:lang w:eastAsia="en-US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7BDA" w:rsidRDefault="002A7BDA" w:rsidP="00470BE2">
            <w:pPr>
              <w:spacing w:before="100" w:beforeAutospacing="1" w:after="100" w:afterAutospacing="1" w:line="276" w:lineRule="auto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Страдина, М. С. </w:t>
            </w:r>
            <w:r>
              <w:rPr>
                <w:sz w:val="24"/>
                <w:szCs w:val="24"/>
                <w:lang w:eastAsia="en-US"/>
              </w:rPr>
              <w:t xml:space="preserve">Возрастная морфология : учебно-методическое пособие / М. С. Страдина ; СПбГУФК. - Санкт-Петербург, 2005. - Библиогр.: с. 205-207. - Текст : электронный // Электронно-библиотечная система ЭЛМАРК (МГАФК) : [сайт]. — </w:t>
            </w:r>
            <w:hyperlink r:id="rId18" w:history="1">
              <w:r>
                <w:rPr>
                  <w:rStyle w:val="af1"/>
                  <w:rFonts w:eastAsiaTheme="minorEastAsia"/>
                  <w:lang w:eastAsia="en-US"/>
                </w:rPr>
                <w:t>URL: http://lib.mgafk.ru</w:t>
              </w:r>
            </w:hyperlink>
            <w:r>
              <w:rPr>
                <w:sz w:val="24"/>
                <w:szCs w:val="24"/>
                <w:lang w:eastAsia="en-US"/>
              </w:rPr>
              <w:t xml:space="preserve"> (дата обращения: 28.01.2020). — Режим доступа: для авторизир. пользователей доп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7BDA" w:rsidRDefault="002A7BDA" w:rsidP="00470BE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7BDA" w:rsidRDefault="002A7BDA" w:rsidP="00470BE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2A7BDA" w:rsidTr="00470BE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BDA" w:rsidRDefault="002A7BDA" w:rsidP="008A0ED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hanging="578"/>
              <w:rPr>
                <w:sz w:val="24"/>
                <w:szCs w:val="24"/>
                <w:lang w:eastAsia="en-US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7BDA" w:rsidRDefault="002A7BDA" w:rsidP="00470BE2">
            <w:pPr>
              <w:spacing w:before="100" w:beforeAutospacing="1" w:after="100" w:afterAutospacing="1" w:line="276" w:lineRule="auto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Страдина, М. С. </w:t>
            </w:r>
            <w:r>
              <w:rPr>
                <w:sz w:val="24"/>
                <w:szCs w:val="24"/>
                <w:lang w:eastAsia="en-US"/>
              </w:rPr>
              <w:t xml:space="preserve">Возрастная морфология человека : учебно-методическое пособие / М. С. Страдина ; НГУ им. П. Ф. Лесгафта. - Санкт-Петербург, 2012. - Библиогр.: с. 187-188. - Текст : электронный // Электронно-библиотечная система ЭЛМАРК </w:t>
            </w:r>
            <w:r>
              <w:rPr>
                <w:sz w:val="24"/>
                <w:szCs w:val="24"/>
                <w:lang w:eastAsia="en-US"/>
              </w:rPr>
              <w:lastRenderedPageBreak/>
              <w:t xml:space="preserve">(МГАФК) : [сайт]. — </w:t>
            </w:r>
            <w:hyperlink r:id="rId19" w:history="1">
              <w:r>
                <w:rPr>
                  <w:rStyle w:val="af1"/>
                  <w:rFonts w:eastAsiaTheme="minorEastAsia"/>
                  <w:lang w:eastAsia="en-US"/>
                </w:rPr>
                <w:t>URL: http://lib.mgafk.ru</w:t>
              </w:r>
            </w:hyperlink>
            <w:r>
              <w:rPr>
                <w:sz w:val="24"/>
                <w:szCs w:val="24"/>
                <w:lang w:eastAsia="en-US"/>
              </w:rPr>
              <w:t xml:space="preserve"> (дата обращения: 28.01.2020). — Режим доступа: для авторизир. пользователей 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7BDA" w:rsidRDefault="002A7BDA" w:rsidP="00470BE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7BDA" w:rsidRDefault="002A7BDA" w:rsidP="00470BE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2A7BDA" w:rsidTr="00470BE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BDA" w:rsidRDefault="002A7BDA" w:rsidP="008A0ED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hanging="578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7BDA" w:rsidRDefault="002A7BDA" w:rsidP="00470BE2">
            <w:pPr>
              <w:spacing w:before="100" w:beforeAutospacing="1" w:after="100" w:afterAutospacing="1" w:line="276" w:lineRule="auto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Челноков, А. А. </w:t>
            </w:r>
            <w:r>
              <w:rPr>
                <w:sz w:val="24"/>
                <w:szCs w:val="24"/>
                <w:lang w:eastAsia="en-US"/>
              </w:rPr>
              <w:t xml:space="preserve">Возрастная анатомия, физиология и гигиена : учебное пособие для бакалавров / А. А. Челноков, И. Н. Бучацкая ; ВлГАФК. - Великие Луки, 2015. - 148 с. - Библиогр.: с. 146-148. - Текст : электронный // Электронно-библиотечная система ЭЛМАРК (МГАФК) : [сайт]. — </w:t>
            </w:r>
            <w:hyperlink r:id="rId20" w:history="1">
              <w:r>
                <w:rPr>
                  <w:rStyle w:val="af1"/>
                  <w:rFonts w:eastAsiaTheme="minorEastAsia"/>
                  <w:lang w:eastAsia="en-US"/>
                </w:rPr>
                <w:t>URL: http://lib.mgafk.ru</w:t>
              </w:r>
            </w:hyperlink>
            <w:r>
              <w:rPr>
                <w:sz w:val="24"/>
                <w:szCs w:val="24"/>
                <w:lang w:eastAsia="en-US"/>
              </w:rPr>
              <w:t xml:space="preserve"> (дата обращения: 28.01.2020). — Режим доступа: для авторизир. пользователей 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7BDA" w:rsidRDefault="002A7BDA" w:rsidP="00470BE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7BDA" w:rsidRDefault="002A7BDA" w:rsidP="00470BE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2A7BDA" w:rsidTr="00470BE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BDA" w:rsidRDefault="002A7BDA" w:rsidP="008A0ED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hanging="578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BDA" w:rsidRDefault="002A7BDA" w:rsidP="00470BE2">
            <w:pPr>
              <w:spacing w:before="100" w:beforeAutospacing="1" w:after="100" w:afterAutospacing="1" w:line="276" w:lineRule="auto"/>
              <w:rPr>
                <w:bCs/>
                <w:sz w:val="24"/>
                <w:szCs w:val="24"/>
                <w:lang w:eastAsia="en-US"/>
              </w:rPr>
            </w:pPr>
            <w:r w:rsidRPr="00D277C6"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Иваницкий, М. Ф. </w:t>
            </w:r>
            <w:r w:rsidRPr="00E208BF">
              <w:rPr>
                <w:bCs/>
                <w:sz w:val="24"/>
                <w:szCs w:val="24"/>
                <w:lang w:eastAsia="en-US"/>
              </w:rPr>
              <w:t xml:space="preserve">Анатомия человека (с основами динамической и спортивной морфологии) : учебник для институтов физической культуры / М. Ф. Иваницкий ; под редакцией Б. А. Никитюка, А. А. Гладышевой, Ф. В. Судзиловского. — 16-е изд. — Москва : Издательство «Спорт», 2022. — 624 c. — ISBN 978-5-907225-77-0. — Текст : электронный // Цифровой образовательный ресурс IPR SMART : [сайт]. — URL: </w:t>
            </w:r>
            <w:hyperlink r:id="rId21" w:history="1">
              <w:r w:rsidRPr="001E1562">
                <w:rPr>
                  <w:rStyle w:val="af1"/>
                  <w:rFonts w:eastAsiaTheme="minorEastAsia"/>
                  <w:lang w:eastAsia="en-US"/>
                </w:rPr>
                <w:t>https://www.iprbookshop.ru/116355.html</w:t>
              </w:r>
            </w:hyperlink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E208BF">
              <w:rPr>
                <w:bCs/>
                <w:sz w:val="24"/>
                <w:szCs w:val="24"/>
                <w:lang w:eastAsia="en-US"/>
              </w:rPr>
              <w:t xml:space="preserve"> (дата обращения: 30.05.2022). — Режим доступа: для авторизир. пользователей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BDA" w:rsidRDefault="002A7BDA" w:rsidP="00470BE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BDA" w:rsidRDefault="002A7BDA" w:rsidP="00470BE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A7BDA" w:rsidTr="00470BE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BDA" w:rsidRDefault="002A7BDA" w:rsidP="008A0ED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hanging="578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BDA" w:rsidRDefault="002A7BDA" w:rsidP="00470BE2">
            <w:pPr>
              <w:spacing w:before="100" w:beforeAutospacing="1" w:after="100" w:afterAutospacing="1" w:line="276" w:lineRule="auto"/>
              <w:rPr>
                <w:bCs/>
                <w:sz w:val="24"/>
                <w:szCs w:val="24"/>
                <w:lang w:eastAsia="en-US"/>
              </w:rPr>
            </w:pPr>
            <w:r w:rsidRPr="00E208BF">
              <w:rPr>
                <w:bCs/>
                <w:sz w:val="24"/>
                <w:szCs w:val="24"/>
                <w:lang w:eastAsia="en-US"/>
              </w:rPr>
              <w:t xml:space="preserve">Анатомия человека = Human Anatomy : учебное пособие / Е. С. Околокулак, Ф. Г. Гаджиева, С. А. Сидорович, Д. А. Волчкевич. — Минск : Вышэйшая школа, 2021. — 416 c. — ISBN 978-985-06-3304-0. — Текст : электронный // Цифровой образовательный ресурс IPR SMART : [сайт]. — URL: </w:t>
            </w:r>
            <w:hyperlink r:id="rId22" w:history="1">
              <w:r w:rsidRPr="001E1562">
                <w:rPr>
                  <w:rStyle w:val="af1"/>
                  <w:rFonts w:eastAsiaTheme="minorEastAsia"/>
                  <w:lang w:eastAsia="en-US"/>
                </w:rPr>
                <w:t>https://www.iprbookshop.ru/119959.html</w:t>
              </w:r>
            </w:hyperlink>
            <w:r w:rsidRPr="00E208BF">
              <w:rPr>
                <w:bCs/>
                <w:sz w:val="24"/>
                <w:szCs w:val="24"/>
                <w:lang w:eastAsia="en-US"/>
              </w:rPr>
              <w:t xml:space="preserve"> (дата обращения: 30.05.2022). — Режим доступа: для авторизир. пользователей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BDA" w:rsidRDefault="002A7BDA" w:rsidP="00470BE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BDA" w:rsidRDefault="002A7BDA" w:rsidP="00470BE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A7BDA" w:rsidTr="00470BE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BDA" w:rsidRDefault="002A7BDA" w:rsidP="008A0ED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hanging="578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BDA" w:rsidRDefault="002A7BDA" w:rsidP="00470BE2">
            <w:pPr>
              <w:spacing w:before="100" w:beforeAutospacing="1" w:after="100" w:afterAutospacing="1" w:line="276" w:lineRule="auto"/>
              <w:rPr>
                <w:bCs/>
                <w:sz w:val="24"/>
                <w:szCs w:val="24"/>
                <w:lang w:eastAsia="en-US"/>
              </w:rPr>
            </w:pPr>
            <w:r w:rsidRPr="00E208BF">
              <w:rPr>
                <w:bCs/>
                <w:sz w:val="24"/>
                <w:szCs w:val="24"/>
                <w:lang w:eastAsia="en-US"/>
              </w:rPr>
              <w:t xml:space="preserve">Замараев, В. А.  Анатомия : учебное пособие для вузов / В. А. Замараев. — 2-е изд., испр. и доп. — Москва : Издательство Юрайт, 2022. — 268 с. — (Высшее образование). — ISBN 978-5-534-07276-1. — Текст : электронный // Образовательная платформа Юрайт [сайт]. — URL: </w:t>
            </w:r>
            <w:hyperlink r:id="rId23" w:history="1">
              <w:r w:rsidRPr="001E1562">
                <w:rPr>
                  <w:rStyle w:val="af1"/>
                  <w:rFonts w:eastAsiaTheme="minorEastAsia"/>
                  <w:lang w:eastAsia="en-US"/>
                </w:rPr>
                <w:t>https://urait.ru/bcode/491438</w:t>
              </w:r>
            </w:hyperlink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E208BF">
              <w:rPr>
                <w:bCs/>
                <w:sz w:val="24"/>
                <w:szCs w:val="24"/>
                <w:lang w:eastAsia="en-US"/>
              </w:rPr>
              <w:t>(дата обращения: 30.05.2022).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BDA" w:rsidRDefault="002A7BDA" w:rsidP="00470BE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BDA" w:rsidRDefault="002A7BDA" w:rsidP="00470BE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A7BDA" w:rsidTr="00470BE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BDA" w:rsidRDefault="002A7BDA" w:rsidP="008A0ED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hanging="578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BDA" w:rsidRDefault="002A7BDA" w:rsidP="00470BE2">
            <w:pPr>
              <w:spacing w:before="100" w:beforeAutospacing="1" w:after="100" w:afterAutospacing="1" w:line="276" w:lineRule="auto"/>
              <w:rPr>
                <w:bCs/>
                <w:sz w:val="24"/>
                <w:szCs w:val="24"/>
                <w:lang w:eastAsia="en-US"/>
              </w:rPr>
            </w:pPr>
            <w:r w:rsidRPr="00E208BF">
              <w:rPr>
                <w:bCs/>
                <w:sz w:val="24"/>
                <w:szCs w:val="24"/>
                <w:lang w:eastAsia="en-US"/>
              </w:rPr>
              <w:t xml:space="preserve">Кабанов, Н. А.  Анатомия человека : учебник для вузов / Н. А. Кабанов. — Москва : Издательство Юрайт, 2022. — 464 с. — (Высшее образование). — ISBN 978-5-534-09075-8. — Текст : электронный // Образовательная платформа Юрайт [сайт]. — URL: </w:t>
            </w:r>
            <w:hyperlink r:id="rId24" w:history="1">
              <w:r w:rsidRPr="001E1562">
                <w:rPr>
                  <w:rStyle w:val="af1"/>
                  <w:rFonts w:eastAsiaTheme="minorEastAsia"/>
                  <w:lang w:eastAsia="en-US"/>
                </w:rPr>
                <w:t>https://urait.ru/bcode/475020</w:t>
              </w:r>
            </w:hyperlink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E208BF">
              <w:rPr>
                <w:bCs/>
                <w:sz w:val="24"/>
                <w:szCs w:val="24"/>
                <w:lang w:eastAsia="en-US"/>
              </w:rPr>
              <w:t>(дата обращения: 30.05.2022).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BDA" w:rsidRDefault="002A7BDA" w:rsidP="00470BE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BDA" w:rsidRDefault="002A7BDA" w:rsidP="00470BE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A7BDA" w:rsidTr="00470BE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BDA" w:rsidRDefault="002A7BDA" w:rsidP="008A0ED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hanging="578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BDA" w:rsidRDefault="002A7BDA" w:rsidP="00470BE2">
            <w:pPr>
              <w:spacing w:before="100" w:beforeAutospacing="1" w:after="100" w:afterAutospacing="1" w:line="276" w:lineRule="auto"/>
              <w:rPr>
                <w:bCs/>
                <w:sz w:val="24"/>
                <w:szCs w:val="24"/>
                <w:lang w:eastAsia="en-US"/>
              </w:rPr>
            </w:pPr>
            <w:r w:rsidRPr="00E208BF">
              <w:rPr>
                <w:bCs/>
                <w:sz w:val="24"/>
                <w:szCs w:val="24"/>
                <w:lang w:eastAsia="en-US"/>
              </w:rPr>
              <w:t xml:space="preserve">Цехмистренко, Т. А.  Анатомия человека : учебник и практикум для вузов / Т. А. Цехмистренко, Д. К. Обухов. — 2-е изд., перераб. и доп. — Москва : Издательство Юрайт, 2022. — 287 с. — (Высшее образование). — ISBN 978-5-534-14917-3. — Текст : электронный // Образовательная платформа Юрайт [сайт]. — URL: </w:t>
            </w:r>
            <w:hyperlink r:id="rId25" w:history="1">
              <w:r w:rsidRPr="001E1562">
                <w:rPr>
                  <w:rStyle w:val="af1"/>
                  <w:rFonts w:eastAsiaTheme="minorEastAsia"/>
                  <w:lang w:eastAsia="en-US"/>
                </w:rPr>
                <w:t>https://urait.ru/bcode/485732</w:t>
              </w:r>
            </w:hyperlink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E208BF">
              <w:rPr>
                <w:bCs/>
                <w:sz w:val="24"/>
                <w:szCs w:val="24"/>
                <w:lang w:eastAsia="en-US"/>
              </w:rPr>
              <w:t>(дата обращения: 30.05.2022).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BDA" w:rsidRDefault="002A7BDA" w:rsidP="00470BE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BDA" w:rsidRDefault="002A7BDA" w:rsidP="00470BE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A7BDA" w:rsidTr="00470BE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BDA" w:rsidRDefault="002A7BDA" w:rsidP="008A0ED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hanging="578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BDA" w:rsidRDefault="002A7BDA" w:rsidP="00470BE2">
            <w:pPr>
              <w:spacing w:before="100" w:beforeAutospacing="1" w:after="100" w:afterAutospacing="1" w:line="276" w:lineRule="auto"/>
              <w:rPr>
                <w:bCs/>
                <w:sz w:val="24"/>
                <w:szCs w:val="24"/>
                <w:lang w:eastAsia="en-US"/>
              </w:rPr>
            </w:pPr>
            <w:r w:rsidRPr="00E208BF">
              <w:rPr>
                <w:bCs/>
                <w:sz w:val="24"/>
                <w:szCs w:val="24"/>
                <w:lang w:eastAsia="en-US"/>
              </w:rPr>
              <w:t>Замараев, В. А.  Анатомия для студентов физкультурных вузов и факультетов : учебник и практикум для вузов / В. А. Замараев, Е. З. Година, Д. Б. Никитюк. — Москва : Издательство Юрайт, 2022. — 416 с. — (Высшее образование). — ISBN 978-5-9916-</w:t>
            </w:r>
            <w:r w:rsidRPr="00E208BF">
              <w:rPr>
                <w:bCs/>
                <w:sz w:val="24"/>
                <w:szCs w:val="24"/>
                <w:lang w:eastAsia="en-US"/>
              </w:rPr>
              <w:lastRenderedPageBreak/>
              <w:t xml:space="preserve">8588-7. — Текст : электронный // Образовательная платформа Юрайт [сайт]. — URL: </w:t>
            </w:r>
            <w:hyperlink r:id="rId26" w:history="1">
              <w:r w:rsidRPr="001E1562">
                <w:rPr>
                  <w:rStyle w:val="af1"/>
                  <w:rFonts w:eastAsiaTheme="minorEastAsia"/>
                  <w:lang w:eastAsia="en-US"/>
                </w:rPr>
                <w:t>https://urait.ru/bcode/489565</w:t>
              </w:r>
            </w:hyperlink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E208BF">
              <w:rPr>
                <w:bCs/>
                <w:sz w:val="24"/>
                <w:szCs w:val="24"/>
                <w:lang w:eastAsia="en-US"/>
              </w:rPr>
              <w:t>(дата обращения: 30.05.2022).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BDA" w:rsidRDefault="002A7BDA" w:rsidP="00470BE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BDA" w:rsidRDefault="002A7BDA" w:rsidP="00470BE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A7BDA" w:rsidTr="00470BE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BDA" w:rsidRDefault="002A7BDA" w:rsidP="008A0ED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hanging="578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BDA" w:rsidRDefault="002A7BDA" w:rsidP="00470BE2">
            <w:pPr>
              <w:spacing w:before="100" w:beforeAutospacing="1" w:after="100" w:afterAutospacing="1" w:line="276" w:lineRule="auto"/>
              <w:rPr>
                <w:bCs/>
                <w:sz w:val="24"/>
                <w:szCs w:val="24"/>
                <w:lang w:eastAsia="en-US"/>
              </w:rPr>
            </w:pPr>
            <w:r w:rsidRPr="00E208BF">
              <w:rPr>
                <w:bCs/>
                <w:sz w:val="24"/>
                <w:szCs w:val="24"/>
                <w:lang w:eastAsia="en-US"/>
              </w:rPr>
              <w:t xml:space="preserve">Ермоленко, Е.К. Функциональная анатомия опорно-двигательного аппарата человека : [учебник] / Т.Г. Гричанова; Е.К. Ермоленко .— Москва : Советский спорт, 2021 .— 750 с. : ил. — ISBN 978-5-00129-091-9 .— URL: </w:t>
            </w:r>
            <w:hyperlink r:id="rId27" w:history="1">
              <w:r w:rsidRPr="001E1562">
                <w:rPr>
                  <w:rStyle w:val="af1"/>
                  <w:rFonts w:eastAsiaTheme="minorEastAsia"/>
                  <w:lang w:eastAsia="en-US"/>
                </w:rPr>
                <w:t>https://lib.rucont.ru/efd/713607</w:t>
              </w:r>
            </w:hyperlink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E208BF">
              <w:rPr>
                <w:bCs/>
                <w:sz w:val="24"/>
                <w:szCs w:val="24"/>
                <w:lang w:eastAsia="en-US"/>
              </w:rPr>
              <w:t>(дата обращения: 30.05.2022)</w:t>
            </w:r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BDA" w:rsidRDefault="002A7BDA" w:rsidP="00470BE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BDA" w:rsidRDefault="002A7BDA" w:rsidP="00470BE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A7BDA" w:rsidTr="00470BE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BDA" w:rsidRDefault="002A7BDA" w:rsidP="008A0ED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hanging="578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BDA" w:rsidRPr="001B785A" w:rsidRDefault="002A7BDA" w:rsidP="00470BE2">
            <w:pPr>
              <w:spacing w:before="100" w:beforeAutospacing="1" w:after="100" w:afterAutospacing="1" w:line="276" w:lineRule="auto"/>
              <w:rPr>
                <w:bCs/>
                <w:sz w:val="24"/>
                <w:szCs w:val="24"/>
                <w:lang w:eastAsia="en-US"/>
              </w:rPr>
            </w:pPr>
            <w:r w:rsidRPr="001B785A">
              <w:rPr>
                <w:bCs/>
                <w:sz w:val="24"/>
                <w:szCs w:val="24"/>
                <w:lang w:eastAsia="en-US"/>
              </w:rPr>
              <w:t>Спланхнология : учебно-методическое пособие по разделу дисциплины "Анатомия" / М. Г. Киселева, Е. Н. Крикун, Н. Е. Александрова, Т. А. Логинова ; Московская государственная академия физической культуры. – Малаховка, 2020. – 88 с.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BDA" w:rsidRDefault="002A7BDA" w:rsidP="00470BE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BDA" w:rsidRDefault="002A7BDA" w:rsidP="00470BE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A7BDA" w:rsidTr="00470BE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BDA" w:rsidRDefault="002A7BDA" w:rsidP="008A0ED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hanging="578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BDA" w:rsidRPr="001B785A" w:rsidRDefault="002A7BDA" w:rsidP="00470BE2">
            <w:pPr>
              <w:spacing w:before="100" w:beforeAutospacing="1" w:after="100" w:afterAutospacing="1" w:line="276" w:lineRule="auto"/>
              <w:rPr>
                <w:bCs/>
                <w:sz w:val="24"/>
                <w:szCs w:val="24"/>
                <w:lang w:eastAsia="en-US"/>
              </w:rPr>
            </w:pPr>
            <w:r w:rsidRPr="001B785A">
              <w:rPr>
                <w:bCs/>
                <w:sz w:val="24"/>
                <w:szCs w:val="24"/>
                <w:lang w:eastAsia="en-US"/>
              </w:rPr>
              <w:t>Артросиндесмология : учебно-методическое пособие / Е. Н. Крикун, Н. Е. Александрова, М. Г. Киселева, Т. А. Логинова ; Московская государственная академия физической культуры. – Малаховка, 2020. – ил. – Библиогр.: с. 137. – Текст : электронный // Электронно-библиотечная система ЭЛМАРК (МГАФК) : [сайт]. — URL: http://lib.mgafk.ru (дата обращения: 31.05.2022). — Режим доступа: для авторизир. пользователей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BDA" w:rsidRDefault="002A7BDA" w:rsidP="00470BE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BDA" w:rsidRDefault="002A7BDA" w:rsidP="00470BE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A7BDA" w:rsidTr="00470BE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BDA" w:rsidRDefault="002A7BDA" w:rsidP="008A0ED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hanging="578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BDA" w:rsidRPr="001B785A" w:rsidRDefault="002A7BDA" w:rsidP="00470BE2">
            <w:pPr>
              <w:spacing w:before="100" w:beforeAutospacing="1" w:after="100" w:afterAutospacing="1" w:line="276" w:lineRule="auto"/>
              <w:rPr>
                <w:bCs/>
                <w:sz w:val="24"/>
                <w:szCs w:val="24"/>
                <w:lang w:eastAsia="en-US"/>
              </w:rPr>
            </w:pPr>
            <w:r w:rsidRPr="001B785A">
              <w:rPr>
                <w:bCs/>
                <w:sz w:val="24"/>
                <w:szCs w:val="24"/>
                <w:lang w:eastAsia="en-US"/>
              </w:rPr>
              <w:t xml:space="preserve">Спланхнология : учебно-методическое пособие по разделу дисциплины "Анатомия" / М. Г. Киселева, Е. Н. Крикун, Н. Е. Александрова, Т. А. Логинова ; Московская государственная академия физической культуры. – Малаховка, 2020. – Библиогр.: с. 88 . – Текст : электронный // Электронно-библиотечная система ЭЛМАРК (МГАФК) : [сайт]. — URL: </w:t>
            </w:r>
            <w:hyperlink r:id="rId28" w:history="1">
              <w:r w:rsidRPr="00074B7E">
                <w:rPr>
                  <w:rStyle w:val="af1"/>
                  <w:rFonts w:eastAsiaTheme="minorEastAsia"/>
                  <w:lang w:eastAsia="en-US"/>
                </w:rPr>
                <w:t>http://lib.mgafk.ru</w:t>
              </w:r>
            </w:hyperlink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1B785A">
              <w:rPr>
                <w:bCs/>
                <w:sz w:val="24"/>
                <w:szCs w:val="24"/>
                <w:lang w:eastAsia="en-US"/>
              </w:rPr>
              <w:t xml:space="preserve"> (дата обращения: 31.05.2022). — Режим доступа: для авторизир. пользователей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BDA" w:rsidRDefault="002A7BDA" w:rsidP="00470BE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BDA" w:rsidRDefault="002A7BDA" w:rsidP="00470BE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6E425E" w:rsidRPr="006E425E" w:rsidRDefault="006E425E" w:rsidP="006E425E">
      <w:pPr>
        <w:ind w:left="360"/>
        <w:jc w:val="both"/>
        <w:rPr>
          <w:b/>
          <w:sz w:val="24"/>
          <w:szCs w:val="24"/>
        </w:rPr>
      </w:pPr>
    </w:p>
    <w:p w:rsidR="006E425E" w:rsidRPr="006E425E" w:rsidRDefault="006E425E" w:rsidP="006E425E">
      <w:pPr>
        <w:ind w:firstLine="709"/>
        <w:jc w:val="both"/>
        <w:rPr>
          <w:b/>
          <w:sz w:val="24"/>
          <w:szCs w:val="24"/>
        </w:rPr>
      </w:pPr>
      <w:r w:rsidRPr="006E425E">
        <w:rPr>
          <w:b/>
          <w:sz w:val="24"/>
          <w:szCs w:val="24"/>
        </w:rPr>
        <w:t xml:space="preserve">    6.2. Дополнительная литература.</w:t>
      </w:r>
    </w:p>
    <w:p w:rsidR="006E425E" w:rsidRPr="006E425E" w:rsidRDefault="006E425E" w:rsidP="006E425E">
      <w:pPr>
        <w:ind w:firstLine="709"/>
        <w:jc w:val="both"/>
        <w:rPr>
          <w:b/>
          <w:sz w:val="24"/>
          <w:szCs w:val="24"/>
        </w:rPr>
      </w:pPr>
    </w:p>
    <w:tbl>
      <w:tblPr>
        <w:tblW w:w="9628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07"/>
        <w:gridCol w:w="6952"/>
        <w:gridCol w:w="978"/>
        <w:gridCol w:w="1091"/>
      </w:tblGrid>
      <w:tr w:rsidR="006E425E" w:rsidRPr="006E425E" w:rsidTr="006E425E">
        <w:trPr>
          <w:trHeight w:val="90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E425E">
              <w:rPr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69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6E425E">
              <w:rPr>
                <w:b/>
                <w:sz w:val="24"/>
                <w:szCs w:val="24"/>
                <w:lang w:eastAsia="en-US"/>
              </w:rPr>
              <w:t>Наименование издания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E425E">
              <w:rPr>
                <w:b/>
                <w:sz w:val="24"/>
                <w:szCs w:val="24"/>
                <w:lang w:eastAsia="en-US"/>
              </w:rPr>
              <w:t>Кол-во экземпляров</w:t>
            </w:r>
          </w:p>
        </w:tc>
      </w:tr>
      <w:tr w:rsidR="006E425E" w:rsidRPr="006E425E" w:rsidTr="006E425E">
        <w:trPr>
          <w:trHeight w:val="90"/>
        </w:trPr>
        <w:tc>
          <w:tcPr>
            <w:tcW w:w="6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25E" w:rsidRPr="006E425E" w:rsidRDefault="006E425E" w:rsidP="006E4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425E" w:rsidRPr="006E425E" w:rsidRDefault="006E425E" w:rsidP="006E425E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425E" w:rsidRPr="006E425E" w:rsidRDefault="006E425E" w:rsidP="006E425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E425E">
              <w:rPr>
                <w:b/>
                <w:sz w:val="24"/>
                <w:szCs w:val="24"/>
                <w:lang w:eastAsia="en-US"/>
              </w:rPr>
              <w:t>в библ.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E425E">
              <w:rPr>
                <w:b/>
                <w:sz w:val="24"/>
                <w:szCs w:val="24"/>
                <w:lang w:eastAsia="en-US"/>
              </w:rPr>
              <w:t>на кафедре</w:t>
            </w:r>
          </w:p>
        </w:tc>
      </w:tr>
      <w:tr w:rsidR="006E425E" w:rsidRPr="006E425E" w:rsidTr="006E425E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25E" w:rsidRPr="006E425E" w:rsidRDefault="006E425E" w:rsidP="008A0ED8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ind w:hanging="72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 xml:space="preserve">Анатомия и физиология центральной нервной системы  : учебное пособие / Ф. В. Орлов, Л. П. Романова, Н. Н. Ланцова, В. О. Романов. —  Саратов : Ай Пи Эр Медиа, 2018. — 141 c. — ISBN 978-5-4486-0230-6. — Текст : электронный // Электронно-библиотечная система IPR BOOKS : [сайт]. — URL: </w:t>
            </w:r>
            <w:hyperlink r:id="rId29" w:history="1">
              <w:r w:rsidRPr="006E425E">
                <w:rPr>
                  <w:color w:val="0000FF"/>
                  <w:sz w:val="24"/>
                  <w:szCs w:val="24"/>
                  <w:u w:val="single"/>
                  <w:lang w:eastAsia="en-US"/>
                </w:rPr>
                <w:t>http://www.iprbookshop.ru/72795.html</w:t>
              </w:r>
            </w:hyperlink>
            <w:r w:rsidRPr="006E425E">
              <w:rPr>
                <w:sz w:val="24"/>
                <w:szCs w:val="24"/>
                <w:lang w:eastAsia="en-US"/>
              </w:rPr>
              <w:t xml:space="preserve"> (дата обращения: 27.01.2020). — Режим доступа: для авторизир. </w:t>
            </w:r>
            <w:r w:rsidR="00B9028B" w:rsidRPr="006E425E">
              <w:rPr>
                <w:sz w:val="24"/>
                <w:szCs w:val="24"/>
                <w:lang w:eastAsia="en-US"/>
              </w:rPr>
              <w:t>П</w:t>
            </w:r>
            <w:r w:rsidRPr="006E425E">
              <w:rPr>
                <w:sz w:val="24"/>
                <w:szCs w:val="24"/>
                <w:lang w:eastAsia="en-US"/>
              </w:rPr>
              <w:t>ользователей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6E425E" w:rsidRPr="006E425E" w:rsidTr="006E425E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25E" w:rsidRPr="006E425E" w:rsidRDefault="006E425E" w:rsidP="008A0ED8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ind w:hanging="72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 xml:space="preserve">Анатомия центральной нервной системы  : учебно-методическое пособие / составители С. Ю. Киселев. —  Екатеринбург : Уральский федеральный университет, ЭБС АСВ, 2014. — 66 c. — ISBN 978-5-7996-1239-9. — Текст : электронный // Электронно-библиотечная система IPR BOOKS : [сайт]. — URL: </w:t>
            </w:r>
            <w:hyperlink r:id="rId30" w:history="1">
              <w:r w:rsidRPr="006E425E">
                <w:rPr>
                  <w:color w:val="0000FF"/>
                  <w:sz w:val="24"/>
                  <w:szCs w:val="24"/>
                  <w:u w:val="single"/>
                  <w:lang w:eastAsia="en-US"/>
                </w:rPr>
                <w:t>http://www.iprbookshop.ru/68421.html</w:t>
              </w:r>
            </w:hyperlink>
            <w:r w:rsidRPr="006E425E">
              <w:rPr>
                <w:sz w:val="24"/>
                <w:szCs w:val="24"/>
                <w:lang w:eastAsia="en-US"/>
              </w:rPr>
              <w:t xml:space="preserve"> (дата обращения: 27.01.2020). — Режим доступа: для авторизир. пользователей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lastRenderedPageBreak/>
              <w:t>11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6E425E" w:rsidRPr="006E425E" w:rsidTr="006E425E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25E" w:rsidRPr="006E425E" w:rsidRDefault="006E425E" w:rsidP="008A0ED8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ind w:hanging="72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 xml:space="preserve">Анатомия: учебное пособие для вузов/ В.А.Замараев. – 2-е изд., испр. и доп.. – М. : Юрайт,2017. – 255 с. : ил. – (Университеты России). – Библиогр.: с. 252-253. – </w:t>
            </w:r>
            <w:r w:rsidRPr="006E425E">
              <w:rPr>
                <w:sz w:val="24"/>
                <w:szCs w:val="24"/>
                <w:lang w:val="en-US" w:eastAsia="en-US"/>
              </w:rPr>
              <w:t>isbn</w:t>
            </w:r>
            <w:r w:rsidRPr="006E425E">
              <w:rPr>
                <w:sz w:val="24"/>
                <w:szCs w:val="24"/>
                <w:lang w:eastAsia="en-US"/>
              </w:rPr>
              <w:t xml:space="preserve"> 978-5-534-00140-2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6E425E" w:rsidRPr="006E425E" w:rsidTr="006E425E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25E" w:rsidRPr="006E425E" w:rsidRDefault="006E425E" w:rsidP="008A0ED8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ind w:hanging="72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 xml:space="preserve">Возрастная анатомия человека  : учебное пособие / Л. М. Железнов, Г. А. Попов, О. В. Ульянов, И. М. Яхина. —  Оренбург : Оренбургская государственная медицинская академия, 2013. — 96 c. — ISBN 2227-8397. — Текст : электронный // Электронно-библиотечная система IPR BOOKS : [сайт]. — URL: </w:t>
            </w:r>
            <w:hyperlink r:id="rId31" w:history="1">
              <w:r w:rsidRPr="006E425E">
                <w:rPr>
                  <w:color w:val="0000FF"/>
                  <w:sz w:val="24"/>
                  <w:szCs w:val="24"/>
                  <w:u w:val="single"/>
                  <w:lang w:eastAsia="en-US"/>
                </w:rPr>
                <w:t>http://www.iprbookshop.ru/21795.html</w:t>
              </w:r>
            </w:hyperlink>
            <w:r w:rsidRPr="006E425E">
              <w:rPr>
                <w:sz w:val="24"/>
                <w:szCs w:val="24"/>
                <w:lang w:eastAsia="en-US"/>
              </w:rPr>
              <w:t xml:space="preserve"> (дата обращения: 27.01.2020). — Режим доступа: для авторизир. пользователей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6E425E" w:rsidRPr="006E425E" w:rsidTr="006E425E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25E" w:rsidRPr="006E425E" w:rsidRDefault="006E425E" w:rsidP="008A0ED8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ind w:hanging="72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 xml:space="preserve">Грибанова, О. В. Анатомия и физиология сердечно-сосудистой системы  : учебное пособие / О. В. Грибанова, Е. И. Новикова, Т. Г. Щербакова. —  Волгоград : Волгоградский государственный социально-педагогический университет, 2016. — 77 c. — ISBN 2227-8397. — Текст : электронный // Электронно-библиотечная система IPR BOOKS : [сайт]. — URL: </w:t>
            </w:r>
            <w:hyperlink r:id="rId32" w:history="1">
              <w:r w:rsidRPr="006E425E">
                <w:rPr>
                  <w:color w:val="0000FF"/>
                  <w:sz w:val="24"/>
                  <w:szCs w:val="24"/>
                  <w:u w:val="single"/>
                  <w:lang w:eastAsia="en-US"/>
                </w:rPr>
                <w:t>http://www.iprbookshop.ru/57763.html</w:t>
              </w:r>
            </w:hyperlink>
            <w:r w:rsidRPr="006E425E">
              <w:rPr>
                <w:sz w:val="24"/>
                <w:szCs w:val="24"/>
                <w:lang w:eastAsia="en-US"/>
              </w:rPr>
              <w:t xml:space="preserve"> (дата обращения: 20.01.2020). — Режим доступа: для авторизир. пользователей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6E425E" w:rsidRPr="006E425E" w:rsidTr="006E425E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25E" w:rsidRPr="006E425E" w:rsidRDefault="006E425E" w:rsidP="008A0ED8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ind w:hanging="72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E425E">
              <w:rPr>
                <w:iCs/>
                <w:sz w:val="24"/>
                <w:szCs w:val="24"/>
                <w:lang w:eastAsia="en-US"/>
              </w:rPr>
              <w:t>Дробинская, А. О. </w:t>
            </w:r>
            <w:r w:rsidRPr="006E425E">
              <w:rPr>
                <w:sz w:val="24"/>
                <w:szCs w:val="24"/>
                <w:lang w:eastAsia="en-US"/>
              </w:rPr>
              <w:t> Анатомия и возрастная физиология : учебник для вузов / А. О. Дробинская. — 2-е изд., перераб. и доп. — Москва : Издательство Юрайт, 2021. — 414 с. — (Высшее образование). — ISBN 978-5-534-04086-9. — Текст : электронный // ЭБС Юрайт [сайт]. — URL: </w:t>
            </w:r>
            <w:hyperlink r:id="rId33" w:tgtFrame="_blank" w:history="1">
              <w:r w:rsidRPr="006E425E">
                <w:rPr>
                  <w:color w:val="0000FF"/>
                  <w:sz w:val="24"/>
                  <w:szCs w:val="24"/>
                  <w:u w:val="single"/>
                  <w:lang w:eastAsia="en-US"/>
                </w:rPr>
                <w:t>https://urait.ru/bcode/468502</w:t>
              </w:r>
            </w:hyperlink>
            <w:r w:rsidRPr="006E425E">
              <w:rPr>
                <w:sz w:val="24"/>
                <w:szCs w:val="24"/>
                <w:lang w:eastAsia="en-US"/>
              </w:rPr>
              <w:t> (дата обращения: 10.06.2021).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6E425E" w:rsidRPr="006E425E" w:rsidTr="006E425E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25E" w:rsidRPr="006E425E" w:rsidRDefault="006E425E" w:rsidP="008A0ED8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ind w:hanging="72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 xml:space="preserve">Красноперова, Н. А. Возрастная анатомия и физиология  : практикум / Н. А. Красноперова. —  Москва : Московский педагогический государственный университет, 2016. — 216 c. — ISBN 978-5-4263-0459-8. — Текст : электронный // Электронно-библиотечная система IPR BOOKS : [сайт]. — URL: </w:t>
            </w:r>
            <w:hyperlink r:id="rId34" w:history="1">
              <w:r w:rsidRPr="006E425E">
                <w:rPr>
                  <w:color w:val="0000FF"/>
                  <w:sz w:val="24"/>
                  <w:szCs w:val="24"/>
                  <w:u w:val="single"/>
                  <w:lang w:eastAsia="en-US"/>
                </w:rPr>
                <w:t>http://www.iprbookshop.ru/72485.html</w:t>
              </w:r>
            </w:hyperlink>
            <w:r w:rsidRPr="006E425E">
              <w:rPr>
                <w:sz w:val="24"/>
                <w:szCs w:val="24"/>
                <w:lang w:eastAsia="en-US"/>
              </w:rPr>
              <w:t xml:space="preserve"> (дата обращения: 28.01.2020). — Режим доступа: для авторизир. пользователей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6E425E" w:rsidRPr="006E425E" w:rsidTr="006E425E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25E" w:rsidRPr="006E425E" w:rsidRDefault="006E425E" w:rsidP="008A0ED8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ind w:hanging="72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>Лысов П. К. Практикум по анатомии (с основами спортивной морфологии) : учебное пособие. Ч. 1 / П. К. Лысов, Т. И. Вихрук, М. Г. Ткачук ; МГАФК, СПбГАФК. - М., 2005. - 75 с. : ил. - ISBN 5-900871-73-8 : 21.80. 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>396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>20</w:t>
            </w:r>
          </w:p>
        </w:tc>
      </w:tr>
      <w:tr w:rsidR="006E425E" w:rsidRPr="006E425E" w:rsidTr="006E425E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25E" w:rsidRPr="006E425E" w:rsidRDefault="006E425E" w:rsidP="008A0ED8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ind w:hanging="72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 xml:space="preserve">Лысов П. К. Практикум по анатомии (с основами спортивной морфологии) : учебное пособие. Ч. 1 / П. К. Лысов, Т. И. Вихрук, М. Г. Ткачук ; МГАФК, СПбГАФК. - Москва, 2005. - Текст : электронный // Электронно-библиотечная система ЭЛМАРК (МГАФК) : [сайт]. — </w:t>
            </w:r>
            <w:hyperlink r:id="rId35" w:history="1">
              <w:r w:rsidRPr="006E425E">
                <w:rPr>
                  <w:color w:val="0000FF"/>
                  <w:sz w:val="24"/>
                  <w:szCs w:val="24"/>
                  <w:u w:val="single"/>
                  <w:lang w:eastAsia="en-US"/>
                </w:rPr>
                <w:t>URL: http://lib.mgafk.ru</w:t>
              </w:r>
            </w:hyperlink>
            <w:r w:rsidRPr="006E425E">
              <w:rPr>
                <w:sz w:val="24"/>
                <w:szCs w:val="24"/>
                <w:lang w:eastAsia="en-US"/>
              </w:rPr>
              <w:t xml:space="preserve"> (дата обращения: 03.03.2020). — Режим доступа: для авторизир. </w:t>
            </w:r>
            <w:r w:rsidR="00B9028B" w:rsidRPr="006E425E">
              <w:rPr>
                <w:sz w:val="24"/>
                <w:szCs w:val="24"/>
                <w:lang w:eastAsia="en-US"/>
              </w:rPr>
              <w:t>П</w:t>
            </w:r>
            <w:r w:rsidRPr="006E425E">
              <w:rPr>
                <w:sz w:val="24"/>
                <w:szCs w:val="24"/>
                <w:lang w:eastAsia="en-US"/>
              </w:rPr>
              <w:t>ользователей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6E425E" w:rsidRPr="006E425E" w:rsidTr="006E425E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25E" w:rsidRPr="006E425E" w:rsidRDefault="006E425E" w:rsidP="008A0ED8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ind w:hanging="72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 xml:space="preserve">Лысов П. К. Практикум по анатомии (с основами спортивной морфологии) : учебное пособие. Ч. 2 / П. К. Лысов, Т. И. Вихрук, </w:t>
            </w:r>
            <w:r w:rsidRPr="006E425E">
              <w:rPr>
                <w:sz w:val="24"/>
                <w:szCs w:val="24"/>
                <w:lang w:eastAsia="en-US"/>
              </w:rPr>
              <w:lastRenderedPageBreak/>
              <w:t>М. Г. Ткачук ; МГАФК, СПбГАФК. – М., 2005. – 117 с. : ил. – ISBN 5-900871-73-8 : 21.80.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lastRenderedPageBreak/>
              <w:t>399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>20</w:t>
            </w:r>
          </w:p>
        </w:tc>
      </w:tr>
      <w:tr w:rsidR="006E425E" w:rsidRPr="006E425E" w:rsidTr="006E425E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25E" w:rsidRPr="006E425E" w:rsidRDefault="006E425E" w:rsidP="008A0ED8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ind w:hanging="72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 xml:space="preserve">Лысов П. К. Практикум по анатомии (с основами спортивной морфологии) : учебное пособие. Ч. 2 / П. К. Лысов, Т. И. Вихрук, М. Г. Ткачук ; МГАФК, СПбГАФК. - Москва, 2005. - Текст : электронный // Электронно-библиотечная система ЭЛМАРК (МГАФК) : [сайт]. — </w:t>
            </w:r>
            <w:hyperlink r:id="rId36" w:history="1">
              <w:r w:rsidRPr="006E425E">
                <w:rPr>
                  <w:color w:val="0000FF"/>
                  <w:sz w:val="24"/>
                  <w:szCs w:val="24"/>
                  <w:u w:val="single"/>
                  <w:lang w:eastAsia="en-US"/>
                </w:rPr>
                <w:t>URL: http://lib.mgafk.ru</w:t>
              </w:r>
            </w:hyperlink>
            <w:r w:rsidRPr="006E425E">
              <w:rPr>
                <w:sz w:val="24"/>
                <w:szCs w:val="24"/>
                <w:lang w:eastAsia="en-US"/>
              </w:rPr>
              <w:t xml:space="preserve"> (дата обращения: 03.03.2020). — Режим доступа: для авторизир. пользователей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6E425E" w:rsidRPr="006E425E" w:rsidTr="006E425E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25E" w:rsidRPr="006E425E" w:rsidRDefault="006E425E" w:rsidP="008A0ED8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ind w:hanging="72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spacing w:before="100" w:beforeAutospacing="1" w:after="100" w:afterAutospacing="1" w:line="276" w:lineRule="auto"/>
              <w:rPr>
                <w:sz w:val="24"/>
                <w:szCs w:val="24"/>
                <w:lang w:eastAsia="en-US"/>
              </w:rPr>
            </w:pPr>
            <w:r w:rsidRPr="006E425E">
              <w:rPr>
                <w:bCs/>
                <w:sz w:val="24"/>
                <w:szCs w:val="24"/>
                <w:lang w:eastAsia="en-US"/>
              </w:rPr>
              <w:t xml:space="preserve">Лысов, П. К. </w:t>
            </w:r>
            <w:r w:rsidRPr="006E425E">
              <w:rPr>
                <w:sz w:val="24"/>
                <w:szCs w:val="24"/>
                <w:lang w:eastAsia="en-US"/>
              </w:rPr>
              <w:t xml:space="preserve">Анатомия (с основами спортивной морфологии) : учебник для студентов вузов в 2 т. Т. 1 / П. К. Лысов, М. Р. Сапин. - Москва : Академия, 2010. - 247 с. : ил. - (Высшее профессиональное образование). - ISBN 978-5-7695-5955-6 : 501.94. - Текст (визуальный) : непосредственный. 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6E425E" w:rsidRPr="006E425E" w:rsidTr="006E425E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25E" w:rsidRPr="006E425E" w:rsidRDefault="006E425E" w:rsidP="008A0ED8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ind w:hanging="72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>Лысов, П. К. Анатомия (с основами спортивной морфологии) : учебник для студентов вузов в 2 т. Т. 2 / П. К. Лысов, М. Р. Сапин. - Москва : Академия, 2010. - 320 с. : ил. - (Высшее профессиональное образование). - ISBN 978-5-7695-6054-5 : 611.04. - Текст (визуальный) : непосредственный.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6E425E">
              <w:rPr>
                <w:sz w:val="24"/>
                <w:szCs w:val="24"/>
                <w:lang w:val="en-US" w:eastAsia="en-US"/>
              </w:rPr>
              <w:t>2</w:t>
            </w:r>
          </w:p>
        </w:tc>
      </w:tr>
      <w:tr w:rsidR="006E425E" w:rsidRPr="006E425E" w:rsidTr="006E425E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25E" w:rsidRPr="006E425E" w:rsidRDefault="006E425E" w:rsidP="008A0ED8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ind w:hanging="72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>Миология : учебно-методическое пособие для студентов вузов / Т. А. Логинова, П. К. Лысов, В. П. Мисник, М. В. Мищенко ; МГАФК ; под ред. П. К. Лысова. - Малаховка, 2008. - 69 с. : ил. - Библиогр.: с. 69. - 125.15. - Текст (визуальный) : непосредственный.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6E425E" w:rsidRPr="006E425E" w:rsidTr="006E425E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25E" w:rsidRPr="006E425E" w:rsidRDefault="006E425E" w:rsidP="008A0ED8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ind w:hanging="72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 xml:space="preserve">Миология : учебно-методическое пособие для студентов вузов / Т. А. Логинова, П. К. Лысов, В. П. Мисник, М. В. Мищенко ; МГАФК ; под ред. П. К. Лысова. - Малаховка, 2008. - Текст : электронный // Электронно-библиотечная система ЭЛМАРК (МГАФК) : [сайт]. — </w:t>
            </w:r>
            <w:hyperlink r:id="rId37" w:history="1">
              <w:r w:rsidRPr="006E425E">
                <w:rPr>
                  <w:color w:val="0000FF"/>
                  <w:sz w:val="24"/>
                  <w:szCs w:val="24"/>
                  <w:u w:val="single"/>
                  <w:lang w:eastAsia="en-US"/>
                </w:rPr>
                <w:t>URL: http://lib.mgafk.ru</w:t>
              </w:r>
            </w:hyperlink>
            <w:r w:rsidRPr="006E425E">
              <w:rPr>
                <w:sz w:val="24"/>
                <w:szCs w:val="24"/>
                <w:lang w:eastAsia="en-US"/>
              </w:rPr>
              <w:t xml:space="preserve"> (дата обращения: 03.03.2020). — Режим доступа: для авторизир. пользователей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6E425E" w:rsidRPr="006E425E" w:rsidTr="006E425E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25E" w:rsidRPr="006E425E" w:rsidRDefault="006E425E" w:rsidP="008A0ED8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ind w:hanging="72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>Мисник В. П. Спланхнология. Учение о внутренностях. Пищеварительная система : учебно-методическое пособие / В. П. Мисник, П. К. Лысов, М. В. Мищенко ; МГАФК. - Малаховка, 2009. - 35 с. : ил. - Библиогр.: с. 35. - 67.76. - Текст (визуальный) : непосредственный.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6E425E" w:rsidRPr="006E425E" w:rsidTr="006E425E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25E" w:rsidRPr="006E425E" w:rsidRDefault="006E425E" w:rsidP="008A0ED8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ind w:hanging="72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 xml:space="preserve">Мисник В. П. Спланхнология. Учение о внутренностях. Пищеварительная система : учебно-методическое пособие / В. П. Мисник, П. К. Лысов, М. В. Мищенко ; МГАФК. - Малаховка, 2009. - Текст : электронный // Электронно-библиотечная система ЭЛМАРК (МГАФК) : [сайт]. — </w:t>
            </w:r>
            <w:hyperlink r:id="rId38" w:history="1">
              <w:r w:rsidRPr="006E425E">
                <w:rPr>
                  <w:color w:val="0000FF"/>
                  <w:sz w:val="24"/>
                  <w:szCs w:val="24"/>
                  <w:u w:val="single"/>
                  <w:lang w:eastAsia="en-US"/>
                </w:rPr>
                <w:t>URL: http://lib.mgafk.ru</w:t>
              </w:r>
            </w:hyperlink>
            <w:r w:rsidRPr="006E425E">
              <w:rPr>
                <w:sz w:val="24"/>
                <w:szCs w:val="24"/>
                <w:lang w:eastAsia="en-US"/>
              </w:rPr>
              <w:t xml:space="preserve"> (дата обращения: 03.03.2020). — Режим доступа: для авторизир. </w:t>
            </w:r>
            <w:r w:rsidR="00B9028B" w:rsidRPr="006E425E">
              <w:rPr>
                <w:sz w:val="24"/>
                <w:szCs w:val="24"/>
                <w:lang w:eastAsia="en-US"/>
              </w:rPr>
              <w:t>П</w:t>
            </w:r>
            <w:r w:rsidRPr="006E425E">
              <w:rPr>
                <w:sz w:val="24"/>
                <w:szCs w:val="24"/>
                <w:lang w:eastAsia="en-US"/>
              </w:rPr>
              <w:t>ользователей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6E425E" w:rsidRPr="006E425E" w:rsidTr="006E425E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25E" w:rsidRPr="006E425E" w:rsidRDefault="006E425E" w:rsidP="008A0ED8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ind w:hanging="72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>Остеология / Т. А. Логинова, П. К. Лысов, В. П. Мисник, М. В. Мищенко ; МГАФК. - Малаховка, 2008. - 46 с. : ил. - 48.04. - Текст (визуальный) : непосредственный.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6E425E" w:rsidRPr="006E425E" w:rsidTr="006E425E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25E" w:rsidRPr="006E425E" w:rsidRDefault="006E425E" w:rsidP="008A0ED8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ind w:hanging="72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 xml:space="preserve">Остеология / Т. А. Логинова, П. К. Лысов, В. П. Мисник, М. В. Мищенко ; МГАФК. - Малаховка, 2008. - Текст : электронный // </w:t>
            </w:r>
            <w:r w:rsidRPr="006E425E">
              <w:rPr>
                <w:sz w:val="24"/>
                <w:szCs w:val="24"/>
                <w:lang w:eastAsia="en-US"/>
              </w:rPr>
              <w:lastRenderedPageBreak/>
              <w:t xml:space="preserve">Электронно-библиотечная система ЭЛМАРК (МГАФК) : [сайт]. — </w:t>
            </w:r>
            <w:hyperlink r:id="rId39" w:history="1">
              <w:r w:rsidRPr="006E425E">
                <w:rPr>
                  <w:color w:val="0000FF"/>
                  <w:sz w:val="24"/>
                  <w:szCs w:val="24"/>
                  <w:u w:val="single"/>
                  <w:lang w:eastAsia="en-US"/>
                </w:rPr>
                <w:t>URL: http://lib.mgafk.ru</w:t>
              </w:r>
            </w:hyperlink>
            <w:r w:rsidRPr="006E425E">
              <w:rPr>
                <w:sz w:val="24"/>
                <w:szCs w:val="24"/>
                <w:lang w:eastAsia="en-US"/>
              </w:rPr>
              <w:t xml:space="preserve"> (дата обращения: 03.03.2020). — Режим доступа: для авторизир. пользователей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6E425E" w:rsidRPr="006E425E" w:rsidTr="006E425E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25E" w:rsidRPr="006E425E" w:rsidRDefault="006E425E" w:rsidP="008A0ED8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ind w:hanging="72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 xml:space="preserve">Попова, Н. П. Анатомия центральной нервной системы  : учебное пособие для вузов / Н. П. Попова, О. О. Якименко. —  Москва : Академический Проект, 2015. — 112 c. — ISBN 978-5-8291-1790-0. — Текст : электронный // Электронно-библиотечная система IPR BOOKS : [сайт]. — URL: </w:t>
            </w:r>
            <w:hyperlink r:id="rId40" w:history="1">
              <w:r w:rsidRPr="006E425E">
                <w:rPr>
                  <w:color w:val="0000FF"/>
                  <w:sz w:val="24"/>
                  <w:szCs w:val="24"/>
                  <w:u w:val="single"/>
                  <w:lang w:eastAsia="en-US"/>
                </w:rPr>
                <w:t>http://www.iprbookshop.ru/36732.html</w:t>
              </w:r>
            </w:hyperlink>
            <w:r w:rsidRPr="006E425E">
              <w:rPr>
                <w:sz w:val="24"/>
                <w:szCs w:val="24"/>
                <w:lang w:eastAsia="en-US"/>
              </w:rPr>
              <w:t xml:space="preserve"> (дата обращения: 27.01.2020). — Режим доступа: для авторизир. пользователей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6E425E" w:rsidRPr="006E425E" w:rsidTr="006E425E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25E" w:rsidRPr="006E425E" w:rsidRDefault="006E425E" w:rsidP="008A0ED8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ind w:hanging="72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>Синдесмология : учебно-методическое пособие к практическому занятию / Т. А. Логинова, П. К. Лысов, В. П. Мисник, М. В. Мищенко ; МГАФК. - Малаховка, 2008. - 25 с. : ил. - 28.67. - Текст (визуальный) : непосредственный.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6E425E" w:rsidRPr="006E425E" w:rsidTr="006E425E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25E" w:rsidRPr="006E425E" w:rsidRDefault="006E425E" w:rsidP="008A0ED8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ind w:hanging="72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 xml:space="preserve">Синдесмология : учебно-методическое пособие к практическому занятию / Т. А. Логинова, П. К. Лысов, В. П. Мисник, М. В. Мищенко ; МГАФК. - Малаховка, 2008. - Текст : электронный // Электронно-библиотечная система ЭЛМАРК (МГАФК) : [сайт]. — </w:t>
            </w:r>
            <w:hyperlink r:id="rId41" w:history="1">
              <w:r w:rsidRPr="006E425E">
                <w:rPr>
                  <w:color w:val="0000FF"/>
                  <w:sz w:val="24"/>
                  <w:szCs w:val="24"/>
                  <w:u w:val="single"/>
                  <w:lang w:eastAsia="en-US"/>
                </w:rPr>
                <w:t>URL: http://lib.mgafk.ru</w:t>
              </w:r>
            </w:hyperlink>
            <w:r w:rsidRPr="006E425E">
              <w:rPr>
                <w:sz w:val="24"/>
                <w:szCs w:val="24"/>
                <w:lang w:eastAsia="en-US"/>
              </w:rPr>
              <w:t xml:space="preserve"> (дата обращения: 03.03.2020). — Режим доступа: для авторизир. пользователей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6E425E" w:rsidRPr="006E425E" w:rsidTr="006E425E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25E" w:rsidRPr="006E425E" w:rsidRDefault="006E425E" w:rsidP="008A0ED8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ind w:hanging="72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>Человек: анатомия, физиология, психология : энциклопедический иллюстрированный словарь / под ред. А. С. Батуева, Е. П. Ильина, Л. В. Соколовой. - СПб. : Питер, 2011. - 672 с. : ил. - ISBN 978-5-4237-0233-5 : 929.50.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25E" w:rsidRPr="006E425E" w:rsidRDefault="006E425E" w:rsidP="006E42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E425E">
              <w:rPr>
                <w:sz w:val="24"/>
                <w:szCs w:val="24"/>
                <w:lang w:eastAsia="en-US"/>
              </w:rPr>
              <w:t>-</w:t>
            </w:r>
          </w:p>
        </w:tc>
      </w:tr>
    </w:tbl>
    <w:p w:rsidR="006E7EF5" w:rsidRDefault="006E7EF5" w:rsidP="006E7EF5">
      <w:pPr>
        <w:rPr>
          <w:b/>
          <w:bCs/>
          <w:sz w:val="24"/>
          <w:szCs w:val="24"/>
        </w:rPr>
      </w:pPr>
    </w:p>
    <w:p w:rsidR="00234E63" w:rsidRPr="006E7EF5" w:rsidRDefault="008A0ED8" w:rsidP="006E7EF5">
      <w:pPr>
        <w:rPr>
          <w:sz w:val="24"/>
          <w:szCs w:val="24"/>
        </w:rPr>
      </w:pPr>
      <w:r w:rsidRPr="006E7EF5">
        <w:rPr>
          <w:b/>
          <w:bCs/>
          <w:sz w:val="24"/>
          <w:szCs w:val="24"/>
        </w:rPr>
        <w:t>7. Перечень ресурсов информационно-коммуникационной сети «Интернет». Информационно-справочные и поисковые системы, профессиональные базы данных:</w:t>
      </w:r>
    </w:p>
    <w:p w:rsidR="006E7EF5" w:rsidRPr="006E7EF5" w:rsidRDefault="006E7EF5" w:rsidP="006E7EF5">
      <w:pPr>
        <w:ind w:left="360"/>
        <w:rPr>
          <w:sz w:val="24"/>
          <w:szCs w:val="24"/>
        </w:rPr>
      </w:pPr>
      <w:r w:rsidRPr="006E7EF5">
        <w:rPr>
          <w:sz w:val="24"/>
          <w:szCs w:val="24"/>
        </w:rPr>
        <w:tab/>
        <w:t xml:space="preserve">1. Антиплагиат: российская система обнаружения текстовых заимствований </w:t>
      </w:r>
      <w:hyperlink r:id="rId42" w:history="1">
        <w:r w:rsidRPr="006E7EF5">
          <w:rPr>
            <w:rStyle w:val="af1"/>
            <w:sz w:val="24"/>
            <w:szCs w:val="24"/>
          </w:rPr>
          <w:t>https://antiplagiat.ru/</w:t>
        </w:r>
      </w:hyperlink>
      <w:r w:rsidRPr="006E7EF5">
        <w:rPr>
          <w:sz w:val="24"/>
          <w:szCs w:val="24"/>
        </w:rPr>
        <w:t xml:space="preserve"> </w:t>
      </w:r>
    </w:p>
    <w:p w:rsidR="006E7EF5" w:rsidRPr="006E7EF5" w:rsidRDefault="006E7EF5" w:rsidP="006E7EF5">
      <w:pPr>
        <w:ind w:left="360"/>
        <w:rPr>
          <w:sz w:val="24"/>
          <w:szCs w:val="24"/>
        </w:rPr>
      </w:pPr>
      <w:r w:rsidRPr="006E7EF5">
        <w:rPr>
          <w:sz w:val="24"/>
          <w:szCs w:val="24"/>
        </w:rPr>
        <w:tab/>
        <w:t xml:space="preserve">2. Министерство науки и высшего образования Российской Федерации </w:t>
      </w:r>
      <w:hyperlink r:id="rId43" w:history="1">
        <w:r w:rsidRPr="006E7EF5">
          <w:rPr>
            <w:rStyle w:val="af1"/>
            <w:sz w:val="24"/>
            <w:szCs w:val="24"/>
          </w:rPr>
          <w:t>https://minobrnauki.gov.ru/</w:t>
        </w:r>
      </w:hyperlink>
    </w:p>
    <w:p w:rsidR="006E7EF5" w:rsidRPr="006E7EF5" w:rsidRDefault="006E7EF5" w:rsidP="006E7EF5">
      <w:pPr>
        <w:ind w:left="360"/>
        <w:rPr>
          <w:sz w:val="24"/>
          <w:szCs w:val="24"/>
        </w:rPr>
      </w:pPr>
      <w:r w:rsidRPr="006E7EF5">
        <w:rPr>
          <w:sz w:val="24"/>
          <w:szCs w:val="24"/>
        </w:rPr>
        <w:tab/>
        <w:t xml:space="preserve">3. Министерство спорта Российской Федерации </w:t>
      </w:r>
      <w:hyperlink r:id="rId44" w:history="1">
        <w:r w:rsidRPr="006E7EF5">
          <w:rPr>
            <w:rStyle w:val="af1"/>
            <w:sz w:val="24"/>
            <w:szCs w:val="24"/>
          </w:rPr>
          <w:t>http://www.minsport.gov.ru/</w:t>
        </w:r>
      </w:hyperlink>
    </w:p>
    <w:p w:rsidR="006E7EF5" w:rsidRPr="006E7EF5" w:rsidRDefault="006E7EF5" w:rsidP="006E7EF5">
      <w:pPr>
        <w:ind w:left="360"/>
        <w:rPr>
          <w:sz w:val="24"/>
          <w:szCs w:val="24"/>
        </w:rPr>
      </w:pPr>
      <w:r w:rsidRPr="006E7EF5">
        <w:rPr>
          <w:sz w:val="24"/>
          <w:szCs w:val="24"/>
        </w:rPr>
        <w:tab/>
        <w:t xml:space="preserve">4. Московская государственная академия физической культуры </w:t>
      </w:r>
      <w:hyperlink r:id="rId45" w:history="1">
        <w:r w:rsidRPr="006E7EF5">
          <w:rPr>
            <w:rStyle w:val="af1"/>
            <w:sz w:val="24"/>
            <w:szCs w:val="24"/>
          </w:rPr>
          <w:t>https://mgafk.ru/</w:t>
        </w:r>
      </w:hyperlink>
      <w:r w:rsidRPr="006E7EF5">
        <w:rPr>
          <w:sz w:val="24"/>
          <w:szCs w:val="24"/>
        </w:rPr>
        <w:t xml:space="preserve"> </w:t>
      </w:r>
    </w:p>
    <w:p w:rsidR="006E7EF5" w:rsidRPr="006E7EF5" w:rsidRDefault="006E7EF5" w:rsidP="006E7EF5">
      <w:pPr>
        <w:ind w:left="360"/>
        <w:rPr>
          <w:sz w:val="24"/>
          <w:szCs w:val="24"/>
        </w:rPr>
      </w:pPr>
      <w:r w:rsidRPr="006E7EF5">
        <w:rPr>
          <w:sz w:val="24"/>
          <w:szCs w:val="24"/>
        </w:rPr>
        <w:tab/>
        <w:t xml:space="preserve">5. Образовательная платформа МГАФК (SAKAI) </w:t>
      </w:r>
      <w:hyperlink r:id="rId46" w:history="1">
        <w:r w:rsidRPr="006E7EF5">
          <w:rPr>
            <w:rStyle w:val="af1"/>
            <w:sz w:val="24"/>
            <w:szCs w:val="24"/>
          </w:rPr>
          <w:t>https://edu.mgafk.ru/portal</w:t>
        </w:r>
      </w:hyperlink>
      <w:r w:rsidRPr="006E7EF5">
        <w:rPr>
          <w:sz w:val="24"/>
          <w:szCs w:val="24"/>
        </w:rPr>
        <w:t xml:space="preserve"> </w:t>
      </w:r>
    </w:p>
    <w:p w:rsidR="006E7EF5" w:rsidRPr="006E7EF5" w:rsidRDefault="006E7EF5" w:rsidP="006E7EF5">
      <w:pPr>
        <w:ind w:left="360"/>
        <w:rPr>
          <w:sz w:val="24"/>
          <w:szCs w:val="24"/>
        </w:rPr>
      </w:pPr>
      <w:r w:rsidRPr="006E7EF5">
        <w:rPr>
          <w:sz w:val="24"/>
          <w:szCs w:val="24"/>
        </w:rPr>
        <w:tab/>
        <w:t xml:space="preserve">6. Сервис организации видеоконференцсвязи, вебинаров, онлайн-конференций, интерактивные доски МГАФК </w:t>
      </w:r>
      <w:hyperlink r:id="rId47" w:history="1">
        <w:r w:rsidRPr="006E7EF5">
          <w:rPr>
            <w:rStyle w:val="af1"/>
            <w:sz w:val="24"/>
            <w:szCs w:val="24"/>
          </w:rPr>
          <w:t>https://vks.mgafk.ru/</w:t>
        </w:r>
      </w:hyperlink>
      <w:r w:rsidRPr="006E7EF5">
        <w:rPr>
          <w:sz w:val="24"/>
          <w:szCs w:val="24"/>
        </w:rPr>
        <w:t xml:space="preserve"> </w:t>
      </w:r>
    </w:p>
    <w:p w:rsidR="006E7EF5" w:rsidRPr="006E7EF5" w:rsidRDefault="006E7EF5" w:rsidP="006E7EF5">
      <w:pPr>
        <w:ind w:left="360"/>
        <w:rPr>
          <w:sz w:val="24"/>
          <w:szCs w:val="24"/>
        </w:rPr>
      </w:pPr>
      <w:r w:rsidRPr="006E7EF5">
        <w:rPr>
          <w:sz w:val="24"/>
          <w:szCs w:val="24"/>
        </w:rPr>
        <w:tab/>
        <w:t xml:space="preserve">7. Федеральная служба по надзору в сфере образования и науки </w:t>
      </w:r>
      <w:hyperlink r:id="rId48" w:history="1">
        <w:r w:rsidRPr="006E7EF5">
          <w:rPr>
            <w:rStyle w:val="af1"/>
            <w:sz w:val="24"/>
            <w:szCs w:val="24"/>
          </w:rPr>
          <w:t>http://obrnadzor.gov.ru/ru/</w:t>
        </w:r>
      </w:hyperlink>
    </w:p>
    <w:p w:rsidR="006E7EF5" w:rsidRPr="006E7EF5" w:rsidRDefault="006E7EF5" w:rsidP="006E7EF5">
      <w:pPr>
        <w:ind w:left="360"/>
        <w:rPr>
          <w:sz w:val="24"/>
          <w:szCs w:val="24"/>
        </w:rPr>
      </w:pPr>
      <w:r w:rsidRPr="006E7EF5">
        <w:rPr>
          <w:sz w:val="24"/>
          <w:szCs w:val="24"/>
        </w:rPr>
        <w:tab/>
        <w:t xml:space="preserve">8. Федеральный портал «Российское образование» </w:t>
      </w:r>
      <w:hyperlink r:id="rId49" w:history="1">
        <w:r w:rsidRPr="006E7EF5">
          <w:rPr>
            <w:rStyle w:val="af1"/>
            <w:sz w:val="24"/>
            <w:szCs w:val="24"/>
          </w:rPr>
          <w:t>http://www.edu.ru</w:t>
        </w:r>
      </w:hyperlink>
    </w:p>
    <w:p w:rsidR="006E7EF5" w:rsidRPr="006E7EF5" w:rsidRDefault="006E7EF5" w:rsidP="006E7EF5">
      <w:pPr>
        <w:ind w:left="360"/>
        <w:rPr>
          <w:sz w:val="24"/>
          <w:szCs w:val="24"/>
        </w:rPr>
      </w:pPr>
      <w:r w:rsidRPr="006E7EF5">
        <w:rPr>
          <w:sz w:val="24"/>
          <w:szCs w:val="24"/>
        </w:rPr>
        <w:tab/>
        <w:t xml:space="preserve">9. Электронная библиотечная система ЭЛМАРК (МГАФК) </w:t>
      </w:r>
      <w:hyperlink r:id="rId50" w:history="1">
        <w:r w:rsidRPr="006E7EF5">
          <w:rPr>
            <w:rStyle w:val="af1"/>
            <w:sz w:val="24"/>
            <w:szCs w:val="24"/>
            <w:lang w:val="en-US"/>
          </w:rPr>
          <w:t>http</w:t>
        </w:r>
      </w:hyperlink>
      <w:hyperlink r:id="rId51" w:history="1">
        <w:r w:rsidRPr="006E7EF5">
          <w:rPr>
            <w:rStyle w:val="af1"/>
            <w:sz w:val="24"/>
            <w:szCs w:val="24"/>
          </w:rPr>
          <w:t>://lib.mgafk.ru</w:t>
        </w:r>
      </w:hyperlink>
    </w:p>
    <w:p w:rsidR="006E7EF5" w:rsidRPr="006E7EF5" w:rsidRDefault="006E7EF5" w:rsidP="006E7EF5">
      <w:pPr>
        <w:ind w:left="360"/>
        <w:rPr>
          <w:sz w:val="24"/>
          <w:szCs w:val="24"/>
        </w:rPr>
      </w:pPr>
      <w:r w:rsidRPr="006E7EF5">
        <w:rPr>
          <w:sz w:val="24"/>
          <w:szCs w:val="24"/>
        </w:rPr>
        <w:tab/>
        <w:t xml:space="preserve">10. Электронно-библиотечная система «Юрайт» </w:t>
      </w:r>
      <w:hyperlink r:id="rId52" w:history="1">
        <w:r w:rsidRPr="006E7EF5">
          <w:rPr>
            <w:rStyle w:val="af1"/>
            <w:sz w:val="24"/>
            <w:szCs w:val="24"/>
          </w:rPr>
          <w:t>https://urait.ru/</w:t>
        </w:r>
      </w:hyperlink>
    </w:p>
    <w:p w:rsidR="006E7EF5" w:rsidRPr="006E7EF5" w:rsidRDefault="006E7EF5" w:rsidP="006E7EF5">
      <w:pPr>
        <w:ind w:left="360"/>
        <w:rPr>
          <w:sz w:val="24"/>
          <w:szCs w:val="24"/>
        </w:rPr>
      </w:pPr>
      <w:r w:rsidRPr="006E7EF5">
        <w:rPr>
          <w:sz w:val="24"/>
          <w:szCs w:val="24"/>
        </w:rPr>
        <w:tab/>
        <w:t xml:space="preserve">11. Электронно-библиотечная система Elibrary </w:t>
      </w:r>
      <w:hyperlink r:id="rId53" w:history="1">
        <w:r w:rsidRPr="006E7EF5">
          <w:rPr>
            <w:rStyle w:val="af1"/>
            <w:sz w:val="24"/>
            <w:szCs w:val="24"/>
          </w:rPr>
          <w:t>https://elibrary.ru</w:t>
        </w:r>
      </w:hyperlink>
    </w:p>
    <w:p w:rsidR="006E7EF5" w:rsidRPr="006E7EF5" w:rsidRDefault="006E7EF5" w:rsidP="006E7EF5">
      <w:pPr>
        <w:ind w:left="360"/>
        <w:rPr>
          <w:sz w:val="24"/>
          <w:szCs w:val="24"/>
        </w:rPr>
      </w:pPr>
      <w:r w:rsidRPr="006E7EF5">
        <w:rPr>
          <w:sz w:val="24"/>
          <w:szCs w:val="24"/>
        </w:rPr>
        <w:tab/>
        <w:t xml:space="preserve">12. Электронно-библиотечная система IPRbooks </w:t>
      </w:r>
      <w:hyperlink r:id="rId54" w:history="1">
        <w:r w:rsidRPr="006E7EF5">
          <w:rPr>
            <w:rStyle w:val="af1"/>
            <w:sz w:val="24"/>
            <w:szCs w:val="24"/>
          </w:rPr>
          <w:t>http://www.iprbookshop.ru</w:t>
        </w:r>
      </w:hyperlink>
    </w:p>
    <w:p w:rsidR="006E7EF5" w:rsidRPr="006E7EF5" w:rsidRDefault="006E7EF5" w:rsidP="006E7EF5">
      <w:pPr>
        <w:ind w:left="360"/>
        <w:rPr>
          <w:sz w:val="24"/>
          <w:szCs w:val="24"/>
        </w:rPr>
      </w:pPr>
      <w:r w:rsidRPr="006E7EF5">
        <w:rPr>
          <w:sz w:val="24"/>
          <w:szCs w:val="24"/>
        </w:rPr>
        <w:tab/>
        <w:t xml:space="preserve">13. Электронно-библиотечная система РУКОНТ </w:t>
      </w:r>
      <w:hyperlink r:id="rId55" w:history="1">
        <w:r w:rsidRPr="006E7EF5">
          <w:rPr>
            <w:rStyle w:val="af1"/>
            <w:sz w:val="24"/>
            <w:szCs w:val="24"/>
          </w:rPr>
          <w:t>https://lib.rucont.ru</w:t>
        </w:r>
      </w:hyperlink>
    </w:p>
    <w:p w:rsidR="006E425E" w:rsidRPr="006E425E" w:rsidRDefault="006E425E" w:rsidP="006E425E">
      <w:pPr>
        <w:ind w:left="360"/>
        <w:rPr>
          <w:sz w:val="24"/>
          <w:szCs w:val="24"/>
        </w:rPr>
      </w:pPr>
    </w:p>
    <w:p w:rsidR="007C4D1B" w:rsidRPr="00C5234C" w:rsidRDefault="007C4D1B" w:rsidP="008A0ED8">
      <w:pPr>
        <w:numPr>
          <w:ilvl w:val="0"/>
          <w:numId w:val="8"/>
        </w:numPr>
        <w:shd w:val="clear" w:color="auto" w:fill="FFFFFF"/>
        <w:tabs>
          <w:tab w:val="left" w:pos="1134"/>
          <w:tab w:val="left" w:pos="1276"/>
          <w:tab w:val="left" w:pos="1418"/>
        </w:tabs>
        <w:contextualSpacing/>
        <w:jc w:val="both"/>
        <w:rPr>
          <w:b/>
          <w:sz w:val="24"/>
          <w:szCs w:val="24"/>
        </w:rPr>
      </w:pPr>
      <w:r w:rsidRPr="00C5234C">
        <w:rPr>
          <w:b/>
          <w:color w:val="000000"/>
          <w:spacing w:val="-1"/>
          <w:sz w:val="24"/>
          <w:szCs w:val="24"/>
        </w:rPr>
        <w:t>Материально-техническое обеспечение дисциплины:</w:t>
      </w:r>
    </w:p>
    <w:p w:rsidR="007C4D1B" w:rsidRPr="00C5234C" w:rsidRDefault="007C4D1B" w:rsidP="007C4D1B">
      <w:pPr>
        <w:shd w:val="clear" w:color="auto" w:fill="FFFFFF"/>
        <w:tabs>
          <w:tab w:val="left" w:pos="1134"/>
          <w:tab w:val="left" w:pos="1276"/>
          <w:tab w:val="left" w:pos="1418"/>
        </w:tabs>
        <w:ind w:left="709"/>
        <w:jc w:val="both"/>
        <w:rPr>
          <w:b/>
          <w:sz w:val="24"/>
          <w:szCs w:val="24"/>
        </w:rPr>
      </w:pPr>
      <w:r w:rsidRPr="00C5234C">
        <w:rPr>
          <w:b/>
          <w:sz w:val="24"/>
          <w:szCs w:val="24"/>
        </w:rPr>
        <w:t>8.1. Перечень аудиторий и оборудование:</w:t>
      </w:r>
    </w:p>
    <w:p w:rsidR="007C4D1B" w:rsidRPr="00C5234C" w:rsidRDefault="007C4D1B" w:rsidP="008A0ED8">
      <w:pPr>
        <w:numPr>
          <w:ilvl w:val="0"/>
          <w:numId w:val="2"/>
        </w:numPr>
        <w:tabs>
          <w:tab w:val="right" w:leader="underscore" w:pos="9639"/>
        </w:tabs>
        <w:jc w:val="both"/>
        <w:rPr>
          <w:sz w:val="24"/>
          <w:szCs w:val="24"/>
        </w:rPr>
      </w:pPr>
      <w:r w:rsidRPr="00C5234C">
        <w:rPr>
          <w:sz w:val="24"/>
          <w:szCs w:val="24"/>
        </w:rPr>
        <w:t>Специализированные аудитории.</w:t>
      </w:r>
    </w:p>
    <w:p w:rsidR="007C4D1B" w:rsidRPr="00C5234C" w:rsidRDefault="007C4D1B" w:rsidP="008A0ED8">
      <w:pPr>
        <w:pStyle w:val="BodyText21"/>
        <w:widowControl/>
        <w:numPr>
          <w:ilvl w:val="0"/>
          <w:numId w:val="2"/>
        </w:numPr>
        <w:tabs>
          <w:tab w:val="clear" w:pos="432"/>
          <w:tab w:val="clear" w:pos="576"/>
        </w:tabs>
        <w:autoSpaceDE w:val="0"/>
        <w:autoSpaceDN w:val="0"/>
        <w:adjustRightInd w:val="0"/>
        <w:spacing w:after="0"/>
        <w:rPr>
          <w:sz w:val="24"/>
          <w:szCs w:val="24"/>
        </w:rPr>
      </w:pPr>
      <w:r w:rsidRPr="00C5234C">
        <w:rPr>
          <w:sz w:val="24"/>
          <w:szCs w:val="24"/>
        </w:rPr>
        <w:lastRenderedPageBreak/>
        <w:t>Анатомические музейные и учебные препараты.</w:t>
      </w:r>
    </w:p>
    <w:p w:rsidR="007C4D1B" w:rsidRPr="00C5234C" w:rsidRDefault="007C4D1B" w:rsidP="008A0ED8">
      <w:pPr>
        <w:pStyle w:val="BodyText21"/>
        <w:widowControl/>
        <w:numPr>
          <w:ilvl w:val="0"/>
          <w:numId w:val="2"/>
        </w:numPr>
        <w:tabs>
          <w:tab w:val="clear" w:pos="432"/>
          <w:tab w:val="clear" w:pos="576"/>
        </w:tabs>
        <w:autoSpaceDE w:val="0"/>
        <w:autoSpaceDN w:val="0"/>
        <w:adjustRightInd w:val="0"/>
        <w:spacing w:after="0"/>
        <w:rPr>
          <w:sz w:val="24"/>
          <w:szCs w:val="24"/>
        </w:rPr>
      </w:pPr>
      <w:r w:rsidRPr="00C5234C">
        <w:rPr>
          <w:sz w:val="24"/>
          <w:szCs w:val="24"/>
        </w:rPr>
        <w:t>Муляжи.</w:t>
      </w:r>
    </w:p>
    <w:p w:rsidR="007C4D1B" w:rsidRPr="00C5234C" w:rsidRDefault="007C4D1B" w:rsidP="008A0ED8">
      <w:pPr>
        <w:pStyle w:val="BodyText21"/>
        <w:widowControl/>
        <w:numPr>
          <w:ilvl w:val="0"/>
          <w:numId w:val="2"/>
        </w:numPr>
        <w:tabs>
          <w:tab w:val="clear" w:pos="432"/>
          <w:tab w:val="clear" w:pos="576"/>
        </w:tabs>
        <w:autoSpaceDE w:val="0"/>
        <w:autoSpaceDN w:val="0"/>
        <w:adjustRightInd w:val="0"/>
        <w:spacing w:after="0"/>
        <w:rPr>
          <w:sz w:val="24"/>
          <w:szCs w:val="24"/>
        </w:rPr>
      </w:pPr>
      <w:r w:rsidRPr="00C5234C">
        <w:rPr>
          <w:sz w:val="24"/>
          <w:szCs w:val="24"/>
        </w:rPr>
        <w:t>Планшеты.</w:t>
      </w:r>
    </w:p>
    <w:p w:rsidR="007C4D1B" w:rsidRPr="00C5234C" w:rsidRDefault="007C4D1B" w:rsidP="008A0ED8">
      <w:pPr>
        <w:pStyle w:val="BodyText21"/>
        <w:widowControl/>
        <w:numPr>
          <w:ilvl w:val="0"/>
          <w:numId w:val="2"/>
        </w:numPr>
        <w:tabs>
          <w:tab w:val="clear" w:pos="432"/>
          <w:tab w:val="clear" w:pos="576"/>
        </w:tabs>
        <w:autoSpaceDE w:val="0"/>
        <w:autoSpaceDN w:val="0"/>
        <w:adjustRightInd w:val="0"/>
        <w:spacing w:after="0"/>
        <w:rPr>
          <w:sz w:val="24"/>
          <w:szCs w:val="24"/>
        </w:rPr>
      </w:pPr>
      <w:r w:rsidRPr="00C5234C">
        <w:rPr>
          <w:sz w:val="24"/>
          <w:szCs w:val="24"/>
        </w:rPr>
        <w:t>Таблицы.</w:t>
      </w:r>
    </w:p>
    <w:p w:rsidR="007C4D1B" w:rsidRPr="00C5234C" w:rsidRDefault="007C4D1B" w:rsidP="008A0ED8">
      <w:pPr>
        <w:pStyle w:val="BodyText21"/>
        <w:widowControl/>
        <w:numPr>
          <w:ilvl w:val="0"/>
          <w:numId w:val="2"/>
        </w:numPr>
        <w:tabs>
          <w:tab w:val="clear" w:pos="432"/>
          <w:tab w:val="clear" w:pos="576"/>
        </w:tabs>
        <w:autoSpaceDE w:val="0"/>
        <w:autoSpaceDN w:val="0"/>
        <w:adjustRightInd w:val="0"/>
        <w:spacing w:after="0"/>
        <w:rPr>
          <w:sz w:val="24"/>
          <w:szCs w:val="24"/>
        </w:rPr>
      </w:pPr>
      <w:r w:rsidRPr="00C5234C">
        <w:rPr>
          <w:sz w:val="24"/>
          <w:szCs w:val="24"/>
        </w:rPr>
        <w:t>Антропометрические инструменты.</w:t>
      </w:r>
    </w:p>
    <w:p w:rsidR="007C4D1B" w:rsidRPr="00C5234C" w:rsidRDefault="007C4D1B" w:rsidP="008A0ED8">
      <w:pPr>
        <w:pStyle w:val="BodyText21"/>
        <w:widowControl/>
        <w:numPr>
          <w:ilvl w:val="0"/>
          <w:numId w:val="2"/>
        </w:numPr>
        <w:tabs>
          <w:tab w:val="clear" w:pos="432"/>
          <w:tab w:val="clear" w:pos="576"/>
        </w:tabs>
        <w:autoSpaceDE w:val="0"/>
        <w:autoSpaceDN w:val="0"/>
        <w:adjustRightInd w:val="0"/>
        <w:spacing w:after="0"/>
        <w:rPr>
          <w:sz w:val="24"/>
          <w:szCs w:val="24"/>
        </w:rPr>
      </w:pPr>
      <w:r w:rsidRPr="00C5234C">
        <w:rPr>
          <w:sz w:val="24"/>
          <w:szCs w:val="24"/>
        </w:rPr>
        <w:t>Мультимедийные лекции.</w:t>
      </w:r>
    </w:p>
    <w:p w:rsidR="007C4D1B" w:rsidRPr="00C5234C" w:rsidRDefault="007C4D1B" w:rsidP="008A0ED8">
      <w:pPr>
        <w:pStyle w:val="BodyText21"/>
        <w:widowControl/>
        <w:numPr>
          <w:ilvl w:val="0"/>
          <w:numId w:val="2"/>
        </w:numPr>
        <w:tabs>
          <w:tab w:val="clear" w:pos="432"/>
          <w:tab w:val="clear" w:pos="576"/>
        </w:tabs>
        <w:autoSpaceDE w:val="0"/>
        <w:autoSpaceDN w:val="0"/>
        <w:adjustRightInd w:val="0"/>
        <w:spacing w:after="0"/>
        <w:rPr>
          <w:sz w:val="24"/>
          <w:szCs w:val="24"/>
        </w:rPr>
      </w:pPr>
      <w:r w:rsidRPr="00C5234C">
        <w:rPr>
          <w:sz w:val="24"/>
          <w:szCs w:val="24"/>
        </w:rPr>
        <w:t>Мультимедийное оборудование (экран, проектор, ноутбук)</w:t>
      </w:r>
    </w:p>
    <w:p w:rsidR="007C4D1B" w:rsidRPr="00C5234C" w:rsidRDefault="007C4D1B" w:rsidP="008A0ED8">
      <w:pPr>
        <w:pStyle w:val="a3"/>
        <w:widowControl w:val="0"/>
        <w:numPr>
          <w:ilvl w:val="1"/>
          <w:numId w:val="8"/>
        </w:numPr>
        <w:jc w:val="both"/>
        <w:rPr>
          <w:sz w:val="24"/>
          <w:szCs w:val="24"/>
        </w:rPr>
      </w:pPr>
      <w:r w:rsidRPr="00C5234C">
        <w:rPr>
          <w:b/>
          <w:sz w:val="24"/>
          <w:szCs w:val="24"/>
        </w:rPr>
        <w:t>В качестве программного обеспечения</w:t>
      </w:r>
      <w:r w:rsidRPr="00C5234C">
        <w:rPr>
          <w:sz w:val="24"/>
          <w:szCs w:val="24"/>
        </w:rPr>
        <w:t xml:space="preserve"> используется офисное программное обеспечение с открытым исходным кодом под общественной лицензией </w:t>
      </w:r>
      <w:r w:rsidRPr="00C5234C">
        <w:rPr>
          <w:sz w:val="24"/>
          <w:szCs w:val="24"/>
          <w:lang w:val="en-US"/>
        </w:rPr>
        <w:t>GYULGPL</w:t>
      </w:r>
      <w:r w:rsidRPr="00C5234C">
        <w:rPr>
          <w:sz w:val="24"/>
          <w:szCs w:val="24"/>
        </w:rPr>
        <w:t xml:space="preserve"> </w:t>
      </w:r>
      <w:r w:rsidRPr="00C5234C">
        <w:rPr>
          <w:sz w:val="24"/>
          <w:szCs w:val="24"/>
          <w:lang w:val="en-US"/>
        </w:rPr>
        <w:t>Libre</w:t>
      </w:r>
      <w:r w:rsidRPr="00C5234C">
        <w:rPr>
          <w:sz w:val="24"/>
          <w:szCs w:val="24"/>
        </w:rPr>
        <w:t xml:space="preserve"> </w:t>
      </w:r>
      <w:r w:rsidRPr="00C5234C">
        <w:rPr>
          <w:sz w:val="24"/>
          <w:szCs w:val="24"/>
          <w:lang w:val="en-US"/>
        </w:rPr>
        <w:t>Office</w:t>
      </w:r>
      <w:r w:rsidRPr="00C5234C">
        <w:rPr>
          <w:sz w:val="24"/>
          <w:szCs w:val="24"/>
        </w:rPr>
        <w:t xml:space="preserve"> или одна из лицензионных версий </w:t>
      </w:r>
      <w:r w:rsidRPr="00C5234C">
        <w:rPr>
          <w:sz w:val="24"/>
          <w:szCs w:val="24"/>
          <w:lang w:val="en-US"/>
        </w:rPr>
        <w:t>Microsoft</w:t>
      </w:r>
      <w:r w:rsidRPr="00C5234C">
        <w:rPr>
          <w:sz w:val="24"/>
          <w:szCs w:val="24"/>
        </w:rPr>
        <w:t xml:space="preserve"> </w:t>
      </w:r>
      <w:r w:rsidRPr="00C5234C">
        <w:rPr>
          <w:sz w:val="24"/>
          <w:szCs w:val="24"/>
          <w:lang w:val="en-US"/>
        </w:rPr>
        <w:t>Office</w:t>
      </w:r>
      <w:r w:rsidRPr="00C5234C">
        <w:rPr>
          <w:sz w:val="24"/>
          <w:szCs w:val="24"/>
        </w:rPr>
        <w:t>.</w:t>
      </w:r>
    </w:p>
    <w:p w:rsidR="007C4D1B" w:rsidRPr="00C5234C" w:rsidRDefault="007C4D1B" w:rsidP="007C4D1B">
      <w:pPr>
        <w:widowControl w:val="0"/>
        <w:ind w:firstLine="709"/>
        <w:jc w:val="both"/>
        <w:rPr>
          <w:sz w:val="24"/>
          <w:szCs w:val="24"/>
        </w:rPr>
      </w:pPr>
      <w:r w:rsidRPr="00C5234C">
        <w:rPr>
          <w:sz w:val="24"/>
          <w:szCs w:val="24"/>
        </w:rPr>
        <w:t>Для контроля знаний обучающихся используется «Программный комплекс для автоматизации процессов контроля текущей успеваемости методом тестирования и для дистанционных технологий в обучении» разработанной ЗАО «РАМЭК-ВС»</w:t>
      </w:r>
    </w:p>
    <w:p w:rsidR="007C4D1B" w:rsidRPr="00C5234C" w:rsidRDefault="007C4D1B" w:rsidP="007C4D1B">
      <w:pPr>
        <w:pStyle w:val="af2"/>
        <w:kinsoku w:val="0"/>
        <w:overflowPunct w:val="0"/>
        <w:spacing w:after="0" w:line="240" w:lineRule="auto"/>
        <w:ind w:right="106"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C5234C">
        <w:rPr>
          <w:rFonts w:ascii="Times New Roman" w:hAnsi="Times New Roman"/>
          <w:b/>
          <w:spacing w:val="-1"/>
          <w:sz w:val="24"/>
          <w:szCs w:val="24"/>
        </w:rPr>
        <w:t xml:space="preserve">8.3 Изучение дисциплины инвалидами </w:t>
      </w:r>
      <w:r w:rsidRPr="00C5234C">
        <w:rPr>
          <w:rFonts w:ascii="Times New Roman" w:hAnsi="Times New Roman"/>
          <w:b/>
          <w:sz w:val="24"/>
          <w:szCs w:val="24"/>
        </w:rPr>
        <w:t xml:space="preserve">и </w:t>
      </w:r>
      <w:r w:rsidRPr="00C5234C">
        <w:rPr>
          <w:rFonts w:ascii="Times New Roman" w:hAnsi="Times New Roman"/>
          <w:b/>
          <w:spacing w:val="-1"/>
          <w:sz w:val="24"/>
          <w:szCs w:val="24"/>
        </w:rPr>
        <w:t xml:space="preserve">обучающимися </w:t>
      </w:r>
      <w:r w:rsidRPr="00C5234C">
        <w:rPr>
          <w:rFonts w:ascii="Times New Roman" w:hAnsi="Times New Roman"/>
          <w:b/>
          <w:sz w:val="24"/>
          <w:szCs w:val="24"/>
        </w:rPr>
        <w:t xml:space="preserve">с ограниченными </w:t>
      </w:r>
      <w:r w:rsidRPr="00C5234C">
        <w:rPr>
          <w:rFonts w:ascii="Times New Roman" w:hAnsi="Times New Roman"/>
          <w:b/>
          <w:spacing w:val="-1"/>
          <w:sz w:val="24"/>
          <w:szCs w:val="24"/>
        </w:rPr>
        <w:t>возможностями здоровья</w:t>
      </w:r>
      <w:r w:rsidRPr="00C5234C">
        <w:rPr>
          <w:rFonts w:ascii="Times New Roman" w:hAnsi="Times New Roman"/>
          <w:spacing w:val="-1"/>
          <w:sz w:val="24"/>
          <w:szCs w:val="24"/>
        </w:rPr>
        <w:t xml:space="preserve"> осуществляется </w:t>
      </w:r>
      <w:r w:rsidRPr="00C5234C">
        <w:rPr>
          <w:rFonts w:ascii="Times New Roman" w:hAnsi="Times New Roman"/>
          <w:sz w:val="24"/>
          <w:szCs w:val="24"/>
        </w:rPr>
        <w:t xml:space="preserve">с </w:t>
      </w:r>
      <w:r w:rsidRPr="00C5234C">
        <w:rPr>
          <w:rFonts w:ascii="Times New Roman" w:hAnsi="Times New Roman"/>
          <w:spacing w:val="-1"/>
          <w:sz w:val="24"/>
          <w:szCs w:val="24"/>
        </w:rPr>
        <w:t>учетом особенностей психофизического развития, индивидуальных возможностей</w:t>
      </w:r>
      <w:r w:rsidRPr="00C5234C">
        <w:rPr>
          <w:rFonts w:ascii="Times New Roman" w:hAnsi="Times New Roman"/>
          <w:sz w:val="24"/>
          <w:szCs w:val="24"/>
        </w:rPr>
        <w:t xml:space="preserve"> и </w:t>
      </w:r>
      <w:r w:rsidRPr="00C5234C">
        <w:rPr>
          <w:rFonts w:ascii="Times New Roman" w:hAnsi="Times New Roman"/>
          <w:spacing w:val="-1"/>
          <w:sz w:val="24"/>
          <w:szCs w:val="24"/>
        </w:rPr>
        <w:t xml:space="preserve">состояния здоровья обучающихся. Для данной категории обучающихся обеспечен беспрепятственный </w:t>
      </w:r>
      <w:r w:rsidRPr="00C5234C">
        <w:rPr>
          <w:rFonts w:ascii="Times New Roman" w:hAnsi="Times New Roman"/>
          <w:spacing w:val="-2"/>
          <w:sz w:val="24"/>
          <w:szCs w:val="24"/>
        </w:rPr>
        <w:t xml:space="preserve">доступ </w:t>
      </w:r>
      <w:r w:rsidRPr="00C5234C">
        <w:rPr>
          <w:rFonts w:ascii="Times New Roman" w:hAnsi="Times New Roman"/>
          <w:sz w:val="24"/>
          <w:szCs w:val="24"/>
        </w:rPr>
        <w:t xml:space="preserve">в </w:t>
      </w:r>
      <w:r w:rsidRPr="00C5234C">
        <w:rPr>
          <w:rFonts w:ascii="Times New Roman" w:hAnsi="Times New Roman"/>
          <w:spacing w:val="-1"/>
          <w:sz w:val="24"/>
          <w:szCs w:val="24"/>
        </w:rPr>
        <w:t xml:space="preserve">учебные помещения Академии. Созданы следующие специальные условия: </w:t>
      </w:r>
    </w:p>
    <w:p w:rsidR="007C4D1B" w:rsidRPr="00C5234C" w:rsidRDefault="007C4D1B" w:rsidP="007C4D1B">
      <w:pPr>
        <w:pStyle w:val="af2"/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C5234C">
        <w:rPr>
          <w:rFonts w:ascii="Times New Roman" w:hAnsi="Times New Roman"/>
          <w:i/>
          <w:iCs/>
          <w:sz w:val="24"/>
          <w:szCs w:val="24"/>
        </w:rPr>
        <w:t xml:space="preserve">8.3.1. для </w:t>
      </w:r>
      <w:r w:rsidRPr="00C5234C">
        <w:rPr>
          <w:rFonts w:ascii="Times New Roman" w:hAnsi="Times New Roman"/>
          <w:i/>
          <w:iCs/>
          <w:spacing w:val="-1"/>
          <w:sz w:val="24"/>
          <w:szCs w:val="24"/>
        </w:rPr>
        <w:t xml:space="preserve">инвалидов </w:t>
      </w:r>
      <w:r w:rsidRPr="00C5234C">
        <w:rPr>
          <w:rFonts w:ascii="Times New Roman" w:hAnsi="Times New Roman"/>
          <w:i/>
          <w:iCs/>
          <w:sz w:val="24"/>
          <w:szCs w:val="24"/>
        </w:rPr>
        <w:t>и лиц с</w:t>
      </w:r>
      <w:r w:rsidRPr="00C5234C">
        <w:rPr>
          <w:rFonts w:ascii="Times New Roman" w:hAnsi="Times New Roman"/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C5234C">
        <w:rPr>
          <w:rFonts w:ascii="Times New Roman" w:hAnsi="Times New Roman"/>
          <w:i/>
          <w:iCs/>
          <w:sz w:val="24"/>
          <w:szCs w:val="24"/>
        </w:rPr>
        <w:t xml:space="preserve"> здоровья по зрению:</w:t>
      </w:r>
    </w:p>
    <w:p w:rsidR="007C4D1B" w:rsidRPr="00C5234C" w:rsidRDefault="007C4D1B" w:rsidP="007C4D1B">
      <w:pPr>
        <w:ind w:firstLine="709"/>
        <w:jc w:val="both"/>
        <w:rPr>
          <w:spacing w:val="-1"/>
          <w:sz w:val="24"/>
          <w:szCs w:val="24"/>
        </w:rPr>
      </w:pPr>
      <w:r w:rsidRPr="00C5234C">
        <w:rPr>
          <w:i/>
          <w:iCs/>
          <w:sz w:val="24"/>
          <w:szCs w:val="24"/>
        </w:rPr>
        <w:t xml:space="preserve">- </w:t>
      </w:r>
      <w:r w:rsidRPr="00C5234C">
        <w:rPr>
          <w:iCs/>
          <w:sz w:val="24"/>
          <w:szCs w:val="24"/>
        </w:rPr>
        <w:t>о</w:t>
      </w:r>
      <w:r w:rsidRPr="00C5234C">
        <w:rPr>
          <w:spacing w:val="-1"/>
          <w:sz w:val="24"/>
          <w:szCs w:val="24"/>
        </w:rPr>
        <w:t xml:space="preserve">беспечен доступ </w:t>
      </w:r>
      <w:r w:rsidRPr="00C5234C">
        <w:rPr>
          <w:sz w:val="24"/>
          <w:szCs w:val="24"/>
        </w:rPr>
        <w:t xml:space="preserve">обучающихся, </w:t>
      </w:r>
      <w:r w:rsidRPr="00C5234C">
        <w:rPr>
          <w:spacing w:val="-1"/>
          <w:sz w:val="24"/>
          <w:szCs w:val="24"/>
        </w:rPr>
        <w:t xml:space="preserve">являющихся слепыми или слабовидящими </w:t>
      </w:r>
      <w:r w:rsidRPr="00C5234C">
        <w:rPr>
          <w:sz w:val="24"/>
          <w:szCs w:val="24"/>
        </w:rPr>
        <w:t xml:space="preserve">к </w:t>
      </w:r>
      <w:r w:rsidRPr="00C5234C">
        <w:rPr>
          <w:spacing w:val="-1"/>
          <w:sz w:val="24"/>
          <w:szCs w:val="24"/>
        </w:rPr>
        <w:t>зданиям Академии;</w:t>
      </w:r>
    </w:p>
    <w:p w:rsidR="007C4D1B" w:rsidRPr="00C5234C" w:rsidRDefault="007C4D1B" w:rsidP="007C4D1B">
      <w:pPr>
        <w:ind w:firstLine="709"/>
        <w:jc w:val="both"/>
        <w:rPr>
          <w:sz w:val="24"/>
          <w:szCs w:val="24"/>
        </w:rPr>
      </w:pPr>
      <w:r w:rsidRPr="00C5234C">
        <w:rPr>
          <w:spacing w:val="-1"/>
          <w:sz w:val="24"/>
          <w:szCs w:val="24"/>
        </w:rPr>
        <w:t xml:space="preserve">- </w:t>
      </w:r>
      <w:r w:rsidRPr="00C5234C">
        <w:rPr>
          <w:iCs/>
          <w:sz w:val="24"/>
          <w:szCs w:val="24"/>
        </w:rPr>
        <w:t>э</w:t>
      </w:r>
      <w:r w:rsidRPr="00C5234C">
        <w:rPr>
          <w:sz w:val="24"/>
          <w:szCs w:val="24"/>
        </w:rPr>
        <w:t>лектронный видео увеличитель "ONYX Deskset HD 22 (в полной комплектации);</w:t>
      </w:r>
    </w:p>
    <w:p w:rsidR="007C4D1B" w:rsidRPr="00C5234C" w:rsidRDefault="007C4D1B" w:rsidP="007C4D1B">
      <w:pPr>
        <w:ind w:firstLine="709"/>
        <w:jc w:val="both"/>
        <w:rPr>
          <w:sz w:val="24"/>
          <w:szCs w:val="24"/>
        </w:rPr>
      </w:pPr>
      <w:r w:rsidRPr="00C5234C">
        <w:rPr>
          <w:b/>
          <w:sz w:val="24"/>
          <w:szCs w:val="24"/>
        </w:rPr>
        <w:t xml:space="preserve">- </w:t>
      </w:r>
      <w:r w:rsidRPr="00C5234C">
        <w:rPr>
          <w:sz w:val="24"/>
          <w:szCs w:val="24"/>
          <w:shd w:val="clear" w:color="auto" w:fill="FFFFFF"/>
        </w:rPr>
        <w:t>портативный компьютер с вводом/выводом шрифтом Брайля и синтезатором речи;</w:t>
      </w:r>
      <w:r w:rsidRPr="00C5234C">
        <w:rPr>
          <w:sz w:val="24"/>
          <w:szCs w:val="24"/>
        </w:rPr>
        <w:t xml:space="preserve"> </w:t>
      </w:r>
    </w:p>
    <w:p w:rsidR="007C4D1B" w:rsidRPr="00C5234C" w:rsidRDefault="007C4D1B" w:rsidP="007C4D1B">
      <w:pPr>
        <w:ind w:firstLine="709"/>
        <w:jc w:val="both"/>
        <w:rPr>
          <w:sz w:val="24"/>
          <w:szCs w:val="24"/>
          <w:shd w:val="clear" w:color="auto" w:fill="FFFFFF"/>
        </w:rPr>
      </w:pPr>
      <w:r w:rsidRPr="00C5234C">
        <w:rPr>
          <w:b/>
          <w:sz w:val="24"/>
          <w:szCs w:val="24"/>
        </w:rPr>
        <w:t>-</w:t>
      </w:r>
      <w:r w:rsidRPr="00C5234C">
        <w:rPr>
          <w:sz w:val="24"/>
          <w:szCs w:val="24"/>
        </w:rPr>
        <w:t xml:space="preserve"> принтер Брайля; </w:t>
      </w:r>
    </w:p>
    <w:p w:rsidR="007C4D1B" w:rsidRPr="00C5234C" w:rsidRDefault="007C4D1B" w:rsidP="007C4D1B">
      <w:pPr>
        <w:ind w:firstLine="709"/>
        <w:jc w:val="both"/>
        <w:rPr>
          <w:sz w:val="24"/>
          <w:szCs w:val="24"/>
          <w:shd w:val="clear" w:color="auto" w:fill="FEFEFE"/>
        </w:rPr>
      </w:pPr>
      <w:r w:rsidRPr="00C5234C">
        <w:rPr>
          <w:b/>
          <w:sz w:val="24"/>
          <w:szCs w:val="24"/>
          <w:shd w:val="clear" w:color="auto" w:fill="FFFFFF"/>
        </w:rPr>
        <w:t xml:space="preserve">- </w:t>
      </w:r>
      <w:r w:rsidRPr="00C5234C">
        <w:rPr>
          <w:sz w:val="24"/>
          <w:szCs w:val="24"/>
          <w:shd w:val="clear" w:color="auto" w:fill="FEFEFE"/>
        </w:rPr>
        <w:t>портативное устройство для чтения и увеличения.</w:t>
      </w:r>
      <w:r w:rsidRPr="00C5234C">
        <w:rPr>
          <w:b/>
          <w:sz w:val="24"/>
          <w:szCs w:val="24"/>
          <w:shd w:val="clear" w:color="auto" w:fill="FFFFFF"/>
        </w:rPr>
        <w:t xml:space="preserve"> </w:t>
      </w:r>
    </w:p>
    <w:p w:rsidR="007C4D1B" w:rsidRPr="00C5234C" w:rsidRDefault="007C4D1B" w:rsidP="007C4D1B">
      <w:pPr>
        <w:pStyle w:val="af2"/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C5234C">
        <w:rPr>
          <w:rFonts w:ascii="Times New Roman" w:hAnsi="Times New Roman"/>
          <w:i/>
          <w:iCs/>
          <w:sz w:val="24"/>
          <w:szCs w:val="24"/>
        </w:rPr>
        <w:t xml:space="preserve">8.3.2. для </w:t>
      </w:r>
      <w:r w:rsidRPr="00C5234C">
        <w:rPr>
          <w:rFonts w:ascii="Times New Roman" w:hAnsi="Times New Roman"/>
          <w:i/>
          <w:iCs/>
          <w:spacing w:val="-1"/>
          <w:sz w:val="24"/>
          <w:szCs w:val="24"/>
        </w:rPr>
        <w:t xml:space="preserve">инвалидов </w:t>
      </w:r>
      <w:r w:rsidRPr="00C5234C">
        <w:rPr>
          <w:rFonts w:ascii="Times New Roman" w:hAnsi="Times New Roman"/>
          <w:i/>
          <w:iCs/>
          <w:sz w:val="24"/>
          <w:szCs w:val="24"/>
        </w:rPr>
        <w:t>и лиц с</w:t>
      </w:r>
      <w:r w:rsidRPr="00C5234C">
        <w:rPr>
          <w:rFonts w:ascii="Times New Roman" w:hAnsi="Times New Roman"/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C5234C">
        <w:rPr>
          <w:rFonts w:ascii="Times New Roman" w:hAnsi="Times New Roman"/>
          <w:i/>
          <w:iCs/>
          <w:sz w:val="24"/>
          <w:szCs w:val="24"/>
        </w:rPr>
        <w:t xml:space="preserve"> здоровья по слуху:</w:t>
      </w:r>
    </w:p>
    <w:p w:rsidR="007C4D1B" w:rsidRPr="00C5234C" w:rsidRDefault="007C4D1B" w:rsidP="007C4D1B">
      <w:pPr>
        <w:pStyle w:val="af2"/>
        <w:kinsoku w:val="0"/>
        <w:overflowPunct w:val="0"/>
        <w:spacing w:after="0" w:line="240" w:lineRule="auto"/>
        <w:ind w:right="113"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C5234C">
        <w:rPr>
          <w:rFonts w:ascii="Times New Roman" w:hAnsi="Times New Roman"/>
          <w:i/>
          <w:iCs/>
          <w:sz w:val="24"/>
          <w:szCs w:val="24"/>
        </w:rPr>
        <w:t xml:space="preserve">- </w:t>
      </w:r>
      <w:r w:rsidRPr="00C5234C">
        <w:rPr>
          <w:rFonts w:ascii="Times New Roman" w:hAnsi="Times New Roman"/>
          <w:sz w:val="24"/>
          <w:szCs w:val="24"/>
        </w:rPr>
        <w:t>акустическая система</w:t>
      </w:r>
      <w:r w:rsidRPr="00C5234C">
        <w:rPr>
          <w:rFonts w:ascii="Times New Roman" w:hAnsi="Times New Roman"/>
          <w:sz w:val="24"/>
          <w:szCs w:val="24"/>
          <w:shd w:val="clear" w:color="auto" w:fill="FFFFFF"/>
        </w:rPr>
        <w:t xml:space="preserve"> Front Row to Go в комплекте (системы свободного звукового поля);</w:t>
      </w:r>
    </w:p>
    <w:p w:rsidR="007C4D1B" w:rsidRPr="00C5234C" w:rsidRDefault="007C4D1B" w:rsidP="007C4D1B">
      <w:pPr>
        <w:pStyle w:val="af2"/>
        <w:kinsoku w:val="0"/>
        <w:overflowPunct w:val="0"/>
        <w:spacing w:after="0" w:line="240" w:lineRule="auto"/>
        <w:ind w:right="113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5234C">
        <w:rPr>
          <w:rFonts w:ascii="Times New Roman" w:hAnsi="Times New Roman"/>
          <w:i/>
          <w:iCs/>
          <w:sz w:val="24"/>
          <w:szCs w:val="24"/>
        </w:rPr>
        <w:t xml:space="preserve">- </w:t>
      </w:r>
      <w:r w:rsidRPr="00C5234C">
        <w:rPr>
          <w:rFonts w:ascii="Times New Roman" w:hAnsi="Times New Roman"/>
          <w:sz w:val="24"/>
          <w:szCs w:val="24"/>
          <w:shd w:val="clear" w:color="auto" w:fill="FFFFFF"/>
        </w:rPr>
        <w:t xml:space="preserve">«ElBrailleW14J G2; </w:t>
      </w:r>
    </w:p>
    <w:p w:rsidR="007C4D1B" w:rsidRPr="00C5234C" w:rsidRDefault="007C4D1B" w:rsidP="007C4D1B">
      <w:pPr>
        <w:pStyle w:val="af2"/>
        <w:kinsoku w:val="0"/>
        <w:overflowPunct w:val="0"/>
        <w:spacing w:after="0" w:line="240" w:lineRule="auto"/>
        <w:ind w:right="114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5234C">
        <w:rPr>
          <w:rFonts w:ascii="Times New Roman" w:hAnsi="Times New Roman"/>
          <w:b/>
          <w:sz w:val="24"/>
          <w:szCs w:val="24"/>
          <w:shd w:val="clear" w:color="auto" w:fill="FFFFFF"/>
        </w:rPr>
        <w:t>-</w:t>
      </w:r>
      <w:r w:rsidRPr="00C5234C">
        <w:rPr>
          <w:rFonts w:ascii="Times New Roman" w:hAnsi="Times New Roman"/>
          <w:sz w:val="24"/>
          <w:szCs w:val="24"/>
          <w:shd w:val="clear" w:color="auto" w:fill="FFFFFF"/>
        </w:rPr>
        <w:t xml:space="preserve"> FM- приёмник ARC с индукционной петлей;</w:t>
      </w:r>
    </w:p>
    <w:p w:rsidR="007C4D1B" w:rsidRPr="00C5234C" w:rsidRDefault="007C4D1B" w:rsidP="007C4D1B">
      <w:pPr>
        <w:pStyle w:val="af2"/>
        <w:kinsoku w:val="0"/>
        <w:overflowPunct w:val="0"/>
        <w:spacing w:after="0" w:line="240" w:lineRule="auto"/>
        <w:ind w:right="113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5234C">
        <w:rPr>
          <w:rFonts w:ascii="Times New Roman" w:hAnsi="Times New Roman"/>
          <w:sz w:val="24"/>
          <w:szCs w:val="24"/>
          <w:shd w:val="clear" w:color="auto" w:fill="FFFFFF"/>
        </w:rPr>
        <w:t>- FM-передатчик AMIGO T31;</w:t>
      </w:r>
    </w:p>
    <w:p w:rsidR="007C4D1B" w:rsidRPr="00C5234C" w:rsidRDefault="007C4D1B" w:rsidP="007C4D1B">
      <w:pPr>
        <w:pStyle w:val="af2"/>
        <w:kinsoku w:val="0"/>
        <w:overflowPunct w:val="0"/>
        <w:spacing w:after="0" w:line="240" w:lineRule="auto"/>
        <w:ind w:right="113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5234C">
        <w:rPr>
          <w:rFonts w:ascii="Times New Roman" w:hAnsi="Times New Roman"/>
          <w:sz w:val="24"/>
          <w:szCs w:val="24"/>
          <w:shd w:val="clear" w:color="auto" w:fill="FFFFFF"/>
        </w:rPr>
        <w:t>-  радиокласс (радиомикрофон) «Сонет-РСМ» РМ- 2-1 (заушный индуктор и индукционная петля).</w:t>
      </w:r>
    </w:p>
    <w:p w:rsidR="007C4D1B" w:rsidRPr="00C5234C" w:rsidRDefault="007C4D1B" w:rsidP="007C4D1B">
      <w:pPr>
        <w:pStyle w:val="af2"/>
        <w:kinsoku w:val="0"/>
        <w:overflowPunct w:val="0"/>
        <w:spacing w:after="0" w:line="240" w:lineRule="auto"/>
        <w:ind w:right="114"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C5234C">
        <w:rPr>
          <w:rFonts w:ascii="Times New Roman" w:hAnsi="Times New Roman"/>
          <w:i/>
          <w:iCs/>
          <w:sz w:val="24"/>
          <w:szCs w:val="24"/>
        </w:rPr>
        <w:t xml:space="preserve">8.3.3. для </w:t>
      </w:r>
      <w:r w:rsidRPr="00C5234C">
        <w:rPr>
          <w:rFonts w:ascii="Times New Roman" w:hAnsi="Times New Roman"/>
          <w:i/>
          <w:iCs/>
          <w:spacing w:val="-1"/>
          <w:sz w:val="24"/>
          <w:szCs w:val="24"/>
        </w:rPr>
        <w:t xml:space="preserve">инвалидов </w:t>
      </w:r>
      <w:r w:rsidRPr="00C5234C">
        <w:rPr>
          <w:rFonts w:ascii="Times New Roman" w:hAnsi="Times New Roman"/>
          <w:i/>
          <w:iCs/>
          <w:sz w:val="24"/>
          <w:szCs w:val="24"/>
        </w:rPr>
        <w:t xml:space="preserve">и лиц с </w:t>
      </w:r>
      <w:r w:rsidRPr="00C5234C">
        <w:rPr>
          <w:rFonts w:ascii="Times New Roman" w:hAnsi="Times New Roman"/>
          <w:i/>
          <w:iCs/>
          <w:spacing w:val="-1"/>
          <w:sz w:val="24"/>
          <w:szCs w:val="24"/>
        </w:rPr>
        <w:t xml:space="preserve">ограниченными возможностями здоровья, имеющих нарушения опорно-двигательного </w:t>
      </w:r>
      <w:r w:rsidRPr="00C5234C">
        <w:rPr>
          <w:rFonts w:ascii="Times New Roman" w:hAnsi="Times New Roman"/>
          <w:i/>
          <w:iCs/>
          <w:sz w:val="24"/>
          <w:szCs w:val="24"/>
        </w:rPr>
        <w:t>аппарата:</w:t>
      </w:r>
    </w:p>
    <w:p w:rsidR="00C305F2" w:rsidRPr="005A220E" w:rsidRDefault="007C4D1B" w:rsidP="005A220E">
      <w:pPr>
        <w:pStyle w:val="af2"/>
        <w:kinsoku w:val="0"/>
        <w:overflowPunct w:val="0"/>
        <w:spacing w:after="0" w:line="240" w:lineRule="auto"/>
        <w:ind w:right="113"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C5234C">
        <w:rPr>
          <w:rFonts w:ascii="Times New Roman" w:hAnsi="Times New Roman"/>
          <w:i/>
          <w:iCs/>
          <w:sz w:val="24"/>
          <w:szCs w:val="24"/>
        </w:rPr>
        <w:t xml:space="preserve">- </w:t>
      </w:r>
      <w:r w:rsidRPr="00C5234C">
        <w:rPr>
          <w:rFonts w:ascii="Times New Roman" w:hAnsi="Times New Roman"/>
          <w:sz w:val="24"/>
          <w:szCs w:val="24"/>
          <w:shd w:val="clear" w:color="auto" w:fill="FFFFFF"/>
        </w:rPr>
        <w:t>автоматизированное рабочее место обучающегося с нарушени</w:t>
      </w:r>
      <w:r w:rsidR="005A220E">
        <w:rPr>
          <w:rFonts w:ascii="Times New Roman" w:hAnsi="Times New Roman"/>
          <w:sz w:val="24"/>
          <w:szCs w:val="24"/>
          <w:shd w:val="clear" w:color="auto" w:fill="FFFFFF"/>
        </w:rPr>
        <w:t>ем ОДА и ДЦП (ауд. №№ 12</w:t>
      </w:r>
      <w:r w:rsidR="00DA3C71">
        <w:rPr>
          <w:rFonts w:ascii="Times New Roman" w:hAnsi="Times New Roman"/>
          <w:sz w:val="24"/>
          <w:szCs w:val="24"/>
          <w:shd w:val="clear" w:color="auto" w:fill="FFFFFF"/>
        </w:rPr>
        <w:t>1</w:t>
      </w:r>
      <w:r w:rsidR="005A220E">
        <w:rPr>
          <w:rFonts w:ascii="Times New Roman" w:hAnsi="Times New Roman"/>
          <w:sz w:val="24"/>
          <w:szCs w:val="24"/>
          <w:shd w:val="clear" w:color="auto" w:fill="FFFFFF"/>
        </w:rPr>
        <w:t>, 122)</w:t>
      </w:r>
    </w:p>
    <w:p w:rsidR="007C4D1B" w:rsidRPr="00C5234C" w:rsidRDefault="007C4D1B" w:rsidP="007C4D1B">
      <w:pPr>
        <w:spacing w:line="276" w:lineRule="auto"/>
        <w:ind w:firstLine="709"/>
        <w:jc w:val="both"/>
        <w:rPr>
          <w:i/>
          <w:sz w:val="24"/>
          <w:szCs w:val="24"/>
        </w:rPr>
      </w:pPr>
    </w:p>
    <w:p w:rsidR="00E86BDD" w:rsidRDefault="00E86BDD" w:rsidP="007C4D1B">
      <w:pPr>
        <w:jc w:val="right"/>
        <w:rPr>
          <w:i/>
          <w:sz w:val="24"/>
          <w:szCs w:val="24"/>
        </w:rPr>
      </w:pPr>
    </w:p>
    <w:p w:rsidR="00E86BDD" w:rsidRDefault="00E86BDD" w:rsidP="007C4D1B">
      <w:pPr>
        <w:jc w:val="right"/>
        <w:rPr>
          <w:i/>
          <w:sz w:val="24"/>
          <w:szCs w:val="24"/>
        </w:rPr>
      </w:pPr>
    </w:p>
    <w:p w:rsidR="00BC6DAF" w:rsidRDefault="00BC6DAF" w:rsidP="007C4D1B">
      <w:pPr>
        <w:jc w:val="right"/>
        <w:rPr>
          <w:i/>
          <w:sz w:val="24"/>
          <w:szCs w:val="24"/>
        </w:rPr>
      </w:pPr>
    </w:p>
    <w:p w:rsidR="00BC6DAF" w:rsidRDefault="00BC6DAF" w:rsidP="007C4D1B">
      <w:pPr>
        <w:jc w:val="right"/>
        <w:rPr>
          <w:i/>
          <w:sz w:val="24"/>
          <w:szCs w:val="24"/>
        </w:rPr>
      </w:pPr>
    </w:p>
    <w:p w:rsidR="00BC6DAF" w:rsidRDefault="00BC6DAF" w:rsidP="007C4D1B">
      <w:pPr>
        <w:jc w:val="right"/>
        <w:rPr>
          <w:i/>
          <w:sz w:val="24"/>
          <w:szCs w:val="24"/>
        </w:rPr>
      </w:pPr>
    </w:p>
    <w:p w:rsidR="00BC6DAF" w:rsidRDefault="00BC6DAF" w:rsidP="007C4D1B">
      <w:pPr>
        <w:jc w:val="right"/>
        <w:rPr>
          <w:i/>
          <w:sz w:val="24"/>
          <w:szCs w:val="24"/>
        </w:rPr>
      </w:pPr>
    </w:p>
    <w:p w:rsidR="00BC6DAF" w:rsidRDefault="00BC6DAF" w:rsidP="007C4D1B">
      <w:pPr>
        <w:jc w:val="right"/>
        <w:rPr>
          <w:i/>
          <w:sz w:val="24"/>
          <w:szCs w:val="24"/>
        </w:rPr>
      </w:pPr>
    </w:p>
    <w:p w:rsidR="00BC6DAF" w:rsidRDefault="00BC6DAF" w:rsidP="007C4D1B">
      <w:pPr>
        <w:jc w:val="right"/>
        <w:rPr>
          <w:i/>
          <w:sz w:val="24"/>
          <w:szCs w:val="24"/>
        </w:rPr>
      </w:pPr>
    </w:p>
    <w:p w:rsidR="002B33BE" w:rsidRPr="009775C0" w:rsidRDefault="002B33BE" w:rsidP="002B33BE">
      <w:pPr>
        <w:jc w:val="right"/>
        <w:rPr>
          <w:i/>
          <w:sz w:val="24"/>
          <w:szCs w:val="24"/>
        </w:rPr>
      </w:pPr>
      <w:r w:rsidRPr="009775C0">
        <w:rPr>
          <w:i/>
          <w:sz w:val="24"/>
          <w:szCs w:val="24"/>
        </w:rPr>
        <w:t>Приложение к рабочей программ</w:t>
      </w:r>
      <w:r>
        <w:rPr>
          <w:i/>
          <w:sz w:val="24"/>
          <w:szCs w:val="24"/>
        </w:rPr>
        <w:t>е</w:t>
      </w:r>
      <w:r w:rsidRPr="009775C0">
        <w:rPr>
          <w:i/>
          <w:sz w:val="24"/>
          <w:szCs w:val="24"/>
        </w:rPr>
        <w:t xml:space="preserve"> дисциплины</w:t>
      </w:r>
    </w:p>
    <w:p w:rsidR="002B33BE" w:rsidRPr="009775C0" w:rsidRDefault="002B33BE" w:rsidP="002B33BE">
      <w:pPr>
        <w:jc w:val="right"/>
        <w:rPr>
          <w:i/>
          <w:sz w:val="24"/>
          <w:szCs w:val="24"/>
        </w:rPr>
      </w:pPr>
      <w:r w:rsidRPr="009775C0">
        <w:rPr>
          <w:i/>
          <w:sz w:val="24"/>
          <w:szCs w:val="24"/>
        </w:rPr>
        <w:t>«Анатомия человека»</w:t>
      </w:r>
    </w:p>
    <w:p w:rsidR="002B33BE" w:rsidRPr="009775C0" w:rsidRDefault="002B33BE" w:rsidP="002B33BE">
      <w:pPr>
        <w:jc w:val="right"/>
        <w:rPr>
          <w:i/>
          <w:sz w:val="24"/>
          <w:szCs w:val="24"/>
        </w:rPr>
      </w:pPr>
    </w:p>
    <w:p w:rsidR="002B33BE" w:rsidRPr="009775C0" w:rsidRDefault="002B33BE" w:rsidP="002B33BE">
      <w:pPr>
        <w:jc w:val="center"/>
        <w:rPr>
          <w:sz w:val="24"/>
          <w:szCs w:val="24"/>
        </w:rPr>
      </w:pPr>
      <w:r w:rsidRPr="009775C0">
        <w:rPr>
          <w:sz w:val="24"/>
          <w:szCs w:val="24"/>
        </w:rPr>
        <w:t xml:space="preserve">Министерство спорта Российской Федерации </w:t>
      </w:r>
    </w:p>
    <w:p w:rsidR="002B33BE" w:rsidRPr="009775C0" w:rsidRDefault="002B33BE" w:rsidP="002B33BE">
      <w:pPr>
        <w:jc w:val="center"/>
        <w:rPr>
          <w:sz w:val="24"/>
          <w:szCs w:val="24"/>
        </w:rPr>
      </w:pPr>
      <w:r w:rsidRPr="009775C0">
        <w:rPr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2B33BE" w:rsidRPr="009775C0" w:rsidRDefault="002B33BE" w:rsidP="002B33BE">
      <w:pPr>
        <w:jc w:val="center"/>
        <w:rPr>
          <w:sz w:val="24"/>
          <w:szCs w:val="24"/>
        </w:rPr>
      </w:pPr>
      <w:r w:rsidRPr="009775C0">
        <w:rPr>
          <w:sz w:val="24"/>
          <w:szCs w:val="24"/>
        </w:rPr>
        <w:lastRenderedPageBreak/>
        <w:t>высшего образования</w:t>
      </w:r>
    </w:p>
    <w:p w:rsidR="002B33BE" w:rsidRPr="009775C0" w:rsidRDefault="002B33BE" w:rsidP="002B33BE">
      <w:pPr>
        <w:jc w:val="center"/>
        <w:rPr>
          <w:sz w:val="24"/>
          <w:szCs w:val="24"/>
        </w:rPr>
      </w:pPr>
      <w:r w:rsidRPr="009775C0">
        <w:rPr>
          <w:sz w:val="24"/>
          <w:szCs w:val="24"/>
        </w:rPr>
        <w:t xml:space="preserve"> «Московская государственная академия физической культуры»</w:t>
      </w:r>
    </w:p>
    <w:p w:rsidR="002B33BE" w:rsidRPr="009775C0" w:rsidRDefault="002B33BE" w:rsidP="002B33BE">
      <w:pPr>
        <w:jc w:val="right"/>
        <w:rPr>
          <w:sz w:val="24"/>
          <w:szCs w:val="24"/>
        </w:rPr>
      </w:pPr>
    </w:p>
    <w:p w:rsidR="002B33BE" w:rsidRPr="009775C0" w:rsidRDefault="002B33BE" w:rsidP="002B33BE">
      <w:pPr>
        <w:jc w:val="center"/>
        <w:rPr>
          <w:sz w:val="24"/>
          <w:szCs w:val="24"/>
        </w:rPr>
      </w:pPr>
      <w:r w:rsidRPr="009775C0">
        <w:rPr>
          <w:sz w:val="24"/>
          <w:szCs w:val="24"/>
        </w:rPr>
        <w:t>Кафедра АНАТОМИИ</w:t>
      </w:r>
    </w:p>
    <w:p w:rsidR="002B33BE" w:rsidRPr="009775C0" w:rsidRDefault="002B33BE" w:rsidP="002B33BE">
      <w:pPr>
        <w:jc w:val="right"/>
        <w:rPr>
          <w:sz w:val="24"/>
          <w:szCs w:val="24"/>
        </w:rPr>
      </w:pPr>
    </w:p>
    <w:p w:rsidR="007B4643" w:rsidRDefault="007B4643" w:rsidP="007B4643">
      <w:pPr>
        <w:pStyle w:val="Standard"/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7B4643" w:rsidRDefault="007B4643" w:rsidP="007B4643">
      <w:pPr>
        <w:pStyle w:val="Standard"/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Учебно-методической комиссии     </w:t>
      </w:r>
    </w:p>
    <w:p w:rsidR="007B4643" w:rsidRDefault="007B4643" w:rsidP="007B4643">
      <w:pPr>
        <w:pStyle w:val="Standard"/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№ </w:t>
      </w:r>
      <w:r w:rsidR="00823077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/2</w:t>
      </w:r>
      <w:r w:rsidR="00C6238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«</w:t>
      </w:r>
      <w:r w:rsidR="00C6238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2307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82307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82307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7B4643" w:rsidRDefault="007B4643" w:rsidP="007B4643">
      <w:pPr>
        <w:pStyle w:val="Standard"/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УМК,</w:t>
      </w:r>
    </w:p>
    <w:p w:rsidR="007B4643" w:rsidRDefault="00C6238D" w:rsidP="007B4643">
      <w:pPr>
        <w:pStyle w:val="Standard"/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7B464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роректор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4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учебной работе</w:t>
      </w:r>
    </w:p>
    <w:p w:rsidR="007B4643" w:rsidRDefault="007B4643" w:rsidP="007B4643">
      <w:pPr>
        <w:pStyle w:val="Standard"/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___________________А.П.Морозов</w:t>
      </w:r>
    </w:p>
    <w:p w:rsidR="007B4643" w:rsidRDefault="00C6238D" w:rsidP="007B4643">
      <w:pPr>
        <w:jc w:val="right"/>
        <w:rPr>
          <w:sz w:val="24"/>
          <w:szCs w:val="24"/>
        </w:rPr>
      </w:pPr>
      <w:r>
        <w:rPr>
          <w:sz w:val="24"/>
          <w:szCs w:val="24"/>
        </w:rPr>
        <w:t>«1</w:t>
      </w:r>
      <w:r w:rsidR="007045FE">
        <w:rPr>
          <w:sz w:val="24"/>
          <w:szCs w:val="24"/>
        </w:rPr>
        <w:t>9</w:t>
      </w:r>
      <w:r w:rsidR="007B4643">
        <w:rPr>
          <w:sz w:val="24"/>
          <w:szCs w:val="24"/>
        </w:rPr>
        <w:t xml:space="preserve">» </w:t>
      </w:r>
      <w:r w:rsidR="007045FE">
        <w:rPr>
          <w:sz w:val="24"/>
          <w:szCs w:val="24"/>
        </w:rPr>
        <w:t>мая</w:t>
      </w:r>
      <w:r w:rsidR="007B4643">
        <w:rPr>
          <w:sz w:val="24"/>
          <w:szCs w:val="24"/>
        </w:rPr>
        <w:t xml:space="preserve"> 202</w:t>
      </w:r>
      <w:r w:rsidR="007045FE">
        <w:rPr>
          <w:sz w:val="24"/>
          <w:szCs w:val="24"/>
        </w:rPr>
        <w:t>5</w:t>
      </w:r>
      <w:r w:rsidR="007B4643">
        <w:rPr>
          <w:sz w:val="24"/>
          <w:szCs w:val="24"/>
        </w:rPr>
        <w:t xml:space="preserve"> г.</w:t>
      </w:r>
    </w:p>
    <w:p w:rsidR="007B4643" w:rsidRDefault="007B4643" w:rsidP="007B4643">
      <w:pPr>
        <w:pStyle w:val="Standard"/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3BE" w:rsidRPr="009775C0" w:rsidRDefault="002B33BE" w:rsidP="002B33BE">
      <w:pPr>
        <w:jc w:val="right"/>
        <w:rPr>
          <w:sz w:val="24"/>
          <w:szCs w:val="24"/>
        </w:rPr>
      </w:pPr>
    </w:p>
    <w:p w:rsidR="002B33BE" w:rsidRPr="009775C0" w:rsidRDefault="002B33BE" w:rsidP="002B33BE">
      <w:pPr>
        <w:jc w:val="right"/>
        <w:rPr>
          <w:sz w:val="24"/>
          <w:szCs w:val="24"/>
        </w:rPr>
      </w:pPr>
    </w:p>
    <w:p w:rsidR="002B33BE" w:rsidRPr="009775C0" w:rsidRDefault="002B33BE" w:rsidP="002B33BE">
      <w:pPr>
        <w:jc w:val="center"/>
        <w:rPr>
          <w:b/>
          <w:bCs/>
          <w:sz w:val="24"/>
          <w:szCs w:val="24"/>
        </w:rPr>
      </w:pPr>
      <w:r w:rsidRPr="009775C0">
        <w:rPr>
          <w:b/>
          <w:bCs/>
          <w:sz w:val="24"/>
          <w:szCs w:val="24"/>
        </w:rPr>
        <w:t xml:space="preserve">Фонд оценочных средств </w:t>
      </w:r>
      <w:r w:rsidRPr="009775C0">
        <w:rPr>
          <w:b/>
          <w:sz w:val="24"/>
          <w:szCs w:val="24"/>
        </w:rPr>
        <w:t>по дисциплине</w:t>
      </w:r>
    </w:p>
    <w:p w:rsidR="002B33BE" w:rsidRPr="009775C0" w:rsidRDefault="002B33BE" w:rsidP="002B33BE">
      <w:pPr>
        <w:widowControl w:val="0"/>
        <w:jc w:val="center"/>
        <w:rPr>
          <w:b/>
          <w:color w:val="000000"/>
          <w:sz w:val="24"/>
          <w:szCs w:val="24"/>
        </w:rPr>
      </w:pPr>
      <w:r w:rsidRPr="009775C0">
        <w:rPr>
          <w:b/>
          <w:color w:val="000000"/>
          <w:sz w:val="24"/>
          <w:szCs w:val="24"/>
        </w:rPr>
        <w:t>«АНАТОМИЯ ЧЕЛОВЕКА»</w:t>
      </w:r>
    </w:p>
    <w:p w:rsidR="002B33BE" w:rsidRPr="009775C0" w:rsidRDefault="002B33BE" w:rsidP="002B33BE">
      <w:pPr>
        <w:widowControl w:val="0"/>
        <w:jc w:val="center"/>
        <w:rPr>
          <w:b/>
          <w:color w:val="000000"/>
          <w:sz w:val="24"/>
          <w:szCs w:val="24"/>
        </w:rPr>
      </w:pPr>
    </w:p>
    <w:p w:rsidR="002B33BE" w:rsidRPr="009775C0" w:rsidRDefault="002B33BE" w:rsidP="002B33BE">
      <w:pPr>
        <w:widowControl w:val="0"/>
        <w:jc w:val="center"/>
        <w:rPr>
          <w:b/>
          <w:color w:val="000000"/>
          <w:sz w:val="24"/>
          <w:szCs w:val="24"/>
        </w:rPr>
      </w:pPr>
    </w:p>
    <w:p w:rsidR="002B33BE" w:rsidRPr="009775C0" w:rsidRDefault="002B33BE" w:rsidP="002B33BE">
      <w:pPr>
        <w:widowControl w:val="0"/>
        <w:jc w:val="center"/>
        <w:rPr>
          <w:b/>
          <w:color w:val="000000"/>
          <w:sz w:val="24"/>
          <w:szCs w:val="24"/>
        </w:rPr>
      </w:pPr>
      <w:r w:rsidRPr="009775C0">
        <w:rPr>
          <w:b/>
          <w:color w:val="000000"/>
          <w:sz w:val="24"/>
          <w:szCs w:val="24"/>
        </w:rPr>
        <w:t>Направление подготовки</w:t>
      </w:r>
    </w:p>
    <w:p w:rsidR="002B33BE" w:rsidRPr="009775C0" w:rsidRDefault="002B33BE" w:rsidP="002B33BE">
      <w:pPr>
        <w:widowControl w:val="0"/>
        <w:jc w:val="center"/>
        <w:rPr>
          <w:color w:val="000000"/>
          <w:sz w:val="24"/>
          <w:szCs w:val="24"/>
        </w:rPr>
      </w:pPr>
      <w:r w:rsidRPr="009775C0">
        <w:rPr>
          <w:color w:val="000000"/>
          <w:sz w:val="24"/>
          <w:szCs w:val="24"/>
        </w:rPr>
        <w:t>49.03.01Физическая культура</w:t>
      </w:r>
    </w:p>
    <w:p w:rsidR="002B33BE" w:rsidRPr="009775C0" w:rsidRDefault="002B33BE" w:rsidP="002B33BE">
      <w:pPr>
        <w:widowControl w:val="0"/>
        <w:jc w:val="center"/>
        <w:rPr>
          <w:b/>
          <w:color w:val="000000"/>
          <w:sz w:val="24"/>
          <w:szCs w:val="24"/>
        </w:rPr>
      </w:pPr>
    </w:p>
    <w:p w:rsidR="00C6238D" w:rsidRPr="00C6238D" w:rsidRDefault="00C6238D" w:rsidP="00C6238D">
      <w:pPr>
        <w:widowControl w:val="0"/>
        <w:ind w:left="720"/>
        <w:rPr>
          <w:b/>
          <w:i/>
          <w:color w:val="000000"/>
          <w:sz w:val="24"/>
          <w:szCs w:val="24"/>
        </w:rPr>
      </w:pPr>
      <w:r w:rsidRPr="00C6238D">
        <w:rPr>
          <w:b/>
          <w:i/>
          <w:color w:val="000000"/>
          <w:sz w:val="24"/>
          <w:szCs w:val="24"/>
        </w:rPr>
        <w:t>ОПОП «Физическая культура для различного контингента населения»</w:t>
      </w:r>
    </w:p>
    <w:p w:rsidR="00C6238D" w:rsidRPr="00C6238D" w:rsidRDefault="00C6238D" w:rsidP="00C6238D">
      <w:pPr>
        <w:widowControl w:val="0"/>
        <w:ind w:left="720"/>
        <w:rPr>
          <w:b/>
          <w:i/>
          <w:color w:val="000000"/>
          <w:sz w:val="24"/>
          <w:szCs w:val="24"/>
        </w:rPr>
      </w:pPr>
      <w:r w:rsidRPr="00C6238D">
        <w:rPr>
          <w:b/>
          <w:i/>
          <w:color w:val="000000"/>
          <w:sz w:val="24"/>
          <w:szCs w:val="24"/>
        </w:rPr>
        <w:t>ОПОП «Физическая культура в образовательных учреждениях»</w:t>
      </w:r>
    </w:p>
    <w:p w:rsidR="00C6238D" w:rsidRPr="00C6238D" w:rsidRDefault="00C6238D" w:rsidP="00C6238D">
      <w:pPr>
        <w:widowControl w:val="0"/>
        <w:jc w:val="center"/>
        <w:rPr>
          <w:b/>
          <w:i/>
          <w:color w:val="000000"/>
          <w:sz w:val="24"/>
          <w:szCs w:val="24"/>
        </w:rPr>
      </w:pPr>
    </w:p>
    <w:p w:rsidR="002B33BE" w:rsidRPr="009775C0" w:rsidRDefault="002B33BE" w:rsidP="002B33BE">
      <w:pPr>
        <w:widowControl w:val="0"/>
        <w:jc w:val="center"/>
        <w:rPr>
          <w:b/>
          <w:i/>
          <w:color w:val="000000"/>
          <w:sz w:val="24"/>
          <w:szCs w:val="24"/>
        </w:rPr>
      </w:pPr>
    </w:p>
    <w:p w:rsidR="002B33BE" w:rsidRDefault="002B33BE" w:rsidP="002B33BE">
      <w:pPr>
        <w:widowControl w:val="0"/>
        <w:jc w:val="center"/>
        <w:rPr>
          <w:color w:val="000000"/>
          <w:sz w:val="24"/>
          <w:szCs w:val="24"/>
        </w:rPr>
      </w:pPr>
    </w:p>
    <w:p w:rsidR="00C6238D" w:rsidRPr="009775C0" w:rsidRDefault="00C6238D" w:rsidP="002B33BE">
      <w:pPr>
        <w:widowControl w:val="0"/>
        <w:jc w:val="center"/>
        <w:rPr>
          <w:color w:val="000000"/>
          <w:sz w:val="24"/>
          <w:szCs w:val="24"/>
        </w:rPr>
      </w:pPr>
    </w:p>
    <w:p w:rsidR="002B33BE" w:rsidRPr="009775C0" w:rsidRDefault="002B33BE" w:rsidP="002B33BE">
      <w:pPr>
        <w:widowControl w:val="0"/>
        <w:jc w:val="center"/>
        <w:rPr>
          <w:b/>
          <w:color w:val="000000"/>
          <w:sz w:val="24"/>
          <w:szCs w:val="24"/>
        </w:rPr>
      </w:pPr>
      <w:r w:rsidRPr="009775C0">
        <w:rPr>
          <w:b/>
          <w:color w:val="000000"/>
          <w:sz w:val="24"/>
          <w:szCs w:val="24"/>
        </w:rPr>
        <w:t>Форма обучения:</w:t>
      </w:r>
    </w:p>
    <w:p w:rsidR="002B33BE" w:rsidRPr="009775C0" w:rsidRDefault="002B33BE" w:rsidP="002B33BE">
      <w:pPr>
        <w:widowControl w:val="0"/>
        <w:jc w:val="center"/>
        <w:rPr>
          <w:color w:val="000000"/>
          <w:sz w:val="24"/>
          <w:szCs w:val="24"/>
        </w:rPr>
      </w:pPr>
      <w:r w:rsidRPr="009775C0">
        <w:rPr>
          <w:b/>
          <w:color w:val="000000"/>
          <w:sz w:val="24"/>
          <w:szCs w:val="24"/>
        </w:rPr>
        <w:t xml:space="preserve"> </w:t>
      </w:r>
      <w:r w:rsidRPr="009775C0">
        <w:rPr>
          <w:color w:val="000000"/>
          <w:sz w:val="24"/>
          <w:szCs w:val="24"/>
        </w:rPr>
        <w:t>очная/заочная</w:t>
      </w:r>
    </w:p>
    <w:p w:rsidR="002B33BE" w:rsidRPr="009775C0" w:rsidRDefault="002B33BE" w:rsidP="002B33BE">
      <w:pPr>
        <w:jc w:val="center"/>
        <w:rPr>
          <w:b/>
          <w:sz w:val="24"/>
          <w:szCs w:val="24"/>
        </w:rPr>
      </w:pPr>
    </w:p>
    <w:p w:rsidR="002B33BE" w:rsidRPr="009775C0" w:rsidRDefault="002B33BE" w:rsidP="002B33BE">
      <w:pPr>
        <w:jc w:val="center"/>
        <w:rPr>
          <w:b/>
          <w:sz w:val="24"/>
          <w:szCs w:val="24"/>
        </w:rPr>
      </w:pPr>
    </w:p>
    <w:p w:rsidR="007B4643" w:rsidRDefault="007B4643" w:rsidP="007B4643">
      <w:pPr>
        <w:jc w:val="right"/>
        <w:rPr>
          <w:sz w:val="24"/>
          <w:szCs w:val="24"/>
        </w:rPr>
      </w:pPr>
    </w:p>
    <w:p w:rsidR="007B4643" w:rsidRDefault="007B4643" w:rsidP="007B4643">
      <w:pPr>
        <w:pStyle w:val="Standard"/>
        <w:tabs>
          <w:tab w:val="left" w:pos="5245"/>
          <w:tab w:val="left" w:pos="5529"/>
        </w:tabs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Рассмотрено и одобрено на заседании кафедры</w:t>
      </w:r>
    </w:p>
    <w:p w:rsidR="007B4643" w:rsidRDefault="007B4643" w:rsidP="007B4643">
      <w:pPr>
        <w:pStyle w:val="Standard"/>
        <w:tabs>
          <w:tab w:val="left" w:pos="5245"/>
          <w:tab w:val="left" w:pos="5529"/>
        </w:tabs>
        <w:spacing w:after="0" w:line="240" w:lineRule="auto"/>
        <w:jc w:val="right"/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(протокол № </w:t>
      </w:r>
      <w:r w:rsidR="0082307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  </w:t>
      </w:r>
      <w:r w:rsidR="002310A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2307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2310AB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82307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310AB">
        <w:rPr>
          <w:rFonts w:ascii="Times New Roman" w:eastAsia="Times New Roman" w:hAnsi="Times New Roman" w:cs="Times New Roman"/>
          <w:sz w:val="24"/>
          <w:szCs w:val="24"/>
          <w:lang w:eastAsia="ru-RU"/>
        </w:rPr>
        <w:t>.2</w:t>
      </w:r>
      <w:r w:rsidR="0082307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г.)</w:t>
      </w:r>
      <w:bookmarkEnd w:id="0"/>
    </w:p>
    <w:p w:rsidR="007B4643" w:rsidRDefault="007B4643" w:rsidP="007B4643">
      <w:pPr>
        <w:pStyle w:val="Standard"/>
        <w:tabs>
          <w:tab w:val="left" w:pos="5245"/>
          <w:tab w:val="left" w:pos="5529"/>
        </w:tabs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Зав. кафедрой,</w:t>
      </w:r>
    </w:p>
    <w:p w:rsidR="007B4643" w:rsidRPr="001E3F83" w:rsidRDefault="003F21E4" w:rsidP="007B4643">
      <w:pPr>
        <w:widowControl w:val="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д-р</w:t>
      </w:r>
      <w:r w:rsidR="007B4643" w:rsidRPr="001E3F83">
        <w:rPr>
          <w:color w:val="000000"/>
          <w:sz w:val="24"/>
          <w:szCs w:val="24"/>
        </w:rPr>
        <w:t>.м</w:t>
      </w:r>
      <w:r>
        <w:rPr>
          <w:color w:val="000000"/>
          <w:sz w:val="24"/>
          <w:szCs w:val="24"/>
        </w:rPr>
        <w:t>ед</w:t>
      </w:r>
      <w:r w:rsidR="007B4643" w:rsidRPr="001E3F83">
        <w:rPr>
          <w:color w:val="000000"/>
          <w:sz w:val="24"/>
          <w:szCs w:val="24"/>
        </w:rPr>
        <w:t>.н</w:t>
      </w:r>
      <w:r>
        <w:rPr>
          <w:color w:val="000000"/>
          <w:sz w:val="24"/>
          <w:szCs w:val="24"/>
        </w:rPr>
        <w:t>аук</w:t>
      </w:r>
      <w:r w:rsidR="007B4643" w:rsidRPr="001E3F83">
        <w:rPr>
          <w:color w:val="000000"/>
          <w:sz w:val="24"/>
          <w:szCs w:val="24"/>
        </w:rPr>
        <w:t>., проф. Крикун Е.Н.</w:t>
      </w:r>
    </w:p>
    <w:p w:rsidR="007B4643" w:rsidRPr="001E3F83" w:rsidRDefault="007B4643" w:rsidP="007B4643">
      <w:pPr>
        <w:widowControl w:val="0"/>
        <w:jc w:val="right"/>
        <w:rPr>
          <w:color w:val="000000"/>
          <w:sz w:val="24"/>
          <w:szCs w:val="24"/>
        </w:rPr>
      </w:pPr>
      <w:r w:rsidRPr="001E3F83">
        <w:rPr>
          <w:color w:val="000000"/>
          <w:sz w:val="24"/>
          <w:szCs w:val="24"/>
        </w:rPr>
        <w:t>____________________</w:t>
      </w:r>
    </w:p>
    <w:p w:rsidR="002B33BE" w:rsidRDefault="007B4643" w:rsidP="007B4643">
      <w:pPr>
        <w:jc w:val="right"/>
        <w:rPr>
          <w:sz w:val="24"/>
          <w:szCs w:val="24"/>
        </w:rPr>
      </w:pPr>
      <w:r w:rsidRPr="001E3F83">
        <w:rPr>
          <w:color w:val="000000"/>
          <w:sz w:val="24"/>
          <w:szCs w:val="24"/>
        </w:rPr>
        <w:t>«</w:t>
      </w:r>
      <w:r w:rsidR="00C6238D">
        <w:rPr>
          <w:color w:val="000000"/>
          <w:sz w:val="24"/>
          <w:szCs w:val="24"/>
        </w:rPr>
        <w:t>2</w:t>
      </w:r>
      <w:r w:rsidR="00823077">
        <w:rPr>
          <w:color w:val="000000"/>
          <w:sz w:val="24"/>
          <w:szCs w:val="24"/>
        </w:rPr>
        <w:t>8</w:t>
      </w:r>
      <w:r w:rsidRPr="001E3F83">
        <w:rPr>
          <w:color w:val="000000"/>
          <w:sz w:val="24"/>
          <w:szCs w:val="24"/>
        </w:rPr>
        <w:t xml:space="preserve">» </w:t>
      </w:r>
      <w:r w:rsidR="00823077">
        <w:rPr>
          <w:color w:val="000000"/>
          <w:sz w:val="24"/>
          <w:szCs w:val="24"/>
        </w:rPr>
        <w:t>04.25</w:t>
      </w:r>
    </w:p>
    <w:p w:rsidR="002B33BE" w:rsidRDefault="002B33BE" w:rsidP="002B33BE">
      <w:pPr>
        <w:jc w:val="center"/>
        <w:rPr>
          <w:sz w:val="24"/>
          <w:szCs w:val="24"/>
        </w:rPr>
      </w:pPr>
    </w:p>
    <w:p w:rsidR="002B33BE" w:rsidRDefault="002B33BE" w:rsidP="002B33BE">
      <w:pPr>
        <w:jc w:val="center"/>
        <w:rPr>
          <w:sz w:val="24"/>
          <w:szCs w:val="24"/>
        </w:rPr>
      </w:pPr>
    </w:p>
    <w:p w:rsidR="002B33BE" w:rsidRDefault="002B33BE" w:rsidP="002B33BE">
      <w:pPr>
        <w:jc w:val="center"/>
        <w:rPr>
          <w:sz w:val="24"/>
          <w:szCs w:val="24"/>
        </w:rPr>
      </w:pPr>
    </w:p>
    <w:p w:rsidR="002B33BE" w:rsidRDefault="002B33BE" w:rsidP="002B33BE">
      <w:pPr>
        <w:jc w:val="center"/>
        <w:rPr>
          <w:sz w:val="24"/>
          <w:szCs w:val="24"/>
        </w:rPr>
      </w:pPr>
    </w:p>
    <w:p w:rsidR="002B33BE" w:rsidRPr="002C7AFD" w:rsidRDefault="002B33BE" w:rsidP="002B33BE">
      <w:pPr>
        <w:jc w:val="center"/>
        <w:rPr>
          <w:sz w:val="24"/>
          <w:szCs w:val="24"/>
        </w:rPr>
      </w:pPr>
      <w:r w:rsidRPr="002C7AFD">
        <w:rPr>
          <w:sz w:val="24"/>
          <w:szCs w:val="24"/>
        </w:rPr>
        <w:t>Малаховка 202</w:t>
      </w:r>
      <w:r w:rsidR="00A6792F">
        <w:rPr>
          <w:sz w:val="24"/>
          <w:szCs w:val="24"/>
        </w:rPr>
        <w:t>5</w:t>
      </w:r>
      <w:r w:rsidRPr="002C7AFD">
        <w:rPr>
          <w:sz w:val="24"/>
          <w:szCs w:val="24"/>
        </w:rPr>
        <w:t xml:space="preserve"> гол</w:t>
      </w:r>
    </w:p>
    <w:p w:rsidR="00496BCD" w:rsidRPr="009775C0" w:rsidRDefault="00496BCD" w:rsidP="00496BCD">
      <w:pPr>
        <w:pStyle w:val="a3"/>
        <w:shd w:val="clear" w:color="auto" w:fill="FFFFFF"/>
        <w:tabs>
          <w:tab w:val="left" w:pos="1134"/>
        </w:tabs>
        <w:ind w:left="709"/>
        <w:jc w:val="both"/>
        <w:rPr>
          <w:b/>
          <w:sz w:val="24"/>
          <w:szCs w:val="24"/>
        </w:rPr>
      </w:pPr>
    </w:p>
    <w:p w:rsidR="007C4D1B" w:rsidRPr="00C5234C" w:rsidRDefault="007C4D1B" w:rsidP="00573C28">
      <w:pPr>
        <w:tabs>
          <w:tab w:val="left" w:pos="5245"/>
          <w:tab w:val="left" w:pos="5529"/>
        </w:tabs>
        <w:rPr>
          <w:sz w:val="24"/>
          <w:szCs w:val="24"/>
        </w:rPr>
      </w:pPr>
      <w:r w:rsidRPr="00C5234C">
        <w:rPr>
          <w:sz w:val="24"/>
          <w:szCs w:val="24"/>
        </w:rPr>
        <w:t xml:space="preserve">               </w:t>
      </w:r>
    </w:p>
    <w:p w:rsidR="007C4D1B" w:rsidRPr="00C5234C" w:rsidRDefault="007C4D1B" w:rsidP="00AE620B">
      <w:pPr>
        <w:tabs>
          <w:tab w:val="left" w:pos="5245"/>
          <w:tab w:val="left" w:pos="5529"/>
        </w:tabs>
        <w:rPr>
          <w:sz w:val="24"/>
          <w:szCs w:val="24"/>
        </w:rPr>
      </w:pPr>
    </w:p>
    <w:p w:rsidR="00DA3C71" w:rsidRPr="00C12AEE" w:rsidRDefault="00DA3C71" w:rsidP="00DA3C71">
      <w:pPr>
        <w:jc w:val="center"/>
        <w:rPr>
          <w:b/>
          <w:caps/>
          <w:spacing w:val="-1"/>
          <w:sz w:val="24"/>
          <w:szCs w:val="24"/>
        </w:rPr>
      </w:pPr>
      <w:r w:rsidRPr="00C12AEE">
        <w:rPr>
          <w:b/>
          <w:caps/>
          <w:spacing w:val="-1"/>
          <w:sz w:val="24"/>
          <w:szCs w:val="24"/>
        </w:rPr>
        <w:t xml:space="preserve">ПАСПОРТ ФОНДА ОЦЕНОЧНЫХ СРЕДСТВ ПО ДИСЦИПЛИНе </w:t>
      </w:r>
    </w:p>
    <w:p w:rsidR="00DA3C71" w:rsidRPr="0095791D" w:rsidRDefault="00DA3C71" w:rsidP="00DA3C71">
      <w:pPr>
        <w:jc w:val="center"/>
        <w:rPr>
          <w:b/>
          <w:caps/>
          <w:spacing w:val="-1"/>
          <w:sz w:val="24"/>
          <w:szCs w:val="24"/>
        </w:rPr>
      </w:pPr>
    </w:p>
    <w:tbl>
      <w:tblPr>
        <w:tblW w:w="102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7"/>
        <w:gridCol w:w="1984"/>
        <w:gridCol w:w="3119"/>
        <w:gridCol w:w="2729"/>
      </w:tblGrid>
      <w:tr w:rsidR="00DA3C71" w:rsidRPr="00C12AEE" w:rsidTr="00DA3C71">
        <w:trPr>
          <w:jc w:val="center"/>
        </w:trPr>
        <w:tc>
          <w:tcPr>
            <w:tcW w:w="2447" w:type="dxa"/>
          </w:tcPr>
          <w:p w:rsidR="00DA3C71" w:rsidRPr="00C12AEE" w:rsidRDefault="00DA3C71" w:rsidP="00DA3C71">
            <w:pPr>
              <w:rPr>
                <w:color w:val="000000"/>
                <w:spacing w:val="-1"/>
                <w:sz w:val="24"/>
                <w:szCs w:val="24"/>
              </w:rPr>
            </w:pPr>
            <w:r w:rsidRPr="00C12AEE">
              <w:rPr>
                <w:color w:val="000000"/>
                <w:spacing w:val="-1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1984" w:type="dxa"/>
          </w:tcPr>
          <w:p w:rsidR="00DA3C71" w:rsidRPr="00C12AEE" w:rsidRDefault="00DA3C71" w:rsidP="00DA3C71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12AEE">
              <w:rPr>
                <w:color w:val="000000"/>
                <w:spacing w:val="-1"/>
                <w:sz w:val="24"/>
                <w:szCs w:val="24"/>
              </w:rPr>
              <w:t>Трудовые функции</w:t>
            </w:r>
          </w:p>
          <w:p w:rsidR="00DA3C71" w:rsidRPr="00C12AEE" w:rsidRDefault="00DA3C71" w:rsidP="00DA3C71">
            <w:pPr>
              <w:jc w:val="center"/>
              <w:rPr>
                <w:i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119" w:type="dxa"/>
          </w:tcPr>
          <w:p w:rsidR="00DA3C71" w:rsidRPr="00C12AEE" w:rsidRDefault="00DA3C71" w:rsidP="00DA3C71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12AEE">
              <w:rPr>
                <w:color w:val="000000"/>
                <w:spacing w:val="-1"/>
                <w:sz w:val="24"/>
                <w:szCs w:val="24"/>
              </w:rPr>
              <w:t>ЗУНы</w:t>
            </w:r>
          </w:p>
        </w:tc>
        <w:tc>
          <w:tcPr>
            <w:tcW w:w="2729" w:type="dxa"/>
          </w:tcPr>
          <w:p w:rsidR="00DA3C71" w:rsidRPr="00C12AEE" w:rsidRDefault="00DA3C71" w:rsidP="00DA3C71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12AEE">
              <w:rPr>
                <w:color w:val="000000"/>
                <w:spacing w:val="-1"/>
                <w:sz w:val="24"/>
                <w:szCs w:val="24"/>
              </w:rPr>
              <w:t>Индикаторы достижения</w:t>
            </w:r>
          </w:p>
          <w:p w:rsidR="00DA3C71" w:rsidRPr="00C12AEE" w:rsidRDefault="00DA3C71" w:rsidP="00DA3C71">
            <w:pPr>
              <w:jc w:val="center"/>
              <w:rPr>
                <w:b/>
                <w:i/>
                <w:color w:val="000000"/>
                <w:spacing w:val="-1"/>
                <w:sz w:val="24"/>
                <w:szCs w:val="24"/>
              </w:rPr>
            </w:pPr>
            <w:r w:rsidRPr="00C12AEE">
              <w:rPr>
                <w:b/>
                <w:i/>
                <w:color w:val="000000"/>
                <w:spacing w:val="-1"/>
                <w:sz w:val="24"/>
                <w:szCs w:val="24"/>
              </w:rPr>
              <w:t>(проверяемые дей</w:t>
            </w:r>
            <w:r w:rsidRPr="00C12AEE">
              <w:rPr>
                <w:b/>
                <w:i/>
                <w:color w:val="000000"/>
                <w:spacing w:val="-1"/>
                <w:sz w:val="24"/>
                <w:szCs w:val="24"/>
              </w:rPr>
              <w:lastRenderedPageBreak/>
              <w:t>ствия)</w:t>
            </w:r>
          </w:p>
        </w:tc>
      </w:tr>
      <w:tr w:rsidR="00DA3C71" w:rsidRPr="00C12AEE" w:rsidTr="00DA3C71">
        <w:trPr>
          <w:jc w:val="center"/>
        </w:trPr>
        <w:tc>
          <w:tcPr>
            <w:tcW w:w="2447" w:type="dxa"/>
          </w:tcPr>
          <w:p w:rsidR="00DA3C71" w:rsidRDefault="00DA3C71" w:rsidP="00DA3C7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ОПК – 1</w:t>
            </w:r>
          </w:p>
          <w:p w:rsidR="00DA3C71" w:rsidRDefault="00DA3C71" w:rsidP="00DA3C7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C5234C">
              <w:rPr>
                <w:sz w:val="24"/>
                <w:szCs w:val="24"/>
              </w:rPr>
              <w:t>Способен планировать содержание занятий физической культурой и спортом в рамках сферы спортивной подготовки, сферы образования с учетом положений теории физической культуры, теории спорта, анатомо-морфологических, физиологических и психических особенностей занимающихся различного пола и возраста.</w:t>
            </w:r>
          </w:p>
        </w:tc>
        <w:tc>
          <w:tcPr>
            <w:tcW w:w="1984" w:type="dxa"/>
          </w:tcPr>
          <w:p w:rsidR="00DA3C71" w:rsidRDefault="00DA3C71" w:rsidP="00DA3C71">
            <w:pPr>
              <w:jc w:val="center"/>
              <w:rPr>
                <w:b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ПС </w:t>
            </w:r>
            <w:r>
              <w:rPr>
                <w:rFonts w:eastAsia="Calibri"/>
                <w:sz w:val="24"/>
                <w:szCs w:val="24"/>
              </w:rPr>
              <w:t xml:space="preserve">05.003 </w:t>
            </w:r>
            <w:r w:rsidRPr="004A397E">
              <w:rPr>
                <w:b/>
                <w:color w:val="000000" w:themeColor="text1"/>
                <w:spacing w:val="-1"/>
                <w:sz w:val="24"/>
                <w:szCs w:val="24"/>
              </w:rPr>
              <w:t>Т</w:t>
            </w:r>
          </w:p>
          <w:p w:rsidR="00DA3C71" w:rsidRDefault="00DA3C71" w:rsidP="00DA3C71">
            <w:pPr>
              <w:jc w:val="both"/>
              <w:rPr>
                <w:sz w:val="24"/>
                <w:szCs w:val="24"/>
                <w:lang w:eastAsia="en-US"/>
              </w:rPr>
            </w:pPr>
            <w:r w:rsidRPr="00CF0793">
              <w:rPr>
                <w:b/>
                <w:sz w:val="24"/>
                <w:szCs w:val="24"/>
              </w:rPr>
              <w:t>Т:</w:t>
            </w:r>
            <w:r w:rsidRPr="00CF079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Pr="00CF0793">
              <w:rPr>
                <w:b/>
                <w:i/>
                <w:sz w:val="24"/>
                <w:szCs w:val="24"/>
              </w:rPr>
              <w:t>/02.6</w:t>
            </w:r>
            <w:r w:rsidRPr="00CF0793">
              <w:rPr>
                <w:sz w:val="24"/>
                <w:szCs w:val="24"/>
              </w:rPr>
              <w:t xml:space="preserve"> Планирование, учет и анализ результатов спортивной подготовки занимающихся</w:t>
            </w:r>
            <w:r>
              <w:rPr>
                <w:sz w:val="24"/>
                <w:szCs w:val="24"/>
              </w:rPr>
              <w:t xml:space="preserve"> по виду спорта</w:t>
            </w:r>
          </w:p>
          <w:p w:rsidR="00DA3C71" w:rsidRDefault="00DA3C71" w:rsidP="00DA3C71">
            <w:pPr>
              <w:rPr>
                <w:sz w:val="24"/>
                <w:szCs w:val="24"/>
              </w:rPr>
            </w:pPr>
            <w:r w:rsidRPr="00CF0793">
              <w:rPr>
                <w:b/>
                <w:sz w:val="24"/>
                <w:szCs w:val="24"/>
              </w:rPr>
              <w:t>Т:</w:t>
            </w:r>
            <w:r w:rsidRPr="00CF079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Pr="00CF0793">
              <w:rPr>
                <w:b/>
                <w:i/>
                <w:sz w:val="24"/>
                <w:szCs w:val="24"/>
              </w:rPr>
              <w:t>/0</w:t>
            </w:r>
            <w:r>
              <w:rPr>
                <w:b/>
                <w:i/>
                <w:sz w:val="24"/>
                <w:szCs w:val="24"/>
              </w:rPr>
              <w:t>7</w:t>
            </w:r>
            <w:r w:rsidRPr="00CF0793">
              <w:rPr>
                <w:b/>
                <w:i/>
                <w:sz w:val="24"/>
                <w:szCs w:val="24"/>
              </w:rPr>
              <w:t>.6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CF0793">
              <w:rPr>
                <w:sz w:val="24"/>
                <w:szCs w:val="24"/>
              </w:rPr>
              <w:t>Оказание консультационной поддержки тренерам и</w:t>
            </w:r>
            <w:r>
              <w:rPr>
                <w:sz w:val="24"/>
                <w:szCs w:val="24"/>
              </w:rPr>
              <w:t xml:space="preserve"> занимающимся по видам спорта.</w:t>
            </w:r>
          </w:p>
          <w:p w:rsidR="000029A3" w:rsidRDefault="000029A3" w:rsidP="000029A3">
            <w:pPr>
              <w:jc w:val="center"/>
              <w:rPr>
                <w:b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ПС </w:t>
            </w:r>
            <w:r>
              <w:rPr>
                <w:rFonts w:eastAsia="Calibri"/>
                <w:sz w:val="24"/>
                <w:szCs w:val="24"/>
              </w:rPr>
              <w:t xml:space="preserve">05.005 </w:t>
            </w:r>
            <w:r>
              <w:rPr>
                <w:b/>
                <w:color w:val="000000" w:themeColor="text1"/>
                <w:spacing w:val="-1"/>
                <w:sz w:val="24"/>
                <w:szCs w:val="24"/>
              </w:rPr>
              <w:t>ИМ</w:t>
            </w:r>
          </w:p>
          <w:p w:rsidR="000029A3" w:rsidRPr="00A10F18" w:rsidRDefault="000029A3" w:rsidP="000029A3">
            <w:pPr>
              <w:jc w:val="both"/>
              <w:rPr>
                <w:b/>
                <w:sz w:val="24"/>
                <w:szCs w:val="24"/>
              </w:rPr>
            </w:pPr>
            <w:r w:rsidRPr="00A10F18">
              <w:rPr>
                <w:b/>
                <w:sz w:val="24"/>
                <w:szCs w:val="24"/>
              </w:rPr>
              <w:t xml:space="preserve">ИМ: </w:t>
            </w:r>
            <w:r w:rsidRPr="00A10F18">
              <w:rPr>
                <w:b/>
                <w:sz w:val="24"/>
                <w:szCs w:val="24"/>
                <w:lang w:val="en-US"/>
              </w:rPr>
              <w:t>F</w:t>
            </w:r>
            <w:r w:rsidRPr="00A10F18">
              <w:rPr>
                <w:b/>
                <w:sz w:val="24"/>
                <w:szCs w:val="24"/>
              </w:rPr>
              <w:t>/ 07.6</w:t>
            </w:r>
          </w:p>
          <w:p w:rsidR="00DA3C71" w:rsidRPr="00C12AEE" w:rsidRDefault="000029A3" w:rsidP="000029A3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A10F18">
              <w:rPr>
                <w:sz w:val="24"/>
                <w:szCs w:val="24"/>
              </w:rPr>
              <w:t>Проведение мониторинга физической подготовки, физического развития населения, спортивной подготовки занимающихся.</w:t>
            </w:r>
          </w:p>
        </w:tc>
        <w:tc>
          <w:tcPr>
            <w:tcW w:w="3119" w:type="dxa"/>
          </w:tcPr>
          <w:p w:rsidR="00DA3C71" w:rsidRDefault="00DA3C71" w:rsidP="00DA3C71">
            <w:pPr>
              <w:pStyle w:val="a3"/>
              <w:widowControl w:val="0"/>
              <w:tabs>
                <w:tab w:val="left" w:pos="220"/>
              </w:tabs>
              <w:kinsoku w:val="0"/>
              <w:overflowPunct w:val="0"/>
              <w:autoSpaceDE w:val="0"/>
              <w:autoSpaceDN w:val="0"/>
              <w:adjustRightInd w:val="0"/>
              <w:spacing w:line="235" w:lineRule="auto"/>
              <w:ind w:left="0"/>
              <w:jc w:val="both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Знает</w:t>
            </w: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 анатомо-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морфологические особенности организма занимающихся физической культурой различного </w:t>
            </w:r>
            <w:r>
              <w:rPr>
                <w:sz w:val="24"/>
                <w:szCs w:val="24"/>
                <w:lang w:eastAsia="en-US"/>
              </w:rPr>
              <w:t xml:space="preserve">пола и 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возраста (системы исполнения движений, системы обеспечения и регуляции движений человека), показатели физического развития, определяющие подход </w:t>
            </w:r>
            <w:r>
              <w:rPr>
                <w:sz w:val="24"/>
                <w:szCs w:val="24"/>
                <w:lang w:eastAsia="en-US"/>
              </w:rPr>
              <w:t xml:space="preserve">к 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планированию характера </w:t>
            </w:r>
            <w:r>
              <w:rPr>
                <w:sz w:val="24"/>
                <w:szCs w:val="24"/>
                <w:lang w:eastAsia="en-US"/>
              </w:rPr>
              <w:t xml:space="preserve">и 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уровня физических нагрузок; влияние нагрузок разной направленности </w:t>
            </w:r>
            <w:r>
              <w:rPr>
                <w:sz w:val="24"/>
                <w:szCs w:val="24"/>
                <w:lang w:eastAsia="en-US"/>
              </w:rPr>
              <w:t xml:space="preserve">на </w:t>
            </w:r>
            <w:r>
              <w:rPr>
                <w:spacing w:val="-1"/>
                <w:sz w:val="24"/>
                <w:szCs w:val="24"/>
                <w:lang w:eastAsia="en-US"/>
              </w:rPr>
              <w:t>изменение анатомо-морфологических показателей занимающихся физической культурой в зависимости от пола и возраста.</w:t>
            </w:r>
          </w:p>
          <w:p w:rsidR="00DA3C71" w:rsidRDefault="00DA3C71" w:rsidP="00DA3C71">
            <w:pPr>
              <w:pStyle w:val="a3"/>
              <w:widowControl w:val="0"/>
              <w:tabs>
                <w:tab w:val="left" w:pos="220"/>
              </w:tabs>
              <w:kinsoku w:val="0"/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pacing w:val="-1"/>
                <w:sz w:val="24"/>
                <w:szCs w:val="24"/>
                <w:lang w:eastAsia="en-US"/>
              </w:rPr>
              <w:t>Умеет</w:t>
            </w:r>
            <w:r>
              <w:rPr>
                <w:sz w:val="24"/>
                <w:szCs w:val="24"/>
                <w:lang w:eastAsia="en-US"/>
              </w:rPr>
              <w:t xml:space="preserve"> определять анатомо-морфологические особенности организма человека в различные периоды возрастного развития. </w:t>
            </w:r>
          </w:p>
          <w:p w:rsidR="00DA3C71" w:rsidRDefault="00DA3C71" w:rsidP="00DA3C71">
            <w:pPr>
              <w:pStyle w:val="a3"/>
              <w:widowControl w:val="0"/>
              <w:tabs>
                <w:tab w:val="left" w:pos="220"/>
              </w:tabs>
              <w:kinsoku w:val="0"/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pacing w:val="-1"/>
                <w:sz w:val="24"/>
                <w:szCs w:val="24"/>
                <w:lang w:eastAsia="en-US"/>
              </w:rPr>
              <w:t>Имеет опыт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 и</w:t>
            </w: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>спользования анатомической терминологии, адекватно отражающей морфофункциональные характеристики занимающихся, виды их двигательной деятельности. Проведения анатомического анализа движений и положений тела человека.</w:t>
            </w:r>
          </w:p>
        </w:tc>
        <w:tc>
          <w:tcPr>
            <w:tcW w:w="2729" w:type="dxa"/>
          </w:tcPr>
          <w:p w:rsidR="00DA3C71" w:rsidRDefault="00DA3C71" w:rsidP="00DA3C71">
            <w:pPr>
              <w:pStyle w:val="a3"/>
              <w:widowControl w:val="0"/>
              <w:tabs>
                <w:tab w:val="left" w:pos="220"/>
              </w:tabs>
              <w:kinsoku w:val="0"/>
              <w:overflowPunct w:val="0"/>
              <w:autoSpaceDE w:val="0"/>
              <w:autoSpaceDN w:val="0"/>
              <w:adjustRightInd w:val="0"/>
              <w:spacing w:line="235" w:lineRule="auto"/>
              <w:ind w:left="0"/>
              <w:jc w:val="both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 xml:space="preserve">Учитывает  </w:t>
            </w: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анатомо-морфологические особенности организма занимающихся физической культурой различного пола и возраста, показатели физического развития, 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определяющие подход </w:t>
            </w:r>
            <w:r>
              <w:rPr>
                <w:sz w:val="24"/>
                <w:szCs w:val="24"/>
                <w:lang w:eastAsia="en-US"/>
              </w:rPr>
              <w:t xml:space="preserve">к 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планированию характера </w:t>
            </w:r>
            <w:r>
              <w:rPr>
                <w:sz w:val="24"/>
                <w:szCs w:val="24"/>
                <w:lang w:eastAsia="en-US"/>
              </w:rPr>
              <w:t xml:space="preserve">и 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уровня физических нагрузок, анализу результатов </w:t>
            </w:r>
            <w:r>
              <w:rPr>
                <w:sz w:val="24"/>
                <w:szCs w:val="24"/>
                <w:lang w:eastAsia="en-US"/>
              </w:rPr>
              <w:t xml:space="preserve">их 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применения; влияние нагрузок разной направленности </w:t>
            </w:r>
            <w:r>
              <w:rPr>
                <w:sz w:val="24"/>
                <w:szCs w:val="24"/>
                <w:lang w:eastAsia="en-US"/>
              </w:rPr>
              <w:t xml:space="preserve">на </w:t>
            </w:r>
            <w:r>
              <w:rPr>
                <w:spacing w:val="-1"/>
                <w:sz w:val="24"/>
                <w:szCs w:val="24"/>
                <w:lang w:eastAsia="en-US"/>
              </w:rPr>
              <w:t>изменение анатомо-морфологических показателей занимающихся физической культурой в зависимости от пола и возраста.</w:t>
            </w:r>
          </w:p>
          <w:p w:rsidR="00DA3C71" w:rsidRDefault="00DA3C71" w:rsidP="00DA3C71">
            <w:pPr>
              <w:pStyle w:val="a3"/>
              <w:widowControl w:val="0"/>
              <w:tabs>
                <w:tab w:val="left" w:pos="220"/>
              </w:tabs>
              <w:kinsoku w:val="0"/>
              <w:overflowPunct w:val="0"/>
              <w:autoSpaceDE w:val="0"/>
              <w:autoSpaceDN w:val="0"/>
              <w:adjustRightInd w:val="0"/>
              <w:spacing w:line="235" w:lineRule="auto"/>
              <w:ind w:left="0"/>
              <w:jc w:val="both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spacing w:val="-1"/>
                <w:sz w:val="24"/>
                <w:szCs w:val="24"/>
                <w:lang w:eastAsia="en-US"/>
              </w:rPr>
              <w:t>Определяет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 морфофункциональные особенности организма человека в различные периоды возрастного развития.</w:t>
            </w:r>
          </w:p>
          <w:p w:rsidR="00DA3C71" w:rsidRDefault="00DA3C71" w:rsidP="00DA3C71">
            <w:pPr>
              <w:pStyle w:val="a3"/>
              <w:widowControl w:val="0"/>
              <w:tabs>
                <w:tab w:val="left" w:pos="220"/>
              </w:tabs>
              <w:kinsoku w:val="0"/>
              <w:overflowPunct w:val="0"/>
              <w:autoSpaceDE w:val="0"/>
              <w:autoSpaceDN w:val="0"/>
              <w:adjustRightInd w:val="0"/>
              <w:spacing w:line="235" w:lineRule="auto"/>
              <w:ind w:left="0"/>
              <w:jc w:val="both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spacing w:val="-1"/>
                <w:sz w:val="24"/>
                <w:szCs w:val="24"/>
                <w:lang w:eastAsia="en-US"/>
              </w:rPr>
              <w:t>Владеет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 анатомической терминологией.</w:t>
            </w:r>
          </w:p>
          <w:p w:rsidR="00DA3C71" w:rsidRDefault="00DA3C71" w:rsidP="00DA3C71">
            <w:pPr>
              <w:pStyle w:val="a3"/>
              <w:widowControl w:val="0"/>
              <w:tabs>
                <w:tab w:val="left" w:pos="220"/>
              </w:tabs>
              <w:kinsoku w:val="0"/>
              <w:overflowPunct w:val="0"/>
              <w:autoSpaceDE w:val="0"/>
              <w:autoSpaceDN w:val="0"/>
              <w:adjustRightInd w:val="0"/>
              <w:spacing w:line="235" w:lineRule="auto"/>
              <w:ind w:left="0"/>
              <w:jc w:val="both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spacing w:val="-1"/>
                <w:sz w:val="24"/>
                <w:szCs w:val="24"/>
                <w:lang w:eastAsia="en-US"/>
              </w:rPr>
              <w:t>Проводит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 анатомический анализ положений и движений тела человека.</w:t>
            </w:r>
          </w:p>
          <w:p w:rsidR="00DA3C71" w:rsidRPr="00C5234C" w:rsidRDefault="00DA3C71" w:rsidP="00DA3C71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DA3C71" w:rsidRPr="00C12AEE" w:rsidTr="00DA3C71">
        <w:trPr>
          <w:jc w:val="center"/>
        </w:trPr>
        <w:tc>
          <w:tcPr>
            <w:tcW w:w="2447" w:type="dxa"/>
          </w:tcPr>
          <w:p w:rsidR="00DA3C71" w:rsidRDefault="00DA3C71" w:rsidP="00DA3C7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ОПК – 2</w:t>
            </w:r>
          </w:p>
          <w:p w:rsidR="00DA3C71" w:rsidRDefault="00DA3C71" w:rsidP="00DA3C7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C5234C">
              <w:rPr>
                <w:sz w:val="24"/>
                <w:szCs w:val="24"/>
              </w:rPr>
              <w:t>Способен использовать методики спортивной ориентации и отбора спортсменов и обучающихся с учетом их возрастных, психофизических и индивидуальных особенностей в сфере спортивной подготовки и сфере образования</w:t>
            </w:r>
          </w:p>
        </w:tc>
        <w:tc>
          <w:tcPr>
            <w:tcW w:w="1984" w:type="dxa"/>
          </w:tcPr>
          <w:p w:rsidR="00DA3C71" w:rsidRDefault="00DA3C71" w:rsidP="00DA3C71">
            <w:pPr>
              <w:jc w:val="center"/>
              <w:rPr>
                <w:b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ПС </w:t>
            </w:r>
            <w:r>
              <w:rPr>
                <w:rFonts w:eastAsia="Calibri"/>
                <w:sz w:val="24"/>
                <w:szCs w:val="24"/>
              </w:rPr>
              <w:t xml:space="preserve">05.003 </w:t>
            </w:r>
            <w:r w:rsidRPr="004A397E">
              <w:rPr>
                <w:b/>
                <w:color w:val="000000" w:themeColor="text1"/>
                <w:spacing w:val="-1"/>
                <w:sz w:val="24"/>
                <w:szCs w:val="24"/>
              </w:rPr>
              <w:t>Т</w:t>
            </w:r>
          </w:p>
          <w:p w:rsidR="00DA3C71" w:rsidRDefault="00DA3C71" w:rsidP="00DA3C71">
            <w:pPr>
              <w:rPr>
                <w:sz w:val="24"/>
                <w:szCs w:val="24"/>
              </w:rPr>
            </w:pPr>
            <w:r w:rsidRPr="00CF0793">
              <w:rPr>
                <w:b/>
                <w:sz w:val="24"/>
                <w:szCs w:val="24"/>
              </w:rPr>
              <w:t>Т</w:t>
            </w:r>
            <w:r w:rsidRPr="00CF0793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В</w:t>
            </w:r>
            <w:r w:rsidRPr="00CF0793">
              <w:rPr>
                <w:b/>
                <w:i/>
                <w:sz w:val="24"/>
                <w:szCs w:val="24"/>
              </w:rPr>
              <w:t>/01.6</w:t>
            </w:r>
            <w:r w:rsidRPr="00CF0793">
              <w:rPr>
                <w:sz w:val="24"/>
                <w:szCs w:val="24"/>
              </w:rPr>
              <w:t xml:space="preserve"> Отбор занимающихся</w:t>
            </w:r>
            <w:r>
              <w:rPr>
                <w:sz w:val="24"/>
                <w:szCs w:val="24"/>
              </w:rPr>
              <w:t xml:space="preserve"> и оценка их перспективности в достижении спортивных результатов по виду спорта.</w:t>
            </w:r>
          </w:p>
          <w:p w:rsidR="00DA3C71" w:rsidRDefault="00DA3C71" w:rsidP="00DA3C71">
            <w:pPr>
              <w:rPr>
                <w:sz w:val="24"/>
                <w:szCs w:val="24"/>
              </w:rPr>
            </w:pPr>
            <w:r w:rsidRPr="00CF0793">
              <w:rPr>
                <w:b/>
                <w:sz w:val="24"/>
                <w:szCs w:val="24"/>
              </w:rPr>
              <w:t>Т:</w:t>
            </w:r>
            <w:r w:rsidRPr="00CF079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Pr="00CF0793">
              <w:rPr>
                <w:b/>
                <w:i/>
                <w:sz w:val="24"/>
                <w:szCs w:val="24"/>
              </w:rPr>
              <w:t>/0</w:t>
            </w:r>
            <w:r>
              <w:rPr>
                <w:b/>
                <w:i/>
                <w:sz w:val="24"/>
                <w:szCs w:val="24"/>
              </w:rPr>
              <w:t>7</w:t>
            </w:r>
            <w:r w:rsidRPr="00CF0793">
              <w:rPr>
                <w:b/>
                <w:i/>
                <w:sz w:val="24"/>
                <w:szCs w:val="24"/>
              </w:rPr>
              <w:t>.6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CF0793">
              <w:rPr>
                <w:sz w:val="24"/>
                <w:szCs w:val="24"/>
              </w:rPr>
              <w:t>Оказание консультационной поддержки тренерам и</w:t>
            </w:r>
            <w:r>
              <w:rPr>
                <w:sz w:val="24"/>
                <w:szCs w:val="24"/>
              </w:rPr>
              <w:t xml:space="preserve"> занимающимся по видам спорта.</w:t>
            </w:r>
          </w:p>
          <w:p w:rsidR="00DA3C71" w:rsidRPr="00C12AEE" w:rsidRDefault="00DA3C71" w:rsidP="00DA3C71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119" w:type="dxa"/>
          </w:tcPr>
          <w:p w:rsidR="00DA3C71" w:rsidRDefault="00DA3C71" w:rsidP="00DA3C71">
            <w:pPr>
              <w:pStyle w:val="a3"/>
              <w:widowControl w:val="0"/>
              <w:tabs>
                <w:tab w:val="left" w:pos="220"/>
              </w:tabs>
              <w:kinsoku w:val="0"/>
              <w:overflowPunct w:val="0"/>
              <w:autoSpaceDE w:val="0"/>
              <w:autoSpaceDN w:val="0"/>
              <w:adjustRightInd w:val="0"/>
              <w:spacing w:line="235" w:lineRule="auto"/>
              <w:ind w:left="0"/>
              <w:jc w:val="both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Знает</w:t>
            </w: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 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анатомические особенности лиц различного </w:t>
            </w:r>
            <w:r>
              <w:rPr>
                <w:sz w:val="24"/>
                <w:szCs w:val="24"/>
                <w:lang w:eastAsia="en-US"/>
              </w:rPr>
              <w:t>пола и возраста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, конституциональные особенности, служащие основанием </w:t>
            </w:r>
            <w:r>
              <w:rPr>
                <w:spacing w:val="-2"/>
                <w:sz w:val="24"/>
                <w:szCs w:val="24"/>
                <w:lang w:eastAsia="en-US"/>
              </w:rPr>
              <w:t>для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 оценки физических качеств, являющихся критериями спортивного отбора</w:t>
            </w:r>
            <w:r>
              <w:rPr>
                <w:sz w:val="24"/>
                <w:szCs w:val="24"/>
                <w:lang w:eastAsia="en-US"/>
              </w:rPr>
              <w:t xml:space="preserve"> в 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секции, группы спортивной </w:t>
            </w:r>
            <w:r>
              <w:rPr>
                <w:sz w:val="24"/>
                <w:szCs w:val="24"/>
                <w:lang w:eastAsia="en-US"/>
              </w:rPr>
              <w:t xml:space="preserve">и </w:t>
            </w:r>
            <w:r>
              <w:rPr>
                <w:spacing w:val="-1"/>
                <w:sz w:val="24"/>
                <w:szCs w:val="24"/>
                <w:lang w:eastAsia="en-US"/>
              </w:rPr>
              <w:t>оздоровительной направленности;</w:t>
            </w:r>
          </w:p>
          <w:p w:rsidR="00DA3C71" w:rsidRDefault="00DA3C71" w:rsidP="00DA3C71">
            <w:pPr>
              <w:tabs>
                <w:tab w:val="left" w:pos="1134"/>
                <w:tab w:val="right" w:leader="underscore" w:pos="9639"/>
              </w:tabs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Умеет</w:t>
            </w: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 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определять анатомо-физиологические показатели физического развития и модельные антропометрические показатели лиц, занимающихся физической </w:t>
            </w:r>
            <w:r>
              <w:rPr>
                <w:spacing w:val="-1"/>
                <w:sz w:val="24"/>
                <w:szCs w:val="24"/>
                <w:lang w:eastAsia="en-US"/>
              </w:rPr>
              <w:lastRenderedPageBreak/>
              <w:t>культурой</w:t>
            </w:r>
            <w:r>
              <w:rPr>
                <w:sz w:val="24"/>
                <w:szCs w:val="24"/>
                <w:lang w:eastAsia="en-US"/>
              </w:rPr>
              <w:t xml:space="preserve"> на различных этапах спортивной подготовки.</w:t>
            </w:r>
          </w:p>
          <w:p w:rsidR="00DA3C71" w:rsidRDefault="00DA3C71" w:rsidP="00DA3C7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Имеет опыт</w:t>
            </w: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 </w:t>
            </w:r>
            <w:r>
              <w:rPr>
                <w:spacing w:val="-1"/>
                <w:sz w:val="24"/>
                <w:szCs w:val="24"/>
                <w:lang w:eastAsia="en-US"/>
              </w:rPr>
              <w:t>проведения антропометрических измерений.</w:t>
            </w:r>
          </w:p>
        </w:tc>
        <w:tc>
          <w:tcPr>
            <w:tcW w:w="2729" w:type="dxa"/>
          </w:tcPr>
          <w:p w:rsidR="00DA3C71" w:rsidRDefault="00DA3C71" w:rsidP="00DA3C71">
            <w:pPr>
              <w:pStyle w:val="a3"/>
              <w:widowControl w:val="0"/>
              <w:tabs>
                <w:tab w:val="left" w:pos="220"/>
              </w:tabs>
              <w:kinsoku w:val="0"/>
              <w:overflowPunct w:val="0"/>
              <w:autoSpaceDE w:val="0"/>
              <w:autoSpaceDN w:val="0"/>
              <w:adjustRightInd w:val="0"/>
              <w:spacing w:line="235" w:lineRule="auto"/>
              <w:ind w:left="0"/>
              <w:jc w:val="both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lastRenderedPageBreak/>
              <w:t xml:space="preserve">Определяет </w:t>
            </w: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 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анатомические особенности лиц различного </w:t>
            </w:r>
            <w:r>
              <w:rPr>
                <w:sz w:val="24"/>
                <w:szCs w:val="24"/>
                <w:lang w:eastAsia="en-US"/>
              </w:rPr>
              <w:t>пола и возраста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, конституциональные особенности, служащие основанием </w:t>
            </w:r>
            <w:r>
              <w:rPr>
                <w:spacing w:val="-2"/>
                <w:sz w:val="24"/>
                <w:szCs w:val="24"/>
                <w:lang w:eastAsia="en-US"/>
              </w:rPr>
              <w:t>для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 оценки физических качеств, критериями спортивного отбора</w:t>
            </w:r>
            <w:r>
              <w:rPr>
                <w:sz w:val="24"/>
                <w:szCs w:val="24"/>
                <w:lang w:eastAsia="en-US"/>
              </w:rPr>
              <w:t xml:space="preserve"> в 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секции, группы спортивной </w:t>
            </w:r>
            <w:r>
              <w:rPr>
                <w:sz w:val="24"/>
                <w:szCs w:val="24"/>
                <w:lang w:eastAsia="en-US"/>
              </w:rPr>
              <w:t xml:space="preserve">и </w:t>
            </w:r>
            <w:r>
              <w:rPr>
                <w:spacing w:val="-1"/>
                <w:sz w:val="24"/>
                <w:szCs w:val="24"/>
                <w:lang w:eastAsia="en-US"/>
              </w:rPr>
              <w:t>оздоровительной направленности.</w:t>
            </w:r>
          </w:p>
          <w:p w:rsidR="00DA3C71" w:rsidRDefault="00DA3C71" w:rsidP="00DA3C71">
            <w:pPr>
              <w:pStyle w:val="a3"/>
              <w:widowControl w:val="0"/>
              <w:tabs>
                <w:tab w:val="left" w:pos="220"/>
              </w:tabs>
              <w:kinsoku w:val="0"/>
              <w:overflowPunct w:val="0"/>
              <w:autoSpaceDE w:val="0"/>
              <w:autoSpaceDN w:val="0"/>
              <w:adjustRightInd w:val="0"/>
              <w:spacing w:line="235" w:lineRule="auto"/>
              <w:ind w:left="0"/>
              <w:jc w:val="both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Проводит</w:t>
            </w:r>
            <w:r>
              <w:rPr>
                <w:sz w:val="24"/>
                <w:szCs w:val="24"/>
                <w:lang w:eastAsia="en-US"/>
              </w:rPr>
              <w:t xml:space="preserve"> антропометрические измерения. </w:t>
            </w:r>
          </w:p>
          <w:p w:rsidR="00DA3C71" w:rsidRPr="00C5234C" w:rsidRDefault="00DA3C71" w:rsidP="00DA3C71">
            <w:pPr>
              <w:pStyle w:val="a3"/>
              <w:widowControl w:val="0"/>
              <w:tabs>
                <w:tab w:val="left" w:pos="220"/>
              </w:tabs>
              <w:kinsoku w:val="0"/>
              <w:overflowPunct w:val="0"/>
              <w:autoSpaceDE w:val="0"/>
              <w:autoSpaceDN w:val="0"/>
              <w:adjustRightInd w:val="0"/>
              <w:spacing w:line="239" w:lineRule="auto"/>
              <w:ind w:left="0"/>
              <w:contextualSpacing w:val="0"/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DA3C71" w:rsidRPr="00C12AEE" w:rsidTr="00DA3C71">
        <w:trPr>
          <w:jc w:val="center"/>
        </w:trPr>
        <w:tc>
          <w:tcPr>
            <w:tcW w:w="2447" w:type="dxa"/>
          </w:tcPr>
          <w:p w:rsidR="00DA3C71" w:rsidRDefault="000029A3" w:rsidP="00DA3C7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ОПК – 9 Способен осуществлять контроль с использованием методов измерения и оценки физического развития, технической и физической подготовленности, психического состояния занимающихся.</w:t>
            </w:r>
          </w:p>
        </w:tc>
        <w:tc>
          <w:tcPr>
            <w:tcW w:w="1984" w:type="dxa"/>
          </w:tcPr>
          <w:p w:rsidR="00DA3C71" w:rsidRDefault="00DA3C71" w:rsidP="00DA3C71">
            <w:pPr>
              <w:jc w:val="center"/>
              <w:rPr>
                <w:b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ПС </w:t>
            </w:r>
            <w:r>
              <w:rPr>
                <w:rFonts w:eastAsia="Calibri"/>
                <w:sz w:val="24"/>
                <w:szCs w:val="24"/>
              </w:rPr>
              <w:t xml:space="preserve">05.003 </w:t>
            </w:r>
            <w:r w:rsidRPr="004A397E">
              <w:rPr>
                <w:b/>
                <w:color w:val="000000" w:themeColor="text1"/>
                <w:spacing w:val="-1"/>
                <w:sz w:val="24"/>
                <w:szCs w:val="24"/>
              </w:rPr>
              <w:t>Т</w:t>
            </w:r>
          </w:p>
          <w:p w:rsidR="00DA3C71" w:rsidRDefault="00DA3C71" w:rsidP="00DA3C71">
            <w:pPr>
              <w:jc w:val="both"/>
              <w:rPr>
                <w:b/>
                <w:sz w:val="24"/>
                <w:szCs w:val="24"/>
              </w:rPr>
            </w:pPr>
            <w:r w:rsidRPr="00CF0793">
              <w:rPr>
                <w:b/>
                <w:sz w:val="24"/>
                <w:szCs w:val="24"/>
              </w:rPr>
              <w:t>Т</w:t>
            </w:r>
            <w:r w:rsidRPr="00CF0793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В</w:t>
            </w:r>
            <w:r w:rsidRPr="00CF0793">
              <w:rPr>
                <w:b/>
                <w:i/>
                <w:sz w:val="24"/>
                <w:szCs w:val="24"/>
              </w:rPr>
              <w:t>/01.6</w:t>
            </w:r>
            <w:r w:rsidRPr="00CF0793">
              <w:rPr>
                <w:sz w:val="24"/>
                <w:szCs w:val="24"/>
              </w:rPr>
              <w:t xml:space="preserve"> Отбор занимающихся</w:t>
            </w:r>
            <w:r>
              <w:rPr>
                <w:sz w:val="24"/>
                <w:szCs w:val="24"/>
              </w:rPr>
              <w:t>и оценка их перспективности в достижении спортивных результатов по</w:t>
            </w:r>
            <w:r w:rsidRPr="00CF0793">
              <w:rPr>
                <w:b/>
                <w:sz w:val="24"/>
                <w:szCs w:val="24"/>
              </w:rPr>
              <w:t xml:space="preserve"> </w:t>
            </w:r>
          </w:p>
          <w:p w:rsidR="00DA3C71" w:rsidRDefault="00DA3C71" w:rsidP="00DA3C71">
            <w:pPr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CF0793">
              <w:rPr>
                <w:b/>
                <w:sz w:val="24"/>
                <w:szCs w:val="24"/>
              </w:rPr>
              <w:t>Т:</w:t>
            </w:r>
            <w:r w:rsidRPr="00CF079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Pr="00CF0793">
              <w:rPr>
                <w:b/>
                <w:i/>
                <w:sz w:val="24"/>
                <w:szCs w:val="24"/>
              </w:rPr>
              <w:t>/02.6</w:t>
            </w:r>
            <w:r w:rsidRPr="00CF0793">
              <w:rPr>
                <w:sz w:val="24"/>
                <w:szCs w:val="24"/>
              </w:rPr>
              <w:t xml:space="preserve"> Планирование, учет и анализ результатов спортивной подготовки занимающихся</w:t>
            </w:r>
            <w:r>
              <w:rPr>
                <w:sz w:val="24"/>
                <w:szCs w:val="24"/>
              </w:rPr>
              <w:t xml:space="preserve"> по виду спорта</w:t>
            </w:r>
            <w:r w:rsidRPr="00886882"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DA3C71" w:rsidRDefault="00DA3C71" w:rsidP="00DA3C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виду спорта.</w:t>
            </w:r>
          </w:p>
          <w:p w:rsidR="00DA3C71" w:rsidRDefault="00DA3C71" w:rsidP="00DA3C71">
            <w:pPr>
              <w:rPr>
                <w:sz w:val="24"/>
                <w:szCs w:val="24"/>
              </w:rPr>
            </w:pPr>
            <w:r w:rsidRPr="00CF0793">
              <w:rPr>
                <w:b/>
                <w:sz w:val="24"/>
                <w:szCs w:val="24"/>
              </w:rPr>
              <w:t>Т:</w:t>
            </w:r>
            <w:r w:rsidRPr="00CF079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Pr="00CF0793">
              <w:rPr>
                <w:b/>
                <w:i/>
                <w:sz w:val="24"/>
                <w:szCs w:val="24"/>
              </w:rPr>
              <w:t>/0</w:t>
            </w:r>
            <w:r>
              <w:rPr>
                <w:b/>
                <w:i/>
                <w:sz w:val="24"/>
                <w:szCs w:val="24"/>
              </w:rPr>
              <w:t>4</w:t>
            </w:r>
            <w:r w:rsidRPr="00CF0793">
              <w:rPr>
                <w:b/>
                <w:i/>
                <w:sz w:val="24"/>
                <w:szCs w:val="24"/>
              </w:rPr>
              <w:t>.6</w:t>
            </w:r>
            <w:r>
              <w:rPr>
                <w:b/>
                <w:i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Подготовка занимающихся для участия в мероприятиях медико-биологического, научно-методического и антидопингового обеспечения спортивной подготовки.</w:t>
            </w:r>
          </w:p>
          <w:p w:rsidR="00DA3C71" w:rsidRDefault="00DA3C71" w:rsidP="00DA3C71">
            <w:pPr>
              <w:rPr>
                <w:sz w:val="24"/>
                <w:szCs w:val="24"/>
              </w:rPr>
            </w:pPr>
            <w:r w:rsidRPr="00CF0793">
              <w:rPr>
                <w:b/>
                <w:sz w:val="24"/>
                <w:szCs w:val="24"/>
              </w:rPr>
              <w:t>Т:</w:t>
            </w:r>
            <w:r w:rsidRPr="00CF079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Pr="00CF0793">
              <w:rPr>
                <w:b/>
                <w:i/>
                <w:sz w:val="24"/>
                <w:szCs w:val="24"/>
              </w:rPr>
              <w:t>/0</w:t>
            </w:r>
            <w:r>
              <w:rPr>
                <w:b/>
                <w:i/>
                <w:sz w:val="24"/>
                <w:szCs w:val="24"/>
              </w:rPr>
              <w:t>7</w:t>
            </w:r>
            <w:r w:rsidRPr="00CF0793">
              <w:rPr>
                <w:b/>
                <w:i/>
                <w:sz w:val="24"/>
                <w:szCs w:val="24"/>
              </w:rPr>
              <w:t>.6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CF0793">
              <w:rPr>
                <w:sz w:val="24"/>
                <w:szCs w:val="24"/>
              </w:rPr>
              <w:t>Оказание консультационной поддержки тренерам и</w:t>
            </w:r>
            <w:r>
              <w:rPr>
                <w:sz w:val="24"/>
                <w:szCs w:val="24"/>
              </w:rPr>
              <w:t xml:space="preserve"> занимающимся по видам спорта.</w:t>
            </w:r>
          </w:p>
          <w:p w:rsidR="000029A3" w:rsidRDefault="000029A3" w:rsidP="000029A3">
            <w:pPr>
              <w:jc w:val="center"/>
              <w:rPr>
                <w:b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ПС </w:t>
            </w:r>
            <w:r>
              <w:rPr>
                <w:rFonts w:eastAsia="Calibri"/>
                <w:sz w:val="24"/>
                <w:szCs w:val="24"/>
              </w:rPr>
              <w:t xml:space="preserve">05.005 </w:t>
            </w:r>
            <w:r>
              <w:rPr>
                <w:b/>
                <w:color w:val="000000" w:themeColor="text1"/>
                <w:spacing w:val="-1"/>
                <w:sz w:val="24"/>
                <w:szCs w:val="24"/>
              </w:rPr>
              <w:t>ИМ</w:t>
            </w:r>
          </w:p>
          <w:p w:rsidR="000029A3" w:rsidRPr="00A10F18" w:rsidRDefault="000029A3" w:rsidP="000029A3">
            <w:pPr>
              <w:jc w:val="both"/>
              <w:rPr>
                <w:b/>
                <w:sz w:val="24"/>
                <w:szCs w:val="24"/>
              </w:rPr>
            </w:pPr>
            <w:r w:rsidRPr="00A10F18">
              <w:rPr>
                <w:b/>
                <w:sz w:val="24"/>
                <w:szCs w:val="24"/>
              </w:rPr>
              <w:t xml:space="preserve">ИМ: </w:t>
            </w:r>
            <w:r w:rsidRPr="00A10F18">
              <w:rPr>
                <w:b/>
                <w:sz w:val="24"/>
                <w:szCs w:val="24"/>
                <w:lang w:val="en-US"/>
              </w:rPr>
              <w:t>F</w:t>
            </w:r>
            <w:r w:rsidRPr="00A10F18">
              <w:rPr>
                <w:b/>
                <w:sz w:val="24"/>
                <w:szCs w:val="24"/>
              </w:rPr>
              <w:t>/ 07.6</w:t>
            </w:r>
          </w:p>
          <w:p w:rsidR="00DA3C71" w:rsidRPr="00C12AEE" w:rsidRDefault="000029A3" w:rsidP="000029A3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A10F18">
              <w:rPr>
                <w:sz w:val="24"/>
                <w:szCs w:val="24"/>
              </w:rPr>
              <w:t>Проведение мониторинга физической подготовки, физического развития населения, спортивной подготовки занимающихся.</w:t>
            </w:r>
          </w:p>
        </w:tc>
        <w:tc>
          <w:tcPr>
            <w:tcW w:w="3119" w:type="dxa"/>
          </w:tcPr>
          <w:p w:rsidR="00DA3C71" w:rsidRDefault="00DA3C71" w:rsidP="00DA3C71">
            <w:pPr>
              <w:widowControl w:val="0"/>
              <w:tabs>
                <w:tab w:val="left" w:pos="220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Знает</w:t>
            </w: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 анатомические образования на теле человека, служащие ориентиром для проведения антропометрических измерений; о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ценки физического развития, лиц, занимающихся физической культурой, проведения анатомического анализа положений </w:t>
            </w:r>
            <w:r>
              <w:rPr>
                <w:sz w:val="24"/>
                <w:szCs w:val="24"/>
                <w:lang w:eastAsia="en-US"/>
              </w:rPr>
              <w:t xml:space="preserve">и </w:t>
            </w:r>
            <w:r>
              <w:rPr>
                <w:spacing w:val="-1"/>
                <w:sz w:val="24"/>
                <w:szCs w:val="24"/>
                <w:lang w:eastAsia="en-US"/>
              </w:rPr>
              <w:t>движений тела человека.</w:t>
            </w:r>
          </w:p>
          <w:p w:rsidR="00DA3C71" w:rsidRDefault="00DA3C71" w:rsidP="00DA3C71">
            <w:pPr>
              <w:widowControl w:val="0"/>
              <w:tabs>
                <w:tab w:val="left" w:pos="22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jc w:val="both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Умеет</w:t>
            </w: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 находить на теле человека антропометрические точки и проводить антропометрические измерения; 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интерпретировать </w:t>
            </w:r>
            <w:r>
              <w:rPr>
                <w:sz w:val="24"/>
                <w:szCs w:val="24"/>
                <w:lang w:eastAsia="en-US"/>
              </w:rPr>
              <w:t xml:space="preserve">результаты 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антропометрических измерений </w:t>
            </w:r>
            <w:r>
              <w:rPr>
                <w:sz w:val="24"/>
                <w:szCs w:val="24"/>
                <w:lang w:eastAsia="en-US"/>
              </w:rPr>
              <w:t xml:space="preserve">и 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показатели физического развития лиц, занимающихся физической культурой, анализа положений </w:t>
            </w:r>
            <w:r>
              <w:rPr>
                <w:sz w:val="24"/>
                <w:szCs w:val="24"/>
                <w:lang w:eastAsia="en-US"/>
              </w:rPr>
              <w:t xml:space="preserve">и 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движений тела человека, определяя степень соответствия </w:t>
            </w:r>
            <w:r>
              <w:rPr>
                <w:sz w:val="24"/>
                <w:szCs w:val="24"/>
                <w:lang w:eastAsia="en-US"/>
              </w:rPr>
              <w:t xml:space="preserve">их </w:t>
            </w:r>
            <w:r>
              <w:rPr>
                <w:spacing w:val="-1"/>
                <w:sz w:val="24"/>
                <w:szCs w:val="24"/>
                <w:lang w:eastAsia="en-US"/>
              </w:rPr>
              <w:t>контрольным нормативам.</w:t>
            </w:r>
          </w:p>
          <w:p w:rsidR="00DA3C71" w:rsidRDefault="00DA3C71" w:rsidP="00DA3C7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Имеет опыт</w:t>
            </w: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 проведения антропометрических измерений.</w:t>
            </w:r>
          </w:p>
        </w:tc>
        <w:tc>
          <w:tcPr>
            <w:tcW w:w="2729" w:type="dxa"/>
          </w:tcPr>
          <w:p w:rsidR="00DA3C71" w:rsidRDefault="00DA3C71" w:rsidP="00DA3C71">
            <w:pPr>
              <w:jc w:val="both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Находит</w:t>
            </w: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 анатомические образования на теле человека, служащие ориентиром для проведения антропометрических измерений, оценки физического развития лиц, занимающихся физической культурой.</w:t>
            </w:r>
          </w:p>
          <w:p w:rsidR="00DA3C71" w:rsidRDefault="00DA3C71" w:rsidP="00DA3C71">
            <w:pPr>
              <w:jc w:val="both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Проводит</w:t>
            </w: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 анатомический анализ положений и движений тела человека.</w:t>
            </w:r>
          </w:p>
          <w:p w:rsidR="00DA3C71" w:rsidRPr="00C5234C" w:rsidRDefault="00DA3C71" w:rsidP="00DA3C71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Оценивает</w:t>
            </w: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 соответствие данных антропометрических измерений контрольным нормативам.</w:t>
            </w:r>
          </w:p>
        </w:tc>
      </w:tr>
    </w:tbl>
    <w:p w:rsidR="007C4D1B" w:rsidRDefault="007C4D1B" w:rsidP="007C4D1B">
      <w:pPr>
        <w:pStyle w:val="a3"/>
        <w:shd w:val="clear" w:color="auto" w:fill="FFFFFF"/>
        <w:ind w:left="1069"/>
        <w:jc w:val="both"/>
        <w:rPr>
          <w:sz w:val="24"/>
          <w:szCs w:val="24"/>
        </w:rPr>
      </w:pPr>
    </w:p>
    <w:p w:rsidR="00AE0D41" w:rsidRDefault="00AE0D41" w:rsidP="00AE0D41">
      <w:pPr>
        <w:shd w:val="clear" w:color="auto" w:fill="FFFFFF"/>
        <w:ind w:left="1069"/>
        <w:jc w:val="center"/>
        <w:rPr>
          <w:b/>
          <w:color w:val="000000"/>
          <w:spacing w:val="-1"/>
          <w:sz w:val="32"/>
          <w:szCs w:val="32"/>
        </w:rPr>
      </w:pPr>
      <w:r>
        <w:rPr>
          <w:b/>
          <w:color w:val="000000"/>
          <w:spacing w:val="-1"/>
          <w:sz w:val="32"/>
          <w:szCs w:val="32"/>
        </w:rPr>
        <w:lastRenderedPageBreak/>
        <w:t>1. Типовые контрольные задания:</w:t>
      </w:r>
    </w:p>
    <w:p w:rsidR="00AE0D41" w:rsidRDefault="00AE0D41" w:rsidP="00AE0D41">
      <w:pPr>
        <w:pStyle w:val="a3"/>
        <w:shd w:val="clear" w:color="auto" w:fill="FFFFFF"/>
        <w:ind w:left="1134"/>
        <w:rPr>
          <w:b/>
          <w:color w:val="000000"/>
          <w:spacing w:val="-1"/>
          <w:sz w:val="32"/>
          <w:szCs w:val="32"/>
        </w:rPr>
      </w:pPr>
    </w:p>
    <w:p w:rsidR="00AE0D41" w:rsidRDefault="00AE0D41" w:rsidP="00AE0D4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1.1 Вопросы для экзамена</w:t>
      </w:r>
    </w:p>
    <w:p w:rsidR="00AE0D41" w:rsidRDefault="00D874FD" w:rsidP="00AE0D41">
      <w:pPr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Опо</w:t>
      </w:r>
      <w:r w:rsidR="00AE0D41">
        <w:rPr>
          <w:b/>
          <w:bCs/>
          <w:color w:val="000000"/>
          <w:sz w:val="28"/>
          <w:szCs w:val="28"/>
        </w:rPr>
        <w:t>рно-двигательный аппарат</w:t>
      </w:r>
    </w:p>
    <w:p w:rsidR="00AE0D41" w:rsidRDefault="00AE0D41" w:rsidP="00AE0D41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Понятие о скелете. Составные элементы, их строение. Функции скелета. </w:t>
      </w:r>
    </w:p>
    <w:p w:rsidR="00AE0D41" w:rsidRDefault="00AE0D41" w:rsidP="00AE0D41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Строение длинной трубчатой кости. Надкостница. Зоны роста. </w:t>
      </w:r>
    </w:p>
    <w:p w:rsidR="00AE0D41" w:rsidRDefault="00AE0D41" w:rsidP="00AE0D41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Строение губчатых костей. Красный костный мозг. </w:t>
      </w:r>
    </w:p>
    <w:p w:rsidR="00AE0D41" w:rsidRDefault="00AE0D41" w:rsidP="00AE0D41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Окостенение. Рост костей в длину и толщину. </w:t>
      </w:r>
    </w:p>
    <w:p w:rsidR="00AE0D41" w:rsidRDefault="00AE0D41" w:rsidP="00AE0D41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Непрерывные соединения костей, их виды. Примеры. </w:t>
      </w:r>
    </w:p>
    <w:p w:rsidR="00AE0D41" w:rsidRDefault="00AE0D41" w:rsidP="00AE0D41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Классификация суставов. Оси вращения. Примеры. </w:t>
      </w:r>
    </w:p>
    <w:p w:rsidR="00AE0D41" w:rsidRDefault="00AE0D41" w:rsidP="00AE0D41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Общий план строения сустава. Составные элементы, их предназначение. </w:t>
      </w:r>
    </w:p>
    <w:p w:rsidR="00AE0D41" w:rsidRDefault="00AE0D41" w:rsidP="00AE0D41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Вспомогательный аппарат суставов. Строение. Функции. Примеры. </w:t>
      </w:r>
    </w:p>
    <w:p w:rsidR="00AE0D41" w:rsidRDefault="00AE0D41" w:rsidP="00AE0D41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Анатомические структуры, обеспечивающие подвижность и укрепление суставов. Ограничители движения в суставах. Примеры. </w:t>
      </w:r>
    </w:p>
    <w:p w:rsidR="00AE0D41" w:rsidRDefault="00AE0D41" w:rsidP="00AE0D41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Общий план строения позвонков. Классификация, отличия. </w:t>
      </w:r>
    </w:p>
    <w:p w:rsidR="00AE0D41" w:rsidRDefault="00AE0D41" w:rsidP="00AE0D41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Атланто-затылочный сустав. </w:t>
      </w:r>
    </w:p>
    <w:p w:rsidR="00AE0D41" w:rsidRDefault="00AE0D41" w:rsidP="00AE0D41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Строение и соединение первого и второго шейных позвонков. </w:t>
      </w:r>
    </w:p>
    <w:p w:rsidR="00AE0D41" w:rsidRDefault="00AE0D41" w:rsidP="00AE0D41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Строение и соединение 3 – 7-ого шейных позвонков. </w:t>
      </w:r>
    </w:p>
    <w:p w:rsidR="00AE0D41" w:rsidRDefault="00AE0D41" w:rsidP="00AE0D41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Строение и соединение грудных позвонков. </w:t>
      </w:r>
    </w:p>
    <w:p w:rsidR="00AE0D41" w:rsidRDefault="00AE0D41" w:rsidP="00AE0D41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Строение и соединение поясничных позвонков. </w:t>
      </w:r>
    </w:p>
    <w:p w:rsidR="00AE0D41" w:rsidRDefault="00AE0D41" w:rsidP="00AE0D41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Позвоночный столб, его отделы, изгибы, общие связки. </w:t>
      </w:r>
    </w:p>
    <w:p w:rsidR="00AE0D41" w:rsidRDefault="00AE0D41" w:rsidP="00AE0D41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Крестец, его строение, соединения с поясничными позвонками. </w:t>
      </w:r>
    </w:p>
    <w:p w:rsidR="00AE0D41" w:rsidRDefault="00AE0D41" w:rsidP="00AE0D41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Ребра и грудина, их строение. Соединение ребер с позвонками и грудиной. </w:t>
      </w:r>
    </w:p>
    <w:p w:rsidR="00AE0D41" w:rsidRDefault="00AE0D41" w:rsidP="00AE0D41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Грудная клетка, кости ее образующие. Форма. Подгрудинный угол и реберные дуги. Движения ребер. </w:t>
      </w:r>
    </w:p>
    <w:p w:rsidR="00AE0D41" w:rsidRDefault="00AE0D41" w:rsidP="00AE0D41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Кости мозгового черепа, их соединения между собой. Ямки. Отверстия. </w:t>
      </w:r>
    </w:p>
    <w:p w:rsidR="00AE0D41" w:rsidRDefault="00AE0D41" w:rsidP="00AE0D41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Кости, образующие глазницу, носовую полость. Воздухоносные пазухи. </w:t>
      </w:r>
    </w:p>
    <w:p w:rsidR="00AE0D41" w:rsidRDefault="00AE0D41" w:rsidP="00AE0D41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Кости лицевого черепа, их соединения. Височно-нижнечелюстной сустав. </w:t>
      </w:r>
    </w:p>
    <w:p w:rsidR="00AE0D41" w:rsidRDefault="00AE0D41" w:rsidP="00AE0D41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Кости плечевого пояса, их строение, соединения между собой и с другими костями. Движения плечевого пояса. </w:t>
      </w:r>
    </w:p>
    <w:p w:rsidR="00AE0D41" w:rsidRDefault="00AE0D41" w:rsidP="00AE0D41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Плечевая кость, ее строение и соединения. Плечевой сустав. Движения. </w:t>
      </w:r>
    </w:p>
    <w:p w:rsidR="00AE0D41" w:rsidRDefault="00AE0D41" w:rsidP="00AE0D41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Лучевая и локтевая кости, их строение, соединения между собой. Движения. </w:t>
      </w:r>
    </w:p>
    <w:p w:rsidR="00AE0D41" w:rsidRDefault="00AE0D41" w:rsidP="00AE0D41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Локтевой сустав. </w:t>
      </w:r>
    </w:p>
    <w:p w:rsidR="00AE0D41" w:rsidRDefault="00AE0D41" w:rsidP="00AE0D41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Лучезапястный сустав. </w:t>
      </w:r>
    </w:p>
    <w:p w:rsidR="00AE0D41" w:rsidRDefault="00AE0D41" w:rsidP="00AE0D41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Кисть, ее отделы, кости их образующие и соединения. </w:t>
      </w:r>
    </w:p>
    <w:p w:rsidR="00AE0D41" w:rsidRDefault="00AE0D41" w:rsidP="00AE0D41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Тазовые кости, их строение и соединения. </w:t>
      </w:r>
    </w:p>
    <w:p w:rsidR="00AE0D41" w:rsidRDefault="00AE0D41" w:rsidP="00AE0D41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Таз, кости его образующие, их соединения. Большой и малый таз. Половые и возрастные особенности таза. </w:t>
      </w:r>
    </w:p>
    <w:p w:rsidR="00AE0D41" w:rsidRDefault="00AE0D41" w:rsidP="00AE0D41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Бедренная кость, ее строение, соединения с другими костями. </w:t>
      </w:r>
    </w:p>
    <w:p w:rsidR="00AE0D41" w:rsidRDefault="00AE0D41" w:rsidP="00AE0D41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Тазобедренный сустав. </w:t>
      </w:r>
    </w:p>
    <w:p w:rsidR="00AE0D41" w:rsidRDefault="00AE0D41" w:rsidP="00AE0D41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Кости голени, их строение, соединения. </w:t>
      </w:r>
    </w:p>
    <w:p w:rsidR="00AE0D41" w:rsidRDefault="00AE0D41" w:rsidP="00AE0D41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Коленный сустав. </w:t>
      </w:r>
    </w:p>
    <w:p w:rsidR="00AE0D41" w:rsidRDefault="00AE0D41" w:rsidP="00AE0D41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Голеностопный сустав. </w:t>
      </w:r>
    </w:p>
    <w:p w:rsidR="00AE0D41" w:rsidRDefault="00AE0D41" w:rsidP="00AE0D41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Стопа, ее отделы, кости их образующие, их соединения. Своды стопы. </w:t>
      </w:r>
    </w:p>
    <w:p w:rsidR="00AE0D41" w:rsidRDefault="00AE0D41" w:rsidP="00AE0D41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Строение поперечнополосатого мышечного волокна. Части волокна, их значение. </w:t>
      </w:r>
    </w:p>
    <w:p w:rsidR="00AE0D41" w:rsidRDefault="00AE0D41" w:rsidP="00AE0D41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Виды мышечных волокон, их характеристика. Значения в спорте. </w:t>
      </w:r>
    </w:p>
    <w:p w:rsidR="00AE0D41" w:rsidRDefault="00AE0D41" w:rsidP="00AE0D41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Классификация мышц. Примеры. </w:t>
      </w:r>
    </w:p>
    <w:p w:rsidR="00AE0D41" w:rsidRDefault="00AE0D41" w:rsidP="00AE0D41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Строение мышцы. Форма. Части. </w:t>
      </w:r>
    </w:p>
    <w:p w:rsidR="00AE0D41" w:rsidRDefault="00AE0D41" w:rsidP="00AE0D41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Костно-фиброзные каналы, мышечные блоки, синовиальные влагалища мышц. Примеры. Строение. Функция. </w:t>
      </w:r>
    </w:p>
    <w:p w:rsidR="00AE0D41" w:rsidRDefault="00AE0D41" w:rsidP="00AE0D41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Виды работы мышц. Режим работы. Антагонизм и синергизм в работе мышц. </w:t>
      </w:r>
    </w:p>
    <w:p w:rsidR="00AE0D41" w:rsidRDefault="00AE0D41" w:rsidP="00AE0D41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Мышцы спины. Их функция. </w:t>
      </w:r>
    </w:p>
    <w:p w:rsidR="00AE0D41" w:rsidRDefault="00AE0D41" w:rsidP="00AE0D41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Места начала и прикрепления мышц. Анатомический и физиологический поперечник мышц. Сила мышц. Плечо силы мышц. </w:t>
      </w:r>
    </w:p>
    <w:p w:rsidR="00AE0D41" w:rsidRDefault="00AE0D41" w:rsidP="00AE0D41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Двигательная единица скелетной мускулатуры. Составные части и их взаимодействие. Сильные и ловкие мышцы. </w:t>
      </w:r>
    </w:p>
    <w:p w:rsidR="00AE0D41" w:rsidRDefault="00AE0D41" w:rsidP="00AE0D41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Движения шейного отдела позвоночного столба. Мышцы их обеспечивающие. </w:t>
      </w:r>
    </w:p>
    <w:p w:rsidR="00AE0D41" w:rsidRDefault="00AE0D41" w:rsidP="00AE0D41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Движения поясничного отдела позвоночного столба, мышцы их обеспечивающие. </w:t>
      </w:r>
    </w:p>
    <w:p w:rsidR="00AE0D41" w:rsidRDefault="00AE0D41" w:rsidP="00AE0D41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Мышцы головы и шеи, их функция. </w:t>
      </w:r>
    </w:p>
    <w:p w:rsidR="00AE0D41" w:rsidRDefault="00AE0D41" w:rsidP="00AE0D41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Мышцы груди. Диафрагма. Функция мышц груди и диафрагмы. </w:t>
      </w:r>
    </w:p>
    <w:p w:rsidR="00AE0D41" w:rsidRDefault="00AE0D41" w:rsidP="00AE0D41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Мышцы живота, их функция. Слабые места передней брюшной стенки. </w:t>
      </w:r>
    </w:p>
    <w:p w:rsidR="00AE0D41" w:rsidRDefault="00AE0D41" w:rsidP="00AE0D41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Мышцы, обеспечивающие вдох и выдох. Основные и вспомогательные. </w:t>
      </w:r>
    </w:p>
    <w:p w:rsidR="00AE0D41" w:rsidRDefault="00AE0D41" w:rsidP="00AE0D41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Мышцы плечевого пояса. </w:t>
      </w:r>
    </w:p>
    <w:p w:rsidR="00AE0D41" w:rsidRDefault="00AE0D41" w:rsidP="00AE0D41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Движения в грудино-ключичном суставе, мышцы их обеспечивающие. </w:t>
      </w:r>
    </w:p>
    <w:p w:rsidR="00AE0D41" w:rsidRDefault="00AE0D41" w:rsidP="00AE0D41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Движения в плечевом суставе. Мышцы их обеспечивающие. </w:t>
      </w:r>
    </w:p>
    <w:p w:rsidR="00AE0D41" w:rsidRDefault="00AE0D41" w:rsidP="00AE0D41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Мышцы плеча, их функции. </w:t>
      </w:r>
    </w:p>
    <w:p w:rsidR="00AE0D41" w:rsidRDefault="00AE0D41" w:rsidP="00AE0D41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Мышцы, осуществляющие подъем руки до вертикального положения. </w:t>
      </w:r>
    </w:p>
    <w:p w:rsidR="00AE0D41" w:rsidRDefault="00AE0D41" w:rsidP="00AE0D41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Движения в локтевом суставе. Мышцы их обеспечивающие. </w:t>
      </w:r>
    </w:p>
    <w:p w:rsidR="00AE0D41" w:rsidRDefault="00AE0D41" w:rsidP="00AE0D41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Передняя группа мышц предплечья, их функция. </w:t>
      </w:r>
    </w:p>
    <w:p w:rsidR="00AE0D41" w:rsidRDefault="00AE0D41" w:rsidP="00AE0D41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Задняя группа мышц предплечья, их функция. </w:t>
      </w:r>
    </w:p>
    <w:p w:rsidR="00AE0D41" w:rsidRDefault="00AE0D41" w:rsidP="00AE0D41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Движения в лучезапястном суставе. Мышцы их обеспечивающие. </w:t>
      </w:r>
    </w:p>
    <w:p w:rsidR="00AE0D41" w:rsidRDefault="00AE0D41" w:rsidP="00AE0D41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Мышцы, обеспечивающие движения пальца кисти. </w:t>
      </w:r>
    </w:p>
    <w:p w:rsidR="00AE0D41" w:rsidRDefault="00AE0D41" w:rsidP="00AE0D41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Мышцы тазового пояса, их функции. </w:t>
      </w:r>
    </w:p>
    <w:p w:rsidR="00AE0D41" w:rsidRDefault="00AE0D41" w:rsidP="00AE0D41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Мышцы бедра, их функция. </w:t>
      </w:r>
    </w:p>
    <w:p w:rsidR="00AE0D41" w:rsidRDefault="00AE0D41" w:rsidP="00AE0D41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Движения в тазобедренном суставе, мышцы их обеспечивающие. </w:t>
      </w:r>
    </w:p>
    <w:p w:rsidR="00AE0D41" w:rsidRDefault="00AE0D41" w:rsidP="00AE0D41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Движения в коленном суставе, мышцы их обеспечивающие. </w:t>
      </w:r>
    </w:p>
    <w:p w:rsidR="00AE0D41" w:rsidRDefault="00AE0D41" w:rsidP="00AE0D41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Мышцы голени, их функция. </w:t>
      </w:r>
    </w:p>
    <w:p w:rsidR="00AE0D41" w:rsidRDefault="00AE0D41" w:rsidP="00AE0D41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Движения в голеностопном суставе, мышцы их обеспечивающие. </w:t>
      </w:r>
    </w:p>
    <w:p w:rsidR="00AE0D41" w:rsidRDefault="00AE0D41" w:rsidP="00AE0D41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Мышцы, обеспечивающие подъем стопы "на носки". </w:t>
      </w:r>
    </w:p>
    <w:p w:rsidR="00AE0D41" w:rsidRDefault="00AE0D41" w:rsidP="00AE0D41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Мышцы стопы. Мышцы, удерживающие своды стопы. </w:t>
      </w:r>
    </w:p>
    <w:p w:rsidR="00AE0D41" w:rsidRDefault="00AE0D41" w:rsidP="00AE0D41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Действующие силы (внешние и внутренние) при выполнении движения. Примеры. </w:t>
      </w:r>
    </w:p>
    <w:p w:rsidR="00AE0D41" w:rsidRDefault="00AE0D41" w:rsidP="00AE0D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Спланхнология</w:t>
      </w:r>
    </w:p>
    <w:p w:rsidR="00AE0D41" w:rsidRDefault="00AE0D41" w:rsidP="00AE0D41">
      <w:pPr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Общий план строения стенки внутренних полых органов на примерах. </w:t>
      </w:r>
    </w:p>
    <w:p w:rsidR="00AE0D41" w:rsidRDefault="00AE0D41" w:rsidP="00AE0D41">
      <w:pPr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Принципы строения паренхиматозных внутренних органов на примерах. </w:t>
      </w:r>
    </w:p>
    <w:p w:rsidR="00AE0D41" w:rsidRDefault="00AE0D41" w:rsidP="00AE0D41">
      <w:pPr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Серозные оболочки (сердечная сумка, плевра, брюшина), их пристеночный и органный листики. Отношение внутренних органов к брюшине (примеры). </w:t>
      </w:r>
    </w:p>
    <w:p w:rsidR="00AE0D41" w:rsidRDefault="00AE0D41" w:rsidP="00AE0D41">
      <w:pPr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Ротовая полость, стенки ее образующие. Зубы, их строение, формула молочных и постоянных зубов. Зубной возраст. Слюнные железы, их строение и функции. </w:t>
      </w:r>
    </w:p>
    <w:p w:rsidR="00AE0D41" w:rsidRDefault="00AE0D41" w:rsidP="00AE0D41">
      <w:pPr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Язык, его отделы, функция. Слизистая оболочка языка, его сосочки. Мышцы языка. Иннервация, кровоснабжение. </w:t>
      </w:r>
    </w:p>
    <w:p w:rsidR="00AE0D41" w:rsidRDefault="00AE0D41" w:rsidP="00AE0D41">
      <w:pPr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Глотка, пищевод, их местоположение, отделы, строение стенок, функция. Зев. Лимфоидное глоточное кольцо, его состав, строение миндалин, их функция. </w:t>
      </w:r>
    </w:p>
    <w:p w:rsidR="00AE0D41" w:rsidRDefault="00AE0D41" w:rsidP="00AE0D41">
      <w:pPr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Желудок, его местоположение. Отделы желудка, строение его стенок. Строение и функции желез желудка. Кровоснабжение и иннервация. </w:t>
      </w:r>
    </w:p>
    <w:p w:rsidR="00AE0D41" w:rsidRDefault="00AE0D41" w:rsidP="00AE0D41">
      <w:pPr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Двенадцатиперстная кишка, ее положение, части, строение, стенки. Функция. Кровоснабжение, иннервация. </w:t>
      </w:r>
    </w:p>
    <w:p w:rsidR="00AE0D41" w:rsidRDefault="00AE0D41" w:rsidP="00AE0D41">
      <w:pPr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Отделы тонкой кишки, их название, положение, строение стенки. Строение ворсинки. Механизм всасывания. Железы и лимфоидный аппарат тонкой кишки, их строение и функция, кровоснабжение, иннервация. </w:t>
      </w:r>
    </w:p>
    <w:p w:rsidR="00AE0D41" w:rsidRDefault="00AE0D41" w:rsidP="00AE0D41">
      <w:pPr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Толстая кишка, ее отделы, их местоположение. Строение стенки. Анатомические отличия толстой кишки от тонкой. Функция толстой кишки. Червеобразный отросток, его положение. Функция. Кровоснабжение. Иннервация. </w:t>
      </w:r>
    </w:p>
    <w:p w:rsidR="00AE0D41" w:rsidRDefault="00AE0D41" w:rsidP="00AE0D41">
      <w:pPr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Печень, ее местоположение, доли, ворота печени. Кровоснабжение, иннервация, функция печени. </w:t>
      </w:r>
    </w:p>
    <w:p w:rsidR="00AE0D41" w:rsidRDefault="00AE0D41" w:rsidP="00AE0D41">
      <w:pPr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Строение печеночной дольки. Особенности кровообращения в печени. </w:t>
      </w:r>
    </w:p>
    <w:p w:rsidR="00AE0D41" w:rsidRDefault="00AE0D41" w:rsidP="00AE0D41">
      <w:pPr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Анатомия желчных путей. Желчь, образование, назначение. Пути оттока желчи. Желчный пузырь, его местоположение. Функция. </w:t>
      </w:r>
    </w:p>
    <w:p w:rsidR="00AE0D41" w:rsidRDefault="00AE0D41" w:rsidP="00AE0D41">
      <w:pPr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Поджелудочная железа, ее местоположение. Строение экскреторной и инкреторной частей, их функция. Выводные протоки. Кровоснабжение, иннервация. </w:t>
      </w:r>
    </w:p>
    <w:p w:rsidR="00AE0D41" w:rsidRDefault="00AE0D41" w:rsidP="00AE0D41">
      <w:pPr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Носовая полость, ее стенки. Средняя носовая перегородка, носовые раковины и ходы. Придаточные пазухи. Строение слизистой оболочки полости носа. </w:t>
      </w:r>
    </w:p>
    <w:p w:rsidR="00AE0D41" w:rsidRDefault="00AE0D41" w:rsidP="00AE0D41">
      <w:pPr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Гортань, ее местоположение, отделы. Хрящи гортани, их соединение между собой. Мышцы гортани, их функция. Голосовые связки, голосовая щель. Функция гортани. Механизм образования голоса. </w:t>
      </w:r>
    </w:p>
    <w:p w:rsidR="00AE0D41" w:rsidRDefault="00AE0D41" w:rsidP="00AE0D41">
      <w:pPr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Трахеи и бронхи, их местоположение, строение стенки. Бронхиальное дерево, его основные ветви. Функция трахеи и бронхов. </w:t>
      </w:r>
    </w:p>
    <w:p w:rsidR="00AE0D41" w:rsidRDefault="00AE0D41" w:rsidP="00AE0D41">
      <w:pPr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Легкие, их местоположение. Корни и ворота легких. Поверхности, края, доли легких. Строение ацинуса. Кровообращение. Механизм газообмена. Влияние физической нагрузки на дыхательную систему.</w:t>
      </w:r>
    </w:p>
    <w:p w:rsidR="00AE0D41" w:rsidRDefault="00AE0D41" w:rsidP="00AE0D41">
      <w:pPr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Выделительная система, органы ее образующие. Почки, их местоположение, форма. Ворота, синус почки. Фиксирующий аппарат почек. </w:t>
      </w:r>
    </w:p>
    <w:p w:rsidR="00AE0D41" w:rsidRDefault="00AE0D41" w:rsidP="00AE0D41">
      <w:pPr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Внутреннее строение почек. Нефрон. Механизм образования первичной и вторичной мочи. Особенности кровообращения в почках. </w:t>
      </w:r>
    </w:p>
    <w:p w:rsidR="00AE0D41" w:rsidRDefault="00AE0D41" w:rsidP="00AE0D41">
      <w:pPr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Анатомия мочевыводящих путей. Половые особенности. </w:t>
      </w:r>
    </w:p>
    <w:p w:rsidR="00AE0D41" w:rsidRDefault="00AE0D41" w:rsidP="00AE0D41">
      <w:pPr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Женские половые органы. Их строение, функция. Кровоснабжение, иннервация. </w:t>
      </w:r>
    </w:p>
    <w:p w:rsidR="00AE0D41" w:rsidRDefault="00AE0D41" w:rsidP="00AE0D41">
      <w:pPr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Матка, ее местоположение, части, строение стенки, функция. Изменение слизистой оболочки матки в различные фазы менструального цикла. </w:t>
      </w:r>
    </w:p>
    <w:p w:rsidR="00AE0D41" w:rsidRDefault="00AE0D41" w:rsidP="00AE0D41">
      <w:pPr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Придатки матки, их строение, функция. Стадии развития яйцеклетки. Эндокринная функция яичников. Возрастные особенности. </w:t>
      </w:r>
    </w:p>
    <w:p w:rsidR="00AE0D41" w:rsidRDefault="00AE0D41" w:rsidP="00AE0D41">
      <w:pPr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Мужские внутренние половые органы, их строение, функция. Механизм образования спермы. Эндокринная функция яичника. </w:t>
      </w:r>
    </w:p>
    <w:p w:rsidR="00AE0D41" w:rsidRDefault="00AE0D41" w:rsidP="00AE0D41">
      <w:pPr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Мужские наружные половые органы, их строение, функция. Механизм эрекции. </w:t>
      </w:r>
    </w:p>
    <w:p w:rsidR="00AE0D41" w:rsidRDefault="00AE0D41" w:rsidP="00AE0D41">
      <w:pPr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Система желез внутренней секреции. Особенности строения, кровоснабжения. </w:t>
      </w:r>
    </w:p>
    <w:p w:rsidR="00AE0D41" w:rsidRDefault="00AE0D41" w:rsidP="00AE0D41">
      <w:pPr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Гипоталамус, гипофиз и эпифиз, их местоположение, строение и функция. </w:t>
      </w:r>
    </w:p>
    <w:p w:rsidR="00AE0D41" w:rsidRDefault="00AE0D41" w:rsidP="00AE0D41">
      <w:pPr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Щитовидная и околощитовидная железы, их местоположение, строение, функция. </w:t>
      </w:r>
    </w:p>
    <w:p w:rsidR="00AE0D41" w:rsidRDefault="00AE0D41" w:rsidP="00AE0D41">
      <w:pPr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Надпочечники, их местоположение. Корковое и мозговое вещество надпочечников, их строение, функция. </w:t>
      </w:r>
    </w:p>
    <w:p w:rsidR="00AE0D41" w:rsidRDefault="00AE0D41" w:rsidP="00AE0D41">
      <w:pPr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Средостение, органы их образующие, их расположение, функция. </w:t>
      </w:r>
    </w:p>
    <w:p w:rsidR="00AE0D41" w:rsidRDefault="00AE0D41" w:rsidP="00AE0D41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Сердечно-сосудистая и иммунная системы.</w:t>
      </w:r>
    </w:p>
    <w:p w:rsidR="00AE0D41" w:rsidRDefault="00AE0D41" w:rsidP="00AE0D41">
      <w:pPr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Структурно-функциональная классификация сердечно-сосудистой системы, общая характеристика ее составных элементов. Влияние физической нагрузки на сердечно-сосудистую систему.</w:t>
      </w:r>
    </w:p>
    <w:p w:rsidR="00AE0D41" w:rsidRDefault="00AE0D41" w:rsidP="00AE0D41">
      <w:pPr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Сердце, его форма, топография, отделы, отверстия, клапанный аппарат. Возрастные изменения. Адаптационные изменения в сердце под влиянием физической нагрузки разной направленности.</w:t>
      </w:r>
    </w:p>
    <w:p w:rsidR="00AE0D41" w:rsidRDefault="00AE0D41" w:rsidP="00AE0D41">
      <w:pPr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Иннервация и кровоснабжение сердца. </w:t>
      </w:r>
    </w:p>
    <w:p w:rsidR="00AE0D41" w:rsidRDefault="00AE0D41" w:rsidP="00AE0D41">
      <w:pPr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Строение стенки различных отделов сердца в связи с их функцией. </w:t>
      </w:r>
    </w:p>
    <w:p w:rsidR="00AE0D41" w:rsidRDefault="00AE0D41" w:rsidP="00AE0D41">
      <w:pPr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Большой круг кровообращения, отделы сердца и магистральные сосуды, его образующие. Кровоснабжение сердца. </w:t>
      </w:r>
    </w:p>
    <w:p w:rsidR="00AE0D41" w:rsidRDefault="00AE0D41" w:rsidP="00AE0D41">
      <w:pPr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Малый круг кровообращения, отделы сердца и магистральные сосуды его образующие, вегетативные нервы сердца, их функция. </w:t>
      </w:r>
    </w:p>
    <w:p w:rsidR="00AE0D41" w:rsidRDefault="00AE0D41" w:rsidP="00AE0D41">
      <w:pPr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Ток крови в сердце, роль клапанного аппарата, сосочковых мышц. </w:t>
      </w:r>
    </w:p>
    <w:p w:rsidR="00AE0D41" w:rsidRDefault="00AE0D41" w:rsidP="00AE0D41">
      <w:pPr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Сосуды, выносящие кровь от сердца и приносящие кровь к сердцу. </w:t>
      </w:r>
    </w:p>
    <w:p w:rsidR="00AE0D41" w:rsidRDefault="00AE0D41" w:rsidP="00AE0D41">
      <w:pPr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Миокард. Особенности строения в желудочках и предсердиях. Кардиомиоцит как структурно-функциональная единица мышечной ткани сердца. Адаптационные изменения миокарда при физической нагрузке.</w:t>
      </w:r>
    </w:p>
    <w:p w:rsidR="00AE0D41" w:rsidRDefault="00AE0D41" w:rsidP="00AE0D41">
      <w:pPr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Проводящая система сердца, ее локализация, строение и функция. </w:t>
      </w:r>
    </w:p>
    <w:p w:rsidR="00AE0D41" w:rsidRDefault="00AE0D41" w:rsidP="00AE0D41">
      <w:pPr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Общий план и особенности строения стенок артерий и вен разного калибра. Иннервация. Механизм кровотока по венам. </w:t>
      </w:r>
    </w:p>
    <w:p w:rsidR="00AE0D41" w:rsidRDefault="00AE0D41" w:rsidP="00AE0D41">
      <w:pPr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Аорта, ее отделы, основные ветви, зоны их кровоснабжения. </w:t>
      </w:r>
    </w:p>
    <w:p w:rsidR="00AE0D41" w:rsidRDefault="00AE0D41" w:rsidP="00AE0D41">
      <w:pPr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Парные и непарные ветви брюшной аорты, зоны кровоснабжения. </w:t>
      </w:r>
    </w:p>
    <w:p w:rsidR="00AE0D41" w:rsidRDefault="00AE0D41" w:rsidP="00AE0D41">
      <w:pPr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Образование системы верхней и нижней полых вен, зоны оттока крови по ним. </w:t>
      </w:r>
    </w:p>
    <w:p w:rsidR="00AE0D41" w:rsidRDefault="00AE0D41" w:rsidP="00AE0D41">
      <w:pPr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Система воротной вены, ее основные притоки, функция. </w:t>
      </w:r>
    </w:p>
    <w:p w:rsidR="00AE0D41" w:rsidRDefault="00AE0D41" w:rsidP="00AE0D41">
      <w:pPr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Кровоснабжение головного мозга. Особенности. </w:t>
      </w:r>
    </w:p>
    <w:p w:rsidR="00AE0D41" w:rsidRDefault="00AE0D41" w:rsidP="00AE0D41">
      <w:pPr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Кровоснабжение органов шеи, мягких тканей головы. </w:t>
      </w:r>
    </w:p>
    <w:p w:rsidR="00AE0D41" w:rsidRDefault="00AE0D41" w:rsidP="00AE0D41">
      <w:pPr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Кровоснабжение стенок грудной клетки, органов грудной полости. </w:t>
      </w:r>
    </w:p>
    <w:p w:rsidR="00AE0D41" w:rsidRDefault="00AE0D41" w:rsidP="00AE0D41">
      <w:pPr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Артерии и вены верхней конечности, их основные ветви. Зоны кровоснабжения. </w:t>
      </w:r>
    </w:p>
    <w:p w:rsidR="00AE0D41" w:rsidRDefault="00AE0D41" w:rsidP="00AE0D41">
      <w:pPr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Артерии и вены пояса нижней конечности и органов малого таза. </w:t>
      </w:r>
    </w:p>
    <w:p w:rsidR="00AE0D41" w:rsidRDefault="00AE0D41" w:rsidP="00AE0D41">
      <w:pPr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Артерии и вены свободной нижней конечности, их основные ветви, зоны кровоснабжения. </w:t>
      </w:r>
    </w:p>
    <w:p w:rsidR="00AE0D41" w:rsidRDefault="00AE0D41" w:rsidP="00AE0D41">
      <w:pPr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Система микроциркуляции, структуры ее образующие, их строение и функции. Особенности микроциркуляции при физических нагрузках.</w:t>
      </w:r>
    </w:p>
    <w:p w:rsidR="00AE0D41" w:rsidRDefault="00AE0D41" w:rsidP="00AE0D41">
      <w:pPr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Капилляры, их виды, микро и ультрамикроскопическое строение, функция. </w:t>
      </w:r>
    </w:p>
    <w:p w:rsidR="00AE0D41" w:rsidRDefault="00AE0D41" w:rsidP="00AE0D41">
      <w:pPr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Особенности микроциркуляторного русла почек и печени. </w:t>
      </w:r>
    </w:p>
    <w:p w:rsidR="00AE0D41" w:rsidRDefault="00AE0D41" w:rsidP="00AE0D41">
      <w:pPr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Понятие об анастомозах и коллатеральном кровообращении, виды анастомозов, назначение, примеры. </w:t>
      </w:r>
    </w:p>
    <w:p w:rsidR="00AE0D41" w:rsidRDefault="00AE0D41" w:rsidP="00AE0D41">
      <w:pPr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Органы иммунной системы: центральные и периферические. Строение, топография, функция. Влияние занятий физической культурой и спортом на иммунную систему.</w:t>
      </w:r>
    </w:p>
    <w:p w:rsidR="00AE0D41" w:rsidRDefault="00AE0D41" w:rsidP="00AE0D41">
      <w:pPr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Лимфатическая система, сосуды и органы ее образующие, их функция. </w:t>
      </w:r>
    </w:p>
    <w:p w:rsidR="00AE0D41" w:rsidRDefault="00AE0D41" w:rsidP="00AE0D41">
      <w:pPr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Строение стенок лимфатических капилляров, сосудов, стволов, протоков. Зоны сбора лимфы. Лимфатические узлы, их локализация, строение, функция. </w:t>
      </w:r>
    </w:p>
    <w:p w:rsidR="00AE0D41" w:rsidRDefault="00AE0D41" w:rsidP="00AE0D41">
      <w:pPr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Анатомические основы спортивного массажа верхних и нижних конечностей (пути оттока лимфы). Противопоказания массажа. </w:t>
      </w:r>
    </w:p>
    <w:p w:rsidR="00AE0D41" w:rsidRDefault="00AE0D41" w:rsidP="00AE0D41">
      <w:pPr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Вилочковая железа как центральный орган иммунной системы, топография, строение, функция. Возрастные особенности. </w:t>
      </w:r>
    </w:p>
    <w:p w:rsidR="00AE0D41" w:rsidRDefault="00AE0D41" w:rsidP="00AE0D41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Нервная система</w:t>
      </w:r>
    </w:p>
    <w:p w:rsidR="00AE0D41" w:rsidRDefault="00AE0D41" w:rsidP="00AE0D41">
      <w:pPr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Классификация нервной системы. Морфологические структуры их образующие. </w:t>
      </w:r>
    </w:p>
    <w:p w:rsidR="00AE0D41" w:rsidRDefault="00AE0D41" w:rsidP="00AE0D41">
      <w:pPr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Спинной мозг, его положение, форма; серое и белое вещество, функция. </w:t>
      </w:r>
    </w:p>
    <w:p w:rsidR="00AE0D41" w:rsidRDefault="00AE0D41" w:rsidP="00AE0D41">
      <w:pPr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Сегмент спинного мозга (количество в различных отделах); его состав, функция. Простая рефлекторная дуга. </w:t>
      </w:r>
    </w:p>
    <w:p w:rsidR="00AE0D41" w:rsidRDefault="00AE0D41" w:rsidP="00AE0D41">
      <w:pPr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Формирование корешков спинного мозга и спинномозговых нервов, их ветви, состав волокон и зоны иннервации. </w:t>
      </w:r>
    </w:p>
    <w:p w:rsidR="00AE0D41" w:rsidRDefault="00AE0D41" w:rsidP="00AE0D41">
      <w:pPr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Ствол головного мозга, его части, основные функции. </w:t>
      </w:r>
    </w:p>
    <w:p w:rsidR="00AE0D41" w:rsidRDefault="00AE0D41" w:rsidP="00AE0D41">
      <w:pPr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Продолговатый мозг, его положение, внешнее и внутреннее строение, ядра. </w:t>
      </w:r>
    </w:p>
    <w:p w:rsidR="00AE0D41" w:rsidRDefault="00AE0D41" w:rsidP="00AE0D41">
      <w:pPr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Мост, его положение, внешнее и внутреннее строение, ядра, функция. </w:t>
      </w:r>
    </w:p>
    <w:p w:rsidR="00AE0D41" w:rsidRDefault="00AE0D41" w:rsidP="00AE0D41">
      <w:pPr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Мозжечок, его положение, части, серое вещество, белое вещество, связи с другими отделами мозга, функция мозжечка. </w:t>
      </w:r>
    </w:p>
    <w:p w:rsidR="00AE0D41" w:rsidRDefault="00AE0D41" w:rsidP="00AE0D41">
      <w:pPr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Средний мозг, его положение, части, серое вещество, белое вещество, связи с другими отделами мозга, ядра, функция. </w:t>
      </w:r>
    </w:p>
    <w:p w:rsidR="00AE0D41" w:rsidRDefault="00AE0D41" w:rsidP="00AE0D41">
      <w:pPr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Промежуточный мозг, его положение, части, их строение, ядра, функция. </w:t>
      </w:r>
    </w:p>
    <w:p w:rsidR="00AE0D41" w:rsidRDefault="00AE0D41" w:rsidP="00AE0D41">
      <w:pPr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Узлы основания (базальные ядра) большого мозга, их функция. Понятие об экстрапирамидной системе, ее роль в двигательной деятельности человека. </w:t>
      </w:r>
    </w:p>
    <w:p w:rsidR="00AE0D41" w:rsidRDefault="00AE0D41" w:rsidP="00AE0D41">
      <w:pPr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Эффекторная часть рефлекторной дуги безусловного рефлекса (экстрапирамидная система). </w:t>
      </w:r>
    </w:p>
    <w:p w:rsidR="00AE0D41" w:rsidRDefault="00AE0D41" w:rsidP="00AE0D41">
      <w:pPr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Полушария большого мозга, их связь между собой, серое и белое вещество. Доли, борозды, извилины, локализация в них концов основных корковых анализаторов. </w:t>
      </w:r>
    </w:p>
    <w:p w:rsidR="00AE0D41" w:rsidRDefault="00AE0D41" w:rsidP="00AE0D41">
      <w:pPr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Локализация основных корковых чувствительных и двигательных центров устной и письменной речи. </w:t>
      </w:r>
    </w:p>
    <w:p w:rsidR="00AE0D41" w:rsidRDefault="00AE0D41" w:rsidP="00AE0D41">
      <w:pPr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Эффекторная часть рефлекторной дуги условного рефлекса (пирамидная система). </w:t>
      </w:r>
    </w:p>
    <w:p w:rsidR="00AE0D41" w:rsidRDefault="00AE0D41" w:rsidP="00AE0D41">
      <w:pPr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Гипоталамус, его положение, связь с другими отделами мозга и железами внутренней секреции, особенности строения клеток, функция. </w:t>
      </w:r>
    </w:p>
    <w:p w:rsidR="00AE0D41" w:rsidRDefault="00AE0D41" w:rsidP="00AE0D41">
      <w:pPr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Глазодвигательный, блоковой и отводящий нервы, их ядра, зоны иннервации. </w:t>
      </w:r>
    </w:p>
    <w:p w:rsidR="00AE0D41" w:rsidRDefault="00AE0D41" w:rsidP="00AE0D41">
      <w:pPr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Тройничный и лицевой нервы, их ядра, зоны иннервации, функция. </w:t>
      </w:r>
    </w:p>
    <w:p w:rsidR="00AE0D41" w:rsidRDefault="00AE0D41" w:rsidP="00AE0D41">
      <w:pPr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Языкоглоточный и блуждающий нервы, их ядра, основные ветви, зоны иннервации. </w:t>
      </w:r>
    </w:p>
    <w:p w:rsidR="00AE0D41" w:rsidRDefault="00AE0D41" w:rsidP="00AE0D41">
      <w:pPr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Добавочный и подъязычный нервы, их ядра, зоны иннервации, функция. </w:t>
      </w:r>
    </w:p>
    <w:p w:rsidR="00AE0D41" w:rsidRDefault="00AE0D41" w:rsidP="00AE0D41">
      <w:pPr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Вегетативная нервная система, ее центральные отделы, их локализация, связь с гормональной системой. </w:t>
      </w:r>
    </w:p>
    <w:p w:rsidR="00AE0D41" w:rsidRDefault="00AE0D41" w:rsidP="00AE0D41">
      <w:pPr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Особенности строения рефлекторной дуги соматического и вегетативного (симпатического и парасимпатического) отделов вегетативной нервной системы. </w:t>
      </w:r>
    </w:p>
    <w:p w:rsidR="00AE0D41" w:rsidRDefault="00AE0D41" w:rsidP="00AE0D41">
      <w:pPr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Симпатическая нервная система, ее центральные и периферические части, их локализация, основные нервы, зоны их иннервации, функция. </w:t>
      </w:r>
    </w:p>
    <w:p w:rsidR="00AE0D41" w:rsidRDefault="00AE0D41" w:rsidP="00AE0D41">
      <w:pPr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Парасимпатическая нервная система, ее центральные и периферические части, их локализация, основные нервы, зоны их иннервации, функция. </w:t>
      </w:r>
    </w:p>
    <w:p w:rsidR="00AE0D41" w:rsidRDefault="00AE0D41" w:rsidP="00AE0D41">
      <w:pPr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Шейное сплетение, его формирование, основные нервы, зоны их иннервации. </w:t>
      </w:r>
    </w:p>
    <w:p w:rsidR="00AE0D41" w:rsidRDefault="00AE0D41" w:rsidP="00AE0D41">
      <w:pPr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Плечевое сплетение, его формирование, основные нервы, зоны их иннервации. </w:t>
      </w:r>
    </w:p>
    <w:p w:rsidR="00AE0D41" w:rsidRDefault="00AE0D41" w:rsidP="00AE0D41">
      <w:pPr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Грудные сегменты спинного мозга, нервы и зоны иннервации. </w:t>
      </w:r>
    </w:p>
    <w:p w:rsidR="00AE0D41" w:rsidRDefault="00AE0D41" w:rsidP="00AE0D41">
      <w:pPr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Поясничное сплетение, его формирование, основные нервы, зоны их иннервации. </w:t>
      </w:r>
    </w:p>
    <w:p w:rsidR="00AE0D41" w:rsidRDefault="00AE0D41" w:rsidP="00AE0D41">
      <w:pPr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Крестцовое и копчиковое сплетение, их формирование, основные нервы, зоны их иннервации. </w:t>
      </w:r>
    </w:p>
    <w:p w:rsidR="00AE0D41" w:rsidRDefault="00AE0D41" w:rsidP="00AE0D41">
      <w:pPr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Глаз, строение, функция, иннервация вспомогательного аппарата. </w:t>
      </w:r>
    </w:p>
    <w:p w:rsidR="00AE0D41" w:rsidRDefault="00AE0D41" w:rsidP="00AE0D41">
      <w:pPr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Рефлекторные дуги зрительного анализатора и его части. Взаимосвязь с другими анализаторами. </w:t>
      </w:r>
    </w:p>
    <w:p w:rsidR="00AE0D41" w:rsidRDefault="00AE0D41" w:rsidP="00AE0D41">
      <w:pPr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Строение наружного среднего и внутреннего уха. Рецепторы слухового анализатора. </w:t>
      </w:r>
    </w:p>
    <w:p w:rsidR="00AE0D41" w:rsidRDefault="00AE0D41" w:rsidP="00AE0D41">
      <w:pPr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Рефлекторные дуги слухового анализатора и их части. </w:t>
      </w:r>
    </w:p>
    <w:p w:rsidR="00AE0D41" w:rsidRDefault="00AE0D41" w:rsidP="00AE0D41">
      <w:pPr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Строение вестибулярного анализатора. Рецепторы вестибулярного анализатора. </w:t>
      </w:r>
    </w:p>
    <w:p w:rsidR="00AE0D41" w:rsidRDefault="00AE0D41" w:rsidP="00AE0D41">
      <w:pPr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Рефлекторные дуги вестибулярного анализатора. Взаимосвязь с другими анализаторами. </w:t>
      </w:r>
    </w:p>
    <w:p w:rsidR="00AE0D41" w:rsidRDefault="00AE0D41" w:rsidP="00AE0D41">
      <w:pPr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Проприоцептивная чувствительность. Локализация рецепторов. Рефлекторные дуги. Значимость в спорте. </w:t>
      </w:r>
    </w:p>
    <w:p w:rsidR="00AE0D41" w:rsidRDefault="00AE0D41" w:rsidP="00AE0D41">
      <w:pPr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Болевая и температурная чувствительность. Локализация рецепторов. Рефлекторные дуги. </w:t>
      </w:r>
    </w:p>
    <w:p w:rsidR="00AE0D41" w:rsidRDefault="00AE0D41" w:rsidP="00AE0D41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</w:rPr>
      </w:pPr>
    </w:p>
    <w:p w:rsidR="00AE0D41" w:rsidRDefault="00AE0D41" w:rsidP="00AE0D41">
      <w:pPr>
        <w:shd w:val="clear" w:color="auto" w:fill="FFFFFF"/>
        <w:ind w:left="1069"/>
        <w:jc w:val="center"/>
        <w:rPr>
          <w:b/>
          <w:color w:val="000000"/>
          <w:spacing w:val="-1"/>
          <w:sz w:val="28"/>
          <w:szCs w:val="28"/>
          <w:u w:val="single"/>
        </w:rPr>
      </w:pPr>
      <w:r>
        <w:rPr>
          <w:b/>
          <w:color w:val="000000"/>
          <w:spacing w:val="-1"/>
          <w:sz w:val="28"/>
          <w:szCs w:val="28"/>
          <w:u w:val="single"/>
        </w:rPr>
        <w:t>1.2  Тестирование. (</w:t>
      </w:r>
      <w:r>
        <w:rPr>
          <w:b/>
          <w:i/>
          <w:color w:val="000000"/>
          <w:spacing w:val="-1"/>
          <w:sz w:val="28"/>
          <w:szCs w:val="28"/>
          <w:u w:val="single"/>
        </w:rPr>
        <w:t>Примеры тестовых заданий</w:t>
      </w:r>
      <w:r>
        <w:rPr>
          <w:b/>
          <w:color w:val="000000"/>
          <w:spacing w:val="-1"/>
          <w:sz w:val="28"/>
          <w:szCs w:val="28"/>
          <w:u w:val="single"/>
        </w:rPr>
        <w:t>).</w:t>
      </w:r>
    </w:p>
    <w:p w:rsidR="00AE0D41" w:rsidRDefault="00AE0D41" w:rsidP="00AE0D4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1-ый уровень</w:t>
      </w:r>
    </w:p>
    <w:p w:rsidR="00AE0D41" w:rsidRDefault="00AE0D41" w:rsidP="00AE0D41">
      <w:pPr>
        <w:pStyle w:val="2"/>
        <w:keepLines w:val="0"/>
        <w:numPr>
          <w:ilvl w:val="0"/>
          <w:numId w:val="28"/>
        </w:numPr>
        <w:spacing w:before="240"/>
        <w:rPr>
          <w:rFonts w:ascii="Times New Roman" w:hAnsi="Times New Roman"/>
          <w:b/>
          <w:i/>
          <w:color w:val="auto"/>
          <w:sz w:val="24"/>
          <w:szCs w:val="24"/>
        </w:rPr>
      </w:pPr>
      <w:r>
        <w:rPr>
          <w:rFonts w:ascii="Times New Roman" w:hAnsi="Times New Roman"/>
          <w:b/>
          <w:i/>
          <w:color w:val="auto"/>
          <w:sz w:val="24"/>
          <w:szCs w:val="24"/>
        </w:rPr>
        <w:t>Какие суставы (по форме) относят к одноосным?</w:t>
      </w:r>
    </w:p>
    <w:p w:rsidR="00AE0D41" w:rsidRDefault="00AE0D41" w:rsidP="00AE0D4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а – седловидный сустав</w:t>
      </w:r>
    </w:p>
    <w:p w:rsidR="00AE0D41" w:rsidRDefault="00AE0D41" w:rsidP="00AE0D4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б – цилиндрический сустав</w:t>
      </w:r>
    </w:p>
    <w:p w:rsidR="00AE0D41" w:rsidRDefault="00AE0D41" w:rsidP="00AE0D4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в – эллипсовидный сустав</w:t>
      </w:r>
    </w:p>
    <w:p w:rsidR="00AE0D41" w:rsidRDefault="00AE0D41" w:rsidP="00AE0D4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г – блоковидный сустав</w:t>
      </w:r>
    </w:p>
    <w:p w:rsidR="00AE0D41" w:rsidRDefault="00AE0D41" w:rsidP="00AE0D41">
      <w:pPr>
        <w:ind w:left="36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2. Какие из перечисленных показателей можно отнести к генетическим маркерам при спортивном отборе?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1) тип мышечных волокон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2) формула крови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lastRenderedPageBreak/>
        <w:t>3) размеры сердца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4) масса тела</w:t>
      </w:r>
    </w:p>
    <w:p w:rsidR="00AE0D41" w:rsidRDefault="00AE0D41" w:rsidP="00AE0D41">
      <w:pPr>
        <w:pStyle w:val="2"/>
        <w:ind w:left="360"/>
        <w:rPr>
          <w:rFonts w:ascii="Times New Roman" w:hAnsi="Times New Roman"/>
          <w:b/>
          <w:i/>
          <w:color w:val="auto"/>
          <w:sz w:val="24"/>
          <w:szCs w:val="24"/>
        </w:rPr>
      </w:pPr>
      <w:bookmarkStart w:id="1" w:name="_Toc406344174"/>
      <w:r>
        <w:rPr>
          <w:rFonts w:ascii="Times New Roman" w:hAnsi="Times New Roman"/>
          <w:b/>
          <w:i/>
          <w:color w:val="auto"/>
          <w:sz w:val="24"/>
          <w:szCs w:val="24"/>
        </w:rPr>
        <w:t>3. Какое анатомическое образование находится на проксимальном эпифизе лучевой кости и является одной из антропометрических точек для измерения длины предплечья?</w:t>
      </w:r>
      <w:bookmarkEnd w:id="1"/>
    </w:p>
    <w:p w:rsidR="00AE0D41" w:rsidRDefault="00AE0D41" w:rsidP="00AE0D4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а – головка</w:t>
      </w:r>
    </w:p>
    <w:p w:rsidR="00AE0D41" w:rsidRDefault="00AE0D41" w:rsidP="00AE0D4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б – шиловидный отросток</w:t>
      </w:r>
    </w:p>
    <w:p w:rsidR="00AE0D41" w:rsidRDefault="00AE0D41" w:rsidP="00AE0D4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в – шейка</w:t>
      </w:r>
    </w:p>
    <w:p w:rsidR="00AE0D41" w:rsidRDefault="00AE0D41" w:rsidP="00AE0D4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г – лучевая вырезка</w:t>
      </w:r>
    </w:p>
    <w:p w:rsidR="00AE0D41" w:rsidRDefault="00AE0D41" w:rsidP="00AE0D41">
      <w:pPr>
        <w:rPr>
          <w:sz w:val="24"/>
          <w:szCs w:val="24"/>
        </w:rPr>
      </w:pPr>
    </w:p>
    <w:p w:rsidR="00AE0D41" w:rsidRDefault="00AE0D41" w:rsidP="00AE0D4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2-ой уровень</w:t>
      </w:r>
    </w:p>
    <w:p w:rsidR="00AE0D41" w:rsidRDefault="00AE0D41" w:rsidP="00AE0D4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1. Укажите сегмент тела человека – плечо.</w:t>
      </w:r>
    </w:p>
    <w:p w:rsidR="00AE0D41" w:rsidRDefault="00AE0D41" w:rsidP="00AE0D41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445895" cy="1919605"/>
            <wp:effectExtent l="0" t="0" r="1905" b="4445"/>
            <wp:docPr id="23" name="Рисунок 23" descr="20230212_204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 descr="20230212_204139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895" cy="191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D41" w:rsidRDefault="00AE0D41" w:rsidP="00AE0D41">
      <w:pPr>
        <w:rPr>
          <w:b/>
          <w:i/>
          <w:color w:val="FF0000"/>
          <w:sz w:val="24"/>
          <w:szCs w:val="24"/>
        </w:rPr>
      </w:pPr>
      <w:r>
        <w:rPr>
          <w:b/>
          <w:i/>
          <w:sz w:val="24"/>
          <w:szCs w:val="24"/>
        </w:rPr>
        <w:t xml:space="preserve">2. </w:t>
      </w:r>
      <w:r>
        <w:rPr>
          <w:b/>
          <w:i/>
          <w:color w:val="000000" w:themeColor="text1"/>
          <w:sz w:val="24"/>
          <w:szCs w:val="24"/>
        </w:rPr>
        <w:t>Соотнесите признаки индивидуального развития с возрастным периодом: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535"/>
        <w:gridCol w:w="841"/>
        <w:gridCol w:w="7195"/>
      </w:tblGrid>
      <w:tr w:rsidR="00AE0D41" w:rsidTr="00AE0D41"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Период первого детства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Появление первых молочных зубов</w:t>
            </w:r>
          </w:p>
        </w:tc>
      </w:tr>
      <w:tr w:rsidR="00AE0D41" w:rsidTr="00AE0D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41" w:rsidRDefault="00AE0D4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Нчинается смена молочных зубов на постоянные</w:t>
            </w:r>
          </w:p>
        </w:tc>
      </w:tr>
      <w:tr w:rsidR="00AE0D41" w:rsidTr="00AE0D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41" w:rsidRDefault="00AE0D4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Ростовой скачок</w:t>
            </w:r>
          </w:p>
        </w:tc>
      </w:tr>
      <w:tr w:rsidR="00AE0D41" w:rsidTr="00AE0D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41" w:rsidRDefault="00AE0D4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Развитие вторичных половых признаков</w:t>
            </w:r>
          </w:p>
        </w:tc>
      </w:tr>
      <w:tr w:rsidR="00AE0D41" w:rsidTr="00AE0D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41" w:rsidRDefault="00AE0D4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Формирование сводов стопы </w:t>
            </w:r>
          </w:p>
        </w:tc>
      </w:tr>
      <w:tr w:rsidR="00AE0D41" w:rsidTr="00AE0D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41" w:rsidRDefault="00AE0D4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Выраженная диспропорциональность частей тела</w:t>
            </w:r>
          </w:p>
        </w:tc>
      </w:tr>
      <w:tr w:rsidR="00AE0D41" w:rsidTr="00AE0D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41" w:rsidRDefault="00AE0D4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Повышенный гормональный фон</w:t>
            </w:r>
          </w:p>
        </w:tc>
      </w:tr>
      <w:tr w:rsidR="00AE0D41" w:rsidTr="00AE0D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41" w:rsidRDefault="00AE0D4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Полное созревание скелета </w:t>
            </w:r>
          </w:p>
        </w:tc>
      </w:tr>
      <w:tr w:rsidR="00AE0D41" w:rsidTr="00AE0D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41" w:rsidRDefault="00AE0D4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Развитие моторики</w:t>
            </w:r>
          </w:p>
        </w:tc>
      </w:tr>
      <w:tr w:rsidR="00AE0D41" w:rsidTr="00AE0D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41" w:rsidRDefault="00AE0D4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Развитие фразовой речи</w:t>
            </w:r>
          </w:p>
        </w:tc>
      </w:tr>
      <w:tr w:rsidR="00AE0D41" w:rsidTr="00AE0D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41" w:rsidRDefault="00AE0D4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Максимальная интенсивность ростовых процессов</w:t>
            </w:r>
          </w:p>
        </w:tc>
      </w:tr>
      <w:tr w:rsidR="00AE0D41" w:rsidTr="00AE0D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41" w:rsidRDefault="00AE0D4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Начало речевого развития</w:t>
            </w:r>
          </w:p>
        </w:tc>
      </w:tr>
      <w:tr w:rsidR="00AE0D41" w:rsidTr="00AE0D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41" w:rsidRDefault="00AE0D4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Завершение процесса прорезывания молочных зубов</w:t>
            </w:r>
          </w:p>
        </w:tc>
      </w:tr>
      <w:tr w:rsidR="00AE0D41" w:rsidTr="00AE0D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41" w:rsidRDefault="00AE0D4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Снижение интенсивности ростовых процессов</w:t>
            </w:r>
          </w:p>
        </w:tc>
      </w:tr>
      <w:tr w:rsidR="00AE0D41" w:rsidTr="00AE0D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41" w:rsidRDefault="00AE0D4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Активная смена молочных зубов на постоянные</w:t>
            </w:r>
          </w:p>
        </w:tc>
      </w:tr>
      <w:tr w:rsidR="00AE0D41" w:rsidTr="00AE0D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41" w:rsidRDefault="00AE0D4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Эмоциональная нестабильность</w:t>
            </w:r>
          </w:p>
        </w:tc>
      </w:tr>
      <w:tr w:rsidR="00AE0D41" w:rsidTr="00AE0D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41" w:rsidRDefault="00AE0D4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Окончание интенсивного роста и созревание организма</w:t>
            </w:r>
          </w:p>
        </w:tc>
      </w:tr>
      <w:tr w:rsidR="00AE0D41" w:rsidTr="00AE0D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41" w:rsidRDefault="00AE0D4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Стабилизация деятельности эндокринных желез</w:t>
            </w:r>
          </w:p>
        </w:tc>
      </w:tr>
      <w:tr w:rsidR="00AE0D41" w:rsidTr="00AE0D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41" w:rsidRDefault="00AE0D4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Окончательное формирование типа высшей нервной деятельности</w:t>
            </w:r>
          </w:p>
        </w:tc>
      </w:tr>
      <w:tr w:rsidR="00AE0D41" w:rsidTr="00AE0D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41" w:rsidRDefault="00AE0D4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Формирование изгибов позвоночного столба</w:t>
            </w:r>
          </w:p>
        </w:tc>
      </w:tr>
    </w:tbl>
    <w:p w:rsidR="00AE0D41" w:rsidRDefault="00AE0D41" w:rsidP="00AE0D41">
      <w:pPr>
        <w:jc w:val="both"/>
        <w:rPr>
          <w:sz w:val="24"/>
          <w:szCs w:val="24"/>
        </w:rPr>
      </w:pPr>
    </w:p>
    <w:p w:rsidR="00AE0D41" w:rsidRDefault="00AE0D41" w:rsidP="00AE0D41">
      <w:pPr>
        <w:jc w:val="both"/>
        <w:rPr>
          <w:b/>
          <w:i/>
          <w:color w:val="FF0000"/>
          <w:sz w:val="24"/>
          <w:szCs w:val="24"/>
        </w:rPr>
      </w:pPr>
      <w:r>
        <w:rPr>
          <w:b/>
          <w:i/>
          <w:sz w:val="24"/>
          <w:szCs w:val="24"/>
        </w:rPr>
        <w:t xml:space="preserve">3. </w:t>
      </w:r>
      <w:r>
        <w:rPr>
          <w:b/>
          <w:i/>
          <w:color w:val="000000" w:themeColor="text1"/>
          <w:sz w:val="24"/>
          <w:szCs w:val="24"/>
        </w:rPr>
        <w:t>Какой из представленных типов телосложения характеризуется, как эктоморфный (укажите номер фото)?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327"/>
        <w:gridCol w:w="3120"/>
        <w:gridCol w:w="3124"/>
      </w:tblGrid>
      <w:tr w:rsidR="00AE0D41" w:rsidTr="00AE0D41"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2081530" cy="2399665"/>
                  <wp:effectExtent l="0" t="0" r="0" b="635"/>
                  <wp:docPr id="22" name="Рисунок 22" descr="20230128_2207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0230128_2207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1530" cy="2399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1939290" cy="2379980"/>
                  <wp:effectExtent l="0" t="0" r="3810" b="1270"/>
                  <wp:docPr id="21" name="Рисунок 21" descr="20230128_2208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20230128_2208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9290" cy="2379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1945640" cy="2406015"/>
                  <wp:effectExtent l="0" t="0" r="0" b="0"/>
                  <wp:docPr id="20" name="Рисунок 20" descr="20230128_220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20230128_2208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5640" cy="2406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0D41" w:rsidTr="00AE0D41"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</w:t>
            </w:r>
          </w:p>
        </w:tc>
      </w:tr>
    </w:tbl>
    <w:p w:rsidR="00AE0D41" w:rsidRDefault="00AE0D41" w:rsidP="00AE0D41">
      <w:pPr>
        <w:jc w:val="both"/>
        <w:rPr>
          <w:sz w:val="24"/>
          <w:szCs w:val="24"/>
        </w:rPr>
      </w:pPr>
    </w:p>
    <w:p w:rsidR="00AE0D41" w:rsidRDefault="00AE0D41" w:rsidP="00AE0D4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4. Определите по фото  соматотип ребенка, используя схему  В.Б.Штефко  и  А.Д.Островского</w:t>
      </w:r>
    </w:p>
    <w:p w:rsidR="00AE0D41" w:rsidRDefault="00AE0D41" w:rsidP="00AE0D41">
      <w:pPr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347595" cy="191325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595" cy="191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</w:p>
    <w:p w:rsidR="00AE0D41" w:rsidRDefault="00AE0D41" w:rsidP="00AE0D4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5. Укажите орган эндокринной системы, гормоны которого регулируют ростовые процессы (на рисунке органы с названиями).</w:t>
      </w:r>
    </w:p>
    <w:p w:rsidR="00AE0D41" w:rsidRDefault="00AE0D41" w:rsidP="00AE0D41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341245" cy="1990725"/>
            <wp:effectExtent l="0" t="0" r="1905" b="9525"/>
            <wp:docPr id="18" name="Рисунок 18" descr="20230213_181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0230213_181058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24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D41" w:rsidRDefault="00AE0D41" w:rsidP="00AE0D41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6. Укажите номера антропометрических точек на теле человека, используемых для измерения длины руки.</w:t>
      </w:r>
    </w:p>
    <w:p w:rsidR="00AE0D41" w:rsidRDefault="00AE0D41" w:rsidP="00AE0D41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>
            <wp:extent cx="2010410" cy="2295525"/>
            <wp:effectExtent l="0" t="0" r="8890" b="9525"/>
            <wp:docPr id="17" name="Рисунок 17" descr="20230128_2209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20230128_220911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41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D41" w:rsidRDefault="00AE0D41" w:rsidP="00AE0D4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3-ий уровень</w:t>
      </w:r>
    </w:p>
    <w:p w:rsidR="00AE0D41" w:rsidRDefault="00AE0D41" w:rsidP="00AE0D4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Задание 1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1. Как называется сустав, представленный  на фото 1?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2. Назовите форму этого сустава.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3. Как называется движение бедра на фото 2?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4. Укажите номера мышц, представленные  на фото 3, которые участвуют в выполнении данного движения?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5. Какая из представленных на фото 3 мышц  обеспечивает поддержание вертикального положения тела человека? (укажите название)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6. Какие из предложенных упражнений (фото 4, 5, 6) будут способствовать укреплению этой мышцы  (укажите номер фото)?</w:t>
      </w:r>
    </w:p>
    <w:p w:rsidR="00AE0D41" w:rsidRDefault="00AE0D41" w:rsidP="00AE0D41">
      <w:pPr>
        <w:jc w:val="center"/>
        <w:rPr>
          <w:sz w:val="28"/>
          <w:szCs w:val="28"/>
        </w:rPr>
      </w:pP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3093"/>
        <w:gridCol w:w="85"/>
        <w:gridCol w:w="3313"/>
        <w:gridCol w:w="31"/>
        <w:gridCol w:w="3049"/>
      </w:tblGrid>
      <w:tr w:rsidR="00AE0D41" w:rsidTr="00AE0D41">
        <w:trPr>
          <w:jc w:val="center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1757680" cy="2016760"/>
                  <wp:effectExtent l="0" t="0" r="0" b="2540"/>
                  <wp:docPr id="16" name="Рисунок 16" descr="т-б суста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т-б суста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7680" cy="201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41" w:rsidRDefault="00AE0D41">
            <w:pPr>
              <w:rPr>
                <w:b/>
                <w:noProof/>
                <w:sz w:val="28"/>
                <w:szCs w:val="28"/>
                <w:lang w:eastAsia="en-US"/>
              </w:rPr>
            </w:pPr>
          </w:p>
          <w:p w:rsidR="00AE0D41" w:rsidRDefault="00AE0D41">
            <w:pPr>
              <w:rPr>
                <w:b/>
                <w:noProof/>
                <w:sz w:val="28"/>
                <w:szCs w:val="28"/>
                <w:lang w:eastAsia="en-US"/>
              </w:rPr>
            </w:pPr>
          </w:p>
          <w:p w:rsidR="00AE0D41" w:rsidRDefault="00AE0D41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1899920" cy="972820"/>
                  <wp:effectExtent l="0" t="0" r="5080" b="0"/>
                  <wp:docPr id="15" name="Рисунок 15" descr="20230121_215330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20230121_215330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9920" cy="972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1167130" cy="2159635"/>
                  <wp:effectExtent l="0" t="0" r="0" b="0"/>
                  <wp:docPr id="14" name="Рисунок 14" descr="20230121_2205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20230121_2205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7130" cy="2159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0D41" w:rsidTr="00AE0D41">
        <w:trPr>
          <w:jc w:val="center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</w:t>
            </w:r>
          </w:p>
        </w:tc>
      </w:tr>
      <w:tr w:rsidR="00AE0D41" w:rsidTr="00AE0D41">
        <w:trPr>
          <w:jc w:val="center"/>
        </w:trPr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1984375" cy="2088515"/>
                  <wp:effectExtent l="0" t="0" r="0" b="6985"/>
                  <wp:docPr id="13" name="Рисунок 13" descr="20230127_2043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20230127_2043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4375" cy="2088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2088515" cy="2192020"/>
                  <wp:effectExtent l="0" t="0" r="6985" b="0"/>
                  <wp:docPr id="9" name="Рисунок 9" descr="20230127_210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" descr="20230127_210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8515" cy="219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1899920" cy="1290320"/>
                  <wp:effectExtent l="0" t="0" r="5080" b="5080"/>
                  <wp:docPr id="8" name="Рисунок 8" descr="20230127_2100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3" descr="20230127_2100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9920" cy="1290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0D41" w:rsidTr="00AE0D41">
        <w:trPr>
          <w:jc w:val="center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6</w:t>
            </w:r>
          </w:p>
        </w:tc>
      </w:tr>
    </w:tbl>
    <w:p w:rsidR="00AE0D41" w:rsidRDefault="00AE0D41" w:rsidP="00AE0D41">
      <w:pPr>
        <w:rPr>
          <w:b/>
          <w:sz w:val="28"/>
          <w:szCs w:val="28"/>
        </w:rPr>
      </w:pPr>
    </w:p>
    <w:p w:rsidR="00AE0D41" w:rsidRDefault="00AE0D41" w:rsidP="00AE0D41">
      <w:pPr>
        <w:ind w:firstLine="851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Задание 2.</w:t>
      </w:r>
    </w:p>
    <w:p w:rsidR="00AE0D41" w:rsidRDefault="00AE0D41" w:rsidP="00AE0D41">
      <w:pPr>
        <w:ind w:firstLine="851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Определите пригодность обследуемого  на этапе перспективного отбора к дальнейшему продолжению тренировочного процесса в учебно-тренировочных группах на основании оценки костного компонента, если   представитель данной специализации в своей возрастно-половой группе должен иметь значение костной массы не менее 18%.</w:t>
      </w:r>
    </w:p>
    <w:p w:rsidR="00AE0D41" w:rsidRDefault="00AE0D41" w:rsidP="00AE0D4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 На основании данных антропометрического обследования определите содержание костного компонента обследуемого по формулам.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771"/>
        <w:gridCol w:w="2800"/>
      </w:tblGrid>
      <w:tr w:rsidR="00AE0D41" w:rsidTr="00AE0D41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Антропометрические показатели</w:t>
            </w:r>
          </w:p>
        </w:tc>
      </w:tr>
      <w:tr w:rsidR="00AE0D41" w:rsidTr="00AE0D41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Диаметр нижней части плеча (см)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5,8</w:t>
            </w:r>
          </w:p>
        </w:tc>
      </w:tr>
      <w:tr w:rsidR="00AE0D41" w:rsidTr="00AE0D41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Диаметр нижней части предплечья (см)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4,9</w:t>
            </w:r>
          </w:p>
        </w:tc>
      </w:tr>
      <w:tr w:rsidR="00AE0D41" w:rsidTr="00AE0D41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Диаметр нижней части бедра (см)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11</w:t>
            </w:r>
          </w:p>
        </w:tc>
      </w:tr>
      <w:tr w:rsidR="00AE0D41" w:rsidTr="00AE0D41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Диаметр нижней части голени (см)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7,9</w:t>
            </w:r>
          </w:p>
        </w:tc>
      </w:tr>
      <w:tr w:rsidR="00AE0D41" w:rsidTr="00AE0D41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Длина тела (см)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165</w:t>
            </w:r>
          </w:p>
        </w:tc>
      </w:tr>
      <w:tr w:rsidR="00AE0D41" w:rsidTr="00AE0D41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Масса тела (кг)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68</w:t>
            </w:r>
          </w:p>
        </w:tc>
      </w:tr>
    </w:tbl>
    <w:p w:rsidR="00AE0D41" w:rsidRDefault="00AE0D41" w:rsidP="00AE0D41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Вычисление абсолютной костной массы (кг).</w:t>
      </w:r>
    </w:p>
    <w:p w:rsidR="00AE0D41" w:rsidRDefault="00AE0D41" w:rsidP="00AE0D41">
      <w:pPr>
        <w:jc w:val="center"/>
        <w:rPr>
          <w:b/>
          <w:sz w:val="24"/>
          <w:szCs w:val="24"/>
          <w:u w:val="single"/>
        </w:rPr>
      </w:pPr>
    </w:p>
    <w:p w:rsidR="00AE0D41" w:rsidRDefault="00AE0D41" w:rsidP="00AE0D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(кг) = </w:t>
      </w:r>
      <w:r>
        <w:rPr>
          <w:b/>
          <w:sz w:val="24"/>
          <w:szCs w:val="24"/>
          <w:lang w:val="en-US"/>
        </w:rPr>
        <w:t>k</w:t>
      </w:r>
      <w:r>
        <w:rPr>
          <w:b/>
          <w:sz w:val="24"/>
          <w:szCs w:val="24"/>
        </w:rPr>
        <w:t>×</w:t>
      </w:r>
      <w:r>
        <w:rPr>
          <w:b/>
          <w:sz w:val="24"/>
          <w:szCs w:val="24"/>
          <w:lang w:val="en-US"/>
        </w:rPr>
        <w:t>d</w:t>
      </w:r>
      <w:r>
        <w:rPr>
          <w:b/>
          <w:sz w:val="24"/>
          <w:szCs w:val="24"/>
          <w:vertAlign w:val="superscript"/>
        </w:rPr>
        <w:t>2</w:t>
      </w:r>
      <w:r>
        <w:rPr>
          <w:b/>
          <w:sz w:val="24"/>
          <w:szCs w:val="24"/>
        </w:rPr>
        <w:t>×</w:t>
      </w:r>
      <w:r>
        <w:rPr>
          <w:b/>
          <w:sz w:val="24"/>
          <w:szCs w:val="24"/>
          <w:lang w:val="en-US"/>
        </w:rPr>
        <w:t>L</w:t>
      </w:r>
      <w:r>
        <w:rPr>
          <w:b/>
          <w:sz w:val="24"/>
          <w:szCs w:val="24"/>
        </w:rPr>
        <w:t xml:space="preserve"> : 1000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О – абсолютная костная масса (кг)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  <w:lang w:val="en-US"/>
        </w:rPr>
        <w:t>L</w:t>
      </w:r>
      <w:r>
        <w:rPr>
          <w:sz w:val="24"/>
          <w:szCs w:val="24"/>
        </w:rPr>
        <w:t>- длина тела (см)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  <w:lang w:val="en-US"/>
        </w:rPr>
        <w:t>k</w:t>
      </w:r>
      <w:r>
        <w:rPr>
          <w:sz w:val="24"/>
          <w:szCs w:val="24"/>
        </w:rPr>
        <w:t xml:space="preserve"> – коэффициент  равный 1,2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 xml:space="preserve"> – средняя величина диаметров (см)</w:t>
      </w:r>
    </w:p>
    <w:p w:rsidR="00AE0D41" w:rsidRDefault="00AE0D41" w:rsidP="00AE0D41">
      <w:pPr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d</w:t>
      </w:r>
      <w:r>
        <w:rPr>
          <w:b/>
          <w:sz w:val="24"/>
          <w:szCs w:val="24"/>
        </w:rPr>
        <w:t xml:space="preserve"> = (</w:t>
      </w:r>
      <w:r>
        <w:rPr>
          <w:b/>
          <w:sz w:val="24"/>
          <w:szCs w:val="24"/>
          <w:lang w:val="en-US"/>
        </w:rPr>
        <w:t>d</w:t>
      </w:r>
      <w:r>
        <w:rPr>
          <w:b/>
          <w:sz w:val="24"/>
          <w:szCs w:val="24"/>
          <w:vertAlign w:val="subscript"/>
        </w:rPr>
        <w:t>1+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d</w:t>
      </w:r>
      <w:r>
        <w:rPr>
          <w:b/>
          <w:sz w:val="24"/>
          <w:szCs w:val="24"/>
          <w:vertAlign w:val="subscript"/>
        </w:rPr>
        <w:t>2+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d</w:t>
      </w:r>
      <w:r>
        <w:rPr>
          <w:b/>
          <w:sz w:val="24"/>
          <w:szCs w:val="24"/>
          <w:vertAlign w:val="subscript"/>
        </w:rPr>
        <w:t>3+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d</w:t>
      </w:r>
      <w:r>
        <w:rPr>
          <w:b/>
          <w:sz w:val="24"/>
          <w:szCs w:val="24"/>
          <w:vertAlign w:val="subscript"/>
        </w:rPr>
        <w:t>4</w:t>
      </w:r>
      <w:r>
        <w:rPr>
          <w:b/>
          <w:sz w:val="24"/>
          <w:szCs w:val="24"/>
        </w:rPr>
        <w:t>) : 4</w:t>
      </w:r>
    </w:p>
    <w:p w:rsidR="00AE0D41" w:rsidRDefault="00AE0D41" w:rsidP="00AE0D41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Вычисление относительной костной массы (%)</w:t>
      </w:r>
    </w:p>
    <w:p w:rsidR="00AE0D41" w:rsidRDefault="00AE0D41" w:rsidP="00AE0D41">
      <w:pPr>
        <w:rPr>
          <w:b/>
          <w:sz w:val="24"/>
          <w:szCs w:val="24"/>
        </w:rPr>
      </w:pPr>
    </w:p>
    <w:p w:rsidR="00AE0D41" w:rsidRDefault="00AE0D41" w:rsidP="00AE0D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>
        <w:rPr>
          <w:b/>
          <w:sz w:val="24"/>
          <w:szCs w:val="24"/>
          <w:vertAlign w:val="subscript"/>
        </w:rPr>
        <w:t>отн.</w:t>
      </w:r>
      <w:r>
        <w:rPr>
          <w:b/>
          <w:sz w:val="24"/>
          <w:szCs w:val="24"/>
        </w:rPr>
        <w:t>=О</w:t>
      </w:r>
      <w:r>
        <w:rPr>
          <w:b/>
          <w:sz w:val="24"/>
          <w:szCs w:val="24"/>
          <w:vertAlign w:val="subscript"/>
        </w:rPr>
        <w:t xml:space="preserve">абс (кг) </w:t>
      </w:r>
      <w:r>
        <w:rPr>
          <w:b/>
          <w:sz w:val="24"/>
          <w:szCs w:val="24"/>
        </w:rPr>
        <w:t>: Р (кг) ×100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Где Р – масса тела (кг)</w:t>
      </w:r>
    </w:p>
    <w:p w:rsidR="00AE0D41" w:rsidRDefault="00AE0D41" w:rsidP="00AE0D4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Ответ запишите в виде целого числа. (до запятой).</w:t>
      </w:r>
    </w:p>
    <w:p w:rsidR="00AE0D41" w:rsidRDefault="00AE0D41" w:rsidP="00AE0D41">
      <w:pPr>
        <w:rPr>
          <w:sz w:val="24"/>
          <w:szCs w:val="24"/>
        </w:rPr>
      </w:pPr>
    </w:p>
    <w:p w:rsidR="00AE0D41" w:rsidRDefault="00AE0D41" w:rsidP="00AE0D4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Оцените соответствие полученного результата модельным характеристикам представителя данного вида спорта. </w:t>
      </w:r>
    </w:p>
    <w:p w:rsidR="00AE0D41" w:rsidRDefault="00AE0D41" w:rsidP="00AE0D4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Определите степень пригодности обследуемого к дальнейшей тренировочной деятельности по данному морфологическому критерию на этапе перспективного отбора (в учебно-тренировочные группы). Ответ запишите, как </w:t>
      </w:r>
      <w:r>
        <w:rPr>
          <w:b/>
          <w:i/>
          <w:sz w:val="24"/>
          <w:szCs w:val="24"/>
        </w:rPr>
        <w:t>пригоден</w:t>
      </w:r>
      <w:r>
        <w:rPr>
          <w:sz w:val="24"/>
          <w:szCs w:val="24"/>
        </w:rPr>
        <w:t xml:space="preserve"> или </w:t>
      </w:r>
      <w:r>
        <w:rPr>
          <w:b/>
          <w:i/>
          <w:sz w:val="24"/>
          <w:szCs w:val="24"/>
        </w:rPr>
        <w:t>не пригоден</w:t>
      </w:r>
      <w:r>
        <w:rPr>
          <w:sz w:val="24"/>
          <w:szCs w:val="24"/>
        </w:rPr>
        <w:t>.</w:t>
      </w:r>
    </w:p>
    <w:p w:rsidR="00AE0D41" w:rsidRDefault="00AE0D41" w:rsidP="00AE0D41">
      <w:pPr>
        <w:shd w:val="clear" w:color="auto" w:fill="FFFFFF"/>
        <w:rPr>
          <w:b/>
          <w:i/>
          <w:color w:val="000000"/>
          <w:spacing w:val="-1"/>
          <w:sz w:val="24"/>
          <w:szCs w:val="24"/>
        </w:rPr>
      </w:pPr>
    </w:p>
    <w:p w:rsidR="00AE0D41" w:rsidRDefault="00AE0D41" w:rsidP="00AE0D41">
      <w:pPr>
        <w:shd w:val="clear" w:color="auto" w:fill="FFFFFF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t>Задание 3.</w:t>
      </w:r>
    </w:p>
    <w:p w:rsidR="00AE0D41" w:rsidRDefault="00AE0D41" w:rsidP="00AE0D41">
      <w:pPr>
        <w:shd w:val="clear" w:color="auto" w:fill="FFFFFF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t>Проведите  оценку физического развития ребенка по длине тела, занимающегося физкультурно-спортивной деятельностью, в возрасте 10 лет мужского пола ростом 151 см.</w:t>
      </w:r>
    </w:p>
    <w:p w:rsidR="00AE0D41" w:rsidRDefault="00AE0D41" w:rsidP="00AE0D41">
      <w:pPr>
        <w:spacing w:before="150" w:after="150"/>
        <w:ind w:left="150" w:right="150"/>
        <w:rPr>
          <w:color w:val="000000"/>
          <w:spacing w:val="-1"/>
          <w:sz w:val="24"/>
          <w:szCs w:val="24"/>
        </w:rPr>
      </w:pPr>
      <w:r>
        <w:rPr>
          <w:b/>
          <w:sz w:val="24"/>
          <w:szCs w:val="24"/>
        </w:rPr>
        <w:t>1. Найти величину сигмальных отклонений по формуле: М =  (</w:t>
      </w:r>
      <w:r>
        <w:rPr>
          <w:b/>
          <w:sz w:val="24"/>
          <w:szCs w:val="24"/>
          <w:lang w:val="en-US"/>
        </w:rPr>
        <w:t>X</w:t>
      </w:r>
      <w:r>
        <w:rPr>
          <w:b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Х</w:t>
      </w:r>
      <w:r>
        <w:rPr>
          <w:b/>
          <w:bCs/>
          <w:sz w:val="24"/>
          <w:szCs w:val="24"/>
          <w:vertAlign w:val="subscript"/>
        </w:rPr>
        <w:t xml:space="preserve">1 </w:t>
      </w:r>
      <w:r>
        <w:rPr>
          <w:b/>
          <w:bCs/>
          <w:sz w:val="24"/>
          <w:szCs w:val="24"/>
        </w:rPr>
        <w:t>)</w:t>
      </w:r>
      <w:r>
        <w:rPr>
          <w:b/>
          <w:bCs/>
          <w:sz w:val="24"/>
          <w:szCs w:val="24"/>
          <w:vertAlign w:val="subscript"/>
        </w:rPr>
        <w:t xml:space="preserve"> </w:t>
      </w:r>
      <w:r>
        <w:rPr>
          <w:b/>
          <w:sz w:val="24"/>
          <w:szCs w:val="24"/>
        </w:rPr>
        <w:t xml:space="preserve">: s, </w:t>
      </w:r>
      <w:r>
        <w:rPr>
          <w:color w:val="000000"/>
          <w:spacing w:val="-1"/>
          <w:sz w:val="24"/>
          <w:szCs w:val="24"/>
        </w:rPr>
        <w:t xml:space="preserve">где </w:t>
      </w:r>
    </w:p>
    <w:p w:rsidR="00AE0D41" w:rsidRDefault="00AE0D41" w:rsidP="00AE0D41">
      <w:pPr>
        <w:spacing w:before="150" w:after="150"/>
        <w:ind w:right="150"/>
        <w:rPr>
          <w:b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Х – показатели физического развития обследуемого ребенка, </w:t>
      </w:r>
    </w:p>
    <w:p w:rsidR="00AE0D41" w:rsidRDefault="00AE0D41" w:rsidP="00AE0D41">
      <w:pPr>
        <w:spacing w:before="150" w:after="150"/>
        <w:ind w:right="150"/>
        <w:rPr>
          <w:b/>
          <w:sz w:val="24"/>
          <w:szCs w:val="24"/>
        </w:rPr>
      </w:pPr>
      <w:r>
        <w:rPr>
          <w:bCs/>
          <w:sz w:val="24"/>
          <w:szCs w:val="24"/>
        </w:rPr>
        <w:t>Х</w:t>
      </w:r>
      <w:r>
        <w:rPr>
          <w:bCs/>
          <w:sz w:val="24"/>
          <w:szCs w:val="24"/>
          <w:vertAlign w:val="subscript"/>
        </w:rPr>
        <w:t xml:space="preserve">1 </w:t>
      </w:r>
      <w:r>
        <w:rPr>
          <w:bCs/>
          <w:sz w:val="24"/>
          <w:szCs w:val="24"/>
        </w:rPr>
        <w:t>- средние показатели физического развития (таблица 1)</w:t>
      </w:r>
    </w:p>
    <w:p w:rsidR="00AE0D41" w:rsidRDefault="00AE0D41" w:rsidP="00AE0D41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s – среднее квадратическое отклонение для данного показателя (таблица 1)</w:t>
      </w:r>
    </w:p>
    <w:p w:rsidR="00AE0D41" w:rsidRDefault="00AE0D41" w:rsidP="00AE0D41">
      <w:pPr>
        <w:ind w:left="150" w:right="150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Таблица 1. Средние показатели длины тела человека (Л. Ф. Кобзев, 1971; К. П. Дорожнова и др., 1975)</w:t>
      </w:r>
    </w:p>
    <w:tbl>
      <w:tblPr>
        <w:tblStyle w:val="ad"/>
        <w:tblW w:w="8889" w:type="dxa"/>
        <w:tblInd w:w="150" w:type="dxa"/>
        <w:tblLook w:val="04A0" w:firstRow="1" w:lastRow="0" w:firstColumn="1" w:lastColumn="0" w:noHBand="0" w:noVBand="1"/>
      </w:tblPr>
      <w:tblGrid>
        <w:gridCol w:w="1741"/>
        <w:gridCol w:w="1385"/>
        <w:gridCol w:w="1368"/>
        <w:gridCol w:w="1418"/>
        <w:gridCol w:w="1559"/>
        <w:gridCol w:w="1418"/>
      </w:tblGrid>
      <w:tr w:rsidR="00AE0D41" w:rsidTr="00AE0D41"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Показатели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Возраст, лет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Мальчики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Девочки</w:t>
            </w:r>
          </w:p>
        </w:tc>
      </w:tr>
      <w:tr w:rsidR="00AE0D41" w:rsidTr="00AE0D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41" w:rsidRDefault="00AE0D41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41" w:rsidRDefault="00AE0D41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Х</w:t>
            </w:r>
            <w:r>
              <w:rPr>
                <w:b/>
                <w:bCs/>
                <w:sz w:val="24"/>
                <w:szCs w:val="24"/>
                <w:vertAlign w:val="subscript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Х</w:t>
            </w:r>
            <w:r>
              <w:rPr>
                <w:b/>
                <w:bCs/>
                <w:sz w:val="24"/>
                <w:szCs w:val="24"/>
                <w:vertAlign w:val="subscript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s</w:t>
            </w:r>
          </w:p>
        </w:tc>
      </w:tr>
      <w:tr w:rsidR="00AE0D41" w:rsidTr="00AE0D41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Рост, см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115,23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114,90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4,40</w:t>
            </w:r>
          </w:p>
        </w:tc>
      </w:tr>
      <w:tr w:rsidR="00AE0D41" w:rsidTr="00AE0D41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123,40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123,95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5,70</w:t>
            </w:r>
          </w:p>
        </w:tc>
      </w:tr>
      <w:tr w:rsidR="00AE0D41" w:rsidTr="00AE0D41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126,46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126,66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5,76</w:t>
            </w:r>
          </w:p>
        </w:tc>
      </w:tr>
      <w:tr w:rsidR="00AE0D41" w:rsidTr="00AE0D41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130,30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131,02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6,00</w:t>
            </w:r>
          </w:p>
        </w:tc>
      </w:tr>
      <w:tr w:rsidR="00AE0D41" w:rsidTr="00AE0D41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136,78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136,08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6,54</w:t>
            </w:r>
          </w:p>
        </w:tc>
      </w:tr>
      <w:tr w:rsidR="00AE0D41" w:rsidTr="00AE0D41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140,16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142,18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6,76</w:t>
            </w:r>
          </w:p>
        </w:tc>
      </w:tr>
      <w:tr w:rsidR="00AE0D41" w:rsidTr="00AE0D41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146,64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148,60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8,90</w:t>
            </w:r>
          </w:p>
        </w:tc>
      </w:tr>
      <w:tr w:rsidR="00AE0D41" w:rsidTr="00AE0D41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151,88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154,22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7,56</w:t>
            </w:r>
          </w:p>
        </w:tc>
      </w:tr>
      <w:tr w:rsidR="00AE0D41" w:rsidTr="00AE0D41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159,56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159,50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6,58</w:t>
            </w:r>
          </w:p>
        </w:tc>
      </w:tr>
      <w:tr w:rsidR="00AE0D41" w:rsidTr="00AE0D41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167,08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161,76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5,56</w:t>
            </w:r>
          </w:p>
        </w:tc>
      </w:tr>
      <w:tr w:rsidR="00AE0D41" w:rsidTr="00AE0D41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171,66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161,06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5,44</w:t>
            </w:r>
          </w:p>
        </w:tc>
      </w:tr>
      <w:tr w:rsidR="00AE0D41" w:rsidTr="00AE0D41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173,50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161,74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5,74</w:t>
            </w:r>
          </w:p>
        </w:tc>
      </w:tr>
      <w:tr w:rsidR="00AE0D41" w:rsidTr="00AE0D41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174,80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162,14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5,68</w:t>
            </w:r>
          </w:p>
        </w:tc>
      </w:tr>
      <w:tr w:rsidR="00AE0D41" w:rsidTr="00AE0D41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173,50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163,20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5,82</w:t>
            </w:r>
          </w:p>
        </w:tc>
      </w:tr>
    </w:tbl>
    <w:p w:rsidR="00AE0D41" w:rsidRDefault="00AE0D41" w:rsidP="00AE0D41">
      <w:pPr>
        <w:shd w:val="clear" w:color="auto" w:fill="FFFFFF"/>
        <w:ind w:firstLine="851"/>
        <w:jc w:val="both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>2. Сопоставьте полученные результаты со среднестатистическими показателями данной возрастно-половой группы (таблица 2).</w:t>
      </w:r>
    </w:p>
    <w:p w:rsidR="00AE0D41" w:rsidRDefault="00AE0D41" w:rsidP="00AE0D41">
      <w:pPr>
        <w:spacing w:before="150" w:after="150"/>
        <w:ind w:left="150" w:right="150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Таблица 2. Группы физического развития</w:t>
      </w:r>
    </w:p>
    <w:tbl>
      <w:tblPr>
        <w:tblStyle w:val="ad"/>
        <w:tblW w:w="0" w:type="auto"/>
        <w:tblInd w:w="959" w:type="dxa"/>
        <w:tblLook w:val="04A0" w:firstRow="1" w:lastRow="0" w:firstColumn="1" w:lastColumn="0" w:noHBand="0" w:noVBand="1"/>
      </w:tblPr>
      <w:tblGrid>
        <w:gridCol w:w="1872"/>
        <w:gridCol w:w="2668"/>
        <w:gridCol w:w="3114"/>
      </w:tblGrid>
      <w:tr w:rsidR="00AE0D41" w:rsidTr="00AE0D41"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Группа физического развития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Сигмальные отклонения</w:t>
            </w:r>
          </w:p>
        </w:tc>
      </w:tr>
      <w:tr w:rsidR="00AE0D41" w:rsidTr="00AE0D41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I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Среднее развитие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-1 ≤ М ≤+1</w:t>
            </w:r>
          </w:p>
        </w:tc>
      </w:tr>
      <w:tr w:rsidR="00AE0D41" w:rsidTr="00AE0D41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II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Выше среднего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+1 </w:t>
            </w:r>
            <w:r>
              <w:rPr>
                <w:sz w:val="24"/>
                <w:szCs w:val="24"/>
                <w:lang w:val="en-US" w:eastAsia="en-US"/>
              </w:rPr>
              <w:t>&lt;</w:t>
            </w:r>
            <w:r>
              <w:rPr>
                <w:sz w:val="24"/>
                <w:szCs w:val="24"/>
                <w:lang w:eastAsia="en-US"/>
              </w:rPr>
              <w:t xml:space="preserve"> М</w:t>
            </w:r>
            <w:r>
              <w:rPr>
                <w:sz w:val="24"/>
                <w:szCs w:val="24"/>
                <w:lang w:val="en-US" w:eastAsia="en-US"/>
              </w:rPr>
              <w:t>&lt;</w:t>
            </w:r>
            <w:r>
              <w:rPr>
                <w:sz w:val="24"/>
                <w:szCs w:val="24"/>
                <w:lang w:eastAsia="en-US"/>
              </w:rPr>
              <w:t xml:space="preserve"> +2</w:t>
            </w:r>
          </w:p>
        </w:tc>
      </w:tr>
      <w:tr w:rsidR="00AE0D41" w:rsidTr="00AE0D41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III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Высокое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М ≥ +2 </w:t>
            </w:r>
          </w:p>
        </w:tc>
      </w:tr>
      <w:tr w:rsidR="00AE0D41" w:rsidTr="00AE0D41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IV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Ниже среднего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-1 </w:t>
            </w:r>
            <w:r>
              <w:rPr>
                <w:sz w:val="24"/>
                <w:szCs w:val="24"/>
                <w:lang w:val="en-US" w:eastAsia="en-US"/>
              </w:rPr>
              <w:t xml:space="preserve">&lt; </w:t>
            </w:r>
            <w:r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val="en-US" w:eastAsia="en-US"/>
              </w:rPr>
              <w:t xml:space="preserve"> &lt;</w:t>
            </w:r>
            <w:r>
              <w:rPr>
                <w:sz w:val="24"/>
                <w:szCs w:val="24"/>
                <w:lang w:eastAsia="en-US"/>
              </w:rPr>
              <w:t xml:space="preserve"> - 2</w:t>
            </w:r>
          </w:p>
        </w:tc>
      </w:tr>
      <w:tr w:rsidR="00AE0D41" w:rsidTr="00AE0D41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Низкое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М </w:t>
            </w:r>
            <w:r>
              <w:rPr>
                <w:sz w:val="24"/>
                <w:szCs w:val="24"/>
                <w:lang w:val="en-US" w:eastAsia="en-US"/>
              </w:rPr>
              <w:t xml:space="preserve">≤ </w:t>
            </w:r>
            <w:r>
              <w:rPr>
                <w:sz w:val="24"/>
                <w:szCs w:val="24"/>
                <w:lang w:eastAsia="en-US"/>
              </w:rPr>
              <w:t xml:space="preserve">-2 </w:t>
            </w:r>
          </w:p>
        </w:tc>
      </w:tr>
    </w:tbl>
    <w:p w:rsidR="00AE0D41" w:rsidRDefault="00AE0D41" w:rsidP="00AE0D41">
      <w:pPr>
        <w:ind w:firstLine="851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3. Оцените физическое развитие ребенка и запишите ответ, характеризующий его развитие как </w:t>
      </w:r>
      <w:r>
        <w:rPr>
          <w:b/>
          <w:i/>
          <w:sz w:val="24"/>
          <w:szCs w:val="24"/>
        </w:rPr>
        <w:t>среднее, выше среднего, высокое, низкое, ниже среднего.</w:t>
      </w:r>
    </w:p>
    <w:p w:rsidR="00AE0D41" w:rsidRDefault="00AE0D41" w:rsidP="00AE0D41">
      <w:pPr>
        <w:shd w:val="clear" w:color="auto" w:fill="FFFFFF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t>Критерии оценки:</w:t>
      </w:r>
    </w:p>
    <w:p w:rsidR="00AE0D41" w:rsidRDefault="00AE0D41" w:rsidP="00AE0D41">
      <w:pPr>
        <w:shd w:val="clear" w:color="auto" w:fill="FFFFFF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- оценка «зачтено» ставится при положительных ответах на тестовые задания не менее 60%;</w:t>
      </w:r>
    </w:p>
    <w:p w:rsidR="00AE0D41" w:rsidRDefault="00AE0D41" w:rsidP="00AE0D41">
      <w:pPr>
        <w:shd w:val="clear" w:color="auto" w:fill="FFFFFF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- оценка «не зачтено» ставится, если положительные ответы на тестовые задания составляют менее 60%.</w:t>
      </w:r>
    </w:p>
    <w:p w:rsidR="00AE0D41" w:rsidRDefault="00AE0D41" w:rsidP="00AE0D41">
      <w:pPr>
        <w:pStyle w:val="a3"/>
        <w:shd w:val="clear" w:color="auto" w:fill="FFFFFF"/>
        <w:ind w:left="1789"/>
        <w:rPr>
          <w:b/>
          <w:color w:val="000000"/>
          <w:spacing w:val="-1"/>
        </w:rPr>
      </w:pPr>
    </w:p>
    <w:p w:rsidR="00AE0D41" w:rsidRDefault="00AE0D41" w:rsidP="00AE0D41">
      <w:pPr>
        <w:shd w:val="clear" w:color="auto" w:fill="FFFFFF"/>
        <w:ind w:left="1789"/>
        <w:contextualSpacing/>
        <w:rPr>
          <w:rFonts w:eastAsia="Calibri"/>
          <w:b/>
          <w:i/>
          <w:color w:val="000000"/>
          <w:spacing w:val="-1"/>
          <w:sz w:val="24"/>
          <w:szCs w:val="24"/>
        </w:rPr>
      </w:pPr>
    </w:p>
    <w:p w:rsidR="00AE0D41" w:rsidRDefault="00AE0D41" w:rsidP="00AE0D41">
      <w:pPr>
        <w:pStyle w:val="a3"/>
        <w:shd w:val="clear" w:color="auto" w:fill="FFFFFF"/>
        <w:ind w:left="1429"/>
        <w:jc w:val="center"/>
        <w:rPr>
          <w:b/>
          <w:color w:val="000000"/>
          <w:spacing w:val="-1"/>
          <w:sz w:val="28"/>
          <w:szCs w:val="28"/>
          <w:u w:val="single"/>
        </w:rPr>
      </w:pPr>
      <w:r>
        <w:rPr>
          <w:b/>
          <w:color w:val="000000"/>
          <w:spacing w:val="-1"/>
          <w:sz w:val="28"/>
          <w:szCs w:val="28"/>
          <w:u w:val="single"/>
        </w:rPr>
        <w:t>1.3 Практические задания.</w:t>
      </w:r>
    </w:p>
    <w:p w:rsidR="00AE0D41" w:rsidRDefault="00AE0D41" w:rsidP="00AE0D41">
      <w:pPr>
        <w:pStyle w:val="a3"/>
        <w:shd w:val="clear" w:color="auto" w:fill="FFFFFF"/>
        <w:ind w:left="1429"/>
        <w:jc w:val="both"/>
        <w:rPr>
          <w:b/>
          <w:i/>
          <w:color w:val="000000"/>
          <w:spacing w:val="-1"/>
        </w:rPr>
      </w:pPr>
    </w:p>
    <w:p w:rsidR="00AE0D41" w:rsidRDefault="00AE0D41" w:rsidP="00AE0D41">
      <w:pPr>
        <w:shd w:val="clear" w:color="auto" w:fill="FFFFFF"/>
        <w:jc w:val="both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 xml:space="preserve">1.3.1 Провести анатомический анализ положения или движения тела человека (1 семестр </w:t>
      </w:r>
      <w:r>
        <w:rPr>
          <w:b/>
          <w:bCs/>
          <w:color w:val="000000"/>
          <w:sz w:val="28"/>
          <w:szCs w:val="28"/>
        </w:rPr>
        <w:t>очной формы обучения, 2 семестр заочной формы обучения</w:t>
      </w:r>
      <w:r>
        <w:rPr>
          <w:b/>
          <w:color w:val="000000"/>
          <w:spacing w:val="-1"/>
          <w:sz w:val="28"/>
          <w:szCs w:val="28"/>
        </w:rPr>
        <w:t>)</w:t>
      </w:r>
    </w:p>
    <w:p w:rsidR="00AE0D41" w:rsidRDefault="00AE0D41" w:rsidP="00AE0D41">
      <w:pPr>
        <w:shd w:val="clear" w:color="auto" w:fill="FFFFFF"/>
        <w:rPr>
          <w:i/>
          <w:color w:val="000000"/>
          <w:spacing w:val="-1"/>
          <w:sz w:val="24"/>
          <w:szCs w:val="24"/>
        </w:rPr>
      </w:pPr>
      <w:r>
        <w:rPr>
          <w:i/>
          <w:color w:val="000000"/>
          <w:spacing w:val="-1"/>
          <w:sz w:val="24"/>
          <w:szCs w:val="24"/>
        </w:rPr>
        <w:t>(При проведении анатомического анализа движения (или положения) студент должен проанализировать все анатомические образования, обеспечивающие выполнение данного движения (или положения) тела человека, а также структуры, ограничивающие его. Студент может провести анатомический анализ движения из избранного вида спорта или выбрать из предложенных ниже.)</w:t>
      </w:r>
    </w:p>
    <w:tbl>
      <w:tblPr>
        <w:tblW w:w="6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7"/>
        <w:gridCol w:w="6044"/>
      </w:tblGrid>
      <w:tr w:rsidR="00AE0D41" w:rsidTr="00AE0D41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pStyle w:val="af4"/>
              <w:spacing w:before="0" w:beforeAutospacing="0" w:after="40" w:afterAutospacing="0" w:line="25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№ п/п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pStyle w:val="af4"/>
              <w:spacing w:before="0" w:beforeAutospacing="0" w:after="40" w:afterAutospacing="0" w:line="25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Движение или положение тела человека</w:t>
            </w:r>
          </w:p>
        </w:tc>
      </w:tr>
      <w:tr w:rsidR="00AE0D41" w:rsidTr="00AE0D41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pStyle w:val="af4"/>
              <w:spacing w:before="0" w:beforeAutospacing="0" w:after="40" w:afterAutospacing="0" w:line="25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1.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pStyle w:val="af4"/>
              <w:spacing w:before="0" w:beforeAutospacing="0" w:after="40" w:afterAutospacing="0" w:line="25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Приседание</w:t>
            </w:r>
          </w:p>
        </w:tc>
      </w:tr>
      <w:tr w:rsidR="00AE0D41" w:rsidTr="00AE0D41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pStyle w:val="af4"/>
              <w:spacing w:before="0" w:beforeAutospacing="0" w:after="40" w:afterAutospacing="0" w:line="25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2.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pStyle w:val="af4"/>
              <w:spacing w:before="0" w:beforeAutospacing="0" w:after="40" w:afterAutospacing="0" w:line="25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Вис на перекладине</w:t>
            </w:r>
          </w:p>
        </w:tc>
      </w:tr>
      <w:tr w:rsidR="00AE0D41" w:rsidTr="00AE0D41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pStyle w:val="af4"/>
              <w:spacing w:before="0" w:beforeAutospacing="0" w:after="40" w:afterAutospacing="0" w:line="25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3.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pStyle w:val="af4"/>
              <w:spacing w:before="0" w:beforeAutospacing="0" w:after="40" w:afterAutospacing="0" w:line="25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Отжимание от пола</w:t>
            </w:r>
          </w:p>
        </w:tc>
      </w:tr>
      <w:tr w:rsidR="00AE0D41" w:rsidTr="00AE0D41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pStyle w:val="af4"/>
              <w:spacing w:before="0" w:beforeAutospacing="0" w:after="40" w:afterAutospacing="0" w:line="25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4.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pStyle w:val="af4"/>
              <w:spacing w:before="0" w:beforeAutospacing="0" w:after="40" w:afterAutospacing="0" w:line="25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Прыжок в длину с места</w:t>
            </w:r>
          </w:p>
        </w:tc>
      </w:tr>
      <w:tr w:rsidR="00AE0D41" w:rsidTr="00AE0D41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pStyle w:val="af4"/>
              <w:spacing w:before="0" w:beforeAutospacing="0" w:after="40" w:afterAutospacing="0" w:line="25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5.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pStyle w:val="af4"/>
              <w:spacing w:before="0" w:beforeAutospacing="0" w:after="40" w:afterAutospacing="0" w:line="25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Прыжок в высоту с места</w:t>
            </w:r>
          </w:p>
        </w:tc>
      </w:tr>
      <w:tr w:rsidR="00AE0D41" w:rsidTr="00AE0D41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pStyle w:val="af4"/>
              <w:spacing w:before="0" w:beforeAutospacing="0" w:after="40" w:afterAutospacing="0" w:line="25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lastRenderedPageBreak/>
              <w:t>6.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pStyle w:val="af4"/>
              <w:spacing w:before="0" w:beforeAutospacing="0" w:after="40" w:afterAutospacing="0" w:line="25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Махи ногами вперед</w:t>
            </w:r>
          </w:p>
        </w:tc>
      </w:tr>
      <w:tr w:rsidR="00AE0D41" w:rsidTr="00AE0D41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pStyle w:val="af4"/>
              <w:spacing w:before="0" w:beforeAutospacing="0" w:after="40" w:afterAutospacing="0" w:line="25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7.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pStyle w:val="af4"/>
              <w:spacing w:before="0" w:beforeAutospacing="0" w:after="40" w:afterAutospacing="0" w:line="25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Махи ногами в сторону</w:t>
            </w:r>
          </w:p>
        </w:tc>
      </w:tr>
      <w:tr w:rsidR="00AE0D41" w:rsidTr="00AE0D41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pStyle w:val="af4"/>
              <w:spacing w:before="0" w:beforeAutospacing="0" w:after="40" w:afterAutospacing="0" w:line="25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8.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pStyle w:val="af4"/>
              <w:spacing w:before="0" w:beforeAutospacing="0" w:after="40" w:afterAutospacing="0" w:line="25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Махи ногами назад</w:t>
            </w:r>
          </w:p>
        </w:tc>
      </w:tr>
      <w:tr w:rsidR="00AE0D41" w:rsidTr="00AE0D41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pStyle w:val="af4"/>
              <w:spacing w:before="0" w:beforeAutospacing="0" w:after="40" w:afterAutospacing="0" w:line="25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9.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pStyle w:val="af4"/>
              <w:spacing w:before="0" w:beforeAutospacing="0" w:after="40" w:afterAutospacing="0" w:line="25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Наклоны туловища вперед</w:t>
            </w:r>
          </w:p>
        </w:tc>
      </w:tr>
      <w:tr w:rsidR="00AE0D41" w:rsidTr="00AE0D41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pStyle w:val="af4"/>
              <w:spacing w:before="0" w:beforeAutospacing="0" w:after="40" w:afterAutospacing="0" w:line="25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10.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pStyle w:val="af4"/>
              <w:spacing w:before="0" w:beforeAutospacing="0" w:after="40" w:afterAutospacing="0" w:line="25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Наклоны туловища назад</w:t>
            </w:r>
          </w:p>
        </w:tc>
      </w:tr>
      <w:tr w:rsidR="00AE0D41" w:rsidTr="00AE0D41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pStyle w:val="af4"/>
              <w:spacing w:before="0" w:beforeAutospacing="0" w:after="40" w:afterAutospacing="0" w:line="25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11.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shd w:val="clear" w:color="auto" w:fill="FFFFFF"/>
              <w:spacing w:line="256" w:lineRule="auto"/>
              <w:jc w:val="both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>Наклоны туловища в сторону</w:t>
            </w:r>
          </w:p>
        </w:tc>
      </w:tr>
      <w:tr w:rsidR="00AE0D41" w:rsidTr="00AE0D41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pStyle w:val="af4"/>
              <w:spacing w:before="0" w:beforeAutospacing="0" w:after="40" w:afterAutospacing="0" w:line="25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12.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pStyle w:val="af4"/>
              <w:spacing w:before="0" w:beforeAutospacing="0" w:after="40" w:afterAutospacing="0" w:line="25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Выпады вперед</w:t>
            </w:r>
          </w:p>
        </w:tc>
      </w:tr>
      <w:tr w:rsidR="00AE0D41" w:rsidTr="00AE0D41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pStyle w:val="af4"/>
              <w:spacing w:before="0" w:beforeAutospacing="0" w:after="40" w:afterAutospacing="0" w:line="25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13.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pStyle w:val="af4"/>
              <w:spacing w:before="0" w:beforeAutospacing="0" w:after="40" w:afterAutospacing="0" w:line="25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Выпады в сторону</w:t>
            </w:r>
          </w:p>
        </w:tc>
      </w:tr>
      <w:tr w:rsidR="00AE0D41" w:rsidTr="00AE0D41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pStyle w:val="af4"/>
              <w:spacing w:before="0" w:beforeAutospacing="0" w:after="40" w:afterAutospacing="0" w:line="25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14.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pStyle w:val="af4"/>
              <w:spacing w:before="0" w:beforeAutospacing="0" w:after="40" w:afterAutospacing="0" w:line="25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Подтягивание на перекладине</w:t>
            </w:r>
          </w:p>
        </w:tc>
      </w:tr>
      <w:tr w:rsidR="00AE0D41" w:rsidTr="00AE0D41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pStyle w:val="af4"/>
              <w:spacing w:before="0" w:beforeAutospacing="0" w:after="40" w:afterAutospacing="0" w:line="25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15.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pStyle w:val="af4"/>
              <w:spacing w:before="0" w:beforeAutospacing="0" w:after="40" w:afterAutospacing="0" w:line="25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«Уголок» на шведской стенке</w:t>
            </w:r>
          </w:p>
        </w:tc>
      </w:tr>
      <w:tr w:rsidR="00AE0D41" w:rsidTr="00AE0D41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pStyle w:val="af4"/>
              <w:spacing w:before="0" w:beforeAutospacing="0" w:after="40" w:afterAutospacing="0" w:line="25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16.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pStyle w:val="af4"/>
              <w:spacing w:before="0" w:beforeAutospacing="0" w:after="40" w:afterAutospacing="0" w:line="25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Подъем туловища из положения лежа</w:t>
            </w:r>
          </w:p>
        </w:tc>
      </w:tr>
      <w:tr w:rsidR="00AE0D41" w:rsidTr="00AE0D41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pStyle w:val="af4"/>
              <w:spacing w:before="0" w:beforeAutospacing="0" w:after="40" w:afterAutospacing="0" w:line="25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17.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pStyle w:val="af4"/>
              <w:spacing w:before="0" w:beforeAutospacing="0" w:after="40" w:afterAutospacing="0" w:line="25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Ходьба на месте</w:t>
            </w:r>
          </w:p>
        </w:tc>
      </w:tr>
      <w:tr w:rsidR="00AE0D41" w:rsidTr="00AE0D41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pStyle w:val="af4"/>
              <w:spacing w:before="0" w:beforeAutospacing="0" w:after="40" w:afterAutospacing="0" w:line="25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18.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pStyle w:val="af4"/>
              <w:spacing w:before="0" w:beforeAutospacing="0" w:after="40" w:afterAutospacing="0" w:line="25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Отжимание на брусьях</w:t>
            </w:r>
          </w:p>
        </w:tc>
      </w:tr>
      <w:tr w:rsidR="00AE0D41" w:rsidTr="00AE0D41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pStyle w:val="af4"/>
              <w:spacing w:before="0" w:beforeAutospacing="0" w:after="40" w:afterAutospacing="0" w:line="25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19.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pStyle w:val="af4"/>
              <w:spacing w:before="0" w:beforeAutospacing="0" w:after="40" w:afterAutospacing="0" w:line="25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Стойка на руках</w:t>
            </w:r>
          </w:p>
        </w:tc>
      </w:tr>
      <w:tr w:rsidR="00AE0D41" w:rsidTr="00AE0D41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pStyle w:val="af4"/>
              <w:spacing w:before="0" w:beforeAutospacing="0" w:after="40" w:afterAutospacing="0" w:line="25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20.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pStyle w:val="af4"/>
              <w:spacing w:before="0" w:beforeAutospacing="0" w:after="40" w:afterAutospacing="0" w:line="25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«Ласточка»</w:t>
            </w:r>
          </w:p>
        </w:tc>
      </w:tr>
    </w:tbl>
    <w:p w:rsidR="00AE0D41" w:rsidRDefault="00AE0D41" w:rsidP="00AE0D41">
      <w:pPr>
        <w:ind w:left="720"/>
        <w:jc w:val="both"/>
        <w:rPr>
          <w:sz w:val="24"/>
          <w:szCs w:val="24"/>
        </w:rPr>
      </w:pPr>
    </w:p>
    <w:p w:rsidR="00AE0D41" w:rsidRDefault="00AE0D41" w:rsidP="00AE0D41">
      <w:pPr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План проведения анатомического анализа движения или положения тела человека.</w:t>
      </w:r>
    </w:p>
    <w:p w:rsidR="00AE0D41" w:rsidRDefault="00AE0D41" w:rsidP="00AE0D41">
      <w:pPr>
        <w:numPr>
          <w:ilvl w:val="0"/>
          <w:numId w:val="15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Общая характеристика движения</w:t>
      </w:r>
      <w:r>
        <w:rPr>
          <w:sz w:val="24"/>
          <w:szCs w:val="24"/>
        </w:rPr>
        <w:t>:</w:t>
      </w:r>
    </w:p>
    <w:p w:rsidR="00AE0D41" w:rsidRDefault="00AE0D41" w:rsidP="00AE0D41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(циклическое – ациклическое, с передвижением - на месте, симметричное – ассиметричное, статическое – динамическое).</w:t>
      </w:r>
    </w:p>
    <w:p w:rsidR="00AE0D41" w:rsidRDefault="00AE0D41" w:rsidP="00AE0D41">
      <w:pPr>
        <w:numPr>
          <w:ilvl w:val="0"/>
          <w:numId w:val="15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Фазы движения (рисунки).</w:t>
      </w:r>
    </w:p>
    <w:p w:rsidR="00AE0D41" w:rsidRDefault="00AE0D41" w:rsidP="00AE0D41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И.п.                 1 фаза                     2 фаза</w:t>
      </w:r>
    </w:p>
    <w:p w:rsidR="00AE0D41" w:rsidRDefault="00AE0D41" w:rsidP="00AE0D41">
      <w:pPr>
        <w:numPr>
          <w:ilvl w:val="0"/>
          <w:numId w:val="15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 звеньев тела в данной фазе.</w:t>
      </w:r>
    </w:p>
    <w:p w:rsidR="00AE0D41" w:rsidRDefault="00AE0D41" w:rsidP="00AE0D41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Голова (нейтрально, с поворотом, с наклоном и т.д.)</w:t>
      </w:r>
    </w:p>
    <w:p w:rsidR="00AE0D41" w:rsidRDefault="00AE0D41" w:rsidP="00AE0D41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Туловище (нейтрально, согнуто – разогнуто, скручено и т.д.)</w:t>
      </w:r>
    </w:p>
    <w:p w:rsidR="00AE0D41" w:rsidRDefault="00AE0D41" w:rsidP="00AE0D41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Плечо (согнуто-разогнуто, отведено – приведено, пронировано – супинировано)</w:t>
      </w:r>
    </w:p>
    <w:p w:rsidR="00AE0D41" w:rsidRDefault="00AE0D41" w:rsidP="00AE0D41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Предплечье (так же)</w:t>
      </w:r>
    </w:p>
    <w:p w:rsidR="00AE0D41" w:rsidRDefault="00AE0D41" w:rsidP="00AE0D41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Кисть (так же)</w:t>
      </w:r>
    </w:p>
    <w:p w:rsidR="00AE0D41" w:rsidRDefault="00AE0D41" w:rsidP="00AE0D41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Бедро (так же)</w:t>
      </w:r>
    </w:p>
    <w:p w:rsidR="00AE0D41" w:rsidRDefault="00AE0D41" w:rsidP="00AE0D41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Голень (так же)</w:t>
      </w:r>
    </w:p>
    <w:p w:rsidR="00AE0D41" w:rsidRDefault="00AE0D41" w:rsidP="00AE0D41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Стопа (так же)</w:t>
      </w:r>
    </w:p>
    <w:p w:rsidR="00AE0D41" w:rsidRDefault="00AE0D41" w:rsidP="00AE0D41">
      <w:pPr>
        <w:numPr>
          <w:ilvl w:val="0"/>
          <w:numId w:val="15"/>
        </w:numPr>
        <w:tabs>
          <w:tab w:val="num" w:pos="360"/>
        </w:tabs>
        <w:ind w:left="360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>Положение ОЦТ (общего центра тяжести) в данной фазе движения и проекция его на площадь опоры (рисунок). Вид равновесия (устойчивое – неустойчивое)</w:t>
      </w:r>
      <w:r>
        <w:rPr>
          <w:sz w:val="24"/>
          <w:szCs w:val="24"/>
        </w:rPr>
        <w:t xml:space="preserve"> (если ОЦТ проецируется в площадь опоры, то равновесие устойчивое).</w:t>
      </w:r>
    </w:p>
    <w:p w:rsidR="00AE0D41" w:rsidRDefault="00AE0D41" w:rsidP="00AE0D41">
      <w:pPr>
        <w:numPr>
          <w:ilvl w:val="0"/>
          <w:numId w:val="16"/>
        </w:numPr>
        <w:tabs>
          <w:tab w:val="num" w:pos="360"/>
        </w:tabs>
        <w:ind w:left="360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>Режим работы мышц (преодолевающий и уступающий) в данной фазе движения в указанном суставе.</w:t>
      </w:r>
      <w:r>
        <w:rPr>
          <w:sz w:val="24"/>
          <w:szCs w:val="24"/>
        </w:rPr>
        <w:t xml:space="preserve"> При сокращении мышца работает в преодолевающем режиме, при растяжении – в уступающем, при статическом напряжении – в удерживающем. (Перечислить работающие мышцы и указать режим их работы.)</w:t>
      </w:r>
    </w:p>
    <w:p w:rsidR="00AE0D41" w:rsidRDefault="00AE0D41" w:rsidP="00AE0D41">
      <w:pPr>
        <w:numPr>
          <w:ilvl w:val="0"/>
          <w:numId w:val="16"/>
        </w:numPr>
        <w:tabs>
          <w:tab w:val="num" w:pos="360"/>
        </w:tabs>
        <w:ind w:left="360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Ограничители подвижности в указанном суставе в данной фазе движения. </w:t>
      </w:r>
      <w:r>
        <w:rPr>
          <w:sz w:val="24"/>
          <w:szCs w:val="24"/>
        </w:rPr>
        <w:t>(К ограничителям подвижности в суставе относят наличие выростов, суставных губ и т.п.; связки и мышцы-антагонисты).</w:t>
      </w:r>
    </w:p>
    <w:p w:rsidR="00AE0D41" w:rsidRDefault="00AE0D41" w:rsidP="00AE0D41">
      <w:pPr>
        <w:numPr>
          <w:ilvl w:val="0"/>
          <w:numId w:val="16"/>
        </w:numPr>
        <w:tabs>
          <w:tab w:val="num" w:pos="360"/>
        </w:tabs>
        <w:ind w:left="360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Упражнения на развитие подвижности в данном суставе и укрепление мышц, осуществляющих это движение. </w:t>
      </w:r>
      <w:r>
        <w:rPr>
          <w:sz w:val="24"/>
          <w:szCs w:val="24"/>
        </w:rPr>
        <w:t>(3 упражнения)</w:t>
      </w:r>
    </w:p>
    <w:p w:rsidR="00AE0D41" w:rsidRDefault="00AE0D41" w:rsidP="00AE0D41">
      <w:pPr>
        <w:ind w:firstLine="720"/>
        <w:jc w:val="both"/>
        <w:rPr>
          <w:sz w:val="24"/>
          <w:szCs w:val="24"/>
        </w:rPr>
      </w:pPr>
    </w:p>
    <w:p w:rsidR="00AE0D41" w:rsidRDefault="00AE0D41" w:rsidP="00AE0D41">
      <w:pPr>
        <w:jc w:val="both"/>
        <w:rPr>
          <w:i/>
          <w:sz w:val="24"/>
          <w:szCs w:val="24"/>
        </w:rPr>
      </w:pPr>
      <w:r>
        <w:rPr>
          <w:b/>
          <w:bCs/>
          <w:i/>
          <w:color w:val="000000"/>
          <w:sz w:val="24"/>
          <w:szCs w:val="24"/>
        </w:rPr>
        <w:t>Критерии оценки:</w:t>
      </w:r>
    </w:p>
    <w:p w:rsidR="00AE0D41" w:rsidRDefault="00AE0D41" w:rsidP="00AE0D4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оценка </w:t>
      </w:r>
      <w:r>
        <w:rPr>
          <w:b/>
          <w:color w:val="000000"/>
          <w:sz w:val="24"/>
          <w:szCs w:val="24"/>
        </w:rPr>
        <w:t>«зачтено»</w:t>
      </w:r>
      <w:r>
        <w:rPr>
          <w:color w:val="000000"/>
          <w:sz w:val="24"/>
          <w:szCs w:val="24"/>
        </w:rPr>
        <w:t xml:space="preserve"> выставляется обучающемуся, если он выполнил практическое задание и способен правильно провести анатомический анализ движения (или положения) тела, применяя теоретические знания по анатомии в практической деятельности.</w:t>
      </w:r>
    </w:p>
    <w:p w:rsidR="00AE0D41" w:rsidRDefault="00AE0D41" w:rsidP="00AE0D41">
      <w:pPr>
        <w:shd w:val="clear" w:color="auto" w:fill="FFFFFF"/>
        <w:rPr>
          <w:i/>
          <w:color w:val="000000"/>
          <w:spacing w:val="-1"/>
          <w:sz w:val="24"/>
          <w:szCs w:val="24"/>
        </w:rPr>
      </w:pPr>
      <w:r>
        <w:rPr>
          <w:bCs/>
          <w:color w:val="000000"/>
          <w:sz w:val="24"/>
          <w:szCs w:val="24"/>
        </w:rPr>
        <w:lastRenderedPageBreak/>
        <w:t xml:space="preserve">- оценка </w:t>
      </w:r>
      <w:r>
        <w:rPr>
          <w:b/>
          <w:bCs/>
          <w:color w:val="000000"/>
          <w:sz w:val="24"/>
          <w:szCs w:val="24"/>
        </w:rPr>
        <w:t xml:space="preserve">«не зачтено» </w:t>
      </w:r>
      <w:r>
        <w:rPr>
          <w:bCs/>
          <w:color w:val="000000"/>
          <w:sz w:val="24"/>
          <w:szCs w:val="24"/>
        </w:rPr>
        <w:t xml:space="preserve">- ставится, если студент не способен выполнить практическое задание или сделал его с ошибками. </w:t>
      </w:r>
    </w:p>
    <w:p w:rsidR="00AE0D41" w:rsidRDefault="00AE0D41" w:rsidP="00AE0D41">
      <w:pPr>
        <w:pStyle w:val="a3"/>
        <w:shd w:val="clear" w:color="auto" w:fill="FFFFFF"/>
        <w:ind w:left="1429"/>
        <w:rPr>
          <w:i/>
          <w:color w:val="000000"/>
          <w:spacing w:val="-1"/>
        </w:rPr>
      </w:pPr>
    </w:p>
    <w:p w:rsidR="00AE0D41" w:rsidRDefault="00AE0D41" w:rsidP="00AE0D41">
      <w:pPr>
        <w:shd w:val="clear" w:color="auto" w:fill="FFFFFF"/>
        <w:jc w:val="center"/>
        <w:rPr>
          <w:color w:val="000000"/>
          <w:spacing w:val="-1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1.3.2 Составление словаря анатомических терминов.</w:t>
      </w:r>
    </w:p>
    <w:p w:rsidR="00AE0D41" w:rsidRDefault="00AE0D41" w:rsidP="00AE0D41">
      <w:pPr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Составление словаря терминов осуществляется по мере освоения учебного материала по разделам: </w:t>
      </w:r>
    </w:p>
    <w:p w:rsidR="00AE0D41" w:rsidRDefault="00AE0D41" w:rsidP="00AE0D41">
      <w:pPr>
        <w:ind w:firstLine="720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Раздел: АНАТОМИЯ СИСТЕМ ИСПОЛНЕНИЯ ДВИЖЕНИЙ </w:t>
      </w:r>
      <w:r>
        <w:rPr>
          <w:color w:val="000000"/>
          <w:sz w:val="24"/>
          <w:szCs w:val="24"/>
        </w:rPr>
        <w:t xml:space="preserve"> (</w:t>
      </w:r>
      <w:r>
        <w:rPr>
          <w:b/>
          <w:i/>
          <w:color w:val="000000"/>
          <w:sz w:val="24"/>
          <w:szCs w:val="24"/>
        </w:rPr>
        <w:t>1 семестр</w:t>
      </w:r>
      <w:r>
        <w:rPr>
          <w:color w:val="000000"/>
          <w:sz w:val="24"/>
          <w:szCs w:val="24"/>
        </w:rPr>
        <w:t xml:space="preserve"> </w:t>
      </w:r>
      <w:r>
        <w:rPr>
          <w:b/>
          <w:bCs/>
          <w:i/>
          <w:color w:val="000000"/>
          <w:sz w:val="24"/>
          <w:szCs w:val="24"/>
        </w:rPr>
        <w:t>очной формы обучения, 2 семестр заочной формы обучения)</w:t>
      </w:r>
    </w:p>
    <w:p w:rsidR="00AE0D41" w:rsidRDefault="00AE0D41" w:rsidP="00AE0D41">
      <w:pPr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Составление словаря по данному разделу предполагает владение анатомической терминологией по остеологии, артросиндесмологии и миологии.</w:t>
      </w:r>
    </w:p>
    <w:p w:rsidR="00AE0D41" w:rsidRDefault="00AE0D41" w:rsidP="00AE0D41">
      <w:pPr>
        <w:ind w:firstLine="720"/>
        <w:rPr>
          <w:bCs/>
          <w:i/>
          <w:color w:val="000000"/>
          <w:sz w:val="24"/>
          <w:szCs w:val="24"/>
        </w:rPr>
      </w:pPr>
      <w:r>
        <w:rPr>
          <w:bCs/>
          <w:i/>
          <w:color w:val="000000"/>
          <w:sz w:val="24"/>
          <w:szCs w:val="24"/>
        </w:rPr>
        <w:t xml:space="preserve">Например: </w:t>
      </w:r>
    </w:p>
    <w:p w:rsidR="00AE0D41" w:rsidRDefault="00AE0D41" w:rsidP="00AE0D41">
      <w:pPr>
        <w:ind w:firstLine="720"/>
        <w:rPr>
          <w:bCs/>
          <w:i/>
          <w:color w:val="000000"/>
          <w:sz w:val="24"/>
          <w:szCs w:val="24"/>
        </w:rPr>
      </w:pPr>
      <w:r>
        <w:rPr>
          <w:b/>
          <w:bCs/>
          <w:i/>
          <w:color w:val="000000"/>
          <w:sz w:val="24"/>
          <w:szCs w:val="24"/>
        </w:rPr>
        <w:t>Остеология</w:t>
      </w:r>
      <w:r>
        <w:rPr>
          <w:bCs/>
          <w:i/>
          <w:color w:val="000000"/>
          <w:sz w:val="24"/>
          <w:szCs w:val="24"/>
        </w:rPr>
        <w:t xml:space="preserve"> – раздел анатомии, изучающий кости.</w:t>
      </w:r>
    </w:p>
    <w:p w:rsidR="00AE0D41" w:rsidRDefault="00AE0D41" w:rsidP="00AE0D41">
      <w:pPr>
        <w:ind w:firstLine="7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Раздел: АНАТОМИЯ СИСТЕМ ОБЕСПЕЧЕНИЯ И РЕГУЛЯЦИИ ДВИЖЕНИЙ (</w:t>
      </w:r>
      <w:r>
        <w:rPr>
          <w:b/>
          <w:bCs/>
          <w:i/>
          <w:color w:val="000000"/>
          <w:sz w:val="24"/>
          <w:szCs w:val="24"/>
        </w:rPr>
        <w:t>2 семестр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i/>
          <w:color w:val="000000"/>
          <w:sz w:val="24"/>
          <w:szCs w:val="24"/>
        </w:rPr>
        <w:t>очной формы обучения, 3 семестр заочной формы обучения</w:t>
      </w:r>
      <w:r>
        <w:rPr>
          <w:b/>
          <w:bCs/>
          <w:color w:val="000000"/>
          <w:sz w:val="24"/>
          <w:szCs w:val="24"/>
        </w:rPr>
        <w:t>)</w:t>
      </w:r>
    </w:p>
    <w:p w:rsidR="00AE0D41" w:rsidRDefault="00AE0D41" w:rsidP="00AE0D41">
      <w:pPr>
        <w:ind w:firstLine="720"/>
        <w:rPr>
          <w:b/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Составление словаря по данному разделу предполагает владение анатомической терминологией по спланхнологии, сердечно-сосудистой и иммунной системам, нервной и эндокринной системам, органам чувств.</w:t>
      </w:r>
    </w:p>
    <w:p w:rsidR="00AE0D41" w:rsidRDefault="00AE0D41" w:rsidP="00AE0D41">
      <w:pPr>
        <w:ind w:firstLine="720"/>
        <w:rPr>
          <w:bCs/>
          <w:i/>
          <w:color w:val="000000"/>
          <w:sz w:val="24"/>
          <w:szCs w:val="24"/>
        </w:rPr>
      </w:pPr>
      <w:r>
        <w:rPr>
          <w:bCs/>
          <w:i/>
          <w:color w:val="000000"/>
          <w:sz w:val="24"/>
          <w:szCs w:val="24"/>
        </w:rPr>
        <w:t>Например:</w:t>
      </w:r>
    </w:p>
    <w:p w:rsidR="00AE0D41" w:rsidRDefault="00AE0D41" w:rsidP="00AE0D41">
      <w:pPr>
        <w:ind w:firstLine="720"/>
        <w:rPr>
          <w:bCs/>
          <w:i/>
          <w:color w:val="000000"/>
          <w:sz w:val="24"/>
          <w:szCs w:val="24"/>
        </w:rPr>
      </w:pPr>
      <w:r>
        <w:rPr>
          <w:b/>
          <w:bCs/>
          <w:i/>
          <w:color w:val="000000"/>
          <w:sz w:val="24"/>
          <w:szCs w:val="24"/>
        </w:rPr>
        <w:t>Артерии</w:t>
      </w:r>
      <w:r>
        <w:rPr>
          <w:bCs/>
          <w:i/>
          <w:color w:val="000000"/>
          <w:sz w:val="24"/>
          <w:szCs w:val="24"/>
        </w:rPr>
        <w:t xml:space="preserve"> – сосуды, несущие кровь от сердца.</w:t>
      </w:r>
    </w:p>
    <w:p w:rsidR="00AE0D41" w:rsidRDefault="00AE0D41" w:rsidP="00AE0D41">
      <w:pPr>
        <w:jc w:val="center"/>
        <w:rPr>
          <w:b/>
          <w:bCs/>
          <w:color w:val="000000"/>
          <w:sz w:val="24"/>
          <w:szCs w:val="24"/>
        </w:rPr>
      </w:pPr>
    </w:p>
    <w:p w:rsidR="00AE0D41" w:rsidRDefault="00AE0D41" w:rsidP="00AE0D41">
      <w:pPr>
        <w:rPr>
          <w:b/>
          <w:bCs/>
          <w:i/>
          <w:color w:val="000000"/>
          <w:sz w:val="24"/>
          <w:szCs w:val="24"/>
        </w:rPr>
      </w:pPr>
      <w:r>
        <w:rPr>
          <w:b/>
          <w:bCs/>
          <w:i/>
          <w:color w:val="000000"/>
          <w:sz w:val="24"/>
          <w:szCs w:val="24"/>
        </w:rPr>
        <w:t>Критерии оценки:</w:t>
      </w:r>
    </w:p>
    <w:p w:rsidR="00AE0D41" w:rsidRDefault="00AE0D41" w:rsidP="00AE0D41">
      <w:pPr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- оценка </w:t>
      </w:r>
      <w:r>
        <w:rPr>
          <w:b/>
          <w:bCs/>
          <w:color w:val="000000"/>
          <w:sz w:val="24"/>
          <w:szCs w:val="24"/>
        </w:rPr>
        <w:t>«зачтено»</w:t>
      </w:r>
      <w:r>
        <w:rPr>
          <w:bCs/>
          <w:color w:val="000000"/>
          <w:sz w:val="24"/>
          <w:szCs w:val="24"/>
        </w:rPr>
        <w:t xml:space="preserve"> выставляется студенту, если он составил словарь в рукописном виде объемом не менее 200 терминов по каждому разделу и продемонстрировал навык владения анатомической терминологией.</w:t>
      </w:r>
    </w:p>
    <w:p w:rsidR="00AE0D41" w:rsidRDefault="00AE0D41" w:rsidP="00AE0D41">
      <w:pPr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- оценка </w:t>
      </w:r>
      <w:r>
        <w:rPr>
          <w:b/>
          <w:bCs/>
          <w:color w:val="000000"/>
          <w:sz w:val="24"/>
          <w:szCs w:val="24"/>
        </w:rPr>
        <w:t xml:space="preserve">«не зачтено» </w:t>
      </w:r>
      <w:r>
        <w:rPr>
          <w:bCs/>
          <w:color w:val="000000"/>
          <w:sz w:val="24"/>
          <w:szCs w:val="24"/>
        </w:rPr>
        <w:t>- ставится при отсутствии выполненного задания.</w:t>
      </w:r>
    </w:p>
    <w:p w:rsidR="00AE0D41" w:rsidRDefault="00AE0D41" w:rsidP="00AE0D41">
      <w:pPr>
        <w:pStyle w:val="a3"/>
        <w:shd w:val="clear" w:color="auto" w:fill="FFFFFF"/>
        <w:ind w:left="2148"/>
        <w:rPr>
          <w:i/>
          <w:color w:val="000000"/>
          <w:spacing w:val="-1"/>
        </w:rPr>
      </w:pPr>
    </w:p>
    <w:p w:rsidR="00AE0D41" w:rsidRDefault="00AE0D41" w:rsidP="00AE0D41">
      <w:pPr>
        <w:shd w:val="clear" w:color="auto" w:fill="FFFFFF"/>
        <w:jc w:val="center"/>
        <w:rPr>
          <w:color w:val="000000"/>
          <w:spacing w:val="-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1.3.3.Оформление  альбома анатомических рисунков</w:t>
      </w:r>
    </w:p>
    <w:p w:rsidR="00AE0D41" w:rsidRDefault="00AE0D41" w:rsidP="00AE0D41">
      <w:pPr>
        <w:pStyle w:val="BodyText21"/>
        <w:tabs>
          <w:tab w:val="clear" w:pos="432"/>
          <w:tab w:val="clear" w:pos="576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По мере изучения отдельных тем студент в рабочей тетради подготавливает рисунки, схемы и таблицы, в соответствии с приведенным ниже перечнем. (Допускается выполнение ксерокопии рисунка из анатомического атласа, но подписи к рисунку выполняются от руки).</w:t>
      </w:r>
    </w:p>
    <w:p w:rsidR="00AE0D41" w:rsidRDefault="00AE0D41" w:rsidP="00AE0D41">
      <w:pPr>
        <w:ind w:firstLine="720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Раздел: АНАТОМИЯ СИСТЕМ ИСПОЛНЕНИЯ ДВИЖЕНИЙ (</w:t>
      </w:r>
      <w:r>
        <w:rPr>
          <w:b/>
          <w:bCs/>
          <w:i/>
          <w:color w:val="000000"/>
          <w:sz w:val="24"/>
          <w:szCs w:val="24"/>
        </w:rPr>
        <w:t>1 семестр очной формы обучения, 2 семестр заочной формы обучения )</w:t>
      </w:r>
    </w:p>
    <w:p w:rsidR="00AE0D41" w:rsidRDefault="00AE0D41" w:rsidP="00AE0D41">
      <w:pPr>
        <w:numPr>
          <w:ilvl w:val="0"/>
          <w:numId w:val="9"/>
        </w:numPr>
        <w:spacing w:after="40"/>
        <w:ind w:left="714" w:hanging="357"/>
        <w:rPr>
          <w:sz w:val="24"/>
          <w:szCs w:val="24"/>
        </w:rPr>
      </w:pPr>
      <w:r>
        <w:rPr>
          <w:sz w:val="24"/>
          <w:szCs w:val="24"/>
        </w:rPr>
        <w:t xml:space="preserve">Строение остеона. </w:t>
      </w:r>
    </w:p>
    <w:p w:rsidR="00AE0D41" w:rsidRDefault="00AE0D41" w:rsidP="00AE0D41">
      <w:pPr>
        <w:numPr>
          <w:ilvl w:val="0"/>
          <w:numId w:val="9"/>
        </w:numPr>
        <w:spacing w:after="40"/>
        <w:ind w:left="714" w:hanging="357"/>
        <w:rPr>
          <w:sz w:val="24"/>
          <w:szCs w:val="24"/>
        </w:rPr>
      </w:pPr>
      <w:r>
        <w:rPr>
          <w:sz w:val="24"/>
          <w:szCs w:val="24"/>
        </w:rPr>
        <w:t xml:space="preserve">Строение позвонка. </w:t>
      </w:r>
    </w:p>
    <w:p w:rsidR="00AE0D41" w:rsidRDefault="00AE0D41" w:rsidP="00AE0D41">
      <w:pPr>
        <w:numPr>
          <w:ilvl w:val="0"/>
          <w:numId w:val="9"/>
        </w:numPr>
        <w:spacing w:after="40"/>
        <w:ind w:left="714" w:hanging="357"/>
        <w:rPr>
          <w:sz w:val="24"/>
          <w:szCs w:val="24"/>
        </w:rPr>
      </w:pPr>
      <w:r>
        <w:rPr>
          <w:sz w:val="24"/>
          <w:szCs w:val="24"/>
        </w:rPr>
        <w:t>Строение крестца</w:t>
      </w:r>
    </w:p>
    <w:p w:rsidR="00AE0D41" w:rsidRDefault="00AE0D41" w:rsidP="00AE0D41">
      <w:pPr>
        <w:numPr>
          <w:ilvl w:val="0"/>
          <w:numId w:val="9"/>
        </w:numPr>
        <w:spacing w:after="40"/>
        <w:ind w:left="714" w:hanging="357"/>
        <w:rPr>
          <w:sz w:val="24"/>
          <w:szCs w:val="24"/>
        </w:rPr>
      </w:pPr>
      <w:r>
        <w:rPr>
          <w:sz w:val="24"/>
          <w:szCs w:val="24"/>
        </w:rPr>
        <w:t>Строение ребра.</w:t>
      </w:r>
    </w:p>
    <w:p w:rsidR="00AE0D41" w:rsidRDefault="00AE0D41" w:rsidP="00AE0D41">
      <w:pPr>
        <w:numPr>
          <w:ilvl w:val="0"/>
          <w:numId w:val="9"/>
        </w:numPr>
        <w:spacing w:after="40"/>
        <w:ind w:left="714" w:hanging="357"/>
        <w:rPr>
          <w:sz w:val="24"/>
          <w:szCs w:val="24"/>
        </w:rPr>
      </w:pPr>
      <w:r>
        <w:rPr>
          <w:sz w:val="24"/>
          <w:szCs w:val="24"/>
        </w:rPr>
        <w:t>Строение грудины.</w:t>
      </w:r>
    </w:p>
    <w:p w:rsidR="00AE0D41" w:rsidRDefault="00AE0D41" w:rsidP="00AE0D41">
      <w:pPr>
        <w:numPr>
          <w:ilvl w:val="0"/>
          <w:numId w:val="9"/>
        </w:numPr>
        <w:spacing w:after="40"/>
        <w:ind w:left="714" w:hanging="357"/>
        <w:rPr>
          <w:sz w:val="24"/>
          <w:szCs w:val="24"/>
        </w:rPr>
      </w:pPr>
      <w:r>
        <w:rPr>
          <w:sz w:val="24"/>
          <w:szCs w:val="24"/>
        </w:rPr>
        <w:t>Строение костей плечевого пояса (ключица, лопатка).</w:t>
      </w:r>
    </w:p>
    <w:p w:rsidR="00AE0D41" w:rsidRDefault="00AE0D41" w:rsidP="00AE0D41">
      <w:pPr>
        <w:numPr>
          <w:ilvl w:val="0"/>
          <w:numId w:val="9"/>
        </w:numPr>
        <w:spacing w:after="40"/>
        <w:ind w:left="714" w:hanging="357"/>
        <w:rPr>
          <w:sz w:val="24"/>
          <w:szCs w:val="24"/>
        </w:rPr>
      </w:pPr>
      <w:r>
        <w:rPr>
          <w:sz w:val="24"/>
          <w:szCs w:val="24"/>
        </w:rPr>
        <w:t>Строение костей свободной верхней конечности (плечевой, локтевой и лучевой, кисти).</w:t>
      </w:r>
    </w:p>
    <w:p w:rsidR="00AE0D41" w:rsidRDefault="00AE0D41" w:rsidP="00AE0D41">
      <w:pPr>
        <w:numPr>
          <w:ilvl w:val="0"/>
          <w:numId w:val="9"/>
        </w:numPr>
        <w:spacing w:after="40"/>
        <w:ind w:left="714" w:hanging="357"/>
        <w:rPr>
          <w:sz w:val="24"/>
          <w:szCs w:val="24"/>
        </w:rPr>
      </w:pPr>
      <w:r>
        <w:rPr>
          <w:sz w:val="24"/>
          <w:szCs w:val="24"/>
        </w:rPr>
        <w:t>Строение тазовой кости.</w:t>
      </w:r>
    </w:p>
    <w:p w:rsidR="00AE0D41" w:rsidRDefault="00AE0D41" w:rsidP="00AE0D41">
      <w:pPr>
        <w:numPr>
          <w:ilvl w:val="0"/>
          <w:numId w:val="9"/>
        </w:numPr>
        <w:spacing w:after="40"/>
        <w:ind w:left="714" w:hanging="357"/>
        <w:rPr>
          <w:sz w:val="24"/>
          <w:szCs w:val="24"/>
        </w:rPr>
      </w:pPr>
      <w:r>
        <w:rPr>
          <w:sz w:val="24"/>
          <w:szCs w:val="24"/>
        </w:rPr>
        <w:t>Строение костей свободной нижней конечности (бедренной, большой и малой берцовых, стопы).</w:t>
      </w:r>
    </w:p>
    <w:p w:rsidR="00AE0D41" w:rsidRDefault="00AE0D41" w:rsidP="00AE0D41">
      <w:pPr>
        <w:numPr>
          <w:ilvl w:val="0"/>
          <w:numId w:val="9"/>
        </w:numPr>
        <w:spacing w:after="40"/>
        <w:ind w:left="714" w:hanging="357"/>
        <w:rPr>
          <w:sz w:val="24"/>
          <w:szCs w:val="24"/>
        </w:rPr>
      </w:pPr>
      <w:r>
        <w:rPr>
          <w:sz w:val="24"/>
          <w:szCs w:val="24"/>
        </w:rPr>
        <w:t>Строение костей черепа (клиновидной, височной, затылочной, решетчатой).</w:t>
      </w:r>
    </w:p>
    <w:p w:rsidR="00AE0D41" w:rsidRDefault="00AE0D41" w:rsidP="00AE0D41">
      <w:pPr>
        <w:numPr>
          <w:ilvl w:val="0"/>
          <w:numId w:val="9"/>
        </w:numPr>
        <w:spacing w:after="40"/>
        <w:ind w:left="714" w:hanging="357"/>
        <w:rPr>
          <w:sz w:val="24"/>
          <w:szCs w:val="24"/>
        </w:rPr>
      </w:pPr>
      <w:r>
        <w:rPr>
          <w:sz w:val="24"/>
          <w:szCs w:val="24"/>
        </w:rPr>
        <w:t xml:space="preserve">Соединения костей туловища (таблица с указанием вида соединения, особенностей, возможных движений, связочного аппарата). </w:t>
      </w:r>
    </w:p>
    <w:p w:rsidR="00AE0D41" w:rsidRDefault="00AE0D41" w:rsidP="00AE0D41">
      <w:pPr>
        <w:numPr>
          <w:ilvl w:val="0"/>
          <w:numId w:val="9"/>
        </w:numPr>
        <w:spacing w:after="40"/>
        <w:ind w:left="714" w:hanging="357"/>
        <w:rPr>
          <w:sz w:val="24"/>
          <w:szCs w:val="24"/>
        </w:rPr>
      </w:pPr>
      <w:r>
        <w:rPr>
          <w:sz w:val="24"/>
          <w:szCs w:val="24"/>
        </w:rPr>
        <w:t xml:space="preserve">Соединения костей черепа (таблица с указанием вида соединения, особенностей, возможных движений, связочного аппарата). </w:t>
      </w:r>
    </w:p>
    <w:p w:rsidR="00AE0D41" w:rsidRDefault="00AE0D41" w:rsidP="00AE0D41">
      <w:pPr>
        <w:numPr>
          <w:ilvl w:val="0"/>
          <w:numId w:val="9"/>
        </w:numPr>
        <w:spacing w:after="40"/>
        <w:ind w:left="714" w:hanging="357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Соединения костей верхней конечности (таблица с указанием вида соединения, особенностей, возможных движений, связочного аппарата). </w:t>
      </w:r>
    </w:p>
    <w:p w:rsidR="00AE0D41" w:rsidRDefault="00AE0D41" w:rsidP="00AE0D41">
      <w:pPr>
        <w:numPr>
          <w:ilvl w:val="0"/>
          <w:numId w:val="9"/>
        </w:numPr>
        <w:spacing w:after="40"/>
        <w:ind w:left="714" w:hanging="357"/>
        <w:rPr>
          <w:sz w:val="24"/>
          <w:szCs w:val="24"/>
        </w:rPr>
      </w:pPr>
      <w:r>
        <w:rPr>
          <w:sz w:val="24"/>
          <w:szCs w:val="24"/>
        </w:rPr>
        <w:t xml:space="preserve">Соединения костей нижней конечности (таблица с указанием вида соединения, особенностей, возможных движений, связочного аппарата). </w:t>
      </w:r>
    </w:p>
    <w:p w:rsidR="00AE0D41" w:rsidRDefault="00AE0D41" w:rsidP="00AE0D41">
      <w:pPr>
        <w:numPr>
          <w:ilvl w:val="0"/>
          <w:numId w:val="9"/>
        </w:numPr>
        <w:spacing w:after="40"/>
        <w:ind w:left="714" w:hanging="357"/>
        <w:rPr>
          <w:sz w:val="24"/>
          <w:szCs w:val="24"/>
        </w:rPr>
      </w:pPr>
      <w:r>
        <w:rPr>
          <w:sz w:val="24"/>
          <w:szCs w:val="24"/>
        </w:rPr>
        <w:t>Мышцы туловища- спины, груди, живота (таблица с указанием названия мышцы, ее начала, места прикрепления и функции).</w:t>
      </w:r>
    </w:p>
    <w:p w:rsidR="00AE0D41" w:rsidRDefault="00AE0D41" w:rsidP="00AE0D41">
      <w:pPr>
        <w:numPr>
          <w:ilvl w:val="0"/>
          <w:numId w:val="9"/>
        </w:numPr>
        <w:spacing w:after="40"/>
        <w:ind w:left="714" w:hanging="357"/>
        <w:rPr>
          <w:sz w:val="24"/>
          <w:szCs w:val="24"/>
        </w:rPr>
      </w:pPr>
      <w:r>
        <w:rPr>
          <w:sz w:val="24"/>
          <w:szCs w:val="24"/>
        </w:rPr>
        <w:t>Мышцы головы и шеи (таблица с указанием названия мышцы, ее начала, места прикрепления и функции)</w:t>
      </w:r>
    </w:p>
    <w:p w:rsidR="00AE0D41" w:rsidRDefault="00AE0D41" w:rsidP="00AE0D41">
      <w:pPr>
        <w:numPr>
          <w:ilvl w:val="0"/>
          <w:numId w:val="9"/>
        </w:numPr>
        <w:spacing w:after="40"/>
        <w:ind w:left="714" w:hanging="357"/>
        <w:rPr>
          <w:sz w:val="24"/>
          <w:szCs w:val="24"/>
        </w:rPr>
      </w:pPr>
      <w:r>
        <w:rPr>
          <w:sz w:val="24"/>
          <w:szCs w:val="24"/>
        </w:rPr>
        <w:t>Мышцы верхней конечности (таблица с указанием названия мышцы, ее начала, места прикрепления и функции)</w:t>
      </w:r>
    </w:p>
    <w:p w:rsidR="00AE0D41" w:rsidRDefault="00AE0D41" w:rsidP="00AE0D41">
      <w:pPr>
        <w:numPr>
          <w:ilvl w:val="0"/>
          <w:numId w:val="9"/>
        </w:numPr>
        <w:spacing w:after="40"/>
        <w:ind w:left="714" w:hanging="357"/>
        <w:rPr>
          <w:sz w:val="24"/>
          <w:szCs w:val="24"/>
        </w:rPr>
      </w:pPr>
      <w:r>
        <w:rPr>
          <w:sz w:val="24"/>
          <w:szCs w:val="24"/>
        </w:rPr>
        <w:t xml:space="preserve">Мышцы нижней конечности (таблица с указанием названия мышцы, ее начала, места прикрепления и функции). </w:t>
      </w:r>
    </w:p>
    <w:p w:rsidR="00AE0D41" w:rsidRDefault="00AE0D41" w:rsidP="00AE0D41">
      <w:pPr>
        <w:ind w:firstLine="720"/>
        <w:rPr>
          <w:b/>
          <w:bCs/>
          <w:color w:val="000000"/>
          <w:sz w:val="24"/>
          <w:szCs w:val="24"/>
        </w:rPr>
      </w:pPr>
    </w:p>
    <w:p w:rsidR="00AE0D41" w:rsidRDefault="00AE0D41" w:rsidP="00AE0D41">
      <w:pPr>
        <w:ind w:firstLine="7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Раздел: АНАТОМИЯ СИСТЕМ ОБЕСПЕЧЕНИЯ И РЕГУЛЯЦИИ ДВИЖЕНИЙ (</w:t>
      </w:r>
      <w:r>
        <w:rPr>
          <w:b/>
          <w:bCs/>
          <w:i/>
          <w:color w:val="000000"/>
          <w:sz w:val="24"/>
          <w:szCs w:val="24"/>
        </w:rPr>
        <w:t>2 семестр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i/>
          <w:color w:val="000000"/>
          <w:sz w:val="24"/>
          <w:szCs w:val="24"/>
        </w:rPr>
        <w:t>очной формы обучения, 3 семестр заочной формы обучения</w:t>
      </w:r>
      <w:r>
        <w:rPr>
          <w:b/>
          <w:bCs/>
          <w:color w:val="000000"/>
          <w:sz w:val="24"/>
          <w:szCs w:val="24"/>
        </w:rPr>
        <w:t>)</w:t>
      </w:r>
    </w:p>
    <w:p w:rsidR="00AE0D41" w:rsidRDefault="00AE0D41" w:rsidP="00AE0D41">
      <w:pPr>
        <w:numPr>
          <w:ilvl w:val="0"/>
          <w:numId w:val="10"/>
        </w:numPr>
        <w:spacing w:after="40"/>
        <w:rPr>
          <w:sz w:val="24"/>
          <w:szCs w:val="24"/>
        </w:rPr>
      </w:pPr>
      <w:r>
        <w:rPr>
          <w:sz w:val="24"/>
          <w:szCs w:val="24"/>
        </w:rPr>
        <w:t xml:space="preserve">Схема строения зуба. </w:t>
      </w:r>
    </w:p>
    <w:p w:rsidR="00AE0D41" w:rsidRDefault="00AE0D41" w:rsidP="00AE0D41">
      <w:pPr>
        <w:numPr>
          <w:ilvl w:val="0"/>
          <w:numId w:val="10"/>
        </w:numPr>
        <w:spacing w:after="40"/>
        <w:rPr>
          <w:sz w:val="24"/>
          <w:szCs w:val="24"/>
        </w:rPr>
      </w:pPr>
      <w:r>
        <w:rPr>
          <w:sz w:val="24"/>
          <w:szCs w:val="24"/>
        </w:rPr>
        <w:t>Строение желудка</w:t>
      </w:r>
    </w:p>
    <w:p w:rsidR="00AE0D41" w:rsidRDefault="00AE0D41" w:rsidP="00AE0D41">
      <w:pPr>
        <w:numPr>
          <w:ilvl w:val="0"/>
          <w:numId w:val="10"/>
        </w:numPr>
        <w:spacing w:after="40"/>
        <w:rPr>
          <w:sz w:val="24"/>
          <w:szCs w:val="24"/>
        </w:rPr>
      </w:pPr>
      <w:r>
        <w:rPr>
          <w:sz w:val="24"/>
          <w:szCs w:val="24"/>
        </w:rPr>
        <w:t xml:space="preserve">Строение ворсинки тонкой кишки. </w:t>
      </w:r>
    </w:p>
    <w:p w:rsidR="00AE0D41" w:rsidRDefault="00AE0D41" w:rsidP="00AE0D41">
      <w:pPr>
        <w:numPr>
          <w:ilvl w:val="0"/>
          <w:numId w:val="10"/>
        </w:numPr>
        <w:spacing w:after="40"/>
        <w:rPr>
          <w:sz w:val="24"/>
          <w:szCs w:val="24"/>
        </w:rPr>
      </w:pPr>
      <w:r>
        <w:rPr>
          <w:sz w:val="24"/>
          <w:szCs w:val="24"/>
        </w:rPr>
        <w:t xml:space="preserve">Строение дольки печени. </w:t>
      </w:r>
    </w:p>
    <w:p w:rsidR="00AE0D41" w:rsidRDefault="00AE0D41" w:rsidP="00AE0D41">
      <w:pPr>
        <w:numPr>
          <w:ilvl w:val="0"/>
          <w:numId w:val="10"/>
        </w:numPr>
        <w:spacing w:after="40"/>
        <w:rPr>
          <w:sz w:val="24"/>
          <w:szCs w:val="24"/>
        </w:rPr>
      </w:pPr>
      <w:r>
        <w:rPr>
          <w:sz w:val="24"/>
          <w:szCs w:val="24"/>
        </w:rPr>
        <w:t>Строение гортани.</w:t>
      </w:r>
    </w:p>
    <w:p w:rsidR="00AE0D41" w:rsidRDefault="00AE0D41" w:rsidP="00AE0D41">
      <w:pPr>
        <w:numPr>
          <w:ilvl w:val="0"/>
          <w:numId w:val="10"/>
        </w:numPr>
        <w:spacing w:after="40"/>
        <w:rPr>
          <w:sz w:val="24"/>
          <w:szCs w:val="24"/>
        </w:rPr>
      </w:pPr>
      <w:r>
        <w:rPr>
          <w:sz w:val="24"/>
          <w:szCs w:val="24"/>
        </w:rPr>
        <w:t xml:space="preserve">Схема строения бронхиального дерева, </w:t>
      </w:r>
    </w:p>
    <w:p w:rsidR="00AE0D41" w:rsidRDefault="00AE0D41" w:rsidP="00AE0D41">
      <w:pPr>
        <w:numPr>
          <w:ilvl w:val="0"/>
          <w:numId w:val="10"/>
        </w:numPr>
        <w:spacing w:after="40"/>
        <w:rPr>
          <w:sz w:val="24"/>
          <w:szCs w:val="24"/>
        </w:rPr>
      </w:pPr>
      <w:r>
        <w:rPr>
          <w:sz w:val="24"/>
          <w:szCs w:val="24"/>
        </w:rPr>
        <w:t xml:space="preserve">Схема строения ацинуса легкого. </w:t>
      </w:r>
    </w:p>
    <w:p w:rsidR="00AE0D41" w:rsidRDefault="00AE0D41" w:rsidP="00AE0D41">
      <w:pPr>
        <w:numPr>
          <w:ilvl w:val="0"/>
          <w:numId w:val="10"/>
        </w:numPr>
        <w:spacing w:after="40"/>
        <w:rPr>
          <w:sz w:val="24"/>
          <w:szCs w:val="24"/>
        </w:rPr>
      </w:pPr>
      <w:r>
        <w:rPr>
          <w:sz w:val="24"/>
          <w:szCs w:val="24"/>
        </w:rPr>
        <w:t>Внутреннее строение почки.</w:t>
      </w:r>
    </w:p>
    <w:p w:rsidR="00AE0D41" w:rsidRDefault="00AE0D41" w:rsidP="00AE0D41">
      <w:pPr>
        <w:numPr>
          <w:ilvl w:val="0"/>
          <w:numId w:val="10"/>
        </w:numPr>
        <w:spacing w:after="40"/>
        <w:rPr>
          <w:sz w:val="24"/>
          <w:szCs w:val="24"/>
        </w:rPr>
      </w:pPr>
      <w:r>
        <w:rPr>
          <w:sz w:val="24"/>
          <w:szCs w:val="24"/>
        </w:rPr>
        <w:t>Строение нефрона.</w:t>
      </w:r>
    </w:p>
    <w:p w:rsidR="00AE0D41" w:rsidRDefault="00AE0D41" w:rsidP="00AE0D41">
      <w:pPr>
        <w:numPr>
          <w:ilvl w:val="0"/>
          <w:numId w:val="10"/>
        </w:numPr>
        <w:spacing w:after="40"/>
        <w:rPr>
          <w:sz w:val="24"/>
          <w:szCs w:val="24"/>
        </w:rPr>
      </w:pPr>
      <w:r>
        <w:rPr>
          <w:sz w:val="24"/>
          <w:szCs w:val="24"/>
        </w:rPr>
        <w:t>Схема строения женских внутренних  половых органов.</w:t>
      </w:r>
    </w:p>
    <w:p w:rsidR="00AE0D41" w:rsidRDefault="00AE0D41" w:rsidP="00AE0D41">
      <w:pPr>
        <w:numPr>
          <w:ilvl w:val="0"/>
          <w:numId w:val="10"/>
        </w:numPr>
        <w:spacing w:after="40"/>
        <w:rPr>
          <w:sz w:val="24"/>
          <w:szCs w:val="24"/>
        </w:rPr>
      </w:pPr>
      <w:r>
        <w:rPr>
          <w:sz w:val="24"/>
          <w:szCs w:val="24"/>
        </w:rPr>
        <w:t>Схема строения мужских внутренних половых органов.</w:t>
      </w:r>
    </w:p>
    <w:p w:rsidR="00AE0D41" w:rsidRDefault="00AE0D41" w:rsidP="00AE0D41">
      <w:pPr>
        <w:numPr>
          <w:ilvl w:val="0"/>
          <w:numId w:val="10"/>
        </w:numPr>
        <w:spacing w:after="40"/>
        <w:rPr>
          <w:sz w:val="24"/>
          <w:szCs w:val="24"/>
        </w:rPr>
      </w:pPr>
      <w:r>
        <w:rPr>
          <w:sz w:val="24"/>
          <w:szCs w:val="24"/>
        </w:rPr>
        <w:t xml:space="preserve">Схема строения кругов (малого и большого) кровообращения. </w:t>
      </w:r>
    </w:p>
    <w:p w:rsidR="00AE0D41" w:rsidRDefault="00AE0D41" w:rsidP="00AE0D41">
      <w:pPr>
        <w:numPr>
          <w:ilvl w:val="0"/>
          <w:numId w:val="10"/>
        </w:numPr>
        <w:spacing w:after="40"/>
        <w:rPr>
          <w:sz w:val="24"/>
          <w:szCs w:val="24"/>
        </w:rPr>
      </w:pPr>
      <w:r>
        <w:rPr>
          <w:sz w:val="24"/>
          <w:szCs w:val="24"/>
        </w:rPr>
        <w:t xml:space="preserve">Схема организации лимфатической системы. </w:t>
      </w:r>
    </w:p>
    <w:p w:rsidR="00AE0D41" w:rsidRDefault="00AE0D41" w:rsidP="00AE0D41">
      <w:pPr>
        <w:numPr>
          <w:ilvl w:val="0"/>
          <w:numId w:val="10"/>
        </w:numPr>
        <w:spacing w:after="40"/>
        <w:rPr>
          <w:sz w:val="24"/>
          <w:szCs w:val="24"/>
        </w:rPr>
      </w:pPr>
      <w:r>
        <w:rPr>
          <w:sz w:val="24"/>
          <w:szCs w:val="24"/>
        </w:rPr>
        <w:t xml:space="preserve">Схема строения камер, клапанного аппарата и стенок сердца. </w:t>
      </w:r>
    </w:p>
    <w:p w:rsidR="00AE0D41" w:rsidRDefault="00AE0D41" w:rsidP="00AE0D41">
      <w:pPr>
        <w:numPr>
          <w:ilvl w:val="0"/>
          <w:numId w:val="10"/>
        </w:numPr>
        <w:spacing w:after="40"/>
        <w:rPr>
          <w:sz w:val="24"/>
          <w:szCs w:val="24"/>
        </w:rPr>
      </w:pPr>
      <w:r>
        <w:rPr>
          <w:sz w:val="24"/>
          <w:szCs w:val="24"/>
        </w:rPr>
        <w:t xml:space="preserve">Схема проводящей системы сердца. </w:t>
      </w:r>
    </w:p>
    <w:p w:rsidR="00AE0D41" w:rsidRDefault="00AE0D41" w:rsidP="00AE0D41">
      <w:pPr>
        <w:numPr>
          <w:ilvl w:val="0"/>
          <w:numId w:val="10"/>
        </w:numPr>
        <w:spacing w:after="40"/>
        <w:rPr>
          <w:sz w:val="24"/>
          <w:szCs w:val="24"/>
        </w:rPr>
      </w:pPr>
      <w:r>
        <w:rPr>
          <w:sz w:val="24"/>
          <w:szCs w:val="24"/>
        </w:rPr>
        <w:t xml:space="preserve">Схема строения лимфатического узла. </w:t>
      </w:r>
    </w:p>
    <w:p w:rsidR="00AE0D41" w:rsidRDefault="00AE0D41" w:rsidP="00AE0D41">
      <w:pPr>
        <w:numPr>
          <w:ilvl w:val="0"/>
          <w:numId w:val="10"/>
        </w:numPr>
        <w:spacing w:after="40"/>
        <w:rPr>
          <w:sz w:val="24"/>
          <w:szCs w:val="24"/>
        </w:rPr>
      </w:pPr>
      <w:r>
        <w:rPr>
          <w:sz w:val="24"/>
          <w:szCs w:val="24"/>
        </w:rPr>
        <w:t xml:space="preserve">Схема строения микроциркуляторного кровеносного русла. </w:t>
      </w:r>
    </w:p>
    <w:p w:rsidR="00AE0D41" w:rsidRDefault="00AE0D41" w:rsidP="00AE0D41">
      <w:pPr>
        <w:numPr>
          <w:ilvl w:val="0"/>
          <w:numId w:val="10"/>
        </w:numPr>
        <w:spacing w:after="40"/>
        <w:rPr>
          <w:sz w:val="24"/>
          <w:szCs w:val="24"/>
        </w:rPr>
      </w:pPr>
      <w:r>
        <w:rPr>
          <w:sz w:val="24"/>
          <w:szCs w:val="24"/>
        </w:rPr>
        <w:t>Артериальная часть сердечно-сосудистой системы (схема кровоснабжения головы и шеи, головного мозга, органов и стенок грудной, брюшной и тазовой полости, верхней и нижней конечности).</w:t>
      </w:r>
    </w:p>
    <w:p w:rsidR="00AE0D41" w:rsidRDefault="00AE0D41" w:rsidP="00AE0D41">
      <w:pPr>
        <w:numPr>
          <w:ilvl w:val="0"/>
          <w:numId w:val="10"/>
        </w:numPr>
        <w:spacing w:after="40"/>
        <w:rPr>
          <w:sz w:val="24"/>
          <w:szCs w:val="24"/>
        </w:rPr>
      </w:pPr>
      <w:r>
        <w:rPr>
          <w:sz w:val="24"/>
          <w:szCs w:val="24"/>
        </w:rPr>
        <w:t>Схема система верхней полой вены.</w:t>
      </w:r>
    </w:p>
    <w:p w:rsidR="00AE0D41" w:rsidRDefault="00AE0D41" w:rsidP="00AE0D41">
      <w:pPr>
        <w:numPr>
          <w:ilvl w:val="0"/>
          <w:numId w:val="10"/>
        </w:numPr>
        <w:spacing w:after="40"/>
        <w:rPr>
          <w:sz w:val="24"/>
          <w:szCs w:val="24"/>
        </w:rPr>
      </w:pPr>
      <w:r>
        <w:rPr>
          <w:sz w:val="24"/>
          <w:szCs w:val="24"/>
        </w:rPr>
        <w:t>Схема система нижней полой вены.</w:t>
      </w:r>
    </w:p>
    <w:p w:rsidR="00AE0D41" w:rsidRDefault="00AE0D41" w:rsidP="00AE0D41">
      <w:pPr>
        <w:numPr>
          <w:ilvl w:val="0"/>
          <w:numId w:val="10"/>
        </w:numPr>
        <w:spacing w:after="40"/>
        <w:rPr>
          <w:sz w:val="24"/>
          <w:szCs w:val="24"/>
        </w:rPr>
      </w:pPr>
      <w:r>
        <w:rPr>
          <w:sz w:val="24"/>
          <w:szCs w:val="24"/>
        </w:rPr>
        <w:t>Система воротной вены.</w:t>
      </w:r>
    </w:p>
    <w:p w:rsidR="00AE0D41" w:rsidRDefault="00AE0D41" w:rsidP="00AE0D41">
      <w:pPr>
        <w:numPr>
          <w:ilvl w:val="0"/>
          <w:numId w:val="10"/>
        </w:numPr>
        <w:spacing w:after="40"/>
        <w:rPr>
          <w:sz w:val="24"/>
          <w:szCs w:val="24"/>
        </w:rPr>
      </w:pPr>
      <w:r>
        <w:rPr>
          <w:sz w:val="24"/>
          <w:szCs w:val="24"/>
        </w:rPr>
        <w:t>Схема венозных синусов головного мозга.</w:t>
      </w:r>
    </w:p>
    <w:p w:rsidR="00AE0D41" w:rsidRDefault="00AE0D41" w:rsidP="00AE0D41">
      <w:pPr>
        <w:numPr>
          <w:ilvl w:val="0"/>
          <w:numId w:val="10"/>
        </w:numPr>
        <w:spacing w:after="40"/>
        <w:rPr>
          <w:sz w:val="24"/>
          <w:szCs w:val="24"/>
        </w:rPr>
      </w:pPr>
      <w:r>
        <w:rPr>
          <w:sz w:val="24"/>
          <w:szCs w:val="24"/>
        </w:rPr>
        <w:t xml:space="preserve">Схема внутреннего строения спинного мозга (топография серого и белого вещества) на уровне шейных, грудных и поясничных сегментов. </w:t>
      </w:r>
    </w:p>
    <w:p w:rsidR="00AE0D41" w:rsidRDefault="00AE0D41" w:rsidP="00AE0D41">
      <w:pPr>
        <w:numPr>
          <w:ilvl w:val="0"/>
          <w:numId w:val="10"/>
        </w:numPr>
        <w:spacing w:after="40"/>
        <w:rPr>
          <w:sz w:val="24"/>
          <w:szCs w:val="24"/>
        </w:rPr>
      </w:pPr>
      <w:r>
        <w:rPr>
          <w:sz w:val="24"/>
          <w:szCs w:val="24"/>
        </w:rPr>
        <w:t xml:space="preserve">Схема внутреннего строения отделов ствола головного мозга (продолговатого мозга; моста; среднего мозга) и мозжечка. Топография серого и белого вещества на поперечном разрезе. </w:t>
      </w:r>
    </w:p>
    <w:p w:rsidR="00AE0D41" w:rsidRDefault="00AE0D41" w:rsidP="00AE0D41">
      <w:pPr>
        <w:numPr>
          <w:ilvl w:val="0"/>
          <w:numId w:val="10"/>
        </w:numPr>
        <w:spacing w:after="40"/>
        <w:rPr>
          <w:sz w:val="24"/>
          <w:szCs w:val="24"/>
        </w:rPr>
      </w:pPr>
      <w:r>
        <w:rPr>
          <w:sz w:val="24"/>
          <w:szCs w:val="24"/>
        </w:rPr>
        <w:t>Строение полушарий головного мозга (доли, борозды, извилины).</w:t>
      </w:r>
    </w:p>
    <w:p w:rsidR="00AE0D41" w:rsidRDefault="00AE0D41" w:rsidP="00AE0D41">
      <w:pPr>
        <w:numPr>
          <w:ilvl w:val="0"/>
          <w:numId w:val="10"/>
        </w:numPr>
        <w:spacing w:after="40"/>
        <w:rPr>
          <w:sz w:val="24"/>
          <w:szCs w:val="24"/>
        </w:rPr>
      </w:pPr>
      <w:r>
        <w:rPr>
          <w:sz w:val="24"/>
          <w:szCs w:val="24"/>
        </w:rPr>
        <w:t>Черепные нервы (таблица с указанием номера, названия, функции, локализации ядер и области иннервации)</w:t>
      </w:r>
    </w:p>
    <w:p w:rsidR="00AE0D41" w:rsidRDefault="00AE0D41" w:rsidP="00AE0D41">
      <w:pPr>
        <w:numPr>
          <w:ilvl w:val="0"/>
          <w:numId w:val="10"/>
        </w:numPr>
        <w:spacing w:after="4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Образования сплетений передних ветвей спинномозговых нервов (таблица с указанием названия, формирования, топографии, основных нервов и области иннервации шейного, плечевого, поясничного, крестцового и копчикового сплетений). </w:t>
      </w:r>
    </w:p>
    <w:p w:rsidR="00AE0D41" w:rsidRDefault="00AE0D41" w:rsidP="00AE0D41">
      <w:pPr>
        <w:numPr>
          <w:ilvl w:val="0"/>
          <w:numId w:val="10"/>
        </w:numPr>
        <w:spacing w:after="40"/>
        <w:rPr>
          <w:sz w:val="24"/>
          <w:szCs w:val="24"/>
        </w:rPr>
      </w:pPr>
      <w:r>
        <w:rPr>
          <w:sz w:val="24"/>
          <w:szCs w:val="24"/>
        </w:rPr>
        <w:t xml:space="preserve">Схема строения глазного яблока на сагиттальном разрезе. </w:t>
      </w:r>
    </w:p>
    <w:p w:rsidR="00AE0D41" w:rsidRDefault="00AE0D41" w:rsidP="00AE0D41">
      <w:pPr>
        <w:numPr>
          <w:ilvl w:val="0"/>
          <w:numId w:val="10"/>
        </w:numPr>
        <w:spacing w:after="40"/>
        <w:rPr>
          <w:sz w:val="24"/>
          <w:szCs w:val="24"/>
        </w:rPr>
      </w:pPr>
      <w:r>
        <w:rPr>
          <w:sz w:val="24"/>
          <w:szCs w:val="24"/>
        </w:rPr>
        <w:t>Схема строения органа слуха и равновесия.</w:t>
      </w:r>
    </w:p>
    <w:p w:rsidR="00AE0D41" w:rsidRDefault="00AE0D41" w:rsidP="00AE0D41">
      <w:pPr>
        <w:numPr>
          <w:ilvl w:val="0"/>
          <w:numId w:val="10"/>
        </w:numPr>
        <w:spacing w:after="40"/>
        <w:rPr>
          <w:sz w:val="24"/>
          <w:szCs w:val="24"/>
        </w:rPr>
      </w:pPr>
      <w:r>
        <w:rPr>
          <w:sz w:val="24"/>
          <w:szCs w:val="24"/>
        </w:rPr>
        <w:t>Строение слоев кожи.</w:t>
      </w:r>
    </w:p>
    <w:p w:rsidR="00AE0D41" w:rsidRDefault="00AE0D41" w:rsidP="00AE0D41">
      <w:pPr>
        <w:jc w:val="both"/>
        <w:rPr>
          <w:i/>
          <w:sz w:val="24"/>
          <w:szCs w:val="24"/>
        </w:rPr>
      </w:pPr>
      <w:r>
        <w:rPr>
          <w:b/>
          <w:bCs/>
          <w:i/>
          <w:color w:val="000000"/>
          <w:sz w:val="24"/>
          <w:szCs w:val="24"/>
        </w:rPr>
        <w:t>Критерии оценки:</w:t>
      </w:r>
    </w:p>
    <w:p w:rsidR="00AE0D41" w:rsidRDefault="00AE0D41" w:rsidP="00AE0D4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оценка </w:t>
      </w:r>
      <w:r>
        <w:rPr>
          <w:b/>
          <w:color w:val="000000"/>
          <w:sz w:val="24"/>
          <w:szCs w:val="24"/>
        </w:rPr>
        <w:t>«зачтено»</w:t>
      </w:r>
      <w:r>
        <w:rPr>
          <w:color w:val="000000"/>
          <w:sz w:val="24"/>
          <w:szCs w:val="24"/>
        </w:rPr>
        <w:t xml:space="preserve"> выставляется обучающемуся, если он выполнил рисунки в соответствии с приведенным перечнем и способен правильно назвать и показать анатомические образования, представленные в них.                                                                                                                                                                          </w:t>
      </w:r>
    </w:p>
    <w:p w:rsidR="00AE0D41" w:rsidRDefault="00AE0D41" w:rsidP="00AE0D41">
      <w:pPr>
        <w:shd w:val="clear" w:color="auto" w:fill="FFFFFF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- оценка </w:t>
      </w:r>
      <w:r>
        <w:rPr>
          <w:b/>
          <w:bCs/>
          <w:color w:val="000000"/>
          <w:sz w:val="24"/>
          <w:szCs w:val="24"/>
        </w:rPr>
        <w:t xml:space="preserve">«не зачтено» </w:t>
      </w:r>
      <w:r>
        <w:rPr>
          <w:bCs/>
          <w:color w:val="000000"/>
          <w:sz w:val="24"/>
          <w:szCs w:val="24"/>
        </w:rPr>
        <w:t>- ставится при отсутствии выполненной работы.</w:t>
      </w:r>
    </w:p>
    <w:p w:rsidR="00AE0D41" w:rsidRDefault="00AE0D41" w:rsidP="00AE0D41">
      <w:pPr>
        <w:shd w:val="clear" w:color="auto" w:fill="FFFFFF"/>
        <w:rPr>
          <w:i/>
          <w:color w:val="000000"/>
          <w:spacing w:val="-1"/>
          <w:sz w:val="24"/>
          <w:szCs w:val="24"/>
        </w:rPr>
      </w:pPr>
    </w:p>
    <w:p w:rsidR="00AE0D41" w:rsidRDefault="00AE0D41" w:rsidP="00AE0D41">
      <w:pPr>
        <w:shd w:val="clear" w:color="auto" w:fill="FFFFFF"/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 xml:space="preserve">1.3.4 Кейс-задание «Оценка физического развития лиц,  занимающихся ФКиС» (1 семестр </w:t>
      </w:r>
      <w:r>
        <w:rPr>
          <w:b/>
          <w:bCs/>
          <w:color w:val="000000"/>
          <w:sz w:val="28"/>
          <w:szCs w:val="28"/>
        </w:rPr>
        <w:t>очной формы обучения, 2 семестр заочной формы обучения</w:t>
      </w:r>
      <w:r>
        <w:rPr>
          <w:b/>
          <w:color w:val="000000"/>
          <w:spacing w:val="-1"/>
          <w:sz w:val="28"/>
          <w:szCs w:val="28"/>
        </w:rPr>
        <w:t>)</w:t>
      </w:r>
    </w:p>
    <w:p w:rsidR="00AE0D41" w:rsidRDefault="00AE0D41" w:rsidP="00AE0D41">
      <w:pPr>
        <w:shd w:val="clear" w:color="auto" w:fill="FFFFFF"/>
        <w:jc w:val="center"/>
        <w:rPr>
          <w:b/>
          <w:i/>
          <w:color w:val="000000"/>
          <w:spacing w:val="-1"/>
          <w:sz w:val="24"/>
          <w:szCs w:val="24"/>
        </w:rPr>
      </w:pPr>
    </w:p>
    <w:p w:rsidR="00AE0D41" w:rsidRDefault="00AE0D41" w:rsidP="00AE0D41">
      <w:pPr>
        <w:shd w:val="clear" w:color="auto" w:fill="FFFFFF"/>
        <w:jc w:val="both"/>
        <w:rPr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>1. Изучить показатели, характеризующие физическое развитие лиц, занимающихся</w:t>
      </w:r>
      <w:r>
        <w:rPr>
          <w:color w:val="000000"/>
          <w:spacing w:val="-1"/>
          <w:sz w:val="24"/>
          <w:szCs w:val="24"/>
        </w:rPr>
        <w:t xml:space="preserve"> физической культурой и спортом.</w:t>
      </w:r>
    </w:p>
    <w:p w:rsidR="00AE0D41" w:rsidRDefault="00AE0D41" w:rsidP="00AE0D41">
      <w:pPr>
        <w:shd w:val="clear" w:color="auto" w:fill="FFFFFF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ЗАДАНИЕ:</w:t>
      </w:r>
    </w:p>
    <w:p w:rsidR="00AE0D41" w:rsidRDefault="00AE0D41" w:rsidP="00AE0D41">
      <w:pPr>
        <w:shd w:val="clear" w:color="auto" w:fill="FFFFFF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По данным литературных источников (в том числе примерной учебной программы по виду спорта) определить показатели физического развития, лиц занимающихся ФКиС в зависимости от пола. Возраста и спортивной квалификации. </w:t>
      </w:r>
    </w:p>
    <w:p w:rsidR="00AE0D41" w:rsidRDefault="00AE0D41" w:rsidP="00AE0D41">
      <w:pPr>
        <w:shd w:val="clear" w:color="auto" w:fill="FFFFFF"/>
        <w:jc w:val="both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>2. Изучить методику антропометрических измерений.</w:t>
      </w:r>
    </w:p>
    <w:p w:rsidR="00AE0D41" w:rsidRDefault="00AE0D41" w:rsidP="00AE0D41">
      <w:pPr>
        <w:jc w:val="both"/>
        <w:rPr>
          <w:sz w:val="24"/>
          <w:szCs w:val="24"/>
        </w:rPr>
      </w:pPr>
      <w:r>
        <w:rPr>
          <w:sz w:val="24"/>
          <w:szCs w:val="24"/>
        </w:rPr>
        <w:t>Для овладения данным методом необходимо знать антропометрические инструменты и точки (места измерения показателей).</w:t>
      </w:r>
    </w:p>
    <w:p w:rsidR="00AE0D41" w:rsidRDefault="00AE0D41" w:rsidP="00AE0D4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АНТРОПОМЕТРИЧЕСКИЕ ИНСТРУМЕНТЫ</w:t>
      </w:r>
    </w:p>
    <w:p w:rsidR="00AE0D41" w:rsidRDefault="00AE0D41" w:rsidP="00AE0D41">
      <w:pPr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Металлический штанговый антропометр. (прибор для измерения продольных размеров тела)</w:t>
      </w:r>
    </w:p>
    <w:p w:rsidR="00AE0D41" w:rsidRDefault="00AE0D41" w:rsidP="00AE0D41">
      <w:pPr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Деревянный станковый ростомер. (прибор для измерения длины тела и длины корпуса)</w:t>
      </w:r>
    </w:p>
    <w:p w:rsidR="00AE0D41" w:rsidRDefault="00AE0D41" w:rsidP="00AE0D41">
      <w:pPr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>Толстотный циркуль. (прибор для измерения поперечных размеров тела)</w:t>
      </w:r>
    </w:p>
    <w:p w:rsidR="00AE0D41" w:rsidRDefault="00AE0D41" w:rsidP="00AE0D41">
      <w:pPr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Скользящий циркуль. (прибор для измерения диаметров различных частей верхней и нижней конечности)</w:t>
      </w:r>
    </w:p>
    <w:p w:rsidR="00AE0D41" w:rsidRDefault="00AE0D41" w:rsidP="00AE0D41">
      <w:pPr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Сантиметровая лента. (для измерения обхватных и продольных размеров тела)</w:t>
      </w:r>
    </w:p>
    <w:p w:rsidR="00AE0D41" w:rsidRDefault="00AE0D41" w:rsidP="00AE0D41">
      <w:pPr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Калипер. (прибор для измерения кожно-жировых складок)</w:t>
      </w:r>
    </w:p>
    <w:p w:rsidR="00AE0D41" w:rsidRDefault="00AE0D41" w:rsidP="00AE0D41">
      <w:pPr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Динамометры. (прибор для измерения силы различных групп мышц)</w:t>
      </w:r>
    </w:p>
    <w:p w:rsidR="00AE0D41" w:rsidRDefault="00AE0D41" w:rsidP="00AE0D41">
      <w:pPr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>Гониометры. (приборы для измерения подвижности в суставах, углов наклона таза, изгибов позвоночного столба)</w:t>
      </w:r>
    </w:p>
    <w:p w:rsidR="00AE0D41" w:rsidRDefault="00AE0D41" w:rsidP="00AE0D41">
      <w:pPr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Стопомер. (прибор для измерения длины и высоты стопы)</w:t>
      </w:r>
    </w:p>
    <w:p w:rsidR="00AE0D41" w:rsidRDefault="00AE0D41" w:rsidP="00AE0D41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10. Весы медицинские (для измерения массы тела).</w:t>
      </w:r>
    </w:p>
    <w:p w:rsidR="00AE0D41" w:rsidRDefault="00AE0D41" w:rsidP="00AE0D41">
      <w:pPr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АНТРОПОМЕТРИЧЕСКИЕ ТОЧКИ</w:t>
      </w:r>
    </w:p>
    <w:p w:rsidR="00AE0D41" w:rsidRDefault="00AE0D41" w:rsidP="00AE0D41">
      <w:pPr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Верхушечная – самая высокая точка темени при положении головы в глазнично-ушной горизонтали.</w:t>
      </w:r>
    </w:p>
    <w:p w:rsidR="00AE0D41" w:rsidRDefault="00AE0D41" w:rsidP="00AE0D41">
      <w:pPr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Верхнегрудинная – наиболее глубокая точка яремной вырезки грудины по срединной линии тела.</w:t>
      </w:r>
    </w:p>
    <w:p w:rsidR="00AE0D41" w:rsidRDefault="00AE0D41" w:rsidP="00AE0D41">
      <w:pPr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Нижнегрудинная – точка в области основания мечевидного отростка по средней линии тела.</w:t>
      </w:r>
    </w:p>
    <w:p w:rsidR="00AE0D41" w:rsidRDefault="00AE0D41" w:rsidP="00AE0D41">
      <w:pPr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Акромиальная – наиболее выступающая кнаружи точка на нижнем крае акромиального отростка лопатки при свободно опущенной руке.</w:t>
      </w:r>
    </w:p>
    <w:p w:rsidR="00AE0D41" w:rsidRDefault="00AE0D41" w:rsidP="00AE0D41">
      <w:pPr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Лучевая – самая верхняя точка головки лучевой кости с наружно-передней стороны предплечья, в области щели плече-лучевого сустава (в ямке красоты).</w:t>
      </w:r>
    </w:p>
    <w:p w:rsidR="00AE0D41" w:rsidRDefault="00AE0D41" w:rsidP="00AE0D41">
      <w:pPr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Шиловидная – самая нижняя точка на шиловидном отростке лучевой кости.</w:t>
      </w:r>
    </w:p>
    <w:p w:rsidR="00AE0D41" w:rsidRDefault="00AE0D41" w:rsidP="00AE0D41">
      <w:pPr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Пальцевая – самая нижняя точка на мякоти дистальной фаланги третьего пальца.</w:t>
      </w:r>
    </w:p>
    <w:p w:rsidR="00AE0D41" w:rsidRDefault="00AE0D41" w:rsidP="00AE0D41">
      <w:pPr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Передняя подвздошно-остистая – наиболее выступающая точка на передней верхней подвздошной ости.</w:t>
      </w:r>
    </w:p>
    <w:p w:rsidR="00AE0D41" w:rsidRDefault="00AE0D41" w:rsidP="00AE0D41">
      <w:pPr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Лобковая – самая верхняя точка на лобковом симфизе по срединной линии тела.</w:t>
      </w:r>
    </w:p>
    <w:p w:rsidR="00AE0D41" w:rsidRDefault="00AE0D41" w:rsidP="00AE0D41">
      <w:pPr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Подвздошно-гребневая – наиболее выступающая кнаружи точка подвздошного гребня.</w:t>
      </w:r>
    </w:p>
    <w:p w:rsidR="00AE0D41" w:rsidRDefault="00AE0D41" w:rsidP="00AE0D41">
      <w:pPr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Верхнеберцовая (внутренняя) – самая верхняя точка внутреннего края проксимального эпифиза большеберцовой кости.</w:t>
      </w:r>
    </w:p>
    <w:p w:rsidR="00AE0D41" w:rsidRDefault="00AE0D41" w:rsidP="00AE0D41">
      <w:pPr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Нижнеберцовая (внутренняя) – самая нижняя точка медиальной лодыжки.</w:t>
      </w:r>
    </w:p>
    <w:p w:rsidR="00AE0D41" w:rsidRDefault="00AE0D41" w:rsidP="00AE0D41">
      <w:pPr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Ладьевидная – наиболее выступающая точка ладьевидной кости предплюсны.</w:t>
      </w:r>
    </w:p>
    <w:p w:rsidR="00AE0D41" w:rsidRDefault="00AE0D41" w:rsidP="00AE0D41">
      <w:pPr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Пяточная – самая выступающая точка пяточной кости.</w:t>
      </w:r>
    </w:p>
    <w:p w:rsidR="00AE0D41" w:rsidRDefault="00AE0D41" w:rsidP="00AE0D41">
      <w:pPr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Конечная – наиболее выступающая вперед точка стопы на мякоти дистальной фаланги первого, второго или третьего пальцев.</w:t>
      </w:r>
    </w:p>
    <w:p w:rsidR="00AE0D41" w:rsidRDefault="00AE0D41" w:rsidP="00AE0D41">
      <w:pPr>
        <w:ind w:left="360"/>
        <w:jc w:val="both"/>
        <w:rPr>
          <w:b/>
          <w:sz w:val="24"/>
          <w:szCs w:val="24"/>
        </w:rPr>
      </w:pPr>
    </w:p>
    <w:p w:rsidR="00AE0D41" w:rsidRDefault="00AE0D41" w:rsidP="00AE0D41">
      <w:pPr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АНТРОПОМЕТРИЧЕСКИЕ ПОКАЗАТЕЛИ</w:t>
      </w:r>
    </w:p>
    <w:p w:rsidR="00AE0D41" w:rsidRDefault="00AE0D41" w:rsidP="00AE0D41">
      <w:pPr>
        <w:numPr>
          <w:ilvl w:val="0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Масса тела. (весы)</w:t>
      </w:r>
    </w:p>
    <w:p w:rsidR="00AE0D41" w:rsidRDefault="00AE0D41" w:rsidP="00AE0D41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ПРОДОЛЬНЫЕ РАЗМЕРЫ</w:t>
      </w:r>
    </w:p>
    <w:p w:rsidR="00AE0D41" w:rsidRDefault="00AE0D41" w:rsidP="00AE0D41">
      <w:pPr>
        <w:numPr>
          <w:ilvl w:val="0"/>
          <w:numId w:val="3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Длина  тела – высота верхушечной точки над площадью опоры. (антропометр, ростомер)</w:t>
      </w:r>
    </w:p>
    <w:p w:rsidR="00AE0D41" w:rsidRDefault="00AE0D41" w:rsidP="00AE0D41">
      <w:pPr>
        <w:numPr>
          <w:ilvl w:val="0"/>
          <w:numId w:val="3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Длина туловища – расстояние между верхнегрудинной и лобковой точками. (сантиметр)</w:t>
      </w:r>
    </w:p>
    <w:p w:rsidR="00AE0D41" w:rsidRDefault="00AE0D41" w:rsidP="00AE0D41">
      <w:pPr>
        <w:numPr>
          <w:ilvl w:val="0"/>
          <w:numId w:val="3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Длина корпуса – длина тела за вычетом длины нижней конечности (рост сидя). (ростомер)</w:t>
      </w:r>
    </w:p>
    <w:p w:rsidR="00AE0D41" w:rsidRDefault="00AE0D41" w:rsidP="00AE0D41">
      <w:pPr>
        <w:numPr>
          <w:ilvl w:val="0"/>
          <w:numId w:val="3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Длина верхней конечности – расстояние между акромиальной и пальцевой точками. (сантиметр)</w:t>
      </w:r>
    </w:p>
    <w:p w:rsidR="00AE0D41" w:rsidRDefault="00AE0D41" w:rsidP="00AE0D41">
      <w:pPr>
        <w:numPr>
          <w:ilvl w:val="0"/>
          <w:numId w:val="3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Длина плеча – расстояние между акромиальной и лучевой точками. (сантиметр)</w:t>
      </w:r>
    </w:p>
    <w:p w:rsidR="00AE0D41" w:rsidRDefault="00AE0D41" w:rsidP="00AE0D41">
      <w:pPr>
        <w:numPr>
          <w:ilvl w:val="0"/>
          <w:numId w:val="3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Длина предплечья – расстояние между лучевой и шиловидной точками. (сантиметр)</w:t>
      </w:r>
    </w:p>
    <w:p w:rsidR="00AE0D41" w:rsidRDefault="00AE0D41" w:rsidP="00AE0D41">
      <w:pPr>
        <w:numPr>
          <w:ilvl w:val="0"/>
          <w:numId w:val="3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Длина кисти – расстояние между шиловидной и пальцевой точками. (сантиметр)</w:t>
      </w:r>
    </w:p>
    <w:p w:rsidR="00AE0D41" w:rsidRDefault="00AE0D41" w:rsidP="00AE0D41">
      <w:pPr>
        <w:numPr>
          <w:ilvl w:val="0"/>
          <w:numId w:val="3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Длина нижней конечности – полусумма высот над полом передней подвздошно-остистой и лобковой точек. (сантиметр)</w:t>
      </w:r>
    </w:p>
    <w:p w:rsidR="00AE0D41" w:rsidRDefault="00AE0D41" w:rsidP="00AE0D41">
      <w:pPr>
        <w:numPr>
          <w:ilvl w:val="0"/>
          <w:numId w:val="3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Длина бедра – длина нижней конечности за вычетом высоты над полом верхнеберцовой точки. (сантиметр)</w:t>
      </w:r>
    </w:p>
    <w:p w:rsidR="00AE0D41" w:rsidRDefault="00AE0D41" w:rsidP="00AE0D41">
      <w:pPr>
        <w:numPr>
          <w:ilvl w:val="0"/>
          <w:numId w:val="3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Длина голени – расстояние между верхней и нижней                берцовыми точками. (сантиметр)</w:t>
      </w:r>
    </w:p>
    <w:p w:rsidR="00AE0D41" w:rsidRDefault="00AE0D41" w:rsidP="00AE0D41">
      <w:pPr>
        <w:numPr>
          <w:ilvl w:val="0"/>
          <w:numId w:val="3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Длина стопы – расстояние между пяточной и конечной точками. (стопомер)</w:t>
      </w:r>
    </w:p>
    <w:p w:rsidR="00AE0D41" w:rsidRDefault="00AE0D41" w:rsidP="00AE0D41">
      <w:pPr>
        <w:numPr>
          <w:ilvl w:val="0"/>
          <w:numId w:val="3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Высота стопы – расстояние от пола до ладьевидной точки. (стопомер)</w:t>
      </w:r>
    </w:p>
    <w:p w:rsidR="00AE0D41" w:rsidRDefault="00AE0D41" w:rsidP="00AE0D41">
      <w:pPr>
        <w:ind w:left="360"/>
        <w:jc w:val="both"/>
        <w:rPr>
          <w:sz w:val="24"/>
          <w:szCs w:val="24"/>
        </w:rPr>
      </w:pPr>
    </w:p>
    <w:p w:rsidR="00AE0D41" w:rsidRDefault="00AE0D41" w:rsidP="00AE0D41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ПОПЕРЕЧНЫЕ РАЗМЕРЫ</w:t>
      </w:r>
    </w:p>
    <w:p w:rsidR="00AE0D41" w:rsidRDefault="00AE0D41" w:rsidP="00AE0D41">
      <w:pPr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>Ширина плеч – расстояние между акромиальными точками. (толстотный циркуль)</w:t>
      </w:r>
    </w:p>
    <w:p w:rsidR="00AE0D41" w:rsidRDefault="00AE0D41" w:rsidP="00AE0D41">
      <w:pPr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Дуга спины (расстояние между акромиальными точками (сантиметр)</w:t>
      </w:r>
    </w:p>
    <w:p w:rsidR="00AE0D41" w:rsidRDefault="00AE0D41" w:rsidP="00AE0D41">
      <w:pPr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>Ширина таза – расстояние между подвздошно-гребневыми точками. (толстотный циркуль)</w:t>
      </w:r>
    </w:p>
    <w:p w:rsidR="00AE0D41" w:rsidRDefault="00AE0D41" w:rsidP="00AE0D41">
      <w:pPr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Поперечный диаметр груди – расстояние между наиболее выступающими боковыми частями ребер. (толстотный циркуль)</w:t>
      </w:r>
    </w:p>
    <w:p w:rsidR="00AE0D41" w:rsidRDefault="00AE0D41" w:rsidP="00AE0D41">
      <w:pPr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Передне-задний диаметр груди – расстояние между нижнегрудинной точкой и остистым отростком позвонка лежащего в этой плоскости. (толстотный циркуль)</w:t>
      </w:r>
    </w:p>
    <w:p w:rsidR="00AE0D41" w:rsidRDefault="00AE0D41" w:rsidP="00AE0D41">
      <w:pPr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Диаметр нижней части плеча – расстояние между надмыщелками плечевой кости. (скользящий циркуль)</w:t>
      </w:r>
      <w:r>
        <w:rPr>
          <w:vanish/>
          <w:sz w:val="24"/>
          <w:szCs w:val="24"/>
        </w:rPr>
        <w:t>(га спины ( расстояние между акромиальными точками (сантиметр)</w:t>
      </w:r>
    </w:p>
    <w:p w:rsidR="00AE0D41" w:rsidRDefault="00AE0D41" w:rsidP="00AE0D41">
      <w:pPr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Диаметр нижней части предплечья – расстояние между шиловидными отростками лучевой и локтевой кости. (скользящий циркуль)</w:t>
      </w:r>
    </w:p>
    <w:p w:rsidR="00AE0D41" w:rsidRDefault="00AE0D41" w:rsidP="00AE0D41">
      <w:pPr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Диаметр нижней части бедра – расстояние между надмыщелками бедренной кости. (скользящий циркуль)</w:t>
      </w:r>
    </w:p>
    <w:p w:rsidR="00AE0D41" w:rsidRDefault="00AE0D41" w:rsidP="00AE0D41">
      <w:pPr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Диаметр нижней части голени – расстояние между медиальной и латеральной лодыжками берцовых костей. (скользящий циркуль)</w:t>
      </w:r>
    </w:p>
    <w:p w:rsidR="00AE0D41" w:rsidRDefault="00AE0D41" w:rsidP="00AE0D41">
      <w:pPr>
        <w:jc w:val="both"/>
        <w:rPr>
          <w:sz w:val="24"/>
          <w:szCs w:val="24"/>
        </w:rPr>
      </w:pPr>
    </w:p>
    <w:p w:rsidR="00AE0D41" w:rsidRDefault="00AE0D41" w:rsidP="00AE0D41">
      <w:pPr>
        <w:jc w:val="both"/>
        <w:rPr>
          <w:sz w:val="24"/>
          <w:szCs w:val="24"/>
        </w:rPr>
      </w:pPr>
      <w:r>
        <w:rPr>
          <w:sz w:val="24"/>
          <w:szCs w:val="24"/>
        </w:rPr>
        <w:t>ОБХВАТНЫЕ РАЗМЕРЫ</w:t>
      </w:r>
    </w:p>
    <w:p w:rsidR="00AE0D41" w:rsidRDefault="00AE0D41" w:rsidP="00AE0D41">
      <w:pPr>
        <w:numPr>
          <w:ilvl w:val="0"/>
          <w:numId w:val="3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Обхват груди в спокойном состоянии – измеряется на уровне нижних углов лопаток сзади и нижнего края околососковых кружков спереди (у женщин над грудными железами). (сантиметр)</w:t>
      </w:r>
    </w:p>
    <w:p w:rsidR="00AE0D41" w:rsidRDefault="00AE0D41" w:rsidP="00AE0D41">
      <w:pPr>
        <w:numPr>
          <w:ilvl w:val="0"/>
          <w:numId w:val="3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Обхват грудной клетки (при вдохе) – измеряется также при максимальном вдохе (при этом испытуемый не должен поднимать плечи). (сантиметр)</w:t>
      </w:r>
    </w:p>
    <w:p w:rsidR="00AE0D41" w:rsidRDefault="00AE0D41" w:rsidP="00AE0D41">
      <w:pPr>
        <w:numPr>
          <w:ilvl w:val="0"/>
          <w:numId w:val="3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Обхват грудной клетки при выдохе – также при максимальном выдохе. (сантиметр)</w:t>
      </w:r>
    </w:p>
    <w:p w:rsidR="00AE0D41" w:rsidRDefault="00AE0D41" w:rsidP="00AE0D41">
      <w:pPr>
        <w:numPr>
          <w:ilvl w:val="0"/>
          <w:numId w:val="3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Обхват плеча (верхний) – измеряется на уровне прикрепления дельтовидной мышцы и максимального развития двуглавой мышцы плеча. (сантиметр)</w:t>
      </w:r>
    </w:p>
    <w:p w:rsidR="00AE0D41" w:rsidRDefault="00AE0D41" w:rsidP="00AE0D41">
      <w:pPr>
        <w:numPr>
          <w:ilvl w:val="0"/>
          <w:numId w:val="3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Обхват плеча (нижний) – над локтевым суставом в самом узком месте нижней части плеча. (сантиметр)</w:t>
      </w:r>
    </w:p>
    <w:p w:rsidR="00AE0D41" w:rsidRDefault="00AE0D41" w:rsidP="00AE0D41">
      <w:pPr>
        <w:numPr>
          <w:ilvl w:val="0"/>
          <w:numId w:val="3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Обхват предплечья – на уровне максимального развития мышц предплечья. (сантиметр)</w:t>
      </w:r>
    </w:p>
    <w:p w:rsidR="00AE0D41" w:rsidRDefault="00AE0D41" w:rsidP="00AE0D41">
      <w:pPr>
        <w:numPr>
          <w:ilvl w:val="0"/>
          <w:numId w:val="3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Обхват бедра (верхний)  - на уровне ягодичной складки. (сантиметр)</w:t>
      </w:r>
    </w:p>
    <w:p w:rsidR="00AE0D41" w:rsidRDefault="00AE0D41" w:rsidP="00AE0D41">
      <w:pPr>
        <w:numPr>
          <w:ilvl w:val="0"/>
          <w:numId w:val="3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Обхват бедра (нижний) – над коленным суставом в самом узком месте. (сантиметр)</w:t>
      </w:r>
    </w:p>
    <w:p w:rsidR="00AE0D41" w:rsidRDefault="00AE0D41" w:rsidP="00AE0D41">
      <w:pPr>
        <w:numPr>
          <w:ilvl w:val="0"/>
          <w:numId w:val="3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Обхват голени – на уровне максимального развития трехглавой мышцы голени. (сантиметр)</w:t>
      </w:r>
    </w:p>
    <w:p w:rsidR="00AE0D41" w:rsidRDefault="00AE0D41" w:rsidP="00AE0D41">
      <w:pPr>
        <w:jc w:val="both"/>
        <w:rPr>
          <w:sz w:val="24"/>
          <w:szCs w:val="24"/>
        </w:rPr>
      </w:pPr>
    </w:p>
    <w:p w:rsidR="00AE0D41" w:rsidRDefault="00AE0D41" w:rsidP="00AE0D41">
      <w:pPr>
        <w:jc w:val="both"/>
        <w:rPr>
          <w:sz w:val="24"/>
          <w:szCs w:val="24"/>
        </w:rPr>
      </w:pPr>
      <w:r>
        <w:rPr>
          <w:sz w:val="24"/>
          <w:szCs w:val="24"/>
        </w:rPr>
        <w:t>ОПРЕДЕЛЕНИЕ КОЖНО-ЖИРОВЫХ СКЛАДОК.</w:t>
      </w:r>
    </w:p>
    <w:p w:rsidR="00AE0D41" w:rsidRDefault="00AE0D41" w:rsidP="00AE0D41">
      <w:pPr>
        <w:jc w:val="both"/>
        <w:rPr>
          <w:sz w:val="24"/>
          <w:szCs w:val="24"/>
        </w:rPr>
      </w:pPr>
      <w:r>
        <w:rPr>
          <w:sz w:val="24"/>
          <w:szCs w:val="24"/>
        </w:rPr>
        <w:t>(Все КЖС измеряются калипером)</w:t>
      </w:r>
    </w:p>
    <w:p w:rsidR="00AE0D41" w:rsidRDefault="00AE0D41" w:rsidP="00AE0D41">
      <w:pPr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КЖС спины – под нижним углом лопатки.</w:t>
      </w:r>
    </w:p>
    <w:p w:rsidR="00AE0D41" w:rsidRDefault="00AE0D41" w:rsidP="00AE0D41">
      <w:pPr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КЖС груди – по нижнему краю большой грудной мышцы. (измеряется только у мужчин)</w:t>
      </w:r>
    </w:p>
    <w:p w:rsidR="00AE0D41" w:rsidRDefault="00AE0D41" w:rsidP="00AE0D41">
      <w:pPr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КЖС живота – вертикально на </w:t>
      </w:r>
      <w:smartTag w:uri="urn:schemas-microsoft-com:office:smarttags" w:element="metricconverter">
        <w:smartTagPr>
          <w:attr w:name="ProductID" w:val="2 см"/>
        </w:smartTagPr>
        <w:r>
          <w:rPr>
            <w:sz w:val="24"/>
            <w:szCs w:val="24"/>
          </w:rPr>
          <w:t>2 см</w:t>
        </w:r>
      </w:smartTag>
      <w:r>
        <w:rPr>
          <w:sz w:val="24"/>
          <w:szCs w:val="24"/>
        </w:rPr>
        <w:t xml:space="preserve"> в сторону от пупка.</w:t>
      </w:r>
    </w:p>
    <w:p w:rsidR="00AE0D41" w:rsidRDefault="00AE0D41" w:rsidP="00AE0D41">
      <w:pPr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КЖС плеча (передняя) – над двуглавой мышцей плеча вертикально.</w:t>
      </w:r>
    </w:p>
    <w:p w:rsidR="00AE0D41" w:rsidRDefault="00AE0D41" w:rsidP="00AE0D41">
      <w:pPr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КЖС плеча (задняя) – над трехглавой мышцей плеча вертикально.</w:t>
      </w:r>
    </w:p>
    <w:p w:rsidR="00AE0D41" w:rsidRDefault="00AE0D41" w:rsidP="00AE0D41">
      <w:pPr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КЖС предплечья – на передне-наружной поверхности предплечья.</w:t>
      </w:r>
    </w:p>
    <w:p w:rsidR="00AE0D41" w:rsidRDefault="00AE0D41" w:rsidP="00AE0D41">
      <w:pPr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КЖС бедра (верхняя) – ниже паховой складки над прямой мышцей бедра наискосок при слегка согнутой нижней конечности.</w:t>
      </w:r>
    </w:p>
    <w:p w:rsidR="00AE0D41" w:rsidRDefault="00AE0D41" w:rsidP="00AE0D41">
      <w:pPr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КЖС бедра (нижняя) – над коленным суставом поперечно при выпрямленной конечности.</w:t>
      </w:r>
    </w:p>
    <w:p w:rsidR="00AE0D41" w:rsidRDefault="00AE0D41" w:rsidP="00AE0D41">
      <w:pPr>
        <w:pStyle w:val="a3"/>
        <w:shd w:val="clear" w:color="auto" w:fill="FFFFFF"/>
        <w:ind w:left="1429"/>
        <w:rPr>
          <w:b/>
          <w:color w:val="000000"/>
          <w:spacing w:val="-1"/>
          <w:sz w:val="28"/>
          <w:szCs w:val="28"/>
        </w:rPr>
      </w:pPr>
      <w:r>
        <w:t>10.КЖС голени – на задней поверхности на уровне      латеральной головки икроножной</w:t>
      </w:r>
    </w:p>
    <w:p w:rsidR="00AE0D41" w:rsidRDefault="00AE0D41" w:rsidP="00AE0D41">
      <w:pPr>
        <w:shd w:val="clear" w:color="auto" w:fill="FFFFFF"/>
        <w:jc w:val="both"/>
        <w:rPr>
          <w:color w:val="000000"/>
          <w:spacing w:val="-1"/>
          <w:sz w:val="24"/>
          <w:szCs w:val="24"/>
        </w:rPr>
      </w:pPr>
    </w:p>
    <w:p w:rsidR="00AE0D41" w:rsidRDefault="00AE0D41" w:rsidP="00AE0D41">
      <w:pPr>
        <w:shd w:val="clear" w:color="auto" w:fill="FFFFFF"/>
        <w:jc w:val="both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>3. Провести антропометрические измерения показателей для оценки физического развития.</w:t>
      </w:r>
    </w:p>
    <w:p w:rsidR="00AE0D41" w:rsidRDefault="00AE0D41" w:rsidP="00AE0D41">
      <w:pPr>
        <w:shd w:val="clear" w:color="auto" w:fill="FFFFFF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ЗАДАНИЕ:</w:t>
      </w:r>
    </w:p>
    <w:p w:rsidR="00AE0D41" w:rsidRDefault="00AE0D41" w:rsidP="00AE0D41">
      <w:pPr>
        <w:shd w:val="clear" w:color="auto" w:fill="FFFFFF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На основании знаний анатомических образований, являющихся ориентирами для проведения антропометрических измерений провести обследование контингента лиц, занимающихся ФКиС определенного возраста и п пола.</w:t>
      </w:r>
    </w:p>
    <w:p w:rsidR="00AE0D41" w:rsidRDefault="00AE0D41" w:rsidP="00AE0D41">
      <w:pPr>
        <w:shd w:val="clear" w:color="auto" w:fill="FFFFFF"/>
        <w:jc w:val="both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 xml:space="preserve">4. Провести оценку физического развития обследуемого контингента </w:t>
      </w:r>
      <w:r>
        <w:rPr>
          <w:color w:val="000000"/>
          <w:spacing w:val="-1"/>
          <w:sz w:val="24"/>
          <w:szCs w:val="24"/>
        </w:rPr>
        <w:t xml:space="preserve">и сравнить </w:t>
      </w:r>
      <w:r>
        <w:rPr>
          <w:b/>
          <w:color w:val="000000"/>
          <w:spacing w:val="-1"/>
          <w:sz w:val="24"/>
          <w:szCs w:val="24"/>
        </w:rPr>
        <w:t>полученные результаты с контрольными показателями.</w:t>
      </w:r>
    </w:p>
    <w:p w:rsidR="00AE0D41" w:rsidRDefault="00AE0D41" w:rsidP="00AE0D41">
      <w:pPr>
        <w:shd w:val="clear" w:color="auto" w:fill="FFFFFF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Внести данные антропометрических измерений в таблицу 1.</w:t>
      </w:r>
    </w:p>
    <w:p w:rsidR="00AE0D41" w:rsidRDefault="00AE0D41" w:rsidP="00AE0D41">
      <w:p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t>Таблица 1. Показатели физического развития.</w:t>
      </w:r>
    </w:p>
    <w:tbl>
      <w:tblPr>
        <w:tblStyle w:val="ad"/>
        <w:tblW w:w="93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835"/>
        <w:gridCol w:w="1702"/>
        <w:gridCol w:w="1702"/>
        <w:gridCol w:w="1560"/>
        <w:gridCol w:w="1526"/>
        <w:gridCol w:w="35"/>
      </w:tblGrid>
      <w:tr w:rsidR="00AE0D41" w:rsidTr="00AE0D41">
        <w:trPr>
          <w:gridAfter w:val="1"/>
          <w:wAfter w:w="35" w:type="dxa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Соматометрические показа</w:t>
            </w:r>
            <w:r>
              <w:rPr>
                <w:lang w:eastAsia="en-US"/>
              </w:rPr>
              <w:lastRenderedPageBreak/>
              <w:t>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Собственные </w:t>
            </w:r>
            <w:r>
              <w:rPr>
                <w:lang w:eastAsia="en-US"/>
              </w:rPr>
              <w:lastRenderedPageBreak/>
              <w:t>показатели</w:t>
            </w:r>
          </w:p>
          <w:p w:rsidR="00AE0D41" w:rsidRDefault="00AE0D41">
            <w:pPr>
              <w:ind w:right="150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left="150" w:right="15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Средние </w:t>
            </w:r>
            <w:r>
              <w:rPr>
                <w:lang w:eastAsia="en-US"/>
              </w:rPr>
              <w:lastRenderedPageBreak/>
              <w:t>арифметические данные</w:t>
            </w:r>
          </w:p>
          <w:p w:rsidR="00AE0D41" w:rsidRDefault="00AE0D41">
            <w:pPr>
              <w:ind w:left="150" w:right="15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(из табл. 2)</w:t>
            </w:r>
          </w:p>
          <w:p w:rsidR="00AE0D41" w:rsidRDefault="00AE0D41">
            <w:pPr>
              <w:ind w:right="150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Х</w:t>
            </w:r>
            <w:r>
              <w:rPr>
                <w:b/>
                <w:vertAlign w:val="subscript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left="150" w:right="15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Средние </w:t>
            </w:r>
            <w:r>
              <w:rPr>
                <w:lang w:eastAsia="en-US"/>
              </w:rPr>
              <w:lastRenderedPageBreak/>
              <w:t>квадратические отклонения</w:t>
            </w:r>
          </w:p>
          <w:p w:rsidR="00AE0D41" w:rsidRDefault="00AE0D41">
            <w:pPr>
              <w:ind w:left="150" w:right="15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(из табл. 2)</w:t>
            </w:r>
          </w:p>
          <w:p w:rsidR="00AE0D41" w:rsidRDefault="00AE0D41">
            <w:pPr>
              <w:ind w:right="150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s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left="150" w:right="15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Сигмаль</w:t>
            </w:r>
            <w:r>
              <w:rPr>
                <w:lang w:eastAsia="en-US"/>
              </w:rPr>
              <w:lastRenderedPageBreak/>
              <w:t xml:space="preserve">ное отклонение </w:t>
            </w:r>
            <w:r>
              <w:rPr>
                <w:b/>
                <w:lang w:eastAsia="en-US"/>
              </w:rPr>
              <w:t>М</w:t>
            </w:r>
          </w:p>
        </w:tc>
      </w:tr>
      <w:tr w:rsidR="00AE0D41" w:rsidTr="00AE0D4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Возраст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</w:p>
        </w:tc>
      </w:tr>
      <w:tr w:rsidR="00AE0D41" w:rsidTr="00AE0D4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Рост стоя, см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</w:p>
        </w:tc>
      </w:tr>
      <w:tr w:rsidR="00AE0D41" w:rsidTr="00AE0D4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Масса тела,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</w:p>
        </w:tc>
      </w:tr>
      <w:tr w:rsidR="00AE0D41" w:rsidTr="00AE0D4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ОГК в паузе, см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</w:p>
        </w:tc>
      </w:tr>
    </w:tbl>
    <w:p w:rsidR="00AE0D41" w:rsidRDefault="00AE0D41" w:rsidP="00AE0D41">
      <w:pPr>
        <w:shd w:val="clear" w:color="auto" w:fill="FFFFFF"/>
        <w:jc w:val="both"/>
        <w:rPr>
          <w:color w:val="000000"/>
          <w:spacing w:val="-1"/>
          <w:sz w:val="24"/>
          <w:szCs w:val="24"/>
        </w:rPr>
      </w:pPr>
    </w:p>
    <w:p w:rsidR="00AE0D41" w:rsidRDefault="00AE0D41" w:rsidP="00AE0D41">
      <w:pPr>
        <w:ind w:left="150" w:right="150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Таблица 2. Средние соматометрические показатели человека (Л. Ф. Кобзев, 1971; К. П. Дорожнова и др., 1975)</w:t>
      </w:r>
    </w:p>
    <w:tbl>
      <w:tblPr>
        <w:tblStyle w:val="ad"/>
        <w:tblW w:w="8889" w:type="dxa"/>
        <w:tblInd w:w="150" w:type="dxa"/>
        <w:tblLook w:val="04A0" w:firstRow="1" w:lastRow="0" w:firstColumn="1" w:lastColumn="0" w:noHBand="0" w:noVBand="1"/>
      </w:tblPr>
      <w:tblGrid>
        <w:gridCol w:w="1741"/>
        <w:gridCol w:w="1385"/>
        <w:gridCol w:w="1368"/>
        <w:gridCol w:w="1418"/>
        <w:gridCol w:w="1559"/>
        <w:gridCol w:w="1418"/>
      </w:tblGrid>
      <w:tr w:rsidR="00AE0D41" w:rsidTr="00AE0D41"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Показатели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Возраст, лет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Мальчики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Девочки</w:t>
            </w:r>
          </w:p>
        </w:tc>
      </w:tr>
      <w:tr w:rsidR="00AE0D41" w:rsidTr="00AE0D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41" w:rsidRDefault="00AE0D41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41" w:rsidRDefault="00AE0D41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Х</w:t>
            </w:r>
            <w:r>
              <w:rPr>
                <w:b/>
                <w:bCs/>
                <w:sz w:val="24"/>
                <w:szCs w:val="24"/>
                <w:vertAlign w:val="subscript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Х</w:t>
            </w:r>
            <w:r>
              <w:rPr>
                <w:b/>
                <w:bCs/>
                <w:sz w:val="24"/>
                <w:szCs w:val="24"/>
                <w:vertAlign w:val="subscript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s</w:t>
            </w:r>
          </w:p>
        </w:tc>
      </w:tr>
      <w:tr w:rsidR="00AE0D41" w:rsidTr="00AE0D41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Рост, см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115,23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114,90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4,40</w:t>
            </w:r>
          </w:p>
        </w:tc>
      </w:tr>
      <w:tr w:rsidR="00AE0D41" w:rsidTr="00AE0D41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123,40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123,95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5,70</w:t>
            </w:r>
          </w:p>
        </w:tc>
      </w:tr>
      <w:tr w:rsidR="00AE0D41" w:rsidTr="00AE0D41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126,46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126,66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5,76</w:t>
            </w:r>
          </w:p>
        </w:tc>
      </w:tr>
      <w:tr w:rsidR="00AE0D41" w:rsidTr="00AE0D41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130,30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131,02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6,00</w:t>
            </w:r>
          </w:p>
        </w:tc>
      </w:tr>
      <w:tr w:rsidR="00AE0D41" w:rsidTr="00AE0D41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136,78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136,08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6,54</w:t>
            </w:r>
          </w:p>
        </w:tc>
      </w:tr>
      <w:tr w:rsidR="00AE0D41" w:rsidTr="00AE0D41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140,16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142,18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6,76</w:t>
            </w:r>
          </w:p>
        </w:tc>
      </w:tr>
      <w:tr w:rsidR="00AE0D41" w:rsidTr="00AE0D41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146,64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148,60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8,90</w:t>
            </w:r>
          </w:p>
        </w:tc>
      </w:tr>
      <w:tr w:rsidR="00AE0D41" w:rsidTr="00AE0D41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151,88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154,22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7,56</w:t>
            </w:r>
          </w:p>
        </w:tc>
      </w:tr>
      <w:tr w:rsidR="00AE0D41" w:rsidTr="00AE0D41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159,56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159,50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6,58</w:t>
            </w:r>
          </w:p>
        </w:tc>
      </w:tr>
      <w:tr w:rsidR="00AE0D41" w:rsidTr="00AE0D41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167,08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161,76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5,56</w:t>
            </w:r>
          </w:p>
        </w:tc>
      </w:tr>
      <w:tr w:rsidR="00AE0D41" w:rsidTr="00AE0D41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171,66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161,06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5,44</w:t>
            </w:r>
          </w:p>
        </w:tc>
      </w:tr>
      <w:tr w:rsidR="00AE0D41" w:rsidTr="00AE0D41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173,50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161,74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5,74</w:t>
            </w:r>
          </w:p>
        </w:tc>
      </w:tr>
      <w:tr w:rsidR="00AE0D41" w:rsidTr="00AE0D41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174,80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162,14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5,68</w:t>
            </w:r>
          </w:p>
        </w:tc>
      </w:tr>
      <w:tr w:rsidR="00AE0D41" w:rsidTr="00AE0D41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173,50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163,20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5,82</w:t>
            </w:r>
          </w:p>
        </w:tc>
      </w:tr>
      <w:tr w:rsidR="00AE0D41" w:rsidTr="00AE0D41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Масса тела, кг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2,02</w:t>
            </w:r>
          </w:p>
        </w:tc>
      </w:tr>
      <w:tr w:rsidR="00AE0D41" w:rsidTr="00AE0D41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4,58</w:t>
            </w:r>
          </w:p>
        </w:tc>
      </w:tr>
      <w:tr w:rsidR="00AE0D41" w:rsidTr="00AE0D41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4,50</w:t>
            </w:r>
          </w:p>
        </w:tc>
      </w:tr>
      <w:tr w:rsidR="00AE0D41" w:rsidTr="00AE0D41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4,68</w:t>
            </w:r>
          </w:p>
        </w:tc>
      </w:tr>
      <w:tr w:rsidR="00AE0D41" w:rsidTr="00AE0D41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4,98</w:t>
            </w:r>
          </w:p>
        </w:tc>
      </w:tr>
      <w:tr w:rsidR="00AE0D41" w:rsidTr="00AE0D41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6,44</w:t>
            </w:r>
          </w:p>
        </w:tc>
      </w:tr>
      <w:tr w:rsidR="00AE0D41" w:rsidTr="00AE0D41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7,94</w:t>
            </w:r>
          </w:p>
        </w:tc>
      </w:tr>
      <w:tr w:rsidR="00AE0D41" w:rsidTr="00AE0D41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8,56</w:t>
            </w:r>
          </w:p>
        </w:tc>
      </w:tr>
      <w:tr w:rsidR="00AE0D41" w:rsidTr="00AE0D41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7,80</w:t>
            </w:r>
          </w:p>
        </w:tc>
      </w:tr>
      <w:tr w:rsidR="00AE0D41" w:rsidTr="00AE0D41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55,56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53,88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7,42</w:t>
            </w:r>
          </w:p>
        </w:tc>
      </w:tr>
      <w:tr w:rsidR="00AE0D41" w:rsidTr="00AE0D41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55,98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7,06</w:t>
            </w:r>
          </w:p>
        </w:tc>
      </w:tr>
      <w:tr w:rsidR="00AE0D41" w:rsidTr="00AE0D41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63,26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58,30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7,12</w:t>
            </w:r>
          </w:p>
        </w:tc>
      </w:tr>
      <w:tr w:rsidR="00AE0D41" w:rsidTr="00AE0D41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65,90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59,18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7,10</w:t>
            </w:r>
          </w:p>
        </w:tc>
      </w:tr>
      <w:tr w:rsidR="00AE0D41" w:rsidTr="00AE0D41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65,50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59,10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7,02</w:t>
            </w:r>
          </w:p>
        </w:tc>
      </w:tr>
      <w:tr w:rsidR="00AE0D41" w:rsidTr="00AE0D41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ОГК, см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57,10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56,63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3,02</w:t>
            </w:r>
          </w:p>
        </w:tc>
      </w:tr>
      <w:tr w:rsidR="00AE0D41" w:rsidTr="00AE0D41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59,34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57,88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4,10</w:t>
            </w:r>
          </w:p>
        </w:tc>
      </w:tr>
      <w:tr w:rsidR="00AE0D41" w:rsidTr="00AE0D41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59,14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3,76</w:t>
            </w:r>
          </w:p>
        </w:tc>
      </w:tr>
      <w:tr w:rsidR="00AE0D41" w:rsidTr="00AE0D41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62,30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61,22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4,20</w:t>
            </w:r>
          </w:p>
        </w:tc>
      </w:tr>
      <w:tr w:rsidR="00AE0D41" w:rsidTr="00AE0D41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65,03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63,08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4,06</w:t>
            </w:r>
          </w:p>
        </w:tc>
      </w:tr>
      <w:tr w:rsidR="00AE0D41" w:rsidTr="00AE0D41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4,86</w:t>
            </w:r>
          </w:p>
        </w:tc>
      </w:tr>
      <w:tr w:rsidR="00AE0D41" w:rsidTr="00AE0D41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69,48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69,66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6,20</w:t>
            </w:r>
          </w:p>
        </w:tc>
      </w:tr>
      <w:tr w:rsidR="00AE0D41" w:rsidTr="00AE0D41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72,64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74,48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6,32</w:t>
            </w:r>
          </w:p>
        </w:tc>
      </w:tr>
      <w:tr w:rsidR="00AE0D41" w:rsidTr="00AE0D41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76,44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77,46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5,32</w:t>
            </w:r>
          </w:p>
        </w:tc>
      </w:tr>
      <w:tr w:rsidR="00AE0D41" w:rsidTr="00AE0D41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81,68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4,40</w:t>
            </w:r>
          </w:p>
        </w:tc>
      </w:tr>
      <w:tr w:rsidR="00AE0D41" w:rsidTr="00AE0D41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84,66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5,90</w:t>
            </w:r>
          </w:p>
        </w:tc>
      </w:tr>
      <w:tr w:rsidR="00AE0D41" w:rsidTr="00AE0D41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86,12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6,38</w:t>
            </w:r>
          </w:p>
        </w:tc>
      </w:tr>
      <w:tr w:rsidR="00AE0D41" w:rsidTr="00AE0D41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88,20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84,28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6,09</w:t>
            </w:r>
          </w:p>
        </w:tc>
      </w:tr>
      <w:tr w:rsidR="00AE0D41" w:rsidTr="00AE0D41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84,93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6,38</w:t>
            </w:r>
          </w:p>
        </w:tc>
      </w:tr>
    </w:tbl>
    <w:p w:rsidR="00AE0D41" w:rsidRDefault="00AE0D41" w:rsidP="00AE0D41">
      <w:pPr>
        <w:spacing w:before="150" w:after="150"/>
        <w:ind w:left="150" w:right="150"/>
        <w:rPr>
          <w:b/>
          <w:sz w:val="24"/>
          <w:szCs w:val="24"/>
        </w:rPr>
      </w:pPr>
      <w:r>
        <w:rPr>
          <w:b/>
          <w:sz w:val="24"/>
          <w:szCs w:val="24"/>
        </w:rPr>
        <w:t>Найти величину сигмальных отклонений по формуле: М =  (</w:t>
      </w:r>
      <w:r>
        <w:rPr>
          <w:b/>
          <w:sz w:val="24"/>
          <w:szCs w:val="24"/>
          <w:lang w:val="en-US"/>
        </w:rPr>
        <w:t>X</w:t>
      </w:r>
      <w:r>
        <w:rPr>
          <w:b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Х</w:t>
      </w:r>
      <w:r>
        <w:rPr>
          <w:b/>
          <w:bCs/>
          <w:sz w:val="24"/>
          <w:szCs w:val="24"/>
          <w:vertAlign w:val="subscript"/>
        </w:rPr>
        <w:t xml:space="preserve">1 </w:t>
      </w:r>
      <w:r>
        <w:rPr>
          <w:b/>
          <w:bCs/>
          <w:sz w:val="24"/>
          <w:szCs w:val="24"/>
        </w:rPr>
        <w:t>)</w:t>
      </w:r>
      <w:r>
        <w:rPr>
          <w:b/>
          <w:bCs/>
          <w:sz w:val="24"/>
          <w:szCs w:val="24"/>
          <w:vertAlign w:val="subscript"/>
        </w:rPr>
        <w:t xml:space="preserve"> </w:t>
      </w:r>
      <w:r>
        <w:rPr>
          <w:b/>
          <w:sz w:val="24"/>
          <w:szCs w:val="24"/>
        </w:rPr>
        <w:t>: s</w:t>
      </w:r>
    </w:p>
    <w:p w:rsidR="00AE0D41" w:rsidRDefault="00AE0D41" w:rsidP="00AE0D41">
      <w:pPr>
        <w:spacing w:before="150" w:after="150"/>
        <w:ind w:right="150" w:firstLine="851"/>
        <w:jc w:val="both"/>
        <w:rPr>
          <w:sz w:val="24"/>
          <w:szCs w:val="24"/>
        </w:rPr>
      </w:pPr>
      <w:r>
        <w:rPr>
          <w:sz w:val="24"/>
          <w:szCs w:val="24"/>
        </w:rPr>
        <w:t>Если  величина какого-либо показателя </w:t>
      </w:r>
      <w:r>
        <w:rPr>
          <w:b/>
          <w:bCs/>
          <w:sz w:val="24"/>
          <w:szCs w:val="24"/>
        </w:rPr>
        <w:t>Х</w:t>
      </w:r>
      <w:r>
        <w:rPr>
          <w:sz w:val="24"/>
          <w:szCs w:val="24"/>
        </w:rPr>
        <w:t> превысит среднее арифметическое - </w:t>
      </w:r>
      <w:r>
        <w:rPr>
          <w:b/>
          <w:bCs/>
          <w:sz w:val="24"/>
          <w:szCs w:val="24"/>
        </w:rPr>
        <w:t>Х</w:t>
      </w:r>
      <w:r>
        <w:rPr>
          <w:b/>
          <w:bCs/>
          <w:sz w:val="24"/>
          <w:szCs w:val="24"/>
          <w:vertAlign w:val="subscript"/>
        </w:rPr>
        <w:t>1</w:t>
      </w:r>
      <w:r>
        <w:rPr>
          <w:sz w:val="24"/>
          <w:szCs w:val="24"/>
        </w:rPr>
        <w:t>, полученная разность будет иметь поло</w:t>
      </w:r>
      <w:r>
        <w:rPr>
          <w:sz w:val="24"/>
          <w:szCs w:val="24"/>
        </w:rPr>
        <w:softHyphen/>
        <w:t>жительное значение, если же она окажется меньше, то полученная разность отрицательная. Соответствующий знак приобретает и ве</w:t>
      </w:r>
      <w:r>
        <w:rPr>
          <w:sz w:val="24"/>
          <w:szCs w:val="24"/>
        </w:rPr>
        <w:softHyphen/>
        <w:t>личина сигмального отклонения.</w:t>
      </w:r>
    </w:p>
    <w:p w:rsidR="00AE0D41" w:rsidRDefault="00AE0D41" w:rsidP="00AE0D41">
      <w:pPr>
        <w:shd w:val="clear" w:color="auto" w:fill="FFFFFF"/>
        <w:ind w:firstLine="851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Сопоставить полученные результаты с контрольными показателями, характерными для представителей конкретного вида спорта или среднестатистическими показателями данной возрастно-половой группы (таблица 3).</w:t>
      </w:r>
    </w:p>
    <w:p w:rsidR="00AE0D41" w:rsidRDefault="00AE0D41" w:rsidP="00AE0D41">
      <w:pPr>
        <w:spacing w:before="150" w:after="150"/>
        <w:ind w:left="150" w:right="150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Таблица 3. Группы физического развития</w:t>
      </w:r>
    </w:p>
    <w:tbl>
      <w:tblPr>
        <w:tblStyle w:val="ad"/>
        <w:tblW w:w="0" w:type="auto"/>
        <w:tblInd w:w="959" w:type="dxa"/>
        <w:tblLook w:val="04A0" w:firstRow="1" w:lastRow="0" w:firstColumn="1" w:lastColumn="0" w:noHBand="0" w:noVBand="1"/>
      </w:tblPr>
      <w:tblGrid>
        <w:gridCol w:w="1872"/>
        <w:gridCol w:w="2668"/>
        <w:gridCol w:w="3114"/>
      </w:tblGrid>
      <w:tr w:rsidR="00AE0D41" w:rsidTr="00AE0D41"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Группа физического развития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Сигмальные отклонения</w:t>
            </w:r>
          </w:p>
        </w:tc>
      </w:tr>
      <w:tr w:rsidR="00AE0D41" w:rsidTr="00AE0D41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I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Среднее развитие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 М -1s до М +1s</w:t>
            </w:r>
          </w:p>
        </w:tc>
      </w:tr>
      <w:tr w:rsidR="00AE0D41" w:rsidTr="00AE0D41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II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Выше среднего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 М +1s до М +2s</w:t>
            </w:r>
          </w:p>
        </w:tc>
      </w:tr>
      <w:tr w:rsidR="00AE0D41" w:rsidTr="00AE0D41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III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Высокое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 М +2s до М +3s</w:t>
            </w:r>
          </w:p>
        </w:tc>
      </w:tr>
      <w:tr w:rsidR="00AE0D41" w:rsidTr="00AE0D41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IV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Ниже среднего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 М -1s до М - 2s</w:t>
            </w:r>
          </w:p>
        </w:tc>
      </w:tr>
      <w:tr w:rsidR="00AE0D41" w:rsidTr="00AE0D41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Низкое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ind w:right="150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 М -2s до М -3s</w:t>
            </w:r>
          </w:p>
        </w:tc>
      </w:tr>
    </w:tbl>
    <w:p w:rsidR="00AE0D41" w:rsidRDefault="00AE0D41" w:rsidP="00AE0D41">
      <w:pPr>
        <w:shd w:val="clear" w:color="auto" w:fill="FFFFFF"/>
        <w:jc w:val="both"/>
        <w:rPr>
          <w:color w:val="000000"/>
          <w:spacing w:val="-1"/>
          <w:sz w:val="24"/>
          <w:szCs w:val="24"/>
        </w:rPr>
      </w:pPr>
    </w:p>
    <w:p w:rsidR="00AE0D41" w:rsidRDefault="00AE0D41" w:rsidP="00AE0D41">
      <w:pPr>
        <w:shd w:val="clear" w:color="auto" w:fill="FFFFFF"/>
        <w:jc w:val="both"/>
        <w:rPr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>5. Результаты работы</w:t>
      </w:r>
      <w:r>
        <w:rPr>
          <w:color w:val="000000"/>
          <w:spacing w:val="-1"/>
          <w:sz w:val="24"/>
          <w:szCs w:val="24"/>
        </w:rPr>
        <w:t xml:space="preserve"> представить для обсуждения в группе с целью определения показателей физического развития, характерных для данной возрастно-половой группы, являющихся критериями спортивного отбора в конкретном виде физкультурно-спортивной деятельности.</w:t>
      </w:r>
    </w:p>
    <w:p w:rsidR="00AE0D41" w:rsidRDefault="00AE0D41" w:rsidP="00AE0D41">
      <w:pPr>
        <w:jc w:val="both"/>
        <w:rPr>
          <w:i/>
          <w:sz w:val="24"/>
          <w:szCs w:val="24"/>
        </w:rPr>
      </w:pPr>
      <w:r>
        <w:rPr>
          <w:i/>
          <w:color w:val="000000"/>
          <w:spacing w:val="-1"/>
          <w:sz w:val="24"/>
          <w:szCs w:val="24"/>
        </w:rPr>
        <w:t>.</w:t>
      </w:r>
      <w:r>
        <w:rPr>
          <w:b/>
          <w:bCs/>
          <w:i/>
          <w:color w:val="000000"/>
          <w:sz w:val="24"/>
          <w:szCs w:val="24"/>
        </w:rPr>
        <w:t xml:space="preserve"> Критерии оценки:</w:t>
      </w:r>
    </w:p>
    <w:p w:rsidR="00AE0D41" w:rsidRDefault="00AE0D41" w:rsidP="00AE0D4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оценка </w:t>
      </w:r>
      <w:r>
        <w:rPr>
          <w:b/>
          <w:color w:val="000000"/>
          <w:sz w:val="24"/>
          <w:szCs w:val="24"/>
        </w:rPr>
        <w:t>«зачтено»</w:t>
      </w:r>
      <w:r>
        <w:rPr>
          <w:color w:val="000000"/>
          <w:sz w:val="24"/>
          <w:szCs w:val="24"/>
        </w:rPr>
        <w:t xml:space="preserve"> выставляется обучающемуся, если он выполнил практическое задание и способен провести  оценку физического развития лиц, занимающихся ФКиС различного пола и возраста.</w:t>
      </w:r>
    </w:p>
    <w:p w:rsidR="00AE0D41" w:rsidRDefault="00AE0D41" w:rsidP="00AE0D41">
      <w:pPr>
        <w:shd w:val="clear" w:color="auto" w:fill="FFFFFF"/>
        <w:rPr>
          <w:i/>
          <w:color w:val="000000"/>
          <w:spacing w:val="-1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- оценка </w:t>
      </w:r>
      <w:r>
        <w:rPr>
          <w:b/>
          <w:bCs/>
          <w:color w:val="000000"/>
          <w:sz w:val="24"/>
          <w:szCs w:val="24"/>
        </w:rPr>
        <w:t xml:space="preserve">«не зачтено» </w:t>
      </w:r>
      <w:r>
        <w:rPr>
          <w:bCs/>
          <w:color w:val="000000"/>
          <w:sz w:val="24"/>
          <w:szCs w:val="24"/>
        </w:rPr>
        <w:t xml:space="preserve">- ставится, если студент не способен выполнить практическое задание или сделал его с ошибками. </w:t>
      </w:r>
    </w:p>
    <w:p w:rsidR="00AE0D41" w:rsidRDefault="00AE0D41" w:rsidP="00AE0D41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1.3.5 Перечень практических навыков.</w:t>
      </w:r>
    </w:p>
    <w:p w:rsidR="00AE0D41" w:rsidRDefault="00AE0D41" w:rsidP="00AE0D41">
      <w:pPr>
        <w:pStyle w:val="Default"/>
        <w:jc w:val="center"/>
        <w:rPr>
          <w:b/>
          <w:bCs/>
          <w:i/>
          <w:color w:val="auto"/>
        </w:rPr>
      </w:pPr>
      <w:r>
        <w:rPr>
          <w:b/>
          <w:bCs/>
          <w:i/>
          <w:color w:val="auto"/>
        </w:rPr>
        <w:t>Перечень практических навыков по разделу «</w:t>
      </w:r>
      <w:r>
        <w:rPr>
          <w:b/>
          <w:i/>
          <w:color w:val="auto"/>
          <w:spacing w:val="-1"/>
        </w:rPr>
        <w:t>Анатомия систем исполнения движений</w:t>
      </w:r>
      <w:r>
        <w:rPr>
          <w:b/>
          <w:bCs/>
          <w:i/>
          <w:color w:val="auto"/>
        </w:rPr>
        <w:t>» (1 семестр)</w:t>
      </w:r>
    </w:p>
    <w:p w:rsidR="00AE0D41" w:rsidRDefault="00AE0D41" w:rsidP="00AE0D41">
      <w:pPr>
        <w:pStyle w:val="Default"/>
        <w:ind w:firstLine="708"/>
        <w:rPr>
          <w:sz w:val="22"/>
          <w:szCs w:val="22"/>
        </w:rPr>
      </w:pPr>
      <w:r>
        <w:rPr>
          <w:iCs/>
          <w:sz w:val="22"/>
          <w:szCs w:val="22"/>
        </w:rPr>
        <w:t xml:space="preserve">Студент должен уметь правильно называть и показывать на муляжах и анатомических препаратах следующие образования: </w:t>
      </w:r>
    </w:p>
    <w:p w:rsidR="00AE0D41" w:rsidRDefault="00AE0D41" w:rsidP="00AE0D41">
      <w:pPr>
        <w:rPr>
          <w:b/>
          <w:sz w:val="24"/>
          <w:szCs w:val="24"/>
        </w:rPr>
      </w:pPr>
      <w:r>
        <w:rPr>
          <w:b/>
          <w:sz w:val="24"/>
          <w:szCs w:val="24"/>
        </w:rPr>
        <w:t>Остеология</w:t>
      </w:r>
    </w:p>
    <w:p w:rsidR="00AE0D41" w:rsidRDefault="00AE0D41" w:rsidP="00AE0D41">
      <w:pPr>
        <w:rPr>
          <w:b/>
          <w:sz w:val="24"/>
          <w:szCs w:val="24"/>
        </w:rPr>
      </w:pP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1. Головка плечевой кости правой.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2. Остистый отросток грудного позвонка.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3. Яремная вырезка грудины.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4. Шиловидный отросток лучевой кости левой.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5. Основание проксимальной фаланги большого пальца кисти.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6. Запирательное отверстие.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7. Большой вертел правой бедренной кости.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8. Медиальная лодыжка левая.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9. Кубовидная кость.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10.Большие и малые крылья клиновидной кости.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11. Латеральные массы атланта.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12. Грудинный конец ключицы правой.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13. Бугорок ребра правого.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14. Хирургическая шейка плеча левого.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15. Головка лучевой кости левой.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16. Дистальный ряд костей запястья.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17. Передняя верхняя и нижняя ость подвздошной кости.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18. Шейка бедренной кости правой.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19. Латеральная лодыжка левая.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20.Скуловой отросток височной кости.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21. Зуб осевого позвонка.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22. Клювовидный отросток лопатки правой.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23. Мечевидный отросток грудины.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24. Латеральный надмыщелок плечевой кости правой.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25. Блоковидная вырезка локтевой кости левой.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26. Проксимальный ряд костей запястья. 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27. Седалищный бугор.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28. Большой и малый вертел бедренной кости левой.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29. Ладьевидная кость стопы.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30.Пирамида височной кости.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31. Остистый отросток VII-го шейного позвонка.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32. Ключичные вырезки грудины.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33. Акромиальный отросток лопатки правой.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34. Блок плечевой кости левой.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35. Венечный отросток локтевой кости левой.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36. Головки пястных костей.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37. Вертлужная впадина тазовой кости правой.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38. Надмыщелки бедренной кости левой.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39. Клиновидные кости стопы.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40.Мыщелки затылочной кости.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41. Поперечные отростки грудного позвонка.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42. Суставная впадина лопатки.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43. Акромиальный конец ключицы левой.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44. Головка мыщелка плечевой кости правой.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45. Локтевой отросток локтевой кости левой.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46. Основание дистальной фаланги большого пальца.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47. Ветви лобковой кости.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48. Межвертельный гребень правой бедренной кости.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49. Межмыщелковое возвышение большеберцовой кости левой.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50.Большое затылочное отверстие.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51. Основание крестца.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52. Ость лопатки правой.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53. Верхние суставные отростки грудного позвонка.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54. Дельтовидная бугристость плечевой кости левой.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55. Лучевая вырезка локтевой кости правой.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56. Седалищная ость тазовой кости правой.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57. Межвертельная линия бедренной кости правой.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58. Головка малоберцовой кости правой.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59. Бугор пяточной кости.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60. Шиловидный отросток височной кости.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61. Отверстия в поперечных отростках VII-ого шейного позвонка.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62. Рукоятка грудины.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63. Угол ребра.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64. Венечная ямка плечевой кости правой.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65. Локтевая вырезка лучевой кости левой.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66. Основание средней фаланги указательного пальца.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67. Ущковидная поверхность крыла подвздошной кости правой.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68. Межмыщелковая ямка бедренной кости правой.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69. Скуловой отросток височной кости.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70.Спинка турецкого седла клиновидной кости.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71. Передняя дуга атланта.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72. Надсуставной бугорок лопатки левой.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73. Реберные вырезки грудины.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74. Локтевая ямка плечевой кости правой.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75. Шиловидный отросток локтевой кости левой.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76. Кость-трапеция.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77. Гребень крыла подвздошной кости правой.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78. Медиальный мыщелок бедренной кости левой.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79. Основание 1-ой плюсневой кости.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80.Малые крылья клиновидной кости.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81. Тело поясничного позвонка.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82. Шейка ребра.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83. Надостная ямка лопатки правой.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84. Большой бугорок плечевой кости левой.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85. Бугристость лучевой кости левой.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86. Большая седалищная вырезка тазовой кости левой.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87. Головка бедренной кости. 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88. Надколенник.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89. Сосцевидный отросток височной кости.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90.Гайморовы пазухи верхней челюсти.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91. Дуга грудного позвонка.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92. Подостная ямка лопатки.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93. Верхушка крестца.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94. Бугристость акромиального конца ключицы левой.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95. Медиальный надмыщелок плечевой кости левой.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96. Малая седалищная вырезка тазовой кости правой.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97. Латеральный мыщелок бедренной кости левой.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98. Бугристость большеберцовой кости правой.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99. Основание проксимальной фаланги большого пальца стопы.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100.Затылочный бугор.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101. Позвонковое отверстие шейного позвонка.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102. Ушковидные поверхности крестца.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103. Тело грудины.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104. Медиальный край лопатки правой.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105. Анатомическая шейка плечевой кости правой.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106. Межкостный край локтевой кости левой.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107. Задняя верхняя ость подвздошной кости левой.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108. Латеральный надмыщелок бедренной кости правой.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109. Линия камбаловидной мышцы правой.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110. Горизонтальная пластинка решетчатой кости.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111. Нижние суставные отростки грудного позвонка.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112. Шейка лопатки правой.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113. Тазовая поверхность крестца.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114. Малый бугорок плечевой кости левой.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lastRenderedPageBreak/>
        <w:t>115. Межкостный край лучевой кости левой.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116. Гороховидная кость.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117. Лобковый бугорок тазовой кости правой.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118. Медиальный надмыщелок бедренной кости левой.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119. Основание дистальной фаланги большого пальца стопы.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120.Венечный отросток нижней челюсти.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121. Поперечные отростки поясничного позвонка.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122. Реберная ямка на грудном позвонке.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123. Реберная поверхность лопатки правой.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124. Борозда ребра правого.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125. Латеральный надмыщелок плечевой кости левой.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126. Крючковидная кость.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127. Ветвь седалищной кости правой.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128. Передний край большеберцовой кости левой.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129. Головка I-ой плюсневой кости.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130.Большие крылья клиновидной кости.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131. Задняя дуга атланта.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132. Тело ребра левого.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133. Вырезка лопатки правой.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134. Проксимальный эпифиз плечевой кости левой.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135. Головчатая кость левой кисти.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136. Передняя нижняя ость подвздошной кости правой.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137. Ямка головки бедренной кости правой.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138. Медиальная клиновидная кость.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139. Суставной отросток нижней челюсти.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140.Чешуя височной кости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141. Поперечные отростки II-шейного позвонка.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142. Тело ключицы левой.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143. Латеральный край лопатки правой.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144. Межбугорковая борозда плечевой кости левой.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145. Дистальный эпифиз лучевой кости правой.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146. Полулунная кость левой кисти.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147. Крыло подвздошной кости правой.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148. Шероховатая линия бедра правого.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149. Носовые раковины решетчатой кости.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150.Верхняя выйная линия затылочной кости.</w:t>
      </w:r>
    </w:p>
    <w:p w:rsidR="00AE0D41" w:rsidRDefault="00AE0D41" w:rsidP="00AE0D41">
      <w:pPr>
        <w:pStyle w:val="Default"/>
        <w:jc w:val="center"/>
        <w:rPr>
          <w:b/>
          <w:bCs/>
        </w:rPr>
      </w:pPr>
    </w:p>
    <w:p w:rsidR="00AE0D41" w:rsidRDefault="00AE0D41" w:rsidP="00AE0D41">
      <w:pPr>
        <w:pStyle w:val="Default"/>
      </w:pPr>
      <w:r>
        <w:rPr>
          <w:b/>
          <w:bCs/>
        </w:rPr>
        <w:t>Артросиндесмология</w:t>
      </w:r>
    </w:p>
    <w:p w:rsidR="00AE0D41" w:rsidRDefault="00AE0D41" w:rsidP="00AE0D41">
      <w:pPr>
        <w:pStyle w:val="Default"/>
      </w:pPr>
    </w:p>
    <w:p w:rsidR="00AE0D41" w:rsidRDefault="00AE0D41" w:rsidP="00AE0D41">
      <w:pPr>
        <w:pStyle w:val="Default"/>
      </w:pPr>
      <w:r>
        <w:t xml:space="preserve">1. Переднюю продольную связку позвоночного столба. </w:t>
      </w:r>
    </w:p>
    <w:p w:rsidR="00AE0D41" w:rsidRDefault="00AE0D41" w:rsidP="00AE0D41">
      <w:pPr>
        <w:pStyle w:val="Default"/>
      </w:pPr>
      <w:r>
        <w:t xml:space="preserve">2. Суставную поверхность ребра для соединения с телом позвонка. </w:t>
      </w:r>
    </w:p>
    <w:p w:rsidR="00AE0D41" w:rsidRDefault="00AE0D41" w:rsidP="00AE0D41">
      <w:pPr>
        <w:pStyle w:val="Default"/>
      </w:pPr>
      <w:r>
        <w:t xml:space="preserve">3. Межключичную связку. </w:t>
      </w:r>
    </w:p>
    <w:p w:rsidR="00AE0D41" w:rsidRDefault="00AE0D41" w:rsidP="00AE0D41">
      <w:pPr>
        <w:pStyle w:val="Default"/>
      </w:pPr>
      <w:r>
        <w:t xml:space="preserve">4. Суставную поверхность плечевой кости для соединения с лопаткой. </w:t>
      </w:r>
    </w:p>
    <w:p w:rsidR="00AE0D41" w:rsidRDefault="00AE0D41" w:rsidP="00AE0D41">
      <w:pPr>
        <w:pStyle w:val="Default"/>
      </w:pPr>
      <w:r>
        <w:t xml:space="preserve">5. Кольцевую связку локтевого сустава. </w:t>
      </w:r>
    </w:p>
    <w:p w:rsidR="00AE0D41" w:rsidRDefault="00AE0D41" w:rsidP="00AE0D41">
      <w:pPr>
        <w:pStyle w:val="Default"/>
      </w:pPr>
      <w:r>
        <w:t xml:space="preserve">6. Суставную поверхность малоберцовой кости для соединения с больщеберцовой костью. </w:t>
      </w:r>
    </w:p>
    <w:p w:rsidR="00AE0D41" w:rsidRDefault="00AE0D41" w:rsidP="00AE0D41">
      <w:pPr>
        <w:pStyle w:val="Default"/>
      </w:pPr>
      <w:r>
        <w:t xml:space="preserve">7. Крестцово-бугорную связку. </w:t>
      </w:r>
    </w:p>
    <w:p w:rsidR="00AE0D41" w:rsidRDefault="00AE0D41" w:rsidP="00AE0D41">
      <w:pPr>
        <w:pStyle w:val="Default"/>
      </w:pPr>
      <w:r>
        <w:t xml:space="preserve">8. Заднюю крестообразную связку. </w:t>
      </w:r>
    </w:p>
    <w:p w:rsidR="00AE0D41" w:rsidRDefault="00AE0D41" w:rsidP="00AE0D41">
      <w:pPr>
        <w:pStyle w:val="Default"/>
      </w:pPr>
      <w:r>
        <w:t xml:space="preserve">9. Крыльные связки. </w:t>
      </w:r>
    </w:p>
    <w:p w:rsidR="00AE0D41" w:rsidRDefault="00AE0D41" w:rsidP="00AE0D41">
      <w:pPr>
        <w:pStyle w:val="Default"/>
      </w:pPr>
      <w:r>
        <w:t xml:space="preserve">10.Заднюю черепную ямку. </w:t>
      </w:r>
    </w:p>
    <w:p w:rsidR="00AE0D41" w:rsidRDefault="00AE0D41" w:rsidP="00AE0D41">
      <w:pPr>
        <w:pStyle w:val="Default"/>
      </w:pPr>
      <w:r>
        <w:t xml:space="preserve">11. Заднюю продольную связку позвоночного столба. </w:t>
      </w:r>
    </w:p>
    <w:p w:rsidR="00AE0D41" w:rsidRDefault="00AE0D41" w:rsidP="00AE0D41">
      <w:pPr>
        <w:pStyle w:val="Default"/>
      </w:pPr>
      <w:r>
        <w:t xml:space="preserve">12. Суставную поверхность ребра для соединения с поперечным отростком позвонка. </w:t>
      </w:r>
    </w:p>
    <w:p w:rsidR="00AE0D41" w:rsidRDefault="00AE0D41" w:rsidP="00AE0D41">
      <w:pPr>
        <w:pStyle w:val="Default"/>
      </w:pPr>
      <w:r>
        <w:t xml:space="preserve">13. Переднюю грудинно-ключичную связку. </w:t>
      </w:r>
    </w:p>
    <w:p w:rsidR="00AE0D41" w:rsidRDefault="00AE0D41" w:rsidP="00AE0D41">
      <w:pPr>
        <w:pStyle w:val="Default"/>
      </w:pPr>
      <w:r>
        <w:lastRenderedPageBreak/>
        <w:t xml:space="preserve">14. Суставные поверхности пястных костей для соединения с проксимальными фалангами пальцев. </w:t>
      </w:r>
    </w:p>
    <w:p w:rsidR="00AE0D41" w:rsidRDefault="00AE0D41" w:rsidP="00AE0D41">
      <w:pPr>
        <w:pStyle w:val="Default"/>
      </w:pPr>
      <w:r>
        <w:t xml:space="preserve">15. Суставную поверхность лучевой кости для соединения с плечевой костью. </w:t>
      </w:r>
    </w:p>
    <w:p w:rsidR="00AE0D41" w:rsidRDefault="00AE0D41" w:rsidP="00AE0D41">
      <w:pPr>
        <w:pStyle w:val="Default"/>
      </w:pPr>
      <w:r>
        <w:t xml:space="preserve">16. Крестцово-остистую связку. </w:t>
      </w:r>
    </w:p>
    <w:p w:rsidR="00AE0D41" w:rsidRDefault="00AE0D41" w:rsidP="00AE0D41">
      <w:pPr>
        <w:pStyle w:val="Default"/>
      </w:pPr>
      <w:r>
        <w:t xml:space="preserve">17. Суставную поверхность крестца для соединения с тазовой костью. </w:t>
      </w:r>
    </w:p>
    <w:p w:rsidR="00AE0D41" w:rsidRDefault="00AE0D41" w:rsidP="00AE0D41">
      <w:pPr>
        <w:pStyle w:val="Default"/>
      </w:pPr>
      <w:r>
        <w:t>18. Межкостную мембрану костей голени.</w:t>
      </w:r>
    </w:p>
    <w:p w:rsidR="00AE0D41" w:rsidRDefault="00AE0D41" w:rsidP="00AE0D41">
      <w:pPr>
        <w:pStyle w:val="Default"/>
      </w:pPr>
      <w:r>
        <w:t xml:space="preserve">19. Суставные поверхности затылочной кости для соединения с атлантом. </w:t>
      </w:r>
    </w:p>
    <w:p w:rsidR="00AE0D41" w:rsidRDefault="00AE0D41" w:rsidP="00AE0D41">
      <w:pPr>
        <w:pStyle w:val="Default"/>
      </w:pPr>
      <w:r>
        <w:t xml:space="preserve">20. Среднюю черепную ямку. </w:t>
      </w:r>
    </w:p>
    <w:p w:rsidR="00AE0D41" w:rsidRDefault="00AE0D41" w:rsidP="00AE0D41">
      <w:pPr>
        <w:pStyle w:val="Default"/>
      </w:pPr>
      <w:r>
        <w:t xml:space="preserve">21. Желтые связки позвоночного столба. </w:t>
      </w:r>
    </w:p>
    <w:p w:rsidR="00AE0D41" w:rsidRDefault="00AE0D41" w:rsidP="00AE0D41">
      <w:pPr>
        <w:pStyle w:val="Default"/>
      </w:pPr>
      <w:r>
        <w:t xml:space="preserve">22. Суставные поверхности костей грудинно-реберного сустава. </w:t>
      </w:r>
    </w:p>
    <w:p w:rsidR="00AE0D41" w:rsidRDefault="00AE0D41" w:rsidP="00AE0D41">
      <w:pPr>
        <w:pStyle w:val="Default"/>
      </w:pPr>
      <w:r>
        <w:t xml:space="preserve">23. Акромиально-ключичную связку. </w:t>
      </w:r>
    </w:p>
    <w:p w:rsidR="00AE0D41" w:rsidRDefault="00AE0D41" w:rsidP="00AE0D41">
      <w:pPr>
        <w:pStyle w:val="Default"/>
      </w:pPr>
      <w:r>
        <w:t xml:space="preserve">24. Суставную поверхность локтевой кости для соединения с плечевой костью. </w:t>
      </w:r>
    </w:p>
    <w:p w:rsidR="00AE0D41" w:rsidRDefault="00AE0D41" w:rsidP="00AE0D41">
      <w:pPr>
        <w:pStyle w:val="Default"/>
      </w:pPr>
      <w:r>
        <w:t xml:space="preserve">25. Медиальную луче-запястную связку. </w:t>
      </w:r>
    </w:p>
    <w:p w:rsidR="00AE0D41" w:rsidRDefault="00AE0D41" w:rsidP="00AE0D41">
      <w:pPr>
        <w:pStyle w:val="Default"/>
      </w:pPr>
      <w:r>
        <w:t xml:space="preserve">26. Суставную поверхность малоберцовой кости для соединения со стопой. </w:t>
      </w:r>
    </w:p>
    <w:p w:rsidR="00AE0D41" w:rsidRDefault="00AE0D41" w:rsidP="00AE0D41">
      <w:pPr>
        <w:pStyle w:val="Default"/>
      </w:pPr>
      <w:r>
        <w:t xml:space="preserve">27. Передние крестцово-подвздошные связки. </w:t>
      </w:r>
    </w:p>
    <w:p w:rsidR="00AE0D41" w:rsidRDefault="00AE0D41" w:rsidP="00AE0D41">
      <w:pPr>
        <w:pStyle w:val="Default"/>
      </w:pPr>
      <w:r>
        <w:t xml:space="preserve">28. Мениски коленного сустава. </w:t>
      </w:r>
    </w:p>
    <w:p w:rsidR="00AE0D41" w:rsidRDefault="00AE0D41" w:rsidP="00AE0D41">
      <w:pPr>
        <w:pStyle w:val="Default"/>
      </w:pPr>
      <w:r>
        <w:t xml:space="preserve">29. Суставную поверхность атланта для соединения с черепом. </w:t>
      </w:r>
    </w:p>
    <w:p w:rsidR="00AE0D41" w:rsidRDefault="00AE0D41" w:rsidP="00AE0D41">
      <w:pPr>
        <w:pStyle w:val="Default"/>
      </w:pPr>
      <w:r>
        <w:t xml:space="preserve">30. Височную ямку. </w:t>
      </w:r>
    </w:p>
    <w:p w:rsidR="00AE0D41" w:rsidRDefault="00AE0D41" w:rsidP="00AE0D41">
      <w:pPr>
        <w:pStyle w:val="Default"/>
      </w:pPr>
      <w:r>
        <w:t xml:space="preserve">31. Межпозвоночные диски. </w:t>
      </w:r>
    </w:p>
    <w:p w:rsidR="00AE0D41" w:rsidRDefault="00AE0D41" w:rsidP="00AE0D41">
      <w:pPr>
        <w:pStyle w:val="Default"/>
      </w:pPr>
      <w:r>
        <w:t xml:space="preserve">32. Синхондроз 1 ребра. </w:t>
      </w:r>
    </w:p>
    <w:p w:rsidR="00AE0D41" w:rsidRDefault="00AE0D41" w:rsidP="00AE0D41">
      <w:pPr>
        <w:pStyle w:val="Default"/>
      </w:pPr>
      <w:r>
        <w:t xml:space="preserve">33. Суставную поверхность грудины для соединения с ключицей. </w:t>
      </w:r>
    </w:p>
    <w:p w:rsidR="00AE0D41" w:rsidRDefault="00AE0D41" w:rsidP="00AE0D41">
      <w:pPr>
        <w:pStyle w:val="Default"/>
      </w:pPr>
      <w:r>
        <w:t xml:space="preserve">34. Клювовидно-плечевую связку. </w:t>
      </w:r>
    </w:p>
    <w:p w:rsidR="00AE0D41" w:rsidRDefault="00AE0D41" w:rsidP="00AE0D41">
      <w:pPr>
        <w:pStyle w:val="Default"/>
      </w:pPr>
      <w:r>
        <w:t xml:space="preserve">35. Суставную поверхность плечевой кости для соединения с локтевой костью. </w:t>
      </w:r>
    </w:p>
    <w:p w:rsidR="00AE0D41" w:rsidRDefault="00AE0D41" w:rsidP="00AE0D41">
      <w:pPr>
        <w:pStyle w:val="Default"/>
      </w:pPr>
      <w:r>
        <w:t xml:space="preserve">36. Задние крестцово-подвздошные связки. </w:t>
      </w:r>
    </w:p>
    <w:p w:rsidR="00AE0D41" w:rsidRDefault="00AE0D41" w:rsidP="00AE0D41">
      <w:pPr>
        <w:pStyle w:val="Default"/>
      </w:pPr>
      <w:r>
        <w:t xml:space="preserve">37. Суставную поверхность таранной кости для соединения с костями голени. </w:t>
      </w:r>
    </w:p>
    <w:p w:rsidR="00AE0D41" w:rsidRDefault="00AE0D41" w:rsidP="00AE0D41">
      <w:pPr>
        <w:pStyle w:val="Default"/>
      </w:pPr>
      <w:r>
        <w:t xml:space="preserve">38. Переднюю крестообразную связку. </w:t>
      </w:r>
    </w:p>
    <w:p w:rsidR="00AE0D41" w:rsidRDefault="00AE0D41" w:rsidP="00AE0D41">
      <w:pPr>
        <w:pStyle w:val="Default"/>
      </w:pPr>
      <w:r>
        <w:t xml:space="preserve">39. Суставную поверхность атланта для соединения с осевым позвонком. </w:t>
      </w:r>
    </w:p>
    <w:p w:rsidR="00AE0D41" w:rsidRDefault="00AE0D41" w:rsidP="00AE0D41">
      <w:pPr>
        <w:pStyle w:val="Default"/>
      </w:pPr>
      <w:r>
        <w:t xml:space="preserve">40. Сагиттальный шов. </w:t>
      </w:r>
    </w:p>
    <w:p w:rsidR="00AE0D41" w:rsidRDefault="00AE0D41" w:rsidP="00AE0D41">
      <w:pPr>
        <w:pStyle w:val="Default"/>
      </w:pPr>
      <w:r>
        <w:t xml:space="preserve">41. Межостистые связки позвоночного столба. </w:t>
      </w:r>
    </w:p>
    <w:p w:rsidR="00AE0D41" w:rsidRDefault="00AE0D41" w:rsidP="00AE0D41">
      <w:pPr>
        <w:pStyle w:val="Default"/>
      </w:pPr>
      <w:r>
        <w:t>42. Истинные ребра.</w:t>
      </w:r>
    </w:p>
    <w:p w:rsidR="00AE0D41" w:rsidRDefault="00AE0D41" w:rsidP="00AE0D41">
      <w:pPr>
        <w:pStyle w:val="Default"/>
      </w:pPr>
      <w:r>
        <w:t xml:space="preserve">43. Суставную поверхность грудины для соединения с ключицей. </w:t>
      </w:r>
    </w:p>
    <w:p w:rsidR="00AE0D41" w:rsidRDefault="00AE0D41" w:rsidP="00AE0D41">
      <w:pPr>
        <w:pStyle w:val="Default"/>
      </w:pPr>
      <w:r>
        <w:t xml:space="preserve">44. Суставную хрящевую губу плечевого сустава. </w:t>
      </w:r>
    </w:p>
    <w:p w:rsidR="00AE0D41" w:rsidRDefault="00AE0D41" w:rsidP="00AE0D41">
      <w:pPr>
        <w:pStyle w:val="Default"/>
      </w:pPr>
      <w:r>
        <w:t xml:space="preserve">45. Суставные поверхности пястных костей для соединения с проксимальными фалангами пальцев. </w:t>
      </w:r>
    </w:p>
    <w:p w:rsidR="00AE0D41" w:rsidRDefault="00AE0D41" w:rsidP="00AE0D41">
      <w:pPr>
        <w:pStyle w:val="Default"/>
      </w:pPr>
      <w:r>
        <w:t xml:space="preserve">46. Суставные поверхности большеберцовой кости для соединения со стопой  </w:t>
      </w:r>
    </w:p>
    <w:p w:rsidR="00AE0D41" w:rsidRDefault="00AE0D41" w:rsidP="00AE0D41">
      <w:pPr>
        <w:pStyle w:val="Default"/>
      </w:pPr>
      <w:r>
        <w:t xml:space="preserve">47. Связку головки бедра. </w:t>
      </w:r>
    </w:p>
    <w:p w:rsidR="00AE0D41" w:rsidRDefault="00AE0D41" w:rsidP="00AE0D41">
      <w:pPr>
        <w:pStyle w:val="Default"/>
      </w:pPr>
      <w:r>
        <w:t xml:space="preserve">48. Суставную поверхность надколенника. </w:t>
      </w:r>
    </w:p>
    <w:p w:rsidR="00AE0D41" w:rsidRDefault="00AE0D41" w:rsidP="00AE0D41">
      <w:pPr>
        <w:pStyle w:val="Default"/>
      </w:pPr>
      <w:r>
        <w:t xml:space="preserve">49. Переднюю черепную ямку. </w:t>
      </w:r>
    </w:p>
    <w:p w:rsidR="00AE0D41" w:rsidRDefault="00AE0D41" w:rsidP="00AE0D41">
      <w:pPr>
        <w:pStyle w:val="Default"/>
      </w:pPr>
      <w:r>
        <w:t xml:space="preserve">50.Суставную поверхность височной кости для соединения с нижней челюстью. </w:t>
      </w:r>
    </w:p>
    <w:p w:rsidR="00AE0D41" w:rsidRDefault="00AE0D41" w:rsidP="00AE0D41">
      <w:pPr>
        <w:pStyle w:val="Default"/>
      </w:pPr>
      <w:r>
        <w:t xml:space="preserve">51. Межпоперечные связки позвоночного столба. </w:t>
      </w:r>
    </w:p>
    <w:p w:rsidR="00AE0D41" w:rsidRDefault="00AE0D41" w:rsidP="00AE0D41">
      <w:pPr>
        <w:pStyle w:val="Default"/>
      </w:pPr>
      <w:r>
        <w:t xml:space="preserve">52. Ложные ребра. </w:t>
      </w:r>
    </w:p>
    <w:p w:rsidR="00AE0D41" w:rsidRDefault="00AE0D41" w:rsidP="00AE0D41">
      <w:pPr>
        <w:pStyle w:val="Default"/>
      </w:pPr>
      <w:r>
        <w:t xml:space="preserve">53. Суставную поверхность лопатки для соединения с ключицей. </w:t>
      </w:r>
    </w:p>
    <w:p w:rsidR="00AE0D41" w:rsidRDefault="00AE0D41" w:rsidP="00AE0D41">
      <w:pPr>
        <w:pStyle w:val="Default"/>
      </w:pPr>
      <w:r>
        <w:t xml:space="preserve">54. Суставную поверхность плечевой кости для соединения с лучевой. </w:t>
      </w:r>
    </w:p>
    <w:p w:rsidR="00AE0D41" w:rsidRDefault="00AE0D41" w:rsidP="00AE0D41">
      <w:pPr>
        <w:pStyle w:val="Default"/>
      </w:pPr>
      <w:r>
        <w:t xml:space="preserve">55. Межкостную мембрану костей предплечья. </w:t>
      </w:r>
    </w:p>
    <w:p w:rsidR="00AE0D41" w:rsidRDefault="00AE0D41" w:rsidP="00AE0D41">
      <w:pPr>
        <w:pStyle w:val="Default"/>
      </w:pPr>
      <w:r>
        <w:t xml:space="preserve">56. Суставные поверхности большеберцовой кости для соединения с бедром. </w:t>
      </w:r>
    </w:p>
    <w:p w:rsidR="00AE0D41" w:rsidRDefault="00AE0D41" w:rsidP="00AE0D41">
      <w:pPr>
        <w:pStyle w:val="Default"/>
      </w:pPr>
      <w:r>
        <w:t xml:space="preserve">57. Лобковый симфиз. </w:t>
      </w:r>
    </w:p>
    <w:p w:rsidR="00AE0D41" w:rsidRDefault="00AE0D41" w:rsidP="00AE0D41">
      <w:pPr>
        <w:pStyle w:val="Default"/>
      </w:pPr>
      <w:r>
        <w:t xml:space="preserve">58. Связку надколенника. </w:t>
      </w:r>
    </w:p>
    <w:p w:rsidR="00AE0D41" w:rsidRDefault="00AE0D41" w:rsidP="00AE0D41">
      <w:pPr>
        <w:pStyle w:val="Default"/>
      </w:pPr>
      <w:r>
        <w:t xml:space="preserve">59. Овальное отверстие. </w:t>
      </w:r>
    </w:p>
    <w:p w:rsidR="00AE0D41" w:rsidRDefault="00AE0D41" w:rsidP="00AE0D41">
      <w:pPr>
        <w:pStyle w:val="Default"/>
      </w:pPr>
      <w:r>
        <w:t xml:space="preserve">60. Суставную поверхность нижней челюсти для соединения с черепом. </w:t>
      </w:r>
    </w:p>
    <w:p w:rsidR="00AE0D41" w:rsidRDefault="00AE0D41" w:rsidP="00AE0D41">
      <w:pPr>
        <w:pStyle w:val="Default"/>
      </w:pPr>
      <w:r>
        <w:t xml:space="preserve">61. Выйную связку. </w:t>
      </w:r>
    </w:p>
    <w:p w:rsidR="00AE0D41" w:rsidRDefault="00AE0D41" w:rsidP="00AE0D41">
      <w:pPr>
        <w:pStyle w:val="Default"/>
      </w:pPr>
      <w:r>
        <w:t xml:space="preserve">62. Блуждающие ребра. </w:t>
      </w:r>
    </w:p>
    <w:p w:rsidR="00AE0D41" w:rsidRDefault="00AE0D41" w:rsidP="00AE0D41">
      <w:pPr>
        <w:pStyle w:val="Default"/>
      </w:pPr>
      <w:r>
        <w:t xml:space="preserve">63. Суставную поверхность ключицы для соединения с лопаткой. </w:t>
      </w:r>
    </w:p>
    <w:p w:rsidR="00AE0D41" w:rsidRDefault="00AE0D41" w:rsidP="00AE0D41">
      <w:pPr>
        <w:pStyle w:val="Default"/>
      </w:pPr>
      <w:r>
        <w:lastRenderedPageBreak/>
        <w:t xml:space="preserve">64. Коллатеральные связки межфаланговых суставов кисти. </w:t>
      </w:r>
    </w:p>
    <w:p w:rsidR="00AE0D41" w:rsidRDefault="00AE0D41" w:rsidP="00AE0D41">
      <w:pPr>
        <w:pStyle w:val="Default"/>
      </w:pPr>
      <w:r>
        <w:t xml:space="preserve">65. Суставные поверхности костей лучелоктевого сустава (проксимального). </w:t>
      </w:r>
    </w:p>
    <w:p w:rsidR="00AE0D41" w:rsidRDefault="00AE0D41" w:rsidP="00AE0D41">
      <w:pPr>
        <w:pStyle w:val="Default"/>
      </w:pPr>
      <w:r>
        <w:t>66. Лобково-бедренную связку.</w:t>
      </w:r>
    </w:p>
    <w:p w:rsidR="00AE0D41" w:rsidRDefault="00AE0D41" w:rsidP="00AE0D41">
      <w:pPr>
        <w:pStyle w:val="Default"/>
      </w:pPr>
      <w:r>
        <w:t xml:space="preserve">67. Суставные поверхности тазовой кости для соединения с крестцом. </w:t>
      </w:r>
    </w:p>
    <w:p w:rsidR="00AE0D41" w:rsidRDefault="00AE0D41" w:rsidP="00AE0D41">
      <w:pPr>
        <w:pStyle w:val="Default"/>
      </w:pPr>
      <w:r>
        <w:t xml:space="preserve">68. Коллатеральные межфаланговые связки стопы. </w:t>
      </w:r>
    </w:p>
    <w:p w:rsidR="00AE0D41" w:rsidRDefault="00AE0D41" w:rsidP="00AE0D41">
      <w:pPr>
        <w:pStyle w:val="Default"/>
      </w:pPr>
      <w:r>
        <w:t xml:space="preserve">69. Венечный шов. </w:t>
      </w:r>
    </w:p>
    <w:p w:rsidR="00AE0D41" w:rsidRDefault="00AE0D41" w:rsidP="00AE0D41">
      <w:pPr>
        <w:pStyle w:val="Default"/>
      </w:pPr>
      <w:r>
        <w:t xml:space="preserve">70. Рваное отверстие. </w:t>
      </w:r>
    </w:p>
    <w:p w:rsidR="00AE0D41" w:rsidRDefault="00AE0D41" w:rsidP="00AE0D41">
      <w:pPr>
        <w:pStyle w:val="Default"/>
      </w:pPr>
      <w:r>
        <w:t xml:space="preserve">71. Суставные поверхности межпозвонковых суставов. </w:t>
      </w:r>
    </w:p>
    <w:p w:rsidR="00AE0D41" w:rsidRDefault="00AE0D41" w:rsidP="00AE0D41">
      <w:pPr>
        <w:pStyle w:val="Default"/>
      </w:pPr>
      <w:r>
        <w:t xml:space="preserve">72. Поперечно-реберные связки. </w:t>
      </w:r>
    </w:p>
    <w:p w:rsidR="00AE0D41" w:rsidRDefault="00AE0D41" w:rsidP="00AE0D41">
      <w:pPr>
        <w:pStyle w:val="Default"/>
      </w:pPr>
      <w:r>
        <w:t xml:space="preserve">73. Внутрисуставной диск грудинно-ключичного сустава. </w:t>
      </w:r>
    </w:p>
    <w:p w:rsidR="00AE0D41" w:rsidRDefault="00AE0D41" w:rsidP="00AE0D41">
      <w:pPr>
        <w:pStyle w:val="Default"/>
      </w:pPr>
      <w:r>
        <w:t xml:space="preserve">74. Суставные поверхности костей лучелоктевого сустава (дистального). </w:t>
      </w:r>
    </w:p>
    <w:p w:rsidR="00AE0D41" w:rsidRDefault="00AE0D41" w:rsidP="00AE0D41">
      <w:pPr>
        <w:pStyle w:val="Default"/>
      </w:pPr>
      <w:r>
        <w:t xml:space="preserve">75. Запястно-пястные связки II-V пальцев кисти. </w:t>
      </w:r>
    </w:p>
    <w:p w:rsidR="00AE0D41" w:rsidRDefault="00AE0D41" w:rsidP="00AE0D41">
      <w:pPr>
        <w:pStyle w:val="Default"/>
      </w:pPr>
      <w:r>
        <w:t xml:space="preserve">76. Суставные поверхности тазовой кости для соединения с бедром. </w:t>
      </w:r>
    </w:p>
    <w:p w:rsidR="00AE0D41" w:rsidRDefault="00AE0D41" w:rsidP="00AE0D41">
      <w:pPr>
        <w:pStyle w:val="Default"/>
      </w:pPr>
      <w:r>
        <w:t xml:space="preserve">77. Подвздошно-бедренную связку. </w:t>
      </w:r>
    </w:p>
    <w:p w:rsidR="00AE0D41" w:rsidRDefault="00AE0D41" w:rsidP="00AE0D41">
      <w:pPr>
        <w:pStyle w:val="Default"/>
      </w:pPr>
      <w:r>
        <w:t xml:space="preserve">78. Суставные поверхности плюсневых костей для соединения с проксимальными фалангами пальцев. </w:t>
      </w:r>
    </w:p>
    <w:p w:rsidR="00AE0D41" w:rsidRDefault="00AE0D41" w:rsidP="00AE0D41">
      <w:pPr>
        <w:pStyle w:val="Default"/>
      </w:pPr>
      <w:r>
        <w:t xml:space="preserve">79. Лямбдовидный шов. </w:t>
      </w:r>
    </w:p>
    <w:p w:rsidR="00AE0D41" w:rsidRDefault="00AE0D41" w:rsidP="00AE0D41">
      <w:pPr>
        <w:pStyle w:val="Default"/>
      </w:pPr>
      <w:r>
        <w:t xml:space="preserve">80.Остистое отверстие. </w:t>
      </w:r>
    </w:p>
    <w:p w:rsidR="00AE0D41" w:rsidRDefault="00AE0D41" w:rsidP="00AE0D41">
      <w:pPr>
        <w:pStyle w:val="Default"/>
      </w:pPr>
      <w:r>
        <w:t xml:space="preserve">81. Лордозы позвоночного столба. </w:t>
      </w:r>
    </w:p>
    <w:p w:rsidR="00AE0D41" w:rsidRDefault="00AE0D41" w:rsidP="00AE0D41">
      <w:pPr>
        <w:pStyle w:val="Default"/>
      </w:pPr>
      <w:r>
        <w:t xml:space="preserve">82. Лучистые связки. </w:t>
      </w:r>
    </w:p>
    <w:p w:rsidR="00AE0D41" w:rsidRDefault="00AE0D41" w:rsidP="00AE0D41">
      <w:pPr>
        <w:pStyle w:val="Default"/>
      </w:pPr>
      <w:r>
        <w:t xml:space="preserve">83. Заднюю грудинно-ключичную связку. </w:t>
      </w:r>
    </w:p>
    <w:p w:rsidR="00AE0D41" w:rsidRDefault="00AE0D41" w:rsidP="00AE0D41">
      <w:pPr>
        <w:pStyle w:val="Default"/>
      </w:pPr>
      <w:r>
        <w:t xml:space="preserve">84. Суставную поверхность лучевой кости для соединения с запястьем. </w:t>
      </w:r>
    </w:p>
    <w:p w:rsidR="00AE0D41" w:rsidRDefault="00AE0D41" w:rsidP="00AE0D41">
      <w:pPr>
        <w:pStyle w:val="Default"/>
      </w:pPr>
      <w:r>
        <w:t xml:space="preserve">85. Плече-локтевую коллатеральную связку. </w:t>
      </w:r>
    </w:p>
    <w:p w:rsidR="00AE0D41" w:rsidRDefault="00AE0D41" w:rsidP="00AE0D41">
      <w:pPr>
        <w:pStyle w:val="Default"/>
      </w:pPr>
      <w:r>
        <w:t xml:space="preserve">86. Суставные поверхности бедренной кости для соединения с голенью. </w:t>
      </w:r>
    </w:p>
    <w:p w:rsidR="00AE0D41" w:rsidRDefault="00AE0D41" w:rsidP="00AE0D41">
      <w:pPr>
        <w:pStyle w:val="Default"/>
      </w:pPr>
      <w:r>
        <w:t xml:space="preserve">87. Седалищно-бедренную связку. </w:t>
      </w:r>
    </w:p>
    <w:p w:rsidR="00AE0D41" w:rsidRDefault="00AE0D41" w:rsidP="00AE0D41">
      <w:pPr>
        <w:pStyle w:val="Default"/>
      </w:pPr>
      <w:r>
        <w:t xml:space="preserve">88. Суставную поверхность плюсневой кости для соединения с костями предплюсны. </w:t>
      </w:r>
    </w:p>
    <w:p w:rsidR="00AE0D41" w:rsidRDefault="00AE0D41" w:rsidP="00AE0D41">
      <w:pPr>
        <w:pStyle w:val="Default"/>
      </w:pPr>
      <w:r>
        <w:t xml:space="preserve">89. Чешуйчатый шов. </w:t>
      </w:r>
    </w:p>
    <w:p w:rsidR="00AE0D41" w:rsidRDefault="00AE0D41" w:rsidP="00AE0D41">
      <w:pPr>
        <w:pStyle w:val="Default"/>
      </w:pPr>
      <w:r>
        <w:t>90. Суставную поверхность осевого позвонка для соединения с атлантом.</w:t>
      </w:r>
    </w:p>
    <w:p w:rsidR="00AE0D41" w:rsidRDefault="00AE0D41" w:rsidP="00AE0D41">
      <w:pPr>
        <w:pStyle w:val="Default"/>
      </w:pPr>
      <w:r>
        <w:t xml:space="preserve">91. Кифозы позвоночного столба. </w:t>
      </w:r>
    </w:p>
    <w:p w:rsidR="00AE0D41" w:rsidRDefault="00AE0D41" w:rsidP="00AE0D41">
      <w:pPr>
        <w:pStyle w:val="Default"/>
      </w:pPr>
      <w:r>
        <w:t xml:space="preserve">92. Суставную поверхность позвонка для соединения с головкой ребра.. </w:t>
      </w:r>
    </w:p>
    <w:p w:rsidR="00AE0D41" w:rsidRDefault="00AE0D41" w:rsidP="00AE0D41">
      <w:pPr>
        <w:pStyle w:val="Default"/>
      </w:pPr>
      <w:r>
        <w:t xml:space="preserve">93. Грудинно-реберные связки. </w:t>
      </w:r>
    </w:p>
    <w:p w:rsidR="00AE0D41" w:rsidRDefault="00AE0D41" w:rsidP="00AE0D41">
      <w:pPr>
        <w:pStyle w:val="Default"/>
      </w:pPr>
      <w:r>
        <w:t xml:space="preserve">94. Суставные поверхности костей запястья для соединения с предплечьем. </w:t>
      </w:r>
    </w:p>
    <w:p w:rsidR="00AE0D41" w:rsidRDefault="00AE0D41" w:rsidP="00AE0D41">
      <w:pPr>
        <w:pStyle w:val="Default"/>
      </w:pPr>
      <w:r>
        <w:t xml:space="preserve">95. Плече-лучевую коллатеральную связку. </w:t>
      </w:r>
    </w:p>
    <w:p w:rsidR="00AE0D41" w:rsidRDefault="00AE0D41" w:rsidP="00AE0D41">
      <w:pPr>
        <w:pStyle w:val="Default"/>
      </w:pPr>
      <w:r>
        <w:t>96. Суставные поверхности бедренной кости для соединения с тазом.</w:t>
      </w:r>
    </w:p>
    <w:p w:rsidR="00AE0D41" w:rsidRDefault="00AE0D41" w:rsidP="00AE0D41">
      <w:pPr>
        <w:pStyle w:val="Default"/>
      </w:pPr>
      <w:r>
        <w:t xml:space="preserve">97. Межберцовый синдесмоз. </w:t>
      </w:r>
    </w:p>
    <w:p w:rsidR="00AE0D41" w:rsidRDefault="00AE0D41" w:rsidP="00AE0D41">
      <w:pPr>
        <w:pStyle w:val="Default"/>
      </w:pPr>
      <w:r>
        <w:t xml:space="preserve">98. Запирательную мембрану. </w:t>
      </w:r>
    </w:p>
    <w:p w:rsidR="00AE0D41" w:rsidRDefault="00AE0D41" w:rsidP="00AE0D41">
      <w:pPr>
        <w:pStyle w:val="Default"/>
      </w:pPr>
      <w:r>
        <w:t xml:space="preserve">99. Внутрисуставной диск височно-нижнечелюстного сустава. </w:t>
      </w:r>
    </w:p>
    <w:p w:rsidR="00AE0D41" w:rsidRDefault="00AE0D41" w:rsidP="00AE0D41">
      <w:pPr>
        <w:pStyle w:val="Default"/>
      </w:pPr>
      <w:r>
        <w:t xml:space="preserve">100. Скуловую дугу. </w:t>
      </w:r>
    </w:p>
    <w:p w:rsidR="00AE0D41" w:rsidRDefault="00AE0D41" w:rsidP="00AE0D41">
      <w:pPr>
        <w:rPr>
          <w:sz w:val="24"/>
          <w:szCs w:val="24"/>
        </w:rPr>
      </w:pPr>
    </w:p>
    <w:p w:rsidR="00AE0D41" w:rsidRDefault="00AE0D41" w:rsidP="00AE0D41">
      <w:pPr>
        <w:rPr>
          <w:b/>
          <w:sz w:val="24"/>
          <w:szCs w:val="24"/>
        </w:rPr>
      </w:pPr>
      <w:r>
        <w:rPr>
          <w:b/>
          <w:sz w:val="24"/>
          <w:szCs w:val="24"/>
        </w:rPr>
        <w:t>Миология</w:t>
      </w:r>
    </w:p>
    <w:p w:rsidR="00AE0D41" w:rsidRDefault="00AE0D41" w:rsidP="00AE0D41">
      <w:pPr>
        <w:rPr>
          <w:b/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AE0D41" w:rsidTr="00AE0D41">
        <w:tc>
          <w:tcPr>
            <w:tcW w:w="675" w:type="dxa"/>
            <w:hideMark/>
          </w:tcPr>
          <w:p w:rsidR="00AE0D41" w:rsidRDefault="00AE0D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8896" w:type="dxa"/>
            <w:hideMark/>
          </w:tcPr>
          <w:p w:rsidR="00AE0D41" w:rsidRDefault="00AE0D4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Широчайшую мышцу спины</w:t>
            </w:r>
          </w:p>
        </w:tc>
      </w:tr>
      <w:tr w:rsidR="00AE0D41" w:rsidTr="00AE0D41">
        <w:tc>
          <w:tcPr>
            <w:tcW w:w="675" w:type="dxa"/>
            <w:hideMark/>
          </w:tcPr>
          <w:p w:rsidR="00AE0D41" w:rsidRDefault="00AE0D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8896" w:type="dxa"/>
            <w:hideMark/>
          </w:tcPr>
          <w:p w:rsidR="00AE0D41" w:rsidRDefault="00AE0D41">
            <w:pPr>
              <w:spacing w:before="100" w:beforeAutospacing="1" w:after="100" w:afterAutospacing="1"/>
              <w:rPr>
                <w:b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Поперечную мышцу груди.</w:t>
            </w:r>
          </w:p>
        </w:tc>
      </w:tr>
      <w:tr w:rsidR="00AE0D41" w:rsidTr="00AE0D41">
        <w:tc>
          <w:tcPr>
            <w:tcW w:w="675" w:type="dxa"/>
            <w:hideMark/>
          </w:tcPr>
          <w:p w:rsidR="00AE0D41" w:rsidRDefault="00AE0D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8896" w:type="dxa"/>
            <w:hideMark/>
          </w:tcPr>
          <w:p w:rsidR="00AE0D41" w:rsidRDefault="00AE0D41">
            <w:pPr>
              <w:spacing w:before="100" w:beforeAutospacing="1" w:after="100" w:afterAutospacing="1"/>
              <w:rPr>
                <w:b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Внутреннюю косую мышцу живота.</w:t>
            </w:r>
          </w:p>
        </w:tc>
      </w:tr>
      <w:tr w:rsidR="00AE0D41" w:rsidTr="00AE0D41">
        <w:tc>
          <w:tcPr>
            <w:tcW w:w="675" w:type="dxa"/>
            <w:hideMark/>
          </w:tcPr>
          <w:p w:rsidR="00AE0D41" w:rsidRDefault="00AE0D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8896" w:type="dxa"/>
            <w:hideMark/>
          </w:tcPr>
          <w:p w:rsidR="00AE0D41" w:rsidRDefault="00AE0D41">
            <w:pPr>
              <w:spacing w:before="100" w:beforeAutospacing="1" w:after="100" w:afterAutospacing="1"/>
              <w:rPr>
                <w:b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Переднюю лестничную мышцу.</w:t>
            </w:r>
          </w:p>
        </w:tc>
      </w:tr>
      <w:tr w:rsidR="00AE0D41" w:rsidTr="00AE0D41">
        <w:tc>
          <w:tcPr>
            <w:tcW w:w="675" w:type="dxa"/>
            <w:hideMark/>
          </w:tcPr>
          <w:p w:rsidR="00AE0D41" w:rsidRDefault="00AE0D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8896" w:type="dxa"/>
            <w:hideMark/>
          </w:tcPr>
          <w:p w:rsidR="00AE0D41" w:rsidRDefault="00AE0D41">
            <w:pPr>
              <w:spacing w:before="100" w:beforeAutospacing="1" w:after="100" w:afterAutospacing="1"/>
              <w:rPr>
                <w:b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Место прикрепления дельтовидной мышцы.</w:t>
            </w:r>
          </w:p>
        </w:tc>
      </w:tr>
      <w:tr w:rsidR="00AE0D41" w:rsidTr="00AE0D41">
        <w:tc>
          <w:tcPr>
            <w:tcW w:w="675" w:type="dxa"/>
            <w:hideMark/>
          </w:tcPr>
          <w:p w:rsidR="00AE0D41" w:rsidRDefault="00AE0D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8896" w:type="dxa"/>
            <w:hideMark/>
          </w:tcPr>
          <w:p w:rsidR="00AE0D41" w:rsidRDefault="00AE0D41">
            <w:pPr>
              <w:spacing w:before="100" w:beforeAutospacing="1" w:after="100" w:afterAutospacing="1"/>
              <w:rPr>
                <w:b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Заднюю группу мышц плеча.</w:t>
            </w:r>
          </w:p>
        </w:tc>
      </w:tr>
      <w:tr w:rsidR="00AE0D41" w:rsidTr="00AE0D41">
        <w:tc>
          <w:tcPr>
            <w:tcW w:w="675" w:type="dxa"/>
            <w:hideMark/>
          </w:tcPr>
          <w:p w:rsidR="00AE0D41" w:rsidRDefault="00AE0D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8896" w:type="dxa"/>
            <w:hideMark/>
          </w:tcPr>
          <w:p w:rsidR="00AE0D41" w:rsidRDefault="00AE0D41">
            <w:pPr>
              <w:spacing w:before="100" w:beforeAutospacing="1" w:after="100" w:afterAutospacing="1"/>
              <w:rPr>
                <w:b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Круглый пронатор.</w:t>
            </w:r>
          </w:p>
        </w:tc>
      </w:tr>
      <w:tr w:rsidR="00AE0D41" w:rsidTr="00AE0D41">
        <w:tc>
          <w:tcPr>
            <w:tcW w:w="675" w:type="dxa"/>
            <w:hideMark/>
          </w:tcPr>
          <w:p w:rsidR="00AE0D41" w:rsidRDefault="00AE0D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8896" w:type="dxa"/>
            <w:hideMark/>
          </w:tcPr>
          <w:p w:rsidR="00AE0D41" w:rsidRDefault="00AE0D41">
            <w:pPr>
              <w:spacing w:before="100" w:beforeAutospacing="1" w:after="100" w:afterAutospacing="1"/>
              <w:rPr>
                <w:b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Длинную мышцу, отводящую большой палец.</w:t>
            </w:r>
          </w:p>
        </w:tc>
      </w:tr>
      <w:tr w:rsidR="00AE0D41" w:rsidTr="00AE0D41">
        <w:tc>
          <w:tcPr>
            <w:tcW w:w="675" w:type="dxa"/>
            <w:hideMark/>
          </w:tcPr>
          <w:p w:rsidR="00AE0D41" w:rsidRDefault="00AE0D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8896" w:type="dxa"/>
            <w:hideMark/>
          </w:tcPr>
          <w:p w:rsidR="00AE0D41" w:rsidRDefault="00AE0D41">
            <w:pPr>
              <w:spacing w:before="100" w:beforeAutospacing="1" w:after="100" w:afterAutospacing="1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Гребешковую мышцу.</w:t>
            </w:r>
          </w:p>
        </w:tc>
      </w:tr>
      <w:tr w:rsidR="00AE0D41" w:rsidTr="00AE0D41">
        <w:tc>
          <w:tcPr>
            <w:tcW w:w="675" w:type="dxa"/>
            <w:hideMark/>
          </w:tcPr>
          <w:p w:rsidR="00AE0D41" w:rsidRDefault="00AE0D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8896" w:type="dxa"/>
            <w:hideMark/>
          </w:tcPr>
          <w:p w:rsidR="00AE0D41" w:rsidRDefault="00AE0D41">
            <w:pPr>
              <w:spacing w:before="100" w:beforeAutospacing="1" w:after="100" w:afterAutospacing="1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Короткий сгибатель пальцев стопы.</w:t>
            </w:r>
          </w:p>
        </w:tc>
      </w:tr>
      <w:tr w:rsidR="00AE0D41" w:rsidTr="00AE0D41">
        <w:tc>
          <w:tcPr>
            <w:tcW w:w="675" w:type="dxa"/>
            <w:hideMark/>
          </w:tcPr>
          <w:p w:rsidR="00AE0D41" w:rsidRDefault="00AE0D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8896" w:type="dxa"/>
            <w:hideMark/>
          </w:tcPr>
          <w:p w:rsidR="00AE0D41" w:rsidRDefault="00AE0D41">
            <w:pPr>
              <w:spacing w:before="100" w:beforeAutospacing="1" w:after="100" w:afterAutospacing="1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Трапециевидную мышцу.</w:t>
            </w:r>
          </w:p>
        </w:tc>
      </w:tr>
      <w:tr w:rsidR="00AE0D41" w:rsidTr="00AE0D41">
        <w:tc>
          <w:tcPr>
            <w:tcW w:w="675" w:type="dxa"/>
            <w:hideMark/>
          </w:tcPr>
          <w:p w:rsidR="00AE0D41" w:rsidRDefault="00AE0D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12.</w:t>
            </w:r>
          </w:p>
        </w:tc>
        <w:tc>
          <w:tcPr>
            <w:tcW w:w="8896" w:type="dxa"/>
            <w:hideMark/>
          </w:tcPr>
          <w:p w:rsidR="00AE0D41" w:rsidRDefault="00AE0D41">
            <w:pPr>
              <w:spacing w:before="100" w:beforeAutospacing="1" w:after="100" w:afterAutospacing="1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Наружные межреберные мышцы.</w:t>
            </w:r>
          </w:p>
        </w:tc>
      </w:tr>
      <w:tr w:rsidR="00AE0D41" w:rsidTr="00AE0D41">
        <w:tc>
          <w:tcPr>
            <w:tcW w:w="675" w:type="dxa"/>
            <w:hideMark/>
          </w:tcPr>
          <w:p w:rsidR="00AE0D41" w:rsidRDefault="00AE0D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8896" w:type="dxa"/>
            <w:hideMark/>
          </w:tcPr>
          <w:p w:rsidR="00AE0D41" w:rsidRDefault="00AE0D41">
            <w:pPr>
              <w:spacing w:before="100" w:beforeAutospacing="1" w:after="100" w:afterAutospacing="1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Прямую мышцу живота.</w:t>
            </w:r>
          </w:p>
        </w:tc>
      </w:tr>
      <w:tr w:rsidR="00AE0D41" w:rsidTr="00AE0D41">
        <w:tc>
          <w:tcPr>
            <w:tcW w:w="675" w:type="dxa"/>
            <w:hideMark/>
          </w:tcPr>
          <w:p w:rsidR="00AE0D41" w:rsidRDefault="00AE0D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8896" w:type="dxa"/>
            <w:hideMark/>
          </w:tcPr>
          <w:p w:rsidR="00AE0D41" w:rsidRDefault="00AE0D41">
            <w:pPr>
              <w:spacing w:before="100" w:beforeAutospacing="1" w:after="100" w:afterAutospacing="1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Среднюю лестничную мышцу.</w:t>
            </w:r>
          </w:p>
        </w:tc>
      </w:tr>
      <w:tr w:rsidR="00AE0D41" w:rsidTr="00AE0D41">
        <w:tc>
          <w:tcPr>
            <w:tcW w:w="675" w:type="dxa"/>
            <w:hideMark/>
          </w:tcPr>
          <w:p w:rsidR="00AE0D41" w:rsidRDefault="00AE0D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8896" w:type="dxa"/>
            <w:hideMark/>
          </w:tcPr>
          <w:p w:rsidR="00AE0D41" w:rsidRDefault="00AE0D41">
            <w:pPr>
              <w:spacing w:before="100" w:beforeAutospacing="1" w:after="100" w:afterAutospacing="1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Место прикрепления подлопаточной мышцы.</w:t>
            </w:r>
          </w:p>
        </w:tc>
      </w:tr>
      <w:tr w:rsidR="00AE0D41" w:rsidTr="00AE0D41">
        <w:tc>
          <w:tcPr>
            <w:tcW w:w="675" w:type="dxa"/>
            <w:hideMark/>
          </w:tcPr>
          <w:p w:rsidR="00AE0D41" w:rsidRDefault="00AE0D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8896" w:type="dxa"/>
            <w:hideMark/>
          </w:tcPr>
          <w:p w:rsidR="00AE0D41" w:rsidRDefault="00AE0D41">
            <w:pPr>
              <w:spacing w:before="100" w:beforeAutospacing="1" w:after="100" w:afterAutospacing="1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Переднюю группу мышц плеча.</w:t>
            </w:r>
          </w:p>
        </w:tc>
      </w:tr>
      <w:tr w:rsidR="00AE0D41" w:rsidTr="00AE0D41">
        <w:tc>
          <w:tcPr>
            <w:tcW w:w="675" w:type="dxa"/>
            <w:hideMark/>
          </w:tcPr>
          <w:p w:rsidR="00AE0D41" w:rsidRDefault="00AE0D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8896" w:type="dxa"/>
            <w:hideMark/>
          </w:tcPr>
          <w:p w:rsidR="00AE0D41" w:rsidRDefault="00AE0D41">
            <w:pPr>
              <w:spacing w:before="100" w:beforeAutospacing="1" w:after="100" w:afterAutospacing="1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Квадратный пронатор.</w:t>
            </w:r>
          </w:p>
        </w:tc>
      </w:tr>
      <w:tr w:rsidR="00AE0D41" w:rsidTr="00AE0D41">
        <w:tc>
          <w:tcPr>
            <w:tcW w:w="675" w:type="dxa"/>
            <w:hideMark/>
          </w:tcPr>
          <w:p w:rsidR="00AE0D41" w:rsidRDefault="00AE0D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8896" w:type="dxa"/>
            <w:hideMark/>
          </w:tcPr>
          <w:p w:rsidR="00AE0D41" w:rsidRDefault="00AE0D41">
            <w:pPr>
              <w:spacing w:before="100" w:beforeAutospacing="1" w:after="100" w:afterAutospacing="1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Мышцы возвышения большого пальца.</w:t>
            </w:r>
          </w:p>
        </w:tc>
      </w:tr>
      <w:tr w:rsidR="00AE0D41" w:rsidTr="00AE0D41">
        <w:tc>
          <w:tcPr>
            <w:tcW w:w="675" w:type="dxa"/>
            <w:hideMark/>
          </w:tcPr>
          <w:p w:rsidR="00AE0D41" w:rsidRDefault="00AE0D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8896" w:type="dxa"/>
            <w:hideMark/>
          </w:tcPr>
          <w:p w:rsidR="00AE0D41" w:rsidRDefault="00AE0D41">
            <w:pPr>
              <w:spacing w:before="100" w:beforeAutospacing="1" w:after="100" w:afterAutospacing="1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Большую приводящую мышцу бедра.</w:t>
            </w:r>
          </w:p>
        </w:tc>
      </w:tr>
      <w:tr w:rsidR="00AE0D41" w:rsidTr="00AE0D41">
        <w:tc>
          <w:tcPr>
            <w:tcW w:w="675" w:type="dxa"/>
            <w:hideMark/>
          </w:tcPr>
          <w:p w:rsidR="00AE0D41" w:rsidRDefault="00AE0D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8896" w:type="dxa"/>
            <w:hideMark/>
          </w:tcPr>
          <w:p w:rsidR="00AE0D41" w:rsidRDefault="00AE0D41">
            <w:pPr>
              <w:spacing w:before="100" w:beforeAutospacing="1" w:after="100" w:afterAutospacing="1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Квадратную мышцу подошвы.</w:t>
            </w:r>
          </w:p>
        </w:tc>
      </w:tr>
      <w:tr w:rsidR="00AE0D41" w:rsidTr="00AE0D41">
        <w:tc>
          <w:tcPr>
            <w:tcW w:w="675" w:type="dxa"/>
            <w:hideMark/>
          </w:tcPr>
          <w:p w:rsidR="00AE0D41" w:rsidRDefault="00AE0D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8896" w:type="dxa"/>
            <w:hideMark/>
          </w:tcPr>
          <w:p w:rsidR="00AE0D41" w:rsidRDefault="00AE0D41">
            <w:pPr>
              <w:spacing w:before="100" w:beforeAutospacing="1" w:after="100" w:afterAutospacing="1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Большую и малую ромбовидные мышцы.</w:t>
            </w:r>
          </w:p>
        </w:tc>
      </w:tr>
      <w:tr w:rsidR="00AE0D41" w:rsidTr="00AE0D41">
        <w:tc>
          <w:tcPr>
            <w:tcW w:w="675" w:type="dxa"/>
            <w:hideMark/>
          </w:tcPr>
          <w:p w:rsidR="00AE0D41" w:rsidRDefault="00AE0D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8896" w:type="dxa"/>
            <w:hideMark/>
          </w:tcPr>
          <w:p w:rsidR="00AE0D41" w:rsidRDefault="00AE0D41">
            <w:pPr>
              <w:spacing w:before="100" w:beforeAutospacing="1" w:after="100" w:afterAutospacing="1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Большую грудную мышцу.</w:t>
            </w:r>
          </w:p>
        </w:tc>
      </w:tr>
      <w:tr w:rsidR="00AE0D41" w:rsidTr="00AE0D41">
        <w:tc>
          <w:tcPr>
            <w:tcW w:w="675" w:type="dxa"/>
            <w:hideMark/>
          </w:tcPr>
          <w:p w:rsidR="00AE0D41" w:rsidRDefault="00AE0D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8896" w:type="dxa"/>
            <w:hideMark/>
          </w:tcPr>
          <w:p w:rsidR="00AE0D41" w:rsidRDefault="00AE0D41">
            <w:pPr>
              <w:spacing w:before="100" w:beforeAutospacing="1" w:after="100" w:afterAutospacing="1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Пирамидальную мышцу.</w:t>
            </w:r>
          </w:p>
        </w:tc>
      </w:tr>
      <w:tr w:rsidR="00AE0D41" w:rsidTr="00AE0D41">
        <w:tc>
          <w:tcPr>
            <w:tcW w:w="675" w:type="dxa"/>
            <w:hideMark/>
          </w:tcPr>
          <w:p w:rsidR="00AE0D41" w:rsidRDefault="00AE0D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8896" w:type="dxa"/>
            <w:hideMark/>
          </w:tcPr>
          <w:p w:rsidR="00AE0D41" w:rsidRDefault="00AE0D41">
            <w:pPr>
              <w:spacing w:before="100" w:beforeAutospacing="1" w:after="100" w:afterAutospacing="1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Заднюю лестничную мышцу.</w:t>
            </w:r>
          </w:p>
        </w:tc>
      </w:tr>
      <w:tr w:rsidR="00AE0D41" w:rsidTr="00AE0D41">
        <w:tc>
          <w:tcPr>
            <w:tcW w:w="675" w:type="dxa"/>
            <w:hideMark/>
          </w:tcPr>
          <w:p w:rsidR="00AE0D41" w:rsidRDefault="00AE0D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8896" w:type="dxa"/>
            <w:hideMark/>
          </w:tcPr>
          <w:p w:rsidR="00AE0D41" w:rsidRDefault="00AE0D41">
            <w:pPr>
              <w:spacing w:before="100" w:beforeAutospacing="1" w:after="100" w:afterAutospacing="1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Средние пучки дельтовидной мышцы</w:t>
            </w:r>
          </w:p>
        </w:tc>
      </w:tr>
      <w:tr w:rsidR="00AE0D41" w:rsidTr="00AE0D41">
        <w:tc>
          <w:tcPr>
            <w:tcW w:w="675" w:type="dxa"/>
            <w:hideMark/>
          </w:tcPr>
          <w:p w:rsidR="00AE0D41" w:rsidRDefault="00AE0D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</w:t>
            </w:r>
          </w:p>
        </w:tc>
        <w:tc>
          <w:tcPr>
            <w:tcW w:w="8896" w:type="dxa"/>
            <w:hideMark/>
          </w:tcPr>
          <w:p w:rsidR="00AE0D41" w:rsidRDefault="00AE0D41">
            <w:pPr>
              <w:spacing w:before="100" w:beforeAutospacing="1" w:after="100" w:afterAutospacing="1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Место прикрепления двуглавой мышцы плеча.</w:t>
            </w:r>
          </w:p>
        </w:tc>
      </w:tr>
      <w:tr w:rsidR="00AE0D41" w:rsidTr="00AE0D41">
        <w:tc>
          <w:tcPr>
            <w:tcW w:w="675" w:type="dxa"/>
            <w:hideMark/>
          </w:tcPr>
          <w:p w:rsidR="00AE0D41" w:rsidRDefault="00AE0D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</w:t>
            </w:r>
          </w:p>
        </w:tc>
        <w:tc>
          <w:tcPr>
            <w:tcW w:w="8896" w:type="dxa"/>
            <w:hideMark/>
          </w:tcPr>
          <w:p w:rsidR="00AE0D41" w:rsidRDefault="00AE0D41">
            <w:pPr>
              <w:spacing w:before="100" w:beforeAutospacing="1" w:after="100" w:afterAutospacing="1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Мышцу-супинатор.</w:t>
            </w:r>
          </w:p>
        </w:tc>
      </w:tr>
      <w:tr w:rsidR="00AE0D41" w:rsidTr="00AE0D41">
        <w:tc>
          <w:tcPr>
            <w:tcW w:w="675" w:type="dxa"/>
            <w:hideMark/>
          </w:tcPr>
          <w:p w:rsidR="00AE0D41" w:rsidRDefault="00AE0D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</w:t>
            </w:r>
          </w:p>
        </w:tc>
        <w:tc>
          <w:tcPr>
            <w:tcW w:w="8896" w:type="dxa"/>
            <w:hideMark/>
          </w:tcPr>
          <w:p w:rsidR="00AE0D41" w:rsidRDefault="00AE0D41">
            <w:pPr>
              <w:spacing w:before="100" w:beforeAutospacing="1" w:after="100" w:afterAutospacing="1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Мышцы возвышения мизинца.</w:t>
            </w:r>
          </w:p>
        </w:tc>
      </w:tr>
      <w:tr w:rsidR="00AE0D41" w:rsidTr="00AE0D41">
        <w:tc>
          <w:tcPr>
            <w:tcW w:w="675" w:type="dxa"/>
            <w:hideMark/>
          </w:tcPr>
          <w:p w:rsidR="00AE0D41" w:rsidRDefault="00AE0D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</w:t>
            </w:r>
          </w:p>
        </w:tc>
        <w:tc>
          <w:tcPr>
            <w:tcW w:w="8896" w:type="dxa"/>
            <w:hideMark/>
          </w:tcPr>
          <w:p w:rsidR="00AE0D41" w:rsidRDefault="00AE0D41">
            <w:pPr>
              <w:spacing w:before="100" w:beforeAutospacing="1" w:after="100" w:afterAutospacing="1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Полусухожильную мышцу.</w:t>
            </w:r>
          </w:p>
        </w:tc>
      </w:tr>
      <w:tr w:rsidR="00AE0D41" w:rsidTr="00AE0D41">
        <w:tc>
          <w:tcPr>
            <w:tcW w:w="675" w:type="dxa"/>
            <w:hideMark/>
          </w:tcPr>
          <w:p w:rsidR="00AE0D41" w:rsidRDefault="00AE0D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</w:t>
            </w:r>
          </w:p>
        </w:tc>
        <w:tc>
          <w:tcPr>
            <w:tcW w:w="8896" w:type="dxa"/>
            <w:hideMark/>
          </w:tcPr>
          <w:p w:rsidR="00AE0D41" w:rsidRDefault="00AE0D41">
            <w:pPr>
              <w:spacing w:before="100" w:beforeAutospacing="1" w:after="100" w:afterAutospacing="1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Трехглавую мышцу голени.</w:t>
            </w:r>
          </w:p>
        </w:tc>
      </w:tr>
      <w:tr w:rsidR="00AE0D41" w:rsidTr="00AE0D41">
        <w:tc>
          <w:tcPr>
            <w:tcW w:w="675" w:type="dxa"/>
            <w:hideMark/>
          </w:tcPr>
          <w:p w:rsidR="00AE0D41" w:rsidRDefault="00AE0D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</w:t>
            </w:r>
          </w:p>
        </w:tc>
        <w:tc>
          <w:tcPr>
            <w:tcW w:w="8896" w:type="dxa"/>
            <w:hideMark/>
          </w:tcPr>
          <w:p w:rsidR="00AE0D41" w:rsidRDefault="00AE0D41">
            <w:pPr>
              <w:spacing w:before="100" w:beforeAutospacing="1" w:after="100" w:afterAutospacing="1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Верхнюю заднюю зубчатую мышцу.</w:t>
            </w:r>
          </w:p>
        </w:tc>
      </w:tr>
      <w:tr w:rsidR="00AE0D41" w:rsidTr="00AE0D41">
        <w:tc>
          <w:tcPr>
            <w:tcW w:w="675" w:type="dxa"/>
            <w:hideMark/>
          </w:tcPr>
          <w:p w:rsidR="00AE0D41" w:rsidRDefault="00AE0D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32.</w:t>
            </w:r>
          </w:p>
        </w:tc>
        <w:tc>
          <w:tcPr>
            <w:tcW w:w="8896" w:type="dxa"/>
            <w:hideMark/>
          </w:tcPr>
          <w:p w:rsidR="00AE0D41" w:rsidRDefault="00AE0D41">
            <w:pPr>
              <w:spacing w:before="100" w:beforeAutospacing="1" w:after="100" w:afterAutospacing="1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Малую грудную мышцу.</w:t>
            </w:r>
          </w:p>
        </w:tc>
      </w:tr>
      <w:tr w:rsidR="00AE0D41" w:rsidTr="00AE0D41">
        <w:tc>
          <w:tcPr>
            <w:tcW w:w="675" w:type="dxa"/>
            <w:hideMark/>
          </w:tcPr>
          <w:p w:rsidR="00AE0D41" w:rsidRDefault="00AE0D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33.</w:t>
            </w:r>
          </w:p>
        </w:tc>
        <w:tc>
          <w:tcPr>
            <w:tcW w:w="8896" w:type="dxa"/>
            <w:hideMark/>
          </w:tcPr>
          <w:p w:rsidR="00AE0D41" w:rsidRDefault="00AE0D41">
            <w:pPr>
              <w:spacing w:before="100" w:beforeAutospacing="1" w:after="100" w:afterAutospacing="1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Наружную косую мышцу живота.</w:t>
            </w:r>
          </w:p>
        </w:tc>
      </w:tr>
      <w:tr w:rsidR="00AE0D41" w:rsidTr="00AE0D41">
        <w:tc>
          <w:tcPr>
            <w:tcW w:w="675" w:type="dxa"/>
            <w:hideMark/>
          </w:tcPr>
          <w:p w:rsidR="00AE0D41" w:rsidRDefault="00AE0D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34.</w:t>
            </w:r>
          </w:p>
        </w:tc>
        <w:tc>
          <w:tcPr>
            <w:tcW w:w="8896" w:type="dxa"/>
            <w:hideMark/>
          </w:tcPr>
          <w:p w:rsidR="00AE0D41" w:rsidRDefault="00AE0D41">
            <w:pPr>
              <w:spacing w:before="100" w:beforeAutospacing="1" w:after="100" w:afterAutospacing="1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Грудино-ключично-сосцевидную мышцу.</w:t>
            </w:r>
          </w:p>
        </w:tc>
      </w:tr>
      <w:tr w:rsidR="00AE0D41" w:rsidTr="00AE0D41">
        <w:tc>
          <w:tcPr>
            <w:tcW w:w="675" w:type="dxa"/>
            <w:hideMark/>
          </w:tcPr>
          <w:p w:rsidR="00AE0D41" w:rsidRDefault="00AE0D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35.</w:t>
            </w:r>
          </w:p>
        </w:tc>
        <w:tc>
          <w:tcPr>
            <w:tcW w:w="8896" w:type="dxa"/>
            <w:hideMark/>
          </w:tcPr>
          <w:p w:rsidR="00AE0D41" w:rsidRDefault="00AE0D41">
            <w:pPr>
              <w:spacing w:before="100" w:beforeAutospacing="1" w:after="100" w:afterAutospacing="1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Передние пучки дельтовидной мышцы.</w:t>
            </w:r>
          </w:p>
        </w:tc>
      </w:tr>
      <w:tr w:rsidR="00AE0D41" w:rsidTr="00AE0D41">
        <w:tc>
          <w:tcPr>
            <w:tcW w:w="675" w:type="dxa"/>
            <w:hideMark/>
          </w:tcPr>
          <w:p w:rsidR="00AE0D41" w:rsidRDefault="00AE0D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36.</w:t>
            </w:r>
          </w:p>
        </w:tc>
        <w:tc>
          <w:tcPr>
            <w:tcW w:w="8896" w:type="dxa"/>
            <w:hideMark/>
          </w:tcPr>
          <w:p w:rsidR="00AE0D41" w:rsidRDefault="00AE0D41">
            <w:pPr>
              <w:spacing w:before="100" w:beforeAutospacing="1" w:after="100" w:afterAutospacing="1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Клювовидно-плечевую мышцу.</w:t>
            </w:r>
          </w:p>
        </w:tc>
      </w:tr>
      <w:tr w:rsidR="00AE0D41" w:rsidTr="00AE0D41">
        <w:tc>
          <w:tcPr>
            <w:tcW w:w="675" w:type="dxa"/>
            <w:hideMark/>
          </w:tcPr>
          <w:p w:rsidR="00AE0D41" w:rsidRDefault="00AE0D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37.</w:t>
            </w:r>
          </w:p>
        </w:tc>
        <w:tc>
          <w:tcPr>
            <w:tcW w:w="8896" w:type="dxa"/>
            <w:hideMark/>
          </w:tcPr>
          <w:p w:rsidR="00AE0D41" w:rsidRDefault="00AE0D41">
            <w:pPr>
              <w:spacing w:before="100" w:beforeAutospacing="1" w:after="100" w:afterAutospacing="1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Поверхностный сгибатель пальцев кисти.</w:t>
            </w:r>
          </w:p>
        </w:tc>
      </w:tr>
      <w:tr w:rsidR="00AE0D41" w:rsidTr="00AE0D41">
        <w:tc>
          <w:tcPr>
            <w:tcW w:w="675" w:type="dxa"/>
            <w:hideMark/>
          </w:tcPr>
          <w:p w:rsidR="00AE0D41" w:rsidRDefault="00AE0D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38.</w:t>
            </w:r>
          </w:p>
        </w:tc>
        <w:tc>
          <w:tcPr>
            <w:tcW w:w="8896" w:type="dxa"/>
            <w:hideMark/>
          </w:tcPr>
          <w:p w:rsidR="00AE0D41" w:rsidRDefault="00AE0D41">
            <w:pPr>
              <w:spacing w:before="100" w:beforeAutospacing="1" w:after="100" w:afterAutospacing="1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Тыльные межкостные мышцы кисти.</w:t>
            </w:r>
          </w:p>
        </w:tc>
      </w:tr>
      <w:tr w:rsidR="00AE0D41" w:rsidTr="00AE0D41">
        <w:tc>
          <w:tcPr>
            <w:tcW w:w="675" w:type="dxa"/>
            <w:hideMark/>
          </w:tcPr>
          <w:p w:rsidR="00AE0D41" w:rsidRDefault="00AE0D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39.</w:t>
            </w:r>
          </w:p>
        </w:tc>
        <w:tc>
          <w:tcPr>
            <w:tcW w:w="8896" w:type="dxa"/>
            <w:hideMark/>
          </w:tcPr>
          <w:p w:rsidR="00AE0D41" w:rsidRDefault="00AE0D41">
            <w:pPr>
              <w:spacing w:before="100" w:beforeAutospacing="1" w:after="100" w:afterAutospacing="1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Двуглавую мышцу бедра.</w:t>
            </w:r>
          </w:p>
        </w:tc>
      </w:tr>
      <w:tr w:rsidR="00AE0D41" w:rsidTr="00AE0D41">
        <w:tc>
          <w:tcPr>
            <w:tcW w:w="675" w:type="dxa"/>
            <w:hideMark/>
          </w:tcPr>
          <w:p w:rsidR="00AE0D41" w:rsidRDefault="00AE0D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40.</w:t>
            </w:r>
          </w:p>
        </w:tc>
        <w:tc>
          <w:tcPr>
            <w:tcW w:w="8896" w:type="dxa"/>
            <w:hideMark/>
          </w:tcPr>
          <w:p w:rsidR="00AE0D41" w:rsidRDefault="00AE0D41">
            <w:pPr>
              <w:spacing w:before="100" w:beforeAutospacing="1" w:after="100" w:afterAutospacing="1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Длинную подошвенную мышцу.</w:t>
            </w:r>
          </w:p>
        </w:tc>
      </w:tr>
      <w:tr w:rsidR="00AE0D41" w:rsidTr="00AE0D41">
        <w:tc>
          <w:tcPr>
            <w:tcW w:w="675" w:type="dxa"/>
            <w:hideMark/>
          </w:tcPr>
          <w:p w:rsidR="00AE0D41" w:rsidRDefault="00AE0D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41.</w:t>
            </w:r>
          </w:p>
        </w:tc>
        <w:tc>
          <w:tcPr>
            <w:tcW w:w="8896" w:type="dxa"/>
            <w:hideMark/>
          </w:tcPr>
          <w:p w:rsidR="00AE0D41" w:rsidRDefault="00AE0D41">
            <w:pPr>
              <w:spacing w:before="100" w:beforeAutospacing="1" w:after="100" w:afterAutospacing="1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Нижнюю заднюю зубчатую мышцу.</w:t>
            </w:r>
          </w:p>
        </w:tc>
      </w:tr>
      <w:tr w:rsidR="00AE0D41" w:rsidTr="00AE0D41">
        <w:tc>
          <w:tcPr>
            <w:tcW w:w="675" w:type="dxa"/>
            <w:hideMark/>
          </w:tcPr>
          <w:p w:rsidR="00AE0D41" w:rsidRDefault="00AE0D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42.</w:t>
            </w:r>
          </w:p>
        </w:tc>
        <w:tc>
          <w:tcPr>
            <w:tcW w:w="8896" w:type="dxa"/>
            <w:hideMark/>
          </w:tcPr>
          <w:p w:rsidR="00AE0D41" w:rsidRDefault="00AE0D41">
            <w:pPr>
              <w:spacing w:before="100" w:beforeAutospacing="1" w:after="100" w:afterAutospacing="1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Внутренние межреберные мышцы.</w:t>
            </w:r>
          </w:p>
        </w:tc>
      </w:tr>
      <w:tr w:rsidR="00AE0D41" w:rsidTr="00AE0D41">
        <w:tc>
          <w:tcPr>
            <w:tcW w:w="675" w:type="dxa"/>
            <w:hideMark/>
          </w:tcPr>
          <w:p w:rsidR="00AE0D41" w:rsidRDefault="00AE0D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43.</w:t>
            </w:r>
          </w:p>
        </w:tc>
        <w:tc>
          <w:tcPr>
            <w:tcW w:w="8896" w:type="dxa"/>
            <w:hideMark/>
          </w:tcPr>
          <w:p w:rsidR="00AE0D41" w:rsidRDefault="00AE0D41">
            <w:pPr>
              <w:spacing w:before="100" w:beforeAutospacing="1" w:after="100" w:afterAutospacing="1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Поперечную мышцу живота.</w:t>
            </w:r>
          </w:p>
        </w:tc>
      </w:tr>
      <w:tr w:rsidR="00AE0D41" w:rsidTr="00AE0D41">
        <w:tc>
          <w:tcPr>
            <w:tcW w:w="675" w:type="dxa"/>
            <w:hideMark/>
          </w:tcPr>
          <w:p w:rsidR="00AE0D41" w:rsidRDefault="00AE0D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44.</w:t>
            </w:r>
          </w:p>
        </w:tc>
        <w:tc>
          <w:tcPr>
            <w:tcW w:w="8896" w:type="dxa"/>
            <w:hideMark/>
          </w:tcPr>
          <w:p w:rsidR="00AE0D41" w:rsidRDefault="00AE0D41">
            <w:pPr>
              <w:spacing w:before="100" w:beforeAutospacing="1" w:after="100" w:afterAutospacing="1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Подкожную мышцу шеи.</w:t>
            </w:r>
          </w:p>
        </w:tc>
      </w:tr>
      <w:tr w:rsidR="00AE0D41" w:rsidTr="00AE0D41">
        <w:tc>
          <w:tcPr>
            <w:tcW w:w="675" w:type="dxa"/>
            <w:hideMark/>
          </w:tcPr>
          <w:p w:rsidR="00AE0D41" w:rsidRDefault="00AE0D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45.</w:t>
            </w:r>
          </w:p>
        </w:tc>
        <w:tc>
          <w:tcPr>
            <w:tcW w:w="8896" w:type="dxa"/>
            <w:hideMark/>
          </w:tcPr>
          <w:p w:rsidR="00AE0D41" w:rsidRDefault="00AE0D41">
            <w:pPr>
              <w:spacing w:before="100" w:beforeAutospacing="1" w:after="100" w:afterAutospacing="1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Подлопаточную мышцу.</w:t>
            </w:r>
          </w:p>
        </w:tc>
      </w:tr>
      <w:tr w:rsidR="00AE0D41" w:rsidTr="00AE0D41">
        <w:tc>
          <w:tcPr>
            <w:tcW w:w="675" w:type="dxa"/>
            <w:hideMark/>
          </w:tcPr>
          <w:p w:rsidR="00AE0D41" w:rsidRDefault="00AE0D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46.</w:t>
            </w:r>
          </w:p>
        </w:tc>
        <w:tc>
          <w:tcPr>
            <w:tcW w:w="8896" w:type="dxa"/>
            <w:hideMark/>
          </w:tcPr>
          <w:p w:rsidR="00AE0D41" w:rsidRDefault="00AE0D41">
            <w:pPr>
              <w:spacing w:before="100" w:beforeAutospacing="1" w:after="100" w:afterAutospacing="1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Локтевую мышцу.</w:t>
            </w:r>
          </w:p>
        </w:tc>
      </w:tr>
      <w:tr w:rsidR="00AE0D41" w:rsidTr="00AE0D41">
        <w:tc>
          <w:tcPr>
            <w:tcW w:w="675" w:type="dxa"/>
            <w:hideMark/>
          </w:tcPr>
          <w:p w:rsidR="00AE0D41" w:rsidRDefault="00AE0D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47.</w:t>
            </w:r>
          </w:p>
        </w:tc>
        <w:tc>
          <w:tcPr>
            <w:tcW w:w="8896" w:type="dxa"/>
            <w:hideMark/>
          </w:tcPr>
          <w:p w:rsidR="00AE0D41" w:rsidRDefault="00AE0D41">
            <w:pPr>
              <w:spacing w:before="100" w:beforeAutospacing="1" w:after="100" w:afterAutospacing="1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Глубокий сгибатель пальцев кисти.</w:t>
            </w:r>
          </w:p>
        </w:tc>
      </w:tr>
      <w:tr w:rsidR="00AE0D41" w:rsidTr="00AE0D41">
        <w:tc>
          <w:tcPr>
            <w:tcW w:w="675" w:type="dxa"/>
            <w:hideMark/>
          </w:tcPr>
          <w:p w:rsidR="00AE0D41" w:rsidRDefault="00AE0D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48.</w:t>
            </w:r>
          </w:p>
        </w:tc>
        <w:tc>
          <w:tcPr>
            <w:tcW w:w="8896" w:type="dxa"/>
            <w:hideMark/>
          </w:tcPr>
          <w:p w:rsidR="00AE0D41" w:rsidRDefault="00AE0D41">
            <w:pPr>
              <w:spacing w:before="100" w:beforeAutospacing="1" w:after="100" w:afterAutospacing="1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Ладонные межкостные мышцы кисти.</w:t>
            </w:r>
          </w:p>
        </w:tc>
      </w:tr>
      <w:tr w:rsidR="00AE0D41" w:rsidTr="00AE0D41">
        <w:tc>
          <w:tcPr>
            <w:tcW w:w="675" w:type="dxa"/>
            <w:hideMark/>
          </w:tcPr>
          <w:p w:rsidR="00AE0D41" w:rsidRDefault="00AE0D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49.</w:t>
            </w:r>
          </w:p>
        </w:tc>
        <w:tc>
          <w:tcPr>
            <w:tcW w:w="8896" w:type="dxa"/>
            <w:hideMark/>
          </w:tcPr>
          <w:p w:rsidR="00AE0D41" w:rsidRDefault="00AE0D41">
            <w:pPr>
              <w:spacing w:before="100" w:beforeAutospacing="1" w:after="100" w:afterAutospacing="1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Четырехглавую мышцу бедра.</w:t>
            </w:r>
          </w:p>
        </w:tc>
      </w:tr>
      <w:tr w:rsidR="00AE0D41" w:rsidTr="00AE0D41">
        <w:tc>
          <w:tcPr>
            <w:tcW w:w="675" w:type="dxa"/>
            <w:hideMark/>
          </w:tcPr>
          <w:p w:rsidR="00AE0D41" w:rsidRDefault="00AE0D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50.</w:t>
            </w:r>
          </w:p>
        </w:tc>
        <w:tc>
          <w:tcPr>
            <w:tcW w:w="8896" w:type="dxa"/>
            <w:hideMark/>
          </w:tcPr>
          <w:p w:rsidR="00AE0D41" w:rsidRDefault="00AE0D41">
            <w:pPr>
              <w:spacing w:before="100" w:beforeAutospacing="1" w:after="100" w:afterAutospacing="1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Длинный разгибатель пальцев стопы.</w:t>
            </w:r>
          </w:p>
        </w:tc>
      </w:tr>
      <w:tr w:rsidR="00AE0D41" w:rsidTr="00AE0D41">
        <w:tc>
          <w:tcPr>
            <w:tcW w:w="675" w:type="dxa"/>
            <w:hideMark/>
          </w:tcPr>
          <w:p w:rsidR="00AE0D41" w:rsidRDefault="00AE0D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51.</w:t>
            </w:r>
          </w:p>
        </w:tc>
        <w:tc>
          <w:tcPr>
            <w:tcW w:w="8896" w:type="dxa"/>
            <w:hideMark/>
          </w:tcPr>
          <w:p w:rsidR="00AE0D41" w:rsidRDefault="00AE0D41">
            <w:pPr>
              <w:spacing w:before="100" w:beforeAutospacing="1" w:after="100" w:afterAutospacing="1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Ременную мышцу головы.</w:t>
            </w:r>
          </w:p>
        </w:tc>
      </w:tr>
      <w:tr w:rsidR="00AE0D41" w:rsidTr="00AE0D41">
        <w:tc>
          <w:tcPr>
            <w:tcW w:w="675" w:type="dxa"/>
            <w:hideMark/>
          </w:tcPr>
          <w:p w:rsidR="00AE0D41" w:rsidRDefault="00AE0D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52.</w:t>
            </w:r>
          </w:p>
        </w:tc>
        <w:tc>
          <w:tcPr>
            <w:tcW w:w="8896" w:type="dxa"/>
            <w:hideMark/>
          </w:tcPr>
          <w:p w:rsidR="00AE0D41" w:rsidRDefault="00AE0D41">
            <w:pPr>
              <w:spacing w:before="100" w:beforeAutospacing="1" w:after="100" w:afterAutospacing="1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Подключичную мышцу.</w:t>
            </w:r>
          </w:p>
        </w:tc>
      </w:tr>
      <w:tr w:rsidR="00AE0D41" w:rsidTr="00AE0D41">
        <w:tc>
          <w:tcPr>
            <w:tcW w:w="675" w:type="dxa"/>
            <w:hideMark/>
          </w:tcPr>
          <w:p w:rsidR="00AE0D41" w:rsidRDefault="00AE0D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53.</w:t>
            </w:r>
          </w:p>
        </w:tc>
        <w:tc>
          <w:tcPr>
            <w:tcW w:w="8896" w:type="dxa"/>
            <w:hideMark/>
          </w:tcPr>
          <w:p w:rsidR="00AE0D41" w:rsidRDefault="00AE0D41">
            <w:pPr>
              <w:spacing w:before="100" w:beforeAutospacing="1" w:after="100" w:afterAutospacing="1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Квадратную мышцу поясницы.</w:t>
            </w:r>
          </w:p>
        </w:tc>
      </w:tr>
      <w:tr w:rsidR="00AE0D41" w:rsidTr="00AE0D41">
        <w:tc>
          <w:tcPr>
            <w:tcW w:w="675" w:type="dxa"/>
            <w:hideMark/>
          </w:tcPr>
          <w:p w:rsidR="00AE0D41" w:rsidRDefault="00AE0D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54.</w:t>
            </w:r>
          </w:p>
        </w:tc>
        <w:tc>
          <w:tcPr>
            <w:tcW w:w="8896" w:type="dxa"/>
            <w:hideMark/>
          </w:tcPr>
          <w:p w:rsidR="00AE0D41" w:rsidRDefault="00AE0D41">
            <w:pPr>
              <w:spacing w:before="100" w:beforeAutospacing="1" w:after="100" w:afterAutospacing="1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Надподъязычные мышцы.</w:t>
            </w:r>
          </w:p>
        </w:tc>
      </w:tr>
      <w:tr w:rsidR="00AE0D41" w:rsidTr="00AE0D41">
        <w:tc>
          <w:tcPr>
            <w:tcW w:w="675" w:type="dxa"/>
            <w:hideMark/>
          </w:tcPr>
          <w:p w:rsidR="00AE0D41" w:rsidRDefault="00AE0D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55.</w:t>
            </w:r>
          </w:p>
        </w:tc>
        <w:tc>
          <w:tcPr>
            <w:tcW w:w="8896" w:type="dxa"/>
            <w:hideMark/>
          </w:tcPr>
          <w:p w:rsidR="00AE0D41" w:rsidRDefault="00AE0D41">
            <w:pPr>
              <w:spacing w:before="100" w:beforeAutospacing="1" w:after="100" w:afterAutospacing="1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Подостную мышцу.</w:t>
            </w:r>
          </w:p>
        </w:tc>
      </w:tr>
      <w:tr w:rsidR="00AE0D41" w:rsidTr="00AE0D41">
        <w:tc>
          <w:tcPr>
            <w:tcW w:w="675" w:type="dxa"/>
            <w:hideMark/>
          </w:tcPr>
          <w:p w:rsidR="00AE0D41" w:rsidRDefault="00AE0D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56.</w:t>
            </w:r>
          </w:p>
        </w:tc>
        <w:tc>
          <w:tcPr>
            <w:tcW w:w="8896" w:type="dxa"/>
            <w:hideMark/>
          </w:tcPr>
          <w:p w:rsidR="00AE0D41" w:rsidRDefault="00AE0D41">
            <w:pPr>
              <w:spacing w:before="100" w:beforeAutospacing="1" w:after="100" w:afterAutospacing="1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Плечевую мышцу.</w:t>
            </w:r>
          </w:p>
        </w:tc>
      </w:tr>
      <w:tr w:rsidR="00AE0D41" w:rsidTr="00AE0D41">
        <w:tc>
          <w:tcPr>
            <w:tcW w:w="675" w:type="dxa"/>
            <w:hideMark/>
          </w:tcPr>
          <w:p w:rsidR="00AE0D41" w:rsidRDefault="00AE0D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57.</w:t>
            </w:r>
          </w:p>
        </w:tc>
        <w:tc>
          <w:tcPr>
            <w:tcW w:w="8896" w:type="dxa"/>
            <w:hideMark/>
          </w:tcPr>
          <w:p w:rsidR="00AE0D41" w:rsidRDefault="00AE0D41">
            <w:pPr>
              <w:spacing w:before="100" w:beforeAutospacing="1" w:after="100" w:afterAutospacing="1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Общий разгибатель пальцев кисти.</w:t>
            </w:r>
          </w:p>
        </w:tc>
      </w:tr>
      <w:tr w:rsidR="00AE0D41" w:rsidTr="00AE0D41">
        <w:tc>
          <w:tcPr>
            <w:tcW w:w="675" w:type="dxa"/>
            <w:hideMark/>
          </w:tcPr>
          <w:p w:rsidR="00AE0D41" w:rsidRDefault="00AE0D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58.</w:t>
            </w:r>
          </w:p>
        </w:tc>
        <w:tc>
          <w:tcPr>
            <w:tcW w:w="8896" w:type="dxa"/>
            <w:hideMark/>
          </w:tcPr>
          <w:p w:rsidR="00AE0D41" w:rsidRDefault="00AE0D41">
            <w:pPr>
              <w:spacing w:before="100" w:beforeAutospacing="1" w:after="100" w:afterAutospacing="1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Червеобразные мышцы кисти.</w:t>
            </w:r>
          </w:p>
        </w:tc>
      </w:tr>
      <w:tr w:rsidR="00AE0D41" w:rsidTr="00AE0D41">
        <w:tc>
          <w:tcPr>
            <w:tcW w:w="675" w:type="dxa"/>
            <w:hideMark/>
          </w:tcPr>
          <w:p w:rsidR="00AE0D41" w:rsidRDefault="00AE0D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59.</w:t>
            </w:r>
          </w:p>
        </w:tc>
        <w:tc>
          <w:tcPr>
            <w:tcW w:w="8896" w:type="dxa"/>
            <w:hideMark/>
          </w:tcPr>
          <w:p w:rsidR="00AE0D41" w:rsidRDefault="00AE0D41">
            <w:pPr>
              <w:spacing w:before="100" w:beforeAutospacing="1" w:after="100" w:afterAutospacing="1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Портняжную мышцу.</w:t>
            </w:r>
          </w:p>
        </w:tc>
      </w:tr>
      <w:tr w:rsidR="00AE0D41" w:rsidTr="00AE0D41">
        <w:tc>
          <w:tcPr>
            <w:tcW w:w="675" w:type="dxa"/>
            <w:hideMark/>
          </w:tcPr>
          <w:p w:rsidR="00AE0D41" w:rsidRDefault="00AE0D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60.</w:t>
            </w:r>
          </w:p>
        </w:tc>
        <w:tc>
          <w:tcPr>
            <w:tcW w:w="8896" w:type="dxa"/>
            <w:hideMark/>
          </w:tcPr>
          <w:p w:rsidR="00AE0D41" w:rsidRDefault="00AE0D41">
            <w:pPr>
              <w:spacing w:before="100" w:beforeAutospacing="1" w:after="100" w:afterAutospacing="1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Длинный сгибатель пальцев стопы.</w:t>
            </w:r>
          </w:p>
        </w:tc>
      </w:tr>
      <w:tr w:rsidR="00AE0D41" w:rsidTr="00AE0D41">
        <w:tc>
          <w:tcPr>
            <w:tcW w:w="675" w:type="dxa"/>
            <w:hideMark/>
          </w:tcPr>
          <w:p w:rsidR="00AE0D41" w:rsidRDefault="00AE0D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61.</w:t>
            </w:r>
          </w:p>
        </w:tc>
        <w:tc>
          <w:tcPr>
            <w:tcW w:w="8896" w:type="dxa"/>
            <w:hideMark/>
          </w:tcPr>
          <w:p w:rsidR="00AE0D41" w:rsidRDefault="00AE0D41">
            <w:pPr>
              <w:spacing w:before="100" w:beforeAutospacing="1" w:after="100" w:afterAutospacing="1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Ременную мышцу шеи.</w:t>
            </w:r>
          </w:p>
        </w:tc>
      </w:tr>
      <w:tr w:rsidR="00AE0D41" w:rsidTr="00AE0D41">
        <w:tc>
          <w:tcPr>
            <w:tcW w:w="675" w:type="dxa"/>
            <w:hideMark/>
          </w:tcPr>
          <w:p w:rsidR="00AE0D41" w:rsidRDefault="00AE0D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62.</w:t>
            </w:r>
          </w:p>
        </w:tc>
        <w:tc>
          <w:tcPr>
            <w:tcW w:w="8896" w:type="dxa"/>
            <w:hideMark/>
          </w:tcPr>
          <w:p w:rsidR="00AE0D41" w:rsidRDefault="00AE0D41">
            <w:pPr>
              <w:spacing w:before="100" w:beforeAutospacing="1" w:after="100" w:afterAutospacing="1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Подреберные мышцы.</w:t>
            </w:r>
          </w:p>
        </w:tc>
      </w:tr>
      <w:tr w:rsidR="00AE0D41" w:rsidTr="00AE0D41">
        <w:tc>
          <w:tcPr>
            <w:tcW w:w="675" w:type="dxa"/>
            <w:hideMark/>
          </w:tcPr>
          <w:p w:rsidR="00AE0D41" w:rsidRDefault="00AE0D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63.</w:t>
            </w:r>
          </w:p>
        </w:tc>
        <w:tc>
          <w:tcPr>
            <w:tcW w:w="8896" w:type="dxa"/>
            <w:hideMark/>
          </w:tcPr>
          <w:p w:rsidR="00AE0D41" w:rsidRDefault="00AE0D41">
            <w:pPr>
              <w:spacing w:before="100" w:beforeAutospacing="1" w:after="100" w:afterAutospacing="1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Белую линию живота.</w:t>
            </w:r>
          </w:p>
        </w:tc>
      </w:tr>
      <w:tr w:rsidR="00AE0D41" w:rsidTr="00AE0D41">
        <w:tc>
          <w:tcPr>
            <w:tcW w:w="675" w:type="dxa"/>
            <w:hideMark/>
          </w:tcPr>
          <w:p w:rsidR="00AE0D41" w:rsidRDefault="00AE0D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64.</w:t>
            </w:r>
          </w:p>
        </w:tc>
        <w:tc>
          <w:tcPr>
            <w:tcW w:w="8896" w:type="dxa"/>
            <w:hideMark/>
          </w:tcPr>
          <w:p w:rsidR="00AE0D41" w:rsidRDefault="00AE0D41">
            <w:pPr>
              <w:spacing w:before="100" w:beforeAutospacing="1" w:after="100" w:afterAutospacing="1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Подподъязычные мышцы.</w:t>
            </w:r>
          </w:p>
        </w:tc>
      </w:tr>
      <w:tr w:rsidR="00AE0D41" w:rsidTr="00AE0D41">
        <w:tc>
          <w:tcPr>
            <w:tcW w:w="675" w:type="dxa"/>
            <w:hideMark/>
          </w:tcPr>
          <w:p w:rsidR="00AE0D41" w:rsidRDefault="00AE0D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65.</w:t>
            </w:r>
          </w:p>
        </w:tc>
        <w:tc>
          <w:tcPr>
            <w:tcW w:w="8896" w:type="dxa"/>
            <w:hideMark/>
          </w:tcPr>
          <w:p w:rsidR="00AE0D41" w:rsidRDefault="00AE0D41">
            <w:pPr>
              <w:spacing w:before="100" w:beforeAutospacing="1" w:after="100" w:afterAutospacing="1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Надостную мышцу.</w:t>
            </w:r>
          </w:p>
        </w:tc>
      </w:tr>
      <w:tr w:rsidR="00AE0D41" w:rsidTr="00AE0D41">
        <w:tc>
          <w:tcPr>
            <w:tcW w:w="675" w:type="dxa"/>
            <w:hideMark/>
          </w:tcPr>
          <w:p w:rsidR="00AE0D41" w:rsidRDefault="00AE0D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66.</w:t>
            </w:r>
          </w:p>
        </w:tc>
        <w:tc>
          <w:tcPr>
            <w:tcW w:w="8896" w:type="dxa"/>
            <w:hideMark/>
          </w:tcPr>
          <w:p w:rsidR="00AE0D41" w:rsidRDefault="00AE0D41">
            <w:pPr>
              <w:spacing w:before="100" w:beforeAutospacing="1" w:after="100" w:afterAutospacing="1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Короткие головки трехглавой мышцы плеча.</w:t>
            </w:r>
          </w:p>
        </w:tc>
      </w:tr>
      <w:tr w:rsidR="00AE0D41" w:rsidTr="00AE0D41">
        <w:tc>
          <w:tcPr>
            <w:tcW w:w="675" w:type="dxa"/>
            <w:hideMark/>
          </w:tcPr>
          <w:p w:rsidR="00AE0D41" w:rsidRDefault="00AE0D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67.</w:t>
            </w:r>
          </w:p>
        </w:tc>
        <w:tc>
          <w:tcPr>
            <w:tcW w:w="8896" w:type="dxa"/>
            <w:hideMark/>
          </w:tcPr>
          <w:p w:rsidR="00AE0D41" w:rsidRDefault="00AE0D41">
            <w:pPr>
              <w:spacing w:before="100" w:beforeAutospacing="1" w:after="100" w:afterAutospacing="1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Плече-лучевую мышцу.</w:t>
            </w:r>
          </w:p>
        </w:tc>
      </w:tr>
      <w:tr w:rsidR="00AE0D41" w:rsidTr="00AE0D41">
        <w:tc>
          <w:tcPr>
            <w:tcW w:w="675" w:type="dxa"/>
            <w:hideMark/>
          </w:tcPr>
          <w:p w:rsidR="00AE0D41" w:rsidRDefault="00AE0D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68.</w:t>
            </w:r>
          </w:p>
        </w:tc>
        <w:tc>
          <w:tcPr>
            <w:tcW w:w="8896" w:type="dxa"/>
            <w:hideMark/>
          </w:tcPr>
          <w:p w:rsidR="00AE0D41" w:rsidRDefault="00AE0D41">
            <w:pPr>
              <w:spacing w:before="100" w:beforeAutospacing="1" w:after="100" w:afterAutospacing="1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Длинную ладонную мышцу.</w:t>
            </w:r>
          </w:p>
        </w:tc>
      </w:tr>
      <w:tr w:rsidR="00AE0D41" w:rsidTr="00AE0D41">
        <w:tc>
          <w:tcPr>
            <w:tcW w:w="675" w:type="dxa"/>
            <w:hideMark/>
          </w:tcPr>
          <w:p w:rsidR="00AE0D41" w:rsidRDefault="00AE0D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69.</w:t>
            </w:r>
          </w:p>
        </w:tc>
        <w:tc>
          <w:tcPr>
            <w:tcW w:w="8896" w:type="dxa"/>
            <w:hideMark/>
          </w:tcPr>
          <w:p w:rsidR="00AE0D41" w:rsidRDefault="00AE0D41">
            <w:pPr>
              <w:spacing w:before="100" w:beforeAutospacing="1" w:after="100" w:afterAutospacing="1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Квадратную мышцу бедра.</w:t>
            </w:r>
          </w:p>
        </w:tc>
      </w:tr>
      <w:tr w:rsidR="00AE0D41" w:rsidTr="00AE0D41">
        <w:tc>
          <w:tcPr>
            <w:tcW w:w="675" w:type="dxa"/>
            <w:hideMark/>
          </w:tcPr>
          <w:p w:rsidR="00AE0D41" w:rsidRDefault="00AE0D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70.</w:t>
            </w:r>
          </w:p>
        </w:tc>
        <w:tc>
          <w:tcPr>
            <w:tcW w:w="8896" w:type="dxa"/>
            <w:hideMark/>
          </w:tcPr>
          <w:p w:rsidR="00AE0D41" w:rsidRDefault="00AE0D41">
            <w:pPr>
              <w:spacing w:before="100" w:beforeAutospacing="1" w:after="100" w:afterAutospacing="1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Короткую малоберцовую мышцу.</w:t>
            </w:r>
          </w:p>
        </w:tc>
      </w:tr>
      <w:tr w:rsidR="00AE0D41" w:rsidTr="00AE0D41">
        <w:tc>
          <w:tcPr>
            <w:tcW w:w="675" w:type="dxa"/>
            <w:hideMark/>
          </w:tcPr>
          <w:p w:rsidR="00AE0D41" w:rsidRDefault="00AE0D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71.</w:t>
            </w:r>
          </w:p>
        </w:tc>
        <w:tc>
          <w:tcPr>
            <w:tcW w:w="8896" w:type="dxa"/>
            <w:hideMark/>
          </w:tcPr>
          <w:p w:rsidR="00AE0D41" w:rsidRDefault="00AE0D41">
            <w:pPr>
              <w:spacing w:before="100" w:beforeAutospacing="1" w:after="100" w:afterAutospacing="1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Мышцу, выпрямляющую позвоночник</w:t>
            </w:r>
          </w:p>
        </w:tc>
      </w:tr>
      <w:tr w:rsidR="00AE0D41" w:rsidTr="00AE0D41">
        <w:tc>
          <w:tcPr>
            <w:tcW w:w="675" w:type="dxa"/>
            <w:hideMark/>
          </w:tcPr>
          <w:p w:rsidR="00AE0D41" w:rsidRDefault="00AE0D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72.</w:t>
            </w:r>
          </w:p>
        </w:tc>
        <w:tc>
          <w:tcPr>
            <w:tcW w:w="8896" w:type="dxa"/>
            <w:hideMark/>
          </w:tcPr>
          <w:p w:rsidR="00AE0D41" w:rsidRDefault="00AE0D41">
            <w:pPr>
              <w:spacing w:before="100" w:beforeAutospacing="1" w:after="100" w:afterAutospacing="1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Диафрагму.</w:t>
            </w:r>
          </w:p>
        </w:tc>
      </w:tr>
      <w:tr w:rsidR="00AE0D41" w:rsidTr="00AE0D41">
        <w:tc>
          <w:tcPr>
            <w:tcW w:w="675" w:type="dxa"/>
            <w:hideMark/>
          </w:tcPr>
          <w:p w:rsidR="00AE0D41" w:rsidRDefault="00AE0D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73.</w:t>
            </w:r>
          </w:p>
        </w:tc>
        <w:tc>
          <w:tcPr>
            <w:tcW w:w="8896" w:type="dxa"/>
            <w:hideMark/>
          </w:tcPr>
          <w:p w:rsidR="00AE0D41" w:rsidRDefault="00AE0D41">
            <w:pPr>
              <w:spacing w:before="100" w:beforeAutospacing="1" w:after="100" w:afterAutospacing="1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Влагалище прямой мышцы живота.</w:t>
            </w:r>
          </w:p>
        </w:tc>
      </w:tr>
      <w:tr w:rsidR="00AE0D41" w:rsidTr="00AE0D41">
        <w:tc>
          <w:tcPr>
            <w:tcW w:w="675" w:type="dxa"/>
            <w:hideMark/>
          </w:tcPr>
          <w:p w:rsidR="00AE0D41" w:rsidRDefault="00AE0D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74.</w:t>
            </w:r>
          </w:p>
        </w:tc>
        <w:tc>
          <w:tcPr>
            <w:tcW w:w="8896" w:type="dxa"/>
            <w:hideMark/>
          </w:tcPr>
          <w:p w:rsidR="00AE0D41" w:rsidRDefault="00AE0D41">
            <w:pPr>
              <w:spacing w:before="100" w:beforeAutospacing="1" w:after="100" w:afterAutospacing="1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Переднюю прямую мышцу головы.</w:t>
            </w:r>
          </w:p>
        </w:tc>
      </w:tr>
      <w:tr w:rsidR="00AE0D41" w:rsidTr="00AE0D41">
        <w:tc>
          <w:tcPr>
            <w:tcW w:w="675" w:type="dxa"/>
            <w:hideMark/>
          </w:tcPr>
          <w:p w:rsidR="00AE0D41" w:rsidRDefault="00AE0D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75.</w:t>
            </w:r>
          </w:p>
        </w:tc>
        <w:tc>
          <w:tcPr>
            <w:tcW w:w="8896" w:type="dxa"/>
            <w:hideMark/>
          </w:tcPr>
          <w:p w:rsidR="00AE0D41" w:rsidRDefault="00AE0D41">
            <w:pPr>
              <w:spacing w:before="100" w:beforeAutospacing="1" w:after="100" w:afterAutospacing="1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Большую круглую мышцу.</w:t>
            </w:r>
          </w:p>
        </w:tc>
      </w:tr>
      <w:tr w:rsidR="00AE0D41" w:rsidTr="00AE0D41">
        <w:tc>
          <w:tcPr>
            <w:tcW w:w="675" w:type="dxa"/>
            <w:hideMark/>
          </w:tcPr>
          <w:p w:rsidR="00AE0D41" w:rsidRDefault="00AE0D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76.</w:t>
            </w:r>
          </w:p>
        </w:tc>
        <w:tc>
          <w:tcPr>
            <w:tcW w:w="8896" w:type="dxa"/>
            <w:hideMark/>
          </w:tcPr>
          <w:p w:rsidR="00AE0D41" w:rsidRDefault="00AE0D41">
            <w:pPr>
              <w:spacing w:before="100" w:beforeAutospacing="1" w:after="100" w:afterAutospacing="1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Длинную головку трехглавой мышцы плеча.</w:t>
            </w:r>
          </w:p>
        </w:tc>
      </w:tr>
      <w:tr w:rsidR="00AE0D41" w:rsidTr="00AE0D41">
        <w:tc>
          <w:tcPr>
            <w:tcW w:w="675" w:type="dxa"/>
            <w:hideMark/>
          </w:tcPr>
          <w:p w:rsidR="00AE0D41" w:rsidRDefault="00AE0D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77.</w:t>
            </w:r>
          </w:p>
        </w:tc>
        <w:tc>
          <w:tcPr>
            <w:tcW w:w="8896" w:type="dxa"/>
            <w:hideMark/>
          </w:tcPr>
          <w:p w:rsidR="00AE0D41" w:rsidRDefault="00AE0D41">
            <w:pPr>
              <w:spacing w:before="100" w:beforeAutospacing="1" w:after="100" w:afterAutospacing="1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Лучевой сгибатель запястья.</w:t>
            </w:r>
          </w:p>
        </w:tc>
      </w:tr>
      <w:tr w:rsidR="00AE0D41" w:rsidTr="00AE0D41">
        <w:tc>
          <w:tcPr>
            <w:tcW w:w="675" w:type="dxa"/>
            <w:hideMark/>
          </w:tcPr>
          <w:p w:rsidR="00AE0D41" w:rsidRDefault="00AE0D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78.</w:t>
            </w:r>
          </w:p>
        </w:tc>
        <w:tc>
          <w:tcPr>
            <w:tcW w:w="8896" w:type="dxa"/>
            <w:hideMark/>
          </w:tcPr>
          <w:p w:rsidR="00AE0D41" w:rsidRDefault="00AE0D41">
            <w:pPr>
              <w:spacing w:before="100" w:beforeAutospacing="1" w:after="100" w:afterAutospacing="1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Удерживатель сухожилий запястья.</w:t>
            </w:r>
          </w:p>
        </w:tc>
      </w:tr>
      <w:tr w:rsidR="00AE0D41" w:rsidTr="00AE0D41">
        <w:tc>
          <w:tcPr>
            <w:tcW w:w="675" w:type="dxa"/>
            <w:hideMark/>
          </w:tcPr>
          <w:p w:rsidR="00AE0D41" w:rsidRDefault="00AE0D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79.</w:t>
            </w:r>
          </w:p>
        </w:tc>
        <w:tc>
          <w:tcPr>
            <w:tcW w:w="8896" w:type="dxa"/>
            <w:hideMark/>
          </w:tcPr>
          <w:p w:rsidR="00AE0D41" w:rsidRDefault="00AE0D41">
            <w:pPr>
              <w:spacing w:before="100" w:beforeAutospacing="1" w:after="100" w:afterAutospacing="1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Грушевидную мышцу.</w:t>
            </w:r>
          </w:p>
        </w:tc>
      </w:tr>
      <w:tr w:rsidR="00AE0D41" w:rsidTr="00AE0D41">
        <w:tc>
          <w:tcPr>
            <w:tcW w:w="675" w:type="dxa"/>
            <w:hideMark/>
          </w:tcPr>
          <w:p w:rsidR="00AE0D41" w:rsidRDefault="00AE0D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80.</w:t>
            </w:r>
          </w:p>
        </w:tc>
        <w:tc>
          <w:tcPr>
            <w:tcW w:w="8896" w:type="dxa"/>
            <w:hideMark/>
          </w:tcPr>
          <w:p w:rsidR="00AE0D41" w:rsidRDefault="00AE0D41">
            <w:pPr>
              <w:spacing w:before="100" w:beforeAutospacing="1" w:after="100" w:afterAutospacing="1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Длинную малоберцовую мышцу.</w:t>
            </w:r>
          </w:p>
        </w:tc>
      </w:tr>
      <w:tr w:rsidR="00AE0D41" w:rsidTr="00AE0D41">
        <w:tc>
          <w:tcPr>
            <w:tcW w:w="675" w:type="dxa"/>
            <w:hideMark/>
          </w:tcPr>
          <w:p w:rsidR="00AE0D41" w:rsidRDefault="00AE0D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81.</w:t>
            </w:r>
          </w:p>
        </w:tc>
        <w:tc>
          <w:tcPr>
            <w:tcW w:w="8896" w:type="dxa"/>
            <w:hideMark/>
          </w:tcPr>
          <w:p w:rsidR="00AE0D41" w:rsidRDefault="00AE0D41">
            <w:pPr>
              <w:spacing w:before="100" w:beforeAutospacing="1" w:after="100" w:afterAutospacing="1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Межостистые мышцы.</w:t>
            </w:r>
          </w:p>
        </w:tc>
      </w:tr>
      <w:tr w:rsidR="00AE0D41" w:rsidTr="00AE0D41">
        <w:tc>
          <w:tcPr>
            <w:tcW w:w="675" w:type="dxa"/>
            <w:hideMark/>
          </w:tcPr>
          <w:p w:rsidR="00AE0D41" w:rsidRDefault="00AE0D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82.</w:t>
            </w:r>
          </w:p>
        </w:tc>
        <w:tc>
          <w:tcPr>
            <w:tcW w:w="8896" w:type="dxa"/>
            <w:hideMark/>
          </w:tcPr>
          <w:p w:rsidR="00AE0D41" w:rsidRDefault="00AE0D41">
            <w:pPr>
              <w:spacing w:before="100" w:beforeAutospacing="1" w:after="100" w:afterAutospacing="1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Мышцы, поднимающие ребра.</w:t>
            </w:r>
          </w:p>
        </w:tc>
      </w:tr>
      <w:tr w:rsidR="00AE0D41" w:rsidTr="00AE0D41">
        <w:tc>
          <w:tcPr>
            <w:tcW w:w="675" w:type="dxa"/>
            <w:hideMark/>
          </w:tcPr>
          <w:p w:rsidR="00AE0D41" w:rsidRDefault="00AE0D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83.</w:t>
            </w:r>
          </w:p>
        </w:tc>
        <w:tc>
          <w:tcPr>
            <w:tcW w:w="8896" w:type="dxa"/>
            <w:hideMark/>
          </w:tcPr>
          <w:p w:rsidR="00AE0D41" w:rsidRDefault="00AE0D41">
            <w:pPr>
              <w:spacing w:before="100" w:beforeAutospacing="1" w:after="100" w:afterAutospacing="1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Наружное отверстие пахового канала.</w:t>
            </w:r>
          </w:p>
        </w:tc>
      </w:tr>
      <w:tr w:rsidR="00AE0D41" w:rsidTr="00AE0D41">
        <w:tc>
          <w:tcPr>
            <w:tcW w:w="675" w:type="dxa"/>
            <w:hideMark/>
          </w:tcPr>
          <w:p w:rsidR="00AE0D41" w:rsidRDefault="00AE0D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84.</w:t>
            </w:r>
          </w:p>
        </w:tc>
        <w:tc>
          <w:tcPr>
            <w:tcW w:w="8896" w:type="dxa"/>
            <w:hideMark/>
          </w:tcPr>
          <w:p w:rsidR="00AE0D41" w:rsidRDefault="00AE0D41">
            <w:pPr>
              <w:spacing w:before="100" w:beforeAutospacing="1" w:after="100" w:afterAutospacing="1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Заднюю прямую мышцу головы.</w:t>
            </w:r>
          </w:p>
        </w:tc>
      </w:tr>
      <w:tr w:rsidR="00AE0D41" w:rsidTr="00AE0D41">
        <w:tc>
          <w:tcPr>
            <w:tcW w:w="675" w:type="dxa"/>
            <w:hideMark/>
          </w:tcPr>
          <w:p w:rsidR="00AE0D41" w:rsidRDefault="00AE0D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85.</w:t>
            </w:r>
          </w:p>
        </w:tc>
        <w:tc>
          <w:tcPr>
            <w:tcW w:w="8896" w:type="dxa"/>
            <w:hideMark/>
          </w:tcPr>
          <w:p w:rsidR="00AE0D41" w:rsidRDefault="00AE0D41">
            <w:pPr>
              <w:spacing w:before="100" w:beforeAutospacing="1" w:after="100" w:afterAutospacing="1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Малую круглую мышцу.</w:t>
            </w:r>
          </w:p>
        </w:tc>
      </w:tr>
      <w:tr w:rsidR="00AE0D41" w:rsidTr="00AE0D41">
        <w:tc>
          <w:tcPr>
            <w:tcW w:w="675" w:type="dxa"/>
            <w:hideMark/>
          </w:tcPr>
          <w:p w:rsidR="00AE0D41" w:rsidRDefault="00AE0D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86.</w:t>
            </w:r>
          </w:p>
        </w:tc>
        <w:tc>
          <w:tcPr>
            <w:tcW w:w="8896" w:type="dxa"/>
            <w:hideMark/>
          </w:tcPr>
          <w:p w:rsidR="00AE0D41" w:rsidRDefault="00AE0D41">
            <w:pPr>
              <w:spacing w:before="100" w:beforeAutospacing="1" w:after="100" w:afterAutospacing="1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Короткую головку двуглавой мышцы плеча.</w:t>
            </w:r>
          </w:p>
        </w:tc>
      </w:tr>
      <w:tr w:rsidR="00AE0D41" w:rsidTr="00AE0D41">
        <w:tc>
          <w:tcPr>
            <w:tcW w:w="675" w:type="dxa"/>
            <w:hideMark/>
          </w:tcPr>
          <w:p w:rsidR="00AE0D41" w:rsidRDefault="00AE0D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87.</w:t>
            </w:r>
          </w:p>
        </w:tc>
        <w:tc>
          <w:tcPr>
            <w:tcW w:w="8896" w:type="dxa"/>
            <w:hideMark/>
          </w:tcPr>
          <w:p w:rsidR="00AE0D41" w:rsidRDefault="00AE0D41">
            <w:pPr>
              <w:spacing w:before="100" w:beforeAutospacing="1" w:after="100" w:afterAutospacing="1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Локтевой сгибатель запястья.</w:t>
            </w:r>
          </w:p>
        </w:tc>
      </w:tr>
      <w:tr w:rsidR="00AE0D41" w:rsidTr="00AE0D41">
        <w:tc>
          <w:tcPr>
            <w:tcW w:w="675" w:type="dxa"/>
            <w:hideMark/>
          </w:tcPr>
          <w:p w:rsidR="00AE0D41" w:rsidRDefault="00AE0D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88.</w:t>
            </w:r>
          </w:p>
        </w:tc>
        <w:tc>
          <w:tcPr>
            <w:tcW w:w="8896" w:type="dxa"/>
            <w:hideMark/>
          </w:tcPr>
          <w:p w:rsidR="00AE0D41" w:rsidRDefault="00AE0D41">
            <w:pPr>
              <w:spacing w:before="100" w:beforeAutospacing="1" w:after="100" w:afterAutospacing="1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Разгибатель мизинца.</w:t>
            </w:r>
          </w:p>
        </w:tc>
      </w:tr>
      <w:tr w:rsidR="00AE0D41" w:rsidTr="00AE0D41">
        <w:tc>
          <w:tcPr>
            <w:tcW w:w="675" w:type="dxa"/>
            <w:hideMark/>
          </w:tcPr>
          <w:p w:rsidR="00AE0D41" w:rsidRDefault="00AE0D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89.</w:t>
            </w:r>
          </w:p>
        </w:tc>
        <w:tc>
          <w:tcPr>
            <w:tcW w:w="8896" w:type="dxa"/>
            <w:hideMark/>
          </w:tcPr>
          <w:p w:rsidR="00AE0D41" w:rsidRDefault="00AE0D41">
            <w:pPr>
              <w:spacing w:before="100" w:beforeAutospacing="1" w:after="100" w:afterAutospacing="1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Внутреннюю запирательную мышцу.</w:t>
            </w:r>
          </w:p>
        </w:tc>
      </w:tr>
      <w:tr w:rsidR="00AE0D41" w:rsidTr="00AE0D41">
        <w:tc>
          <w:tcPr>
            <w:tcW w:w="675" w:type="dxa"/>
            <w:hideMark/>
          </w:tcPr>
          <w:p w:rsidR="00AE0D41" w:rsidRDefault="00AE0D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90.</w:t>
            </w:r>
          </w:p>
        </w:tc>
        <w:tc>
          <w:tcPr>
            <w:tcW w:w="8896" w:type="dxa"/>
            <w:hideMark/>
          </w:tcPr>
          <w:p w:rsidR="00AE0D41" w:rsidRDefault="00AE0D41">
            <w:pPr>
              <w:spacing w:before="100" w:beforeAutospacing="1" w:after="100" w:afterAutospacing="1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Заднюю большеберцовую мышцу.</w:t>
            </w:r>
          </w:p>
        </w:tc>
      </w:tr>
      <w:tr w:rsidR="00AE0D41" w:rsidTr="00AE0D41">
        <w:tc>
          <w:tcPr>
            <w:tcW w:w="675" w:type="dxa"/>
            <w:hideMark/>
          </w:tcPr>
          <w:p w:rsidR="00AE0D41" w:rsidRDefault="00AE0D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91.</w:t>
            </w:r>
          </w:p>
        </w:tc>
        <w:tc>
          <w:tcPr>
            <w:tcW w:w="8896" w:type="dxa"/>
            <w:hideMark/>
          </w:tcPr>
          <w:p w:rsidR="00AE0D41" w:rsidRDefault="00AE0D41">
            <w:pPr>
              <w:spacing w:before="100" w:beforeAutospacing="1" w:after="100" w:afterAutospacing="1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Межпоперечные мышцы.</w:t>
            </w:r>
          </w:p>
        </w:tc>
      </w:tr>
      <w:tr w:rsidR="00AE0D41" w:rsidTr="00AE0D41">
        <w:tc>
          <w:tcPr>
            <w:tcW w:w="675" w:type="dxa"/>
            <w:hideMark/>
          </w:tcPr>
          <w:p w:rsidR="00AE0D41" w:rsidRDefault="00AE0D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92.</w:t>
            </w:r>
          </w:p>
        </w:tc>
        <w:tc>
          <w:tcPr>
            <w:tcW w:w="8896" w:type="dxa"/>
            <w:hideMark/>
          </w:tcPr>
          <w:p w:rsidR="00AE0D41" w:rsidRDefault="00AE0D41">
            <w:pPr>
              <w:spacing w:before="100" w:beforeAutospacing="1" w:after="100" w:afterAutospacing="1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Переднюю зубчатую мышцу.</w:t>
            </w:r>
          </w:p>
        </w:tc>
      </w:tr>
      <w:tr w:rsidR="00AE0D41" w:rsidTr="00AE0D41">
        <w:tc>
          <w:tcPr>
            <w:tcW w:w="675" w:type="dxa"/>
            <w:hideMark/>
          </w:tcPr>
          <w:p w:rsidR="00AE0D41" w:rsidRDefault="00AE0D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93.</w:t>
            </w:r>
          </w:p>
        </w:tc>
        <w:tc>
          <w:tcPr>
            <w:tcW w:w="8896" w:type="dxa"/>
            <w:hideMark/>
          </w:tcPr>
          <w:p w:rsidR="00AE0D41" w:rsidRDefault="00AE0D41">
            <w:pPr>
              <w:spacing w:before="100" w:beforeAutospacing="1" w:after="100" w:afterAutospacing="1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Паховый канал.</w:t>
            </w:r>
          </w:p>
        </w:tc>
      </w:tr>
      <w:tr w:rsidR="00AE0D41" w:rsidTr="00AE0D41">
        <w:tc>
          <w:tcPr>
            <w:tcW w:w="675" w:type="dxa"/>
            <w:hideMark/>
          </w:tcPr>
          <w:p w:rsidR="00AE0D41" w:rsidRDefault="00AE0D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94.</w:t>
            </w:r>
          </w:p>
        </w:tc>
        <w:tc>
          <w:tcPr>
            <w:tcW w:w="8896" w:type="dxa"/>
            <w:hideMark/>
          </w:tcPr>
          <w:p w:rsidR="00AE0D41" w:rsidRDefault="00AE0D41">
            <w:pPr>
              <w:spacing w:before="100" w:beforeAutospacing="1" w:after="100" w:afterAutospacing="1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Верхнюю и нижнюю косые мышцы головы.</w:t>
            </w:r>
          </w:p>
        </w:tc>
      </w:tr>
      <w:tr w:rsidR="00AE0D41" w:rsidTr="00AE0D41">
        <w:tc>
          <w:tcPr>
            <w:tcW w:w="675" w:type="dxa"/>
            <w:hideMark/>
          </w:tcPr>
          <w:p w:rsidR="00AE0D41" w:rsidRDefault="00AE0D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95.</w:t>
            </w:r>
          </w:p>
        </w:tc>
        <w:tc>
          <w:tcPr>
            <w:tcW w:w="8896" w:type="dxa"/>
            <w:hideMark/>
          </w:tcPr>
          <w:p w:rsidR="00AE0D41" w:rsidRDefault="00AE0D41">
            <w:pPr>
              <w:spacing w:before="100" w:beforeAutospacing="1" w:after="100" w:afterAutospacing="1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Задние пучки дельтовидной мышцы.</w:t>
            </w:r>
          </w:p>
        </w:tc>
      </w:tr>
      <w:tr w:rsidR="00AE0D41" w:rsidTr="00AE0D41">
        <w:tc>
          <w:tcPr>
            <w:tcW w:w="675" w:type="dxa"/>
            <w:hideMark/>
          </w:tcPr>
          <w:p w:rsidR="00AE0D41" w:rsidRDefault="00AE0D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96.</w:t>
            </w:r>
          </w:p>
        </w:tc>
        <w:tc>
          <w:tcPr>
            <w:tcW w:w="8896" w:type="dxa"/>
            <w:hideMark/>
          </w:tcPr>
          <w:p w:rsidR="00AE0D41" w:rsidRDefault="00AE0D41">
            <w:pPr>
              <w:spacing w:before="100" w:beforeAutospacing="1" w:after="100" w:afterAutospacing="1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Длинную головку двуглавой мышцы плеча.</w:t>
            </w:r>
          </w:p>
        </w:tc>
      </w:tr>
      <w:tr w:rsidR="00AE0D41" w:rsidTr="00AE0D41">
        <w:tc>
          <w:tcPr>
            <w:tcW w:w="675" w:type="dxa"/>
            <w:hideMark/>
          </w:tcPr>
          <w:p w:rsidR="00AE0D41" w:rsidRDefault="00AE0D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97.</w:t>
            </w:r>
          </w:p>
        </w:tc>
        <w:tc>
          <w:tcPr>
            <w:tcW w:w="8896" w:type="dxa"/>
            <w:hideMark/>
          </w:tcPr>
          <w:p w:rsidR="00AE0D41" w:rsidRDefault="00AE0D41">
            <w:pPr>
              <w:spacing w:before="100" w:beforeAutospacing="1" w:after="100" w:afterAutospacing="1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Локтевой разгибатель запястья.</w:t>
            </w:r>
          </w:p>
        </w:tc>
      </w:tr>
      <w:tr w:rsidR="00AE0D41" w:rsidTr="00AE0D41">
        <w:tc>
          <w:tcPr>
            <w:tcW w:w="675" w:type="dxa"/>
            <w:hideMark/>
          </w:tcPr>
          <w:p w:rsidR="00AE0D41" w:rsidRDefault="00AE0D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98.</w:t>
            </w:r>
          </w:p>
        </w:tc>
        <w:tc>
          <w:tcPr>
            <w:tcW w:w="8896" w:type="dxa"/>
            <w:hideMark/>
          </w:tcPr>
          <w:p w:rsidR="00AE0D41" w:rsidRDefault="00AE0D41">
            <w:pPr>
              <w:spacing w:before="100" w:beforeAutospacing="1" w:after="100" w:afterAutospacing="1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Длинный сгибатель большого пальца.</w:t>
            </w:r>
          </w:p>
        </w:tc>
      </w:tr>
      <w:tr w:rsidR="00AE0D41" w:rsidTr="00AE0D41">
        <w:tc>
          <w:tcPr>
            <w:tcW w:w="675" w:type="dxa"/>
            <w:hideMark/>
          </w:tcPr>
          <w:p w:rsidR="00AE0D41" w:rsidRDefault="00AE0D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99.</w:t>
            </w:r>
          </w:p>
        </w:tc>
        <w:tc>
          <w:tcPr>
            <w:tcW w:w="8896" w:type="dxa"/>
            <w:hideMark/>
          </w:tcPr>
          <w:p w:rsidR="00AE0D41" w:rsidRDefault="00AE0D41">
            <w:pPr>
              <w:spacing w:before="100" w:beforeAutospacing="1" w:after="100" w:afterAutospacing="1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Подвздошно-поясничную мышцу.</w:t>
            </w:r>
          </w:p>
        </w:tc>
      </w:tr>
      <w:tr w:rsidR="00AE0D41" w:rsidTr="00AE0D41">
        <w:tc>
          <w:tcPr>
            <w:tcW w:w="675" w:type="dxa"/>
            <w:hideMark/>
          </w:tcPr>
          <w:p w:rsidR="00AE0D41" w:rsidRDefault="00AE0D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100.</w:t>
            </w:r>
          </w:p>
        </w:tc>
        <w:tc>
          <w:tcPr>
            <w:tcW w:w="8896" w:type="dxa"/>
            <w:hideMark/>
          </w:tcPr>
          <w:p w:rsidR="00AE0D41" w:rsidRDefault="00AE0D41">
            <w:pPr>
              <w:spacing w:before="100" w:beforeAutospacing="1" w:after="100" w:afterAutospacing="1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Переднюю большеберцовую мышцу.</w:t>
            </w:r>
          </w:p>
        </w:tc>
      </w:tr>
    </w:tbl>
    <w:p w:rsidR="00AE0D41" w:rsidRDefault="00AE0D41" w:rsidP="00AE0D41">
      <w:pPr>
        <w:pStyle w:val="Default"/>
        <w:jc w:val="center"/>
        <w:rPr>
          <w:b/>
          <w:bCs/>
          <w:i/>
          <w:color w:val="auto"/>
        </w:rPr>
      </w:pPr>
    </w:p>
    <w:p w:rsidR="00AE0D41" w:rsidRDefault="00AE0D41" w:rsidP="00AE0D41">
      <w:pPr>
        <w:pStyle w:val="Default"/>
        <w:jc w:val="center"/>
        <w:rPr>
          <w:b/>
          <w:bCs/>
          <w:i/>
          <w:color w:val="auto"/>
        </w:rPr>
      </w:pPr>
      <w:r>
        <w:rPr>
          <w:b/>
          <w:bCs/>
          <w:i/>
          <w:color w:val="auto"/>
        </w:rPr>
        <w:t>Перечень практических навыков по разделу «</w:t>
      </w:r>
      <w:r>
        <w:rPr>
          <w:b/>
          <w:i/>
          <w:color w:val="auto"/>
          <w:spacing w:val="-1"/>
        </w:rPr>
        <w:t>Анатомия систем обеспечения и регуляции движений» (2-ой семестр)</w:t>
      </w:r>
    </w:p>
    <w:p w:rsidR="00AE0D41" w:rsidRDefault="00AE0D41" w:rsidP="00AE0D41">
      <w:pPr>
        <w:pStyle w:val="Default"/>
        <w:ind w:firstLine="708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</w:p>
    <w:p w:rsidR="00AE0D41" w:rsidRDefault="00AE0D41" w:rsidP="00AE0D41">
      <w:pPr>
        <w:pStyle w:val="Default"/>
        <w:ind w:firstLine="708"/>
        <w:rPr>
          <w:sz w:val="22"/>
          <w:szCs w:val="22"/>
        </w:rPr>
      </w:pPr>
      <w:r>
        <w:rPr>
          <w:iCs/>
          <w:sz w:val="22"/>
          <w:szCs w:val="22"/>
        </w:rPr>
        <w:t xml:space="preserve">Студент должен уметь правильно называть и показывать на муляжах и анатомических препаратах следующие образования: </w:t>
      </w:r>
    </w:p>
    <w:p w:rsidR="00AE0D41" w:rsidRDefault="00AE0D41" w:rsidP="00AE0D41"/>
    <w:p w:rsidR="00AE0D41" w:rsidRDefault="00AE0D41" w:rsidP="00AE0D41">
      <w:pPr>
        <w:rPr>
          <w:b/>
          <w:sz w:val="24"/>
          <w:szCs w:val="24"/>
        </w:rPr>
      </w:pPr>
      <w:r>
        <w:rPr>
          <w:b/>
          <w:sz w:val="24"/>
          <w:szCs w:val="24"/>
        </w:rPr>
        <w:t>Спланхнология</w:t>
      </w:r>
    </w:p>
    <w:p w:rsidR="00AE0D41" w:rsidRDefault="00AE0D41" w:rsidP="00AE0D41">
      <w:pPr>
        <w:rPr>
          <w:i/>
          <w:sz w:val="28"/>
          <w:szCs w:val="28"/>
        </w:rPr>
      </w:pPr>
    </w:p>
    <w:p w:rsidR="00AE0D41" w:rsidRDefault="00AE0D41" w:rsidP="00AE0D41">
      <w:pPr>
        <w:rPr>
          <w:sz w:val="24"/>
          <w:szCs w:val="24"/>
        </w:rPr>
      </w:pPr>
      <w:r>
        <w:rPr>
          <w:sz w:val="28"/>
          <w:szCs w:val="28"/>
        </w:rPr>
        <w:t>1.</w:t>
      </w:r>
      <w:r>
        <w:rPr>
          <w:sz w:val="24"/>
          <w:szCs w:val="24"/>
        </w:rPr>
        <w:tab/>
        <w:t>Корень языка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Околоушная слюнная железа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Большая кривизна желудка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>Диафрагмальная поверхность печени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>Верхняя носовая раковина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  <w:t>Средостенная поверхность легкого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lastRenderedPageBreak/>
        <w:t>7.</w:t>
      </w:r>
      <w:r>
        <w:rPr>
          <w:sz w:val="24"/>
          <w:szCs w:val="24"/>
        </w:rPr>
        <w:tab/>
        <w:t>Семявыносящий проток яичка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  <w:t>Правый главный бронх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z w:val="24"/>
          <w:szCs w:val="24"/>
        </w:rPr>
        <w:tab/>
        <w:t>Большие чашечки почки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10.</w:t>
      </w:r>
      <w:r>
        <w:rPr>
          <w:sz w:val="24"/>
          <w:szCs w:val="24"/>
        </w:rPr>
        <w:tab/>
        <w:t>Дно матки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11.</w:t>
      </w:r>
      <w:r>
        <w:rPr>
          <w:sz w:val="24"/>
          <w:szCs w:val="24"/>
        </w:rPr>
        <w:tab/>
        <w:t>Поднижнечелюстная слюнная железа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12.</w:t>
      </w:r>
      <w:r>
        <w:rPr>
          <w:sz w:val="24"/>
          <w:szCs w:val="24"/>
        </w:rPr>
        <w:tab/>
        <w:t>Прямая кишка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13.</w:t>
      </w:r>
      <w:r>
        <w:rPr>
          <w:sz w:val="24"/>
          <w:szCs w:val="24"/>
        </w:rPr>
        <w:tab/>
        <w:t>Спинка языка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14.</w:t>
      </w:r>
      <w:r>
        <w:rPr>
          <w:sz w:val="24"/>
          <w:szCs w:val="24"/>
        </w:rPr>
        <w:tab/>
        <w:t>Средняя носовая раковина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15.</w:t>
      </w:r>
      <w:r>
        <w:rPr>
          <w:sz w:val="24"/>
          <w:szCs w:val="24"/>
        </w:rPr>
        <w:tab/>
        <w:t>Правая доля печени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16.</w:t>
      </w:r>
      <w:r>
        <w:rPr>
          <w:sz w:val="24"/>
          <w:szCs w:val="24"/>
        </w:rPr>
        <w:tab/>
        <w:t>Диафрагмальная поверхность легкого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17.</w:t>
      </w:r>
      <w:r>
        <w:rPr>
          <w:sz w:val="24"/>
          <w:szCs w:val="24"/>
        </w:rPr>
        <w:tab/>
        <w:t>Тело матки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18.</w:t>
      </w:r>
      <w:r>
        <w:rPr>
          <w:sz w:val="24"/>
          <w:szCs w:val="24"/>
        </w:rPr>
        <w:tab/>
        <w:t>Дно мочевого пузыря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19.</w:t>
      </w:r>
      <w:r>
        <w:rPr>
          <w:sz w:val="24"/>
          <w:szCs w:val="24"/>
        </w:rPr>
        <w:tab/>
        <w:t>Ворота почки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20.</w:t>
      </w:r>
      <w:r>
        <w:rPr>
          <w:sz w:val="24"/>
          <w:szCs w:val="24"/>
        </w:rPr>
        <w:tab/>
        <w:t>Придаток яичка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21.</w:t>
      </w:r>
      <w:r>
        <w:rPr>
          <w:sz w:val="24"/>
          <w:szCs w:val="24"/>
        </w:rPr>
        <w:tab/>
        <w:t>Корень зуба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22.</w:t>
      </w:r>
      <w:r>
        <w:rPr>
          <w:sz w:val="24"/>
          <w:szCs w:val="24"/>
        </w:rPr>
        <w:tab/>
        <w:t xml:space="preserve">Двенадцатиперстная кишка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23.</w:t>
      </w:r>
      <w:r>
        <w:rPr>
          <w:sz w:val="24"/>
          <w:szCs w:val="24"/>
        </w:rPr>
        <w:tab/>
        <w:t>Головка поджелудочной железы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24.</w:t>
      </w:r>
      <w:r>
        <w:rPr>
          <w:sz w:val="24"/>
          <w:szCs w:val="24"/>
        </w:rPr>
        <w:tab/>
        <w:t>Квадратная доля печени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25.</w:t>
      </w:r>
      <w:r>
        <w:rPr>
          <w:sz w:val="24"/>
          <w:szCs w:val="24"/>
        </w:rPr>
        <w:tab/>
        <w:t>Нижняя носовая раковина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26.</w:t>
      </w:r>
      <w:r>
        <w:rPr>
          <w:sz w:val="24"/>
          <w:szCs w:val="24"/>
        </w:rPr>
        <w:tab/>
        <w:t>Перстневидный хрящ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27.</w:t>
      </w:r>
      <w:r>
        <w:rPr>
          <w:sz w:val="24"/>
          <w:szCs w:val="24"/>
        </w:rPr>
        <w:tab/>
        <w:t>Средняя доля легкого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28.</w:t>
      </w:r>
      <w:r>
        <w:rPr>
          <w:sz w:val="24"/>
          <w:szCs w:val="24"/>
        </w:rPr>
        <w:tab/>
        <w:t>Сфинктер мочевого пузыря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29.</w:t>
      </w:r>
      <w:r>
        <w:rPr>
          <w:sz w:val="24"/>
          <w:szCs w:val="24"/>
        </w:rPr>
        <w:tab/>
        <w:t>Мозговое вещество почки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30.</w:t>
      </w:r>
      <w:r>
        <w:rPr>
          <w:sz w:val="24"/>
          <w:szCs w:val="24"/>
        </w:rPr>
        <w:tab/>
        <w:t>Бахромка маточной трубы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31.</w:t>
      </w:r>
      <w:r>
        <w:rPr>
          <w:sz w:val="24"/>
          <w:szCs w:val="24"/>
        </w:rPr>
        <w:tab/>
        <w:t>Подъязычная слюнная железа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32.</w:t>
      </w:r>
      <w:r>
        <w:rPr>
          <w:sz w:val="24"/>
          <w:szCs w:val="24"/>
        </w:rPr>
        <w:tab/>
        <w:t>Шейка зуба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33.</w:t>
      </w:r>
      <w:r>
        <w:rPr>
          <w:sz w:val="24"/>
          <w:szCs w:val="24"/>
        </w:rPr>
        <w:tab/>
        <w:t>Тощая кишка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34.</w:t>
      </w:r>
      <w:r>
        <w:rPr>
          <w:sz w:val="24"/>
          <w:szCs w:val="24"/>
        </w:rPr>
        <w:tab/>
        <w:t>Грудная часть пищевода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35.</w:t>
      </w:r>
      <w:r>
        <w:rPr>
          <w:sz w:val="24"/>
          <w:szCs w:val="24"/>
        </w:rPr>
        <w:tab/>
        <w:t>Хоаны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36.</w:t>
      </w:r>
      <w:r>
        <w:rPr>
          <w:sz w:val="24"/>
          <w:szCs w:val="24"/>
        </w:rPr>
        <w:tab/>
        <w:t>Верхняя доля легкого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37.</w:t>
      </w:r>
      <w:r>
        <w:rPr>
          <w:sz w:val="24"/>
          <w:szCs w:val="24"/>
        </w:rPr>
        <w:tab/>
        <w:t>Корковое вещество почки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38.</w:t>
      </w:r>
      <w:r>
        <w:rPr>
          <w:sz w:val="24"/>
          <w:szCs w:val="24"/>
        </w:rPr>
        <w:tab/>
        <w:t>Мочеточник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39.</w:t>
      </w:r>
      <w:r>
        <w:rPr>
          <w:sz w:val="24"/>
          <w:szCs w:val="24"/>
        </w:rPr>
        <w:tab/>
        <w:t>Верхний конец яичка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40.</w:t>
      </w:r>
      <w:r>
        <w:rPr>
          <w:sz w:val="24"/>
          <w:szCs w:val="24"/>
        </w:rPr>
        <w:tab/>
        <w:t>Свод влагалища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41.</w:t>
      </w:r>
      <w:r>
        <w:rPr>
          <w:sz w:val="24"/>
          <w:szCs w:val="24"/>
        </w:rPr>
        <w:tab/>
        <w:t>Нижний носовой ход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42.</w:t>
      </w:r>
      <w:r>
        <w:rPr>
          <w:sz w:val="24"/>
          <w:szCs w:val="24"/>
        </w:rPr>
        <w:tab/>
        <w:t>Коронка зуба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43.</w:t>
      </w:r>
      <w:r>
        <w:rPr>
          <w:sz w:val="24"/>
          <w:szCs w:val="24"/>
        </w:rPr>
        <w:tab/>
        <w:t>Подвздошная кишка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44.</w:t>
      </w:r>
      <w:r>
        <w:rPr>
          <w:sz w:val="24"/>
          <w:szCs w:val="24"/>
        </w:rPr>
        <w:tab/>
        <w:t>Тело желчного пузыря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45.</w:t>
      </w:r>
      <w:r>
        <w:rPr>
          <w:sz w:val="24"/>
          <w:szCs w:val="24"/>
        </w:rPr>
        <w:tab/>
        <w:t>Висцеральная поверхность печени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46.</w:t>
      </w:r>
      <w:r>
        <w:rPr>
          <w:sz w:val="24"/>
          <w:szCs w:val="24"/>
        </w:rPr>
        <w:tab/>
        <w:t>Реберная поверхность легкого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47.</w:t>
      </w:r>
      <w:r>
        <w:rPr>
          <w:sz w:val="24"/>
          <w:szCs w:val="24"/>
        </w:rPr>
        <w:tab/>
        <w:t>Верхушка мочевого пузыря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48.</w:t>
      </w:r>
      <w:r>
        <w:rPr>
          <w:sz w:val="24"/>
          <w:szCs w:val="24"/>
        </w:rPr>
        <w:tab/>
        <w:t>Почечная лоханка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49.</w:t>
      </w:r>
      <w:r>
        <w:rPr>
          <w:sz w:val="24"/>
          <w:szCs w:val="24"/>
        </w:rPr>
        <w:tab/>
        <w:t>Мужской мочеиспускательный канал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50.</w:t>
      </w:r>
      <w:r>
        <w:rPr>
          <w:sz w:val="24"/>
          <w:szCs w:val="24"/>
        </w:rPr>
        <w:tab/>
        <w:t>Трубный конец яичника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51.</w:t>
      </w:r>
      <w:r>
        <w:rPr>
          <w:sz w:val="24"/>
          <w:szCs w:val="24"/>
        </w:rPr>
        <w:tab/>
        <w:t>Пилорическая часть желудка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52.</w:t>
      </w:r>
      <w:r>
        <w:rPr>
          <w:sz w:val="24"/>
          <w:szCs w:val="24"/>
        </w:rPr>
        <w:tab/>
        <w:t>Слепая кишка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53.</w:t>
      </w:r>
      <w:r>
        <w:rPr>
          <w:sz w:val="24"/>
          <w:szCs w:val="24"/>
        </w:rPr>
        <w:tab/>
        <w:t>Серповидная связка печени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54.</w:t>
      </w:r>
      <w:r>
        <w:rPr>
          <w:sz w:val="24"/>
          <w:szCs w:val="24"/>
        </w:rPr>
        <w:tab/>
        <w:t>Дно желчного пузыря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55.</w:t>
      </w:r>
      <w:r>
        <w:rPr>
          <w:sz w:val="24"/>
          <w:szCs w:val="24"/>
        </w:rPr>
        <w:tab/>
        <w:t>Левый главный бронх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56.</w:t>
      </w:r>
      <w:r>
        <w:rPr>
          <w:sz w:val="24"/>
          <w:szCs w:val="24"/>
        </w:rPr>
        <w:tab/>
        <w:t>Нижняя доля легкого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57.</w:t>
      </w:r>
      <w:r>
        <w:rPr>
          <w:sz w:val="24"/>
          <w:szCs w:val="24"/>
        </w:rPr>
        <w:tab/>
        <w:t>Семенной пузырек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58.</w:t>
      </w:r>
      <w:r>
        <w:rPr>
          <w:sz w:val="24"/>
          <w:szCs w:val="24"/>
        </w:rPr>
        <w:tab/>
        <w:t>Маточный конец яичника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lastRenderedPageBreak/>
        <w:t>59.</w:t>
      </w:r>
      <w:r>
        <w:rPr>
          <w:sz w:val="24"/>
          <w:szCs w:val="24"/>
        </w:rPr>
        <w:tab/>
        <w:t>Почечная пазуха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60.</w:t>
      </w:r>
      <w:r>
        <w:rPr>
          <w:sz w:val="24"/>
          <w:szCs w:val="24"/>
        </w:rPr>
        <w:tab/>
        <w:t>Нижний конец яичка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61.</w:t>
      </w:r>
      <w:r>
        <w:rPr>
          <w:sz w:val="24"/>
          <w:szCs w:val="24"/>
        </w:rPr>
        <w:tab/>
        <w:t>Средний носовой ход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62.</w:t>
      </w:r>
      <w:r>
        <w:rPr>
          <w:sz w:val="24"/>
          <w:szCs w:val="24"/>
        </w:rPr>
        <w:tab/>
        <w:t>Восходящая ободочная кишка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63.</w:t>
      </w:r>
      <w:r>
        <w:rPr>
          <w:sz w:val="24"/>
          <w:szCs w:val="24"/>
        </w:rPr>
        <w:tab/>
        <w:t>Хвост поджелудочной железы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64.</w:t>
      </w:r>
      <w:r>
        <w:rPr>
          <w:sz w:val="24"/>
          <w:szCs w:val="24"/>
        </w:rPr>
        <w:tab/>
        <w:t>Шейка желчного пузыря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65.</w:t>
      </w:r>
      <w:r>
        <w:rPr>
          <w:sz w:val="24"/>
          <w:szCs w:val="24"/>
        </w:rPr>
        <w:tab/>
        <w:t>Верхний конец (полюс) почки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66.</w:t>
      </w:r>
      <w:r>
        <w:rPr>
          <w:sz w:val="24"/>
          <w:szCs w:val="24"/>
        </w:rPr>
        <w:tab/>
        <w:t>Надгортанник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67.</w:t>
      </w:r>
      <w:r>
        <w:rPr>
          <w:sz w:val="24"/>
          <w:szCs w:val="24"/>
        </w:rPr>
        <w:tab/>
        <w:t>Основание легкого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68.</w:t>
      </w:r>
      <w:r>
        <w:rPr>
          <w:sz w:val="24"/>
          <w:szCs w:val="24"/>
        </w:rPr>
        <w:tab/>
        <w:t>Долевой бронх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69.</w:t>
      </w:r>
      <w:r>
        <w:rPr>
          <w:sz w:val="24"/>
          <w:szCs w:val="24"/>
        </w:rPr>
        <w:tab/>
        <w:t>Бульбоуретральная железа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70.</w:t>
      </w:r>
      <w:r>
        <w:rPr>
          <w:sz w:val="24"/>
          <w:szCs w:val="24"/>
        </w:rPr>
        <w:tab/>
        <w:t>Маточная труба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71.</w:t>
      </w:r>
      <w:r>
        <w:rPr>
          <w:sz w:val="24"/>
          <w:szCs w:val="24"/>
        </w:rPr>
        <w:tab/>
        <w:t>Брюшная часть пищевода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72.</w:t>
      </w:r>
      <w:r>
        <w:rPr>
          <w:sz w:val="24"/>
          <w:szCs w:val="24"/>
        </w:rPr>
        <w:tab/>
        <w:t>Малая кривизна желудка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73.</w:t>
      </w:r>
      <w:r>
        <w:rPr>
          <w:sz w:val="24"/>
          <w:szCs w:val="24"/>
        </w:rPr>
        <w:tab/>
        <w:t>Поперечная ободочная кишка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74.</w:t>
      </w:r>
      <w:r>
        <w:rPr>
          <w:sz w:val="24"/>
          <w:szCs w:val="24"/>
        </w:rPr>
        <w:tab/>
        <w:t>Хвостатая доля печени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75.</w:t>
      </w:r>
      <w:r>
        <w:rPr>
          <w:sz w:val="24"/>
          <w:szCs w:val="24"/>
        </w:rPr>
        <w:tab/>
        <w:t>Щитовидный хрящ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76.</w:t>
      </w:r>
      <w:r>
        <w:rPr>
          <w:sz w:val="24"/>
          <w:szCs w:val="24"/>
        </w:rPr>
        <w:tab/>
        <w:t>Сердечная вырезка легкого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77.</w:t>
      </w:r>
      <w:r>
        <w:rPr>
          <w:sz w:val="24"/>
          <w:szCs w:val="24"/>
        </w:rPr>
        <w:tab/>
        <w:t>Альвеолы легкого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78.</w:t>
      </w:r>
      <w:r>
        <w:rPr>
          <w:sz w:val="24"/>
          <w:szCs w:val="24"/>
        </w:rPr>
        <w:tab/>
        <w:t>Нижний конец (полюс) почки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79.</w:t>
      </w:r>
      <w:r>
        <w:rPr>
          <w:sz w:val="24"/>
          <w:szCs w:val="24"/>
        </w:rPr>
        <w:tab/>
        <w:t>Женский мочеиспускательный канал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80.</w:t>
      </w:r>
      <w:r>
        <w:rPr>
          <w:sz w:val="24"/>
          <w:szCs w:val="24"/>
        </w:rPr>
        <w:tab/>
        <w:t>Шейка матки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81.</w:t>
      </w:r>
      <w:r>
        <w:rPr>
          <w:sz w:val="24"/>
          <w:szCs w:val="24"/>
        </w:rPr>
        <w:tab/>
        <w:t>Нисходящая ободочная кишка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82.</w:t>
      </w:r>
      <w:r>
        <w:rPr>
          <w:sz w:val="24"/>
          <w:szCs w:val="24"/>
        </w:rPr>
        <w:tab/>
        <w:t>Ворота печени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83.</w:t>
      </w:r>
      <w:r>
        <w:rPr>
          <w:sz w:val="24"/>
          <w:szCs w:val="24"/>
        </w:rPr>
        <w:tab/>
        <w:t>Проток поджелудочной железы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84.</w:t>
      </w:r>
      <w:r>
        <w:rPr>
          <w:sz w:val="24"/>
          <w:szCs w:val="24"/>
        </w:rPr>
        <w:tab/>
        <w:t>Хрящи трахеи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85.</w:t>
      </w:r>
      <w:r>
        <w:rPr>
          <w:sz w:val="24"/>
          <w:szCs w:val="24"/>
        </w:rPr>
        <w:tab/>
        <w:t>Верхушка легкого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86.</w:t>
      </w:r>
      <w:r>
        <w:rPr>
          <w:sz w:val="24"/>
          <w:szCs w:val="24"/>
        </w:rPr>
        <w:tab/>
        <w:t>Корень легкого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87.</w:t>
      </w:r>
      <w:r>
        <w:rPr>
          <w:sz w:val="24"/>
          <w:szCs w:val="24"/>
        </w:rPr>
        <w:tab/>
        <w:t>Тело мочевого пузыря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88.</w:t>
      </w:r>
      <w:r>
        <w:rPr>
          <w:sz w:val="24"/>
          <w:szCs w:val="24"/>
        </w:rPr>
        <w:tab/>
        <w:t>Латеральный край почки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89.</w:t>
      </w:r>
      <w:r>
        <w:rPr>
          <w:sz w:val="24"/>
          <w:szCs w:val="24"/>
        </w:rPr>
        <w:tab/>
        <w:t>Предстательная железа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90.</w:t>
      </w:r>
      <w:r>
        <w:rPr>
          <w:sz w:val="24"/>
          <w:szCs w:val="24"/>
        </w:rPr>
        <w:tab/>
        <w:t>Воронка маточной трубы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91.</w:t>
      </w:r>
      <w:r>
        <w:rPr>
          <w:sz w:val="24"/>
          <w:szCs w:val="24"/>
        </w:rPr>
        <w:tab/>
        <w:t>Кардиальная часть желудка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92.</w:t>
      </w:r>
      <w:r>
        <w:rPr>
          <w:sz w:val="24"/>
          <w:szCs w:val="24"/>
        </w:rPr>
        <w:tab/>
        <w:t>Сигмовидная кишка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93.</w:t>
      </w:r>
      <w:r>
        <w:rPr>
          <w:sz w:val="24"/>
          <w:szCs w:val="24"/>
        </w:rPr>
        <w:tab/>
        <w:t>Верхний носовой ход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94.</w:t>
      </w:r>
      <w:r>
        <w:rPr>
          <w:sz w:val="24"/>
          <w:szCs w:val="24"/>
        </w:rPr>
        <w:tab/>
        <w:t>Ворота легкого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95.</w:t>
      </w:r>
      <w:r>
        <w:rPr>
          <w:sz w:val="24"/>
          <w:szCs w:val="24"/>
        </w:rPr>
        <w:tab/>
        <w:t>Дно желудка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96.</w:t>
      </w:r>
      <w:r>
        <w:rPr>
          <w:sz w:val="24"/>
          <w:szCs w:val="24"/>
        </w:rPr>
        <w:tab/>
        <w:t>Левая доля печени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97.</w:t>
      </w:r>
      <w:r>
        <w:rPr>
          <w:sz w:val="24"/>
          <w:szCs w:val="24"/>
        </w:rPr>
        <w:tab/>
        <w:t>Общий желчный проток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98.</w:t>
      </w:r>
      <w:r>
        <w:rPr>
          <w:sz w:val="24"/>
          <w:szCs w:val="24"/>
        </w:rPr>
        <w:tab/>
        <w:t>Медиальный край почки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99.</w:t>
      </w:r>
      <w:r>
        <w:rPr>
          <w:sz w:val="24"/>
          <w:szCs w:val="24"/>
        </w:rPr>
        <w:tab/>
        <w:t xml:space="preserve">Шейка мочевого пузыря             </w:t>
      </w:r>
    </w:p>
    <w:p w:rsidR="00AE0D41" w:rsidRDefault="00AE0D41" w:rsidP="00AE0D41">
      <w:pPr>
        <w:rPr>
          <w:sz w:val="28"/>
          <w:szCs w:val="28"/>
        </w:rPr>
      </w:pPr>
      <w:r>
        <w:rPr>
          <w:sz w:val="24"/>
          <w:szCs w:val="24"/>
        </w:rPr>
        <w:t>100.</w:t>
      </w:r>
      <w:r>
        <w:rPr>
          <w:sz w:val="24"/>
          <w:szCs w:val="24"/>
        </w:rPr>
        <w:tab/>
        <w:t>Семенной канатик</w:t>
      </w:r>
    </w:p>
    <w:p w:rsidR="00AE0D41" w:rsidRDefault="00AE0D41" w:rsidP="00AE0D41">
      <w:pPr>
        <w:rPr>
          <w:b/>
          <w:sz w:val="24"/>
          <w:szCs w:val="24"/>
        </w:rPr>
      </w:pPr>
    </w:p>
    <w:p w:rsidR="00AE0D41" w:rsidRDefault="00AE0D41" w:rsidP="00AE0D41">
      <w:pPr>
        <w:rPr>
          <w:b/>
          <w:sz w:val="24"/>
          <w:szCs w:val="24"/>
        </w:rPr>
      </w:pPr>
    </w:p>
    <w:p w:rsidR="00AE0D41" w:rsidRDefault="00AE0D41" w:rsidP="00AE0D41">
      <w:pPr>
        <w:rPr>
          <w:b/>
          <w:sz w:val="24"/>
          <w:szCs w:val="24"/>
        </w:rPr>
      </w:pPr>
      <w:r>
        <w:rPr>
          <w:b/>
          <w:sz w:val="24"/>
          <w:szCs w:val="24"/>
        </w:rPr>
        <w:t>Ангиология</w:t>
      </w:r>
    </w:p>
    <w:p w:rsidR="00AE0D41" w:rsidRDefault="00AE0D41" w:rsidP="00AE0D41"/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1.  Основание сердца.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2.  Левое предсердно-желудочковое отверстие.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3.  Полулунные клапаны легочного ствола.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4.  Грудная часть нисходящей аорты.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5.  Верхняя  полая  вена.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6.  Левая подключичная артерия.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lastRenderedPageBreak/>
        <w:t>7.  Почечная вена.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8.  Места локализации подкожных лимфатических узлов нижней конечности.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9.  Селезенка.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10 Левый венозный угол.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11.  Верхушку сердца.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12.  Правое предсердно-желудочковое отверстие.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13.  Полулунные клапаны аорты.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14.  Брюшная часть нисходящей аорты.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15.  Нижняя полая вена.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16.  Плече-головной ствол.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17.  Бедренная вена.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18.  Места локализации подкожных лимфатических узлов верней конечности.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19.  Тимус (вилочковую железу).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20.  Правый венозный угол.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21.  Левое предсердие.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22.  Сосочковые мышцы.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23.  Двустворчатый клапан сердца.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24.  Восходящая часть аорты.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25.  Легочные вены.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26.  Общая сонная артерия.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27.  Наружная подвздошная вена.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28.  Мозговое вещество лимфатического узла.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29.  Шейные лимфатические узлы.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30.  Место локализации синусно-предсердного узла.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31.  Левое предсердие.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32.  Хорды правого желудочка.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33.  Межжелудочковая перегородка.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34.  Дуга аорты.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35.  Общая подвздошная вена.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36.  Почечная артерия.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37.  Подключичная вена.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38.  Корковое вещество лимфатического узла.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39.  Места локализации красного костного мозга (на скелете).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40.  Место локализации предсердно-желудочкового узла.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41.  Правый желудочек.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42.  Проекцию основания сердца на скелете.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43.  Межпредсердная перегородка.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44.  Устье аорты.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45.  Плече-головная вена.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46.  Наружная подвздошная артерия.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47.  Внутренняя яремная вена.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48.  Правый лимфатический проток.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49.  Места локализации Пейеровых бляшек.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50.  Пучок Гиса (топография).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51.  Левый желудочек.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52.  Проекция верхушки сердца на скелете.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53.  Трехстворчатый клапан сердца.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54.  Устье легочного ствола.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55.  Воротная вена.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56.  Венозный синус сердца.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57.  Плечевая артерия.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58.  Грудной лимфатический проток.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lastRenderedPageBreak/>
        <w:t>59.  Миндалины.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60.  Волокна Пуркинье (топография).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61.  Диафрагмальная поверхность сердца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62.  Правое ушко сердца.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63.  Задняя межжелудочковая борозда.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64.  Межреберные артерии.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65.  Непарная вена.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66.  Лучевая артерия.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67.  Подколенная вена.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68.  Поднижнечелюстные лимфатические узлы.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69. Поверхностная ладонная дуга.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70.  Мякотные тяжи лимфатического узла.</w:t>
      </w:r>
    </w:p>
    <w:p w:rsidR="00AE0D41" w:rsidRDefault="00AE0D41" w:rsidP="00AE0D41"/>
    <w:p w:rsidR="00AE0D41" w:rsidRDefault="00AE0D41" w:rsidP="00AE0D41"/>
    <w:p w:rsidR="00AE0D41" w:rsidRDefault="00AE0D41" w:rsidP="00AE0D41">
      <w:pPr>
        <w:rPr>
          <w:b/>
          <w:sz w:val="24"/>
          <w:szCs w:val="24"/>
        </w:rPr>
      </w:pPr>
      <w:r>
        <w:rPr>
          <w:b/>
          <w:sz w:val="24"/>
          <w:szCs w:val="24"/>
        </w:rPr>
        <w:t>Нервная и эндокринная системы.</w:t>
      </w:r>
    </w:p>
    <w:p w:rsidR="00AE0D41" w:rsidRDefault="00AE0D41" w:rsidP="00AE0D41"/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1. Терминальная нить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2. Передний канатик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3. Задний корешок спинного мозга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4. Продолговатый мозг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5. Пластинка четверохолмия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>
        <w:rPr>
          <w:sz w:val="24"/>
          <w:szCs w:val="24"/>
          <w:lang w:val="en-US"/>
        </w:rPr>
        <w:t>IV</w:t>
      </w:r>
      <w:r>
        <w:rPr>
          <w:sz w:val="24"/>
          <w:szCs w:val="24"/>
        </w:rPr>
        <w:t>-ый желудочек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7.Лобная доля головного мозга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8.  Затылочная борозда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9. Постцентральная борозда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10. Нижняя височная извилина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11. Конский хвост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12. Спинно-мозговой нерв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13. Центральный канал спинного мозга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14. Варолиев мост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15. Таламус (зрительный бугор)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>
        <w:rPr>
          <w:sz w:val="24"/>
          <w:szCs w:val="24"/>
          <w:lang w:val="en-US"/>
        </w:rPr>
        <w:t>III</w:t>
      </w:r>
      <w:r>
        <w:rPr>
          <w:sz w:val="24"/>
          <w:szCs w:val="24"/>
        </w:rPr>
        <w:t>-ий желудочек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17. Височная доля головного мозга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18. Нижняя лобная борозда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19. Теменно-затылочная борозда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20. Средняя височная извилина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21. Шейное утолщение спинного мозга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22. Передняя латеральная борозда спинного мозга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23. Задний канатик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24. Мозжечок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25. Водопровод среднего мозга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26. Затылочная доля головного мозга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27. Верхняя лобная борозда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28. Верхняя височная извилина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29. Нижняя лобная извилина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30. Постцентральная извилина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31. Пояснично-крестцовое утолщение спинного мозга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32. Задняя срединная борозда спинного мозга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33. Передний корешок спинного мозга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34. Средний мозг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35. Оливы продолговатого мозга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36. Теменная доля головного мозга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37. Шпорная борозда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38. Центральная борозда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39. Предцентральная извилина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40. Средняя лобная извилина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41. Мозговой конус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42. Передняя срединная щель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43. Боковой канатик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44. Задний корешок спинного мозга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45. Промежуточный мозг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46. Пирамиды продолговатого мозга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 xml:space="preserve">47. Латеральная борозда 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48. Поясная извилина.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49. Верхняя лобная извилина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50. Парагиппокампальная   извилина.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51. Серый бугор.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52. Воронка.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53. Базальные ядра.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54. Мозолистое тело.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55. Соковые тела.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56. Гипофиз.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57. Эпифиз.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58. Медиальные коленчатые тела.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59. Латеральные коленчатые тела.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60. Перекрест зрительных нервов.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61. Обонятельные луковицы.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62. Обонятельный тракт.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63. Обонятельные треугольники.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64. Ножки мозга.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65. Боковые желудочки мозга.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66. Червь мозжечка.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67. Нижние ножки мозжечка.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68. Надпочечники.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69. Щитовидная железа.</w:t>
      </w:r>
    </w:p>
    <w:p w:rsidR="00AE0D41" w:rsidRDefault="00AE0D41" w:rsidP="00AE0D41">
      <w:pPr>
        <w:rPr>
          <w:sz w:val="24"/>
          <w:szCs w:val="24"/>
        </w:rPr>
      </w:pPr>
      <w:r>
        <w:rPr>
          <w:sz w:val="24"/>
          <w:szCs w:val="24"/>
        </w:rPr>
        <w:t>70. Паращитовидная  железа.</w:t>
      </w:r>
    </w:p>
    <w:p w:rsidR="00AE0D41" w:rsidRDefault="00AE0D41" w:rsidP="00AE0D41">
      <w:pPr>
        <w:shd w:val="clear" w:color="auto" w:fill="FFFFFF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t>Критерии оценки:</w:t>
      </w:r>
    </w:p>
    <w:p w:rsidR="00AE0D41" w:rsidRDefault="00AE0D41" w:rsidP="00AE0D41">
      <w:pPr>
        <w:shd w:val="clear" w:color="auto" w:fill="FFFFFF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- оценка «</w:t>
      </w:r>
      <w:r>
        <w:rPr>
          <w:b/>
          <w:color w:val="000000"/>
          <w:spacing w:val="-1"/>
          <w:sz w:val="24"/>
          <w:szCs w:val="24"/>
        </w:rPr>
        <w:t>зачтено</w:t>
      </w:r>
      <w:r>
        <w:rPr>
          <w:color w:val="000000"/>
          <w:spacing w:val="-1"/>
          <w:sz w:val="24"/>
          <w:szCs w:val="24"/>
        </w:rPr>
        <w:t>» выставляется студенту, если он способен правильно показать не менее 70% анатомических образований из представленного перечня.</w:t>
      </w:r>
    </w:p>
    <w:p w:rsidR="00AE0D41" w:rsidRDefault="00AE0D41" w:rsidP="00AE0D41">
      <w:pPr>
        <w:shd w:val="clear" w:color="auto" w:fill="FFFFFF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- оценка «</w:t>
      </w:r>
      <w:r>
        <w:rPr>
          <w:b/>
          <w:color w:val="000000"/>
          <w:spacing w:val="-1"/>
          <w:sz w:val="24"/>
          <w:szCs w:val="24"/>
        </w:rPr>
        <w:t>не зачтено</w:t>
      </w:r>
      <w:r>
        <w:rPr>
          <w:color w:val="000000"/>
          <w:spacing w:val="-1"/>
          <w:sz w:val="24"/>
          <w:szCs w:val="24"/>
        </w:rPr>
        <w:t>» выставляется студенту, если он не способен правильно показать 70% и более анатомических образований из представленного перечня.</w:t>
      </w:r>
    </w:p>
    <w:p w:rsidR="00AE0D41" w:rsidRDefault="00AE0D41" w:rsidP="00AE0D41">
      <w:pPr>
        <w:shd w:val="clear" w:color="auto" w:fill="FFFFFF"/>
        <w:jc w:val="both"/>
        <w:rPr>
          <w:color w:val="000000"/>
          <w:spacing w:val="-1"/>
          <w:sz w:val="24"/>
          <w:szCs w:val="24"/>
        </w:rPr>
      </w:pPr>
    </w:p>
    <w:p w:rsidR="00AE0D41" w:rsidRDefault="00AE0D41" w:rsidP="00AE0D41">
      <w:pPr>
        <w:shd w:val="clear" w:color="auto" w:fill="FFFFFF"/>
        <w:ind w:left="1428"/>
        <w:rPr>
          <w:color w:val="000000"/>
          <w:spacing w:val="-1"/>
          <w:sz w:val="28"/>
          <w:szCs w:val="28"/>
          <w:u w:val="single"/>
        </w:rPr>
      </w:pPr>
      <w:r>
        <w:rPr>
          <w:b/>
          <w:color w:val="000000"/>
          <w:spacing w:val="-1"/>
          <w:sz w:val="28"/>
          <w:szCs w:val="28"/>
          <w:u w:val="single"/>
        </w:rPr>
        <w:t>1.4 Контрольная работа</w:t>
      </w:r>
    </w:p>
    <w:p w:rsidR="00AE0D41" w:rsidRDefault="00AE0D41" w:rsidP="00AE0D41">
      <w:pPr>
        <w:ind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Контрольная работа должна быть выполнена в форме реферата (не менее 6  листов)  или презентации (8-12 слайдов), иметь титульный лист (или слайд) с указанием дисциплины, темы, Ф.И.О. студента, группы, специализации, плана (содержания) работы, заключения. В конце работы указать источники литературы или ссылки на интернет-ресурсы, используемые для выполнения данной работы.</w:t>
      </w:r>
    </w:p>
    <w:p w:rsidR="00AE0D41" w:rsidRDefault="00AE0D41" w:rsidP="00AE0D41">
      <w:pPr>
        <w:ind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Студенту необходимо владеть всей информацией, представленной в контрольной работе и ответить на вопросы преподавателя.</w:t>
      </w:r>
    </w:p>
    <w:p w:rsidR="00AE0D41" w:rsidRDefault="00AE0D41" w:rsidP="00AE0D41">
      <w:pPr>
        <w:pStyle w:val="af4"/>
        <w:spacing w:before="0" w:beforeAutospacing="0" w:after="0" w:afterAutospacing="0"/>
        <w:rPr>
          <w:b/>
        </w:rPr>
      </w:pPr>
    </w:p>
    <w:p w:rsidR="00AE0D41" w:rsidRDefault="00AE0D41" w:rsidP="00AE0D41">
      <w:pPr>
        <w:pStyle w:val="af4"/>
        <w:spacing w:before="0" w:beforeAutospacing="0" w:after="0" w:afterAutospacing="0"/>
        <w:ind w:firstLine="709"/>
        <w:rPr>
          <w:b/>
          <w:i/>
        </w:rPr>
      </w:pPr>
      <w:r>
        <w:rPr>
          <w:b/>
          <w:i/>
        </w:rPr>
        <w:t>Тема «Анатомия систем исполнения движений» (1 семестр)</w:t>
      </w:r>
    </w:p>
    <w:p w:rsidR="00AE0D41" w:rsidRDefault="00AE0D41" w:rsidP="00AE0D41">
      <w:pPr>
        <w:pStyle w:val="af4"/>
        <w:spacing w:before="0" w:beforeAutospacing="0" w:after="0" w:afterAutospacing="0"/>
        <w:ind w:firstLine="709"/>
        <w:rPr>
          <w:i/>
        </w:rPr>
      </w:pPr>
      <w:r>
        <w:rPr>
          <w:i/>
        </w:rPr>
        <w:t>(Контрольная работа должна включать сведения о костях, соединениях костей данного образования, а также всех возможных движениях и мышцах, их осуществляющих)</w:t>
      </w:r>
    </w:p>
    <w:p w:rsidR="00AE0D41" w:rsidRDefault="00AE0D41" w:rsidP="00AE0D41">
      <w:pPr>
        <w:pStyle w:val="af4"/>
        <w:spacing w:before="0" w:beforeAutospacing="0" w:after="0" w:afterAutospacing="0"/>
        <w:ind w:firstLine="709"/>
        <w:rPr>
          <w:rFonts w:eastAsia="Times New Roman"/>
        </w:rPr>
      </w:pP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"/>
        <w:gridCol w:w="5503"/>
        <w:gridCol w:w="2551"/>
      </w:tblGrid>
      <w:tr w:rsidR="00AE0D41" w:rsidTr="00AE0D41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pStyle w:val="af4"/>
              <w:spacing w:before="0" w:beforeAutospacing="0" w:after="40" w:afterAutospacing="0" w:line="25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№ п/п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pStyle w:val="af4"/>
              <w:spacing w:before="0" w:beforeAutospacing="0" w:after="40" w:afterAutospacing="0" w:line="25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Тематика работ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pStyle w:val="af4"/>
              <w:spacing w:before="0" w:beforeAutospacing="0" w:after="0" w:afterAutospacing="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Начальная буква фамилии студента</w:t>
            </w:r>
          </w:p>
        </w:tc>
      </w:tr>
      <w:tr w:rsidR="00AE0D41" w:rsidTr="00AE0D41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pStyle w:val="af4"/>
              <w:spacing w:before="0" w:beforeAutospacing="0" w:after="40" w:afterAutospacing="0" w:line="25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1.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pStyle w:val="af4"/>
              <w:spacing w:before="0" w:beforeAutospacing="0" w:after="40" w:afterAutospacing="0" w:line="25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Позвоночный столб (шейный отдел). Возрастные и адаптационные изменения в связи с занятиями ФКиС.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pStyle w:val="af4"/>
              <w:spacing w:before="0" w:beforeAutospacing="0" w:after="0" w:afterAutospacing="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    Х</w:t>
            </w:r>
          </w:p>
        </w:tc>
      </w:tr>
      <w:tr w:rsidR="00AE0D41" w:rsidTr="00AE0D41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pStyle w:val="af4"/>
              <w:spacing w:before="0" w:beforeAutospacing="0" w:after="40" w:afterAutospacing="0" w:line="25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2.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pStyle w:val="af4"/>
              <w:spacing w:before="0" w:beforeAutospacing="0" w:after="40" w:afterAutospacing="0" w:line="25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Позвоночный столб (грудной отдел). Возрастные и адаптационные изменения в связи с занятиями ФКиС.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pStyle w:val="af4"/>
              <w:spacing w:before="0" w:beforeAutospacing="0" w:after="0" w:afterAutospacing="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     Ц</w:t>
            </w:r>
          </w:p>
        </w:tc>
      </w:tr>
      <w:tr w:rsidR="00AE0D41" w:rsidTr="00AE0D41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pStyle w:val="af4"/>
              <w:spacing w:before="0" w:beforeAutospacing="0" w:after="40" w:afterAutospacing="0" w:line="25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3.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pStyle w:val="af4"/>
              <w:spacing w:before="0" w:beforeAutospacing="0" w:after="40" w:afterAutospacing="0" w:line="25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Позвоночный столб (поясничный отдел). Возрастные и адаптационные изменения в связи с занятиями ФКиС.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pStyle w:val="af4"/>
              <w:spacing w:before="0" w:beforeAutospacing="0" w:after="0" w:afterAutospacing="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    Ч</w:t>
            </w:r>
          </w:p>
        </w:tc>
      </w:tr>
      <w:tr w:rsidR="00AE0D41" w:rsidTr="00AE0D41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pStyle w:val="af4"/>
              <w:spacing w:before="0" w:beforeAutospacing="0" w:after="40" w:afterAutospacing="0" w:line="25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4.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pStyle w:val="af4"/>
              <w:spacing w:before="0" w:beforeAutospacing="0" w:after="40" w:afterAutospacing="0" w:line="25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Позвоночный столб (крестцовый и копчиковый отдел). Возрастные и адаптационные изменения в связи с занятиями ФКиС.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pStyle w:val="af4"/>
              <w:spacing w:before="0" w:beforeAutospacing="0" w:after="0" w:afterAutospacing="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      Ш</w:t>
            </w:r>
          </w:p>
        </w:tc>
      </w:tr>
      <w:tr w:rsidR="00AE0D41" w:rsidTr="00AE0D41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pStyle w:val="af4"/>
              <w:spacing w:before="0" w:beforeAutospacing="0" w:after="40" w:afterAutospacing="0" w:line="25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5.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pStyle w:val="af4"/>
              <w:spacing w:before="0" w:beforeAutospacing="0" w:after="40" w:afterAutospacing="0" w:line="25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Череп.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pStyle w:val="af4"/>
              <w:spacing w:before="0" w:beforeAutospacing="0" w:after="0" w:afterAutospacing="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     Щ</w:t>
            </w:r>
          </w:p>
        </w:tc>
      </w:tr>
      <w:tr w:rsidR="00AE0D41" w:rsidTr="00AE0D41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pStyle w:val="af4"/>
              <w:spacing w:before="0" w:beforeAutospacing="0" w:after="40" w:afterAutospacing="0" w:line="25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6.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pStyle w:val="af4"/>
              <w:spacing w:before="0" w:beforeAutospacing="0" w:after="40" w:afterAutospacing="0" w:line="25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Атланто-затылочный и атланто-осевые суставы. Возрастные и адаптационные изменения в связи с занятиями ФКиС.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pStyle w:val="af4"/>
              <w:spacing w:before="0" w:beforeAutospacing="0" w:after="0" w:afterAutospacing="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   Ж</w:t>
            </w:r>
          </w:p>
        </w:tc>
      </w:tr>
      <w:tr w:rsidR="00AE0D41" w:rsidTr="00AE0D41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pStyle w:val="af4"/>
              <w:spacing w:before="0" w:beforeAutospacing="0" w:after="40" w:afterAutospacing="0" w:line="25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7.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pStyle w:val="af4"/>
              <w:spacing w:before="0" w:beforeAutospacing="0" w:after="40" w:afterAutospacing="0" w:line="25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Грудная клетка. Возрастные и адаптационные изменения в связи с занятиями ФКиС.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pStyle w:val="af4"/>
              <w:spacing w:before="0" w:beforeAutospacing="0" w:after="0" w:afterAutospacing="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    И</w:t>
            </w:r>
          </w:p>
        </w:tc>
      </w:tr>
      <w:tr w:rsidR="00AE0D41" w:rsidTr="00AE0D41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pStyle w:val="af4"/>
              <w:spacing w:before="0" w:beforeAutospacing="0" w:after="40" w:afterAutospacing="0" w:line="25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8.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pStyle w:val="af4"/>
              <w:spacing w:before="0" w:beforeAutospacing="0" w:after="40" w:afterAutospacing="0" w:line="25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Грудино-ключичный и акромиально-ключичный сустав. Возрастные и адаптационные изменения в связи с занятиями ФКиС.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pStyle w:val="af4"/>
              <w:spacing w:before="0" w:beforeAutospacing="0" w:after="0" w:afterAutospacing="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      Э</w:t>
            </w:r>
          </w:p>
        </w:tc>
      </w:tr>
      <w:tr w:rsidR="00AE0D41" w:rsidTr="00AE0D41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pStyle w:val="af4"/>
              <w:spacing w:before="0" w:beforeAutospacing="0" w:after="40" w:afterAutospacing="0" w:line="25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9.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pStyle w:val="af4"/>
              <w:spacing w:before="0" w:beforeAutospacing="0" w:after="40" w:afterAutospacing="0" w:line="25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Плечевой сустав. Возрастные и адаптационные изменения в связи с занятиями ФКиС.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pStyle w:val="af4"/>
              <w:spacing w:before="0" w:beforeAutospacing="0" w:after="0" w:afterAutospacing="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     Ю</w:t>
            </w:r>
          </w:p>
        </w:tc>
      </w:tr>
      <w:tr w:rsidR="00AE0D41" w:rsidTr="00AE0D41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pStyle w:val="af4"/>
              <w:spacing w:before="0" w:beforeAutospacing="0" w:after="40" w:afterAutospacing="0" w:line="25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10.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pStyle w:val="af4"/>
              <w:spacing w:before="0" w:beforeAutospacing="0" w:after="40" w:afterAutospacing="0" w:line="25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Локтевой сустав. Возрастные и адаптационные изменения в связи с занятиями ФКиС.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pStyle w:val="af4"/>
              <w:spacing w:before="0" w:beforeAutospacing="0" w:after="0" w:afterAutospacing="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      Я</w:t>
            </w:r>
          </w:p>
        </w:tc>
      </w:tr>
      <w:tr w:rsidR="00AE0D41" w:rsidTr="00AE0D41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pStyle w:val="af4"/>
              <w:spacing w:before="0" w:beforeAutospacing="0" w:after="40" w:afterAutospacing="0" w:line="25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11.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pStyle w:val="af4"/>
              <w:spacing w:before="0" w:beforeAutospacing="0" w:after="40" w:afterAutospacing="0" w:line="25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Лучезапястный сустав. Возрастные и адаптационные изменения в связи с занятиями ФКиС.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pStyle w:val="af4"/>
              <w:spacing w:before="0" w:beforeAutospacing="0" w:after="0" w:afterAutospacing="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</w:t>
            </w:r>
          </w:p>
        </w:tc>
      </w:tr>
      <w:tr w:rsidR="00AE0D41" w:rsidTr="00AE0D41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pStyle w:val="af4"/>
              <w:spacing w:before="0" w:beforeAutospacing="0" w:after="40" w:afterAutospacing="0" w:line="25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12.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pStyle w:val="af4"/>
              <w:spacing w:before="0" w:beforeAutospacing="0" w:after="40" w:afterAutospacing="0" w:line="25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Кисть. Возрастные и адаптационные изменения в связи с занятиями ФКиС.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pStyle w:val="af4"/>
              <w:spacing w:before="0" w:beforeAutospacing="0" w:after="0" w:afterAutospacing="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</w:tr>
      <w:tr w:rsidR="00AE0D41" w:rsidTr="00AE0D41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pStyle w:val="af4"/>
              <w:spacing w:before="0" w:beforeAutospacing="0" w:after="40" w:afterAutospacing="0" w:line="25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13.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pStyle w:val="af4"/>
              <w:spacing w:before="0" w:beforeAutospacing="0" w:after="40" w:afterAutospacing="0" w:line="25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Таз в целом. Возрастные и адаптационные изменения в связи с занятиями ФКиС.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pStyle w:val="af4"/>
              <w:spacing w:before="0" w:beforeAutospacing="0" w:after="0" w:afterAutospacing="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</w:p>
        </w:tc>
      </w:tr>
      <w:tr w:rsidR="00AE0D41" w:rsidTr="00AE0D41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pStyle w:val="af4"/>
              <w:spacing w:before="0" w:beforeAutospacing="0" w:after="40" w:afterAutospacing="0" w:line="25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14.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pStyle w:val="af4"/>
              <w:spacing w:before="0" w:beforeAutospacing="0" w:after="40" w:afterAutospacing="0" w:line="25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Тазобедренный сустав. Возрастные и адаптационные изменения в связи с занятиями ФКиС.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pStyle w:val="af4"/>
              <w:spacing w:before="0" w:beforeAutospacing="0" w:after="0" w:afterAutospacing="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</w:t>
            </w:r>
          </w:p>
        </w:tc>
      </w:tr>
      <w:tr w:rsidR="00AE0D41" w:rsidTr="00AE0D41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pStyle w:val="af4"/>
              <w:spacing w:before="0" w:beforeAutospacing="0" w:after="40" w:afterAutospacing="0" w:line="25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15.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pStyle w:val="af4"/>
              <w:spacing w:before="0" w:beforeAutospacing="0" w:after="40" w:afterAutospacing="0" w:line="25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Коленный сустав. Возрастные и адаптационные изменения в связи с занятиями ФКиС.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pStyle w:val="af4"/>
              <w:spacing w:before="0" w:beforeAutospacing="0" w:after="0" w:afterAutospacing="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</w:p>
        </w:tc>
      </w:tr>
      <w:tr w:rsidR="00AE0D41" w:rsidTr="00AE0D41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pStyle w:val="af4"/>
              <w:spacing w:before="0" w:beforeAutospacing="0" w:after="40" w:afterAutospacing="0" w:line="25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16.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pStyle w:val="af4"/>
              <w:spacing w:before="0" w:beforeAutospacing="0" w:after="40" w:afterAutospacing="0" w:line="25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Голеностопный сустав. Возрастные и адаптационные изменения в связи с занятиями ФКиС.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pStyle w:val="af4"/>
              <w:spacing w:before="0" w:beforeAutospacing="0" w:after="0" w:afterAutospacing="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</w:t>
            </w:r>
          </w:p>
        </w:tc>
      </w:tr>
      <w:tr w:rsidR="00AE0D41" w:rsidTr="00AE0D41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pStyle w:val="af4"/>
              <w:spacing w:before="0" w:beforeAutospacing="0" w:after="40" w:afterAutospacing="0" w:line="25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17.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pStyle w:val="af4"/>
              <w:spacing w:before="0" w:beforeAutospacing="0" w:after="40" w:afterAutospacing="0" w:line="25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Стопа. Возрастные и адаптационные изменения в связи с занятиями ФКиС.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pStyle w:val="af4"/>
              <w:spacing w:before="0" w:beforeAutospacing="0" w:after="0" w:afterAutospacing="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   Ф</w:t>
            </w:r>
          </w:p>
        </w:tc>
      </w:tr>
    </w:tbl>
    <w:p w:rsidR="00AE0D41" w:rsidRDefault="00AE0D41" w:rsidP="00AE0D41">
      <w:pPr>
        <w:pStyle w:val="3"/>
        <w:spacing w:before="0" w:after="40"/>
        <w:rPr>
          <w:rFonts w:ascii="Times New Roman" w:eastAsia="Calibri" w:hAnsi="Times New Roman"/>
          <w:bCs/>
          <w:i/>
          <w:iCs/>
        </w:rPr>
      </w:pPr>
    </w:p>
    <w:p w:rsidR="00AE0D41" w:rsidRDefault="00AE0D41" w:rsidP="00AE0D41">
      <w:pPr>
        <w:pStyle w:val="2"/>
        <w:spacing w:before="0" w:after="40"/>
        <w:ind w:firstLine="709"/>
        <w:jc w:val="both"/>
        <w:rPr>
          <w:rFonts w:ascii="Times New Roman" w:eastAsia="Calibri" w:hAnsi="Times New Roman"/>
          <w:b/>
          <w:i/>
          <w:color w:val="auto"/>
          <w:sz w:val="24"/>
          <w:szCs w:val="24"/>
        </w:rPr>
      </w:pPr>
      <w:r>
        <w:rPr>
          <w:rFonts w:ascii="Times New Roman" w:eastAsia="Calibri" w:hAnsi="Times New Roman"/>
          <w:b/>
          <w:i/>
          <w:color w:val="auto"/>
          <w:sz w:val="24"/>
          <w:szCs w:val="24"/>
        </w:rPr>
        <w:t>Тема «Анатомия систем обеспечения и регуляции движений» (2 семестр)</w:t>
      </w:r>
    </w:p>
    <w:p w:rsidR="00AE0D41" w:rsidRDefault="00AE0D41" w:rsidP="00AE0D41">
      <w:pPr>
        <w:rPr>
          <w:i/>
          <w:sz w:val="24"/>
          <w:szCs w:val="24"/>
        </w:rPr>
      </w:pPr>
      <w:r>
        <w:rPr>
          <w:i/>
          <w:sz w:val="24"/>
          <w:szCs w:val="24"/>
        </w:rPr>
        <w:t>(Контрольная работа включает сведения об органах, входящих в данную систему, их строении и функции)</w:t>
      </w:r>
    </w:p>
    <w:p w:rsidR="00AE0D41" w:rsidRDefault="00AE0D41" w:rsidP="00AE0D41">
      <w:pPr>
        <w:rPr>
          <w:rFonts w:eastAsia="Calibri"/>
          <w:i/>
          <w:sz w:val="24"/>
          <w:szCs w:val="24"/>
        </w:rPr>
      </w:pP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"/>
        <w:gridCol w:w="6229"/>
        <w:gridCol w:w="1825"/>
      </w:tblGrid>
      <w:tr w:rsidR="00AE0D41" w:rsidTr="00AE0D41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spacing w:after="40"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spacing w:after="40"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Тематика работ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Начальная буква фамилии студента</w:t>
            </w:r>
          </w:p>
        </w:tc>
      </w:tr>
      <w:tr w:rsidR="00AE0D41" w:rsidTr="00AE0D41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spacing w:after="40"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spacing w:after="40" w:line="256" w:lineRule="auto"/>
              <w:rPr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Функциональная анатомия пищеварительной системы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</w:p>
        </w:tc>
      </w:tr>
      <w:tr w:rsidR="00AE0D41" w:rsidTr="00AE0D41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spacing w:after="40"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spacing w:after="40" w:line="256" w:lineRule="auto"/>
              <w:rPr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Функциональная анатомия дыхательной системы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</w:t>
            </w:r>
          </w:p>
        </w:tc>
      </w:tr>
      <w:tr w:rsidR="00AE0D41" w:rsidTr="00AE0D41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spacing w:after="40"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spacing w:after="40" w:line="256" w:lineRule="auto"/>
              <w:rPr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Функциональная анатомия мочевыделительной системы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В  </w:t>
            </w:r>
          </w:p>
        </w:tc>
      </w:tr>
      <w:tr w:rsidR="00AE0D41" w:rsidTr="00AE0D41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spacing w:after="40"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spacing w:after="40" w:line="256" w:lineRule="auto"/>
              <w:rPr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Функциональная анатомия кровеносной системы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Г  </w:t>
            </w:r>
          </w:p>
        </w:tc>
      </w:tr>
      <w:tr w:rsidR="00AE0D41" w:rsidTr="00AE0D41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spacing w:after="40"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spacing w:after="40" w:line="256" w:lineRule="auto"/>
              <w:rPr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Функциональная анатомия сердца.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</w:t>
            </w:r>
          </w:p>
        </w:tc>
      </w:tr>
      <w:tr w:rsidR="00AE0D41" w:rsidTr="00AE0D41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spacing w:after="40"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spacing w:after="40" w:line="256" w:lineRule="auto"/>
              <w:rPr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Функциональная анатомия иммунной системы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Е</w:t>
            </w:r>
          </w:p>
        </w:tc>
      </w:tr>
      <w:tr w:rsidR="00AE0D41" w:rsidTr="00AE0D41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spacing w:after="40"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spacing w:after="40" w:line="256" w:lineRule="auto"/>
              <w:rPr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Функциональная анатомия лимфатической системы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Ж</w:t>
            </w:r>
          </w:p>
        </w:tc>
      </w:tr>
      <w:tr w:rsidR="00AE0D41" w:rsidTr="00AE0D41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spacing w:after="40"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spacing w:after="40" w:line="256" w:lineRule="auto"/>
              <w:rPr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Функциональная анатомия эндокринной системы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</w:t>
            </w:r>
          </w:p>
        </w:tc>
      </w:tr>
      <w:tr w:rsidR="00AE0D41" w:rsidTr="00AE0D41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spacing w:after="40"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spacing w:after="40"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Функциональная анатомия  органов женской половой системы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</w:t>
            </w:r>
          </w:p>
        </w:tc>
      </w:tr>
      <w:tr w:rsidR="00AE0D41" w:rsidTr="00AE0D41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spacing w:after="40"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spacing w:after="40"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Функциональная анатомия  логанов мужской половой системы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</w:t>
            </w:r>
          </w:p>
        </w:tc>
      </w:tr>
      <w:tr w:rsidR="00AE0D41" w:rsidTr="00AE0D41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spacing w:after="40"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spacing w:after="40"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Функциональная анатомия центральной нервной системы (спинной мозг).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Л</w:t>
            </w:r>
          </w:p>
        </w:tc>
      </w:tr>
      <w:tr w:rsidR="00AE0D41" w:rsidTr="00AE0D41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spacing w:after="40"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spacing w:after="40"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Функциональная анатомия центральной нервной системы (продолговатый мозг).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</w:t>
            </w:r>
          </w:p>
        </w:tc>
      </w:tr>
      <w:tr w:rsidR="00AE0D41" w:rsidTr="00AE0D41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spacing w:after="40"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spacing w:after="40"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Функциональная анатомия центральной нервной системы (задний мозг).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</w:t>
            </w:r>
          </w:p>
        </w:tc>
      </w:tr>
      <w:tr w:rsidR="00AE0D41" w:rsidTr="00AE0D41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spacing w:after="40"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spacing w:after="40"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Функциональная анатомия центральной нервной системы (средний мозг).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</w:p>
        </w:tc>
      </w:tr>
      <w:tr w:rsidR="00AE0D41" w:rsidTr="00AE0D41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spacing w:after="40"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spacing w:after="40"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Функциональная анатомия центральной нервной системы (промежуточный мозг).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</w:t>
            </w:r>
          </w:p>
        </w:tc>
      </w:tr>
      <w:tr w:rsidR="00AE0D41" w:rsidTr="00AE0D41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spacing w:after="40"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spacing w:after="40"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Функциональная анатомия центральной нервной системы (конечный мозг).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</w:t>
            </w:r>
          </w:p>
        </w:tc>
      </w:tr>
      <w:tr w:rsidR="00AE0D41" w:rsidTr="00AE0D41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spacing w:after="40"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spacing w:after="40"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Функциональная анатомия периферической нервной системы (черепные нервы)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</w:t>
            </w:r>
          </w:p>
        </w:tc>
      </w:tr>
      <w:tr w:rsidR="00AE0D41" w:rsidTr="00AE0D41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spacing w:after="40"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spacing w:after="40"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Функциональная анатомия периферической нервной системы (спинно-мозговые нервы)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</w:t>
            </w:r>
          </w:p>
        </w:tc>
      </w:tr>
      <w:tr w:rsidR="00AE0D41" w:rsidTr="00AE0D41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spacing w:after="40"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spacing w:after="40"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Функциональная анатомия вегетативной нервной системы (симпатический отдел)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</w:t>
            </w:r>
          </w:p>
        </w:tc>
      </w:tr>
      <w:tr w:rsidR="00AE0D41" w:rsidTr="00AE0D41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spacing w:after="40"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spacing w:after="40"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Функциональная анатомия вегетативной нервной системы (парасимпатический отдел)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</w:t>
            </w:r>
          </w:p>
        </w:tc>
      </w:tr>
      <w:tr w:rsidR="00AE0D41" w:rsidTr="00AE0D41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spacing w:after="40"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spacing w:after="40" w:line="256" w:lineRule="auto"/>
              <w:rPr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Строение органов зрения. Зрительный анализатор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</w:tr>
      <w:tr w:rsidR="00AE0D41" w:rsidTr="00AE0D41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spacing w:after="40"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spacing w:after="40" w:line="256" w:lineRule="auto"/>
              <w:rPr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Строение слухового отдела уха. Слуховой анализатор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Ц</w:t>
            </w:r>
          </w:p>
        </w:tc>
      </w:tr>
      <w:tr w:rsidR="00AE0D41" w:rsidTr="00AE0D41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spacing w:after="40"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spacing w:after="40" w:line="256" w:lineRule="auto"/>
              <w:rPr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Строение статокинетического отдела уха. Статокинетический анализатор (равновесия)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Ч</w:t>
            </w:r>
          </w:p>
        </w:tc>
      </w:tr>
      <w:tr w:rsidR="00AE0D41" w:rsidTr="00AE0D41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spacing w:after="40"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spacing w:after="40" w:line="256" w:lineRule="auto"/>
              <w:rPr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Строение рецепторов языка. Анализатор вкуса.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Ш  Щ</w:t>
            </w:r>
          </w:p>
        </w:tc>
      </w:tr>
      <w:tr w:rsidR="00AE0D41" w:rsidTr="00AE0D41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spacing w:after="40"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spacing w:after="40" w:line="256" w:lineRule="auto"/>
              <w:rPr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Строение рецепторов  верхних носовых ходов. Анализатор обоняния.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Э</w:t>
            </w:r>
          </w:p>
        </w:tc>
      </w:tr>
      <w:tr w:rsidR="00AE0D41" w:rsidTr="00AE0D41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spacing w:after="40"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spacing w:after="40" w:line="256" w:lineRule="auto"/>
              <w:rPr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Строение и рецепторы кожи. Анализатор болевой, температурной и тактильной чувствительности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Ю</w:t>
            </w:r>
          </w:p>
        </w:tc>
      </w:tr>
      <w:tr w:rsidR="00AE0D41" w:rsidTr="00AE0D41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spacing w:after="40"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27.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spacing w:after="40" w:line="256" w:lineRule="auto"/>
              <w:rPr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Строение рецепторов сухожилий, капсулы суставов, мышц. Анализатор мышечно-суставного чувства (проприоцептивный анализатор)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41" w:rsidRDefault="00AE0D41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Я</w:t>
            </w:r>
          </w:p>
        </w:tc>
      </w:tr>
    </w:tbl>
    <w:p w:rsidR="00AE0D41" w:rsidRDefault="00AE0D41" w:rsidP="00AE0D41"/>
    <w:p w:rsidR="00AE0D41" w:rsidRDefault="00AE0D41" w:rsidP="00AE0D41">
      <w:pPr>
        <w:jc w:val="both"/>
        <w:rPr>
          <w:i/>
          <w:sz w:val="24"/>
          <w:szCs w:val="24"/>
        </w:rPr>
      </w:pPr>
      <w:r>
        <w:rPr>
          <w:b/>
          <w:bCs/>
          <w:i/>
          <w:color w:val="000000"/>
          <w:sz w:val="24"/>
          <w:szCs w:val="24"/>
        </w:rPr>
        <w:t>Критерии оценки:</w:t>
      </w:r>
    </w:p>
    <w:p w:rsidR="00AE0D41" w:rsidRDefault="00AE0D41" w:rsidP="00AE0D41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оценка </w:t>
      </w:r>
      <w:r>
        <w:rPr>
          <w:b/>
          <w:color w:val="000000"/>
          <w:sz w:val="24"/>
          <w:szCs w:val="24"/>
        </w:rPr>
        <w:t>«зачтено»</w:t>
      </w:r>
      <w:r>
        <w:rPr>
          <w:color w:val="000000"/>
          <w:sz w:val="24"/>
          <w:szCs w:val="24"/>
        </w:rPr>
        <w:t xml:space="preserve"> ставится студенту, если контрольная работа выполнена в соответствии с требованиями; студент способен показать хорошие знания по представленной теме.</w:t>
      </w:r>
    </w:p>
    <w:p w:rsidR="00AE0D41" w:rsidRDefault="00AE0D41" w:rsidP="00AE0D41">
      <w:pPr>
        <w:shd w:val="clear" w:color="auto" w:fill="FFFFFF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- оценка </w:t>
      </w:r>
      <w:r>
        <w:rPr>
          <w:b/>
          <w:bCs/>
          <w:color w:val="000000"/>
          <w:sz w:val="24"/>
          <w:szCs w:val="24"/>
        </w:rPr>
        <w:t xml:space="preserve">«не зачтено» </w:t>
      </w:r>
      <w:r>
        <w:rPr>
          <w:bCs/>
          <w:color w:val="000000"/>
          <w:sz w:val="24"/>
          <w:szCs w:val="24"/>
        </w:rPr>
        <w:t>- ставится при отсутствии выполненной в соответствии с требованиями работы или неспособности студента показать знания по представленной теме.</w:t>
      </w:r>
    </w:p>
    <w:p w:rsidR="00AE0D41" w:rsidRDefault="00AE0D41" w:rsidP="00AE0D41">
      <w:pPr>
        <w:rPr>
          <w:sz w:val="24"/>
          <w:szCs w:val="24"/>
        </w:rPr>
      </w:pPr>
    </w:p>
    <w:p w:rsidR="00AE0D41" w:rsidRDefault="00AE0D41" w:rsidP="00AE0D41">
      <w:pPr>
        <w:shd w:val="clear" w:color="auto" w:fill="FFFFFF"/>
        <w:ind w:left="714"/>
        <w:jc w:val="center"/>
        <w:rPr>
          <w:b/>
          <w:color w:val="000000"/>
          <w:spacing w:val="-1"/>
          <w:sz w:val="32"/>
          <w:szCs w:val="32"/>
        </w:rPr>
      </w:pPr>
      <w:r>
        <w:rPr>
          <w:b/>
          <w:color w:val="000000"/>
          <w:spacing w:val="-1"/>
          <w:sz w:val="32"/>
          <w:szCs w:val="32"/>
        </w:rPr>
        <w:t>2. Рекомендации по оцениванию результатов достижения компетенций.</w:t>
      </w:r>
    </w:p>
    <w:p w:rsidR="00AE0D41" w:rsidRDefault="00AE0D41" w:rsidP="00AE0D41">
      <w:pPr>
        <w:shd w:val="clear" w:color="auto" w:fill="FFFFFF"/>
        <w:ind w:firstLine="851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Оценка достижения компетенций производится при проведении текущего внутри семестрового и промежуточного итогового в семестре контроля. </w:t>
      </w:r>
    </w:p>
    <w:p w:rsidR="00AE0D41" w:rsidRDefault="00AE0D41" w:rsidP="00AE0D41">
      <w:pPr>
        <w:pStyle w:val="a3"/>
        <w:shd w:val="clear" w:color="auto" w:fill="FFFFFF"/>
        <w:ind w:left="0" w:firstLine="708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По дисциплине предусмотрен экзамен во 2-ом семестре для студентов очной и заочной формы обучения. К экзамену допускаются студенты, освоившие в полном объеме программу дисциплины, выполнившие самостоятельную работу и защитившие контрольную работу. Требования к экзамену представлены в разделе 1.1 настоящего ФОС. Перед экзаменом для студентов ДФО обязательно проводится тестирование. К экзамену допускаются студенты, ответившие положительно не менее, чем на 60% тестовых заданий. Примеры тестовых заданий приведены в разделе 1.2 настоящего ФОС. </w:t>
      </w:r>
    </w:p>
    <w:p w:rsidR="00AE0D41" w:rsidRDefault="00AE0D41" w:rsidP="00AE0D41">
      <w:pPr>
        <w:shd w:val="clear" w:color="auto" w:fill="FFFFFF"/>
        <w:ind w:firstLine="708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В течение семестра на практических занятиях предусмотрены практические задания, направленные на закрепление необходимых умений и навыков. Практические задания представлены в разделе 1.3 настоящего ФОС.  Для закрепления знаний по дисциплине предусмотрены контрольные работы в форме реферата или презентации и являются обязательными в соответствии с утвержденным в образовательной организации порядком промежуточной аттестации. Темы контрольных работ представлены в разделе 1.4 настоящего ФОС.</w:t>
      </w:r>
    </w:p>
    <w:p w:rsidR="00AE0D41" w:rsidRDefault="00AE0D41" w:rsidP="00AE0D41">
      <w:pPr>
        <w:shd w:val="clear" w:color="auto" w:fill="FFFFFF"/>
        <w:ind w:firstLine="708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Демонстрационный билет для экзамена редставлен ниже.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5426"/>
        <w:gridCol w:w="2052"/>
      </w:tblGrid>
      <w:tr w:rsidR="00AE0D41" w:rsidTr="00AE0D4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41" w:rsidRDefault="00AE0D41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МГАФК</w:t>
            </w:r>
          </w:p>
          <w:p w:rsidR="00AE0D41" w:rsidRDefault="00AE0D41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20__ - 20__  уч. год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41" w:rsidRDefault="00AE0D41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Демонстрационный билет для экзамена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41" w:rsidRDefault="00AE0D41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Утверждаю. </w:t>
            </w:r>
          </w:p>
          <w:p w:rsidR="00AE0D41" w:rsidRDefault="00AE0D41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Зав. кафедрой</w:t>
            </w:r>
          </w:p>
        </w:tc>
      </w:tr>
      <w:tr w:rsidR="00AE0D41" w:rsidTr="00AE0D41">
        <w:tc>
          <w:tcPr>
            <w:tcW w:w="9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41" w:rsidRDefault="00AE0D41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Дисциплина: АНАТОМИЯ ЧЕЛОВЕКА</w:t>
            </w:r>
          </w:p>
        </w:tc>
      </w:tr>
      <w:tr w:rsidR="00AE0D41" w:rsidTr="00AE0D41">
        <w:tc>
          <w:tcPr>
            <w:tcW w:w="9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41" w:rsidRDefault="00AE0D41" w:rsidP="00AE0D41">
            <w:pPr>
              <w:numPr>
                <w:ilvl w:val="0"/>
                <w:numId w:val="36"/>
              </w:num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Коленный сустав: строение, движения и мышцы их производящие.</w:t>
            </w:r>
          </w:p>
          <w:p w:rsidR="00AE0D41" w:rsidRDefault="00AE0D41" w:rsidP="00AE0D41">
            <w:pPr>
              <w:numPr>
                <w:ilvl w:val="0"/>
                <w:numId w:val="36"/>
              </w:num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Общий план строения стенки внутренних полых органов. </w:t>
            </w:r>
          </w:p>
          <w:p w:rsidR="00AE0D41" w:rsidRDefault="00AE0D41" w:rsidP="00AE0D41">
            <w:pPr>
              <w:numPr>
                <w:ilvl w:val="0"/>
                <w:numId w:val="36"/>
              </w:num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Артерии и вены свободной нижней конечности, их основные ветви, области кровоснабжения. </w:t>
            </w:r>
          </w:p>
          <w:p w:rsidR="00AE0D41" w:rsidRDefault="00AE0D41" w:rsidP="00AE0D41">
            <w:pPr>
              <w:numPr>
                <w:ilvl w:val="0"/>
                <w:numId w:val="36"/>
              </w:num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Орган зрения. Зрительный анализатор.</w:t>
            </w:r>
          </w:p>
        </w:tc>
      </w:tr>
    </w:tbl>
    <w:p w:rsidR="00AE0D41" w:rsidRDefault="00AE0D41" w:rsidP="00AE0D41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AE0D41" w:rsidRDefault="00AE0D41" w:rsidP="00AE0D41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КРИТЕРИИ ОЦЕНКИ:</w:t>
      </w:r>
    </w:p>
    <w:p w:rsidR="00AE0D41" w:rsidRDefault="00AE0D41" w:rsidP="00AE0D41">
      <w:pPr>
        <w:shd w:val="clear" w:color="auto" w:fill="FFFFFF"/>
        <w:ind w:firstLine="708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- оценка </w:t>
      </w:r>
      <w:r>
        <w:rPr>
          <w:b/>
          <w:sz w:val="24"/>
          <w:szCs w:val="24"/>
          <w:lang w:eastAsia="ar-SA"/>
        </w:rPr>
        <w:t>«отлично»</w:t>
      </w:r>
      <w:r>
        <w:rPr>
          <w:sz w:val="24"/>
          <w:szCs w:val="24"/>
          <w:lang w:eastAsia="ar-SA"/>
        </w:rPr>
        <w:t xml:space="preserve"> выставляется студенту, если:</w:t>
      </w:r>
    </w:p>
    <w:p w:rsidR="00AE0D41" w:rsidRDefault="00AE0D41" w:rsidP="00AE0D41">
      <w:pPr>
        <w:shd w:val="clear" w:color="auto" w:fill="FFFFFF"/>
        <w:tabs>
          <w:tab w:val="left" w:pos="709"/>
        </w:tabs>
        <w:spacing w:after="60"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• по всем вопросам билета студент даёт верный, чёткий, ясный ответ, показывает и правильно называет анатомические образования на препаратах, муляжах, планшетах.</w:t>
      </w:r>
    </w:p>
    <w:p w:rsidR="00AE0D41" w:rsidRDefault="00AE0D41" w:rsidP="00AE0D41">
      <w:pPr>
        <w:shd w:val="clear" w:color="auto" w:fill="FFFFFF"/>
        <w:ind w:firstLine="708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- оценка </w:t>
      </w:r>
      <w:r>
        <w:rPr>
          <w:b/>
          <w:sz w:val="24"/>
          <w:szCs w:val="24"/>
          <w:lang w:eastAsia="ar-SA"/>
        </w:rPr>
        <w:t>«хорошо»</w:t>
      </w:r>
      <w:r>
        <w:rPr>
          <w:sz w:val="24"/>
          <w:szCs w:val="24"/>
          <w:lang w:eastAsia="ar-SA"/>
        </w:rPr>
        <w:t xml:space="preserve"> выставляется студенту, если:</w:t>
      </w:r>
    </w:p>
    <w:p w:rsidR="00AE0D41" w:rsidRDefault="00AE0D41" w:rsidP="00AE0D41">
      <w:pPr>
        <w:shd w:val="clear" w:color="auto" w:fill="FFFFFF"/>
        <w:tabs>
          <w:tab w:val="left" w:pos="709"/>
        </w:tabs>
        <w:spacing w:after="60"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• по вопросам билета студент даёт недостаточно верный, чёткий, ясный ответ, допускает незначительные ошибки при демонстрации анатомических образований на препаратах, муляжах, планшетах.</w:t>
      </w:r>
    </w:p>
    <w:p w:rsidR="00AE0D41" w:rsidRDefault="00AE0D41" w:rsidP="00AE0D41">
      <w:pPr>
        <w:shd w:val="clear" w:color="auto" w:fill="FFFFFF"/>
        <w:ind w:firstLine="708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- оценка </w:t>
      </w:r>
      <w:r>
        <w:rPr>
          <w:b/>
          <w:sz w:val="24"/>
          <w:szCs w:val="24"/>
          <w:lang w:eastAsia="ar-SA"/>
        </w:rPr>
        <w:t xml:space="preserve">«удовлетворительно» </w:t>
      </w:r>
      <w:r>
        <w:rPr>
          <w:sz w:val="24"/>
          <w:szCs w:val="24"/>
          <w:lang w:eastAsia="ar-SA"/>
        </w:rPr>
        <w:t>выставляется студенту, если:</w:t>
      </w:r>
    </w:p>
    <w:p w:rsidR="00AE0D41" w:rsidRDefault="00AE0D41" w:rsidP="00AE0D41">
      <w:pPr>
        <w:shd w:val="clear" w:color="auto" w:fill="FFFFFF"/>
        <w:tabs>
          <w:tab w:val="left" w:pos="709"/>
        </w:tabs>
        <w:spacing w:after="60"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lastRenderedPageBreak/>
        <w:t>• по вопросам билета студент не может дать верный, чёткий, ясный ответ, допускает ошибки, не способен показать и правильно назвать анатомические образования на препаратах, муляжах, планшетах.</w:t>
      </w:r>
    </w:p>
    <w:p w:rsidR="00AE0D41" w:rsidRDefault="00AE0D41" w:rsidP="00AE0D41">
      <w:pPr>
        <w:shd w:val="clear" w:color="auto" w:fill="FFFFFF"/>
        <w:ind w:firstLine="709"/>
        <w:jc w:val="both"/>
        <w:rPr>
          <w:i/>
          <w:sz w:val="24"/>
          <w:szCs w:val="24"/>
        </w:rPr>
      </w:pPr>
      <w:r>
        <w:rPr>
          <w:sz w:val="24"/>
          <w:szCs w:val="24"/>
          <w:lang w:eastAsia="ar-SA"/>
        </w:rPr>
        <w:t xml:space="preserve">- оценка </w:t>
      </w:r>
      <w:r>
        <w:rPr>
          <w:b/>
          <w:sz w:val="24"/>
          <w:szCs w:val="24"/>
          <w:lang w:eastAsia="ar-SA"/>
        </w:rPr>
        <w:t>«неудовлетворительно»</w:t>
      </w:r>
      <w:r>
        <w:rPr>
          <w:sz w:val="24"/>
          <w:szCs w:val="24"/>
          <w:lang w:eastAsia="ar-SA"/>
        </w:rPr>
        <w:t xml:space="preserve"> выставляется студенту при отсутствии положительного ответа на вопросы билета и способности правильно назвать и показать анатомические образования на препаратах и муляжах.</w:t>
      </w:r>
    </w:p>
    <w:p w:rsidR="00AE0D41" w:rsidRDefault="00AE0D41" w:rsidP="00AE0D41">
      <w:pPr>
        <w:pStyle w:val="a3"/>
        <w:shd w:val="clear" w:color="auto" w:fill="FFFFFF"/>
        <w:ind w:left="1068"/>
        <w:jc w:val="both"/>
        <w:rPr>
          <w:color w:val="000000"/>
          <w:spacing w:val="-1"/>
          <w:sz w:val="24"/>
          <w:szCs w:val="24"/>
        </w:rPr>
      </w:pPr>
    </w:p>
    <w:p w:rsidR="0074096A" w:rsidRPr="00C5234C" w:rsidRDefault="0074096A">
      <w:pPr>
        <w:rPr>
          <w:sz w:val="24"/>
          <w:szCs w:val="24"/>
        </w:rPr>
      </w:pPr>
    </w:p>
    <w:p w:rsidR="0074096A" w:rsidRPr="00C5234C" w:rsidRDefault="0074096A">
      <w:pPr>
        <w:rPr>
          <w:sz w:val="24"/>
          <w:szCs w:val="24"/>
        </w:rPr>
      </w:pPr>
    </w:p>
    <w:p w:rsidR="0074096A" w:rsidRPr="00C5234C" w:rsidRDefault="0074096A">
      <w:pPr>
        <w:rPr>
          <w:sz w:val="24"/>
          <w:szCs w:val="24"/>
        </w:rPr>
      </w:pPr>
    </w:p>
    <w:p w:rsidR="0074096A" w:rsidRPr="00C5234C" w:rsidRDefault="0074096A">
      <w:pPr>
        <w:rPr>
          <w:sz w:val="24"/>
          <w:szCs w:val="24"/>
        </w:rPr>
      </w:pPr>
    </w:p>
    <w:p w:rsidR="0074096A" w:rsidRPr="00C5234C" w:rsidRDefault="0074096A">
      <w:pPr>
        <w:rPr>
          <w:sz w:val="24"/>
          <w:szCs w:val="24"/>
        </w:rPr>
      </w:pPr>
    </w:p>
    <w:p w:rsidR="0074096A" w:rsidRPr="00C5234C" w:rsidRDefault="0074096A">
      <w:pPr>
        <w:rPr>
          <w:sz w:val="24"/>
          <w:szCs w:val="24"/>
        </w:rPr>
      </w:pPr>
    </w:p>
    <w:p w:rsidR="0074096A" w:rsidRPr="00C5234C" w:rsidRDefault="0074096A">
      <w:pPr>
        <w:rPr>
          <w:sz w:val="24"/>
          <w:szCs w:val="24"/>
        </w:rPr>
      </w:pPr>
    </w:p>
    <w:p w:rsidR="0074096A" w:rsidRPr="00C5234C" w:rsidRDefault="0074096A">
      <w:pPr>
        <w:rPr>
          <w:sz w:val="24"/>
          <w:szCs w:val="24"/>
        </w:rPr>
      </w:pPr>
    </w:p>
    <w:p w:rsidR="0074096A" w:rsidRPr="00C5234C" w:rsidRDefault="0074096A">
      <w:pPr>
        <w:rPr>
          <w:sz w:val="24"/>
          <w:szCs w:val="24"/>
        </w:rPr>
      </w:pPr>
    </w:p>
    <w:p w:rsidR="0074096A" w:rsidRPr="00C5234C" w:rsidRDefault="0074096A">
      <w:pPr>
        <w:rPr>
          <w:sz w:val="24"/>
          <w:szCs w:val="24"/>
        </w:rPr>
      </w:pPr>
    </w:p>
    <w:p w:rsidR="0074096A" w:rsidRPr="00C5234C" w:rsidRDefault="0074096A">
      <w:pPr>
        <w:rPr>
          <w:sz w:val="24"/>
          <w:szCs w:val="24"/>
        </w:rPr>
      </w:pPr>
    </w:p>
    <w:p w:rsidR="0074096A" w:rsidRPr="00C5234C" w:rsidRDefault="0074096A">
      <w:pPr>
        <w:rPr>
          <w:sz w:val="24"/>
          <w:szCs w:val="24"/>
        </w:rPr>
      </w:pPr>
    </w:p>
    <w:p w:rsidR="0074096A" w:rsidRPr="00C5234C" w:rsidRDefault="0074096A">
      <w:pPr>
        <w:rPr>
          <w:sz w:val="24"/>
          <w:szCs w:val="24"/>
        </w:rPr>
      </w:pPr>
    </w:p>
    <w:p w:rsidR="0074096A" w:rsidRPr="00C5234C" w:rsidRDefault="0074096A">
      <w:pPr>
        <w:rPr>
          <w:sz w:val="24"/>
          <w:szCs w:val="24"/>
        </w:rPr>
      </w:pPr>
    </w:p>
    <w:p w:rsidR="0074096A" w:rsidRPr="00C5234C" w:rsidRDefault="0074096A">
      <w:pPr>
        <w:rPr>
          <w:sz w:val="24"/>
          <w:szCs w:val="24"/>
        </w:rPr>
      </w:pPr>
    </w:p>
    <w:p w:rsidR="0074096A" w:rsidRPr="00C5234C" w:rsidRDefault="0074096A">
      <w:pPr>
        <w:rPr>
          <w:sz w:val="24"/>
          <w:szCs w:val="24"/>
        </w:rPr>
      </w:pPr>
    </w:p>
    <w:p w:rsidR="0074096A" w:rsidRPr="00C5234C" w:rsidRDefault="0074096A">
      <w:pPr>
        <w:rPr>
          <w:sz w:val="24"/>
          <w:szCs w:val="24"/>
        </w:rPr>
      </w:pPr>
    </w:p>
    <w:p w:rsidR="0074096A" w:rsidRPr="00C5234C" w:rsidRDefault="0074096A">
      <w:pPr>
        <w:rPr>
          <w:sz w:val="24"/>
          <w:szCs w:val="24"/>
        </w:rPr>
      </w:pPr>
    </w:p>
    <w:p w:rsidR="0074096A" w:rsidRPr="00C5234C" w:rsidRDefault="0074096A">
      <w:pPr>
        <w:rPr>
          <w:sz w:val="24"/>
          <w:szCs w:val="24"/>
        </w:rPr>
      </w:pPr>
    </w:p>
    <w:p w:rsidR="0074096A" w:rsidRPr="00C5234C" w:rsidRDefault="0074096A">
      <w:pPr>
        <w:rPr>
          <w:sz w:val="24"/>
          <w:szCs w:val="24"/>
        </w:rPr>
      </w:pPr>
    </w:p>
    <w:p w:rsidR="0074096A" w:rsidRPr="00C5234C" w:rsidRDefault="0074096A">
      <w:pPr>
        <w:rPr>
          <w:sz w:val="24"/>
          <w:szCs w:val="24"/>
        </w:rPr>
      </w:pPr>
    </w:p>
    <w:p w:rsidR="0074096A" w:rsidRPr="00C5234C" w:rsidRDefault="0074096A">
      <w:pPr>
        <w:rPr>
          <w:sz w:val="24"/>
          <w:szCs w:val="24"/>
        </w:rPr>
      </w:pPr>
    </w:p>
    <w:p w:rsidR="0074096A" w:rsidRPr="00C5234C" w:rsidRDefault="0074096A">
      <w:pPr>
        <w:rPr>
          <w:sz w:val="24"/>
          <w:szCs w:val="24"/>
        </w:rPr>
      </w:pPr>
    </w:p>
    <w:p w:rsidR="0074096A" w:rsidRPr="00C5234C" w:rsidRDefault="0074096A">
      <w:pPr>
        <w:rPr>
          <w:sz w:val="24"/>
          <w:szCs w:val="24"/>
        </w:rPr>
      </w:pPr>
    </w:p>
    <w:p w:rsidR="0074096A" w:rsidRPr="00C5234C" w:rsidRDefault="0074096A">
      <w:pPr>
        <w:rPr>
          <w:sz w:val="24"/>
          <w:szCs w:val="24"/>
        </w:rPr>
      </w:pPr>
    </w:p>
    <w:p w:rsidR="0074096A" w:rsidRPr="00C5234C" w:rsidRDefault="0074096A">
      <w:pPr>
        <w:rPr>
          <w:sz w:val="24"/>
          <w:szCs w:val="24"/>
        </w:rPr>
      </w:pPr>
    </w:p>
    <w:p w:rsidR="0074096A" w:rsidRPr="00C5234C" w:rsidRDefault="0074096A">
      <w:pPr>
        <w:rPr>
          <w:sz w:val="24"/>
          <w:szCs w:val="24"/>
        </w:rPr>
      </w:pPr>
    </w:p>
    <w:p w:rsidR="0074096A" w:rsidRPr="00C5234C" w:rsidRDefault="0074096A">
      <w:pPr>
        <w:rPr>
          <w:sz w:val="24"/>
          <w:szCs w:val="24"/>
        </w:rPr>
      </w:pPr>
    </w:p>
    <w:p w:rsidR="0074096A" w:rsidRPr="00C5234C" w:rsidRDefault="0074096A">
      <w:pPr>
        <w:rPr>
          <w:sz w:val="24"/>
          <w:szCs w:val="24"/>
        </w:rPr>
      </w:pPr>
    </w:p>
    <w:p w:rsidR="0074096A" w:rsidRPr="00C5234C" w:rsidRDefault="0074096A">
      <w:pPr>
        <w:rPr>
          <w:sz w:val="24"/>
          <w:szCs w:val="24"/>
        </w:rPr>
      </w:pPr>
    </w:p>
    <w:p w:rsidR="0074096A" w:rsidRPr="00C5234C" w:rsidRDefault="0074096A">
      <w:pPr>
        <w:rPr>
          <w:sz w:val="24"/>
          <w:szCs w:val="24"/>
        </w:rPr>
      </w:pPr>
    </w:p>
    <w:p w:rsidR="0074096A" w:rsidRPr="00C5234C" w:rsidRDefault="0074096A">
      <w:pPr>
        <w:rPr>
          <w:sz w:val="24"/>
          <w:szCs w:val="24"/>
        </w:rPr>
      </w:pPr>
    </w:p>
    <w:p w:rsidR="0074096A" w:rsidRPr="00C5234C" w:rsidRDefault="0074096A">
      <w:pPr>
        <w:rPr>
          <w:sz w:val="24"/>
          <w:szCs w:val="24"/>
        </w:rPr>
      </w:pPr>
    </w:p>
    <w:p w:rsidR="0074096A" w:rsidRPr="00C5234C" w:rsidRDefault="0074096A">
      <w:pPr>
        <w:rPr>
          <w:sz w:val="24"/>
          <w:szCs w:val="24"/>
        </w:rPr>
      </w:pPr>
    </w:p>
    <w:p w:rsidR="0074096A" w:rsidRPr="00C5234C" w:rsidRDefault="0074096A">
      <w:pPr>
        <w:rPr>
          <w:sz w:val="24"/>
          <w:szCs w:val="24"/>
        </w:rPr>
      </w:pPr>
    </w:p>
    <w:p w:rsidR="0074096A" w:rsidRPr="00C5234C" w:rsidRDefault="0074096A">
      <w:pPr>
        <w:rPr>
          <w:sz w:val="24"/>
          <w:szCs w:val="24"/>
        </w:rPr>
      </w:pPr>
    </w:p>
    <w:p w:rsidR="0074096A" w:rsidRPr="00C5234C" w:rsidRDefault="0074096A">
      <w:pPr>
        <w:rPr>
          <w:sz w:val="24"/>
          <w:szCs w:val="24"/>
        </w:rPr>
      </w:pPr>
    </w:p>
    <w:p w:rsidR="0074096A" w:rsidRPr="00C5234C" w:rsidRDefault="0074096A">
      <w:pPr>
        <w:rPr>
          <w:sz w:val="24"/>
          <w:szCs w:val="24"/>
        </w:rPr>
      </w:pPr>
    </w:p>
    <w:p w:rsidR="0074096A" w:rsidRPr="00C5234C" w:rsidRDefault="0074096A">
      <w:pPr>
        <w:rPr>
          <w:sz w:val="24"/>
          <w:szCs w:val="24"/>
        </w:rPr>
      </w:pPr>
    </w:p>
    <w:p w:rsidR="0074096A" w:rsidRPr="00C5234C" w:rsidRDefault="0074096A">
      <w:pPr>
        <w:rPr>
          <w:sz w:val="24"/>
          <w:szCs w:val="24"/>
        </w:rPr>
      </w:pPr>
    </w:p>
    <w:p w:rsidR="0074096A" w:rsidRPr="00C5234C" w:rsidRDefault="0074096A">
      <w:pPr>
        <w:rPr>
          <w:sz w:val="24"/>
          <w:szCs w:val="24"/>
        </w:rPr>
      </w:pPr>
    </w:p>
    <w:p w:rsidR="0074096A" w:rsidRPr="00C5234C" w:rsidRDefault="0074096A">
      <w:pPr>
        <w:rPr>
          <w:sz w:val="24"/>
          <w:szCs w:val="24"/>
        </w:rPr>
      </w:pPr>
    </w:p>
    <w:p w:rsidR="0074096A" w:rsidRPr="00C5234C" w:rsidRDefault="0074096A">
      <w:pPr>
        <w:rPr>
          <w:sz w:val="24"/>
          <w:szCs w:val="24"/>
        </w:rPr>
      </w:pPr>
    </w:p>
    <w:p w:rsidR="0074096A" w:rsidRPr="00C5234C" w:rsidRDefault="0074096A">
      <w:pPr>
        <w:rPr>
          <w:sz w:val="24"/>
          <w:szCs w:val="24"/>
        </w:rPr>
        <w:sectPr w:rsidR="0074096A" w:rsidRPr="00C5234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d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2568"/>
        <w:gridCol w:w="2110"/>
        <w:gridCol w:w="3553"/>
        <w:gridCol w:w="3563"/>
        <w:gridCol w:w="3451"/>
      </w:tblGrid>
      <w:tr w:rsidR="00E53B49" w:rsidTr="007F52D0"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B49" w:rsidRDefault="00E53B4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lastRenderedPageBreak/>
              <w:t>Формируемые компетенции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B49" w:rsidRDefault="00E53B4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Соотнесенные профессиональные стандарты (обобщенная функция)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B49" w:rsidRDefault="00E53B4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Трудовые функции (трудовые дейтсвия)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B49" w:rsidRDefault="00E53B4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Знания/Умения /Опыт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49" w:rsidRDefault="00E53B49">
            <w:pPr>
              <w:jc w:val="center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Индикаторы достижения</w:t>
            </w:r>
          </w:p>
          <w:p w:rsidR="00E53B49" w:rsidRDefault="00E53B4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53B49" w:rsidTr="007F52D0"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49" w:rsidRDefault="00496BCD" w:rsidP="007F52D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775C0">
              <w:rPr>
                <w:b/>
                <w:color w:val="000000"/>
                <w:spacing w:val="-1"/>
                <w:sz w:val="24"/>
                <w:szCs w:val="24"/>
              </w:rPr>
              <w:t>ОПК-1</w:t>
            </w:r>
            <w:r w:rsidRPr="009775C0">
              <w:rPr>
                <w:color w:val="000000"/>
                <w:spacing w:val="-1"/>
                <w:sz w:val="24"/>
                <w:szCs w:val="24"/>
              </w:rPr>
              <w:t xml:space="preserve"> - Способен планировать содержание занятий с учетом положений теории физической культуры, физиологической характеристики нагрузки, анатомо-морфологических и психологических особенностей занимающихся различного пола и возраста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49" w:rsidRDefault="001C6A79">
            <w:pPr>
              <w:pStyle w:val="1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hyperlink r:id="rId69" w:history="1">
              <w:r w:rsidR="00E53B49">
                <w:rPr>
                  <w:rStyle w:val="ae"/>
                  <w:color w:val="auto"/>
                  <w:lang w:eastAsia="en-US"/>
                </w:rPr>
                <w:t>05.003"Тренер"</w:t>
              </w:r>
            </w:hyperlink>
          </w:p>
          <w:p w:rsidR="00E53B49" w:rsidRDefault="00E53B49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4C4ED7" w:rsidRDefault="004C4ED7" w:rsidP="004C4ED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 Подготовка занимающихся на тренировочном этапе (этапе спортивной специализации) по виду спорта (группе спортивных дисциплин)</w:t>
            </w:r>
          </w:p>
          <w:p w:rsidR="00E53B49" w:rsidRDefault="00E53B49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E53B49" w:rsidRDefault="00E53B49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E53B49" w:rsidRDefault="00E53B4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984" w:rsidRDefault="008C3984" w:rsidP="008C3984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</w:t>
            </w:r>
            <w:r w:rsidRPr="00886882">
              <w:rPr>
                <w:b/>
                <w:sz w:val="24"/>
                <w:szCs w:val="24"/>
              </w:rPr>
              <w:t>:</w:t>
            </w:r>
            <w:r w:rsidRPr="00886882">
              <w:rPr>
                <w:sz w:val="24"/>
                <w:szCs w:val="24"/>
              </w:rPr>
              <w:t xml:space="preserve"> </w:t>
            </w:r>
            <w:r w:rsidRPr="00614B16">
              <w:rPr>
                <w:b/>
                <w:i/>
                <w:sz w:val="24"/>
                <w:szCs w:val="24"/>
              </w:rPr>
              <w:t>С</w:t>
            </w:r>
            <w:r>
              <w:rPr>
                <w:b/>
                <w:i/>
                <w:sz w:val="24"/>
                <w:szCs w:val="24"/>
              </w:rPr>
              <w:t>/</w:t>
            </w:r>
            <w:r w:rsidRPr="00614B16">
              <w:rPr>
                <w:b/>
                <w:i/>
                <w:sz w:val="24"/>
                <w:szCs w:val="24"/>
              </w:rPr>
              <w:t>02.6</w:t>
            </w:r>
            <w:r w:rsidRPr="00614B16">
              <w:rPr>
                <w:sz w:val="24"/>
                <w:szCs w:val="24"/>
              </w:rPr>
              <w:t xml:space="preserve"> Планирование, учет и анализ результатов спортивной подготовки занимающихся на тренировочном этапе (этапе спортивной специализации)</w:t>
            </w:r>
          </w:p>
          <w:p w:rsidR="008C3984" w:rsidRDefault="008C3984" w:rsidP="008C3984">
            <w:pPr>
              <w:jc w:val="both"/>
              <w:rPr>
                <w:sz w:val="24"/>
                <w:szCs w:val="24"/>
              </w:rPr>
            </w:pPr>
            <w:r w:rsidRPr="00614B16">
              <w:rPr>
                <w:sz w:val="24"/>
                <w:szCs w:val="24"/>
              </w:rPr>
              <w:t>(</w:t>
            </w:r>
            <w:r w:rsidRPr="006A1618">
              <w:rPr>
                <w:b/>
                <w:sz w:val="24"/>
                <w:szCs w:val="24"/>
              </w:rPr>
              <w:t>ТД</w:t>
            </w:r>
            <w:r w:rsidRPr="00614B16">
              <w:rPr>
                <w:sz w:val="24"/>
                <w:szCs w:val="24"/>
              </w:rPr>
              <w:t>. Формирование базы результатов текущих медицинских обследований и антропометрических измерений занимающихся в группах тренировочного этапа (этапа спортивной специализации)</w:t>
            </w:r>
          </w:p>
          <w:p w:rsidR="00E53B49" w:rsidRDefault="00E53B49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E53B49" w:rsidRDefault="00E53B4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B49" w:rsidRDefault="00E53B49">
            <w:pPr>
              <w:pStyle w:val="a3"/>
              <w:widowControl w:val="0"/>
              <w:tabs>
                <w:tab w:val="left" w:pos="220"/>
              </w:tabs>
              <w:kinsoku w:val="0"/>
              <w:overflowPunct w:val="0"/>
              <w:autoSpaceDE w:val="0"/>
              <w:autoSpaceDN w:val="0"/>
              <w:adjustRightInd w:val="0"/>
              <w:spacing w:line="235" w:lineRule="auto"/>
              <w:ind w:left="0"/>
              <w:jc w:val="both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Знать</w:t>
            </w: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>: анатомо-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морфологические особенности организма занимающихся физической культурой различного </w:t>
            </w:r>
            <w:r>
              <w:rPr>
                <w:sz w:val="24"/>
                <w:szCs w:val="24"/>
                <w:lang w:eastAsia="en-US"/>
              </w:rPr>
              <w:t xml:space="preserve">пола и 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возраста (системы исполнения движений, системы обеспечения и регуляции движений человека), показатели физического развития, определяющие подход </w:t>
            </w:r>
            <w:r>
              <w:rPr>
                <w:sz w:val="24"/>
                <w:szCs w:val="24"/>
                <w:lang w:eastAsia="en-US"/>
              </w:rPr>
              <w:t xml:space="preserve">к 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планированию характера </w:t>
            </w:r>
            <w:r>
              <w:rPr>
                <w:sz w:val="24"/>
                <w:szCs w:val="24"/>
                <w:lang w:eastAsia="en-US"/>
              </w:rPr>
              <w:t xml:space="preserve">и </w:t>
            </w:r>
            <w:r>
              <w:rPr>
                <w:spacing w:val="-1"/>
                <w:sz w:val="24"/>
                <w:szCs w:val="24"/>
                <w:lang w:eastAsia="en-US"/>
              </w:rPr>
              <w:t>уровня физи</w:t>
            </w:r>
            <w:r w:rsidR="00A61544">
              <w:rPr>
                <w:spacing w:val="-1"/>
                <w:sz w:val="24"/>
                <w:szCs w:val="24"/>
                <w:lang w:eastAsia="en-US"/>
              </w:rPr>
              <w:t>ческих нагрузок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; влияние нагрузок разной направленности </w:t>
            </w:r>
            <w:r>
              <w:rPr>
                <w:sz w:val="24"/>
                <w:szCs w:val="24"/>
                <w:lang w:eastAsia="en-US"/>
              </w:rPr>
              <w:t xml:space="preserve">на 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изменение </w:t>
            </w:r>
            <w:r w:rsidR="008C3984">
              <w:rPr>
                <w:spacing w:val="-1"/>
                <w:sz w:val="24"/>
                <w:szCs w:val="24"/>
                <w:lang w:eastAsia="en-US"/>
              </w:rPr>
              <w:t xml:space="preserve">анатомо-морфологических показателей </w:t>
            </w:r>
            <w:r>
              <w:rPr>
                <w:spacing w:val="-1"/>
                <w:sz w:val="24"/>
                <w:szCs w:val="24"/>
                <w:lang w:eastAsia="en-US"/>
              </w:rPr>
              <w:t>занимающихся физической культурой в зависимости от пола и возраста.</w:t>
            </w:r>
          </w:p>
          <w:p w:rsidR="00E53B49" w:rsidRDefault="00E53B49" w:rsidP="00D00A9E">
            <w:pPr>
              <w:pStyle w:val="a3"/>
              <w:widowControl w:val="0"/>
              <w:tabs>
                <w:tab w:val="left" w:pos="220"/>
              </w:tabs>
              <w:kinsoku w:val="0"/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pacing w:val="-1"/>
                <w:sz w:val="24"/>
                <w:szCs w:val="24"/>
                <w:lang w:eastAsia="en-US"/>
              </w:rPr>
              <w:t>Уметь</w:t>
            </w:r>
            <w:r>
              <w:rPr>
                <w:spacing w:val="-1"/>
                <w:sz w:val="24"/>
                <w:szCs w:val="24"/>
                <w:lang w:eastAsia="en-US"/>
              </w:rPr>
              <w:t>:</w:t>
            </w:r>
            <w:r>
              <w:rPr>
                <w:sz w:val="24"/>
                <w:szCs w:val="24"/>
                <w:lang w:eastAsia="en-US"/>
              </w:rPr>
              <w:t xml:space="preserve"> Определять </w:t>
            </w:r>
            <w:r w:rsidR="00D00A9E">
              <w:rPr>
                <w:sz w:val="24"/>
                <w:szCs w:val="24"/>
                <w:lang w:eastAsia="en-US"/>
              </w:rPr>
              <w:t>анатомо-</w:t>
            </w:r>
            <w:r>
              <w:rPr>
                <w:sz w:val="24"/>
                <w:szCs w:val="24"/>
                <w:lang w:eastAsia="en-US"/>
              </w:rPr>
              <w:t>морфо</w:t>
            </w:r>
            <w:r w:rsidR="00D00A9E">
              <w:rPr>
                <w:sz w:val="24"/>
                <w:szCs w:val="24"/>
                <w:lang w:eastAsia="en-US"/>
              </w:rPr>
              <w:t>логические</w:t>
            </w:r>
            <w:r>
              <w:rPr>
                <w:sz w:val="24"/>
                <w:szCs w:val="24"/>
                <w:lang w:eastAsia="en-US"/>
              </w:rPr>
              <w:t xml:space="preserve"> особенности организма человека в различные перио</w:t>
            </w:r>
            <w:r w:rsidR="00D00A9E">
              <w:rPr>
                <w:sz w:val="24"/>
                <w:szCs w:val="24"/>
                <w:lang w:eastAsia="en-US"/>
              </w:rPr>
              <w:t>ды возрастного развития.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  <w:lang w:eastAsia="en-US"/>
              </w:rPr>
              <w:t>Иметь опыт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: </w:t>
            </w: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Использования анатомической терминологии, адекватно отражающей морфофункциональные характеристики занимающихся, виды их двигательной деятельности. Проведения анатомического анализа </w:t>
            </w:r>
            <w:r w:rsidR="000A5A06">
              <w:rPr>
                <w:color w:val="000000"/>
                <w:spacing w:val="-1"/>
                <w:sz w:val="24"/>
                <w:szCs w:val="24"/>
                <w:lang w:eastAsia="en-US"/>
              </w:rPr>
              <w:lastRenderedPageBreak/>
              <w:t>движений и положений тела человека.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49" w:rsidRDefault="00300A28">
            <w:pPr>
              <w:pStyle w:val="a3"/>
              <w:widowControl w:val="0"/>
              <w:tabs>
                <w:tab w:val="left" w:pos="220"/>
              </w:tabs>
              <w:kinsoku w:val="0"/>
              <w:overflowPunct w:val="0"/>
              <w:autoSpaceDE w:val="0"/>
              <w:autoSpaceDN w:val="0"/>
              <w:adjustRightInd w:val="0"/>
              <w:spacing w:line="235" w:lineRule="auto"/>
              <w:ind w:left="0"/>
              <w:jc w:val="both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lastRenderedPageBreak/>
              <w:t xml:space="preserve">Знает </w:t>
            </w:r>
            <w:r w:rsidR="00E53B49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анатомо-морфологические особенности организма занимающихся физической культурой различного пола и возраста, показатели физического развития, </w:t>
            </w:r>
            <w:r w:rsidR="00E53B49">
              <w:rPr>
                <w:spacing w:val="-1"/>
                <w:sz w:val="24"/>
                <w:szCs w:val="24"/>
                <w:lang w:eastAsia="en-US"/>
              </w:rPr>
              <w:t xml:space="preserve">определяющие подход </w:t>
            </w:r>
            <w:r w:rsidR="00E53B49">
              <w:rPr>
                <w:sz w:val="24"/>
                <w:szCs w:val="24"/>
                <w:lang w:eastAsia="en-US"/>
              </w:rPr>
              <w:t xml:space="preserve">к </w:t>
            </w:r>
            <w:r w:rsidR="00E53B49">
              <w:rPr>
                <w:spacing w:val="-1"/>
                <w:sz w:val="24"/>
                <w:szCs w:val="24"/>
                <w:lang w:eastAsia="en-US"/>
              </w:rPr>
              <w:t xml:space="preserve">планированию характера </w:t>
            </w:r>
            <w:r w:rsidR="00E53B49">
              <w:rPr>
                <w:sz w:val="24"/>
                <w:szCs w:val="24"/>
                <w:lang w:eastAsia="en-US"/>
              </w:rPr>
              <w:t xml:space="preserve">и </w:t>
            </w:r>
            <w:r w:rsidR="00E53B49">
              <w:rPr>
                <w:spacing w:val="-1"/>
                <w:sz w:val="24"/>
                <w:szCs w:val="24"/>
                <w:lang w:eastAsia="en-US"/>
              </w:rPr>
              <w:t xml:space="preserve">уровня физических нагрузок, анализу результатов </w:t>
            </w:r>
            <w:r w:rsidR="00E53B49">
              <w:rPr>
                <w:sz w:val="24"/>
                <w:szCs w:val="24"/>
                <w:lang w:eastAsia="en-US"/>
              </w:rPr>
              <w:t xml:space="preserve">их </w:t>
            </w:r>
            <w:r w:rsidR="00E53B49">
              <w:rPr>
                <w:spacing w:val="-1"/>
                <w:sz w:val="24"/>
                <w:szCs w:val="24"/>
                <w:lang w:eastAsia="en-US"/>
              </w:rPr>
              <w:t xml:space="preserve">применения; влияние нагрузок разной направленности </w:t>
            </w:r>
            <w:r w:rsidR="00E53B49">
              <w:rPr>
                <w:sz w:val="24"/>
                <w:szCs w:val="24"/>
                <w:lang w:eastAsia="en-US"/>
              </w:rPr>
              <w:t xml:space="preserve">на </w:t>
            </w:r>
            <w:r w:rsidR="00E53B49">
              <w:rPr>
                <w:spacing w:val="-1"/>
                <w:sz w:val="24"/>
                <w:szCs w:val="24"/>
                <w:lang w:eastAsia="en-US"/>
              </w:rPr>
              <w:t xml:space="preserve">изменение </w:t>
            </w:r>
            <w:r w:rsidR="008C3984">
              <w:rPr>
                <w:spacing w:val="-1"/>
                <w:sz w:val="24"/>
                <w:szCs w:val="24"/>
                <w:lang w:eastAsia="en-US"/>
              </w:rPr>
              <w:t xml:space="preserve">анатомо-морфологических </w:t>
            </w:r>
            <w:r w:rsidR="00B9028B">
              <w:rPr>
                <w:spacing w:val="-1"/>
                <w:sz w:val="24"/>
                <w:szCs w:val="24"/>
                <w:lang w:eastAsia="en-US"/>
              </w:rPr>
              <w:t>п</w:t>
            </w:r>
            <w:r w:rsidR="008C3984">
              <w:rPr>
                <w:spacing w:val="-1"/>
                <w:sz w:val="24"/>
                <w:szCs w:val="24"/>
                <w:lang w:eastAsia="en-US"/>
              </w:rPr>
              <w:t>ок</w:t>
            </w:r>
            <w:r w:rsidR="005F6CD8">
              <w:rPr>
                <w:spacing w:val="-1"/>
                <w:sz w:val="24"/>
                <w:szCs w:val="24"/>
                <w:lang w:eastAsia="en-US"/>
              </w:rPr>
              <w:t>а</w:t>
            </w:r>
            <w:r w:rsidR="008C3984">
              <w:rPr>
                <w:spacing w:val="-1"/>
                <w:sz w:val="24"/>
                <w:szCs w:val="24"/>
                <w:lang w:eastAsia="en-US"/>
              </w:rPr>
              <w:t>зат</w:t>
            </w:r>
            <w:r w:rsidR="005F6CD8">
              <w:rPr>
                <w:spacing w:val="-1"/>
                <w:sz w:val="24"/>
                <w:szCs w:val="24"/>
                <w:lang w:eastAsia="en-US"/>
              </w:rPr>
              <w:t>е</w:t>
            </w:r>
            <w:r w:rsidR="008C3984">
              <w:rPr>
                <w:spacing w:val="-1"/>
                <w:sz w:val="24"/>
                <w:szCs w:val="24"/>
                <w:lang w:eastAsia="en-US"/>
              </w:rPr>
              <w:t xml:space="preserve">лей </w:t>
            </w:r>
            <w:r w:rsidR="00E53B49">
              <w:rPr>
                <w:spacing w:val="-1"/>
                <w:sz w:val="24"/>
                <w:szCs w:val="24"/>
                <w:lang w:eastAsia="en-US"/>
              </w:rPr>
              <w:t>занимающихся физической культурой в зависимости от пола и возраста.</w:t>
            </w:r>
          </w:p>
          <w:p w:rsidR="00E53B49" w:rsidRDefault="00E53B49">
            <w:pPr>
              <w:pStyle w:val="a3"/>
              <w:widowControl w:val="0"/>
              <w:tabs>
                <w:tab w:val="left" w:pos="220"/>
              </w:tabs>
              <w:kinsoku w:val="0"/>
              <w:overflowPunct w:val="0"/>
              <w:autoSpaceDE w:val="0"/>
              <w:autoSpaceDN w:val="0"/>
              <w:adjustRightInd w:val="0"/>
              <w:spacing w:line="235" w:lineRule="auto"/>
              <w:ind w:left="0"/>
              <w:jc w:val="both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spacing w:val="-1"/>
                <w:sz w:val="24"/>
                <w:szCs w:val="24"/>
                <w:lang w:eastAsia="en-US"/>
              </w:rPr>
              <w:t>Определяет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 морфофункциональные особенности организма человека в различные периоды возрастного развития.</w:t>
            </w:r>
          </w:p>
          <w:p w:rsidR="00E53B49" w:rsidRDefault="00E53B49">
            <w:pPr>
              <w:pStyle w:val="a3"/>
              <w:widowControl w:val="0"/>
              <w:tabs>
                <w:tab w:val="left" w:pos="220"/>
              </w:tabs>
              <w:kinsoku w:val="0"/>
              <w:overflowPunct w:val="0"/>
              <w:autoSpaceDE w:val="0"/>
              <w:autoSpaceDN w:val="0"/>
              <w:adjustRightInd w:val="0"/>
              <w:spacing w:line="235" w:lineRule="auto"/>
              <w:ind w:left="0"/>
              <w:jc w:val="both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spacing w:val="-1"/>
                <w:sz w:val="24"/>
                <w:szCs w:val="24"/>
                <w:lang w:eastAsia="en-US"/>
              </w:rPr>
              <w:t>Владеет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 анатомической терминологией.</w:t>
            </w:r>
          </w:p>
          <w:p w:rsidR="00E53B49" w:rsidRDefault="00E53B49">
            <w:pPr>
              <w:pStyle w:val="a3"/>
              <w:widowControl w:val="0"/>
              <w:tabs>
                <w:tab w:val="left" w:pos="220"/>
              </w:tabs>
              <w:kinsoku w:val="0"/>
              <w:overflowPunct w:val="0"/>
              <w:autoSpaceDE w:val="0"/>
              <w:autoSpaceDN w:val="0"/>
              <w:adjustRightInd w:val="0"/>
              <w:spacing w:line="235" w:lineRule="auto"/>
              <w:ind w:left="0"/>
              <w:jc w:val="both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spacing w:val="-1"/>
                <w:sz w:val="24"/>
                <w:szCs w:val="24"/>
                <w:lang w:eastAsia="en-US"/>
              </w:rPr>
              <w:t>Проводит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 анатомический анализ положений и движений тела человека.</w:t>
            </w:r>
          </w:p>
          <w:p w:rsidR="00E53B49" w:rsidRDefault="00E53B4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B6601" w:rsidTr="002B33BE">
        <w:tc>
          <w:tcPr>
            <w:tcW w:w="2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601" w:rsidRDefault="00EB6601" w:rsidP="007F52D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ОПК – 2 Способен осуществлять спортивный отбор и ориентацию в процессе занятий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01" w:rsidRDefault="001C6A79">
            <w:pPr>
              <w:pStyle w:val="1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hyperlink r:id="rId70" w:history="1">
              <w:r w:rsidR="00EB6601">
                <w:rPr>
                  <w:rStyle w:val="ae"/>
                  <w:color w:val="auto"/>
                  <w:lang w:eastAsia="en-US"/>
                </w:rPr>
                <w:t>05.003"Тренер"</w:t>
              </w:r>
            </w:hyperlink>
          </w:p>
          <w:p w:rsidR="00EB6601" w:rsidRDefault="00EB660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 Подготовка занимающихся на тренировочном этапе (этапе спортивной специализации) по виду спорта (группе спортивных дисциплин)</w:t>
            </w:r>
          </w:p>
          <w:p w:rsidR="00EB6601" w:rsidRDefault="00EB660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EB6601" w:rsidRDefault="00EB6601" w:rsidP="004C4ED7">
            <w:pPr>
              <w:rPr>
                <w:sz w:val="24"/>
                <w:szCs w:val="24"/>
              </w:rPr>
            </w:pPr>
            <w:r w:rsidRPr="00ED7F62">
              <w:rPr>
                <w:b/>
                <w:sz w:val="24"/>
                <w:szCs w:val="24"/>
                <w:lang w:val="en-US"/>
              </w:rPr>
              <w:t>D</w:t>
            </w:r>
            <w:r>
              <w:rPr>
                <w:sz w:val="24"/>
                <w:szCs w:val="24"/>
              </w:rPr>
              <w:t>.</w:t>
            </w:r>
            <w:r>
              <w:t xml:space="preserve"> </w:t>
            </w:r>
            <w:r w:rsidRPr="00ED7F62">
              <w:rPr>
                <w:sz w:val="24"/>
                <w:szCs w:val="24"/>
              </w:rPr>
              <w:t>Подготовка занимающихся на этапах совершенствования спортивного мастерства, высшего спортивного мастерства по виду спорта (группе спортивных дисциплин)</w:t>
            </w:r>
          </w:p>
          <w:p w:rsidR="00EB6601" w:rsidRDefault="00EB660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01" w:rsidRPr="00886882" w:rsidRDefault="00EB6601" w:rsidP="004C4ED7">
            <w:pPr>
              <w:jc w:val="both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Т</w:t>
            </w:r>
            <w:r>
              <w:rPr>
                <w:sz w:val="24"/>
                <w:szCs w:val="24"/>
                <w:lang w:eastAsia="en-US"/>
              </w:rPr>
              <w:t xml:space="preserve">: </w:t>
            </w:r>
            <w:r>
              <w:rPr>
                <w:b/>
                <w:i/>
                <w:sz w:val="24"/>
                <w:szCs w:val="24"/>
                <w:lang w:eastAsia="en-US"/>
              </w:rPr>
              <w:t>С/01.6</w:t>
            </w:r>
            <w:r>
              <w:rPr>
                <w:sz w:val="24"/>
                <w:szCs w:val="24"/>
                <w:lang w:eastAsia="en-US"/>
              </w:rPr>
              <w:t xml:space="preserve"> Отбор занимающихся в группы тренировочного этапа (этапа спортивной специализации) (Анализ самостоятельно или в составе комиссии информации о состоянии здоровья, уровне подготовленности, результатах, достигнутых занимающимся на этапе начальной подготовки. </w:t>
            </w:r>
            <w:r w:rsidRPr="00886882">
              <w:rPr>
                <w:sz w:val="24"/>
                <w:szCs w:val="24"/>
                <w:lang w:eastAsia="en-US"/>
              </w:rPr>
              <w:t>(</w:t>
            </w:r>
            <w:r>
              <w:rPr>
                <w:b/>
                <w:sz w:val="24"/>
                <w:szCs w:val="24"/>
                <w:lang w:eastAsia="en-US"/>
              </w:rPr>
              <w:t xml:space="preserve">ТД: </w:t>
            </w:r>
            <w:r w:rsidRPr="00886882">
              <w:rPr>
                <w:sz w:val="24"/>
                <w:szCs w:val="24"/>
              </w:rPr>
              <w:t>Анализ самостоятельно или в составе комиссии информации о состоянии здоровья, уровне подготовленности, результатах, достигнутых занимающимся на этапе начальной подготовки (показатели прироста физических качеств, спортивные результаты, данные личного учета, результаты педагогических наблюдений, медико-биологических и психологических обследований, антропометрических измерений), определение индивидуальных возможностей занимающегося)</w:t>
            </w:r>
          </w:p>
          <w:p w:rsidR="00EB6601" w:rsidRDefault="00EB6601" w:rsidP="004C4ED7">
            <w:pPr>
              <w:jc w:val="both"/>
              <w:rPr>
                <w:sz w:val="24"/>
                <w:szCs w:val="24"/>
              </w:rPr>
            </w:pPr>
            <w:r w:rsidRPr="00886882">
              <w:rPr>
                <w:b/>
                <w:color w:val="000000"/>
                <w:spacing w:val="-1"/>
                <w:sz w:val="24"/>
                <w:szCs w:val="24"/>
              </w:rPr>
              <w:t>Т</w:t>
            </w:r>
            <w:r w:rsidRPr="00886882">
              <w:rPr>
                <w:color w:val="000000"/>
                <w:spacing w:val="-1"/>
                <w:sz w:val="24"/>
                <w:szCs w:val="24"/>
              </w:rPr>
              <w:t>:</w:t>
            </w:r>
            <w:r w:rsidRPr="00886882">
              <w:rPr>
                <w:sz w:val="24"/>
                <w:szCs w:val="24"/>
              </w:rPr>
              <w:t xml:space="preserve"> </w:t>
            </w:r>
            <w:r w:rsidRPr="009E0F79">
              <w:rPr>
                <w:b/>
                <w:i/>
                <w:sz w:val="24"/>
                <w:szCs w:val="24"/>
                <w:lang w:val="en-US"/>
              </w:rPr>
              <w:t>D</w:t>
            </w:r>
            <w:r w:rsidRPr="009E0F79">
              <w:rPr>
                <w:b/>
                <w:i/>
                <w:sz w:val="24"/>
                <w:szCs w:val="24"/>
              </w:rPr>
              <w:t>/01.6</w:t>
            </w:r>
            <w:r>
              <w:rPr>
                <w:sz w:val="24"/>
                <w:szCs w:val="24"/>
              </w:rPr>
              <w:t xml:space="preserve"> </w:t>
            </w:r>
            <w:r w:rsidRPr="009E0F79">
              <w:rPr>
                <w:sz w:val="24"/>
                <w:szCs w:val="24"/>
              </w:rPr>
              <w:t xml:space="preserve">Отбор занимающихся и оценка их перспективности в достижении спортивных результатов этапов совершенствования спортивного мастерства, </w:t>
            </w:r>
            <w:r w:rsidRPr="009E0F79">
              <w:rPr>
                <w:sz w:val="24"/>
                <w:szCs w:val="24"/>
              </w:rPr>
              <w:lastRenderedPageBreak/>
              <w:t>высшего спортивного мастерства</w:t>
            </w:r>
            <w:r>
              <w:rPr>
                <w:sz w:val="24"/>
                <w:szCs w:val="24"/>
              </w:rPr>
              <w:t>.</w:t>
            </w:r>
          </w:p>
          <w:p w:rsidR="00EB6601" w:rsidRPr="009E0F79" w:rsidRDefault="00EB6601" w:rsidP="004C4E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9E0F79">
              <w:rPr>
                <w:b/>
                <w:sz w:val="24"/>
                <w:szCs w:val="24"/>
              </w:rPr>
              <w:t xml:space="preserve">ТД: </w:t>
            </w:r>
            <w:r w:rsidRPr="009E0F79">
              <w:rPr>
                <w:sz w:val="24"/>
                <w:szCs w:val="24"/>
              </w:rPr>
              <w:t>Анализ состояния здоровья, уровня подготовленности, результатов, достигнутых занимающимися на тренировочном этапе (показатели прироста физических качеств, данные личного учета, аналитические данные педагогического наблюдения, медико-биологических и психологических обследований, антропометрических</w:t>
            </w:r>
            <w:r>
              <w:t xml:space="preserve"> </w:t>
            </w:r>
            <w:r w:rsidRPr="009E0F79">
              <w:rPr>
                <w:sz w:val="24"/>
                <w:szCs w:val="24"/>
              </w:rPr>
              <w:t>измерений</w:t>
            </w:r>
            <w:r>
              <w:t>)</w:t>
            </w:r>
          </w:p>
          <w:p w:rsidR="00EB6601" w:rsidRDefault="00EB6601" w:rsidP="004C4ED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6601" w:rsidRDefault="00EB6601">
            <w:pPr>
              <w:pStyle w:val="a3"/>
              <w:widowControl w:val="0"/>
              <w:tabs>
                <w:tab w:val="left" w:pos="220"/>
              </w:tabs>
              <w:kinsoku w:val="0"/>
              <w:overflowPunct w:val="0"/>
              <w:autoSpaceDE w:val="0"/>
              <w:autoSpaceDN w:val="0"/>
              <w:adjustRightInd w:val="0"/>
              <w:spacing w:line="235" w:lineRule="auto"/>
              <w:ind w:left="0"/>
              <w:jc w:val="both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lastRenderedPageBreak/>
              <w:t>Знать</w:t>
            </w: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: 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анатомические особенности лиц различного </w:t>
            </w:r>
            <w:r>
              <w:rPr>
                <w:sz w:val="24"/>
                <w:szCs w:val="24"/>
                <w:lang w:eastAsia="en-US"/>
              </w:rPr>
              <w:t>пола и возраста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, служащие основанием </w:t>
            </w:r>
            <w:r>
              <w:rPr>
                <w:spacing w:val="-2"/>
                <w:sz w:val="24"/>
                <w:szCs w:val="24"/>
                <w:lang w:eastAsia="en-US"/>
              </w:rPr>
              <w:t>для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 оценки физических качеств, критериями спортивного отбора</w:t>
            </w:r>
            <w:r>
              <w:rPr>
                <w:sz w:val="24"/>
                <w:szCs w:val="24"/>
                <w:lang w:eastAsia="en-US"/>
              </w:rPr>
              <w:t xml:space="preserve"> в 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секции, группы спортивной </w:t>
            </w:r>
            <w:r>
              <w:rPr>
                <w:sz w:val="24"/>
                <w:szCs w:val="24"/>
                <w:lang w:eastAsia="en-US"/>
              </w:rPr>
              <w:t xml:space="preserve">и </w:t>
            </w:r>
            <w:r>
              <w:rPr>
                <w:spacing w:val="-1"/>
                <w:sz w:val="24"/>
                <w:szCs w:val="24"/>
                <w:lang w:eastAsia="en-US"/>
              </w:rPr>
              <w:t>оздоровительной направленности;</w:t>
            </w:r>
          </w:p>
          <w:p w:rsidR="00EB6601" w:rsidRDefault="00EB6601">
            <w:pPr>
              <w:tabs>
                <w:tab w:val="left" w:pos="1134"/>
                <w:tab w:val="right" w:leader="underscore" w:pos="9639"/>
              </w:tabs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Уметь</w:t>
            </w: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: </w:t>
            </w:r>
            <w:r>
              <w:rPr>
                <w:spacing w:val="-1"/>
                <w:sz w:val="24"/>
                <w:szCs w:val="24"/>
                <w:lang w:eastAsia="en-US"/>
              </w:rPr>
              <w:t>определять анатомо-физиологические показатели физического развития и модельные антропометрические показатели лиц, занимающихся физической культурой</w:t>
            </w:r>
            <w:r>
              <w:rPr>
                <w:sz w:val="24"/>
                <w:szCs w:val="24"/>
                <w:lang w:eastAsia="en-US"/>
              </w:rPr>
              <w:t xml:space="preserve"> на различных этапах спортивной подготовки.</w:t>
            </w:r>
          </w:p>
          <w:p w:rsidR="00EB6601" w:rsidRDefault="00EB660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Иметь опыт</w:t>
            </w: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: </w:t>
            </w:r>
            <w:r>
              <w:rPr>
                <w:spacing w:val="-1"/>
                <w:sz w:val="24"/>
                <w:szCs w:val="24"/>
                <w:lang w:eastAsia="en-US"/>
              </w:rPr>
              <w:t>проведения антропометрических измерений.</w:t>
            </w:r>
          </w:p>
        </w:tc>
        <w:tc>
          <w:tcPr>
            <w:tcW w:w="3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601" w:rsidRDefault="00EB6601">
            <w:pPr>
              <w:pStyle w:val="a3"/>
              <w:widowControl w:val="0"/>
              <w:tabs>
                <w:tab w:val="left" w:pos="220"/>
              </w:tabs>
              <w:kinsoku w:val="0"/>
              <w:overflowPunct w:val="0"/>
              <w:autoSpaceDE w:val="0"/>
              <w:autoSpaceDN w:val="0"/>
              <w:adjustRightInd w:val="0"/>
              <w:spacing w:line="235" w:lineRule="auto"/>
              <w:ind w:left="0"/>
              <w:jc w:val="both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Знает</w:t>
            </w: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 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анатомические особенности лиц различного </w:t>
            </w:r>
            <w:r>
              <w:rPr>
                <w:sz w:val="24"/>
                <w:szCs w:val="24"/>
                <w:lang w:eastAsia="en-US"/>
              </w:rPr>
              <w:t>пола и возраста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, служащие основанием </w:t>
            </w:r>
            <w:r>
              <w:rPr>
                <w:spacing w:val="-2"/>
                <w:sz w:val="24"/>
                <w:szCs w:val="24"/>
                <w:lang w:eastAsia="en-US"/>
              </w:rPr>
              <w:t>для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 оценки физических качеств, критериями спортивного отбора</w:t>
            </w:r>
            <w:r>
              <w:rPr>
                <w:sz w:val="24"/>
                <w:szCs w:val="24"/>
                <w:lang w:eastAsia="en-US"/>
              </w:rPr>
              <w:t xml:space="preserve"> в 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секции, группы спортивной </w:t>
            </w:r>
            <w:r>
              <w:rPr>
                <w:sz w:val="24"/>
                <w:szCs w:val="24"/>
                <w:lang w:eastAsia="en-US"/>
              </w:rPr>
              <w:t xml:space="preserve">и </w:t>
            </w:r>
            <w:r>
              <w:rPr>
                <w:spacing w:val="-1"/>
                <w:sz w:val="24"/>
                <w:szCs w:val="24"/>
                <w:lang w:eastAsia="en-US"/>
              </w:rPr>
              <w:t>оздоровительной направленности.</w:t>
            </w:r>
          </w:p>
          <w:p w:rsidR="00EB6601" w:rsidRDefault="00EB6601">
            <w:pPr>
              <w:pStyle w:val="a3"/>
              <w:widowControl w:val="0"/>
              <w:tabs>
                <w:tab w:val="left" w:pos="220"/>
              </w:tabs>
              <w:kinsoku w:val="0"/>
              <w:overflowPunct w:val="0"/>
              <w:autoSpaceDE w:val="0"/>
              <w:autoSpaceDN w:val="0"/>
              <w:adjustRightInd w:val="0"/>
              <w:spacing w:line="235" w:lineRule="auto"/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pacing w:val="-1"/>
                <w:sz w:val="24"/>
                <w:szCs w:val="24"/>
                <w:lang w:eastAsia="en-US"/>
              </w:rPr>
              <w:t>Определяет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 анатомо-физиологические показатели физического развития</w:t>
            </w:r>
            <w:r>
              <w:rPr>
                <w:sz w:val="24"/>
                <w:szCs w:val="24"/>
                <w:lang w:eastAsia="en-US"/>
              </w:rPr>
              <w:t xml:space="preserve"> и модельные антропометрические показатели </w:t>
            </w:r>
            <w:r>
              <w:rPr>
                <w:spacing w:val="-1"/>
                <w:sz w:val="24"/>
                <w:szCs w:val="24"/>
                <w:lang w:eastAsia="en-US"/>
              </w:rPr>
              <w:t>лиц, занимающихся физической культурой</w:t>
            </w:r>
            <w:r>
              <w:rPr>
                <w:sz w:val="24"/>
                <w:szCs w:val="24"/>
                <w:lang w:eastAsia="en-US"/>
              </w:rPr>
              <w:t xml:space="preserve"> на различных этапах спортивной подготовки.</w:t>
            </w:r>
          </w:p>
          <w:p w:rsidR="00EB6601" w:rsidRDefault="00EB6601">
            <w:pPr>
              <w:pStyle w:val="a3"/>
              <w:widowControl w:val="0"/>
              <w:tabs>
                <w:tab w:val="left" w:pos="220"/>
              </w:tabs>
              <w:kinsoku w:val="0"/>
              <w:overflowPunct w:val="0"/>
              <w:autoSpaceDE w:val="0"/>
              <w:autoSpaceDN w:val="0"/>
              <w:adjustRightInd w:val="0"/>
              <w:spacing w:line="235" w:lineRule="auto"/>
              <w:ind w:left="0"/>
              <w:jc w:val="both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Проводит</w:t>
            </w:r>
            <w:r>
              <w:rPr>
                <w:sz w:val="24"/>
                <w:szCs w:val="24"/>
                <w:lang w:eastAsia="en-US"/>
              </w:rPr>
              <w:t xml:space="preserve"> антропометрические измерения. </w:t>
            </w:r>
          </w:p>
          <w:p w:rsidR="00EB6601" w:rsidRDefault="00EB660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B6601" w:rsidTr="002B33BE">
        <w:tc>
          <w:tcPr>
            <w:tcW w:w="2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01" w:rsidRPr="009775C0" w:rsidRDefault="00EB6601" w:rsidP="007F52D0">
            <w:pPr>
              <w:shd w:val="clear" w:color="auto" w:fill="FFFFFF"/>
              <w:ind w:left="-284" w:firstLine="426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01" w:rsidRDefault="001C6A79" w:rsidP="00465860">
            <w:pPr>
              <w:pStyle w:val="1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hyperlink r:id="rId71" w:history="1">
              <w:r w:rsidR="00EB6601">
                <w:rPr>
                  <w:rStyle w:val="ae"/>
                  <w:color w:val="auto"/>
                  <w:lang w:eastAsia="en-US"/>
                </w:rPr>
                <w:t>05.005 «Инструктор-методист"</w:t>
              </w:r>
            </w:hyperlink>
          </w:p>
          <w:p w:rsidR="00EB6601" w:rsidRPr="00B955DC" w:rsidRDefault="00EB6601" w:rsidP="00B32D13">
            <w:pPr>
              <w:pStyle w:val="aff0"/>
              <w:rPr>
                <w:rFonts w:ascii="Times New Roman" w:hAnsi="Times New Roman" w:cs="Times New Roman"/>
              </w:rPr>
            </w:pPr>
            <w:r w:rsidRPr="00743975">
              <w:rPr>
                <w:rFonts w:ascii="Times New Roman" w:hAnsi="Times New Roman" w:cs="Times New Roman"/>
                <w:b/>
              </w:rPr>
              <w:t>Е</w:t>
            </w:r>
            <w:r w:rsidRPr="00B955DC">
              <w:rPr>
                <w:rFonts w:ascii="Times New Roman" w:hAnsi="Times New Roman" w:cs="Times New Roman"/>
              </w:rPr>
              <w:t>. Руководство деятельностью по проведению физкультурно-оздоровительной и спортивно-массовой работы в физкультурно-спортивной организации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01" w:rsidRPr="00B955DC" w:rsidRDefault="00EB6601" w:rsidP="00B32D13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ИМ: </w:t>
            </w:r>
            <w:r w:rsidRPr="00465860">
              <w:rPr>
                <w:b/>
                <w:i/>
                <w:sz w:val="24"/>
                <w:szCs w:val="24"/>
              </w:rPr>
              <w:t>Е/02.6</w:t>
            </w:r>
            <w:r w:rsidRPr="00B955DC">
              <w:rPr>
                <w:sz w:val="24"/>
                <w:szCs w:val="24"/>
              </w:rPr>
              <w:t xml:space="preserve"> Руководство процессом набора и отбора в секции, группы спортивной и оздоровительной направленности физкультурно-спортивной организации</w:t>
            </w:r>
            <w:r>
              <w:rPr>
                <w:sz w:val="24"/>
                <w:szCs w:val="24"/>
              </w:rPr>
              <w:t xml:space="preserve"> (</w:t>
            </w:r>
            <w:r w:rsidRPr="00B955DC">
              <w:rPr>
                <w:b/>
                <w:sz w:val="24"/>
                <w:szCs w:val="24"/>
              </w:rPr>
              <w:t xml:space="preserve">ТД: </w:t>
            </w:r>
            <w:r w:rsidRPr="00B955DC">
              <w:rPr>
                <w:sz w:val="24"/>
                <w:szCs w:val="24"/>
              </w:rPr>
              <w:t>Контроль процесса массового просмотра и тестирования детей с целью ориентирования их на занятия спортом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01" w:rsidRDefault="00EB6601">
            <w:pPr>
              <w:pStyle w:val="a3"/>
              <w:widowControl w:val="0"/>
              <w:tabs>
                <w:tab w:val="left" w:pos="220"/>
              </w:tabs>
              <w:kinsoku w:val="0"/>
              <w:overflowPunct w:val="0"/>
              <w:autoSpaceDE w:val="0"/>
              <w:autoSpaceDN w:val="0"/>
              <w:adjustRightInd w:val="0"/>
              <w:spacing w:line="235" w:lineRule="auto"/>
              <w:ind w:left="0"/>
              <w:jc w:val="both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3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01" w:rsidRDefault="00EB6601">
            <w:pPr>
              <w:pStyle w:val="a3"/>
              <w:widowControl w:val="0"/>
              <w:tabs>
                <w:tab w:val="left" w:pos="220"/>
              </w:tabs>
              <w:kinsoku w:val="0"/>
              <w:overflowPunct w:val="0"/>
              <w:autoSpaceDE w:val="0"/>
              <w:autoSpaceDN w:val="0"/>
              <w:adjustRightInd w:val="0"/>
              <w:spacing w:line="235" w:lineRule="auto"/>
              <w:ind w:left="0"/>
              <w:jc w:val="both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</w:tr>
      <w:tr w:rsidR="00EB6601" w:rsidTr="00EB6601"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01" w:rsidRDefault="00EB6601" w:rsidP="002B33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ОПК – 9 Способен осуществлять контроль с использованием методов измерения </w:t>
            </w:r>
            <w:r>
              <w:rPr>
                <w:sz w:val="24"/>
                <w:szCs w:val="24"/>
              </w:rPr>
              <w:lastRenderedPageBreak/>
              <w:t>и оценки физического развития, технической и физической подготовленности, психического состояния занимающихся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01" w:rsidRDefault="001C6A79" w:rsidP="00EB6601">
            <w:pPr>
              <w:pStyle w:val="1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hyperlink r:id="rId72" w:history="1">
              <w:r w:rsidR="00EB6601">
                <w:rPr>
                  <w:rStyle w:val="ae"/>
                  <w:color w:val="auto"/>
                  <w:lang w:eastAsia="en-US"/>
                </w:rPr>
                <w:t>05.003"Тренер"</w:t>
              </w:r>
            </w:hyperlink>
          </w:p>
          <w:p w:rsidR="00EB6601" w:rsidRDefault="00EB6601" w:rsidP="00EB6601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EB6601" w:rsidRDefault="00EB6601" w:rsidP="00EB66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70793">
              <w:rPr>
                <w:sz w:val="24"/>
                <w:szCs w:val="24"/>
              </w:rPr>
              <w:t xml:space="preserve">. Подготовка занимающихся на </w:t>
            </w:r>
            <w:r w:rsidRPr="00B70793">
              <w:rPr>
                <w:sz w:val="24"/>
                <w:szCs w:val="24"/>
              </w:rPr>
              <w:lastRenderedPageBreak/>
              <w:t>тренировочном этапе (этапе спортивной специализации) по виду спорта (группе спортивных дисциплин)</w:t>
            </w:r>
          </w:p>
          <w:p w:rsidR="00EB6601" w:rsidRDefault="00EB6601" w:rsidP="00EB6601">
            <w:pPr>
              <w:rPr>
                <w:sz w:val="24"/>
                <w:szCs w:val="24"/>
              </w:rPr>
            </w:pPr>
          </w:p>
          <w:p w:rsidR="00EB6601" w:rsidRDefault="00EB6601" w:rsidP="00EB6601">
            <w:pPr>
              <w:rPr>
                <w:sz w:val="24"/>
                <w:szCs w:val="24"/>
              </w:rPr>
            </w:pPr>
            <w:r w:rsidRPr="00ED7F62">
              <w:rPr>
                <w:b/>
                <w:sz w:val="24"/>
                <w:szCs w:val="24"/>
                <w:lang w:val="en-US"/>
              </w:rPr>
              <w:t>D</w:t>
            </w:r>
            <w:r>
              <w:rPr>
                <w:sz w:val="24"/>
                <w:szCs w:val="24"/>
              </w:rPr>
              <w:t>.</w:t>
            </w:r>
            <w:r>
              <w:t xml:space="preserve"> </w:t>
            </w:r>
            <w:r w:rsidRPr="00ED7F62">
              <w:rPr>
                <w:sz w:val="24"/>
                <w:szCs w:val="24"/>
              </w:rPr>
              <w:t>Подготовка занимающихся на этапах совершенствования спортивного мастерства, высшего спортивного мастерства по виду спорта (группе спортивных дисциплин)</w:t>
            </w:r>
          </w:p>
          <w:p w:rsidR="00EB6601" w:rsidRDefault="00EB6601" w:rsidP="00EB6601">
            <w:pPr>
              <w:rPr>
                <w:sz w:val="24"/>
                <w:szCs w:val="24"/>
              </w:rPr>
            </w:pPr>
          </w:p>
          <w:p w:rsidR="00EB6601" w:rsidRDefault="00EB6601" w:rsidP="00EB6601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 xml:space="preserve">Е. </w:t>
            </w:r>
            <w:r w:rsidRPr="00ED7F62">
              <w:rPr>
                <w:sz w:val="24"/>
                <w:szCs w:val="24"/>
              </w:rPr>
              <w:t>Оказание консультационной поддержки тренерам и спортсменам на всех этапах спортивной подготовки</w:t>
            </w:r>
          </w:p>
          <w:p w:rsidR="00EB6601" w:rsidRDefault="00EB6601" w:rsidP="002B33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F23C1D" w:rsidRDefault="00F23C1D" w:rsidP="002B33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F23C1D" w:rsidRDefault="00F23C1D" w:rsidP="002B33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F23C1D" w:rsidRDefault="00F23C1D" w:rsidP="002B33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F23C1D" w:rsidRDefault="00F23C1D" w:rsidP="002B33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F23C1D" w:rsidRDefault="00F23C1D" w:rsidP="002B33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F23C1D" w:rsidRDefault="00F23C1D" w:rsidP="002B33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F23C1D" w:rsidRDefault="00F23C1D" w:rsidP="002B33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F23C1D" w:rsidRDefault="00F23C1D" w:rsidP="002B33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F23C1D" w:rsidRDefault="00F23C1D" w:rsidP="002B33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F23C1D" w:rsidRDefault="00F23C1D" w:rsidP="002B33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F23C1D" w:rsidRDefault="001C6A79" w:rsidP="00F23C1D">
            <w:pPr>
              <w:pStyle w:val="1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hyperlink r:id="rId73" w:history="1">
              <w:r w:rsidR="00F23C1D">
                <w:rPr>
                  <w:rStyle w:val="ae"/>
                  <w:color w:val="auto"/>
                  <w:lang w:eastAsia="en-US"/>
                </w:rPr>
                <w:t>05.005 «Инструктор-методист"</w:t>
              </w:r>
            </w:hyperlink>
          </w:p>
          <w:p w:rsidR="00F23C1D" w:rsidRPr="00F23C1D" w:rsidRDefault="00F23C1D" w:rsidP="00F23C1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F23C1D">
              <w:rPr>
                <w:b/>
                <w:sz w:val="24"/>
                <w:szCs w:val="24"/>
                <w:lang w:val="en-US"/>
              </w:rPr>
              <w:t>D</w:t>
            </w:r>
            <w:r w:rsidRPr="00F23C1D">
              <w:rPr>
                <w:sz w:val="24"/>
                <w:szCs w:val="24"/>
              </w:rPr>
              <w:t>. Организационно-методическое обеспечение и координация образовательной, тренировочной и методической деятельности в области физической культуры и спорта в образовательных организациях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01" w:rsidRDefault="00EB6601" w:rsidP="00EB6601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Т</w:t>
            </w:r>
            <w:r w:rsidRPr="00886882">
              <w:rPr>
                <w:b/>
                <w:sz w:val="24"/>
                <w:szCs w:val="24"/>
              </w:rPr>
              <w:t>:</w:t>
            </w:r>
            <w:r w:rsidRPr="00886882">
              <w:rPr>
                <w:sz w:val="24"/>
                <w:szCs w:val="24"/>
              </w:rPr>
              <w:t xml:space="preserve"> </w:t>
            </w:r>
            <w:r w:rsidRPr="00614B16">
              <w:rPr>
                <w:b/>
                <w:i/>
                <w:sz w:val="24"/>
                <w:szCs w:val="24"/>
              </w:rPr>
              <w:t>С</w:t>
            </w:r>
            <w:r>
              <w:rPr>
                <w:b/>
                <w:i/>
                <w:sz w:val="24"/>
                <w:szCs w:val="24"/>
              </w:rPr>
              <w:t>/</w:t>
            </w:r>
            <w:r w:rsidRPr="00614B16">
              <w:rPr>
                <w:b/>
                <w:i/>
                <w:sz w:val="24"/>
                <w:szCs w:val="24"/>
              </w:rPr>
              <w:t>02.6</w:t>
            </w:r>
            <w:r w:rsidRPr="00614B16">
              <w:rPr>
                <w:sz w:val="24"/>
                <w:szCs w:val="24"/>
              </w:rPr>
              <w:t xml:space="preserve"> Планирование, учет и анализ результатов спортивной подготовки занимающихся на тренировочном этапе (этапе </w:t>
            </w:r>
            <w:r w:rsidRPr="00614B16">
              <w:rPr>
                <w:sz w:val="24"/>
                <w:szCs w:val="24"/>
              </w:rPr>
              <w:lastRenderedPageBreak/>
              <w:t>спортивной специализации)</w:t>
            </w:r>
          </w:p>
          <w:p w:rsidR="00EB6601" w:rsidRDefault="00EB6601" w:rsidP="00EB6601">
            <w:pPr>
              <w:jc w:val="both"/>
              <w:rPr>
                <w:sz w:val="24"/>
                <w:szCs w:val="24"/>
              </w:rPr>
            </w:pPr>
            <w:r w:rsidRPr="00614B16">
              <w:rPr>
                <w:sz w:val="24"/>
                <w:szCs w:val="24"/>
              </w:rPr>
              <w:t>(</w:t>
            </w:r>
            <w:r w:rsidRPr="006A1618">
              <w:rPr>
                <w:b/>
                <w:sz w:val="24"/>
                <w:szCs w:val="24"/>
              </w:rPr>
              <w:t>ТД</w:t>
            </w:r>
            <w:r w:rsidRPr="00614B16">
              <w:rPr>
                <w:sz w:val="24"/>
                <w:szCs w:val="24"/>
              </w:rPr>
              <w:t>. Формирование базы результатов текущих медицинских обследований и антропометрических измерений занимающихся в группах тренировочного этапа (этапа спортивной специализации)</w:t>
            </w:r>
          </w:p>
          <w:p w:rsidR="00EB6601" w:rsidRDefault="00EB6601" w:rsidP="00EB6601">
            <w:pPr>
              <w:jc w:val="both"/>
              <w:rPr>
                <w:sz w:val="24"/>
                <w:szCs w:val="24"/>
              </w:rPr>
            </w:pPr>
            <w:r w:rsidRPr="00886882">
              <w:rPr>
                <w:b/>
                <w:color w:val="000000"/>
                <w:spacing w:val="-1"/>
                <w:sz w:val="24"/>
                <w:szCs w:val="24"/>
              </w:rPr>
              <w:t>Т</w:t>
            </w:r>
            <w:r w:rsidRPr="00886882">
              <w:rPr>
                <w:color w:val="000000"/>
                <w:spacing w:val="-1"/>
                <w:sz w:val="24"/>
                <w:szCs w:val="24"/>
              </w:rPr>
              <w:t>:</w:t>
            </w:r>
            <w:r w:rsidRPr="00886882">
              <w:rPr>
                <w:sz w:val="24"/>
                <w:szCs w:val="24"/>
              </w:rPr>
              <w:t xml:space="preserve"> </w:t>
            </w:r>
            <w:r w:rsidRPr="009E0F79">
              <w:rPr>
                <w:b/>
                <w:i/>
                <w:sz w:val="24"/>
                <w:szCs w:val="24"/>
                <w:lang w:val="en-US"/>
              </w:rPr>
              <w:t>D</w:t>
            </w:r>
            <w:r w:rsidRPr="009E0F79">
              <w:rPr>
                <w:b/>
                <w:i/>
                <w:sz w:val="24"/>
                <w:szCs w:val="24"/>
              </w:rPr>
              <w:t>/01.6</w:t>
            </w:r>
            <w:r>
              <w:rPr>
                <w:sz w:val="24"/>
                <w:szCs w:val="24"/>
              </w:rPr>
              <w:t xml:space="preserve"> </w:t>
            </w:r>
            <w:r w:rsidRPr="009E0F79">
              <w:rPr>
                <w:sz w:val="24"/>
                <w:szCs w:val="24"/>
              </w:rPr>
              <w:t>Отбор занимающихся и оценка их перспективности в достижении спортивных результатов этапов совершенствования спортивного мастерства, высшего спортивного мастерства</w:t>
            </w:r>
            <w:r>
              <w:rPr>
                <w:sz w:val="24"/>
                <w:szCs w:val="24"/>
              </w:rPr>
              <w:t>.</w:t>
            </w:r>
          </w:p>
          <w:p w:rsidR="00EB6601" w:rsidRPr="009E0F79" w:rsidRDefault="00EB6601" w:rsidP="00EB66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9E0F79">
              <w:rPr>
                <w:b/>
                <w:sz w:val="24"/>
                <w:szCs w:val="24"/>
              </w:rPr>
              <w:t xml:space="preserve">ТД: </w:t>
            </w:r>
            <w:r w:rsidRPr="009E0F79">
              <w:rPr>
                <w:sz w:val="24"/>
                <w:szCs w:val="24"/>
              </w:rPr>
              <w:t>Анализ состояния здоровья, уровня подготовленности, результатов, достигнутых занимающимися на тренировочном этапе (показатели прироста физических качеств, данные личного учета, аналитические данные педагогического наблюдения, медико-биологических и психологических обследований, антропометрических</w:t>
            </w:r>
            <w:r>
              <w:t xml:space="preserve"> </w:t>
            </w:r>
            <w:r w:rsidRPr="009E0F79">
              <w:rPr>
                <w:sz w:val="24"/>
                <w:szCs w:val="24"/>
              </w:rPr>
              <w:t>измерений</w:t>
            </w:r>
            <w:r>
              <w:t>)</w:t>
            </w:r>
          </w:p>
          <w:p w:rsidR="00EB6601" w:rsidRPr="00C801AD" w:rsidRDefault="00EB6601" w:rsidP="00EB6601">
            <w:pPr>
              <w:jc w:val="both"/>
              <w:rPr>
                <w:sz w:val="24"/>
                <w:szCs w:val="24"/>
              </w:rPr>
            </w:pPr>
            <w:r w:rsidRPr="00C801AD">
              <w:rPr>
                <w:b/>
                <w:sz w:val="24"/>
                <w:szCs w:val="24"/>
              </w:rPr>
              <w:t xml:space="preserve">Т: </w:t>
            </w:r>
            <w:r w:rsidRPr="00C801AD">
              <w:rPr>
                <w:b/>
                <w:i/>
                <w:sz w:val="24"/>
                <w:szCs w:val="24"/>
              </w:rPr>
              <w:t xml:space="preserve">Е/03.6 </w:t>
            </w:r>
            <w:r w:rsidRPr="00C801AD">
              <w:rPr>
                <w:sz w:val="24"/>
                <w:szCs w:val="24"/>
              </w:rPr>
              <w:t>Руководство медико-биологическим и функциональным обеспечением подготовки спортсмена, группы спортсменов, спортивной команды</w:t>
            </w:r>
          </w:p>
          <w:p w:rsidR="00EB6601" w:rsidRDefault="00EB6601" w:rsidP="00EB6601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C801AD">
              <w:rPr>
                <w:sz w:val="24"/>
                <w:szCs w:val="24"/>
              </w:rPr>
              <w:t>(</w:t>
            </w:r>
            <w:r w:rsidRPr="00C801AD">
              <w:rPr>
                <w:b/>
                <w:sz w:val="24"/>
                <w:szCs w:val="24"/>
              </w:rPr>
              <w:t>ТД:</w:t>
            </w:r>
            <w:r w:rsidRPr="00C801AD">
              <w:rPr>
                <w:sz w:val="24"/>
                <w:szCs w:val="24"/>
              </w:rPr>
              <w:t xml:space="preserve"> Координация деятельно</w:t>
            </w:r>
            <w:r w:rsidRPr="00C801AD">
              <w:rPr>
                <w:sz w:val="24"/>
                <w:szCs w:val="24"/>
              </w:rPr>
              <w:lastRenderedPageBreak/>
              <w:t>сти, взаимодействия и обмена актуальной информацией специалистов по медико-биологическому обеспечению и функциональной подготовке спортсмена, группы спортсменов, спортивной команды)</w:t>
            </w:r>
          </w:p>
          <w:p w:rsidR="00EB6601" w:rsidRDefault="00EB6601" w:rsidP="002B33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F23C1D" w:rsidRDefault="00F23C1D" w:rsidP="002B33B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465860">
              <w:rPr>
                <w:b/>
                <w:sz w:val="24"/>
                <w:szCs w:val="24"/>
              </w:rPr>
              <w:t>ИМ: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465860">
              <w:rPr>
                <w:b/>
                <w:i/>
                <w:sz w:val="24"/>
                <w:szCs w:val="24"/>
              </w:rPr>
              <w:t>D/02.6</w:t>
            </w:r>
            <w:r w:rsidRPr="00465860">
              <w:rPr>
                <w:i/>
                <w:sz w:val="24"/>
                <w:szCs w:val="24"/>
              </w:rPr>
              <w:t xml:space="preserve"> </w:t>
            </w:r>
            <w:r w:rsidRPr="00B955DC">
              <w:rPr>
                <w:sz w:val="24"/>
                <w:szCs w:val="24"/>
              </w:rPr>
              <w:t xml:space="preserve"> Контроль тренировочного и образовательного процессов</w:t>
            </w:r>
            <w:r>
              <w:rPr>
                <w:sz w:val="24"/>
                <w:szCs w:val="24"/>
              </w:rPr>
              <w:t xml:space="preserve"> (</w:t>
            </w:r>
            <w:r w:rsidRPr="00B955DC">
              <w:rPr>
                <w:b/>
                <w:sz w:val="24"/>
                <w:szCs w:val="24"/>
              </w:rPr>
              <w:t xml:space="preserve">ТД: </w:t>
            </w:r>
            <w:r w:rsidRPr="00B955DC">
              <w:rPr>
                <w:sz w:val="24"/>
                <w:szCs w:val="24"/>
              </w:rPr>
              <w:t>Проведение периодического и текущего контроля совместно с медслужбой правильной организации медицинского контроля здоровья обучающихся, занимающихся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01" w:rsidRDefault="00EB6601" w:rsidP="00EB6601">
            <w:pPr>
              <w:widowControl w:val="0"/>
              <w:tabs>
                <w:tab w:val="left" w:pos="220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lastRenderedPageBreak/>
              <w:t>Знать</w:t>
            </w: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: Анатомические образования на теле человека, служащие ориентиром для проведения антропометрических измерений; </w:t>
            </w: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lastRenderedPageBreak/>
              <w:t>о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ценки физического развития, лиц, занимающихся физической культурой, проведения анатомического анализа положений </w:t>
            </w:r>
            <w:r>
              <w:rPr>
                <w:sz w:val="24"/>
                <w:szCs w:val="24"/>
                <w:lang w:eastAsia="en-US"/>
              </w:rPr>
              <w:t xml:space="preserve">и </w:t>
            </w:r>
            <w:r>
              <w:rPr>
                <w:spacing w:val="-1"/>
                <w:sz w:val="24"/>
                <w:szCs w:val="24"/>
                <w:lang w:eastAsia="en-US"/>
              </w:rPr>
              <w:t>движений тела человека.</w:t>
            </w:r>
          </w:p>
          <w:p w:rsidR="00EB6601" w:rsidRDefault="00EB6601" w:rsidP="00EB6601">
            <w:pPr>
              <w:widowControl w:val="0"/>
              <w:tabs>
                <w:tab w:val="left" w:pos="22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jc w:val="both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Уметь</w:t>
            </w: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: находить на теле человека антропометрические точки и проводить антропометрические измерения; 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интерпретировать </w:t>
            </w:r>
            <w:r>
              <w:rPr>
                <w:sz w:val="24"/>
                <w:szCs w:val="24"/>
                <w:lang w:eastAsia="en-US"/>
              </w:rPr>
              <w:t xml:space="preserve">результаты 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антропометрических измерений </w:t>
            </w:r>
            <w:r>
              <w:rPr>
                <w:sz w:val="24"/>
                <w:szCs w:val="24"/>
                <w:lang w:eastAsia="en-US"/>
              </w:rPr>
              <w:t xml:space="preserve">и </w:t>
            </w:r>
            <w:r>
              <w:rPr>
                <w:spacing w:val="-1"/>
                <w:sz w:val="24"/>
                <w:szCs w:val="24"/>
                <w:lang w:eastAsia="en-US"/>
              </w:rPr>
              <w:t>п</w:t>
            </w:r>
            <w:r w:rsidR="005F6CD8">
              <w:rPr>
                <w:spacing w:val="-1"/>
                <w:sz w:val="24"/>
                <w:szCs w:val="24"/>
                <w:lang w:eastAsia="en-US"/>
              </w:rPr>
              <w:t>оказатели физического развития л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иц, занимающихся физической культурой, анализа положений </w:t>
            </w:r>
            <w:r>
              <w:rPr>
                <w:sz w:val="24"/>
                <w:szCs w:val="24"/>
                <w:lang w:eastAsia="en-US"/>
              </w:rPr>
              <w:t xml:space="preserve">и 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движений тела человека, определяя степень соответствия </w:t>
            </w:r>
            <w:r>
              <w:rPr>
                <w:sz w:val="24"/>
                <w:szCs w:val="24"/>
                <w:lang w:eastAsia="en-US"/>
              </w:rPr>
              <w:t xml:space="preserve">их </w:t>
            </w:r>
            <w:r>
              <w:rPr>
                <w:spacing w:val="-1"/>
                <w:sz w:val="24"/>
                <w:szCs w:val="24"/>
                <w:lang w:eastAsia="en-US"/>
              </w:rPr>
              <w:t>контрольным нормативам.</w:t>
            </w:r>
          </w:p>
          <w:p w:rsidR="00EB6601" w:rsidRDefault="00EB6601" w:rsidP="00EB660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Иметь опыт</w:t>
            </w: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: Проведения антропометрических измерений и </w:t>
            </w:r>
            <w:r w:rsidR="005F6CD8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анатомического анализа движений </w:t>
            </w: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>и положений тела человека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1D" w:rsidRDefault="00F23C1D" w:rsidP="00F23C1D">
            <w:pPr>
              <w:jc w:val="both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lastRenderedPageBreak/>
              <w:t>Знает</w:t>
            </w: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 анатомические образования на теле человека, служащие ориентиром для проведения антропометрических из</w:t>
            </w: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lastRenderedPageBreak/>
              <w:t>мерений, оценки физического развития диц, занимающихся физической культурой..</w:t>
            </w:r>
          </w:p>
          <w:p w:rsidR="00F23C1D" w:rsidRDefault="00F23C1D" w:rsidP="00F23C1D">
            <w:pPr>
              <w:jc w:val="both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Проводит</w:t>
            </w: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 анатомический анализ положений и движений тела человека.</w:t>
            </w:r>
          </w:p>
          <w:p w:rsidR="00F23C1D" w:rsidRDefault="00F23C1D" w:rsidP="00F23C1D">
            <w:pPr>
              <w:jc w:val="both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Находит</w:t>
            </w: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 на теле человека антропометрические точки и производит антропометрические измерения.</w:t>
            </w:r>
          </w:p>
          <w:p w:rsidR="00EB6601" w:rsidRDefault="00F23C1D" w:rsidP="00F23C1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Оценивает</w:t>
            </w: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 соответствие данных антропометрических измерений контрольным нормативам.</w:t>
            </w:r>
          </w:p>
        </w:tc>
      </w:tr>
    </w:tbl>
    <w:p w:rsidR="00B7650E" w:rsidRPr="00C5234C" w:rsidRDefault="00B7650E" w:rsidP="00E86BDD">
      <w:pPr>
        <w:shd w:val="clear" w:color="auto" w:fill="FFFFFF"/>
        <w:ind w:left="851" w:firstLine="283"/>
        <w:jc w:val="both"/>
        <w:rPr>
          <w:sz w:val="24"/>
          <w:szCs w:val="24"/>
        </w:rPr>
      </w:pPr>
    </w:p>
    <w:sectPr w:rsidR="00B7650E" w:rsidRPr="00C5234C" w:rsidSect="0074096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BE0" w:rsidRDefault="002F3BE0" w:rsidP="00D03A11">
      <w:r>
        <w:separator/>
      </w:r>
    </w:p>
  </w:endnote>
  <w:endnote w:type="continuationSeparator" w:id="0">
    <w:p w:rsidR="002F3BE0" w:rsidRDefault="002F3BE0" w:rsidP="00D03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ohit Devanagar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BE0" w:rsidRDefault="002F3BE0" w:rsidP="00D03A11">
      <w:r>
        <w:separator/>
      </w:r>
    </w:p>
  </w:footnote>
  <w:footnote w:type="continuationSeparator" w:id="0">
    <w:p w:rsidR="002F3BE0" w:rsidRDefault="002F3BE0" w:rsidP="00D03A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20E2A"/>
    <w:multiLevelType w:val="hybridMultilevel"/>
    <w:tmpl w:val="F800BE9C"/>
    <w:lvl w:ilvl="0" w:tplc="27A2EF3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414EA2"/>
    <w:multiLevelType w:val="hybridMultilevel"/>
    <w:tmpl w:val="A72CDD44"/>
    <w:lvl w:ilvl="0" w:tplc="E59663E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0C75D5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 w15:restartNumberingAfterBreak="0">
    <w:nsid w:val="0BF73F3B"/>
    <w:multiLevelType w:val="hybridMultilevel"/>
    <w:tmpl w:val="F15A8ACA"/>
    <w:lvl w:ilvl="0" w:tplc="F80EBF42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63414E"/>
    <w:multiLevelType w:val="multilevel"/>
    <w:tmpl w:val="F5B6D76A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811E71"/>
    <w:multiLevelType w:val="hybridMultilevel"/>
    <w:tmpl w:val="36748E4E"/>
    <w:lvl w:ilvl="0" w:tplc="629EE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9EB1096"/>
    <w:multiLevelType w:val="hybridMultilevel"/>
    <w:tmpl w:val="EC4CAC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DE1801"/>
    <w:multiLevelType w:val="hybridMultilevel"/>
    <w:tmpl w:val="402E769E"/>
    <w:lvl w:ilvl="0" w:tplc="629EE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D7C5940"/>
    <w:multiLevelType w:val="hybridMultilevel"/>
    <w:tmpl w:val="696A8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54A0C"/>
    <w:multiLevelType w:val="multilevel"/>
    <w:tmpl w:val="29FE5CF4"/>
    <w:lvl w:ilvl="0">
      <w:start w:val="8"/>
      <w:numFmt w:val="decimal"/>
      <w:lvlText w:val="%1."/>
      <w:lvlJc w:val="left"/>
      <w:pPr>
        <w:ind w:left="1069" w:hanging="360"/>
      </w:pPr>
      <w:rPr>
        <w:b/>
        <w:color w:val="000000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b/>
      </w:rPr>
    </w:lvl>
  </w:abstractNum>
  <w:abstractNum w:abstractNumId="10" w15:restartNumberingAfterBreak="0">
    <w:nsid w:val="2CAD1F4B"/>
    <w:multiLevelType w:val="multilevel"/>
    <w:tmpl w:val="F5B6D76A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37212FE2"/>
    <w:multiLevelType w:val="multilevel"/>
    <w:tmpl w:val="F5B6D76A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067643"/>
    <w:multiLevelType w:val="hybridMultilevel"/>
    <w:tmpl w:val="7C3810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E14CA9"/>
    <w:multiLevelType w:val="hybridMultilevel"/>
    <w:tmpl w:val="078CF8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D82A12"/>
    <w:multiLevelType w:val="multilevel"/>
    <w:tmpl w:val="F604A4A0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47F55022"/>
    <w:multiLevelType w:val="hybridMultilevel"/>
    <w:tmpl w:val="B666D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AE74B6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120DDA"/>
    <w:multiLevelType w:val="multilevel"/>
    <w:tmpl w:val="1FEC1214"/>
    <w:lvl w:ilvl="0">
      <w:start w:val="6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55BB203B"/>
    <w:multiLevelType w:val="hybridMultilevel"/>
    <w:tmpl w:val="BCCEB5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3C1BFF"/>
    <w:multiLevelType w:val="hybridMultilevel"/>
    <w:tmpl w:val="F800BE9C"/>
    <w:lvl w:ilvl="0" w:tplc="27A2EF3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8B52E12"/>
    <w:multiLevelType w:val="hybridMultilevel"/>
    <w:tmpl w:val="64C8A9B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DBC1EC5"/>
    <w:multiLevelType w:val="hybridMultilevel"/>
    <w:tmpl w:val="7AA6A2F8"/>
    <w:lvl w:ilvl="0" w:tplc="D5AA70A2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3DF0144"/>
    <w:multiLevelType w:val="hybridMultilevel"/>
    <w:tmpl w:val="B666D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C16762"/>
    <w:multiLevelType w:val="hybridMultilevel"/>
    <w:tmpl w:val="19460B7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BE25C8F"/>
    <w:multiLevelType w:val="hybridMultilevel"/>
    <w:tmpl w:val="87CAED1E"/>
    <w:lvl w:ilvl="0" w:tplc="6D4EC52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D114FEC"/>
    <w:multiLevelType w:val="hybridMultilevel"/>
    <w:tmpl w:val="4BBAB36E"/>
    <w:lvl w:ilvl="0" w:tplc="F97C91F4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0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3"/>
  </w:num>
  <w:num w:numId="19">
    <w:abstractNumId w:val="21"/>
  </w:num>
  <w:num w:numId="20">
    <w:abstractNumId w:val="1"/>
  </w:num>
  <w:num w:numId="21">
    <w:abstractNumId w:val="24"/>
  </w:num>
  <w:num w:numId="22">
    <w:abstractNumId w:val="13"/>
  </w:num>
  <w:num w:numId="23">
    <w:abstractNumId w:val="6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EBB"/>
    <w:rsid w:val="000029A3"/>
    <w:rsid w:val="0005190D"/>
    <w:rsid w:val="000852F2"/>
    <w:rsid w:val="000968BA"/>
    <w:rsid w:val="0009706B"/>
    <w:rsid w:val="000A5A06"/>
    <w:rsid w:val="000D2BD1"/>
    <w:rsid w:val="000D75F3"/>
    <w:rsid w:val="000E4BFC"/>
    <w:rsid w:val="000F66FA"/>
    <w:rsid w:val="00131197"/>
    <w:rsid w:val="00147452"/>
    <w:rsid w:val="001653A2"/>
    <w:rsid w:val="00175326"/>
    <w:rsid w:val="00176E81"/>
    <w:rsid w:val="0019121D"/>
    <w:rsid w:val="001A3EB9"/>
    <w:rsid w:val="001C6694"/>
    <w:rsid w:val="001C6A79"/>
    <w:rsid w:val="001F1DCF"/>
    <w:rsid w:val="00221E15"/>
    <w:rsid w:val="0022666A"/>
    <w:rsid w:val="002310AB"/>
    <w:rsid w:val="002321C5"/>
    <w:rsid w:val="00234E63"/>
    <w:rsid w:val="0027739F"/>
    <w:rsid w:val="002773F8"/>
    <w:rsid w:val="00280954"/>
    <w:rsid w:val="002A6016"/>
    <w:rsid w:val="002A7BDA"/>
    <w:rsid w:val="002B33BE"/>
    <w:rsid w:val="002C2D26"/>
    <w:rsid w:val="002D3AFB"/>
    <w:rsid w:val="002D5621"/>
    <w:rsid w:val="002E58F5"/>
    <w:rsid w:val="002F261B"/>
    <w:rsid w:val="002F3BE0"/>
    <w:rsid w:val="002F7A2B"/>
    <w:rsid w:val="00300A28"/>
    <w:rsid w:val="0033745A"/>
    <w:rsid w:val="00364CC7"/>
    <w:rsid w:val="00367CA3"/>
    <w:rsid w:val="00381A32"/>
    <w:rsid w:val="00392C61"/>
    <w:rsid w:val="003D715D"/>
    <w:rsid w:val="003F21E4"/>
    <w:rsid w:val="00425D61"/>
    <w:rsid w:val="00436F55"/>
    <w:rsid w:val="0044218B"/>
    <w:rsid w:val="00465860"/>
    <w:rsid w:val="00470749"/>
    <w:rsid w:val="00470BE2"/>
    <w:rsid w:val="00496BCD"/>
    <w:rsid w:val="004B2B62"/>
    <w:rsid w:val="004C4ED7"/>
    <w:rsid w:val="004F5154"/>
    <w:rsid w:val="004F5BAF"/>
    <w:rsid w:val="005117E5"/>
    <w:rsid w:val="00527E70"/>
    <w:rsid w:val="00535FD2"/>
    <w:rsid w:val="00573C28"/>
    <w:rsid w:val="005768E0"/>
    <w:rsid w:val="00585D88"/>
    <w:rsid w:val="005A220E"/>
    <w:rsid w:val="005A6DE1"/>
    <w:rsid w:val="005D69C6"/>
    <w:rsid w:val="005E487C"/>
    <w:rsid w:val="005F6CD8"/>
    <w:rsid w:val="006440AA"/>
    <w:rsid w:val="00662D88"/>
    <w:rsid w:val="006674C0"/>
    <w:rsid w:val="006B1E1D"/>
    <w:rsid w:val="006B505F"/>
    <w:rsid w:val="006D1A9B"/>
    <w:rsid w:val="006D7768"/>
    <w:rsid w:val="006E15F7"/>
    <w:rsid w:val="006E425E"/>
    <w:rsid w:val="006E7EF5"/>
    <w:rsid w:val="007045FE"/>
    <w:rsid w:val="00705B4D"/>
    <w:rsid w:val="00712596"/>
    <w:rsid w:val="00713840"/>
    <w:rsid w:val="00726AE9"/>
    <w:rsid w:val="0074096A"/>
    <w:rsid w:val="007B4643"/>
    <w:rsid w:val="007C1CE3"/>
    <w:rsid w:val="007C4D1B"/>
    <w:rsid w:val="007D0BBF"/>
    <w:rsid w:val="007D1DB8"/>
    <w:rsid w:val="007E6F91"/>
    <w:rsid w:val="007F52D0"/>
    <w:rsid w:val="00823077"/>
    <w:rsid w:val="008339CA"/>
    <w:rsid w:val="008378A6"/>
    <w:rsid w:val="00855875"/>
    <w:rsid w:val="008A0ED8"/>
    <w:rsid w:val="008C3984"/>
    <w:rsid w:val="00937CED"/>
    <w:rsid w:val="00960A57"/>
    <w:rsid w:val="009A21C1"/>
    <w:rsid w:val="00A359B7"/>
    <w:rsid w:val="00A3636C"/>
    <w:rsid w:val="00A4097B"/>
    <w:rsid w:val="00A45C4F"/>
    <w:rsid w:val="00A47CD2"/>
    <w:rsid w:val="00A53E08"/>
    <w:rsid w:val="00A61544"/>
    <w:rsid w:val="00A6792F"/>
    <w:rsid w:val="00A9465D"/>
    <w:rsid w:val="00A95BF8"/>
    <w:rsid w:val="00AA5EBB"/>
    <w:rsid w:val="00AB20F2"/>
    <w:rsid w:val="00AB36A8"/>
    <w:rsid w:val="00AC5C92"/>
    <w:rsid w:val="00AC6359"/>
    <w:rsid w:val="00AE0D41"/>
    <w:rsid w:val="00AE620B"/>
    <w:rsid w:val="00B174AD"/>
    <w:rsid w:val="00B23AEE"/>
    <w:rsid w:val="00B32D13"/>
    <w:rsid w:val="00B7650E"/>
    <w:rsid w:val="00B848A6"/>
    <w:rsid w:val="00B9028B"/>
    <w:rsid w:val="00BC6DAF"/>
    <w:rsid w:val="00BD0242"/>
    <w:rsid w:val="00BD5477"/>
    <w:rsid w:val="00BF7D3B"/>
    <w:rsid w:val="00C07E93"/>
    <w:rsid w:val="00C305F2"/>
    <w:rsid w:val="00C45B21"/>
    <w:rsid w:val="00C5234C"/>
    <w:rsid w:val="00C537EC"/>
    <w:rsid w:val="00C6238D"/>
    <w:rsid w:val="00CA3F78"/>
    <w:rsid w:val="00CB19B5"/>
    <w:rsid w:val="00CD65FC"/>
    <w:rsid w:val="00CE357E"/>
    <w:rsid w:val="00CF23B2"/>
    <w:rsid w:val="00D00A9E"/>
    <w:rsid w:val="00D03A11"/>
    <w:rsid w:val="00D1445A"/>
    <w:rsid w:val="00D27160"/>
    <w:rsid w:val="00D277C6"/>
    <w:rsid w:val="00D3497E"/>
    <w:rsid w:val="00D4490B"/>
    <w:rsid w:val="00D5641A"/>
    <w:rsid w:val="00D858DD"/>
    <w:rsid w:val="00D874FD"/>
    <w:rsid w:val="00DA3C71"/>
    <w:rsid w:val="00DC2045"/>
    <w:rsid w:val="00DC4C4B"/>
    <w:rsid w:val="00DD00F4"/>
    <w:rsid w:val="00E13108"/>
    <w:rsid w:val="00E20FEF"/>
    <w:rsid w:val="00E53B49"/>
    <w:rsid w:val="00E542D8"/>
    <w:rsid w:val="00E56F6F"/>
    <w:rsid w:val="00E63728"/>
    <w:rsid w:val="00E720D5"/>
    <w:rsid w:val="00E75EFE"/>
    <w:rsid w:val="00E76411"/>
    <w:rsid w:val="00E86181"/>
    <w:rsid w:val="00E86BDD"/>
    <w:rsid w:val="00E90CCE"/>
    <w:rsid w:val="00E916EC"/>
    <w:rsid w:val="00EB6601"/>
    <w:rsid w:val="00EF4A5B"/>
    <w:rsid w:val="00F01DCC"/>
    <w:rsid w:val="00F13309"/>
    <w:rsid w:val="00F16CE5"/>
    <w:rsid w:val="00F23C1D"/>
    <w:rsid w:val="00F63460"/>
    <w:rsid w:val="00F845A7"/>
    <w:rsid w:val="00F93B4E"/>
    <w:rsid w:val="00FA0215"/>
    <w:rsid w:val="00FF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89910315-DA98-4D90-BFD0-A8F475AD5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F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35FD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7C4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7C4D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A53E08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</w:rPr>
  </w:style>
  <w:style w:type="paragraph" w:styleId="5">
    <w:name w:val="heading 5"/>
    <w:basedOn w:val="a"/>
    <w:link w:val="50"/>
    <w:uiPriority w:val="9"/>
    <w:qFormat/>
    <w:rsid w:val="00A53E08"/>
    <w:pPr>
      <w:spacing w:beforeAutospacing="1" w:after="200" w:afterAutospacing="1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535FD2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qFormat/>
    <w:rsid w:val="007C4D1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qFormat/>
    <w:rsid w:val="007C4D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Default">
    <w:name w:val="Default"/>
    <w:uiPriority w:val="99"/>
    <w:qFormat/>
    <w:rsid w:val="00535F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link w:val="11"/>
    <w:uiPriority w:val="34"/>
    <w:qFormat/>
    <w:rsid w:val="00535FD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qFormat/>
    <w:rsid w:val="00535FD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535FD2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 Indent"/>
    <w:basedOn w:val="a"/>
    <w:link w:val="a7"/>
    <w:uiPriority w:val="99"/>
    <w:qFormat/>
    <w:rsid w:val="00535FD2"/>
    <w:pPr>
      <w:ind w:firstLine="720"/>
      <w:jc w:val="both"/>
    </w:pPr>
    <w:rPr>
      <w:b/>
      <w:bCs/>
      <w:sz w:val="32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535FD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qFormat/>
    <w:rsid w:val="00535FD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3">
    <w:name w:val="Style3"/>
    <w:basedOn w:val="a"/>
    <w:uiPriority w:val="99"/>
    <w:qFormat/>
    <w:rsid w:val="00535FD2"/>
    <w:pPr>
      <w:widowControl w:val="0"/>
      <w:autoSpaceDE w:val="0"/>
      <w:autoSpaceDN w:val="0"/>
      <w:adjustRightInd w:val="0"/>
    </w:pPr>
    <w:rPr>
      <w:rFonts w:ascii="Tahoma" w:hAnsi="Tahoma"/>
      <w:sz w:val="24"/>
      <w:szCs w:val="24"/>
    </w:rPr>
  </w:style>
  <w:style w:type="paragraph" w:styleId="21">
    <w:name w:val="Body Text Indent 2"/>
    <w:basedOn w:val="a"/>
    <w:link w:val="22"/>
    <w:uiPriority w:val="99"/>
    <w:semiHidden/>
    <w:unhideWhenUsed/>
    <w:qFormat/>
    <w:rsid w:val="00535FD2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35FD2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"/>
    <w:uiPriority w:val="99"/>
    <w:qFormat/>
    <w:rsid w:val="00535FD2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rFonts w:eastAsia="Calibri"/>
      <w:sz w:val="28"/>
      <w:szCs w:val="28"/>
    </w:rPr>
  </w:style>
  <w:style w:type="paragraph" w:styleId="a9">
    <w:name w:val="header"/>
    <w:basedOn w:val="a"/>
    <w:link w:val="aa"/>
    <w:uiPriority w:val="99"/>
    <w:unhideWhenUsed/>
    <w:qFormat/>
    <w:rsid w:val="00535FD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qFormat/>
    <w:rsid w:val="00535F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qFormat/>
    <w:rsid w:val="00535FD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qFormat/>
    <w:rsid w:val="00535FD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59"/>
    <w:rsid w:val="00535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Гипертекстовая ссылка"/>
    <w:basedOn w:val="a0"/>
    <w:uiPriority w:val="99"/>
    <w:rsid w:val="00535FD2"/>
    <w:rPr>
      <w:rFonts w:cs="Times New Roman"/>
      <w:b w:val="0"/>
      <w:color w:val="106BBE"/>
    </w:rPr>
  </w:style>
  <w:style w:type="paragraph" w:customStyle="1" w:styleId="af">
    <w:name w:val="Информация об изменениях"/>
    <w:basedOn w:val="a"/>
    <w:next w:val="a"/>
    <w:uiPriority w:val="99"/>
    <w:qFormat/>
    <w:rsid w:val="00535FD2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f0">
    <w:name w:val="Подзаголовок для информации об изменениях"/>
    <w:basedOn w:val="a"/>
    <w:next w:val="a"/>
    <w:uiPriority w:val="99"/>
    <w:qFormat/>
    <w:rsid w:val="00535FD2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</w:rPr>
  </w:style>
  <w:style w:type="character" w:styleId="af1">
    <w:name w:val="Hyperlink"/>
    <w:basedOn w:val="a0"/>
    <w:uiPriority w:val="99"/>
    <w:unhideWhenUsed/>
    <w:rsid w:val="00535FD2"/>
    <w:rPr>
      <w:color w:val="0563C1" w:themeColor="hyperlink"/>
      <w:u w:val="single"/>
    </w:rPr>
  </w:style>
  <w:style w:type="paragraph" w:styleId="af2">
    <w:name w:val="Body Text"/>
    <w:basedOn w:val="a"/>
    <w:link w:val="af3"/>
    <w:uiPriority w:val="99"/>
    <w:unhideWhenUsed/>
    <w:qFormat/>
    <w:rsid w:val="00535FD2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3">
    <w:name w:val="Основной текст Знак"/>
    <w:basedOn w:val="a0"/>
    <w:link w:val="af2"/>
    <w:uiPriority w:val="99"/>
    <w:qFormat/>
    <w:rsid w:val="00535FD2"/>
    <w:rPr>
      <w:rFonts w:ascii="Calibri" w:eastAsia="Times New Roman" w:hAnsi="Calibri" w:cs="Times New Roman"/>
      <w:lang w:eastAsia="ru-RU"/>
    </w:rPr>
  </w:style>
  <w:style w:type="paragraph" w:styleId="af4">
    <w:name w:val="Normal (Web)"/>
    <w:basedOn w:val="a"/>
    <w:uiPriority w:val="99"/>
    <w:unhideWhenUsed/>
    <w:qFormat/>
    <w:rsid w:val="007C4D1B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qFormat/>
    <w:rsid w:val="00A53E08"/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qFormat/>
    <w:rsid w:val="00A53E0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5">
    <w:name w:val="FollowedHyperlink"/>
    <w:basedOn w:val="a0"/>
    <w:uiPriority w:val="99"/>
    <w:semiHidden/>
    <w:unhideWhenUsed/>
    <w:rsid w:val="00A53E08"/>
    <w:rPr>
      <w:color w:val="954F72" w:themeColor="followedHyperlink"/>
      <w:u w:val="single"/>
    </w:rPr>
  </w:style>
  <w:style w:type="paragraph" w:customStyle="1" w:styleId="12">
    <w:name w:val="Обычный1"/>
    <w:uiPriority w:val="99"/>
    <w:qFormat/>
    <w:rsid w:val="00A53E08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-">
    <w:name w:val="Интернет-ссылка"/>
    <w:uiPriority w:val="99"/>
    <w:rsid w:val="00A53E08"/>
    <w:rPr>
      <w:color w:val="0071BC"/>
      <w:sz w:val="15"/>
      <w:szCs w:val="15"/>
      <w:u w:val="single"/>
    </w:rPr>
  </w:style>
  <w:style w:type="character" w:customStyle="1" w:styleId="12pt">
    <w:name w:val="Основной текст + 12 pt"/>
    <w:qFormat/>
    <w:rsid w:val="00A53E08"/>
    <w:rPr>
      <w:rFonts w:ascii="Times New Roman" w:hAnsi="Times New Roman" w:cs="Times New Roman"/>
      <w:sz w:val="24"/>
      <w:szCs w:val="24"/>
      <w:u w:val="none"/>
    </w:rPr>
  </w:style>
  <w:style w:type="character" w:styleId="af6">
    <w:name w:val="Strong"/>
    <w:uiPriority w:val="22"/>
    <w:qFormat/>
    <w:rsid w:val="00A53E08"/>
    <w:rPr>
      <w:b/>
      <w:bCs/>
    </w:rPr>
  </w:style>
  <w:style w:type="character" w:customStyle="1" w:styleId="31">
    <w:name w:val="Основной текст (3)_"/>
    <w:link w:val="31"/>
    <w:qFormat/>
    <w:rsid w:val="00A53E08"/>
    <w:rPr>
      <w:shd w:val="clear" w:color="auto" w:fill="FFFFFF"/>
    </w:rPr>
  </w:style>
  <w:style w:type="character" w:customStyle="1" w:styleId="HTML">
    <w:name w:val="Стандартный HTML Знак"/>
    <w:basedOn w:val="a0"/>
    <w:link w:val="HTML"/>
    <w:uiPriority w:val="99"/>
    <w:qFormat/>
    <w:rsid w:val="00A53E08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mw-headline">
    <w:name w:val="mw-headline"/>
    <w:basedOn w:val="a0"/>
    <w:qFormat/>
    <w:rsid w:val="00A53E08"/>
  </w:style>
  <w:style w:type="character" w:customStyle="1" w:styleId="mw-editsection">
    <w:name w:val="mw-editsection"/>
    <w:basedOn w:val="a0"/>
    <w:qFormat/>
    <w:rsid w:val="00A53E08"/>
  </w:style>
  <w:style w:type="character" w:customStyle="1" w:styleId="mw-editsection-bracket">
    <w:name w:val="mw-editsection-bracket"/>
    <w:basedOn w:val="a0"/>
    <w:qFormat/>
    <w:rsid w:val="00A53E08"/>
  </w:style>
  <w:style w:type="character" w:customStyle="1" w:styleId="mw-editsection-divider">
    <w:name w:val="mw-editsection-divider"/>
    <w:basedOn w:val="a0"/>
    <w:qFormat/>
    <w:rsid w:val="00A53E08"/>
  </w:style>
  <w:style w:type="character" w:customStyle="1" w:styleId="af7">
    <w:name w:val="Абзац списка Знак"/>
    <w:uiPriority w:val="34"/>
    <w:qFormat/>
    <w:rsid w:val="00A53E08"/>
    <w:rPr>
      <w:rFonts w:ascii="Calibri" w:eastAsia="Calibri" w:hAnsi="Calibri" w:cs="Times New Roman"/>
    </w:rPr>
  </w:style>
  <w:style w:type="character" w:customStyle="1" w:styleId="ListLabel1">
    <w:name w:val="ListLabel 1"/>
    <w:qFormat/>
    <w:rsid w:val="00A53E08"/>
    <w:rPr>
      <w:rFonts w:ascii="Times New Roman" w:hAnsi="Times New Roman" w:cs="Times New Roman"/>
    </w:rPr>
  </w:style>
  <w:style w:type="character" w:customStyle="1" w:styleId="ListLabel2">
    <w:name w:val="ListLabel 2"/>
    <w:qFormat/>
    <w:rsid w:val="00A53E08"/>
    <w:rPr>
      <w:rFonts w:ascii="Times New Roman" w:hAnsi="Times New Roman"/>
      <w:b/>
    </w:rPr>
  </w:style>
  <w:style w:type="character" w:customStyle="1" w:styleId="ListLabel3">
    <w:name w:val="ListLabel 3"/>
    <w:qFormat/>
    <w:rsid w:val="00A53E08"/>
    <w:rPr>
      <w:rFonts w:ascii="Times New Roman" w:hAnsi="Times New Roman"/>
      <w:b/>
    </w:rPr>
  </w:style>
  <w:style w:type="character" w:customStyle="1" w:styleId="23">
    <w:name w:val="Основной текст 2 Знак"/>
    <w:basedOn w:val="a0"/>
    <w:link w:val="24"/>
    <w:qFormat/>
    <w:rsid w:val="00A53E08"/>
    <w:rPr>
      <w:rFonts w:ascii="Calibri" w:eastAsia="Calibri" w:hAnsi="Calibri" w:cs="Times New Roman"/>
    </w:rPr>
  </w:style>
  <w:style w:type="character" w:customStyle="1" w:styleId="ListLabel4">
    <w:name w:val="ListLabel 4"/>
    <w:qFormat/>
    <w:rsid w:val="00A53E08"/>
    <w:rPr>
      <w:rFonts w:ascii="Times New Roman" w:hAnsi="Times New Roman" w:cs="Times New Roman"/>
    </w:rPr>
  </w:style>
  <w:style w:type="character" w:customStyle="1" w:styleId="ListLabel5">
    <w:name w:val="ListLabel 5"/>
    <w:qFormat/>
    <w:rsid w:val="00A53E08"/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13">
    <w:name w:val="Заголовок1"/>
    <w:basedOn w:val="a"/>
    <w:next w:val="af2"/>
    <w:uiPriority w:val="99"/>
    <w:qFormat/>
    <w:rsid w:val="00A53E08"/>
    <w:pPr>
      <w:keepNext/>
      <w:spacing w:before="240" w:after="120" w:line="276" w:lineRule="auto"/>
    </w:pPr>
    <w:rPr>
      <w:rFonts w:ascii="Liberation Sans" w:eastAsia="Microsoft YaHei" w:hAnsi="Liberation Sans" w:cs="Mangal"/>
      <w:sz w:val="28"/>
      <w:szCs w:val="28"/>
      <w:lang w:eastAsia="en-US"/>
    </w:rPr>
  </w:style>
  <w:style w:type="character" w:customStyle="1" w:styleId="14">
    <w:name w:val="Основной текст Знак1"/>
    <w:basedOn w:val="a0"/>
    <w:rsid w:val="00A53E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8">
    <w:name w:val="List"/>
    <w:basedOn w:val="af2"/>
    <w:uiPriority w:val="99"/>
    <w:qFormat/>
    <w:rsid w:val="00A53E08"/>
    <w:pPr>
      <w:spacing w:line="240" w:lineRule="auto"/>
    </w:pPr>
    <w:rPr>
      <w:rFonts w:ascii="Times New Roman" w:hAnsi="Times New Roman" w:cs="Lohit Devanagari"/>
      <w:sz w:val="28"/>
      <w:szCs w:val="20"/>
    </w:rPr>
  </w:style>
  <w:style w:type="paragraph" w:styleId="af9">
    <w:name w:val="caption"/>
    <w:basedOn w:val="a"/>
    <w:uiPriority w:val="99"/>
    <w:qFormat/>
    <w:rsid w:val="00A53E08"/>
    <w:pPr>
      <w:suppressLineNumbers/>
      <w:spacing w:before="120" w:after="120" w:line="276" w:lineRule="auto"/>
    </w:pPr>
    <w:rPr>
      <w:rFonts w:asciiTheme="minorHAnsi" w:eastAsiaTheme="minorHAnsi" w:hAnsiTheme="minorHAnsi" w:cs="Mangal"/>
      <w:i/>
      <w:iCs/>
      <w:sz w:val="24"/>
      <w:szCs w:val="24"/>
      <w:lang w:eastAsia="en-US"/>
    </w:rPr>
  </w:style>
  <w:style w:type="paragraph" w:styleId="15">
    <w:name w:val="index 1"/>
    <w:basedOn w:val="a"/>
    <w:next w:val="a"/>
    <w:autoRedefine/>
    <w:uiPriority w:val="99"/>
    <w:semiHidden/>
    <w:unhideWhenUsed/>
    <w:qFormat/>
    <w:rsid w:val="00A53E08"/>
    <w:pPr>
      <w:ind w:left="220" w:hanging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a">
    <w:name w:val="index heading"/>
    <w:basedOn w:val="a"/>
    <w:uiPriority w:val="99"/>
    <w:qFormat/>
    <w:rsid w:val="00A53E08"/>
    <w:pPr>
      <w:suppressLineNumbers/>
      <w:spacing w:after="200" w:line="276" w:lineRule="auto"/>
    </w:pPr>
    <w:rPr>
      <w:rFonts w:asciiTheme="minorHAnsi" w:eastAsiaTheme="minorHAnsi" w:hAnsiTheme="minorHAnsi" w:cs="Lohit Devanagari"/>
      <w:sz w:val="22"/>
      <w:szCs w:val="22"/>
      <w:lang w:eastAsia="en-US"/>
    </w:rPr>
  </w:style>
  <w:style w:type="paragraph" w:styleId="afb">
    <w:name w:val="Title"/>
    <w:basedOn w:val="a"/>
    <w:link w:val="afc"/>
    <w:uiPriority w:val="99"/>
    <w:qFormat/>
    <w:rsid w:val="00A53E08"/>
    <w:pPr>
      <w:suppressLineNumbers/>
      <w:spacing w:before="120" w:after="120" w:line="276" w:lineRule="auto"/>
    </w:pPr>
    <w:rPr>
      <w:rFonts w:asciiTheme="minorHAnsi" w:eastAsiaTheme="minorHAnsi" w:hAnsiTheme="minorHAnsi" w:cs="Lohit Devanagari"/>
      <w:i/>
      <w:iCs/>
      <w:sz w:val="24"/>
      <w:szCs w:val="24"/>
      <w:lang w:eastAsia="en-US"/>
    </w:rPr>
  </w:style>
  <w:style w:type="character" w:customStyle="1" w:styleId="afc">
    <w:name w:val="Название Знак"/>
    <w:basedOn w:val="a0"/>
    <w:link w:val="afb"/>
    <w:uiPriority w:val="99"/>
    <w:rsid w:val="00A53E08"/>
    <w:rPr>
      <w:rFonts w:cs="Lohit Devanagari"/>
      <w:i/>
      <w:iCs/>
      <w:sz w:val="24"/>
      <w:szCs w:val="24"/>
    </w:rPr>
  </w:style>
  <w:style w:type="paragraph" w:customStyle="1" w:styleId="afd">
    <w:name w:val="Для таблиц"/>
    <w:basedOn w:val="a"/>
    <w:uiPriority w:val="99"/>
    <w:qFormat/>
    <w:rsid w:val="00A53E08"/>
    <w:rPr>
      <w:sz w:val="24"/>
      <w:szCs w:val="24"/>
    </w:rPr>
  </w:style>
  <w:style w:type="paragraph" w:customStyle="1" w:styleId="16">
    <w:name w:val="Абзац списка1"/>
    <w:basedOn w:val="a"/>
    <w:uiPriority w:val="99"/>
    <w:qFormat/>
    <w:rsid w:val="00A53E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4">
    <w:name w:val="Абзац списка2"/>
    <w:basedOn w:val="a"/>
    <w:link w:val="23"/>
    <w:qFormat/>
    <w:rsid w:val="00A53E08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qFormat/>
    <w:rsid w:val="00A53E08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msonormalcxspmiddle">
    <w:name w:val="msonormalcxspmiddle"/>
    <w:basedOn w:val="a"/>
    <w:uiPriority w:val="99"/>
    <w:qFormat/>
    <w:rsid w:val="00A53E08"/>
    <w:pPr>
      <w:spacing w:beforeAutospacing="1" w:after="200" w:afterAutospacing="1"/>
    </w:pPr>
    <w:rPr>
      <w:sz w:val="24"/>
      <w:szCs w:val="24"/>
    </w:rPr>
  </w:style>
  <w:style w:type="paragraph" w:customStyle="1" w:styleId="rmcxdrob">
    <w:name w:val="rmcxdrob"/>
    <w:basedOn w:val="a"/>
    <w:uiPriority w:val="99"/>
    <w:qFormat/>
    <w:rsid w:val="00A53E08"/>
    <w:pPr>
      <w:spacing w:beforeAutospacing="1" w:after="200" w:afterAutospacing="1"/>
    </w:pPr>
    <w:rPr>
      <w:sz w:val="24"/>
      <w:szCs w:val="24"/>
    </w:rPr>
  </w:style>
  <w:style w:type="character" w:customStyle="1" w:styleId="17">
    <w:name w:val="Верхний колонтитул Знак1"/>
    <w:basedOn w:val="a0"/>
    <w:uiPriority w:val="99"/>
    <w:rsid w:val="00A53E08"/>
    <w:rPr>
      <w:rFonts w:ascii="Calibri" w:eastAsia="Calibri" w:hAnsi="Calibri" w:cs="Times New Roman"/>
    </w:rPr>
  </w:style>
  <w:style w:type="character" w:customStyle="1" w:styleId="18">
    <w:name w:val="Нижний колонтитул Знак1"/>
    <w:basedOn w:val="a0"/>
    <w:rsid w:val="00A53E08"/>
    <w:rPr>
      <w:rFonts w:ascii="Calibri" w:eastAsia="Calibri" w:hAnsi="Calibri" w:cs="Times New Roman"/>
    </w:rPr>
  </w:style>
  <w:style w:type="paragraph" w:customStyle="1" w:styleId="32">
    <w:name w:val="Основной текст (3)"/>
    <w:basedOn w:val="a"/>
    <w:uiPriority w:val="99"/>
    <w:qFormat/>
    <w:rsid w:val="00A53E08"/>
    <w:pPr>
      <w:widowControl w:val="0"/>
      <w:shd w:val="clear" w:color="auto" w:fill="FFFFFF"/>
      <w:spacing w:line="27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9">
    <w:name w:val="Текст выноски Знак1"/>
    <w:basedOn w:val="a0"/>
    <w:uiPriority w:val="99"/>
    <w:semiHidden/>
    <w:rsid w:val="00A53E08"/>
    <w:rPr>
      <w:rFonts w:ascii="Tahoma" w:hAnsi="Tahoma" w:cs="Tahoma"/>
      <w:sz w:val="16"/>
      <w:szCs w:val="16"/>
    </w:rPr>
  </w:style>
  <w:style w:type="paragraph" w:styleId="HTML0">
    <w:name w:val="HTML Preformatted"/>
    <w:basedOn w:val="a"/>
    <w:link w:val="HTML1"/>
    <w:uiPriority w:val="99"/>
    <w:unhideWhenUsed/>
    <w:qFormat/>
    <w:rsid w:val="00A53E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1">
    <w:name w:val="Стандартный HTML Знак1"/>
    <w:basedOn w:val="a0"/>
    <w:link w:val="HTML0"/>
    <w:uiPriority w:val="99"/>
    <w:rsid w:val="00A53E0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25">
    <w:name w:val="Body Text 2"/>
    <w:basedOn w:val="a"/>
    <w:link w:val="210"/>
    <w:uiPriority w:val="99"/>
    <w:unhideWhenUsed/>
    <w:qFormat/>
    <w:rsid w:val="00A53E08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10">
    <w:name w:val="Основной текст 2 Знак1"/>
    <w:basedOn w:val="a0"/>
    <w:link w:val="25"/>
    <w:uiPriority w:val="99"/>
    <w:rsid w:val="00A53E08"/>
    <w:rPr>
      <w:rFonts w:ascii="Calibri" w:eastAsia="Calibri" w:hAnsi="Calibri" w:cs="Times New Roman"/>
    </w:rPr>
  </w:style>
  <w:style w:type="paragraph" w:customStyle="1" w:styleId="txt">
    <w:name w:val="txt"/>
    <w:basedOn w:val="a"/>
    <w:uiPriority w:val="99"/>
    <w:qFormat/>
    <w:rsid w:val="00A53E08"/>
    <w:pPr>
      <w:spacing w:beforeAutospacing="1" w:after="200" w:afterAutospacing="1"/>
    </w:pPr>
    <w:rPr>
      <w:sz w:val="24"/>
      <w:szCs w:val="24"/>
    </w:rPr>
  </w:style>
  <w:style w:type="numbering" w:customStyle="1" w:styleId="1a">
    <w:name w:val="Нет списка1"/>
    <w:semiHidden/>
    <w:qFormat/>
    <w:rsid w:val="00A53E08"/>
  </w:style>
  <w:style w:type="table" w:customStyle="1" w:styleId="1b">
    <w:name w:val="Сетка таблицы1"/>
    <w:basedOn w:val="a1"/>
    <w:uiPriority w:val="59"/>
    <w:rsid w:val="00A53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uiPriority w:val="59"/>
    <w:rsid w:val="00A53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uiPriority w:val="59"/>
    <w:rsid w:val="00A53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59"/>
    <w:rsid w:val="00A53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59"/>
    <w:rsid w:val="00A53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page number"/>
    <w:basedOn w:val="a0"/>
    <w:rsid w:val="006B505F"/>
  </w:style>
  <w:style w:type="paragraph" w:styleId="aff">
    <w:name w:val="TOC Heading"/>
    <w:basedOn w:val="1"/>
    <w:next w:val="a"/>
    <w:uiPriority w:val="39"/>
    <w:semiHidden/>
    <w:unhideWhenUsed/>
    <w:qFormat/>
    <w:rsid w:val="006B505F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  <w:lang w:eastAsia="en-US"/>
    </w:rPr>
  </w:style>
  <w:style w:type="paragraph" w:styleId="1c">
    <w:name w:val="toc 1"/>
    <w:basedOn w:val="a"/>
    <w:next w:val="a"/>
    <w:autoRedefine/>
    <w:uiPriority w:val="39"/>
    <w:qFormat/>
    <w:rsid w:val="006B505F"/>
    <w:rPr>
      <w:rFonts w:ascii="Times New Roman CYR" w:hAnsi="Times New Roman CYR"/>
    </w:rPr>
  </w:style>
  <w:style w:type="paragraph" w:styleId="27">
    <w:name w:val="toc 2"/>
    <w:basedOn w:val="a"/>
    <w:next w:val="a"/>
    <w:autoRedefine/>
    <w:uiPriority w:val="39"/>
    <w:qFormat/>
    <w:rsid w:val="006B505F"/>
    <w:pPr>
      <w:ind w:left="200"/>
    </w:pPr>
    <w:rPr>
      <w:rFonts w:ascii="Times New Roman CYR" w:hAnsi="Times New Roman CYR"/>
    </w:rPr>
  </w:style>
  <w:style w:type="paragraph" w:styleId="42">
    <w:name w:val="toc 4"/>
    <w:basedOn w:val="a"/>
    <w:next w:val="a"/>
    <w:autoRedefine/>
    <w:uiPriority w:val="39"/>
    <w:unhideWhenUsed/>
    <w:qFormat/>
    <w:rsid w:val="006B505F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34">
    <w:name w:val="toc 3"/>
    <w:basedOn w:val="a"/>
    <w:next w:val="a"/>
    <w:autoRedefine/>
    <w:uiPriority w:val="39"/>
    <w:unhideWhenUsed/>
    <w:qFormat/>
    <w:rsid w:val="006B505F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customStyle="1" w:styleId="aff0">
    <w:name w:val="Нормальный (таблица)"/>
    <w:basedOn w:val="a"/>
    <w:next w:val="a"/>
    <w:uiPriority w:val="99"/>
    <w:rsid w:val="000968BA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Standard">
    <w:name w:val="Standard"/>
    <w:uiPriority w:val="99"/>
    <w:qFormat/>
    <w:rsid w:val="007B4643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110">
    <w:name w:val="Заголовок 11"/>
    <w:basedOn w:val="a"/>
    <w:next w:val="a"/>
    <w:uiPriority w:val="99"/>
    <w:qFormat/>
    <w:rsid w:val="008378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customStyle="1" w:styleId="410">
    <w:name w:val="Заголовок 41"/>
    <w:basedOn w:val="a"/>
    <w:next w:val="a"/>
    <w:uiPriority w:val="9"/>
    <w:qFormat/>
    <w:rsid w:val="008378A6"/>
    <w:pPr>
      <w:keepNext/>
      <w:keepLines/>
      <w:spacing w:before="200" w:line="276" w:lineRule="auto"/>
      <w:outlineLvl w:val="3"/>
    </w:pPr>
    <w:rPr>
      <w:rFonts w:ascii="Calibri Light" w:hAnsi="Calibri Light"/>
      <w:b/>
      <w:bCs/>
      <w:i/>
      <w:iCs/>
      <w:color w:val="5B9BD5"/>
      <w:sz w:val="22"/>
      <w:szCs w:val="22"/>
    </w:rPr>
  </w:style>
  <w:style w:type="paragraph" w:customStyle="1" w:styleId="msonormal0">
    <w:name w:val="msonormal"/>
    <w:basedOn w:val="a"/>
    <w:uiPriority w:val="99"/>
    <w:qFormat/>
    <w:rsid w:val="008378A6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ff1">
    <w:name w:val="Абзац"/>
    <w:basedOn w:val="a"/>
    <w:uiPriority w:val="99"/>
    <w:qFormat/>
    <w:rsid w:val="008378A6"/>
    <w:pPr>
      <w:spacing w:line="312" w:lineRule="auto"/>
      <w:ind w:firstLine="567"/>
      <w:jc w:val="both"/>
    </w:pPr>
    <w:rPr>
      <w:rFonts w:eastAsia="Calibri"/>
      <w:spacing w:val="-4"/>
      <w:sz w:val="24"/>
      <w:szCs w:val="24"/>
    </w:rPr>
  </w:style>
  <w:style w:type="paragraph" w:customStyle="1" w:styleId="28">
    <w:name w:val="Обычный2"/>
    <w:uiPriority w:val="99"/>
    <w:qFormat/>
    <w:rsid w:val="008378A6"/>
    <w:pPr>
      <w:spacing w:before="100" w:after="10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initionList">
    <w:name w:val="Definition List"/>
    <w:basedOn w:val="28"/>
    <w:next w:val="a"/>
    <w:uiPriority w:val="99"/>
    <w:qFormat/>
    <w:rsid w:val="008378A6"/>
    <w:pPr>
      <w:spacing w:before="0" w:after="0"/>
      <w:ind w:left="360"/>
    </w:pPr>
  </w:style>
  <w:style w:type="paragraph" w:customStyle="1" w:styleId="1d">
    <w:name w:val="Название объекта1"/>
    <w:basedOn w:val="a"/>
    <w:next w:val="af9"/>
    <w:uiPriority w:val="99"/>
    <w:qFormat/>
    <w:rsid w:val="008378A6"/>
    <w:pPr>
      <w:suppressLineNumber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en-US"/>
    </w:rPr>
  </w:style>
  <w:style w:type="paragraph" w:customStyle="1" w:styleId="111">
    <w:name w:val="Указатель 11"/>
    <w:basedOn w:val="a"/>
    <w:next w:val="a"/>
    <w:autoRedefine/>
    <w:uiPriority w:val="99"/>
    <w:semiHidden/>
    <w:qFormat/>
    <w:rsid w:val="008378A6"/>
    <w:pPr>
      <w:ind w:left="220" w:hanging="220"/>
    </w:pPr>
    <w:rPr>
      <w:rFonts w:ascii="Calibri" w:eastAsia="Calibri" w:hAnsi="Calibri"/>
      <w:sz w:val="22"/>
      <w:szCs w:val="22"/>
      <w:lang w:eastAsia="en-US"/>
    </w:rPr>
  </w:style>
  <w:style w:type="paragraph" w:customStyle="1" w:styleId="1e">
    <w:name w:val="Указатель1"/>
    <w:basedOn w:val="a"/>
    <w:next w:val="afa"/>
    <w:uiPriority w:val="99"/>
    <w:qFormat/>
    <w:rsid w:val="008378A6"/>
    <w:pPr>
      <w:suppressLineNumbers/>
      <w:spacing w:after="200" w:line="276" w:lineRule="auto"/>
    </w:pPr>
    <w:rPr>
      <w:rFonts w:ascii="Calibri" w:eastAsia="Calibri" w:hAnsi="Calibri" w:cs="Lohit Devanagari"/>
      <w:sz w:val="22"/>
      <w:szCs w:val="22"/>
      <w:lang w:eastAsia="en-US"/>
    </w:rPr>
  </w:style>
  <w:style w:type="paragraph" w:customStyle="1" w:styleId="1f">
    <w:name w:val="Название1"/>
    <w:basedOn w:val="a"/>
    <w:next w:val="afb"/>
    <w:uiPriority w:val="99"/>
    <w:qFormat/>
    <w:rsid w:val="008378A6"/>
    <w:pPr>
      <w:suppressLineNumbers/>
      <w:spacing w:before="120" w:after="120" w:line="276" w:lineRule="auto"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1f0">
    <w:name w:val="Просмотренная гиперссылка1"/>
    <w:basedOn w:val="a0"/>
    <w:uiPriority w:val="99"/>
    <w:semiHidden/>
    <w:rsid w:val="008378A6"/>
    <w:rPr>
      <w:color w:val="954F72"/>
      <w:u w:val="single"/>
    </w:rPr>
  </w:style>
  <w:style w:type="character" w:customStyle="1" w:styleId="112">
    <w:name w:val="Заголовок 1 Знак1"/>
    <w:basedOn w:val="a0"/>
    <w:locked/>
    <w:rsid w:val="008378A6"/>
    <w:rPr>
      <w:rFonts w:ascii="Cambria" w:eastAsia="Times New Roman" w:hAnsi="Cambria" w:cs="Times New Roman"/>
      <w:b/>
      <w:bCs/>
      <w:color w:val="2E74B5" w:themeColor="accent1" w:themeShade="BF"/>
      <w:sz w:val="28"/>
      <w:szCs w:val="28"/>
    </w:rPr>
  </w:style>
  <w:style w:type="character" w:customStyle="1" w:styleId="411">
    <w:name w:val="Заголовок 4 Знак1"/>
    <w:basedOn w:val="a0"/>
    <w:uiPriority w:val="9"/>
    <w:semiHidden/>
    <w:rsid w:val="008378A6"/>
    <w:rPr>
      <w:rFonts w:ascii="Cambria" w:eastAsia="Times New Roman" w:hAnsi="Cambria" w:cs="Times New Roman" w:hint="default"/>
      <w:b/>
      <w:bCs/>
      <w:i/>
      <w:iCs/>
      <w:color w:val="5B9BD5" w:themeColor="accent1"/>
    </w:rPr>
  </w:style>
  <w:style w:type="character" w:customStyle="1" w:styleId="1f1">
    <w:name w:val="Название Знак1"/>
    <w:basedOn w:val="a0"/>
    <w:locked/>
    <w:rsid w:val="008378A6"/>
    <w:rPr>
      <w:rFonts w:ascii="Cambria" w:eastAsia="Times New Roman" w:hAnsi="Cambria" w:cs="Times New Roman"/>
      <w:color w:val="323E4F" w:themeColor="text2" w:themeShade="BF"/>
      <w:spacing w:val="5"/>
      <w:kern w:val="28"/>
      <w:sz w:val="52"/>
      <w:szCs w:val="52"/>
    </w:rPr>
  </w:style>
  <w:style w:type="character" w:customStyle="1" w:styleId="11">
    <w:name w:val="Абзац списка Знак1"/>
    <w:link w:val="a3"/>
    <w:uiPriority w:val="34"/>
    <w:locked/>
    <w:rsid w:val="00AE0D4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711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99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52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70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urait.ru/bcode/489565" TargetMode="External"/><Relationship Id="rId21" Type="http://schemas.openxmlformats.org/officeDocument/2006/relationships/hyperlink" Target="https://www.iprbookshop.ru/116355.html" TargetMode="External"/><Relationship Id="rId42" Type="http://schemas.openxmlformats.org/officeDocument/2006/relationships/hyperlink" Target="https://antiplagiat.ru/" TargetMode="External"/><Relationship Id="rId47" Type="http://schemas.openxmlformats.org/officeDocument/2006/relationships/hyperlink" Target="https://vks.mgafk.ru/" TargetMode="External"/><Relationship Id="rId63" Type="http://schemas.openxmlformats.org/officeDocument/2006/relationships/image" Target="media/image8.jpeg"/><Relationship Id="rId68" Type="http://schemas.openxmlformats.org/officeDocument/2006/relationships/image" Target="media/image13.jpeg"/><Relationship Id="rId2" Type="http://schemas.openxmlformats.org/officeDocument/2006/relationships/numbering" Target="numbering.xml"/><Relationship Id="rId16" Type="http://schemas.openxmlformats.org/officeDocument/2006/relationships/hyperlink" Target="URL:%20http://lib.mgafk.ru%20" TargetMode="External"/><Relationship Id="rId29" Type="http://schemas.openxmlformats.org/officeDocument/2006/relationships/hyperlink" Target="http://www.iprbookshop.ru/72795.html%20" TargetMode="External"/><Relationship Id="rId11" Type="http://schemas.openxmlformats.org/officeDocument/2006/relationships/hyperlink" Target="https://urait.ru/bcode/469385" TargetMode="External"/><Relationship Id="rId24" Type="http://schemas.openxmlformats.org/officeDocument/2006/relationships/hyperlink" Target="https://urait.ru/bcode/475020" TargetMode="External"/><Relationship Id="rId32" Type="http://schemas.openxmlformats.org/officeDocument/2006/relationships/hyperlink" Target="http://www.iprbookshop.ru/57763.html%20" TargetMode="External"/><Relationship Id="rId37" Type="http://schemas.openxmlformats.org/officeDocument/2006/relationships/hyperlink" Target="URL:%20http://lib.mgafk.ru%20" TargetMode="External"/><Relationship Id="rId40" Type="http://schemas.openxmlformats.org/officeDocument/2006/relationships/hyperlink" Target="http://www.iprbookshop.ru/36732.html%20" TargetMode="External"/><Relationship Id="rId45" Type="http://schemas.openxmlformats.org/officeDocument/2006/relationships/hyperlink" Target="https://mgafk.ru/" TargetMode="External"/><Relationship Id="rId53" Type="http://schemas.openxmlformats.org/officeDocument/2006/relationships/hyperlink" Target="https://elibrary.ru/" TargetMode="External"/><Relationship Id="rId58" Type="http://schemas.openxmlformats.org/officeDocument/2006/relationships/image" Target="media/image3.jpeg"/><Relationship Id="rId66" Type="http://schemas.openxmlformats.org/officeDocument/2006/relationships/image" Target="media/image11.jpeg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image" Target="media/image6.jpeg"/><Relationship Id="rId19" Type="http://schemas.openxmlformats.org/officeDocument/2006/relationships/hyperlink" Target="URL:%20http://lib.mgafk.ru%20" TargetMode="External"/><Relationship Id="rId14" Type="http://schemas.openxmlformats.org/officeDocument/2006/relationships/hyperlink" Target="URL:%20http://lib.mgafk.ru%20" TargetMode="External"/><Relationship Id="rId22" Type="http://schemas.openxmlformats.org/officeDocument/2006/relationships/hyperlink" Target="https://www.iprbookshop.ru/119959.html" TargetMode="External"/><Relationship Id="rId27" Type="http://schemas.openxmlformats.org/officeDocument/2006/relationships/hyperlink" Target="https://lib.rucont.ru/efd/713607" TargetMode="External"/><Relationship Id="rId30" Type="http://schemas.openxmlformats.org/officeDocument/2006/relationships/hyperlink" Target="http://www.iprbookshop.ru/68421.html%20" TargetMode="External"/><Relationship Id="rId35" Type="http://schemas.openxmlformats.org/officeDocument/2006/relationships/hyperlink" Target="URL:%20http://lib.mgafk.ru%20" TargetMode="External"/><Relationship Id="rId43" Type="http://schemas.openxmlformats.org/officeDocument/2006/relationships/hyperlink" Target="https://minobrnauki.gov.ru/" TargetMode="External"/><Relationship Id="rId48" Type="http://schemas.openxmlformats.org/officeDocument/2006/relationships/hyperlink" Target="http://obrnadzor.gov.ru/ru/" TargetMode="External"/><Relationship Id="rId56" Type="http://schemas.openxmlformats.org/officeDocument/2006/relationships/image" Target="media/image1.jpeg"/><Relationship Id="rId64" Type="http://schemas.openxmlformats.org/officeDocument/2006/relationships/image" Target="media/image9.jpeg"/><Relationship Id="rId69" Type="http://schemas.openxmlformats.org/officeDocument/2006/relationships/hyperlink" Target="http://internet.garant.ru/document/redirect/72232870/0" TargetMode="External"/><Relationship Id="rId8" Type="http://schemas.openxmlformats.org/officeDocument/2006/relationships/hyperlink" Target="http://internet.garant.ru/document/redirect/72232870/0" TargetMode="External"/><Relationship Id="rId51" Type="http://schemas.openxmlformats.org/officeDocument/2006/relationships/hyperlink" Target="http://lib.mgafk.ru/" TargetMode="External"/><Relationship Id="rId72" Type="http://schemas.openxmlformats.org/officeDocument/2006/relationships/hyperlink" Target="http://internet.garant.ru/document/redirect/72232870/0" TargetMode="External"/><Relationship Id="rId3" Type="http://schemas.openxmlformats.org/officeDocument/2006/relationships/styles" Target="styles.xml"/><Relationship Id="rId12" Type="http://schemas.openxmlformats.org/officeDocument/2006/relationships/hyperlink" Target="URL:%20http://lib.mgafk.ru%20" TargetMode="External"/><Relationship Id="rId17" Type="http://schemas.openxmlformats.org/officeDocument/2006/relationships/hyperlink" Target="http://www.iprbookshop.ru/74306.html" TargetMode="External"/><Relationship Id="rId25" Type="http://schemas.openxmlformats.org/officeDocument/2006/relationships/hyperlink" Target="https://urait.ru/bcode/485732" TargetMode="External"/><Relationship Id="rId33" Type="http://schemas.openxmlformats.org/officeDocument/2006/relationships/hyperlink" Target="https://urait.ru/bcode/468502" TargetMode="External"/><Relationship Id="rId38" Type="http://schemas.openxmlformats.org/officeDocument/2006/relationships/hyperlink" Target="URL:%20http://lib.mgafk.ru%20" TargetMode="External"/><Relationship Id="rId46" Type="http://schemas.openxmlformats.org/officeDocument/2006/relationships/hyperlink" Target="https://edu.mgafk.ru/portal" TargetMode="External"/><Relationship Id="rId59" Type="http://schemas.openxmlformats.org/officeDocument/2006/relationships/image" Target="media/image4.jpeg"/><Relationship Id="rId67" Type="http://schemas.openxmlformats.org/officeDocument/2006/relationships/image" Target="media/image12.jpeg"/><Relationship Id="rId20" Type="http://schemas.openxmlformats.org/officeDocument/2006/relationships/hyperlink" Target="URL:%20http://lib.mgafk.ru%20" TargetMode="External"/><Relationship Id="rId41" Type="http://schemas.openxmlformats.org/officeDocument/2006/relationships/hyperlink" Target="URL:%20http://lib.mgafk.ru%20" TargetMode="External"/><Relationship Id="rId54" Type="http://schemas.openxmlformats.org/officeDocument/2006/relationships/hyperlink" Target="http://www.iprbookshop.ru/" TargetMode="External"/><Relationship Id="rId62" Type="http://schemas.openxmlformats.org/officeDocument/2006/relationships/image" Target="media/image7.jpeg"/><Relationship Id="rId70" Type="http://schemas.openxmlformats.org/officeDocument/2006/relationships/hyperlink" Target="http://internet.garant.ru/document/redirect/72232870/0" TargetMode="Externa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URL:%20http://lib.mgafk.ru%20" TargetMode="External"/><Relationship Id="rId23" Type="http://schemas.openxmlformats.org/officeDocument/2006/relationships/hyperlink" Target="https://urait.ru/bcode/491438" TargetMode="External"/><Relationship Id="rId28" Type="http://schemas.openxmlformats.org/officeDocument/2006/relationships/hyperlink" Target="http://lib.mgafk.ru" TargetMode="External"/><Relationship Id="rId36" Type="http://schemas.openxmlformats.org/officeDocument/2006/relationships/hyperlink" Target="URL:%20http://lib.mgafk.ru%20" TargetMode="External"/><Relationship Id="rId49" Type="http://schemas.openxmlformats.org/officeDocument/2006/relationships/hyperlink" Target="http://www.edu.ru/" TargetMode="External"/><Relationship Id="rId57" Type="http://schemas.openxmlformats.org/officeDocument/2006/relationships/image" Target="media/image2.jpeg"/><Relationship Id="rId10" Type="http://schemas.openxmlformats.org/officeDocument/2006/relationships/hyperlink" Target="http://www.iprbookshop.ru/65272.html%20" TargetMode="External"/><Relationship Id="rId31" Type="http://schemas.openxmlformats.org/officeDocument/2006/relationships/hyperlink" Target="http://www.iprbookshop.ru/21795.html%20" TargetMode="External"/><Relationship Id="rId44" Type="http://schemas.openxmlformats.org/officeDocument/2006/relationships/hyperlink" Target="http://www.minsport.gov.ru/" TargetMode="External"/><Relationship Id="rId52" Type="http://schemas.openxmlformats.org/officeDocument/2006/relationships/hyperlink" Target="https://urait.ru/" TargetMode="External"/><Relationship Id="rId60" Type="http://schemas.openxmlformats.org/officeDocument/2006/relationships/image" Target="media/image5.png"/><Relationship Id="rId65" Type="http://schemas.openxmlformats.org/officeDocument/2006/relationships/image" Target="media/image10.jpeg"/><Relationship Id="rId73" Type="http://schemas.openxmlformats.org/officeDocument/2006/relationships/hyperlink" Target="http://internet.garant.ru/document/redirect/72232870/0" TargetMode="External"/><Relationship Id="rId4" Type="http://schemas.openxmlformats.org/officeDocument/2006/relationships/settings" Target="settings.xml"/><Relationship Id="rId9" Type="http://schemas.openxmlformats.org/officeDocument/2006/relationships/hyperlink" Target="URL:%20http://lib.mgafk.ru" TargetMode="External"/><Relationship Id="rId13" Type="http://schemas.openxmlformats.org/officeDocument/2006/relationships/hyperlink" Target="URL:%20http://lib.mgafk.ru%20" TargetMode="External"/><Relationship Id="rId18" Type="http://schemas.openxmlformats.org/officeDocument/2006/relationships/hyperlink" Target="URL:%20http://lib.mgafk.ru" TargetMode="External"/><Relationship Id="rId39" Type="http://schemas.openxmlformats.org/officeDocument/2006/relationships/hyperlink" Target="URL:%20http://lib.mgafk.ru%20" TargetMode="External"/><Relationship Id="rId34" Type="http://schemas.openxmlformats.org/officeDocument/2006/relationships/hyperlink" Target="http://www.iprbookshop.ru/72485.html%20" TargetMode="External"/><Relationship Id="rId50" Type="http://schemas.openxmlformats.org/officeDocument/2006/relationships/hyperlink" Target="http://lib.mgafk.ru/" TargetMode="External"/><Relationship Id="rId55" Type="http://schemas.openxmlformats.org/officeDocument/2006/relationships/hyperlink" Target="https://lib.rucont.ru/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internet.garant.ru/document/redirect/7223287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4AA5B-F820-49EA-B3F5-1DBBB8D88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16602</Words>
  <Characters>94633</Characters>
  <Application>Microsoft Office Word</Application>
  <DocSecurity>0</DocSecurity>
  <Lines>788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Препод каф Анатомии</cp:lastModifiedBy>
  <cp:revision>11</cp:revision>
  <dcterms:created xsi:type="dcterms:W3CDTF">2024-05-27T10:10:00Z</dcterms:created>
  <dcterms:modified xsi:type="dcterms:W3CDTF">2025-08-29T08:33:00Z</dcterms:modified>
</cp:coreProperties>
</file>