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733" w:rsidRPr="008A31A5" w:rsidRDefault="00047733" w:rsidP="00047733">
      <w:pPr>
        <w:jc w:val="both"/>
        <w:rPr>
          <w:b/>
          <w:color w:val="000000"/>
        </w:rPr>
      </w:pPr>
    </w:p>
    <w:p w:rsidR="00047733" w:rsidRPr="008A31A5" w:rsidRDefault="00047733" w:rsidP="00047733">
      <w:pPr>
        <w:jc w:val="center"/>
      </w:pPr>
      <w:r w:rsidRPr="008A31A5">
        <w:t>Министерство спорта Российской Федерации</w:t>
      </w:r>
    </w:p>
    <w:p w:rsidR="00047733" w:rsidRPr="008A31A5" w:rsidRDefault="00047733" w:rsidP="00047733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047733" w:rsidRPr="008A31A5" w:rsidRDefault="00047733" w:rsidP="00047733">
      <w:pPr>
        <w:jc w:val="center"/>
      </w:pPr>
      <w:r w:rsidRPr="008A31A5">
        <w:t xml:space="preserve">высшего образования </w:t>
      </w:r>
    </w:p>
    <w:p w:rsidR="00047733" w:rsidRPr="008A31A5" w:rsidRDefault="00047733" w:rsidP="00047733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047733" w:rsidRPr="008A31A5" w:rsidRDefault="00047733" w:rsidP="00047733">
      <w:pPr>
        <w:jc w:val="center"/>
      </w:pPr>
    </w:p>
    <w:p w:rsidR="00047733" w:rsidRPr="008A31A5" w:rsidRDefault="00047733" w:rsidP="00047733">
      <w:pPr>
        <w:jc w:val="center"/>
      </w:pPr>
      <w:r w:rsidRPr="008A31A5">
        <w:t>Кафедра педагогики и психологии</w:t>
      </w:r>
    </w:p>
    <w:p w:rsidR="00047733" w:rsidRPr="008A31A5" w:rsidRDefault="00047733" w:rsidP="00047733">
      <w:pPr>
        <w:jc w:val="center"/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985BF0" w:rsidRPr="007E34AA" w:rsidTr="00F748F2">
        <w:trPr>
          <w:trHeight w:val="2011"/>
        </w:trPr>
        <w:tc>
          <w:tcPr>
            <w:tcW w:w="4503" w:type="dxa"/>
            <w:hideMark/>
          </w:tcPr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Начальник Учебно-методического управления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биол. наук, доцент И.В. Осадченко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____________________________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УТВЕРЖДЕНО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Председатель УМК</w:t>
            </w:r>
          </w:p>
          <w:p w:rsidR="00985BF0" w:rsidRPr="007E34AA" w:rsidRDefault="00985BF0" w:rsidP="00F748F2">
            <w:pPr>
              <w:widowControl w:val="0"/>
              <w:ind w:left="283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проректор по учебной работе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канд. </w:t>
            </w:r>
            <w:proofErr w:type="spellStart"/>
            <w:r w:rsidRPr="007E34AA">
              <w:rPr>
                <w:color w:val="000000"/>
              </w:rPr>
              <w:t>пед</w:t>
            </w:r>
            <w:proofErr w:type="spellEnd"/>
            <w:r w:rsidRPr="007E34AA">
              <w:rPr>
                <w:color w:val="000000"/>
              </w:rPr>
              <w:t>. наук, доцент А.П. Морозов ______________________________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047733" w:rsidRPr="008A31A5" w:rsidRDefault="00047733" w:rsidP="0020574A">
      <w:pPr>
        <w:jc w:val="right"/>
        <w:rPr>
          <w:b/>
          <w:color w:val="000000"/>
        </w:rPr>
      </w:pPr>
    </w:p>
    <w:p w:rsidR="00047733" w:rsidRPr="008A31A5" w:rsidRDefault="00047733" w:rsidP="00047733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047733" w:rsidRPr="008A31A5" w:rsidRDefault="00047733" w:rsidP="00047733">
      <w:pPr>
        <w:jc w:val="center"/>
        <w:rPr>
          <w:b/>
          <w:color w:val="000000"/>
        </w:rPr>
      </w:pPr>
    </w:p>
    <w:p w:rsidR="00047733" w:rsidRPr="00FB3335" w:rsidRDefault="00047733" w:rsidP="00047733">
      <w:pPr>
        <w:jc w:val="center"/>
        <w:rPr>
          <w:b/>
          <w:color w:val="000000"/>
        </w:rPr>
      </w:pPr>
      <w:r w:rsidRPr="00FB3335">
        <w:rPr>
          <w:b/>
          <w:color w:val="000000"/>
        </w:rPr>
        <w:t>«ПСИХОЛОГИЯ ЛИЦ С ОТКЛОНЕНИЯМИ В СОСТОЯНИИ ЗДОРОВЬЯ»</w:t>
      </w:r>
    </w:p>
    <w:p w:rsidR="00047733" w:rsidRPr="00FB3335" w:rsidRDefault="00047733" w:rsidP="00047733">
      <w:pPr>
        <w:jc w:val="center"/>
        <w:rPr>
          <w:b/>
          <w:color w:val="000000"/>
        </w:rPr>
      </w:pPr>
      <w:r w:rsidRPr="00FB3335">
        <w:rPr>
          <w:b/>
          <w:color w:val="000000"/>
        </w:rPr>
        <w:t>Б1.В.Д</w:t>
      </w:r>
      <w:r w:rsidR="00337EE4">
        <w:rPr>
          <w:b/>
          <w:color w:val="000000"/>
        </w:rPr>
        <w:t>Э</w:t>
      </w:r>
      <w:r w:rsidRPr="00FB3335">
        <w:rPr>
          <w:b/>
          <w:color w:val="000000"/>
        </w:rPr>
        <w:t>.02.02</w:t>
      </w:r>
    </w:p>
    <w:p w:rsidR="00047733" w:rsidRPr="008A31A5" w:rsidRDefault="00047733" w:rsidP="00047733">
      <w:pPr>
        <w:overflowPunct w:val="0"/>
        <w:adjustRightInd w:val="0"/>
        <w:jc w:val="center"/>
        <w:rPr>
          <w:b/>
        </w:rPr>
      </w:pPr>
    </w:p>
    <w:p w:rsidR="00047733" w:rsidRPr="008A31A5" w:rsidRDefault="00047733" w:rsidP="00047733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047733" w:rsidRPr="008A31A5" w:rsidRDefault="00047733" w:rsidP="00047733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047733" w:rsidRPr="008A31A5" w:rsidRDefault="00047733" w:rsidP="00047733">
      <w:pPr>
        <w:jc w:val="center"/>
        <w:rPr>
          <w:b/>
        </w:rPr>
      </w:pPr>
    </w:p>
    <w:p w:rsidR="00047733" w:rsidRPr="008A31A5" w:rsidRDefault="00047733" w:rsidP="00047733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047733" w:rsidRPr="008A31A5" w:rsidRDefault="00047733" w:rsidP="00047733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047733" w:rsidRPr="008A31A5" w:rsidRDefault="00047733" w:rsidP="00047733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047733" w:rsidRPr="008A31A5" w:rsidRDefault="00047733" w:rsidP="00047733">
      <w:pPr>
        <w:jc w:val="center"/>
        <w:rPr>
          <w:iCs/>
        </w:rPr>
      </w:pPr>
    </w:p>
    <w:p w:rsidR="00047733" w:rsidRPr="008A31A5" w:rsidRDefault="00047733" w:rsidP="00047733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047733" w:rsidRPr="008A31A5" w:rsidRDefault="00047733" w:rsidP="00047733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047733" w:rsidRPr="008A31A5" w:rsidRDefault="00047733" w:rsidP="00047733">
      <w:pPr>
        <w:jc w:val="center"/>
        <w:rPr>
          <w:b/>
          <w:color w:val="000000"/>
        </w:rPr>
      </w:pPr>
    </w:p>
    <w:p w:rsidR="00047733" w:rsidRPr="008A31A5" w:rsidRDefault="00047733" w:rsidP="00047733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047733" w:rsidRPr="008A31A5" w:rsidRDefault="00047733" w:rsidP="00047733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7D3FCE" w:rsidRPr="00CE4932" w:rsidRDefault="007D3FCE" w:rsidP="007D3FCE"/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985BF0" w:rsidRPr="007E34AA" w:rsidTr="00F748F2">
        <w:trPr>
          <w:trHeight w:val="2116"/>
        </w:trPr>
        <w:tc>
          <w:tcPr>
            <w:tcW w:w="3936" w:type="dxa"/>
            <w:hideMark/>
          </w:tcPr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Декан факультета 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магистерской подготовки, 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фармацевт</w:t>
            </w:r>
            <w:proofErr w:type="gramStart"/>
            <w:r w:rsidRPr="007E34AA">
              <w:rPr>
                <w:color w:val="000000"/>
              </w:rPr>
              <w:t>.</w:t>
            </w:r>
            <w:proofErr w:type="gramEnd"/>
            <w:r w:rsidRPr="007E34AA">
              <w:rPr>
                <w:color w:val="000000"/>
              </w:rPr>
              <w:t xml:space="preserve"> </w:t>
            </w:r>
            <w:proofErr w:type="gramStart"/>
            <w:r w:rsidRPr="007E34AA">
              <w:rPr>
                <w:color w:val="000000"/>
              </w:rPr>
              <w:t>н</w:t>
            </w:r>
            <w:proofErr w:type="gramEnd"/>
            <w:r w:rsidRPr="007E34AA">
              <w:rPr>
                <w:color w:val="000000"/>
              </w:rPr>
              <w:t>аук, доцент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____________Н.А. </w:t>
            </w:r>
            <w:proofErr w:type="spellStart"/>
            <w:r w:rsidRPr="007E34AA">
              <w:rPr>
                <w:color w:val="000000"/>
              </w:rPr>
              <w:t>Вощинина</w:t>
            </w:r>
            <w:proofErr w:type="spellEnd"/>
            <w:r w:rsidRPr="007E34AA">
              <w:rPr>
                <w:color w:val="000000"/>
              </w:rPr>
              <w:t xml:space="preserve"> 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«17» июня 2024 г.</w:t>
            </w:r>
            <w:r w:rsidRPr="007E34AA">
              <w:rPr>
                <w:color w:val="000000"/>
              </w:rPr>
              <w:t xml:space="preserve"> </w:t>
            </w:r>
          </w:p>
          <w:p w:rsidR="00985BF0" w:rsidRPr="007E34AA" w:rsidRDefault="00985BF0" w:rsidP="00F748F2">
            <w:pPr>
              <w:jc w:val="center"/>
            </w:pPr>
          </w:p>
        </w:tc>
        <w:tc>
          <w:tcPr>
            <w:tcW w:w="2018" w:type="dxa"/>
          </w:tcPr>
          <w:p w:rsidR="00985BF0" w:rsidRPr="007E34AA" w:rsidRDefault="00985BF0" w:rsidP="00F748F2">
            <w:pPr>
              <w:jc w:val="center"/>
            </w:pPr>
          </w:p>
          <w:p w:rsidR="00985BF0" w:rsidRPr="007E34AA" w:rsidRDefault="00985BF0" w:rsidP="00F748F2"/>
          <w:p w:rsidR="00985BF0" w:rsidRPr="007E34AA" w:rsidRDefault="00985BF0" w:rsidP="00F748F2"/>
          <w:p w:rsidR="00985BF0" w:rsidRPr="007E34AA" w:rsidRDefault="00985BF0" w:rsidP="00F748F2"/>
          <w:p w:rsidR="00985BF0" w:rsidRPr="007E34AA" w:rsidRDefault="00985BF0" w:rsidP="00F748F2"/>
          <w:p w:rsidR="00985BF0" w:rsidRPr="007E34AA" w:rsidRDefault="00985BF0" w:rsidP="00F748F2"/>
        </w:tc>
        <w:tc>
          <w:tcPr>
            <w:tcW w:w="3253" w:type="dxa"/>
          </w:tcPr>
          <w:p w:rsidR="00985BF0" w:rsidRPr="007E34AA" w:rsidRDefault="00985BF0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7E34AA">
              <w:t>Программа рассмотрена и одобрена на заседании кафедры (протокол № 5</w:t>
            </w:r>
            <w:proofErr w:type="gramEnd"/>
          </w:p>
          <w:p w:rsidR="00985BF0" w:rsidRPr="007E34AA" w:rsidRDefault="00985BF0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>от «28» мая 2024 г.)</w:t>
            </w:r>
          </w:p>
          <w:p w:rsidR="00985BF0" w:rsidRPr="007E34AA" w:rsidRDefault="00985BF0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 xml:space="preserve">Заведующий кафедрой, </w:t>
            </w:r>
          </w:p>
          <w:p w:rsidR="00914227" w:rsidRDefault="00985BF0" w:rsidP="00F748F2">
            <w:pPr>
              <w:jc w:val="center"/>
            </w:pPr>
            <w:r w:rsidRPr="007E34AA">
              <w:t xml:space="preserve">канд. </w:t>
            </w:r>
            <w:proofErr w:type="spellStart"/>
            <w:r w:rsidRPr="007E34AA">
              <w:t>пед</w:t>
            </w:r>
            <w:proofErr w:type="spellEnd"/>
            <w:r w:rsidRPr="007E34AA">
              <w:t xml:space="preserve">. наук, доцент </w:t>
            </w:r>
          </w:p>
          <w:p w:rsidR="00985BF0" w:rsidRPr="007E34AA" w:rsidRDefault="00985BF0" w:rsidP="00F748F2">
            <w:pPr>
              <w:jc w:val="center"/>
            </w:pPr>
            <w:bookmarkStart w:id="0" w:name="_GoBack"/>
            <w:bookmarkEnd w:id="0"/>
            <w:r w:rsidRPr="007E34AA">
              <w:t>В.В. Буторин</w:t>
            </w:r>
          </w:p>
          <w:p w:rsidR="00985BF0" w:rsidRPr="007E34AA" w:rsidRDefault="00985BF0" w:rsidP="00F748F2">
            <w:pPr>
              <w:jc w:val="center"/>
            </w:pPr>
            <w:r w:rsidRPr="007E34AA">
              <w:t>________________________</w:t>
            </w:r>
          </w:p>
          <w:p w:rsidR="00985BF0" w:rsidRPr="007E34AA" w:rsidRDefault="00985BF0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«28» мая 2024 г.</w:t>
            </w:r>
            <w:r w:rsidRPr="007E34AA">
              <w:rPr>
                <w:color w:val="000000"/>
              </w:rPr>
              <w:t xml:space="preserve"> </w:t>
            </w:r>
          </w:p>
          <w:p w:rsidR="00985BF0" w:rsidRPr="007E34AA" w:rsidRDefault="00985BF0" w:rsidP="00F748F2">
            <w:pPr>
              <w:jc w:val="center"/>
            </w:pPr>
          </w:p>
        </w:tc>
      </w:tr>
    </w:tbl>
    <w:p w:rsidR="00A35045" w:rsidRPr="002201FA" w:rsidRDefault="00A35045" w:rsidP="00A35045">
      <w:pPr>
        <w:jc w:val="center"/>
        <w:rPr>
          <w:b/>
        </w:rPr>
      </w:pPr>
      <w:proofErr w:type="spellStart"/>
      <w:r w:rsidRPr="002201FA">
        <w:rPr>
          <w:b/>
        </w:rPr>
        <w:t>Малаховка</w:t>
      </w:r>
      <w:proofErr w:type="spellEnd"/>
      <w:r w:rsidRPr="002201FA">
        <w:rPr>
          <w:b/>
        </w:rPr>
        <w:t>,  2024</w:t>
      </w:r>
    </w:p>
    <w:p w:rsidR="007D3FCE" w:rsidRPr="00982D6F" w:rsidRDefault="007D3FCE" w:rsidP="007D3FCE">
      <w:pPr>
        <w:jc w:val="both"/>
        <w:rPr>
          <w:rFonts w:eastAsia="Calibri"/>
        </w:rPr>
      </w:pPr>
      <w:r>
        <w:rPr>
          <w:b/>
        </w:rPr>
        <w:br w:type="page"/>
      </w:r>
      <w:r w:rsidRPr="00982D6F">
        <w:rPr>
          <w:rFonts w:eastAsia="Calibri"/>
        </w:rPr>
        <w:lastRenderedPageBreak/>
        <w:t xml:space="preserve">Рабочая программа разработана в соответствии с ФГОС </w:t>
      </w:r>
      <w:proofErr w:type="gramStart"/>
      <w:r w:rsidRPr="00982D6F">
        <w:rPr>
          <w:rFonts w:eastAsia="Calibri"/>
        </w:rPr>
        <w:t>ВО</w:t>
      </w:r>
      <w:proofErr w:type="gramEnd"/>
      <w:r w:rsidRPr="00982D6F">
        <w:rPr>
          <w:rFonts w:eastAsia="Calibri"/>
        </w:rPr>
        <w:t xml:space="preserve"> – магистратура, по направлению подготовки 49.04.01 Физическая культура</w:t>
      </w:r>
      <w:r w:rsidRPr="00982D6F">
        <w:rPr>
          <w:rFonts w:eastAsia="Calibri"/>
          <w:i/>
        </w:rPr>
        <w:t>,</w:t>
      </w:r>
      <w:r w:rsidRPr="00982D6F">
        <w:rPr>
          <w:rFonts w:eastAsia="Calibri"/>
        </w:rPr>
        <w:t xml:space="preserve"> утвержденным Приказом Министерства образования и науки Российской Федерации № 944 от 19.09.2017</w:t>
      </w:r>
    </w:p>
    <w:p w:rsidR="007D3FCE" w:rsidRPr="00982D6F" w:rsidRDefault="007D3FCE" w:rsidP="007D3FCE">
      <w:pPr>
        <w:rPr>
          <w:rFonts w:eastAsia="Calibri"/>
          <w:b/>
          <w:bCs/>
        </w:rPr>
      </w:pPr>
      <w:r w:rsidRPr="00982D6F">
        <w:rPr>
          <w:rFonts w:eastAsia="Calibri"/>
        </w:rPr>
        <w:t xml:space="preserve">  </w:t>
      </w:r>
    </w:p>
    <w:p w:rsidR="007D3FCE" w:rsidRPr="00982D6F" w:rsidRDefault="007D3FCE" w:rsidP="007D3FCE">
      <w:pPr>
        <w:jc w:val="both"/>
        <w:rPr>
          <w:rFonts w:eastAsia="Calibri"/>
          <w:b/>
          <w:bCs/>
        </w:rPr>
      </w:pPr>
      <w:r w:rsidRPr="00982D6F">
        <w:rPr>
          <w:rFonts w:eastAsia="Calibri"/>
          <w:b/>
          <w:bCs/>
        </w:rPr>
        <w:t xml:space="preserve">Составитель:   </w:t>
      </w:r>
    </w:p>
    <w:p w:rsidR="007D3FCE" w:rsidRPr="00982D6F" w:rsidRDefault="007D3FCE" w:rsidP="007D3FCE">
      <w:pPr>
        <w:jc w:val="both"/>
        <w:rPr>
          <w:rFonts w:eastAsia="Calibri"/>
          <w:b/>
          <w:bCs/>
        </w:rPr>
      </w:pPr>
    </w:p>
    <w:p w:rsidR="00A35045" w:rsidRDefault="00A35045" w:rsidP="00A35045">
      <w:pPr>
        <w:jc w:val="both"/>
        <w:rPr>
          <w:rFonts w:eastAsia="Calibri"/>
        </w:rPr>
      </w:pPr>
      <w:r w:rsidRPr="00982D6F">
        <w:rPr>
          <w:rFonts w:eastAsia="Calibri"/>
        </w:rPr>
        <w:t>В.В. Буторин, к</w:t>
      </w:r>
      <w:r>
        <w:rPr>
          <w:rFonts w:eastAsia="Calibri"/>
        </w:rPr>
        <w:t>анд</w:t>
      </w:r>
      <w:r w:rsidRPr="00982D6F">
        <w:rPr>
          <w:rFonts w:eastAsia="Calibri"/>
        </w:rPr>
        <w:t>.</w:t>
      </w:r>
      <w:r>
        <w:rPr>
          <w:rFonts w:eastAsia="Calibri"/>
        </w:rPr>
        <w:t xml:space="preserve"> </w:t>
      </w:r>
      <w:proofErr w:type="spellStart"/>
      <w:r w:rsidRPr="00982D6F">
        <w:rPr>
          <w:rFonts w:eastAsia="Calibri"/>
        </w:rPr>
        <w:t>п</w:t>
      </w:r>
      <w:r>
        <w:rPr>
          <w:rFonts w:eastAsia="Calibri"/>
        </w:rPr>
        <w:t>ед</w:t>
      </w:r>
      <w:proofErr w:type="spellEnd"/>
      <w:r w:rsidRPr="00982D6F">
        <w:rPr>
          <w:rFonts w:eastAsia="Calibri"/>
        </w:rPr>
        <w:t>.</w:t>
      </w:r>
      <w:r>
        <w:rPr>
          <w:rFonts w:eastAsia="Calibri"/>
        </w:rPr>
        <w:t xml:space="preserve"> </w:t>
      </w:r>
      <w:r w:rsidRPr="00982D6F">
        <w:rPr>
          <w:rFonts w:eastAsia="Calibri"/>
        </w:rPr>
        <w:t>н</w:t>
      </w:r>
      <w:r>
        <w:rPr>
          <w:rFonts w:eastAsia="Calibri"/>
        </w:rPr>
        <w:t>аук</w:t>
      </w:r>
      <w:r w:rsidRPr="00982D6F">
        <w:rPr>
          <w:rFonts w:eastAsia="Calibri"/>
        </w:rPr>
        <w:t xml:space="preserve">, доцент                                </w:t>
      </w:r>
    </w:p>
    <w:p w:rsidR="00A35045" w:rsidRPr="00982D6F" w:rsidRDefault="00A35045" w:rsidP="00A35045">
      <w:pPr>
        <w:jc w:val="both"/>
        <w:rPr>
          <w:rFonts w:eastAsia="Calibri"/>
        </w:rPr>
      </w:pPr>
      <w:r w:rsidRPr="00982D6F">
        <w:rPr>
          <w:rFonts w:eastAsia="Calibri"/>
        </w:rPr>
        <w:t xml:space="preserve">кафедры педагогики и психологии                      ____________________ </w:t>
      </w:r>
    </w:p>
    <w:p w:rsidR="00A35045" w:rsidRPr="00982D6F" w:rsidRDefault="00A35045" w:rsidP="00A35045">
      <w:pPr>
        <w:jc w:val="both"/>
        <w:rPr>
          <w:rFonts w:eastAsia="Calibri"/>
        </w:rPr>
      </w:pPr>
    </w:p>
    <w:p w:rsidR="00A35045" w:rsidRPr="00982D6F" w:rsidRDefault="00A35045" w:rsidP="00A35045">
      <w:pPr>
        <w:jc w:val="both"/>
        <w:rPr>
          <w:rFonts w:eastAsia="Calibri"/>
          <w:b/>
          <w:bCs/>
        </w:rPr>
      </w:pPr>
      <w:r w:rsidRPr="00982D6F">
        <w:rPr>
          <w:rFonts w:eastAsia="Calibri"/>
          <w:b/>
          <w:bCs/>
        </w:rPr>
        <w:t>Рецензенты:</w:t>
      </w:r>
    </w:p>
    <w:p w:rsidR="00A35045" w:rsidRPr="00982D6F" w:rsidRDefault="00A35045" w:rsidP="00A35045">
      <w:pPr>
        <w:jc w:val="center"/>
        <w:rPr>
          <w:rFonts w:eastAsia="Calibri"/>
        </w:rPr>
      </w:pPr>
    </w:p>
    <w:p w:rsidR="00A35045" w:rsidRPr="00D96B39" w:rsidRDefault="00A35045" w:rsidP="00A35045">
      <w:r w:rsidRPr="00D96B39">
        <w:t xml:space="preserve">С.О. </w:t>
      </w:r>
      <w:proofErr w:type="spellStart"/>
      <w:r w:rsidRPr="00D96B39">
        <w:t>Хрусталёва</w:t>
      </w:r>
      <w:proofErr w:type="spellEnd"/>
      <w:r w:rsidRPr="00D96B39">
        <w:t>,</w:t>
      </w:r>
      <w:r>
        <w:t xml:space="preserve"> </w:t>
      </w:r>
      <w:r w:rsidRPr="00D96B39">
        <w:t>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>аук</w:t>
      </w:r>
      <w:r w:rsidR="00985BF0">
        <w:t>,</w:t>
      </w:r>
      <w:r w:rsidR="00985BF0" w:rsidRPr="00985BF0">
        <w:t xml:space="preserve"> </w:t>
      </w:r>
      <w:r w:rsidR="00985BF0">
        <w:t>доц</w:t>
      </w:r>
      <w:r w:rsidRPr="00D96B39">
        <w:t xml:space="preserve">.                                </w:t>
      </w:r>
      <w:r w:rsidRPr="00D96B39">
        <w:tab/>
        <w:t>____________________</w:t>
      </w:r>
    </w:p>
    <w:p w:rsidR="00A35045" w:rsidRPr="00D96B39" w:rsidRDefault="00A35045" w:rsidP="00A35045"/>
    <w:p w:rsidR="00A35045" w:rsidRPr="00B9017B" w:rsidRDefault="00A35045" w:rsidP="00A35045">
      <w:pPr>
        <w:tabs>
          <w:tab w:val="left" w:pos="5387"/>
        </w:tabs>
        <w:jc w:val="both"/>
      </w:pPr>
      <w:r>
        <w:t>К.С</w:t>
      </w:r>
      <w:r w:rsidRPr="00F75186">
        <w:t>.</w:t>
      </w:r>
      <w:r>
        <w:t xml:space="preserve"> Дунаев</w:t>
      </w:r>
      <w:r w:rsidRPr="00F75186">
        <w:t>, д</w:t>
      </w:r>
      <w:r>
        <w:t>-р</w:t>
      </w:r>
      <w:proofErr w:type="gramStart"/>
      <w:r w:rsidRPr="00F75186">
        <w:t>.</w:t>
      </w:r>
      <w:proofErr w:type="gramEnd"/>
      <w:r>
        <w:t xml:space="preserve"> </w:t>
      </w:r>
      <w:proofErr w:type="spellStart"/>
      <w:proofErr w:type="gramStart"/>
      <w:r>
        <w:t>п</w:t>
      </w:r>
      <w:proofErr w:type="gramEnd"/>
      <w:r>
        <w:t>ед</w:t>
      </w:r>
      <w:proofErr w:type="spellEnd"/>
      <w:r w:rsidRPr="00F75186">
        <w:t>.</w:t>
      </w:r>
      <w:r>
        <w:t xml:space="preserve"> </w:t>
      </w:r>
      <w:r w:rsidRPr="00F75186">
        <w:t>н</w:t>
      </w:r>
      <w:r>
        <w:t>аук</w:t>
      </w:r>
      <w:r w:rsidRPr="00F75186">
        <w:t>. проф</w:t>
      </w:r>
      <w:r>
        <w:t>.</w:t>
      </w:r>
      <w:r w:rsidRPr="00F75186">
        <w:t xml:space="preserve">            </w:t>
      </w:r>
      <w:r w:rsidRPr="00B9017B">
        <w:t xml:space="preserve">                         </w:t>
      </w:r>
      <w:r>
        <w:t xml:space="preserve">  </w:t>
      </w:r>
      <w:r w:rsidRPr="00B9017B">
        <w:t>______________________</w:t>
      </w: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982D6F" w:rsidRDefault="007D3FCE" w:rsidP="007D3FCE">
      <w:pPr>
        <w:rPr>
          <w:rFonts w:eastAsia="Calibri"/>
          <w:b/>
          <w:bCs/>
        </w:rPr>
      </w:pPr>
    </w:p>
    <w:p w:rsidR="007D3FCE" w:rsidRPr="00710BFC" w:rsidRDefault="007D3FCE" w:rsidP="007D3FCE">
      <w:pPr>
        <w:widowControl w:val="0"/>
        <w:jc w:val="both"/>
        <w:rPr>
          <w:rFonts w:eastAsia="Calibri"/>
          <w:b/>
          <w:lang w:eastAsia="en-US"/>
        </w:rPr>
      </w:pPr>
      <w:r w:rsidRPr="00710BFC">
        <w:rPr>
          <w:rFonts w:eastAsia="Calibri"/>
          <w:b/>
          <w:lang w:eastAsia="en-US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55"/>
        <w:gridCol w:w="4386"/>
        <w:gridCol w:w="10"/>
        <w:gridCol w:w="3451"/>
        <w:gridCol w:w="67"/>
        <w:gridCol w:w="992"/>
      </w:tblGrid>
      <w:tr w:rsidR="007D3FCE" w:rsidRPr="00557FCB" w:rsidTr="003460FA">
        <w:tc>
          <w:tcPr>
            <w:tcW w:w="876" w:type="dxa"/>
            <w:gridSpan w:val="2"/>
            <w:shd w:val="clear" w:color="auto" w:fill="auto"/>
          </w:tcPr>
          <w:p w:rsidR="007D3FCE" w:rsidRPr="00D2091F" w:rsidRDefault="007D3FCE" w:rsidP="003460F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2091F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7D3FCE" w:rsidRPr="00D2091F" w:rsidRDefault="007D3FCE" w:rsidP="003460F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2091F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461" w:type="dxa"/>
            <w:gridSpan w:val="2"/>
            <w:shd w:val="clear" w:color="auto" w:fill="auto"/>
          </w:tcPr>
          <w:p w:rsidR="007D3FCE" w:rsidRPr="00D2091F" w:rsidRDefault="007D3FCE" w:rsidP="003460F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2091F">
              <w:rPr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059" w:type="dxa"/>
            <w:gridSpan w:val="2"/>
            <w:shd w:val="clear" w:color="auto" w:fill="auto"/>
          </w:tcPr>
          <w:p w:rsidR="007D3FCE" w:rsidRPr="00D2091F" w:rsidRDefault="007D3FCE" w:rsidP="003460F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proofErr w:type="spellStart"/>
            <w:r w:rsidRPr="00D2091F">
              <w:rPr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D2091F">
              <w:rPr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7D3FCE" w:rsidRPr="00557FCB" w:rsidTr="003460FA">
        <w:tc>
          <w:tcPr>
            <w:tcW w:w="9782" w:type="dxa"/>
            <w:gridSpan w:val="7"/>
            <w:shd w:val="clear" w:color="auto" w:fill="auto"/>
          </w:tcPr>
          <w:p w:rsidR="007D3FCE" w:rsidRPr="00D2091F" w:rsidRDefault="007D3FCE" w:rsidP="003460F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D2091F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A35045" w:rsidRPr="00534E6B" w:rsidTr="003460FA">
        <w:tc>
          <w:tcPr>
            <w:tcW w:w="821" w:type="dxa"/>
            <w:shd w:val="clear" w:color="auto" w:fill="auto"/>
          </w:tcPr>
          <w:p w:rsidR="00A35045" w:rsidRPr="00534E6B" w:rsidRDefault="00A35045" w:rsidP="003460FA">
            <w:pPr>
              <w:widowControl w:val="0"/>
              <w:rPr>
                <w:rFonts w:cs="Tahoma"/>
                <w:color w:val="000000"/>
                <w:sz w:val="22"/>
                <w:szCs w:val="22"/>
                <w:lang w:eastAsia="en-US"/>
              </w:rPr>
            </w:pPr>
            <w:r w:rsidRPr="00534E6B">
              <w:rPr>
                <w:rFonts w:cs="Tahoma"/>
                <w:color w:val="000000"/>
                <w:sz w:val="22"/>
                <w:szCs w:val="22"/>
                <w:lang w:eastAsia="en-US"/>
              </w:rPr>
              <w:t>01.013</w:t>
            </w:r>
          </w:p>
        </w:tc>
        <w:tc>
          <w:tcPr>
            <w:tcW w:w="4451" w:type="dxa"/>
            <w:gridSpan w:val="3"/>
            <w:shd w:val="clear" w:color="auto" w:fill="auto"/>
          </w:tcPr>
          <w:p w:rsidR="00A35045" w:rsidRPr="00534E6B" w:rsidRDefault="00A35045" w:rsidP="003460FA">
            <w:pPr>
              <w:pStyle w:val="3"/>
              <w:spacing w:before="0" w:after="0"/>
              <w:rPr>
                <w:rFonts w:ascii="Times New Roman" w:eastAsia="Calibri" w:hAnsi="Times New Roman"/>
                <w:b w:val="0"/>
                <w:bCs w:val="0"/>
                <w:sz w:val="24"/>
                <w:szCs w:val="24"/>
                <w:lang w:eastAsia="en-US"/>
              </w:rPr>
            </w:pPr>
            <w:r w:rsidRPr="00534E6B">
              <w:rPr>
                <w:rFonts w:ascii="Times New Roman" w:eastAsia="Calibri" w:hAnsi="Times New Roman"/>
                <w:b w:val="0"/>
                <w:bCs w:val="0"/>
                <w:sz w:val="24"/>
                <w:szCs w:val="24"/>
                <w:lang w:eastAsia="en-US"/>
              </w:rPr>
              <w:t>«Руководитель организации отдыха детей и их оздоровления»</w:t>
            </w:r>
          </w:p>
        </w:tc>
        <w:tc>
          <w:tcPr>
            <w:tcW w:w="3518" w:type="dxa"/>
            <w:gridSpan w:val="2"/>
            <w:shd w:val="clear" w:color="auto" w:fill="auto"/>
          </w:tcPr>
          <w:p w:rsidR="00A35045" w:rsidRPr="002201FA" w:rsidRDefault="00A35045" w:rsidP="0034605A">
            <w:pPr>
              <w:rPr>
                <w:rFonts w:ascii="Georgia" w:eastAsia="+mn-ea" w:hAnsi="Georgia" w:cs="+mn-cs"/>
                <w:color w:val="262626"/>
                <w:kern w:val="24"/>
              </w:rPr>
            </w:pP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>Утвержден</w:t>
            </w:r>
          </w:p>
          <w:p w:rsidR="00A35045" w:rsidRPr="008D76D5" w:rsidRDefault="00A35045" w:rsidP="0034605A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>приказом</w:t>
            </w: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 xml:space="preserve">Министерства труда и социальной защиты Российской Федерации от 02 февраля 2023 г. № 60н (зарегистрирован Министерством юстиции Российской Федерации 03 марта 2023 г., регистрационный № 72519) – </w:t>
            </w:r>
            <w:r w:rsidRPr="002201FA">
              <w:rPr>
                <w:rFonts w:ascii="Georgia" w:eastAsia="+mn-ea" w:hAnsi="Georgia" w:cs="+mn-cs"/>
                <w:i/>
                <w:iCs/>
                <w:color w:val="262626"/>
                <w:kern w:val="24"/>
              </w:rPr>
              <w:t>срок действия с 1 сентября 2023 г. до 1 сентября 2029 г.</w:t>
            </w:r>
          </w:p>
        </w:tc>
        <w:tc>
          <w:tcPr>
            <w:tcW w:w="992" w:type="dxa"/>
            <w:shd w:val="clear" w:color="auto" w:fill="auto"/>
          </w:tcPr>
          <w:p w:rsidR="00A35045" w:rsidRPr="00534E6B" w:rsidRDefault="00A35045" w:rsidP="003460FA">
            <w:pPr>
              <w:widowControl w:val="0"/>
              <w:rPr>
                <w:rFonts w:cs="Tahoma"/>
                <w:color w:val="000000"/>
                <w:sz w:val="22"/>
                <w:szCs w:val="22"/>
                <w:lang w:eastAsia="en-US"/>
              </w:rPr>
            </w:pPr>
            <w:proofErr w:type="gramStart"/>
            <w:r w:rsidRPr="00534E6B">
              <w:rPr>
                <w:rFonts w:cs="Tahoma"/>
                <w:color w:val="000000"/>
                <w:sz w:val="22"/>
                <w:szCs w:val="22"/>
                <w:lang w:eastAsia="en-US"/>
              </w:rPr>
              <w:t>Р</w:t>
            </w:r>
            <w:proofErr w:type="gramEnd"/>
          </w:p>
        </w:tc>
      </w:tr>
    </w:tbl>
    <w:p w:rsidR="00B502D6" w:rsidRPr="00FB3335" w:rsidRDefault="00757719" w:rsidP="00757719">
      <w:pPr>
        <w:rPr>
          <w:b/>
          <w:bCs/>
        </w:rPr>
      </w:pPr>
      <w:r>
        <w:rPr>
          <w:color w:val="000000"/>
        </w:rPr>
        <w:br w:type="page"/>
      </w:r>
      <w:r>
        <w:rPr>
          <w:color w:val="000000"/>
        </w:rPr>
        <w:lastRenderedPageBreak/>
        <w:t xml:space="preserve">1. </w:t>
      </w:r>
      <w:r w:rsidR="00B502D6" w:rsidRPr="00FB3335">
        <w:rPr>
          <w:b/>
          <w:bCs/>
        </w:rPr>
        <w:t>Изучение дисциплины направлено на формирование следующих компетенций:</w:t>
      </w:r>
    </w:p>
    <w:p w:rsidR="00B502D6" w:rsidRPr="00FB3335" w:rsidRDefault="00B502D6" w:rsidP="00B502D6">
      <w:pPr>
        <w:ind w:firstLine="709"/>
        <w:jc w:val="both"/>
      </w:pPr>
      <w:r w:rsidRPr="00FB3335">
        <w:rPr>
          <w:b/>
          <w:bCs/>
        </w:rPr>
        <w:t>ПК-2</w:t>
      </w:r>
      <w:r w:rsidR="00FB3335">
        <w:rPr>
          <w:b/>
          <w:bCs/>
        </w:rPr>
        <w:t>:</w:t>
      </w:r>
      <w:r w:rsidRPr="00FB3335">
        <w:rPr>
          <w:bCs/>
        </w:rPr>
        <w:t xml:space="preserve"> </w:t>
      </w:r>
      <w:proofErr w:type="gramStart"/>
      <w:r w:rsidRPr="00FB3335">
        <w:t>Способен</w:t>
      </w:r>
      <w:proofErr w:type="gramEnd"/>
      <w:r w:rsidRPr="00FB3335">
        <w:t xml:space="preserve">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организациях.</w:t>
      </w:r>
    </w:p>
    <w:p w:rsidR="00B502D6" w:rsidRPr="00FB3335" w:rsidRDefault="00B502D6" w:rsidP="00B502D6">
      <w:pPr>
        <w:shd w:val="clear" w:color="auto" w:fill="FFFFFF"/>
        <w:ind w:firstLine="709"/>
        <w:jc w:val="both"/>
        <w:rPr>
          <w:color w:val="000000"/>
          <w:spacing w:val="-1"/>
        </w:rPr>
      </w:pPr>
      <w:r w:rsidRPr="00FB3335">
        <w:rPr>
          <w:caps/>
          <w:color w:val="000000"/>
          <w:spacing w:val="-1"/>
        </w:rPr>
        <w:t xml:space="preserve">РЕЗУЛЬТАТЫ </w:t>
      </w:r>
      <w:proofErr w:type="gramStart"/>
      <w:r w:rsidRPr="00FB3335">
        <w:rPr>
          <w:caps/>
          <w:color w:val="000000"/>
          <w:spacing w:val="-1"/>
        </w:rPr>
        <w:t>ОБУЧЕНИЯ ПО ДИСЦИПЛИНЕ</w:t>
      </w:r>
      <w:proofErr w:type="gramEnd"/>
      <w:r w:rsidRPr="00FB3335">
        <w:rPr>
          <w:caps/>
          <w:color w:val="000000"/>
          <w:spacing w:val="-1"/>
        </w:rPr>
        <w:t>:</w:t>
      </w:r>
    </w:p>
    <w:tbl>
      <w:tblPr>
        <w:tblW w:w="10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062"/>
        <w:gridCol w:w="2401"/>
        <w:gridCol w:w="1682"/>
      </w:tblGrid>
      <w:tr w:rsidR="00214432" w:rsidRPr="00214432" w:rsidTr="00AE5C0F">
        <w:trPr>
          <w:trHeight w:val="832"/>
        </w:trPr>
        <w:tc>
          <w:tcPr>
            <w:tcW w:w="6062" w:type="dxa"/>
          </w:tcPr>
          <w:p w:rsidR="00B502D6" w:rsidRPr="00DA38A9" w:rsidRDefault="00B502D6" w:rsidP="000937FF">
            <w:pPr>
              <w:jc w:val="center"/>
              <w:rPr>
                <w:color w:val="000000"/>
                <w:spacing w:val="-1"/>
              </w:rPr>
            </w:pPr>
            <w:r w:rsidRPr="00DA38A9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401" w:type="dxa"/>
          </w:tcPr>
          <w:p w:rsidR="00B502D6" w:rsidRPr="00DA38A9" w:rsidRDefault="00B502D6" w:rsidP="000937FF">
            <w:pPr>
              <w:jc w:val="both"/>
              <w:rPr>
                <w:color w:val="000000"/>
                <w:spacing w:val="-1"/>
              </w:rPr>
            </w:pPr>
            <w:r w:rsidRPr="00DA38A9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B502D6" w:rsidRPr="00DA38A9" w:rsidRDefault="00B502D6" w:rsidP="000937FF">
            <w:pPr>
              <w:jc w:val="center"/>
              <w:rPr>
                <w:color w:val="000000"/>
                <w:spacing w:val="-1"/>
              </w:rPr>
            </w:pPr>
            <w:r w:rsidRPr="00DA38A9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214432" w:rsidRPr="00214432" w:rsidTr="00AE5C0F">
        <w:trPr>
          <w:trHeight w:val="517"/>
        </w:trPr>
        <w:tc>
          <w:tcPr>
            <w:tcW w:w="6062" w:type="dxa"/>
            <w:vMerge w:val="restart"/>
          </w:tcPr>
          <w:p w:rsidR="00B502D6" w:rsidRPr="00DA38A9" w:rsidRDefault="00B502D6" w:rsidP="00B502D6">
            <w:pPr>
              <w:tabs>
                <w:tab w:val="left" w:leader="underscore" w:pos="5414"/>
              </w:tabs>
              <w:jc w:val="both"/>
              <w:rPr>
                <w:color w:val="000000"/>
              </w:rPr>
            </w:pPr>
            <w:r w:rsidRPr="00DA38A9">
              <w:rPr>
                <w:rFonts w:eastAsia="Calibri"/>
                <w:b/>
                <w:color w:val="000000"/>
              </w:rPr>
              <w:t xml:space="preserve">Знать: </w:t>
            </w:r>
            <w:r w:rsidRPr="00DA38A9">
              <w:rPr>
                <w:color w:val="000000"/>
              </w:rPr>
              <w:t>возможности сотрудничества в социально-рекреационной деятельности с лицами, имеющими отклонения в состоянии   здоровья;</w:t>
            </w:r>
          </w:p>
          <w:p w:rsidR="00B502D6" w:rsidRPr="00DA38A9" w:rsidRDefault="00B502D6" w:rsidP="000937FF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DA38A9">
              <w:rPr>
                <w:rFonts w:ascii="Times New Roman" w:hAnsi="Times New Roman" w:cs="Times New Roman"/>
                <w:color w:val="000000"/>
              </w:rPr>
              <w:t>возрастные и индивидуальные особенности обучающихся (для обучения лиц с ограниченными возможностями здоровья - также с учетом особенностей их психофизического развития, индивидуальных возможностей);</w:t>
            </w:r>
          </w:p>
          <w:p w:rsidR="00441703" w:rsidRPr="00DA38A9" w:rsidRDefault="00B502D6" w:rsidP="000937FF">
            <w:pPr>
              <w:rPr>
                <w:color w:val="000000"/>
              </w:rPr>
            </w:pPr>
            <w:r w:rsidRPr="00DA38A9">
              <w:rPr>
                <w:color w:val="000000"/>
              </w:rPr>
              <w:t xml:space="preserve">меры ответственности за жизнь и здоровье </w:t>
            </w:r>
            <w:proofErr w:type="gramStart"/>
            <w:r w:rsidRPr="00DA38A9">
              <w:rPr>
                <w:color w:val="000000"/>
              </w:rPr>
              <w:t>обучающихся</w:t>
            </w:r>
            <w:proofErr w:type="gramEnd"/>
            <w:r w:rsidRPr="00DA38A9">
              <w:rPr>
                <w:color w:val="000000"/>
              </w:rPr>
              <w:t>, находящихся под руководством педагогического работника</w:t>
            </w:r>
          </w:p>
          <w:p w:rsidR="00B502D6" w:rsidRPr="00DA38A9" w:rsidRDefault="00441703" w:rsidP="000937FF">
            <w:pPr>
              <w:rPr>
                <w:iCs/>
                <w:color w:val="000000"/>
              </w:rPr>
            </w:pPr>
            <w:r w:rsidRPr="00DA38A9">
              <w:rPr>
                <w:iCs/>
                <w:color w:val="000000"/>
              </w:rPr>
              <w:t>Особенности работы с социально неадаптированными (</w:t>
            </w:r>
            <w:proofErr w:type="spellStart"/>
            <w:r w:rsidRPr="00DA38A9">
              <w:rPr>
                <w:iCs/>
                <w:color w:val="000000"/>
              </w:rPr>
              <w:t>дезадаптированными</w:t>
            </w:r>
            <w:proofErr w:type="spellEnd"/>
            <w:r w:rsidRPr="00DA38A9">
              <w:rPr>
                <w:iCs/>
                <w:color w:val="000000"/>
              </w:rPr>
              <w:t>) обучающимися различного возраста, несовершеннолетними, находящимися в социально опасном положении, и их семьями.</w:t>
            </w:r>
          </w:p>
          <w:p w:rsidR="00441703" w:rsidRPr="00DA38A9" w:rsidRDefault="00441703" w:rsidP="000937FF">
            <w:pPr>
              <w:rPr>
                <w:color w:val="000000"/>
              </w:rPr>
            </w:pPr>
            <w:r w:rsidRPr="00DA38A9">
              <w:rPr>
                <w:iCs/>
                <w:color w:val="000000"/>
              </w:rPr>
              <w:t>Формы привлечения родителей (законных представителей) к организации занятий и досуговых мероприятий, методы, формы и средства организации их совместной с детьми деятельности.</w:t>
            </w:r>
          </w:p>
          <w:p w:rsidR="00B502D6" w:rsidRPr="00DA38A9" w:rsidRDefault="00B502D6" w:rsidP="000937FF">
            <w:pPr>
              <w:tabs>
                <w:tab w:val="left" w:leader="underscore" w:pos="5414"/>
              </w:tabs>
              <w:jc w:val="both"/>
              <w:rPr>
                <w:color w:val="000000"/>
              </w:rPr>
            </w:pPr>
            <w:r w:rsidRPr="00DA38A9">
              <w:rPr>
                <w:rFonts w:eastAsia="Calibri"/>
                <w:b/>
                <w:color w:val="000000"/>
              </w:rPr>
              <w:t>Уметь:</w:t>
            </w:r>
            <w:r w:rsidRPr="00DA38A9">
              <w:rPr>
                <w:rFonts w:eastAsia="Calibri"/>
                <w:color w:val="000000"/>
              </w:rPr>
              <w:t xml:space="preserve"> </w:t>
            </w:r>
            <w:r w:rsidRPr="00DA38A9">
              <w:rPr>
                <w:color w:val="000000"/>
              </w:rPr>
              <w:t>организовывать сотрудничество в социально-рекреационной деятельности с</w:t>
            </w:r>
            <w:r w:rsidR="00AE5C0F" w:rsidRPr="00DA38A9">
              <w:rPr>
                <w:color w:val="000000"/>
              </w:rPr>
              <w:t xml:space="preserve"> </w:t>
            </w:r>
            <w:r w:rsidRPr="00DA38A9">
              <w:rPr>
                <w:color w:val="000000"/>
              </w:rPr>
              <w:t>участниками, имеющими отклонения в состоянии   здоровья с учётом возрастных и индивидуальных особенностей обучающихся (для обучения лиц с ограниченными возможностями здоровья - также с учетом особенностей их психофизического развития;</w:t>
            </w:r>
          </w:p>
          <w:p w:rsidR="00441703" w:rsidRPr="00DA38A9" w:rsidRDefault="00441703" w:rsidP="00441703">
            <w:pPr>
              <w:tabs>
                <w:tab w:val="left" w:leader="underscore" w:pos="5414"/>
              </w:tabs>
              <w:jc w:val="both"/>
              <w:rPr>
                <w:iCs/>
                <w:color w:val="000000"/>
              </w:rPr>
            </w:pPr>
            <w:r w:rsidRPr="00DA38A9">
              <w:rPr>
                <w:iCs/>
                <w:color w:val="000000"/>
              </w:rPr>
              <w:t>Определять цели и задачи взаимодействия с родителями (законными представителями) обучающихся, планировать деятельность в этой области с учетом особенностей социального и этнокультурного состава группы</w:t>
            </w:r>
          </w:p>
          <w:p w:rsidR="00441703" w:rsidRPr="00DA38A9" w:rsidRDefault="00441703" w:rsidP="00441703">
            <w:pPr>
              <w:tabs>
                <w:tab w:val="left" w:leader="underscore" w:pos="5414"/>
              </w:tabs>
              <w:jc w:val="both"/>
              <w:rPr>
                <w:iCs/>
                <w:color w:val="000000"/>
              </w:rPr>
            </w:pPr>
            <w:r w:rsidRPr="00DA38A9">
              <w:rPr>
                <w:iCs/>
                <w:color w:val="000000"/>
              </w:rP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детей.</w:t>
            </w:r>
          </w:p>
          <w:p w:rsidR="00441703" w:rsidRPr="00DA38A9" w:rsidRDefault="00441703" w:rsidP="00441703">
            <w:pPr>
              <w:tabs>
                <w:tab w:val="left" w:leader="underscore" w:pos="5414"/>
              </w:tabs>
              <w:jc w:val="both"/>
              <w:rPr>
                <w:iCs/>
                <w:color w:val="000000"/>
              </w:rPr>
            </w:pPr>
            <w:r w:rsidRPr="00DA38A9">
              <w:rPr>
                <w:iCs/>
                <w:color w:val="000000"/>
              </w:rPr>
              <w:t xml:space="preserve">Организовывать и проводить индивидуальные и групповые встречи (консультации) с родителями (законными представителями) обучающихся с целью лучшего понимания индивидуальных особенностей </w:t>
            </w:r>
            <w:r w:rsidRPr="00DA38A9">
              <w:rPr>
                <w:iCs/>
                <w:color w:val="000000"/>
              </w:rPr>
              <w:lastRenderedPageBreak/>
              <w:t>обучающихся, информирования родителей (законных представителей) о ходе и результатах освоения детьми образовательной программы, повышения психолого-педагогической компетентности родителей (законных представителей)</w:t>
            </w:r>
          </w:p>
          <w:p w:rsidR="00441703" w:rsidRPr="00DA38A9" w:rsidRDefault="00441703" w:rsidP="00441703">
            <w:pPr>
              <w:tabs>
                <w:tab w:val="left" w:leader="underscore" w:pos="5414"/>
              </w:tabs>
              <w:jc w:val="both"/>
              <w:rPr>
                <w:iCs/>
                <w:color w:val="000000"/>
              </w:rPr>
            </w:pPr>
            <w:r w:rsidRPr="00DA38A9">
              <w:rPr>
                <w:iCs/>
                <w:color w:val="000000"/>
              </w:rPr>
              <w:t>Использовать различные формы привлечения родителей (законных представителей) к организации занятий и досуговых мероприятий, методы, формы и средства организации их совместной с детьми деятельности</w:t>
            </w:r>
          </w:p>
          <w:p w:rsidR="00214432" w:rsidRPr="00DA38A9" w:rsidRDefault="00214432" w:rsidP="00AE5C0F">
            <w:pPr>
              <w:pStyle w:val="ad"/>
              <w:rPr>
                <w:rFonts w:ascii="Times New Roman" w:hAnsi="Times New Roman" w:cs="Times New Roman"/>
                <w:b/>
                <w:color w:val="000000"/>
              </w:rPr>
            </w:pPr>
            <w:r w:rsidRPr="00DA38A9">
              <w:rPr>
                <w:rFonts w:ascii="Times New Roman" w:hAnsi="Times New Roman" w:cs="Times New Roman"/>
                <w:b/>
                <w:color w:val="000000"/>
              </w:rPr>
              <w:t>Навыки/или опыт работы</w:t>
            </w:r>
          </w:p>
          <w:p w:rsidR="00B502D6" w:rsidRPr="00DA38A9" w:rsidRDefault="00B502D6" w:rsidP="00AE5C0F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DA38A9">
              <w:rPr>
                <w:rFonts w:ascii="Times New Roman" w:hAnsi="Times New Roman" w:cs="Times New Roman"/>
                <w:color w:val="000000"/>
              </w:rPr>
              <w:t xml:space="preserve"> навыками организации сотрудничества в социально-рекреационной деятельности с разновозрастными участниками, имеющими отклонения в состоянии   здоровья с учётом особенностей их психофизического развития, индивидуальных возможностей)</w:t>
            </w:r>
            <w:r w:rsidR="00AE5C0F" w:rsidRPr="00DA38A9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441703" w:rsidRPr="00DA38A9" w:rsidRDefault="00441703" w:rsidP="00441703">
            <w:pPr>
              <w:rPr>
                <w:color w:val="000000"/>
              </w:rPr>
            </w:pPr>
            <w:r w:rsidRPr="00DA38A9">
              <w:rPr>
                <w:iCs/>
                <w:color w:val="000000"/>
              </w:rPr>
              <w:t xml:space="preserve">Планирование взаимодействия с родителями (законными представителями) </w:t>
            </w:r>
            <w:proofErr w:type="gramStart"/>
            <w:r w:rsidRPr="00DA38A9">
              <w:rPr>
                <w:iCs/>
                <w:color w:val="000000"/>
              </w:rPr>
              <w:t>обучающихся</w:t>
            </w:r>
            <w:proofErr w:type="gramEnd"/>
          </w:p>
          <w:p w:rsidR="00441703" w:rsidRPr="00DA38A9" w:rsidRDefault="00441703" w:rsidP="00441703">
            <w:pPr>
              <w:rPr>
                <w:color w:val="000000"/>
              </w:rPr>
            </w:pPr>
            <w:r w:rsidRPr="00DA38A9">
              <w:rPr>
                <w:iCs/>
                <w:color w:val="000000"/>
              </w:rPr>
              <w:t>Организация совместной деятельности детей и взрослых при проведении занятий и досуговых мероприятий</w:t>
            </w:r>
          </w:p>
        </w:tc>
        <w:tc>
          <w:tcPr>
            <w:tcW w:w="2401" w:type="dxa"/>
            <w:vMerge w:val="restart"/>
          </w:tcPr>
          <w:p w:rsidR="007D3FCE" w:rsidRPr="00D2091F" w:rsidRDefault="007D3FCE" w:rsidP="007D3FCE">
            <w:pPr>
              <w:pStyle w:val="Default"/>
              <w:rPr>
                <w:b/>
                <w:spacing w:val="-1"/>
              </w:rPr>
            </w:pPr>
            <w:r w:rsidRPr="00D2091F">
              <w:rPr>
                <w:b/>
                <w:spacing w:val="-1"/>
              </w:rPr>
              <w:lastRenderedPageBreak/>
              <w:t>01.0</w:t>
            </w:r>
            <w:r>
              <w:rPr>
                <w:b/>
                <w:spacing w:val="-1"/>
              </w:rPr>
              <w:t>1</w:t>
            </w:r>
            <w:r w:rsidRPr="00D2091F">
              <w:rPr>
                <w:b/>
                <w:spacing w:val="-1"/>
              </w:rPr>
              <w:t xml:space="preserve">3 </w:t>
            </w:r>
            <w:proofErr w:type="gramStart"/>
            <w:r>
              <w:rPr>
                <w:b/>
                <w:spacing w:val="-1"/>
              </w:rPr>
              <w:t>Р</w:t>
            </w:r>
            <w:proofErr w:type="gramEnd"/>
          </w:p>
          <w:p w:rsidR="007D3FCE" w:rsidRPr="00D2091F" w:rsidRDefault="007D3FCE" w:rsidP="007D3FCE">
            <w:pPr>
              <w:pStyle w:val="Default"/>
              <w:rPr>
                <w:iCs/>
              </w:rPr>
            </w:pPr>
            <w:r w:rsidRPr="00D2091F">
              <w:rPr>
                <w:iCs/>
              </w:rPr>
              <w:t>А/0</w:t>
            </w:r>
            <w:r>
              <w:rPr>
                <w:iCs/>
              </w:rPr>
              <w:t>5</w:t>
            </w:r>
            <w:r w:rsidRPr="00D2091F">
              <w:rPr>
                <w:iCs/>
              </w:rPr>
              <w:t>.</w:t>
            </w:r>
            <w:r>
              <w:rPr>
                <w:iCs/>
              </w:rPr>
              <w:t>7</w:t>
            </w:r>
          </w:p>
          <w:p w:rsidR="00B502D6" w:rsidRPr="00DA38A9" w:rsidRDefault="007D3FCE" w:rsidP="007D3FCE">
            <w:pPr>
              <w:pStyle w:val="Default"/>
              <w:rPr>
                <w:b/>
                <w:spacing w:val="-1"/>
              </w:rPr>
            </w:pPr>
            <w:r>
              <w:t>Управление методическим обеспечением деятельности организации отдыха детей и их оздоровления</w:t>
            </w:r>
          </w:p>
        </w:tc>
        <w:tc>
          <w:tcPr>
            <w:tcW w:w="1682" w:type="dxa"/>
            <w:vMerge w:val="restart"/>
          </w:tcPr>
          <w:p w:rsidR="00B502D6" w:rsidRPr="00DA38A9" w:rsidRDefault="00B502D6" w:rsidP="000937FF">
            <w:pPr>
              <w:jc w:val="both"/>
              <w:rPr>
                <w:b/>
                <w:color w:val="000000"/>
                <w:spacing w:val="-1"/>
              </w:rPr>
            </w:pPr>
            <w:r w:rsidRPr="00DA38A9">
              <w:rPr>
                <w:b/>
                <w:color w:val="000000"/>
                <w:spacing w:val="-1"/>
              </w:rPr>
              <w:t>ПК-2</w:t>
            </w:r>
          </w:p>
          <w:p w:rsidR="00B502D6" w:rsidRPr="00DA38A9" w:rsidRDefault="00B502D6" w:rsidP="000937FF">
            <w:pPr>
              <w:jc w:val="both"/>
              <w:rPr>
                <w:b/>
                <w:color w:val="000000"/>
                <w:spacing w:val="-1"/>
              </w:rPr>
            </w:pPr>
          </w:p>
        </w:tc>
      </w:tr>
      <w:tr w:rsidR="00214432" w:rsidRPr="00214432" w:rsidTr="00AE5C0F">
        <w:trPr>
          <w:trHeight w:val="278"/>
        </w:trPr>
        <w:tc>
          <w:tcPr>
            <w:tcW w:w="6062" w:type="dxa"/>
            <w:vMerge/>
          </w:tcPr>
          <w:p w:rsidR="00B502D6" w:rsidRPr="00DA38A9" w:rsidRDefault="00B502D6" w:rsidP="000937F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401" w:type="dxa"/>
            <w:vMerge/>
          </w:tcPr>
          <w:p w:rsidR="00B502D6" w:rsidRPr="00DA38A9" w:rsidRDefault="00B502D6" w:rsidP="000937F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vAlign w:val="center"/>
          </w:tcPr>
          <w:p w:rsidR="00B502D6" w:rsidRPr="00DA38A9" w:rsidRDefault="00B502D6" w:rsidP="000937F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214432" w:rsidRPr="00214432" w:rsidTr="00AE5C0F">
        <w:trPr>
          <w:trHeight w:val="288"/>
        </w:trPr>
        <w:tc>
          <w:tcPr>
            <w:tcW w:w="6062" w:type="dxa"/>
            <w:vMerge/>
          </w:tcPr>
          <w:p w:rsidR="00B502D6" w:rsidRPr="00DA38A9" w:rsidRDefault="00B502D6" w:rsidP="000937F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401" w:type="dxa"/>
            <w:vMerge/>
          </w:tcPr>
          <w:p w:rsidR="00B502D6" w:rsidRPr="00DA38A9" w:rsidRDefault="00B502D6" w:rsidP="000937F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vAlign w:val="center"/>
          </w:tcPr>
          <w:p w:rsidR="00B502D6" w:rsidRPr="00DA38A9" w:rsidRDefault="00B502D6" w:rsidP="000937FF">
            <w:pPr>
              <w:rPr>
                <w:b/>
                <w:color w:val="000000"/>
                <w:spacing w:val="-1"/>
              </w:rPr>
            </w:pPr>
          </w:p>
        </w:tc>
      </w:tr>
    </w:tbl>
    <w:p w:rsidR="000E61FF" w:rsidRPr="00FB3335" w:rsidRDefault="000E61FF" w:rsidP="006D45C7">
      <w:pPr>
        <w:ind w:firstLine="709"/>
        <w:jc w:val="both"/>
      </w:pPr>
    </w:p>
    <w:p w:rsidR="00B502D6" w:rsidRPr="00FB3335" w:rsidRDefault="00757719" w:rsidP="00757719">
      <w:pPr>
        <w:ind w:left="851"/>
        <w:contextualSpacing/>
        <w:jc w:val="both"/>
        <w:rPr>
          <w:b/>
          <w:bCs/>
        </w:rPr>
      </w:pPr>
      <w:r>
        <w:rPr>
          <w:b/>
          <w:bCs/>
        </w:rPr>
        <w:t xml:space="preserve">2. </w:t>
      </w:r>
      <w:r w:rsidR="00B502D6" w:rsidRPr="00FB3335">
        <w:rPr>
          <w:b/>
          <w:bCs/>
        </w:rPr>
        <w:t>Место дисциплины в структуре образовательной программы</w:t>
      </w:r>
    </w:p>
    <w:p w:rsidR="00B502D6" w:rsidRPr="00FB3335" w:rsidRDefault="00B502D6" w:rsidP="00B502D6">
      <w:pPr>
        <w:jc w:val="both"/>
        <w:rPr>
          <w:rFonts w:eastAsia="Arial Unicode MS"/>
          <w:lang w:eastAsia="ar-SA"/>
        </w:rPr>
      </w:pPr>
      <w:r w:rsidRPr="00FB3335">
        <w:rPr>
          <w:rFonts w:eastAsia="Arial Unicode MS"/>
          <w:lang w:eastAsia="ar-SA"/>
        </w:rPr>
        <w:t xml:space="preserve">Дисциплина </w:t>
      </w:r>
      <w:r w:rsidRPr="00FB3335">
        <w:t>«</w:t>
      </w:r>
      <w:r w:rsidRPr="00FB3335">
        <w:rPr>
          <w:color w:val="000000"/>
        </w:rPr>
        <w:t>Психология лиц с отклонениями в состоянии здоровья</w:t>
      </w:r>
      <w:r w:rsidRPr="00FB3335">
        <w:t xml:space="preserve">» </w:t>
      </w:r>
      <w:r w:rsidRPr="00FB3335">
        <w:rPr>
          <w:rFonts w:eastAsia="Arial Unicode MS"/>
          <w:lang w:eastAsia="ar-SA"/>
        </w:rPr>
        <w:t>относится к дисциплинам части</w:t>
      </w:r>
      <w:r w:rsidRPr="00FB3335">
        <w:t xml:space="preserve">, </w:t>
      </w:r>
      <w:r w:rsidRPr="00FB3335">
        <w:rPr>
          <w:rFonts w:eastAsia="Arial Unicode MS"/>
          <w:lang w:eastAsia="ar-SA"/>
        </w:rPr>
        <w:t>формируемой участниками образовательных отношений</w:t>
      </w:r>
      <w:r w:rsidR="00AE5C0F" w:rsidRPr="00FB3335">
        <w:rPr>
          <w:rFonts w:eastAsia="Arial Unicode MS"/>
          <w:lang w:eastAsia="ar-SA"/>
        </w:rPr>
        <w:t>.</w:t>
      </w:r>
    </w:p>
    <w:p w:rsidR="00B502D6" w:rsidRPr="00FB3335" w:rsidRDefault="00B502D6" w:rsidP="00B502D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FB3335">
        <w:rPr>
          <w:rFonts w:eastAsia="Arial Unicode MS"/>
          <w:lang w:eastAsia="ar-SA"/>
        </w:rPr>
        <w:t>Дисциплина изучается во 2 семестре. Общая трудоемкость дисциплины составляет 72 часа. Промежуточная аттестация – зачет.</w:t>
      </w:r>
    </w:p>
    <w:p w:rsidR="00B502D6" w:rsidRPr="00FB3335" w:rsidRDefault="00B502D6" w:rsidP="00B502D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</w:p>
    <w:p w:rsidR="00B502D6" w:rsidRPr="00FB3335" w:rsidRDefault="00B502D6" w:rsidP="00B502D6">
      <w:pPr>
        <w:tabs>
          <w:tab w:val="right" w:leader="underscore" w:pos="9356"/>
        </w:tabs>
        <w:ind w:firstLine="709"/>
        <w:contextualSpacing/>
        <w:rPr>
          <w:b/>
          <w:bCs/>
        </w:rPr>
      </w:pPr>
      <w:r w:rsidRPr="00FB3335">
        <w:rPr>
          <w:b/>
          <w:bCs/>
        </w:rPr>
        <w:t>3. Объем дисциплины и виды учебной работы</w:t>
      </w:r>
    </w:p>
    <w:tbl>
      <w:tblPr>
        <w:tblW w:w="90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63"/>
        <w:gridCol w:w="1276"/>
        <w:gridCol w:w="1143"/>
      </w:tblGrid>
      <w:tr w:rsidR="00B502D6" w:rsidRPr="00FB3335" w:rsidTr="000937FF">
        <w:trPr>
          <w:cantSplit/>
          <w:trHeight w:val="20"/>
          <w:jc w:val="center"/>
        </w:trPr>
        <w:tc>
          <w:tcPr>
            <w:tcW w:w="6663" w:type="dxa"/>
            <w:vMerge w:val="restart"/>
            <w:tcBorders>
              <w:top w:val="single" w:sz="12" w:space="0" w:color="auto"/>
            </w:tcBorders>
            <w:vAlign w:val="center"/>
          </w:tcPr>
          <w:p w:rsidR="00B502D6" w:rsidRPr="00FB3335" w:rsidRDefault="00B502D6" w:rsidP="000937FF">
            <w:pPr>
              <w:jc w:val="center"/>
              <w:rPr>
                <w:iCs/>
              </w:rPr>
            </w:pPr>
            <w:r w:rsidRPr="00FB3335">
              <w:rPr>
                <w:iCs/>
              </w:rPr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 xml:space="preserve">Всего </w:t>
            </w:r>
          </w:p>
        </w:tc>
        <w:tc>
          <w:tcPr>
            <w:tcW w:w="1143" w:type="dxa"/>
            <w:tcBorders>
              <w:top w:val="single" w:sz="4" w:space="0" w:color="auto"/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>Семестр</w:t>
            </w:r>
          </w:p>
        </w:tc>
      </w:tr>
      <w:tr w:rsidR="00B502D6" w:rsidRPr="00FB3335" w:rsidTr="000937FF">
        <w:trPr>
          <w:cantSplit/>
          <w:trHeight w:val="20"/>
          <w:jc w:val="center"/>
        </w:trPr>
        <w:tc>
          <w:tcPr>
            <w:tcW w:w="6663" w:type="dxa"/>
            <w:vMerge/>
            <w:tcBorders>
              <w:top w:val="single" w:sz="12" w:space="0" w:color="auto"/>
            </w:tcBorders>
            <w:vAlign w:val="center"/>
          </w:tcPr>
          <w:p w:rsidR="00B502D6" w:rsidRPr="00FB3335" w:rsidRDefault="00B502D6" w:rsidP="000937FF">
            <w:pPr>
              <w:rPr>
                <w:iCs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  <w:vAlign w:val="center"/>
          </w:tcPr>
          <w:p w:rsidR="00B502D6" w:rsidRPr="00FB3335" w:rsidRDefault="00B502D6" w:rsidP="000937FF">
            <w:pPr>
              <w:rPr>
                <w:b/>
              </w:rPr>
            </w:pPr>
          </w:p>
        </w:tc>
        <w:tc>
          <w:tcPr>
            <w:tcW w:w="1143" w:type="dxa"/>
            <w:tcBorders>
              <w:top w:val="single" w:sz="4" w:space="0" w:color="auto"/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>2</w:t>
            </w:r>
          </w:p>
        </w:tc>
      </w:tr>
      <w:tr w:rsidR="00B502D6" w:rsidRPr="00FB3335" w:rsidTr="000937FF">
        <w:trPr>
          <w:trHeight w:val="20"/>
          <w:jc w:val="center"/>
        </w:trPr>
        <w:tc>
          <w:tcPr>
            <w:tcW w:w="6663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rPr>
                <w:i/>
              </w:rPr>
            </w:pPr>
            <w:r w:rsidRPr="00FB3335">
              <w:rPr>
                <w:b/>
                <w:bCs/>
              </w:rPr>
              <w:t xml:space="preserve">Контактная работа преподавателя с </w:t>
            </w:r>
            <w:proofErr w:type="gramStart"/>
            <w:r w:rsidRPr="00FB3335">
              <w:rPr>
                <w:b/>
                <w:bCs/>
              </w:rPr>
              <w:t>обучающимися</w:t>
            </w:r>
            <w:proofErr w:type="gramEnd"/>
          </w:p>
        </w:tc>
        <w:tc>
          <w:tcPr>
            <w:tcW w:w="1276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18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18</w:t>
            </w:r>
          </w:p>
        </w:tc>
      </w:tr>
      <w:tr w:rsidR="00B502D6" w:rsidRPr="00FB3335" w:rsidTr="000937FF">
        <w:trPr>
          <w:trHeight w:val="20"/>
          <w:jc w:val="center"/>
        </w:trPr>
        <w:tc>
          <w:tcPr>
            <w:tcW w:w="6663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</w:pPr>
            <w:r w:rsidRPr="00FB3335">
              <w:t>В том числе:</w:t>
            </w:r>
          </w:p>
        </w:tc>
        <w:tc>
          <w:tcPr>
            <w:tcW w:w="1276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</w:p>
        </w:tc>
      </w:tr>
      <w:tr w:rsidR="00B502D6" w:rsidRPr="00FB3335" w:rsidTr="000937FF">
        <w:trPr>
          <w:trHeight w:val="20"/>
          <w:jc w:val="center"/>
        </w:trPr>
        <w:tc>
          <w:tcPr>
            <w:tcW w:w="6663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</w:pPr>
            <w:r w:rsidRPr="00FB3335">
              <w:t>Лекции</w:t>
            </w:r>
            <w:r w:rsidR="00AE5C0F" w:rsidRPr="00FB3335">
              <w:t xml:space="preserve"> (Л)</w:t>
            </w:r>
          </w:p>
        </w:tc>
        <w:tc>
          <w:tcPr>
            <w:tcW w:w="1276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4</w:t>
            </w:r>
          </w:p>
        </w:tc>
      </w:tr>
      <w:tr w:rsidR="00B502D6" w:rsidRPr="00FB3335" w:rsidTr="000937FF">
        <w:trPr>
          <w:trHeight w:val="20"/>
          <w:jc w:val="center"/>
        </w:trPr>
        <w:tc>
          <w:tcPr>
            <w:tcW w:w="6663" w:type="dxa"/>
            <w:tcBorders>
              <w:top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</w:pPr>
            <w:r w:rsidRPr="00FB3335">
              <w:t>Семинары (С)</w:t>
            </w:r>
          </w:p>
        </w:tc>
        <w:tc>
          <w:tcPr>
            <w:tcW w:w="1276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14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14</w:t>
            </w:r>
          </w:p>
        </w:tc>
      </w:tr>
      <w:tr w:rsidR="00B502D6" w:rsidRPr="00FB3335" w:rsidTr="000937FF">
        <w:trPr>
          <w:trHeight w:val="20"/>
          <w:jc w:val="center"/>
        </w:trPr>
        <w:tc>
          <w:tcPr>
            <w:tcW w:w="6663" w:type="dxa"/>
          </w:tcPr>
          <w:p w:rsidR="00B502D6" w:rsidRPr="00FB3335" w:rsidRDefault="00AE5C0F" w:rsidP="000937FF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FB3335">
              <w:rPr>
                <w:b/>
                <w:bCs/>
              </w:rPr>
              <w:t>Самостоятельная работа  (СРС)</w:t>
            </w:r>
          </w:p>
        </w:tc>
        <w:tc>
          <w:tcPr>
            <w:tcW w:w="1276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54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54</w:t>
            </w:r>
          </w:p>
        </w:tc>
      </w:tr>
      <w:tr w:rsidR="00B502D6" w:rsidRPr="00FB3335" w:rsidTr="000937FF">
        <w:trPr>
          <w:trHeight w:val="244"/>
          <w:jc w:val="center"/>
        </w:trPr>
        <w:tc>
          <w:tcPr>
            <w:tcW w:w="6663" w:type="dxa"/>
            <w:tcBorders>
              <w:bottom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</w:pPr>
            <w:r w:rsidRPr="00FB3335">
              <w:t xml:space="preserve">Промежуточная аттестация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502D6" w:rsidRPr="00FB3335" w:rsidRDefault="00B502D6" w:rsidP="007D7D9B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>зачет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>+</w:t>
            </w:r>
          </w:p>
        </w:tc>
      </w:tr>
      <w:tr w:rsidR="00B502D6" w:rsidRPr="00FB3335" w:rsidTr="000937FF">
        <w:trPr>
          <w:cantSplit/>
          <w:trHeight w:val="20"/>
          <w:jc w:val="center"/>
        </w:trPr>
        <w:tc>
          <w:tcPr>
            <w:tcW w:w="6663" w:type="dxa"/>
            <w:vMerge w:val="restart"/>
            <w:tcBorders>
              <w:bottom w:val="single" w:sz="12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rPr>
                <w:b/>
              </w:rPr>
            </w:pPr>
            <w:r w:rsidRPr="00FB3335">
              <w:rPr>
                <w:b/>
              </w:rPr>
              <w:t xml:space="preserve">Общая трудоемкость:   </w:t>
            </w:r>
            <w:r w:rsidRPr="00FB3335">
              <w:t>часы/зачетные единицы</w:t>
            </w:r>
          </w:p>
        </w:tc>
        <w:tc>
          <w:tcPr>
            <w:tcW w:w="1276" w:type="dxa"/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>72</w:t>
            </w:r>
          </w:p>
        </w:tc>
        <w:tc>
          <w:tcPr>
            <w:tcW w:w="1143" w:type="dxa"/>
            <w:tcBorders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t>72</w:t>
            </w:r>
          </w:p>
        </w:tc>
      </w:tr>
      <w:tr w:rsidR="00B502D6" w:rsidRPr="00FB3335" w:rsidTr="000937FF">
        <w:trPr>
          <w:cantSplit/>
          <w:trHeight w:val="20"/>
          <w:jc w:val="center"/>
        </w:trPr>
        <w:tc>
          <w:tcPr>
            <w:tcW w:w="6663" w:type="dxa"/>
            <w:vMerge/>
            <w:tcBorders>
              <w:bottom w:val="single" w:sz="12" w:space="0" w:color="auto"/>
            </w:tcBorders>
            <w:vAlign w:val="center"/>
          </w:tcPr>
          <w:p w:rsidR="00B502D6" w:rsidRPr="00FB3335" w:rsidRDefault="00B502D6" w:rsidP="000937FF">
            <w:pPr>
              <w:rPr>
                <w:b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</w:pPr>
            <w:r w:rsidRPr="00FB3335">
              <w:rPr>
                <w:b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  <w:right w:val="single" w:sz="4" w:space="0" w:color="auto"/>
            </w:tcBorders>
          </w:tcPr>
          <w:p w:rsidR="00B502D6" w:rsidRPr="00FB3335" w:rsidRDefault="00B502D6" w:rsidP="000937FF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B3335">
              <w:rPr>
                <w:b/>
              </w:rPr>
              <w:t>2</w:t>
            </w:r>
          </w:p>
        </w:tc>
      </w:tr>
    </w:tbl>
    <w:p w:rsidR="00B502D6" w:rsidRPr="00FB3335" w:rsidRDefault="00B502D6" w:rsidP="00B502D6"/>
    <w:p w:rsidR="00B502D6" w:rsidRPr="00FB3335" w:rsidRDefault="00B502D6" w:rsidP="00B502D6">
      <w:pPr>
        <w:ind w:firstLine="709"/>
        <w:jc w:val="both"/>
        <w:rPr>
          <w:b/>
        </w:rPr>
      </w:pPr>
      <w:r w:rsidRPr="00FB3335">
        <w:rPr>
          <w:b/>
        </w:rPr>
        <w:t>4. Содержание дисциплины:</w:t>
      </w:r>
    </w:p>
    <w:tbl>
      <w:tblPr>
        <w:tblW w:w="878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5"/>
        <w:gridCol w:w="2309"/>
        <w:gridCol w:w="5795"/>
      </w:tblGrid>
      <w:tr w:rsidR="007D3FCE" w:rsidRPr="00FB3335" w:rsidTr="007D3FCE">
        <w:trPr>
          <w:trHeight w:val="2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0937F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B3335">
              <w:rPr>
                <w:color w:val="000000"/>
              </w:rPr>
              <w:t xml:space="preserve">№ </w:t>
            </w:r>
            <w:proofErr w:type="gramStart"/>
            <w:r w:rsidRPr="00FB3335">
              <w:rPr>
                <w:color w:val="000000"/>
              </w:rPr>
              <w:t>п</w:t>
            </w:r>
            <w:proofErr w:type="gramEnd"/>
            <w:r w:rsidRPr="00FB3335">
              <w:rPr>
                <w:color w:val="000000"/>
              </w:rPr>
              <w:t>/п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0937F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B3335">
              <w:rPr>
                <w:color w:val="000000"/>
              </w:rPr>
              <w:t>Тема (раздел)</w:t>
            </w:r>
          </w:p>
        </w:tc>
        <w:tc>
          <w:tcPr>
            <w:tcW w:w="5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0937FF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FB3335">
              <w:rPr>
                <w:color w:val="000000"/>
              </w:rPr>
              <w:t>Содержание раздела</w:t>
            </w:r>
          </w:p>
        </w:tc>
      </w:tr>
      <w:tr w:rsidR="007D3FCE" w:rsidRPr="00FB3335" w:rsidTr="007D3FCE">
        <w:trPr>
          <w:trHeight w:val="2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BD15FE">
            <w:pPr>
              <w:tabs>
                <w:tab w:val="right" w:leader="underscore" w:pos="9356"/>
              </w:tabs>
              <w:jc w:val="center"/>
            </w:pPr>
            <w:r w:rsidRPr="00FB3335">
              <w:t>1.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BD15FE">
            <w:pPr>
              <w:pStyle w:val="a5"/>
              <w:tabs>
                <w:tab w:val="left" w:pos="708"/>
              </w:tabs>
            </w:pPr>
            <w:r w:rsidRPr="00FB3335">
              <w:rPr>
                <w:b/>
              </w:rPr>
              <w:t xml:space="preserve"> </w:t>
            </w:r>
            <w:r w:rsidRPr="00FB3335">
              <w:rPr>
                <w:bCs/>
                <w:color w:val="000000"/>
              </w:rPr>
              <w:t>Введение в дизонтогенетическую психологию</w:t>
            </w:r>
            <w:r w:rsidRPr="00FB3335">
              <w:t xml:space="preserve"> </w:t>
            </w:r>
          </w:p>
        </w:tc>
        <w:tc>
          <w:tcPr>
            <w:tcW w:w="5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BD15FE">
            <w:pPr>
              <w:shd w:val="clear" w:color="auto" w:fill="FFFFFF"/>
              <w:ind w:left="-32" w:right="168"/>
            </w:pPr>
            <w:r w:rsidRPr="00FB3335">
              <w:rPr>
                <w:color w:val="000000"/>
              </w:rPr>
              <w:t>Дизонтогенетическая психология</w:t>
            </w:r>
            <w:r w:rsidRPr="00FB3335">
              <w:rPr>
                <w:color w:val="000000"/>
                <w:spacing w:val="-2"/>
              </w:rPr>
              <w:t xml:space="preserve"> как наука. Предмет, задачи и методы. </w:t>
            </w:r>
            <w:r w:rsidRPr="00FB3335">
              <w:rPr>
                <w:color w:val="000000"/>
              </w:rPr>
              <w:t>Общие вопросы дизонтогенетической психологии.</w:t>
            </w:r>
            <w:r w:rsidRPr="00FB3335">
              <w:t xml:space="preserve"> </w:t>
            </w:r>
          </w:p>
        </w:tc>
      </w:tr>
      <w:tr w:rsidR="007D3FCE" w:rsidRPr="00FB3335" w:rsidTr="007D3FCE">
        <w:trPr>
          <w:trHeight w:val="2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BD15FE">
            <w:pPr>
              <w:tabs>
                <w:tab w:val="right" w:leader="underscore" w:pos="9356"/>
              </w:tabs>
              <w:jc w:val="center"/>
            </w:pPr>
            <w:r w:rsidRPr="00FB3335">
              <w:t>2.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BD15FE">
            <w:pPr>
              <w:pStyle w:val="a5"/>
              <w:tabs>
                <w:tab w:val="left" w:pos="708"/>
              </w:tabs>
            </w:pPr>
            <w:r w:rsidRPr="00FB3335">
              <w:rPr>
                <w:bCs/>
                <w:color w:val="000000"/>
                <w:spacing w:val="-2"/>
              </w:rPr>
              <w:t xml:space="preserve">Особенности психического развития лиц с </w:t>
            </w:r>
            <w:r w:rsidRPr="00FB3335">
              <w:rPr>
                <w:bCs/>
                <w:color w:val="000000"/>
              </w:rPr>
              <w:t xml:space="preserve">нарушениями </w:t>
            </w:r>
            <w:r w:rsidRPr="00FB3335">
              <w:rPr>
                <w:bCs/>
                <w:color w:val="000000"/>
              </w:rPr>
              <w:lastRenderedPageBreak/>
              <w:t>психофизического развития</w:t>
            </w:r>
          </w:p>
        </w:tc>
        <w:tc>
          <w:tcPr>
            <w:tcW w:w="5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FB3335" w:rsidRDefault="007D3FCE" w:rsidP="007D7D9B">
            <w:pPr>
              <w:shd w:val="clear" w:color="auto" w:fill="FFFFFF"/>
              <w:ind w:left="-108"/>
            </w:pPr>
            <w:r w:rsidRPr="00FB3335">
              <w:rPr>
                <w:color w:val="000000"/>
                <w:spacing w:val="-1"/>
              </w:rPr>
              <w:lastRenderedPageBreak/>
              <w:t xml:space="preserve">Особенности психического развития детей с нарушениями </w:t>
            </w:r>
            <w:r w:rsidRPr="00FB3335">
              <w:rPr>
                <w:color w:val="000000"/>
                <w:spacing w:val="-2"/>
              </w:rPr>
              <w:t xml:space="preserve">интеллекта.  Психолого-педагогическая характеристика детей с </w:t>
            </w:r>
            <w:r w:rsidRPr="00FB3335">
              <w:rPr>
                <w:color w:val="000000"/>
              </w:rPr>
              <w:t>задержкой психического развития.</w:t>
            </w:r>
            <w:r>
              <w:rPr>
                <w:color w:val="000000"/>
              </w:rPr>
              <w:t xml:space="preserve"> </w:t>
            </w:r>
            <w:r w:rsidRPr="00FB3335">
              <w:rPr>
                <w:color w:val="000000"/>
                <w:spacing w:val="-2"/>
              </w:rPr>
              <w:t xml:space="preserve">Особенности психического развития детей с </w:t>
            </w:r>
            <w:r w:rsidRPr="00FB3335">
              <w:rPr>
                <w:color w:val="000000"/>
                <w:spacing w:val="-2"/>
              </w:rPr>
              <w:lastRenderedPageBreak/>
              <w:t xml:space="preserve">тяжелыми </w:t>
            </w:r>
            <w:r w:rsidRPr="00FB3335">
              <w:rPr>
                <w:color w:val="000000"/>
                <w:spacing w:val="-1"/>
              </w:rPr>
              <w:t xml:space="preserve">речевыми нарушениями. </w:t>
            </w:r>
            <w:r w:rsidRPr="00FB3335">
              <w:rPr>
                <w:color w:val="000000"/>
                <w:spacing w:val="-2"/>
              </w:rPr>
              <w:t xml:space="preserve">Ранний детский аутизм как искаженное психическое развитие. </w:t>
            </w:r>
            <w:r w:rsidRPr="00FB3335">
              <w:rPr>
                <w:color w:val="000000"/>
              </w:rPr>
              <w:t>Эмоциональн</w:t>
            </w:r>
            <w:proofErr w:type="gramStart"/>
            <w:r w:rsidRPr="00FB3335">
              <w:rPr>
                <w:color w:val="000000"/>
              </w:rPr>
              <w:t>о-</w:t>
            </w:r>
            <w:proofErr w:type="gramEnd"/>
            <w:r w:rsidRPr="00FB3335">
              <w:rPr>
                <w:color w:val="000000"/>
              </w:rPr>
              <w:t xml:space="preserve"> волевые отклонения в детском возрасте. </w:t>
            </w:r>
            <w:r w:rsidRPr="00FB3335">
              <w:t xml:space="preserve">Психическое развитие детей с сенсорными нарушениями. Особенности психического развития детей с нарушением </w:t>
            </w:r>
            <w:r w:rsidRPr="00FB3335">
              <w:rPr>
                <w:spacing w:val="-1"/>
              </w:rPr>
              <w:t>опорно-двигательного аппарата.</w:t>
            </w:r>
          </w:p>
        </w:tc>
      </w:tr>
    </w:tbl>
    <w:p w:rsidR="00E92CD6" w:rsidRPr="00FB3335" w:rsidRDefault="00E92CD6" w:rsidP="00F40EB2">
      <w:pPr>
        <w:rPr>
          <w:b/>
          <w:color w:val="000000"/>
        </w:rPr>
      </w:pPr>
    </w:p>
    <w:p w:rsidR="00441703" w:rsidRPr="00B92E51" w:rsidRDefault="00441703" w:rsidP="00441703">
      <w:pPr>
        <w:pStyle w:val="ac"/>
        <w:numPr>
          <w:ilvl w:val="0"/>
          <w:numId w:val="42"/>
        </w:numPr>
        <w:jc w:val="both"/>
        <w:rPr>
          <w:rFonts w:ascii="Times New Roman" w:hAnsi="Times New Roman"/>
          <w:b/>
          <w:bCs/>
        </w:rPr>
      </w:pPr>
      <w:r w:rsidRPr="00B92E51">
        <w:rPr>
          <w:rFonts w:ascii="Times New Roman" w:hAnsi="Times New Roman"/>
          <w:b/>
          <w:bCs/>
        </w:rPr>
        <w:t xml:space="preserve">Разделы дисциплины </w:t>
      </w:r>
      <w:r w:rsidR="00757719">
        <w:rPr>
          <w:rFonts w:ascii="Times New Roman" w:hAnsi="Times New Roman"/>
          <w:b/>
          <w:bCs/>
        </w:rPr>
        <w:t>и</w:t>
      </w:r>
      <w:r w:rsidRPr="00B92E51">
        <w:rPr>
          <w:rFonts w:ascii="Times New Roman" w:hAnsi="Times New Roman"/>
          <w:b/>
          <w:bCs/>
        </w:rPr>
        <w:t xml:space="preserve"> виды </w:t>
      </w:r>
      <w:r w:rsidR="00214432">
        <w:rPr>
          <w:rFonts w:ascii="Times New Roman" w:hAnsi="Times New Roman"/>
          <w:b/>
          <w:bCs/>
        </w:rPr>
        <w:t>занятий</w:t>
      </w:r>
    </w:p>
    <w:tbl>
      <w:tblPr>
        <w:tblW w:w="9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6"/>
        <w:gridCol w:w="4848"/>
        <w:gridCol w:w="916"/>
        <w:gridCol w:w="851"/>
        <w:gridCol w:w="790"/>
        <w:gridCol w:w="975"/>
      </w:tblGrid>
      <w:tr w:rsidR="00AE5C0F" w:rsidRPr="00FB3335" w:rsidTr="00FB3335">
        <w:trPr>
          <w:trHeight w:val="165"/>
          <w:jc w:val="center"/>
        </w:trPr>
        <w:tc>
          <w:tcPr>
            <w:tcW w:w="656" w:type="dxa"/>
            <w:vMerge w:val="restart"/>
          </w:tcPr>
          <w:p w:rsidR="00AE5C0F" w:rsidRPr="00FB3335" w:rsidRDefault="00AE5C0F" w:rsidP="000937FF">
            <w:pPr>
              <w:jc w:val="both"/>
            </w:pPr>
            <w:r w:rsidRPr="00FB3335">
              <w:t xml:space="preserve">№ </w:t>
            </w:r>
            <w:proofErr w:type="gramStart"/>
            <w:r w:rsidRPr="00FB3335">
              <w:t>п</w:t>
            </w:r>
            <w:proofErr w:type="gramEnd"/>
            <w:r w:rsidRPr="00FB3335">
              <w:t>/п</w:t>
            </w:r>
          </w:p>
        </w:tc>
        <w:tc>
          <w:tcPr>
            <w:tcW w:w="4848" w:type="dxa"/>
            <w:vMerge w:val="restart"/>
          </w:tcPr>
          <w:p w:rsidR="00AE5C0F" w:rsidRPr="00FB3335" w:rsidRDefault="00AE5C0F" w:rsidP="000937FF">
            <w:pPr>
              <w:jc w:val="center"/>
            </w:pPr>
            <w:r w:rsidRPr="00FB3335">
              <w:t>Наименование разделов дисциплины</w:t>
            </w:r>
          </w:p>
        </w:tc>
        <w:tc>
          <w:tcPr>
            <w:tcW w:w="2557" w:type="dxa"/>
            <w:gridSpan w:val="3"/>
          </w:tcPr>
          <w:p w:rsidR="00AE5C0F" w:rsidRPr="00FB3335" w:rsidRDefault="00AE5C0F" w:rsidP="00AE5C0F">
            <w:pPr>
              <w:ind w:firstLine="16"/>
              <w:jc w:val="both"/>
            </w:pPr>
            <w:r w:rsidRPr="00FB3335">
              <w:rPr>
                <w:bCs/>
              </w:rPr>
              <w:t>Виды учебной работы</w:t>
            </w:r>
          </w:p>
        </w:tc>
        <w:tc>
          <w:tcPr>
            <w:tcW w:w="975" w:type="dxa"/>
            <w:vMerge w:val="restart"/>
          </w:tcPr>
          <w:p w:rsidR="00AE5C0F" w:rsidRPr="00FB3335" w:rsidRDefault="00AE5C0F" w:rsidP="00AE5C0F">
            <w:pPr>
              <w:jc w:val="center"/>
            </w:pPr>
            <w:r w:rsidRPr="00FB3335">
              <w:t>Всего часов</w:t>
            </w:r>
          </w:p>
        </w:tc>
      </w:tr>
      <w:tr w:rsidR="00AE5C0F" w:rsidRPr="00FB3335" w:rsidTr="00FB3335">
        <w:trPr>
          <w:trHeight w:val="394"/>
          <w:jc w:val="center"/>
        </w:trPr>
        <w:tc>
          <w:tcPr>
            <w:tcW w:w="656" w:type="dxa"/>
            <w:vMerge/>
            <w:vAlign w:val="center"/>
          </w:tcPr>
          <w:p w:rsidR="00AE5C0F" w:rsidRPr="00FB3335" w:rsidRDefault="00AE5C0F" w:rsidP="000937FF"/>
        </w:tc>
        <w:tc>
          <w:tcPr>
            <w:tcW w:w="4848" w:type="dxa"/>
            <w:vMerge/>
            <w:vAlign w:val="center"/>
          </w:tcPr>
          <w:p w:rsidR="00AE5C0F" w:rsidRPr="00FB3335" w:rsidRDefault="00AE5C0F" w:rsidP="000937FF"/>
        </w:tc>
        <w:tc>
          <w:tcPr>
            <w:tcW w:w="916" w:type="dxa"/>
          </w:tcPr>
          <w:p w:rsidR="00AE5C0F" w:rsidRPr="00FB3335" w:rsidRDefault="00AE5C0F" w:rsidP="000937FF">
            <w:pPr>
              <w:jc w:val="center"/>
            </w:pPr>
            <w:r w:rsidRPr="00FB3335">
              <w:t>Л</w:t>
            </w:r>
          </w:p>
        </w:tc>
        <w:tc>
          <w:tcPr>
            <w:tcW w:w="851" w:type="dxa"/>
          </w:tcPr>
          <w:p w:rsidR="00AE5C0F" w:rsidRPr="00FB3335" w:rsidRDefault="00AE5C0F" w:rsidP="000937FF">
            <w:pPr>
              <w:jc w:val="center"/>
            </w:pPr>
            <w:r w:rsidRPr="00FB3335">
              <w:t>С</w:t>
            </w:r>
          </w:p>
        </w:tc>
        <w:tc>
          <w:tcPr>
            <w:tcW w:w="790" w:type="dxa"/>
          </w:tcPr>
          <w:p w:rsidR="00AE5C0F" w:rsidRPr="00FB3335" w:rsidRDefault="00AE5C0F" w:rsidP="000937FF">
            <w:pPr>
              <w:jc w:val="center"/>
            </w:pPr>
            <w:r w:rsidRPr="00FB3335">
              <w:t>СРС</w:t>
            </w:r>
          </w:p>
        </w:tc>
        <w:tc>
          <w:tcPr>
            <w:tcW w:w="975" w:type="dxa"/>
            <w:vMerge/>
            <w:vAlign w:val="center"/>
          </w:tcPr>
          <w:p w:rsidR="00AE5C0F" w:rsidRPr="00FB3335" w:rsidRDefault="00AE5C0F" w:rsidP="000937FF"/>
        </w:tc>
      </w:tr>
      <w:tr w:rsidR="00E92CD6" w:rsidRPr="00FB3335" w:rsidTr="00FB3335">
        <w:trPr>
          <w:trHeight w:val="236"/>
          <w:jc w:val="center"/>
        </w:trPr>
        <w:tc>
          <w:tcPr>
            <w:tcW w:w="656" w:type="dxa"/>
          </w:tcPr>
          <w:p w:rsidR="00E92CD6" w:rsidRPr="00FB3335" w:rsidRDefault="00E92CD6" w:rsidP="000937FF">
            <w:pPr>
              <w:jc w:val="center"/>
            </w:pPr>
            <w:r w:rsidRPr="00FB3335">
              <w:t>1.</w:t>
            </w:r>
          </w:p>
        </w:tc>
        <w:tc>
          <w:tcPr>
            <w:tcW w:w="4848" w:type="dxa"/>
          </w:tcPr>
          <w:p w:rsidR="00E92CD6" w:rsidRPr="00FB3335" w:rsidRDefault="00E92CD6" w:rsidP="000937FF">
            <w:pPr>
              <w:pStyle w:val="a5"/>
              <w:tabs>
                <w:tab w:val="left" w:pos="708"/>
              </w:tabs>
            </w:pPr>
            <w:r w:rsidRPr="00FB3335">
              <w:rPr>
                <w:bCs/>
                <w:color w:val="000000"/>
              </w:rPr>
              <w:t>Введение в дизонтогенетическую психологию</w:t>
            </w:r>
          </w:p>
        </w:tc>
        <w:tc>
          <w:tcPr>
            <w:tcW w:w="916" w:type="dxa"/>
          </w:tcPr>
          <w:p w:rsidR="00E92CD6" w:rsidRPr="00FB3335" w:rsidRDefault="00E92CD6" w:rsidP="000937FF">
            <w:pPr>
              <w:jc w:val="center"/>
            </w:pPr>
            <w:r w:rsidRPr="00FB3335">
              <w:t>2</w:t>
            </w:r>
          </w:p>
        </w:tc>
        <w:tc>
          <w:tcPr>
            <w:tcW w:w="851" w:type="dxa"/>
          </w:tcPr>
          <w:p w:rsidR="00E92CD6" w:rsidRPr="00FB3335" w:rsidRDefault="00E92CD6" w:rsidP="000937FF">
            <w:pPr>
              <w:jc w:val="center"/>
            </w:pPr>
            <w:r w:rsidRPr="00FB3335">
              <w:t>6</w:t>
            </w:r>
          </w:p>
        </w:tc>
        <w:tc>
          <w:tcPr>
            <w:tcW w:w="790" w:type="dxa"/>
          </w:tcPr>
          <w:p w:rsidR="00E92CD6" w:rsidRPr="00FB3335" w:rsidRDefault="00E92CD6" w:rsidP="000937FF">
            <w:pPr>
              <w:jc w:val="center"/>
            </w:pPr>
            <w:r w:rsidRPr="00FB3335">
              <w:t>24</w:t>
            </w:r>
          </w:p>
        </w:tc>
        <w:tc>
          <w:tcPr>
            <w:tcW w:w="975" w:type="dxa"/>
          </w:tcPr>
          <w:p w:rsidR="00E92CD6" w:rsidRPr="00FB3335" w:rsidRDefault="00E92CD6" w:rsidP="000937FF">
            <w:pPr>
              <w:jc w:val="center"/>
            </w:pPr>
            <w:r w:rsidRPr="00FB3335">
              <w:t>32</w:t>
            </w:r>
          </w:p>
        </w:tc>
      </w:tr>
      <w:tr w:rsidR="00E92CD6" w:rsidRPr="00FB3335" w:rsidTr="00FB3335">
        <w:trPr>
          <w:trHeight w:val="381"/>
          <w:jc w:val="center"/>
        </w:trPr>
        <w:tc>
          <w:tcPr>
            <w:tcW w:w="656" w:type="dxa"/>
          </w:tcPr>
          <w:p w:rsidR="00E92CD6" w:rsidRPr="00FB3335" w:rsidRDefault="00E92CD6" w:rsidP="000937FF">
            <w:pPr>
              <w:jc w:val="center"/>
            </w:pPr>
            <w:r w:rsidRPr="00FB3335">
              <w:t>2.</w:t>
            </w:r>
          </w:p>
        </w:tc>
        <w:tc>
          <w:tcPr>
            <w:tcW w:w="4848" w:type="dxa"/>
          </w:tcPr>
          <w:p w:rsidR="00E92CD6" w:rsidRPr="00FB3335" w:rsidRDefault="00E92CD6" w:rsidP="000937FF">
            <w:pPr>
              <w:tabs>
                <w:tab w:val="right" w:leader="underscore" w:pos="9356"/>
              </w:tabs>
            </w:pPr>
            <w:r w:rsidRPr="00FB3335">
              <w:rPr>
                <w:bCs/>
                <w:color w:val="000000"/>
                <w:spacing w:val="-2"/>
              </w:rPr>
              <w:t xml:space="preserve">Особенности психического развития лиц с </w:t>
            </w:r>
            <w:r w:rsidRPr="00FB3335">
              <w:rPr>
                <w:bCs/>
                <w:color w:val="000000"/>
              </w:rPr>
              <w:t>нарушениями психофизического развития</w:t>
            </w:r>
          </w:p>
        </w:tc>
        <w:tc>
          <w:tcPr>
            <w:tcW w:w="916" w:type="dxa"/>
          </w:tcPr>
          <w:p w:rsidR="00E92CD6" w:rsidRPr="00FB3335" w:rsidRDefault="00E92CD6" w:rsidP="000937FF">
            <w:pPr>
              <w:jc w:val="center"/>
            </w:pPr>
            <w:r w:rsidRPr="00FB3335">
              <w:t>2</w:t>
            </w:r>
          </w:p>
        </w:tc>
        <w:tc>
          <w:tcPr>
            <w:tcW w:w="851" w:type="dxa"/>
          </w:tcPr>
          <w:p w:rsidR="00E92CD6" w:rsidRPr="00FB3335" w:rsidRDefault="00E92CD6" w:rsidP="000937FF">
            <w:pPr>
              <w:jc w:val="center"/>
            </w:pPr>
            <w:r w:rsidRPr="00FB3335">
              <w:t>8</w:t>
            </w:r>
          </w:p>
        </w:tc>
        <w:tc>
          <w:tcPr>
            <w:tcW w:w="790" w:type="dxa"/>
          </w:tcPr>
          <w:p w:rsidR="00E92CD6" w:rsidRPr="00FB3335" w:rsidRDefault="00E92CD6" w:rsidP="000937FF">
            <w:pPr>
              <w:jc w:val="center"/>
            </w:pPr>
            <w:r w:rsidRPr="00FB3335">
              <w:t>30</w:t>
            </w:r>
          </w:p>
        </w:tc>
        <w:tc>
          <w:tcPr>
            <w:tcW w:w="975" w:type="dxa"/>
          </w:tcPr>
          <w:p w:rsidR="00E92CD6" w:rsidRPr="00FB3335" w:rsidRDefault="00E92CD6" w:rsidP="000937FF">
            <w:pPr>
              <w:jc w:val="center"/>
            </w:pPr>
            <w:r w:rsidRPr="00FB3335">
              <w:t>40</w:t>
            </w:r>
          </w:p>
        </w:tc>
      </w:tr>
      <w:tr w:rsidR="00E92CD6" w:rsidRPr="00FB3335" w:rsidTr="00FB3335">
        <w:trPr>
          <w:trHeight w:val="274"/>
          <w:jc w:val="center"/>
        </w:trPr>
        <w:tc>
          <w:tcPr>
            <w:tcW w:w="656" w:type="dxa"/>
          </w:tcPr>
          <w:p w:rsidR="00E92CD6" w:rsidRPr="00FB3335" w:rsidRDefault="00E92CD6" w:rsidP="000937FF">
            <w:pPr>
              <w:jc w:val="center"/>
            </w:pPr>
          </w:p>
        </w:tc>
        <w:tc>
          <w:tcPr>
            <w:tcW w:w="4848" w:type="dxa"/>
          </w:tcPr>
          <w:p w:rsidR="00E92CD6" w:rsidRPr="00FB3335" w:rsidRDefault="00E92CD6" w:rsidP="000937FF">
            <w:r w:rsidRPr="00FB3335">
              <w:t xml:space="preserve">Итого </w:t>
            </w:r>
          </w:p>
        </w:tc>
        <w:tc>
          <w:tcPr>
            <w:tcW w:w="916" w:type="dxa"/>
          </w:tcPr>
          <w:p w:rsidR="00E92CD6" w:rsidRPr="00FB3335" w:rsidRDefault="00E92CD6" w:rsidP="000937FF">
            <w:pPr>
              <w:jc w:val="center"/>
            </w:pPr>
            <w:r w:rsidRPr="00FB3335">
              <w:t>4</w:t>
            </w:r>
          </w:p>
        </w:tc>
        <w:tc>
          <w:tcPr>
            <w:tcW w:w="851" w:type="dxa"/>
          </w:tcPr>
          <w:p w:rsidR="00E92CD6" w:rsidRPr="00FB3335" w:rsidRDefault="00E92CD6" w:rsidP="000937FF">
            <w:pPr>
              <w:jc w:val="center"/>
            </w:pPr>
            <w:r w:rsidRPr="00FB3335">
              <w:t>14</w:t>
            </w:r>
          </w:p>
        </w:tc>
        <w:tc>
          <w:tcPr>
            <w:tcW w:w="790" w:type="dxa"/>
          </w:tcPr>
          <w:p w:rsidR="00E92CD6" w:rsidRPr="00FB3335" w:rsidRDefault="00E92CD6" w:rsidP="000937FF">
            <w:pPr>
              <w:jc w:val="center"/>
            </w:pPr>
            <w:r w:rsidRPr="00FB3335">
              <w:t>54</w:t>
            </w:r>
          </w:p>
        </w:tc>
        <w:tc>
          <w:tcPr>
            <w:tcW w:w="975" w:type="dxa"/>
          </w:tcPr>
          <w:p w:rsidR="00E92CD6" w:rsidRPr="00FB3335" w:rsidRDefault="00E92CD6" w:rsidP="000937FF">
            <w:pPr>
              <w:jc w:val="center"/>
            </w:pPr>
            <w:r w:rsidRPr="00FB3335">
              <w:t>72</w:t>
            </w:r>
          </w:p>
        </w:tc>
      </w:tr>
    </w:tbl>
    <w:p w:rsidR="00E92CD6" w:rsidRPr="00FB3335" w:rsidRDefault="00E92CD6" w:rsidP="00E92CD6">
      <w:pPr>
        <w:rPr>
          <w:b/>
        </w:rPr>
      </w:pPr>
    </w:p>
    <w:p w:rsidR="00E92CD6" w:rsidRPr="00FB3335" w:rsidRDefault="00E92CD6" w:rsidP="00FB3335">
      <w:pPr>
        <w:ind w:right="191" w:firstLine="567"/>
        <w:jc w:val="both"/>
        <w:rPr>
          <w:b/>
        </w:rPr>
      </w:pPr>
      <w:r w:rsidRPr="00FB3335">
        <w:rPr>
          <w:b/>
        </w:rPr>
        <w:t xml:space="preserve">6. </w:t>
      </w:r>
      <w:r w:rsidRPr="00FB3335">
        <w:rPr>
          <w:b/>
          <w:caps/>
          <w:color w:val="000000"/>
          <w:spacing w:val="-1"/>
        </w:rPr>
        <w:t>П</w:t>
      </w:r>
      <w:r w:rsidRPr="00FB3335">
        <w:rPr>
          <w:b/>
          <w:color w:val="000000"/>
          <w:spacing w:val="-1"/>
        </w:rPr>
        <w:t xml:space="preserve">еречень основной и дополнительной литературы, </w:t>
      </w:r>
      <w:r w:rsidRPr="00FB3335">
        <w:rPr>
          <w:b/>
        </w:rPr>
        <w:t>необ</w:t>
      </w:r>
      <w:r w:rsidR="00FB3335">
        <w:rPr>
          <w:b/>
        </w:rPr>
        <w:t>ходимый для освоения дисциплины:</w:t>
      </w:r>
    </w:p>
    <w:p w:rsidR="007D3FCE" w:rsidRPr="00982D6F" w:rsidRDefault="007D3FCE" w:rsidP="007D3FCE">
      <w:pPr>
        <w:ind w:firstLine="709"/>
        <w:jc w:val="both"/>
        <w:rPr>
          <w:b/>
        </w:rPr>
      </w:pPr>
      <w:r w:rsidRPr="00982D6F">
        <w:rPr>
          <w:b/>
        </w:rPr>
        <w:t>6.1. Основная литература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7655"/>
        <w:gridCol w:w="1701"/>
      </w:tblGrid>
      <w:tr w:rsidR="007D3FCE" w:rsidRPr="00982D6F" w:rsidTr="003460F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center"/>
              <w:rPr>
                <w:b/>
              </w:rPr>
            </w:pPr>
            <w:r w:rsidRPr="00982D6F">
              <w:rPr>
                <w:rFonts w:cs="Tahoma"/>
                <w:b/>
              </w:rPr>
              <w:t xml:space="preserve">№ </w:t>
            </w:r>
            <w:proofErr w:type="spellStart"/>
            <w:r w:rsidRPr="00982D6F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center"/>
              <w:rPr>
                <w:b/>
                <w:vertAlign w:val="superscript"/>
              </w:rPr>
            </w:pPr>
            <w:r w:rsidRPr="00982D6F">
              <w:rPr>
                <w:b/>
              </w:rPr>
              <w:t>Наименование издания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center"/>
              <w:rPr>
                <w:b/>
              </w:rPr>
            </w:pPr>
            <w:r w:rsidRPr="00982D6F">
              <w:rPr>
                <w:b/>
              </w:rPr>
              <w:t>Кол-во экземпляров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both"/>
              <w:rPr>
                <w:b/>
              </w:rPr>
            </w:pPr>
          </w:p>
        </w:tc>
        <w:tc>
          <w:tcPr>
            <w:tcW w:w="7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both"/>
              <w:rPr>
                <w:b/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both"/>
            </w:pPr>
            <w:r w:rsidRPr="00982D6F">
              <w:t>библиотека</w:t>
            </w:r>
          </w:p>
        </w:tc>
      </w:tr>
      <w:tr w:rsidR="007D3FCE" w:rsidRPr="00BE4DAC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7D3FCE">
            <w:pPr>
              <w:numPr>
                <w:ilvl w:val="0"/>
                <w:numId w:val="43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roofErr w:type="spellStart"/>
            <w:r w:rsidRPr="00BE4DAC">
              <w:rPr>
                <w:i/>
                <w:iCs/>
                <w:color w:val="000000"/>
                <w:shd w:val="clear" w:color="auto" w:fill="FFFFFF"/>
              </w:rPr>
              <w:t>Годовникова</w:t>
            </w:r>
            <w:proofErr w:type="spellEnd"/>
            <w:r w:rsidRPr="00BE4DAC">
              <w:rPr>
                <w:i/>
                <w:iCs/>
                <w:color w:val="000000"/>
                <w:shd w:val="clear" w:color="auto" w:fill="FFFFFF"/>
              </w:rPr>
              <w:t>, Л. В. </w:t>
            </w:r>
            <w:r w:rsidRPr="00BE4DAC">
              <w:rPr>
                <w:color w:val="000000"/>
                <w:shd w:val="clear" w:color="auto" w:fill="FFFFFF"/>
              </w:rPr>
              <w:t> Психолого-педагогическое сопровождение обучающихся с ОВЗ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учебное пособие для вузов / Л. В. 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Годовникова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. — 2-е изд. — Москва : Издательство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>, 2023. — 218 с. — (Высшее образование). — ISBN 978-5-534-12039-4. — Текст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BE4DAC">
                <w:rPr>
                  <w:rStyle w:val="a4"/>
                  <w:color w:val="486C97"/>
                  <w:u w:val="none"/>
                  <w:shd w:val="clear" w:color="auto" w:fill="FFFFFF"/>
                </w:rPr>
                <w:t>https://urait.ru/bcode/518492</w:t>
              </w:r>
            </w:hyperlink>
            <w:r w:rsidRPr="00BE4DAC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A35045">
              <w:t>20.05.2024</w:t>
            </w:r>
            <w:r w:rsidRPr="00BE4DAC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Pr>
              <w:jc w:val="center"/>
            </w:pPr>
            <w:r w:rsidRPr="00BE4DAC">
              <w:t>1</w:t>
            </w:r>
          </w:p>
        </w:tc>
      </w:tr>
      <w:tr w:rsidR="007D3FCE" w:rsidRPr="00BE4DAC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7D3FCE">
            <w:pPr>
              <w:numPr>
                <w:ilvl w:val="0"/>
                <w:numId w:val="43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Pr>
              <w:jc w:val="both"/>
              <w:rPr>
                <w:b/>
                <w:bCs/>
              </w:rPr>
            </w:pPr>
            <w:r w:rsidRPr="00BE4DAC">
              <w:rPr>
                <w:bCs/>
              </w:rPr>
              <w:t>Марилов, В. В. Клиническая психопатология</w:t>
            </w:r>
            <w:proofErr w:type="gramStart"/>
            <w:r w:rsidRPr="00BE4DAC">
              <w:rPr>
                <w:bCs/>
              </w:rPr>
              <w:t xml:space="preserve"> :</w:t>
            </w:r>
            <w:proofErr w:type="gramEnd"/>
            <w:r w:rsidRPr="00BE4DAC">
              <w:rPr>
                <w:bCs/>
              </w:rPr>
              <w:t xml:space="preserve"> руководство для врачей / В. В. Марилов, Т. Ю. Марилова. - Москва</w:t>
            </w:r>
            <w:proofErr w:type="gramStart"/>
            <w:r w:rsidRPr="00BE4DAC">
              <w:rPr>
                <w:bCs/>
              </w:rPr>
              <w:t xml:space="preserve"> :</w:t>
            </w:r>
            <w:proofErr w:type="gramEnd"/>
            <w:r w:rsidRPr="00BE4DAC">
              <w:rPr>
                <w:bCs/>
              </w:rPr>
              <w:t xml:space="preserve"> ГЭОТАР-Медиа, 2010. - 602 с. - </w:t>
            </w:r>
            <w:proofErr w:type="spellStart"/>
            <w:r w:rsidRPr="00BE4DAC">
              <w:rPr>
                <w:bCs/>
              </w:rPr>
              <w:t>Библиогр</w:t>
            </w:r>
            <w:proofErr w:type="spellEnd"/>
            <w:r w:rsidRPr="00BE4DAC">
              <w:rPr>
                <w:bCs/>
              </w:rPr>
              <w:t>.: с. 596-602. - ISBN 978-5-9704-1609-9</w:t>
            </w:r>
            <w:proofErr w:type="gramStart"/>
            <w:r w:rsidRPr="00BE4DAC">
              <w:rPr>
                <w:bCs/>
              </w:rPr>
              <w:t xml:space="preserve"> :</w:t>
            </w:r>
            <w:proofErr w:type="gramEnd"/>
            <w:r w:rsidRPr="00BE4DAC">
              <w:rPr>
                <w:bCs/>
              </w:rPr>
              <w:t xml:space="preserve"> 663.00. - Текст (визуальный)</w:t>
            </w:r>
            <w:proofErr w:type="gramStart"/>
            <w:r w:rsidRPr="00BE4DAC">
              <w:rPr>
                <w:bCs/>
              </w:rPr>
              <w:t xml:space="preserve"> :</w:t>
            </w:r>
            <w:proofErr w:type="gramEnd"/>
            <w:r w:rsidRPr="00BE4DAC">
              <w:rPr>
                <w:bCs/>
              </w:rPr>
              <w:t xml:space="preserve">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Pr>
              <w:jc w:val="center"/>
            </w:pPr>
            <w:r w:rsidRPr="00BE4DAC">
              <w:t>45</w:t>
            </w:r>
          </w:p>
        </w:tc>
      </w:tr>
      <w:tr w:rsidR="007D3FCE" w:rsidRPr="00BE4DAC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7D3FCE">
            <w:pPr>
              <w:numPr>
                <w:ilvl w:val="0"/>
                <w:numId w:val="43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r w:rsidRPr="00BE4DAC">
              <w:rPr>
                <w:i/>
                <w:iCs/>
                <w:color w:val="000000"/>
                <w:shd w:val="clear" w:color="auto" w:fill="FFFFFF"/>
              </w:rPr>
              <w:t>Медведева, Е. А. </w:t>
            </w:r>
            <w:r w:rsidRPr="00BE4DAC">
              <w:rPr>
                <w:color w:val="000000"/>
                <w:shd w:val="clear" w:color="auto" w:fill="FFFFFF"/>
              </w:rPr>
              <w:t> Познание мира культуры ребенком с ограниченными возможностями здоровья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учебное пособие / Е. А. Медведева. — 2-е изд.,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испр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>, 2023. — 82 с. — (Высшее образование). — ISBN 978-5-534-05560-3. — Текст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BE4DAC">
                <w:rPr>
                  <w:rStyle w:val="a4"/>
                  <w:color w:val="486C97"/>
                  <w:u w:val="none"/>
                  <w:shd w:val="clear" w:color="auto" w:fill="FFFFFF"/>
                </w:rPr>
                <w:t>https://urait.ru/bcode/515413</w:t>
              </w:r>
            </w:hyperlink>
            <w:r w:rsidRPr="00BE4DAC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A35045">
              <w:t>20.05.2024</w:t>
            </w:r>
            <w:r w:rsidRPr="00BE4DAC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Pr>
              <w:jc w:val="center"/>
            </w:pPr>
            <w:r w:rsidRPr="00BE4DAC">
              <w:t>1</w:t>
            </w:r>
          </w:p>
        </w:tc>
      </w:tr>
      <w:tr w:rsidR="007D3FCE" w:rsidRPr="00BE4DAC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7D3FCE">
            <w:pPr>
              <w:numPr>
                <w:ilvl w:val="0"/>
                <w:numId w:val="43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r w:rsidRPr="00BE4DAC">
              <w:rPr>
                <w:color w:val="000000"/>
                <w:shd w:val="clear" w:color="auto" w:fill="FFFFFF"/>
              </w:rPr>
              <w:t>Моделирование образовательных программ для детей с ограниченными возможностями здоровья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учебное пособие для вузов / Н. В. 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Микляева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 [и др.] ; под редакцией Н. В. 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Микляевой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>. — Москва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>, 2023. — 362 с. — (Высшее образование). — ISBN 978-5-534-11198-9. — Текст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0" w:tgtFrame="_blank" w:history="1">
              <w:r w:rsidRPr="00BE4DAC">
                <w:rPr>
                  <w:rStyle w:val="a4"/>
                  <w:color w:val="486C97"/>
                  <w:u w:val="none"/>
                  <w:shd w:val="clear" w:color="auto" w:fill="FFFFFF"/>
                </w:rPr>
                <w:t>https://urait.ru/bcode/518094</w:t>
              </w:r>
            </w:hyperlink>
            <w:r w:rsidRPr="00BE4DAC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A35045">
              <w:t>20.05.2024</w:t>
            </w:r>
            <w:r w:rsidRPr="00BE4DAC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Pr>
              <w:jc w:val="center"/>
            </w:pPr>
            <w:r w:rsidRPr="00BE4DAC">
              <w:t>1</w:t>
            </w:r>
          </w:p>
        </w:tc>
      </w:tr>
      <w:tr w:rsidR="007D3FCE" w:rsidRPr="00BE4DAC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7D3FCE">
            <w:pPr>
              <w:numPr>
                <w:ilvl w:val="0"/>
                <w:numId w:val="43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r w:rsidRPr="00BE4DAC">
              <w:rPr>
                <w:color w:val="000000"/>
                <w:shd w:val="clear" w:color="auto" w:fill="FFFFFF"/>
              </w:rPr>
              <w:t>Моделирование образовательных программ для детей с ограниченными возможностями здоровья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учебное пособие для вузов / Н. В. 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Микляева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 </w:t>
            </w:r>
            <w:r w:rsidRPr="00BE4DAC">
              <w:rPr>
                <w:color w:val="000000"/>
                <w:shd w:val="clear" w:color="auto" w:fill="FFFFFF"/>
              </w:rPr>
              <w:lastRenderedPageBreak/>
              <w:t>[и др.] ; под редакцией Н. В. 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Микляевой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>. — Москва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>, 2023. — 362 с. — (Высшее образование). — ISBN 978-5-534-11198-9. — Текст</w:t>
            </w:r>
            <w:proofErr w:type="gramStart"/>
            <w:r w:rsidRPr="00BE4DAC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BE4DAC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BE4DAC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BE4DAC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1" w:tgtFrame="_blank" w:history="1">
              <w:r w:rsidRPr="00BE4DAC">
                <w:rPr>
                  <w:rStyle w:val="a4"/>
                  <w:color w:val="486C97"/>
                  <w:u w:val="none"/>
                  <w:shd w:val="clear" w:color="auto" w:fill="FFFFFF"/>
                </w:rPr>
                <w:t>https://urait.ru/bcode/518094</w:t>
              </w:r>
            </w:hyperlink>
            <w:r w:rsidRPr="00BE4DAC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A35045">
              <w:t>20.05.2024</w:t>
            </w:r>
            <w:r w:rsidRPr="00BE4DAC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BE4DAC" w:rsidRDefault="007D3FCE" w:rsidP="003460FA">
            <w:pPr>
              <w:jc w:val="center"/>
            </w:pPr>
            <w:r w:rsidRPr="00BE4DAC">
              <w:lastRenderedPageBreak/>
              <w:t>1</w:t>
            </w:r>
          </w:p>
        </w:tc>
      </w:tr>
    </w:tbl>
    <w:p w:rsidR="007D3FCE" w:rsidRPr="00982D6F" w:rsidRDefault="007D3FCE" w:rsidP="007D3FCE">
      <w:pPr>
        <w:ind w:firstLine="709"/>
        <w:jc w:val="both"/>
        <w:outlineLvl w:val="0"/>
        <w:rPr>
          <w:b/>
        </w:rPr>
      </w:pPr>
    </w:p>
    <w:p w:rsidR="007D3FCE" w:rsidRPr="00982D6F" w:rsidRDefault="007D3FCE" w:rsidP="007D3FCE">
      <w:pPr>
        <w:ind w:firstLine="709"/>
        <w:jc w:val="both"/>
        <w:rPr>
          <w:b/>
        </w:rPr>
      </w:pPr>
      <w:r w:rsidRPr="00982D6F">
        <w:rPr>
          <w:b/>
        </w:rPr>
        <w:t>6.2. Дополнительная литература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7655"/>
        <w:gridCol w:w="1701"/>
      </w:tblGrid>
      <w:tr w:rsidR="007D3FCE" w:rsidRPr="00982D6F" w:rsidTr="003460F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center"/>
              <w:rPr>
                <w:b/>
              </w:rPr>
            </w:pPr>
            <w:r w:rsidRPr="00982D6F">
              <w:rPr>
                <w:rFonts w:cs="Tahoma"/>
                <w:b/>
              </w:rPr>
              <w:t xml:space="preserve">№ </w:t>
            </w:r>
            <w:proofErr w:type="spellStart"/>
            <w:r w:rsidRPr="00982D6F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center"/>
              <w:rPr>
                <w:b/>
                <w:vertAlign w:val="superscript"/>
              </w:rPr>
            </w:pPr>
            <w:r w:rsidRPr="00982D6F">
              <w:rPr>
                <w:b/>
              </w:rPr>
              <w:t>Наименование издания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center"/>
              <w:rPr>
                <w:b/>
              </w:rPr>
            </w:pPr>
            <w:r w:rsidRPr="00982D6F">
              <w:rPr>
                <w:b/>
              </w:rPr>
              <w:t>Кол-во экземпляров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both"/>
              <w:rPr>
                <w:b/>
              </w:rPr>
            </w:pPr>
          </w:p>
        </w:tc>
        <w:tc>
          <w:tcPr>
            <w:tcW w:w="7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both"/>
              <w:rPr>
                <w:b/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3460FA">
            <w:pPr>
              <w:jc w:val="both"/>
            </w:pPr>
            <w:r w:rsidRPr="00982D6F">
              <w:t>библиотеке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roofErr w:type="spellStart"/>
            <w:r w:rsidRPr="00982D6F">
              <w:rPr>
                <w:bCs/>
              </w:rPr>
              <w:t>Верхало</w:t>
            </w:r>
            <w:proofErr w:type="spellEnd"/>
            <w:r w:rsidRPr="00982D6F">
              <w:rPr>
                <w:bCs/>
              </w:rPr>
              <w:t xml:space="preserve"> Ю. Н. </w:t>
            </w:r>
            <w:r w:rsidRPr="00982D6F">
              <w:t xml:space="preserve">Тренажеры и устройства для восстановления здоровья и рекреации инвалидов / Ю. Н. </w:t>
            </w:r>
            <w:proofErr w:type="spellStart"/>
            <w:r w:rsidRPr="00982D6F">
              <w:t>Верхало</w:t>
            </w:r>
            <w:proofErr w:type="spellEnd"/>
            <w:r w:rsidRPr="00982D6F">
              <w:t>. - Москва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Советский спорт, 2004. - 536 с.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ил. - </w:t>
            </w:r>
            <w:proofErr w:type="spellStart"/>
            <w:r w:rsidRPr="00982D6F">
              <w:t>Библиогр</w:t>
            </w:r>
            <w:proofErr w:type="spellEnd"/>
            <w:r w:rsidRPr="00982D6F">
              <w:t>.: с. 513-521 . - ISBN 5-85009-841-0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304.48. - Текст (визуальный)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jc w:val="center"/>
              <w:rPr>
                <w:rFonts w:cs="Tahoma"/>
              </w:rPr>
            </w:pPr>
            <w:r w:rsidRPr="00982D6F">
              <w:rPr>
                <w:rFonts w:cs="Tahoma"/>
              </w:rPr>
              <w:t>42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rPr>
                <w:b/>
                <w:bCs/>
              </w:rPr>
            </w:pPr>
            <w:r w:rsidRPr="00982D6F">
              <w:t>Коррекционная педагогика. Основы обучения и воспитания детей с отклонениями в развитии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учебное пособие / В. И. Селиверстов, С. Н. Шаховская, Ю. А. </w:t>
            </w:r>
            <w:proofErr w:type="spellStart"/>
            <w:r w:rsidRPr="00982D6F">
              <w:t>Костенкова</w:t>
            </w:r>
            <w:proofErr w:type="spellEnd"/>
            <w:r w:rsidRPr="00982D6F">
              <w:t xml:space="preserve"> ; под ред. Б. П. </w:t>
            </w:r>
            <w:proofErr w:type="spellStart"/>
            <w:r w:rsidRPr="00982D6F">
              <w:t>Пузанова</w:t>
            </w:r>
            <w:proofErr w:type="spellEnd"/>
            <w:r w:rsidRPr="00982D6F">
              <w:t xml:space="preserve"> . - 3-е изд., доп. - М. : ACADEMIA, 2001. - 158 с. - ISBN 5-7695-0468-4 : 28.50.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jc w:val="center"/>
            </w:pPr>
            <w:r w:rsidRPr="00982D6F">
              <w:t>37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pStyle w:val="Style3"/>
              <w:rPr>
                <w:rFonts w:ascii="Times New Roman" w:hAnsi="Times New Roman"/>
                <w:lang w:val="ru-RU" w:eastAsia="ru-RU"/>
              </w:rPr>
            </w:pP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Мардахаев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 xml:space="preserve">, Л. </w:t>
            </w: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В.Социальная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 xml:space="preserve"> педагогика. Полный курс</w:t>
            </w:r>
            <w:proofErr w:type="gramStart"/>
            <w:r w:rsidRPr="00982D6F">
              <w:rPr>
                <w:rFonts w:ascii="Times New Roman" w:hAnsi="Times New Roman"/>
                <w:lang w:val="ru-RU" w:eastAsia="ru-RU"/>
              </w:rPr>
              <w:t xml:space="preserve"> :</w:t>
            </w:r>
            <w:proofErr w:type="gramEnd"/>
            <w:r w:rsidRPr="00982D6F">
              <w:rPr>
                <w:rFonts w:ascii="Times New Roman" w:hAnsi="Times New Roman"/>
                <w:lang w:val="ru-RU" w:eastAsia="ru-RU"/>
              </w:rPr>
              <w:t xml:space="preserve"> учебник для бакалавров. - 6-е изд., </w:t>
            </w: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перераб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 xml:space="preserve">. и доп. - М. : </w:t>
            </w: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Юрайт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>, 2016. - 817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pStyle w:val="Style3"/>
              <w:jc w:val="center"/>
              <w:rPr>
                <w:rFonts w:ascii="Times New Roman" w:hAnsi="Times New Roman"/>
                <w:lang w:val="ru-RU" w:eastAsia="ru-RU"/>
              </w:rPr>
            </w:pPr>
            <w:r w:rsidRPr="00982D6F">
              <w:rPr>
                <w:rFonts w:ascii="Times New Roman" w:hAnsi="Times New Roman"/>
                <w:lang w:val="ru-RU" w:eastAsia="ru-RU"/>
              </w:rPr>
              <w:t>40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pStyle w:val="Style3"/>
              <w:rPr>
                <w:rFonts w:ascii="Times New Roman" w:hAnsi="Times New Roman"/>
                <w:lang w:val="ru-RU" w:eastAsia="ru-RU"/>
              </w:rPr>
            </w:pP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Мастюкова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 xml:space="preserve"> Е. М.    Специальная педагогика. Подготовка к обучению детей с особыми проблемами в развитии: ранний и дошкольный возраст</w:t>
            </w:r>
            <w:proofErr w:type="gramStart"/>
            <w:r w:rsidRPr="00982D6F">
              <w:rPr>
                <w:rFonts w:ascii="Times New Roman" w:hAnsi="Times New Roman"/>
                <w:lang w:val="ru-RU" w:eastAsia="ru-RU"/>
              </w:rPr>
              <w:t xml:space="preserve"> :</w:t>
            </w:r>
            <w:proofErr w:type="gramEnd"/>
            <w:r w:rsidRPr="00982D6F">
              <w:rPr>
                <w:rFonts w:ascii="Times New Roman" w:hAnsi="Times New Roman"/>
                <w:lang w:val="ru-RU" w:eastAsia="ru-RU"/>
              </w:rPr>
              <w:t xml:space="preserve"> учебное пособие / Е. М. </w:t>
            </w: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Мастюкова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>. - М.</w:t>
            </w:r>
            <w:proofErr w:type="gramStart"/>
            <w:r w:rsidRPr="00982D6F">
              <w:rPr>
                <w:rFonts w:ascii="Times New Roman" w:hAnsi="Times New Roman"/>
                <w:lang w:val="ru-RU" w:eastAsia="ru-RU"/>
              </w:rPr>
              <w:t xml:space="preserve"> :</w:t>
            </w:r>
            <w:proofErr w:type="gramEnd"/>
            <w:r w:rsidRPr="00982D6F">
              <w:rPr>
                <w:rFonts w:ascii="Times New Roman" w:hAnsi="Times New Roman"/>
                <w:lang w:val="ru-RU" w:eastAsia="ru-RU"/>
              </w:rPr>
              <w:t xml:space="preserve"> </w:t>
            </w:r>
            <w:proofErr w:type="spellStart"/>
            <w:r w:rsidRPr="00982D6F">
              <w:rPr>
                <w:rFonts w:ascii="Times New Roman" w:hAnsi="Times New Roman"/>
                <w:lang w:val="ru-RU" w:eastAsia="ru-RU"/>
              </w:rPr>
              <w:t>Классикс</w:t>
            </w:r>
            <w:proofErr w:type="spellEnd"/>
            <w:r w:rsidRPr="00982D6F">
              <w:rPr>
                <w:rFonts w:ascii="Times New Roman" w:hAnsi="Times New Roman"/>
                <w:lang w:val="ru-RU" w:eastAsia="ru-RU"/>
              </w:rPr>
              <w:t xml:space="preserve"> Стиль, 2003. - 315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pStyle w:val="Style3"/>
              <w:jc w:val="center"/>
              <w:rPr>
                <w:rFonts w:ascii="Times New Roman" w:hAnsi="Times New Roman"/>
                <w:lang w:val="ru-RU" w:eastAsia="ru-RU"/>
              </w:rPr>
            </w:pPr>
            <w:r w:rsidRPr="00982D6F">
              <w:rPr>
                <w:rFonts w:ascii="Times New Roman" w:hAnsi="Times New Roman"/>
                <w:lang w:val="ru-RU" w:eastAsia="ru-RU"/>
              </w:rPr>
              <w:t>50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r w:rsidRPr="00982D6F">
              <w:rPr>
                <w:bCs/>
              </w:rPr>
              <w:t>Социальная педагогика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учебник для академического бакалавриата / под ред. В. И. </w:t>
            </w:r>
            <w:proofErr w:type="spellStart"/>
            <w:r w:rsidRPr="00982D6F">
              <w:t>Загвязинского</w:t>
            </w:r>
            <w:proofErr w:type="spellEnd"/>
            <w:r w:rsidRPr="00982D6F">
              <w:t xml:space="preserve">, О. А. Селивановой. - 2-е изд., </w:t>
            </w:r>
            <w:proofErr w:type="spellStart"/>
            <w:r w:rsidRPr="00982D6F">
              <w:t>перераб</w:t>
            </w:r>
            <w:proofErr w:type="spellEnd"/>
            <w:r w:rsidRPr="00982D6F">
              <w:t xml:space="preserve">. и доп. - Москва : </w:t>
            </w:r>
            <w:proofErr w:type="spellStart"/>
            <w:proofErr w:type="gramStart"/>
            <w:r w:rsidRPr="00982D6F">
              <w:t>Юрайт</w:t>
            </w:r>
            <w:proofErr w:type="spellEnd"/>
            <w:r w:rsidRPr="00982D6F">
              <w:t>, 2015. - 448 с. - (Бакалавр.</w:t>
            </w:r>
            <w:proofErr w:type="gramEnd"/>
            <w:r w:rsidRPr="00982D6F">
              <w:t xml:space="preserve"> </w:t>
            </w:r>
            <w:proofErr w:type="gramStart"/>
            <w:r w:rsidRPr="00982D6F">
              <w:t>Академический курс).</w:t>
            </w:r>
            <w:proofErr w:type="gramEnd"/>
            <w:r w:rsidRPr="00982D6F">
              <w:t xml:space="preserve"> - </w:t>
            </w:r>
            <w:proofErr w:type="spellStart"/>
            <w:r w:rsidRPr="00982D6F">
              <w:t>Библиогр</w:t>
            </w:r>
            <w:proofErr w:type="spellEnd"/>
            <w:r w:rsidRPr="00982D6F">
              <w:t>.: с. 445-448. - ISBN 978-5-9916-5535-4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1000.00. - Текст (визуальный)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jc w:val="center"/>
              <w:rPr>
                <w:rFonts w:cs="Tahoma"/>
              </w:rPr>
            </w:pPr>
            <w:r w:rsidRPr="00982D6F">
              <w:rPr>
                <w:rFonts w:cs="Tahoma"/>
              </w:rPr>
              <w:t>10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r w:rsidRPr="00982D6F">
              <w:t>   </w:t>
            </w:r>
            <w:r w:rsidRPr="00982D6F">
              <w:rPr>
                <w:bCs/>
              </w:rPr>
              <w:t>Специальная педагогика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учебное пособие для студентов высших учебных заведений / под ред. Н. М. Назаров. - 4-е изд., стер. - М.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Академия, 2005. - 394 с. - (Высшее профессиональное образование)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jc w:val="center"/>
            </w:pPr>
            <w:r w:rsidRPr="00982D6F">
              <w:t>22</w:t>
            </w:r>
          </w:p>
        </w:tc>
      </w:tr>
      <w:tr w:rsidR="007D3FCE" w:rsidRPr="00982D6F" w:rsidTr="003460F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FCE" w:rsidRPr="00982D6F" w:rsidRDefault="007D3FCE" w:rsidP="007D3FCE">
            <w:pPr>
              <w:numPr>
                <w:ilvl w:val="0"/>
                <w:numId w:val="44"/>
              </w:numPr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jc w:val="both"/>
            </w:pPr>
            <w:r w:rsidRPr="00982D6F">
              <w:t>Специальная педагогика</w:t>
            </w:r>
            <w:proofErr w:type="gramStart"/>
            <w:r w:rsidRPr="00982D6F">
              <w:t> :</w:t>
            </w:r>
            <w:proofErr w:type="gramEnd"/>
            <w:r w:rsidRPr="00982D6F">
              <w:t xml:space="preserve"> учебник для академического бакалавриата / под ред. Л. В. </w:t>
            </w:r>
            <w:proofErr w:type="spellStart"/>
            <w:r w:rsidRPr="00982D6F">
              <w:t>Мардахаева</w:t>
            </w:r>
            <w:proofErr w:type="spellEnd"/>
            <w:r w:rsidRPr="00982D6F">
              <w:t>, Е. А. Орловой. - М.</w:t>
            </w:r>
            <w:proofErr w:type="gramStart"/>
            <w:r w:rsidRPr="00982D6F">
              <w:t xml:space="preserve"> :</w:t>
            </w:r>
            <w:proofErr w:type="gramEnd"/>
            <w:r w:rsidRPr="00982D6F">
              <w:t xml:space="preserve"> </w:t>
            </w:r>
            <w:proofErr w:type="spellStart"/>
            <w:r w:rsidRPr="00982D6F">
              <w:t>Юрайт</w:t>
            </w:r>
            <w:proofErr w:type="spellEnd"/>
            <w:r w:rsidRPr="00982D6F">
              <w:t>, 2017. - 448 с. -</w:t>
            </w:r>
            <w:r w:rsidRPr="00982D6F">
              <w:rPr>
                <w:rFonts w:ascii="Verdana" w:hAnsi="Verdana"/>
                <w:sz w:val="21"/>
                <w:szCs w:val="21"/>
                <w:shd w:val="clear" w:color="auto" w:fill="F7F1E3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FCE" w:rsidRPr="00982D6F" w:rsidRDefault="007D3FCE" w:rsidP="003460FA">
            <w:pPr>
              <w:jc w:val="center"/>
              <w:rPr>
                <w:rFonts w:cs="Tahoma"/>
              </w:rPr>
            </w:pPr>
            <w:r w:rsidRPr="00982D6F">
              <w:rPr>
                <w:rFonts w:cs="Tahoma"/>
              </w:rPr>
              <w:t>50</w:t>
            </w:r>
          </w:p>
        </w:tc>
      </w:tr>
    </w:tbl>
    <w:p w:rsidR="007D3FCE" w:rsidRPr="00982D6F" w:rsidRDefault="007D3FCE" w:rsidP="007D3FCE">
      <w:pPr>
        <w:autoSpaceDE w:val="0"/>
        <w:autoSpaceDN w:val="0"/>
        <w:adjustRightInd w:val="0"/>
        <w:jc w:val="both"/>
        <w:rPr>
          <w:rFonts w:cs="Tahoma"/>
        </w:rPr>
      </w:pPr>
    </w:p>
    <w:p w:rsidR="007D3FCE" w:rsidRPr="00871C45" w:rsidRDefault="007D3FCE" w:rsidP="007D3FCE">
      <w:pPr>
        <w:ind w:firstLine="709"/>
        <w:jc w:val="both"/>
        <w:rPr>
          <w:b/>
        </w:rPr>
      </w:pPr>
      <w:r w:rsidRPr="00871C45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35045" w:rsidRPr="00151EA2" w:rsidRDefault="00A35045" w:rsidP="00A35045">
      <w:pPr>
        <w:autoSpaceDE w:val="0"/>
        <w:autoSpaceDN w:val="0"/>
        <w:adjustRightInd w:val="0"/>
        <w:ind w:firstLine="709"/>
        <w:contextualSpacing/>
        <w:jc w:val="both"/>
      </w:pPr>
      <w:proofErr w:type="spellStart"/>
      <w:r w:rsidRPr="00151EA2">
        <w:t>Антиплагиат</w:t>
      </w:r>
      <w:proofErr w:type="spellEnd"/>
      <w:r w:rsidRPr="00151EA2">
        <w:t xml:space="preserve">: российская система обнаружения текстовых заимствований </w:t>
      </w:r>
      <w:hyperlink r:id="rId12" w:history="1">
        <w:r w:rsidRPr="00151EA2">
          <w:rPr>
            <w:rStyle w:val="a4"/>
          </w:rPr>
          <w:t>https://antiplagiat.ru/</w:t>
        </w:r>
      </w:hyperlink>
      <w:r w:rsidRPr="00151EA2">
        <w:t xml:space="preserve"> </w:t>
      </w:r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2. Министерство науки и высшего образования Российской Федерации </w:t>
      </w:r>
      <w:hyperlink r:id="rId13" w:history="1">
        <w:r w:rsidRPr="00151EA2">
          <w:rPr>
            <w:rStyle w:val="a4"/>
          </w:rPr>
          <w:t>https://minobrnauki.gov.ru/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3. Министерство спорта Российской Федерации </w:t>
      </w:r>
      <w:hyperlink r:id="rId14" w:history="1">
        <w:r w:rsidRPr="00151EA2">
          <w:rPr>
            <w:rStyle w:val="a4"/>
          </w:rPr>
          <w:t>http://www.minsport.gov.ru/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4. Московская государственная академия физической культуры </w:t>
      </w:r>
      <w:hyperlink r:id="rId15" w:history="1">
        <w:r w:rsidRPr="00151EA2">
          <w:rPr>
            <w:rStyle w:val="a4"/>
          </w:rPr>
          <w:t>https://mgafk.ru/</w:t>
        </w:r>
      </w:hyperlink>
      <w:r w:rsidRPr="00151EA2">
        <w:t xml:space="preserve"> </w:t>
      </w:r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5. Образовательная платформа МГАФК (SAKAI) </w:t>
      </w:r>
      <w:hyperlink r:id="rId16" w:history="1">
        <w:r w:rsidRPr="00151EA2">
          <w:rPr>
            <w:rStyle w:val="a4"/>
          </w:rPr>
          <w:t>https://edu.mgafk.ru/portal</w:t>
        </w:r>
      </w:hyperlink>
      <w:r w:rsidRPr="00151EA2">
        <w:t xml:space="preserve"> </w:t>
      </w:r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6. Сервис организации видеоконференцсвязи, </w:t>
      </w:r>
      <w:proofErr w:type="spellStart"/>
      <w:r w:rsidRPr="00151EA2">
        <w:t>вебинаров</w:t>
      </w:r>
      <w:proofErr w:type="spellEnd"/>
      <w:r w:rsidRPr="00151EA2">
        <w:t xml:space="preserve">, онлайн-конференций, интерактивные доски МГАФК </w:t>
      </w:r>
      <w:hyperlink r:id="rId17" w:history="1">
        <w:r w:rsidRPr="00151EA2">
          <w:rPr>
            <w:rStyle w:val="a4"/>
          </w:rPr>
          <w:t>https://vks.mgafk.ru/</w:t>
        </w:r>
      </w:hyperlink>
      <w:r w:rsidRPr="00151EA2">
        <w:t xml:space="preserve"> </w:t>
      </w:r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7. Федеральная служба по надзору в сфере образования и науки </w:t>
      </w:r>
      <w:hyperlink r:id="rId18" w:history="1">
        <w:r w:rsidRPr="00151EA2">
          <w:rPr>
            <w:rStyle w:val="a4"/>
          </w:rPr>
          <w:t>http://obrnadzor.gov.ru/ru/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lastRenderedPageBreak/>
        <w:tab/>
        <w:t xml:space="preserve">8. Федеральный портал «Российское образование» </w:t>
      </w:r>
      <w:hyperlink r:id="rId19" w:history="1">
        <w:r w:rsidRPr="00151EA2">
          <w:rPr>
            <w:rStyle w:val="a4"/>
          </w:rPr>
          <w:t>http://www.edu.ru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9. Электронная библиотечная система ЭЛМАРК (МГАФК) </w:t>
      </w:r>
      <w:hyperlink r:id="rId20" w:history="1">
        <w:r w:rsidRPr="00151EA2">
          <w:rPr>
            <w:rStyle w:val="a4"/>
            <w:lang w:val="en-US"/>
          </w:rPr>
          <w:t>http</w:t>
        </w:r>
      </w:hyperlink>
      <w:hyperlink r:id="rId21" w:history="1">
        <w:r w:rsidRPr="00151EA2">
          <w:rPr>
            <w:rStyle w:val="a4"/>
          </w:rPr>
          <w:t>://lib.mgafk.ru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>10. Электронно-библиотечная система «</w:t>
      </w:r>
      <w:proofErr w:type="spellStart"/>
      <w:r w:rsidRPr="00151EA2">
        <w:t>Юрайт</w:t>
      </w:r>
      <w:proofErr w:type="spellEnd"/>
      <w:r w:rsidRPr="00151EA2">
        <w:t xml:space="preserve">» </w:t>
      </w:r>
      <w:hyperlink r:id="rId22" w:history="1">
        <w:r w:rsidRPr="00151EA2">
          <w:rPr>
            <w:rStyle w:val="a4"/>
          </w:rPr>
          <w:t>https://urait.ru/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11. Электронно-библиотечная система </w:t>
      </w:r>
      <w:proofErr w:type="spellStart"/>
      <w:r w:rsidRPr="00151EA2">
        <w:t>Elibrary</w:t>
      </w:r>
      <w:proofErr w:type="spellEnd"/>
      <w:r w:rsidRPr="00151EA2">
        <w:t xml:space="preserve"> </w:t>
      </w:r>
      <w:hyperlink r:id="rId23" w:history="1">
        <w:r w:rsidRPr="00151EA2">
          <w:rPr>
            <w:rStyle w:val="a4"/>
          </w:rPr>
          <w:t>https://elibrary.ru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12. Электронно-библиотечная система </w:t>
      </w:r>
      <w:proofErr w:type="spellStart"/>
      <w:r w:rsidRPr="00151EA2">
        <w:t>IPRbooks</w:t>
      </w:r>
      <w:proofErr w:type="spellEnd"/>
      <w:r w:rsidRPr="00151EA2">
        <w:t xml:space="preserve"> </w:t>
      </w:r>
      <w:hyperlink r:id="rId24" w:history="1">
        <w:r w:rsidRPr="00151EA2">
          <w:rPr>
            <w:rStyle w:val="a4"/>
          </w:rPr>
          <w:t>http://www.iprbookshop.ru</w:t>
        </w:r>
      </w:hyperlink>
    </w:p>
    <w:p w:rsidR="00A35045" w:rsidRPr="00151EA2" w:rsidRDefault="00A35045" w:rsidP="00A35045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13. Электронно-библиотечная система РУКОНТ </w:t>
      </w:r>
      <w:hyperlink r:id="rId25" w:history="1">
        <w:r w:rsidRPr="00151EA2">
          <w:rPr>
            <w:rStyle w:val="a4"/>
          </w:rPr>
          <w:t>https://lib.rucont.ru</w:t>
        </w:r>
      </w:hyperlink>
    </w:p>
    <w:p w:rsidR="00A35045" w:rsidRPr="00321E95" w:rsidRDefault="00A35045" w:rsidP="00A35045">
      <w:pPr>
        <w:numPr>
          <w:ilvl w:val="0"/>
          <w:numId w:val="46"/>
        </w:numPr>
        <w:ind w:hanging="11"/>
        <w:contextualSpacing/>
        <w:jc w:val="both"/>
      </w:pPr>
      <w:r w:rsidRPr="00321E95">
        <w:t xml:space="preserve">Энциклопедия психодиагностики </w:t>
      </w:r>
      <w:hyperlink r:id="rId26" w:history="1">
        <w:r w:rsidRPr="002201FA">
          <w:rPr>
            <w:color w:val="2F5496"/>
            <w:u w:val="single"/>
          </w:rPr>
          <w:t>http://psylab.info</w:t>
        </w:r>
      </w:hyperlink>
    </w:p>
    <w:p w:rsidR="00A35045" w:rsidRPr="002201FA" w:rsidRDefault="00A35045" w:rsidP="00A35045">
      <w:pPr>
        <w:numPr>
          <w:ilvl w:val="0"/>
          <w:numId w:val="46"/>
        </w:numPr>
        <w:ind w:left="0" w:firstLine="709"/>
        <w:contextualSpacing/>
        <w:jc w:val="both"/>
        <w:rPr>
          <w:color w:val="2F5496"/>
        </w:rPr>
      </w:pPr>
      <w:r w:rsidRPr="00321E95">
        <w:t xml:space="preserve">Государственная научно-педагогическая библиотека им. К.Д. Ушинского </w:t>
      </w:r>
      <w:hyperlink r:id="rId27" w:history="1">
        <w:r w:rsidRPr="002201FA">
          <w:rPr>
            <w:color w:val="2F5496"/>
            <w:u w:val="single"/>
          </w:rPr>
          <w:t>http://www.gnpbu.ru/</w:t>
        </w:r>
      </w:hyperlink>
    </w:p>
    <w:p w:rsidR="007D3FCE" w:rsidRPr="00871C45" w:rsidRDefault="007D3FCE" w:rsidP="007D3FCE">
      <w:pPr>
        <w:autoSpaceDE w:val="0"/>
        <w:autoSpaceDN w:val="0"/>
        <w:adjustRightInd w:val="0"/>
        <w:contextualSpacing/>
        <w:jc w:val="both"/>
      </w:pPr>
    </w:p>
    <w:p w:rsidR="007D3FCE" w:rsidRPr="00871C45" w:rsidRDefault="007D3FCE" w:rsidP="007D3FCE">
      <w:pPr>
        <w:widowControl w:val="0"/>
        <w:ind w:firstLine="709"/>
        <w:rPr>
          <w:b/>
        </w:rPr>
      </w:pPr>
      <w:r w:rsidRPr="00871C45">
        <w:rPr>
          <w:b/>
          <w:caps/>
          <w:spacing w:val="-1"/>
        </w:rPr>
        <w:t>8. М</w:t>
      </w:r>
      <w:r w:rsidRPr="00871C45">
        <w:rPr>
          <w:b/>
          <w:spacing w:val="-1"/>
        </w:rPr>
        <w:t>атериально-техническое обеспечение дисциплины</w:t>
      </w:r>
      <w:r w:rsidRPr="00871C45">
        <w:rPr>
          <w:b/>
        </w:rPr>
        <w:t xml:space="preserve"> </w:t>
      </w:r>
    </w:p>
    <w:p w:rsidR="007D3FCE" w:rsidRPr="00871C45" w:rsidRDefault="007D3FCE" w:rsidP="007D3FCE">
      <w:pPr>
        <w:ind w:firstLine="709"/>
        <w:jc w:val="both"/>
      </w:pPr>
      <w:r w:rsidRPr="00871C45">
        <w:t>Для обеспечения традиционных и активных форм проведения занятий по дисциплине требуются мультимедийные  аудитории и техническое обеспечение: видеопроектор и ноутбук.</w:t>
      </w:r>
    </w:p>
    <w:p w:rsidR="007D3FCE" w:rsidRPr="00871C45" w:rsidRDefault="007D3FCE" w:rsidP="007D3FCE">
      <w:pPr>
        <w:widowControl w:val="0"/>
        <w:ind w:firstLine="709"/>
        <w:rPr>
          <w:i/>
        </w:rPr>
      </w:pPr>
      <w:r w:rsidRPr="00871C45">
        <w:rPr>
          <w:b/>
        </w:rPr>
        <w:t xml:space="preserve">8.2 Программное обеспечение. </w:t>
      </w:r>
    </w:p>
    <w:p w:rsidR="007D3FCE" w:rsidRPr="00871C45" w:rsidRDefault="007D3FCE" w:rsidP="007D3FCE">
      <w:pPr>
        <w:widowControl w:val="0"/>
        <w:ind w:firstLine="709"/>
        <w:jc w:val="both"/>
      </w:pPr>
      <w:r w:rsidRPr="00871C45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71C45">
        <w:t>Libre</w:t>
      </w:r>
      <w:proofErr w:type="spellEnd"/>
      <w:r w:rsidRPr="00871C45">
        <w:t xml:space="preserve"> </w:t>
      </w:r>
      <w:proofErr w:type="spellStart"/>
      <w:r w:rsidRPr="00871C45">
        <w:t>Office</w:t>
      </w:r>
      <w:proofErr w:type="spellEnd"/>
      <w:r w:rsidRPr="00871C45">
        <w:t xml:space="preserve"> или одна из лицензионных версий </w:t>
      </w:r>
      <w:proofErr w:type="spellStart"/>
      <w:r w:rsidRPr="00871C45">
        <w:t>Microsoft</w:t>
      </w:r>
      <w:proofErr w:type="spellEnd"/>
      <w:r w:rsidRPr="00871C45">
        <w:t xml:space="preserve"> </w:t>
      </w:r>
      <w:proofErr w:type="spellStart"/>
      <w:r w:rsidRPr="00871C45">
        <w:t>Office</w:t>
      </w:r>
      <w:proofErr w:type="spellEnd"/>
      <w:r w:rsidRPr="00871C45">
        <w:t>.</w:t>
      </w:r>
    </w:p>
    <w:p w:rsidR="007D3FCE" w:rsidRPr="00871C45" w:rsidRDefault="007D3FCE" w:rsidP="007D3FCE">
      <w:pPr>
        <w:widowControl w:val="0"/>
        <w:ind w:firstLine="709"/>
        <w:jc w:val="both"/>
      </w:pPr>
      <w:r w:rsidRPr="00871C45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Cs/>
          <w:spacing w:val="-1"/>
        </w:rPr>
      </w:pPr>
      <w:r w:rsidRPr="00871C45">
        <w:rPr>
          <w:b/>
          <w:bCs/>
          <w:iCs/>
          <w:spacing w:val="-1"/>
        </w:rPr>
        <w:t xml:space="preserve">8.3 Изучение дисциплины инвалидами </w:t>
      </w:r>
      <w:r w:rsidRPr="00871C45">
        <w:rPr>
          <w:b/>
          <w:bCs/>
          <w:iCs/>
        </w:rPr>
        <w:t xml:space="preserve">и </w:t>
      </w:r>
      <w:r w:rsidRPr="00871C45">
        <w:rPr>
          <w:b/>
          <w:bCs/>
          <w:iCs/>
          <w:spacing w:val="-1"/>
        </w:rPr>
        <w:t xml:space="preserve">обучающимися </w:t>
      </w:r>
      <w:r w:rsidRPr="00871C45">
        <w:rPr>
          <w:b/>
          <w:bCs/>
          <w:iCs/>
        </w:rPr>
        <w:t xml:space="preserve">с ограниченными </w:t>
      </w:r>
      <w:r w:rsidRPr="00871C45">
        <w:rPr>
          <w:b/>
          <w:bCs/>
          <w:iCs/>
          <w:spacing w:val="-1"/>
        </w:rPr>
        <w:t>возможностями здоровья</w:t>
      </w:r>
      <w:r w:rsidRPr="00871C45">
        <w:rPr>
          <w:bCs/>
          <w:iCs/>
          <w:spacing w:val="-1"/>
        </w:rPr>
        <w:t xml:space="preserve"> осуществляется </w:t>
      </w:r>
      <w:r w:rsidRPr="00871C45">
        <w:rPr>
          <w:bCs/>
          <w:iCs/>
        </w:rPr>
        <w:t xml:space="preserve">с </w:t>
      </w:r>
      <w:r w:rsidRPr="00871C45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871C45">
        <w:rPr>
          <w:bCs/>
          <w:iCs/>
        </w:rPr>
        <w:t xml:space="preserve"> и </w:t>
      </w:r>
      <w:r w:rsidRPr="00871C45">
        <w:rPr>
          <w:bCs/>
          <w:iCs/>
          <w:spacing w:val="-1"/>
        </w:rPr>
        <w:t xml:space="preserve">состояния здоровья обучающихся. Для данной категории </w:t>
      </w:r>
      <w:proofErr w:type="gramStart"/>
      <w:r w:rsidRPr="00871C45">
        <w:rPr>
          <w:bCs/>
          <w:iCs/>
          <w:spacing w:val="-1"/>
        </w:rPr>
        <w:t>обучающихся</w:t>
      </w:r>
      <w:proofErr w:type="gramEnd"/>
      <w:r w:rsidRPr="00871C45">
        <w:rPr>
          <w:bCs/>
          <w:iCs/>
          <w:spacing w:val="-1"/>
        </w:rPr>
        <w:t xml:space="preserve"> обеспечен беспрепятственный </w:t>
      </w:r>
      <w:r w:rsidRPr="00871C45">
        <w:rPr>
          <w:bCs/>
          <w:iCs/>
          <w:spacing w:val="-2"/>
        </w:rPr>
        <w:t xml:space="preserve">доступ </w:t>
      </w:r>
      <w:r w:rsidRPr="00871C45">
        <w:rPr>
          <w:bCs/>
          <w:iCs/>
        </w:rPr>
        <w:t xml:space="preserve">в </w:t>
      </w:r>
      <w:r w:rsidRPr="00871C45">
        <w:rPr>
          <w:bCs/>
          <w:iCs/>
          <w:spacing w:val="-1"/>
        </w:rPr>
        <w:t xml:space="preserve">учебные помещения Академии, организованы занятия </w:t>
      </w:r>
      <w:r w:rsidRPr="00871C45">
        <w:rPr>
          <w:bCs/>
          <w:iCs/>
        </w:rPr>
        <w:t xml:space="preserve">на 1 этаже главного здания. </w:t>
      </w:r>
      <w:r w:rsidRPr="00871C45">
        <w:rPr>
          <w:bCs/>
          <w:iCs/>
          <w:spacing w:val="-1"/>
        </w:rPr>
        <w:t xml:space="preserve">Созданы следующие специальные условия: 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871C45">
        <w:rPr>
          <w:bCs/>
          <w:i/>
        </w:rPr>
        <w:t xml:space="preserve">8.3.1. для </w:t>
      </w:r>
      <w:r w:rsidRPr="00871C45">
        <w:rPr>
          <w:bCs/>
          <w:i/>
          <w:spacing w:val="-1"/>
        </w:rPr>
        <w:t xml:space="preserve">инвалидов </w:t>
      </w:r>
      <w:r w:rsidRPr="00871C45">
        <w:rPr>
          <w:bCs/>
          <w:i/>
        </w:rPr>
        <w:t>и лиц с</w:t>
      </w:r>
      <w:r w:rsidRPr="00871C45">
        <w:rPr>
          <w:bCs/>
          <w:i/>
          <w:spacing w:val="-1"/>
        </w:rPr>
        <w:t xml:space="preserve"> ограниченными возможностями</w:t>
      </w:r>
      <w:r w:rsidRPr="00871C45">
        <w:rPr>
          <w:bCs/>
          <w:i/>
        </w:rPr>
        <w:t xml:space="preserve"> здоровья по зрению:</w:t>
      </w:r>
    </w:p>
    <w:p w:rsidR="007D3FCE" w:rsidRPr="00871C45" w:rsidRDefault="007D3FCE" w:rsidP="007D3FCE">
      <w:pPr>
        <w:ind w:firstLine="709"/>
        <w:jc w:val="both"/>
        <w:rPr>
          <w:rFonts w:eastAsia="Calibri"/>
          <w:spacing w:val="-1"/>
        </w:rPr>
      </w:pPr>
      <w:r w:rsidRPr="00871C45">
        <w:rPr>
          <w:rFonts w:eastAsia="Calibri"/>
          <w:i/>
          <w:iCs/>
        </w:rPr>
        <w:t xml:space="preserve">- </w:t>
      </w:r>
      <w:r w:rsidRPr="00871C45">
        <w:rPr>
          <w:rFonts w:eastAsia="Calibri"/>
          <w:iCs/>
        </w:rPr>
        <w:t>о</w:t>
      </w:r>
      <w:r w:rsidRPr="00871C45">
        <w:rPr>
          <w:rFonts w:eastAsia="Calibri"/>
          <w:spacing w:val="-1"/>
        </w:rPr>
        <w:t xml:space="preserve">беспечен доступ </w:t>
      </w:r>
      <w:proofErr w:type="gramStart"/>
      <w:r w:rsidRPr="00871C45">
        <w:rPr>
          <w:rFonts w:eastAsia="Calibri"/>
        </w:rPr>
        <w:t>обучающихся</w:t>
      </w:r>
      <w:proofErr w:type="gramEnd"/>
      <w:r w:rsidRPr="00871C45">
        <w:rPr>
          <w:rFonts w:eastAsia="Calibri"/>
        </w:rPr>
        <w:t xml:space="preserve">, </w:t>
      </w:r>
      <w:r w:rsidRPr="00871C45">
        <w:rPr>
          <w:rFonts w:eastAsia="Calibri"/>
          <w:spacing w:val="-1"/>
        </w:rPr>
        <w:t xml:space="preserve">являющихся слепыми или слабовидящими </w:t>
      </w:r>
      <w:r w:rsidRPr="00871C45">
        <w:rPr>
          <w:rFonts w:eastAsia="Calibri"/>
        </w:rPr>
        <w:t xml:space="preserve">к </w:t>
      </w:r>
      <w:r w:rsidRPr="00871C45">
        <w:rPr>
          <w:rFonts w:eastAsia="Calibri"/>
          <w:spacing w:val="-1"/>
        </w:rPr>
        <w:t>зданиям Академии;</w:t>
      </w:r>
    </w:p>
    <w:p w:rsidR="007D3FCE" w:rsidRPr="00871C45" w:rsidRDefault="007D3FCE" w:rsidP="007D3FCE">
      <w:pPr>
        <w:ind w:firstLine="709"/>
        <w:jc w:val="both"/>
        <w:rPr>
          <w:rFonts w:eastAsia="Calibri"/>
        </w:rPr>
      </w:pPr>
      <w:r w:rsidRPr="00871C45">
        <w:rPr>
          <w:rFonts w:eastAsia="Calibri"/>
          <w:spacing w:val="-1"/>
        </w:rPr>
        <w:t xml:space="preserve">- </w:t>
      </w:r>
      <w:r w:rsidRPr="00871C45">
        <w:rPr>
          <w:rFonts w:eastAsia="Calibri"/>
          <w:iCs/>
        </w:rPr>
        <w:t>э</w:t>
      </w:r>
      <w:r w:rsidRPr="00871C45">
        <w:rPr>
          <w:rFonts w:eastAsia="Calibri"/>
        </w:rPr>
        <w:t xml:space="preserve">лектронный видео увеличитель "ONYX </w:t>
      </w:r>
      <w:proofErr w:type="spellStart"/>
      <w:r w:rsidRPr="00871C45">
        <w:rPr>
          <w:rFonts w:eastAsia="Calibri"/>
        </w:rPr>
        <w:t>Deskset</w:t>
      </w:r>
      <w:proofErr w:type="spellEnd"/>
      <w:r w:rsidRPr="00871C45">
        <w:rPr>
          <w:rFonts w:eastAsia="Calibri"/>
        </w:rPr>
        <w:t xml:space="preserve"> HD 22 (в полной комплектации);</w:t>
      </w:r>
    </w:p>
    <w:p w:rsidR="007D3FCE" w:rsidRPr="00871C45" w:rsidRDefault="007D3FCE" w:rsidP="007D3FCE">
      <w:pPr>
        <w:ind w:firstLine="709"/>
        <w:jc w:val="both"/>
        <w:rPr>
          <w:rFonts w:eastAsia="Calibri"/>
        </w:rPr>
      </w:pPr>
      <w:r w:rsidRPr="00871C45">
        <w:rPr>
          <w:rFonts w:eastAsia="Calibri"/>
          <w:b/>
        </w:rPr>
        <w:t xml:space="preserve">- </w:t>
      </w:r>
      <w:r w:rsidRPr="00871C45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71C45">
        <w:rPr>
          <w:rFonts w:eastAsia="Calibri"/>
        </w:rPr>
        <w:t xml:space="preserve"> </w:t>
      </w:r>
    </w:p>
    <w:p w:rsidR="007D3FCE" w:rsidRPr="00871C45" w:rsidRDefault="007D3FCE" w:rsidP="007D3FCE">
      <w:pPr>
        <w:ind w:firstLine="709"/>
        <w:jc w:val="both"/>
        <w:rPr>
          <w:rFonts w:eastAsia="Calibri"/>
          <w:shd w:val="clear" w:color="auto" w:fill="FFFFFF"/>
        </w:rPr>
      </w:pPr>
      <w:r w:rsidRPr="00871C45">
        <w:rPr>
          <w:rFonts w:eastAsia="Calibri"/>
          <w:b/>
        </w:rPr>
        <w:t>-</w:t>
      </w:r>
      <w:r w:rsidRPr="00871C45">
        <w:rPr>
          <w:rFonts w:eastAsia="Calibri"/>
        </w:rPr>
        <w:t xml:space="preserve"> принтер Брайля; </w:t>
      </w:r>
    </w:p>
    <w:p w:rsidR="007D3FCE" w:rsidRPr="00871C45" w:rsidRDefault="007D3FCE" w:rsidP="007D3FCE">
      <w:pPr>
        <w:ind w:firstLine="709"/>
        <w:jc w:val="both"/>
        <w:rPr>
          <w:rFonts w:eastAsia="Calibri"/>
          <w:shd w:val="clear" w:color="auto" w:fill="FEFEFE"/>
        </w:rPr>
      </w:pPr>
      <w:r w:rsidRPr="00871C45">
        <w:rPr>
          <w:rFonts w:eastAsia="Calibri"/>
          <w:b/>
          <w:shd w:val="clear" w:color="auto" w:fill="FFFFFF"/>
        </w:rPr>
        <w:t xml:space="preserve">- </w:t>
      </w:r>
      <w:r w:rsidRPr="00871C45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871C45">
        <w:rPr>
          <w:rFonts w:eastAsia="Calibri"/>
          <w:b/>
          <w:shd w:val="clear" w:color="auto" w:fill="FFFFFF"/>
        </w:rPr>
        <w:t xml:space="preserve"> 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871C45">
        <w:rPr>
          <w:bCs/>
          <w:i/>
        </w:rPr>
        <w:t xml:space="preserve">8.3.2. для </w:t>
      </w:r>
      <w:r w:rsidRPr="00871C45">
        <w:rPr>
          <w:bCs/>
          <w:i/>
          <w:spacing w:val="-1"/>
        </w:rPr>
        <w:t xml:space="preserve">инвалидов </w:t>
      </w:r>
      <w:r w:rsidRPr="00871C45">
        <w:rPr>
          <w:bCs/>
          <w:i/>
        </w:rPr>
        <w:t>и лиц с</w:t>
      </w:r>
      <w:r w:rsidRPr="00871C45">
        <w:rPr>
          <w:bCs/>
          <w:i/>
          <w:spacing w:val="-1"/>
        </w:rPr>
        <w:t xml:space="preserve"> ограниченными возможностями</w:t>
      </w:r>
      <w:r w:rsidRPr="00871C45">
        <w:rPr>
          <w:bCs/>
          <w:i/>
        </w:rPr>
        <w:t xml:space="preserve"> здоровья по слуху: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/>
        </w:rPr>
      </w:pPr>
      <w:r w:rsidRPr="00871C45">
        <w:rPr>
          <w:bCs/>
          <w:i/>
        </w:rPr>
        <w:t xml:space="preserve">- </w:t>
      </w:r>
      <w:r w:rsidRPr="00871C45">
        <w:rPr>
          <w:bCs/>
          <w:iCs/>
        </w:rPr>
        <w:t>акустическая система</w:t>
      </w:r>
      <w:r w:rsidRPr="00871C45">
        <w:rPr>
          <w:bCs/>
          <w:iCs/>
          <w:shd w:val="clear" w:color="auto" w:fill="FFFFFF"/>
        </w:rPr>
        <w:t xml:space="preserve"> </w:t>
      </w:r>
      <w:proofErr w:type="spellStart"/>
      <w:r w:rsidRPr="00871C45">
        <w:rPr>
          <w:bCs/>
          <w:iCs/>
          <w:shd w:val="clear" w:color="auto" w:fill="FFFFFF"/>
        </w:rPr>
        <w:t>Front</w:t>
      </w:r>
      <w:proofErr w:type="spellEnd"/>
      <w:r w:rsidRPr="00871C45">
        <w:rPr>
          <w:bCs/>
          <w:iCs/>
          <w:shd w:val="clear" w:color="auto" w:fill="FFFFFF"/>
        </w:rPr>
        <w:t xml:space="preserve"> </w:t>
      </w:r>
      <w:proofErr w:type="spellStart"/>
      <w:r w:rsidRPr="00871C45">
        <w:rPr>
          <w:bCs/>
          <w:iCs/>
          <w:shd w:val="clear" w:color="auto" w:fill="FFFFFF"/>
        </w:rPr>
        <w:t>Row</w:t>
      </w:r>
      <w:proofErr w:type="spellEnd"/>
      <w:r w:rsidRPr="00871C45">
        <w:rPr>
          <w:bCs/>
          <w:iCs/>
          <w:shd w:val="clear" w:color="auto" w:fill="FFFFFF"/>
        </w:rPr>
        <w:t xml:space="preserve"> </w:t>
      </w:r>
      <w:proofErr w:type="spellStart"/>
      <w:r w:rsidRPr="00871C45">
        <w:rPr>
          <w:bCs/>
          <w:iCs/>
          <w:shd w:val="clear" w:color="auto" w:fill="FFFFFF"/>
        </w:rPr>
        <w:t>to</w:t>
      </w:r>
      <w:proofErr w:type="spellEnd"/>
      <w:r w:rsidRPr="00871C45">
        <w:rPr>
          <w:bCs/>
          <w:iCs/>
          <w:shd w:val="clear" w:color="auto" w:fill="FFFFFF"/>
        </w:rPr>
        <w:t xml:space="preserve"> </w:t>
      </w:r>
      <w:proofErr w:type="spellStart"/>
      <w:r w:rsidRPr="00871C45">
        <w:rPr>
          <w:bCs/>
          <w:iCs/>
          <w:shd w:val="clear" w:color="auto" w:fill="FFFFFF"/>
        </w:rPr>
        <w:t>Go</w:t>
      </w:r>
      <w:proofErr w:type="spellEnd"/>
      <w:r w:rsidRPr="00871C45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shd w:val="clear" w:color="auto" w:fill="FFFFFF"/>
        </w:rPr>
      </w:pPr>
      <w:r w:rsidRPr="00871C45">
        <w:rPr>
          <w:bCs/>
          <w:i/>
        </w:rPr>
        <w:t xml:space="preserve">- </w:t>
      </w:r>
      <w:r w:rsidRPr="00871C45">
        <w:rPr>
          <w:bCs/>
          <w:iCs/>
          <w:shd w:val="clear" w:color="auto" w:fill="FFFFFF"/>
        </w:rPr>
        <w:t xml:space="preserve">«ElBrailleW14J G2; 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Cs/>
          <w:shd w:val="clear" w:color="auto" w:fill="FFFFFF"/>
        </w:rPr>
      </w:pPr>
      <w:r w:rsidRPr="00871C45">
        <w:rPr>
          <w:b/>
          <w:bCs/>
          <w:iCs/>
          <w:shd w:val="clear" w:color="auto" w:fill="FFFFFF"/>
        </w:rPr>
        <w:t>-</w:t>
      </w:r>
      <w:r w:rsidRPr="00871C45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Cs/>
          <w:shd w:val="clear" w:color="auto" w:fill="FFFFFF"/>
        </w:rPr>
      </w:pPr>
      <w:r w:rsidRPr="00871C45">
        <w:rPr>
          <w:bCs/>
          <w:iCs/>
          <w:shd w:val="clear" w:color="auto" w:fill="FFFFFF"/>
        </w:rPr>
        <w:t>- FM-передатчик AMIGO T31;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Cs/>
          <w:shd w:val="clear" w:color="auto" w:fill="FFFFFF"/>
        </w:rPr>
      </w:pPr>
      <w:r w:rsidRPr="00871C45">
        <w:rPr>
          <w:bCs/>
          <w:iCs/>
          <w:shd w:val="clear" w:color="auto" w:fill="FFFFFF"/>
        </w:rPr>
        <w:t xml:space="preserve">-  </w:t>
      </w:r>
      <w:proofErr w:type="spellStart"/>
      <w:r w:rsidRPr="00871C45">
        <w:rPr>
          <w:bCs/>
          <w:iCs/>
          <w:shd w:val="clear" w:color="auto" w:fill="FFFFFF"/>
        </w:rPr>
        <w:t>радиокласс</w:t>
      </w:r>
      <w:proofErr w:type="spellEnd"/>
      <w:r w:rsidRPr="00871C45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871C45">
        <w:rPr>
          <w:bCs/>
          <w:i/>
        </w:rPr>
        <w:t xml:space="preserve">8.3.3. для </w:t>
      </w:r>
      <w:r w:rsidRPr="00871C45">
        <w:rPr>
          <w:bCs/>
          <w:i/>
          <w:spacing w:val="-1"/>
        </w:rPr>
        <w:t xml:space="preserve">инвалидов </w:t>
      </w:r>
      <w:r w:rsidRPr="00871C45">
        <w:rPr>
          <w:bCs/>
          <w:i/>
        </w:rPr>
        <w:t xml:space="preserve">и лиц с </w:t>
      </w:r>
      <w:r w:rsidRPr="00871C45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871C45">
        <w:rPr>
          <w:bCs/>
          <w:i/>
        </w:rPr>
        <w:t>аппарата:</w:t>
      </w:r>
    </w:p>
    <w:p w:rsidR="007D3FCE" w:rsidRPr="00871C45" w:rsidRDefault="007D3FCE" w:rsidP="007D3FCE">
      <w:pPr>
        <w:kinsoku w:val="0"/>
        <w:overflowPunct w:val="0"/>
        <w:adjustRightInd w:val="0"/>
        <w:ind w:firstLine="709"/>
        <w:jc w:val="both"/>
        <w:rPr>
          <w:bCs/>
          <w:i/>
        </w:rPr>
      </w:pPr>
      <w:r w:rsidRPr="00871C45">
        <w:rPr>
          <w:bCs/>
          <w:i/>
        </w:rPr>
        <w:t xml:space="preserve">- </w:t>
      </w:r>
      <w:r w:rsidRPr="00871C45">
        <w:rPr>
          <w:bCs/>
          <w:iCs/>
          <w:shd w:val="clear" w:color="auto" w:fill="FFFFFF"/>
        </w:rPr>
        <w:t xml:space="preserve">автоматизированное рабочее место </w:t>
      </w:r>
      <w:proofErr w:type="gramStart"/>
      <w:r w:rsidRPr="00871C45">
        <w:rPr>
          <w:bCs/>
          <w:iCs/>
          <w:shd w:val="clear" w:color="auto" w:fill="FFFFFF"/>
        </w:rPr>
        <w:t>обучающегося</w:t>
      </w:r>
      <w:proofErr w:type="gramEnd"/>
      <w:r w:rsidRPr="00871C45">
        <w:rPr>
          <w:bCs/>
          <w:iCs/>
          <w:shd w:val="clear" w:color="auto" w:fill="FFFFFF"/>
        </w:rPr>
        <w:t xml:space="preserve"> с нарушением ОДА и ДЦП (ауд. №№ 120, 122).</w:t>
      </w:r>
    </w:p>
    <w:p w:rsidR="007D3FCE" w:rsidRDefault="007D3FCE" w:rsidP="007D3FCE">
      <w:pPr>
        <w:ind w:firstLine="709"/>
        <w:jc w:val="both"/>
        <w:rPr>
          <w:i/>
          <w:sz w:val="22"/>
          <w:szCs w:val="22"/>
        </w:rPr>
      </w:pPr>
    </w:p>
    <w:p w:rsidR="007D3FCE" w:rsidRDefault="007D3FCE" w:rsidP="00303F6C">
      <w:pPr>
        <w:jc w:val="right"/>
        <w:rPr>
          <w:i/>
          <w:sz w:val="22"/>
          <w:szCs w:val="22"/>
        </w:rPr>
      </w:pPr>
    </w:p>
    <w:p w:rsidR="007D3FCE" w:rsidRDefault="007D3FCE" w:rsidP="00303F6C">
      <w:pPr>
        <w:jc w:val="right"/>
        <w:rPr>
          <w:i/>
          <w:sz w:val="22"/>
          <w:szCs w:val="22"/>
        </w:rPr>
      </w:pPr>
    </w:p>
    <w:p w:rsidR="007D3FCE" w:rsidRDefault="007D3FCE" w:rsidP="00303F6C">
      <w:pPr>
        <w:jc w:val="right"/>
        <w:rPr>
          <w:i/>
          <w:sz w:val="22"/>
          <w:szCs w:val="22"/>
        </w:rPr>
      </w:pPr>
    </w:p>
    <w:p w:rsidR="00303F6C" w:rsidRPr="00F32837" w:rsidRDefault="00E75F1A" w:rsidP="00303F6C">
      <w:pPr>
        <w:jc w:val="right"/>
        <w:rPr>
          <w:i/>
          <w:sz w:val="22"/>
          <w:szCs w:val="22"/>
        </w:rPr>
      </w:pPr>
      <w:r w:rsidRPr="00F32837">
        <w:rPr>
          <w:i/>
          <w:sz w:val="22"/>
          <w:szCs w:val="22"/>
        </w:rPr>
        <w:t xml:space="preserve"> </w:t>
      </w:r>
      <w:r w:rsidR="00303F6C" w:rsidRPr="00F32837">
        <w:rPr>
          <w:i/>
          <w:sz w:val="22"/>
          <w:szCs w:val="22"/>
        </w:rPr>
        <w:t>Приложение к рабочей программе</w:t>
      </w:r>
    </w:p>
    <w:p w:rsidR="00303F6C" w:rsidRPr="00F32837" w:rsidRDefault="00303F6C" w:rsidP="00303F6C">
      <w:pPr>
        <w:jc w:val="right"/>
        <w:rPr>
          <w:bCs/>
          <w:i/>
          <w:color w:val="000000"/>
          <w:sz w:val="22"/>
          <w:szCs w:val="22"/>
        </w:rPr>
      </w:pPr>
      <w:r w:rsidRPr="00F32837">
        <w:rPr>
          <w:i/>
          <w:sz w:val="22"/>
          <w:szCs w:val="22"/>
        </w:rPr>
        <w:t>дисциплины «</w:t>
      </w:r>
      <w:r w:rsidRPr="00F32837">
        <w:rPr>
          <w:bCs/>
          <w:i/>
          <w:color w:val="000000"/>
          <w:sz w:val="22"/>
          <w:szCs w:val="22"/>
        </w:rPr>
        <w:t xml:space="preserve">Психология лиц  </w:t>
      </w:r>
    </w:p>
    <w:p w:rsidR="00303F6C" w:rsidRPr="00F32837" w:rsidRDefault="00303F6C" w:rsidP="00303F6C">
      <w:pPr>
        <w:jc w:val="right"/>
        <w:rPr>
          <w:i/>
          <w:sz w:val="22"/>
          <w:szCs w:val="22"/>
        </w:rPr>
      </w:pPr>
      <w:r w:rsidRPr="00F32837">
        <w:rPr>
          <w:bCs/>
          <w:i/>
          <w:color w:val="000000"/>
          <w:sz w:val="22"/>
          <w:szCs w:val="22"/>
        </w:rPr>
        <w:t>с отклонениями в состоянии здоровья</w:t>
      </w:r>
      <w:r w:rsidRPr="00F32837">
        <w:rPr>
          <w:sz w:val="22"/>
          <w:szCs w:val="22"/>
        </w:rPr>
        <w:t>»</w:t>
      </w: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center"/>
      </w:pPr>
      <w:r w:rsidRPr="0061373C">
        <w:t xml:space="preserve">Министерство спорта Российской Федерации </w:t>
      </w:r>
    </w:p>
    <w:p w:rsidR="00303F6C" w:rsidRPr="0061373C" w:rsidRDefault="00303F6C" w:rsidP="00303F6C">
      <w:pPr>
        <w:jc w:val="center"/>
      </w:pPr>
      <w:r w:rsidRPr="0061373C">
        <w:t>Федеральное государственное бюджетное образовательное учреждение</w:t>
      </w:r>
    </w:p>
    <w:p w:rsidR="00303F6C" w:rsidRPr="0061373C" w:rsidRDefault="00303F6C" w:rsidP="00303F6C">
      <w:pPr>
        <w:jc w:val="center"/>
      </w:pPr>
      <w:r w:rsidRPr="0061373C">
        <w:t xml:space="preserve"> высшего образования</w:t>
      </w:r>
    </w:p>
    <w:p w:rsidR="00303F6C" w:rsidRPr="0061373C" w:rsidRDefault="00303F6C" w:rsidP="00303F6C">
      <w:pPr>
        <w:jc w:val="center"/>
      </w:pPr>
      <w:r w:rsidRPr="0061373C">
        <w:t>«Московская государственная академия физической культуры»</w:t>
      </w:r>
    </w:p>
    <w:p w:rsidR="00303F6C" w:rsidRPr="0061373C" w:rsidRDefault="00303F6C" w:rsidP="00303F6C">
      <w:pPr>
        <w:jc w:val="center"/>
      </w:pPr>
      <w:r w:rsidRPr="0061373C">
        <w:t>Кафедра педагогики и психологии</w:t>
      </w:r>
    </w:p>
    <w:p w:rsidR="00303F6C" w:rsidRPr="0061373C" w:rsidRDefault="00303F6C" w:rsidP="00303F6C">
      <w:pPr>
        <w:jc w:val="center"/>
      </w:pPr>
    </w:p>
    <w:p w:rsidR="00A35045" w:rsidRPr="007169F4" w:rsidRDefault="00A35045" w:rsidP="00A35045">
      <w:pPr>
        <w:jc w:val="right"/>
      </w:pPr>
      <w:r w:rsidRPr="007169F4">
        <w:t>УТВЕРЖДЕНО</w:t>
      </w:r>
    </w:p>
    <w:p w:rsidR="00A35045" w:rsidRPr="007169F4" w:rsidRDefault="00A35045" w:rsidP="00A35045">
      <w:pPr>
        <w:jc w:val="right"/>
      </w:pPr>
      <w:r w:rsidRPr="007169F4">
        <w:t xml:space="preserve">решением Учебно-методической комиссии     </w:t>
      </w:r>
    </w:p>
    <w:p w:rsidR="00A35045" w:rsidRPr="007169F4" w:rsidRDefault="00A35045" w:rsidP="00A35045">
      <w:pPr>
        <w:jc w:val="right"/>
      </w:pPr>
      <w:r w:rsidRPr="007169F4">
        <w:t xml:space="preserve">   протокол № </w:t>
      </w:r>
      <w:r>
        <w:t>5</w:t>
      </w:r>
      <w:r w:rsidRPr="007169F4">
        <w:t>/2</w:t>
      </w:r>
      <w:r>
        <w:t>4</w:t>
      </w:r>
      <w:r w:rsidRPr="007169F4">
        <w:t xml:space="preserve"> от «</w:t>
      </w:r>
      <w:r>
        <w:t>17</w:t>
      </w:r>
      <w:r w:rsidRPr="007169F4">
        <w:t>» июня 202</w:t>
      </w:r>
      <w:r>
        <w:t>4</w:t>
      </w:r>
      <w:r w:rsidRPr="007169F4">
        <w:t xml:space="preserve"> г.</w:t>
      </w:r>
    </w:p>
    <w:p w:rsidR="00A35045" w:rsidRPr="007169F4" w:rsidRDefault="00A35045" w:rsidP="00A35045">
      <w:pPr>
        <w:jc w:val="right"/>
      </w:pPr>
      <w:r w:rsidRPr="007169F4">
        <w:t xml:space="preserve">Председатель УМК, </w:t>
      </w:r>
    </w:p>
    <w:p w:rsidR="00A35045" w:rsidRPr="007169F4" w:rsidRDefault="00A35045" w:rsidP="00A35045">
      <w:pPr>
        <w:jc w:val="right"/>
      </w:pPr>
      <w:r>
        <w:t>п</w:t>
      </w:r>
      <w:r w:rsidRPr="007169F4">
        <w:t>роректор по учебной работе</w:t>
      </w:r>
    </w:p>
    <w:p w:rsidR="00A35045" w:rsidRDefault="00A35045" w:rsidP="00A35045">
      <w:pPr>
        <w:jc w:val="right"/>
      </w:pPr>
      <w:r w:rsidRPr="007169F4">
        <w:t>___________________А.П. Морозов</w:t>
      </w:r>
    </w:p>
    <w:p w:rsidR="00A35045" w:rsidRPr="003E3D8D" w:rsidRDefault="00A35045" w:rsidP="00A35045">
      <w:pPr>
        <w:jc w:val="right"/>
      </w:pPr>
      <w:r>
        <w:t>«17» июня 2024</w:t>
      </w:r>
    </w:p>
    <w:p w:rsidR="007D3FCE" w:rsidRPr="003E3D8D" w:rsidRDefault="007D3FCE" w:rsidP="007D3FCE">
      <w:pPr>
        <w:jc w:val="right"/>
      </w:pPr>
    </w:p>
    <w:p w:rsidR="007D3FCE" w:rsidRDefault="007D3FCE" w:rsidP="007D3FCE">
      <w:pPr>
        <w:jc w:val="center"/>
        <w:rPr>
          <w:b/>
          <w:bCs/>
        </w:rPr>
      </w:pPr>
    </w:p>
    <w:p w:rsidR="0020574A" w:rsidRPr="0020574A" w:rsidRDefault="0020574A" w:rsidP="0020574A">
      <w:pPr>
        <w:jc w:val="right"/>
      </w:pPr>
    </w:p>
    <w:p w:rsidR="00E75F1A" w:rsidRPr="0063776E" w:rsidRDefault="00E75F1A" w:rsidP="00E75F1A">
      <w:pPr>
        <w:jc w:val="right"/>
      </w:pPr>
    </w:p>
    <w:p w:rsidR="00303F6C" w:rsidRDefault="00303F6C" w:rsidP="00303F6C">
      <w:pPr>
        <w:jc w:val="right"/>
      </w:pPr>
    </w:p>
    <w:p w:rsidR="00303F6C" w:rsidRPr="0061373C" w:rsidRDefault="00303F6C" w:rsidP="00303F6C">
      <w:pPr>
        <w:jc w:val="center"/>
        <w:rPr>
          <w:b/>
          <w:bCs/>
        </w:rPr>
      </w:pPr>
      <w:r w:rsidRPr="0061373C">
        <w:rPr>
          <w:b/>
          <w:bCs/>
        </w:rPr>
        <w:t>Фонд оценочных средств</w:t>
      </w:r>
    </w:p>
    <w:p w:rsidR="00E75F1A" w:rsidRDefault="00303F6C" w:rsidP="00303F6C">
      <w:pPr>
        <w:jc w:val="center"/>
        <w:rPr>
          <w:b/>
          <w:color w:val="000000"/>
        </w:rPr>
      </w:pPr>
      <w:r w:rsidRPr="0061373C">
        <w:rPr>
          <w:b/>
          <w:color w:val="000000"/>
        </w:rPr>
        <w:t xml:space="preserve">по дисциплине </w:t>
      </w:r>
    </w:p>
    <w:p w:rsidR="00E75F1A" w:rsidRDefault="00E75F1A" w:rsidP="00303F6C">
      <w:pPr>
        <w:jc w:val="center"/>
        <w:rPr>
          <w:b/>
          <w:color w:val="000000"/>
        </w:rPr>
      </w:pPr>
    </w:p>
    <w:p w:rsidR="00303F6C" w:rsidRPr="0061373C" w:rsidRDefault="00E75F1A" w:rsidP="00303F6C">
      <w:pPr>
        <w:jc w:val="center"/>
        <w:rPr>
          <w:b/>
          <w:color w:val="000000"/>
        </w:rPr>
      </w:pPr>
      <w:r>
        <w:rPr>
          <w:b/>
          <w:color w:val="000000"/>
        </w:rPr>
        <w:t>«</w:t>
      </w:r>
      <w:r w:rsidRPr="0061373C">
        <w:rPr>
          <w:b/>
          <w:color w:val="000000"/>
        </w:rPr>
        <w:t>ПСИХОЛОГИЯ ЛИЦ С ОТКЛОНЕНИЯМИ В СОС</w:t>
      </w:r>
      <w:r>
        <w:rPr>
          <w:b/>
          <w:color w:val="000000"/>
        </w:rPr>
        <w:t>ТОЯНИИ ЗДОРОВЬЯ»</w:t>
      </w:r>
    </w:p>
    <w:p w:rsidR="00303F6C" w:rsidRPr="0061373C" w:rsidRDefault="00303F6C" w:rsidP="00303F6C">
      <w:pPr>
        <w:jc w:val="center"/>
        <w:rPr>
          <w:b/>
          <w:color w:val="000000"/>
        </w:rPr>
      </w:pPr>
    </w:p>
    <w:p w:rsidR="00303F6C" w:rsidRPr="0063776E" w:rsidRDefault="00303F6C" w:rsidP="00303F6C">
      <w:pPr>
        <w:jc w:val="center"/>
        <w:rPr>
          <w:rFonts w:cs="Tahoma"/>
          <w:b/>
          <w:color w:val="000000"/>
        </w:rPr>
      </w:pPr>
      <w:r w:rsidRPr="0063776E">
        <w:rPr>
          <w:rFonts w:cs="Tahoma"/>
          <w:b/>
          <w:color w:val="000000"/>
        </w:rPr>
        <w:t>Направление подготовки</w:t>
      </w:r>
    </w:p>
    <w:p w:rsidR="00303F6C" w:rsidRPr="0063776E" w:rsidRDefault="00303F6C" w:rsidP="00303F6C">
      <w:pPr>
        <w:jc w:val="center"/>
        <w:rPr>
          <w:rFonts w:cs="Tahoma"/>
          <w:b/>
          <w:color w:val="000000"/>
        </w:rPr>
      </w:pPr>
      <w:r w:rsidRPr="0063776E">
        <w:rPr>
          <w:rFonts w:cs="Tahoma"/>
          <w:color w:val="000000"/>
        </w:rPr>
        <w:t xml:space="preserve">49.04.01 Физическая культура </w:t>
      </w:r>
    </w:p>
    <w:p w:rsidR="00303F6C" w:rsidRPr="0063776E" w:rsidRDefault="00303F6C" w:rsidP="00303F6C">
      <w:pPr>
        <w:jc w:val="center"/>
        <w:rPr>
          <w:rFonts w:cs="Tahoma"/>
          <w:i/>
        </w:rPr>
      </w:pPr>
    </w:p>
    <w:p w:rsidR="00303F6C" w:rsidRPr="0063776E" w:rsidRDefault="00303F6C" w:rsidP="00303F6C">
      <w:pPr>
        <w:jc w:val="center"/>
        <w:rPr>
          <w:rFonts w:cs="Tahoma"/>
          <w:b/>
        </w:rPr>
      </w:pPr>
      <w:r w:rsidRPr="0063776E">
        <w:rPr>
          <w:rFonts w:cs="Tahoma"/>
          <w:b/>
        </w:rPr>
        <w:t>Образовательная программа:</w:t>
      </w:r>
    </w:p>
    <w:p w:rsidR="00303F6C" w:rsidRPr="0063776E" w:rsidRDefault="00303F6C" w:rsidP="00303F6C">
      <w:pPr>
        <w:jc w:val="center"/>
        <w:rPr>
          <w:rFonts w:cs="Tahoma"/>
          <w:iCs/>
        </w:rPr>
      </w:pPr>
      <w:r w:rsidRPr="0063776E">
        <w:rPr>
          <w:rFonts w:cs="Tahoma"/>
          <w:iCs/>
        </w:rPr>
        <w:t xml:space="preserve"> «Психолого-педагогический аспект культурно-просветительской деятельности </w:t>
      </w:r>
    </w:p>
    <w:p w:rsidR="00303F6C" w:rsidRPr="0063776E" w:rsidRDefault="00303F6C" w:rsidP="00303F6C">
      <w:pPr>
        <w:jc w:val="center"/>
        <w:rPr>
          <w:rFonts w:cs="Tahoma"/>
          <w:iCs/>
        </w:rPr>
      </w:pPr>
      <w:r w:rsidRPr="0063776E">
        <w:rPr>
          <w:rFonts w:cs="Tahoma"/>
          <w:iCs/>
        </w:rPr>
        <w:t>в сфере физической культуры»</w:t>
      </w:r>
    </w:p>
    <w:p w:rsidR="00303F6C" w:rsidRPr="0063776E" w:rsidRDefault="00303F6C" w:rsidP="00303F6C">
      <w:pPr>
        <w:jc w:val="center"/>
        <w:rPr>
          <w:rFonts w:cs="Tahoma"/>
          <w:b/>
          <w:color w:val="000000"/>
        </w:rPr>
      </w:pPr>
    </w:p>
    <w:p w:rsidR="00303F6C" w:rsidRPr="0063776E" w:rsidRDefault="00303F6C" w:rsidP="00303F6C">
      <w:pPr>
        <w:jc w:val="center"/>
        <w:rPr>
          <w:b/>
        </w:rPr>
      </w:pPr>
    </w:p>
    <w:p w:rsidR="00303F6C" w:rsidRPr="0063776E" w:rsidRDefault="00303F6C" w:rsidP="00303F6C">
      <w:pPr>
        <w:jc w:val="center"/>
        <w:rPr>
          <w:b/>
        </w:rPr>
      </w:pPr>
      <w:r w:rsidRPr="0063776E">
        <w:rPr>
          <w:b/>
        </w:rPr>
        <w:t xml:space="preserve">Форма обучения  </w:t>
      </w:r>
    </w:p>
    <w:p w:rsidR="00303F6C" w:rsidRPr="0063776E" w:rsidRDefault="00303F6C" w:rsidP="00303F6C">
      <w:pPr>
        <w:jc w:val="center"/>
      </w:pPr>
      <w:r w:rsidRPr="0063776E">
        <w:t>очная</w:t>
      </w:r>
    </w:p>
    <w:p w:rsidR="00303F6C" w:rsidRDefault="00303F6C" w:rsidP="00303F6C">
      <w:pPr>
        <w:rPr>
          <w:rFonts w:eastAsia="Calibri"/>
          <w:b/>
          <w:lang w:eastAsia="en-US"/>
        </w:rPr>
      </w:pPr>
    </w:p>
    <w:p w:rsidR="006C3A98" w:rsidRPr="00CF599B" w:rsidRDefault="006C3A98" w:rsidP="006C3A98">
      <w:pPr>
        <w:widowControl w:val="0"/>
        <w:autoSpaceDE w:val="0"/>
        <w:autoSpaceDN w:val="0"/>
        <w:adjustRightInd w:val="0"/>
        <w:jc w:val="right"/>
      </w:pPr>
      <w:r w:rsidRPr="00CF599B">
        <w:t>Рассмотрено и одобрено на заседании кафедры</w:t>
      </w:r>
    </w:p>
    <w:p w:rsidR="006C3A98" w:rsidRPr="00CF599B" w:rsidRDefault="006C3A98" w:rsidP="006C3A98">
      <w:pPr>
        <w:widowControl w:val="0"/>
        <w:autoSpaceDE w:val="0"/>
        <w:autoSpaceDN w:val="0"/>
        <w:adjustRightInd w:val="0"/>
        <w:jc w:val="right"/>
      </w:pPr>
      <w:r w:rsidRPr="00CF599B">
        <w:t xml:space="preserve">(протокол № 5 от «28» мая 2024 г.) </w:t>
      </w:r>
    </w:p>
    <w:p w:rsidR="006C3A98" w:rsidRPr="00CF599B" w:rsidRDefault="006C3A98" w:rsidP="006C3A98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Зав. кафедрой ____________/ В.В. Буторин</w:t>
      </w:r>
    </w:p>
    <w:p w:rsidR="00A35045" w:rsidRPr="00450E0C" w:rsidRDefault="006C3A98" w:rsidP="006C3A98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«28» мая 2024</w:t>
      </w:r>
    </w:p>
    <w:p w:rsidR="00A35045" w:rsidRPr="00450E0C" w:rsidRDefault="00A35045" w:rsidP="00A35045">
      <w:pPr>
        <w:widowControl w:val="0"/>
        <w:autoSpaceDE w:val="0"/>
        <w:autoSpaceDN w:val="0"/>
        <w:adjustRightInd w:val="0"/>
        <w:jc w:val="center"/>
      </w:pPr>
    </w:p>
    <w:p w:rsidR="00A35045" w:rsidRPr="00450E0C" w:rsidRDefault="00A35045" w:rsidP="00A35045">
      <w:pPr>
        <w:widowControl w:val="0"/>
        <w:autoSpaceDE w:val="0"/>
        <w:autoSpaceDN w:val="0"/>
        <w:adjustRightInd w:val="0"/>
        <w:jc w:val="center"/>
      </w:pPr>
    </w:p>
    <w:p w:rsidR="00A35045" w:rsidRPr="00450E0C" w:rsidRDefault="00A35045" w:rsidP="00A35045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>
        <w:t>,  2024 год</w:t>
      </w:r>
      <w:r w:rsidRPr="00450E0C">
        <w:t xml:space="preserve"> </w:t>
      </w:r>
    </w:p>
    <w:p w:rsidR="007D3FCE" w:rsidRDefault="007D3FCE" w:rsidP="007D3FCE">
      <w:pPr>
        <w:shd w:val="clear" w:color="auto" w:fill="FFFFFF"/>
        <w:tabs>
          <w:tab w:val="left" w:pos="1134"/>
        </w:tabs>
        <w:contextualSpacing/>
        <w:jc w:val="center"/>
        <w:rPr>
          <w:b/>
        </w:rPr>
      </w:pPr>
    </w:p>
    <w:p w:rsidR="00441703" w:rsidRPr="00982D6F" w:rsidRDefault="00441703" w:rsidP="00441703">
      <w:pPr>
        <w:jc w:val="center"/>
        <w:rPr>
          <w:rFonts w:eastAsia="Calibri"/>
          <w:i/>
          <w:lang w:eastAsia="en-US"/>
        </w:rPr>
      </w:pPr>
    </w:p>
    <w:p w:rsidR="007D7D9B" w:rsidRPr="00483C7B" w:rsidRDefault="007D7D9B" w:rsidP="00441703">
      <w:pPr>
        <w:shd w:val="clear" w:color="auto" w:fill="FFFFFF"/>
        <w:tabs>
          <w:tab w:val="left" w:pos="1134"/>
        </w:tabs>
        <w:ind w:left="709"/>
        <w:contextualSpacing/>
        <w:jc w:val="center"/>
        <w:rPr>
          <w:b/>
        </w:rPr>
      </w:pPr>
      <w:r w:rsidRPr="00483C7B">
        <w:rPr>
          <w:b/>
        </w:rPr>
        <w:lastRenderedPageBreak/>
        <w:t>ФОНД ОЦЕНОЧНЫХ СРЕДСТВ ДЛЯ ПРОВЕДЕНИЯ ПРОМЕЖУТОЧНОЙ АТТЕСТАЦИИ</w:t>
      </w:r>
    </w:p>
    <w:p w:rsidR="007D7D9B" w:rsidRPr="00483C7B" w:rsidRDefault="007D7D9B" w:rsidP="007D7D9B">
      <w:pPr>
        <w:shd w:val="clear" w:color="auto" w:fill="FFFFFF"/>
        <w:contextualSpacing/>
        <w:jc w:val="center"/>
        <w:rPr>
          <w:b/>
        </w:rPr>
      </w:pPr>
      <w:r w:rsidRPr="00483C7B">
        <w:rPr>
          <w:b/>
        </w:rPr>
        <w:t>1. 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552"/>
        <w:gridCol w:w="4819"/>
      </w:tblGrid>
      <w:tr w:rsidR="00303F6C" w:rsidRPr="00F04D38" w:rsidTr="00A5407C">
        <w:trPr>
          <w:trHeight w:val="185"/>
        </w:trPr>
        <w:tc>
          <w:tcPr>
            <w:tcW w:w="2268" w:type="dxa"/>
            <w:vAlign w:val="center"/>
          </w:tcPr>
          <w:p w:rsidR="00303F6C" w:rsidRPr="00F04D38" w:rsidRDefault="00303F6C" w:rsidP="00A5407C">
            <w:pPr>
              <w:tabs>
                <w:tab w:val="right" w:leader="underscore" w:pos="9356"/>
              </w:tabs>
              <w:jc w:val="center"/>
            </w:pPr>
            <w:r w:rsidRPr="00F04D38">
              <w:t>Компетенция</w:t>
            </w:r>
          </w:p>
        </w:tc>
        <w:tc>
          <w:tcPr>
            <w:tcW w:w="2552" w:type="dxa"/>
            <w:vAlign w:val="center"/>
          </w:tcPr>
          <w:p w:rsidR="00303F6C" w:rsidRPr="00F04D38" w:rsidRDefault="00303F6C" w:rsidP="00A5407C">
            <w:pPr>
              <w:tabs>
                <w:tab w:val="right" w:leader="underscore" w:pos="9356"/>
              </w:tabs>
              <w:jc w:val="center"/>
            </w:pPr>
            <w:r w:rsidRPr="00F04D38"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303F6C" w:rsidRPr="00F04D38" w:rsidRDefault="00303F6C" w:rsidP="00A5407C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04D38">
              <w:rPr>
                <w:iCs/>
              </w:rPr>
              <w:t>Индикаторы достижения</w:t>
            </w:r>
          </w:p>
        </w:tc>
      </w:tr>
      <w:tr w:rsidR="00303F6C" w:rsidRPr="007C13A9" w:rsidTr="00A5407C">
        <w:tc>
          <w:tcPr>
            <w:tcW w:w="2268" w:type="dxa"/>
            <w:vAlign w:val="center"/>
          </w:tcPr>
          <w:p w:rsidR="00303F6C" w:rsidRPr="00F54379" w:rsidRDefault="00303F6C" w:rsidP="00A5407C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  <w:r w:rsidRPr="00F54379">
              <w:rPr>
                <w:b/>
                <w:color w:val="000000"/>
                <w:spacing w:val="-1"/>
              </w:rPr>
              <w:t>ПК-</w:t>
            </w:r>
            <w:r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2552" w:type="dxa"/>
          </w:tcPr>
          <w:p w:rsidR="007D3FCE" w:rsidRPr="00D2091F" w:rsidRDefault="007D3FCE" w:rsidP="007D3FCE">
            <w:pPr>
              <w:pStyle w:val="Default"/>
              <w:rPr>
                <w:b/>
                <w:spacing w:val="-1"/>
              </w:rPr>
            </w:pPr>
            <w:r w:rsidRPr="00D2091F">
              <w:rPr>
                <w:b/>
                <w:spacing w:val="-1"/>
              </w:rPr>
              <w:t>01.0</w:t>
            </w:r>
            <w:r>
              <w:rPr>
                <w:b/>
                <w:spacing w:val="-1"/>
              </w:rPr>
              <w:t>1</w:t>
            </w:r>
            <w:r w:rsidRPr="00D2091F">
              <w:rPr>
                <w:b/>
                <w:spacing w:val="-1"/>
              </w:rPr>
              <w:t xml:space="preserve">3 </w:t>
            </w:r>
            <w:proofErr w:type="gramStart"/>
            <w:r>
              <w:rPr>
                <w:b/>
                <w:spacing w:val="-1"/>
              </w:rPr>
              <w:t>Р</w:t>
            </w:r>
            <w:proofErr w:type="gramEnd"/>
          </w:p>
          <w:p w:rsidR="007D3FCE" w:rsidRPr="00D2091F" w:rsidRDefault="007D3FCE" w:rsidP="007D3FCE">
            <w:pPr>
              <w:pStyle w:val="Default"/>
              <w:rPr>
                <w:iCs/>
              </w:rPr>
            </w:pPr>
            <w:r w:rsidRPr="00D2091F">
              <w:rPr>
                <w:iCs/>
              </w:rPr>
              <w:t>А/0</w:t>
            </w:r>
            <w:r>
              <w:rPr>
                <w:iCs/>
              </w:rPr>
              <w:t>5</w:t>
            </w:r>
            <w:r w:rsidRPr="00D2091F">
              <w:rPr>
                <w:iCs/>
              </w:rPr>
              <w:t>.</w:t>
            </w:r>
            <w:r>
              <w:rPr>
                <w:iCs/>
              </w:rPr>
              <w:t>7</w:t>
            </w:r>
          </w:p>
          <w:p w:rsidR="00303F6C" w:rsidRPr="007C13A9" w:rsidRDefault="007D3FCE" w:rsidP="007D3FCE">
            <w:pPr>
              <w:tabs>
                <w:tab w:val="left" w:leader="underscore" w:pos="5414"/>
              </w:tabs>
              <w:jc w:val="both"/>
              <w:rPr>
                <w:i/>
              </w:rPr>
            </w:pPr>
            <w:r>
              <w:t>Управление методическим обеспечением деятельности организации отдыха детей и их оздоровления</w:t>
            </w:r>
          </w:p>
        </w:tc>
        <w:tc>
          <w:tcPr>
            <w:tcW w:w="4819" w:type="dxa"/>
          </w:tcPr>
          <w:p w:rsidR="00B34418" w:rsidRPr="00FB3335" w:rsidRDefault="00303F6C" w:rsidP="00B34418">
            <w:pPr>
              <w:pStyle w:val="ad"/>
              <w:rPr>
                <w:rFonts w:ascii="Times New Roman" w:hAnsi="Times New Roman" w:cs="Times New Roman"/>
              </w:rPr>
            </w:pPr>
            <w:r w:rsidRPr="00B34418">
              <w:rPr>
                <w:rFonts w:ascii="Times New Roman" w:hAnsi="Times New Roman" w:cs="Times New Roman"/>
                <w:b/>
              </w:rPr>
              <w:t>Знание</w:t>
            </w:r>
            <w:r w:rsidRPr="0005280B">
              <w:rPr>
                <w:b/>
              </w:rPr>
              <w:t xml:space="preserve"> </w:t>
            </w:r>
            <w:r w:rsidRPr="006B5B10">
              <w:rPr>
                <w:rFonts w:ascii="Times New Roman" w:eastAsia="Calibri" w:hAnsi="Times New Roman" w:cs="Times New Roman"/>
                <w:b/>
                <w:i/>
              </w:rPr>
              <w:t xml:space="preserve"> </w:t>
            </w:r>
            <w:r w:rsidR="00B34418" w:rsidRPr="00FB3335">
              <w:rPr>
                <w:rFonts w:ascii="Times New Roman" w:hAnsi="Times New Roman" w:cs="Times New Roman"/>
              </w:rPr>
              <w:t xml:space="preserve">возрастные и индивидуальные особенности </w:t>
            </w:r>
            <w:proofErr w:type="gramStart"/>
            <w:r w:rsidR="00B34418" w:rsidRPr="00FB3335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="00B34418" w:rsidRPr="00FB3335">
              <w:rPr>
                <w:rFonts w:ascii="Times New Roman" w:hAnsi="Times New Roman" w:cs="Times New Roman"/>
              </w:rPr>
              <w:t xml:space="preserve"> </w:t>
            </w:r>
            <w:r w:rsidR="00B34418">
              <w:rPr>
                <w:rFonts w:ascii="Times New Roman" w:hAnsi="Times New Roman" w:cs="Times New Roman"/>
              </w:rPr>
              <w:t>с ОВЗ</w:t>
            </w:r>
          </w:p>
          <w:p w:rsidR="00303F6C" w:rsidRPr="00D96B39" w:rsidRDefault="00B34418" w:rsidP="00B34418">
            <w:pPr>
              <w:spacing w:line="256" w:lineRule="auto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 xml:space="preserve"> </w:t>
            </w:r>
            <w:r w:rsidR="00303F6C" w:rsidRPr="00D96B39">
              <w:rPr>
                <w:b/>
                <w:spacing w:val="-1"/>
              </w:rPr>
              <w:t>(Перечень вопросов для промежуточной аттестации</w:t>
            </w:r>
            <w:r w:rsidR="00303F6C">
              <w:rPr>
                <w:b/>
                <w:spacing w:val="-1"/>
              </w:rPr>
              <w:t>,</w:t>
            </w:r>
            <w:r w:rsidR="00303F6C" w:rsidRPr="00D96B39">
              <w:rPr>
                <w:b/>
                <w:spacing w:val="-1"/>
              </w:rPr>
              <w:t xml:space="preserve"> </w:t>
            </w:r>
            <w:r w:rsidR="00303F6C">
              <w:rPr>
                <w:b/>
                <w:spacing w:val="-1"/>
              </w:rPr>
              <w:t>устный опрос</w:t>
            </w:r>
            <w:r w:rsidR="004A6E93">
              <w:rPr>
                <w:b/>
                <w:spacing w:val="-1"/>
              </w:rPr>
              <w:t>, тест</w:t>
            </w:r>
            <w:r w:rsidR="00303F6C" w:rsidRPr="00D96B39">
              <w:rPr>
                <w:b/>
                <w:spacing w:val="-1"/>
              </w:rPr>
              <w:t>)</w:t>
            </w:r>
          </w:p>
          <w:p w:rsidR="00303F6C" w:rsidRPr="006B5B10" w:rsidRDefault="00303F6C" w:rsidP="00A5407C"/>
          <w:p w:rsidR="00B34418" w:rsidRPr="00FB3335" w:rsidRDefault="00303F6C" w:rsidP="00B34418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6B5B10">
              <w:rPr>
                <w:rFonts w:eastAsia="Calibri" w:cs="Tahoma"/>
                <w:b/>
                <w:i/>
              </w:rPr>
              <w:t>Уметь</w:t>
            </w:r>
            <w:r w:rsidRPr="006B5B10">
              <w:rPr>
                <w:rFonts w:eastAsia="Calibri"/>
                <w:b/>
                <w:i/>
              </w:rPr>
              <w:t xml:space="preserve">: </w:t>
            </w:r>
            <w:r w:rsidR="00D71492">
              <w:t>аргументировано обсуждает особенности</w:t>
            </w:r>
            <w:r w:rsidR="00424696">
              <w:t xml:space="preserve"> </w:t>
            </w:r>
            <w:r w:rsidR="00B34418" w:rsidRPr="00FB3335">
              <w:t>сотрудничест</w:t>
            </w:r>
            <w:r w:rsidR="00D71492">
              <w:t>ва</w:t>
            </w:r>
            <w:r w:rsidR="00B34418" w:rsidRPr="00FB3335">
              <w:t xml:space="preserve"> </w:t>
            </w:r>
            <w:r w:rsidR="00D71492">
              <w:t xml:space="preserve">с лицами ОВЗ </w:t>
            </w:r>
          </w:p>
          <w:p w:rsidR="00303F6C" w:rsidRPr="00D96B39" w:rsidRDefault="00B34418" w:rsidP="00B34418">
            <w:pPr>
              <w:spacing w:line="256" w:lineRule="auto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 xml:space="preserve"> </w:t>
            </w:r>
            <w:r w:rsidR="00303F6C" w:rsidRPr="00D96B39">
              <w:rPr>
                <w:b/>
                <w:spacing w:val="-1"/>
              </w:rPr>
              <w:t>(</w:t>
            </w:r>
            <w:r w:rsidR="004A6E93">
              <w:rPr>
                <w:b/>
                <w:spacing w:val="-1"/>
              </w:rPr>
              <w:t>коллоквиум</w:t>
            </w:r>
            <w:r w:rsidR="00303F6C" w:rsidRPr="00D96B39">
              <w:rPr>
                <w:b/>
                <w:spacing w:val="-1"/>
              </w:rPr>
              <w:t>)</w:t>
            </w:r>
          </w:p>
          <w:p w:rsidR="00303F6C" w:rsidRPr="006B5B10" w:rsidRDefault="00303F6C" w:rsidP="00A5407C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</w:p>
          <w:p w:rsidR="00303F6C" w:rsidRPr="006B5B10" w:rsidRDefault="00303F6C" w:rsidP="00A5407C">
            <w:pPr>
              <w:widowControl w:val="0"/>
              <w:autoSpaceDE w:val="0"/>
              <w:autoSpaceDN w:val="0"/>
              <w:adjustRightInd w:val="0"/>
            </w:pPr>
            <w:r w:rsidRPr="006B5B10">
              <w:rPr>
                <w:b/>
                <w:i/>
              </w:rPr>
              <w:t>Владеть:</w:t>
            </w:r>
            <w:r w:rsidRPr="006B5B10">
              <w:rPr>
                <w:rFonts w:ascii="Arial" w:eastAsia="Calibri" w:hAnsi="Arial" w:cs="Arial"/>
                <w:b/>
                <w:i/>
              </w:rPr>
              <w:t xml:space="preserve"> </w:t>
            </w:r>
            <w:r w:rsidR="004A6E93">
              <w:t>алгоритмом разработки рекомендаций по снижению психического напряжения лиц с ОВЗ</w:t>
            </w:r>
          </w:p>
          <w:p w:rsidR="00303F6C" w:rsidRPr="00D96B39" w:rsidRDefault="00303F6C" w:rsidP="00A5407C">
            <w:pPr>
              <w:spacing w:line="256" w:lineRule="auto"/>
              <w:rPr>
                <w:b/>
                <w:spacing w:val="-1"/>
              </w:rPr>
            </w:pPr>
            <w:r>
              <w:t xml:space="preserve"> </w:t>
            </w:r>
            <w:r w:rsidRPr="00D96B39">
              <w:rPr>
                <w:b/>
                <w:spacing w:val="-1"/>
              </w:rPr>
              <w:t>(</w:t>
            </w:r>
            <w:r>
              <w:rPr>
                <w:b/>
                <w:spacing w:val="-1"/>
              </w:rPr>
              <w:t>Творческое задание</w:t>
            </w:r>
            <w:r w:rsidRPr="00D96B39">
              <w:rPr>
                <w:b/>
                <w:spacing w:val="-1"/>
              </w:rPr>
              <w:t>)</w:t>
            </w:r>
          </w:p>
          <w:p w:rsidR="00303F6C" w:rsidRPr="0005280B" w:rsidRDefault="00303F6C" w:rsidP="00A5407C"/>
          <w:p w:rsidR="00303F6C" w:rsidRPr="0005280B" w:rsidRDefault="00303F6C" w:rsidP="00A5407C"/>
        </w:tc>
      </w:tr>
    </w:tbl>
    <w:p w:rsidR="00303F6C" w:rsidRPr="0063776E" w:rsidRDefault="00303F6C" w:rsidP="00303F6C">
      <w:pPr>
        <w:jc w:val="right"/>
        <w:rPr>
          <w:i/>
        </w:rPr>
      </w:pPr>
    </w:p>
    <w:p w:rsidR="00303F6C" w:rsidRPr="0063776E" w:rsidRDefault="00303F6C" w:rsidP="00303F6C">
      <w:pPr>
        <w:jc w:val="right"/>
        <w:rPr>
          <w:i/>
        </w:rPr>
      </w:pPr>
    </w:p>
    <w:p w:rsidR="00FE45D8" w:rsidRPr="00982D6F" w:rsidRDefault="00FE45D8" w:rsidP="00FE45D8">
      <w:r w:rsidRPr="00982D6F">
        <w:t xml:space="preserve">Составитель    </w:t>
      </w:r>
      <w:r>
        <w:t>Буторин В.В.</w:t>
      </w:r>
      <w:r w:rsidRPr="00982D6F">
        <w:t xml:space="preserve">/___________________ </w:t>
      </w:r>
    </w:p>
    <w:p w:rsidR="00303F6C" w:rsidRPr="0061373C" w:rsidRDefault="00303F6C" w:rsidP="00303F6C">
      <w:pPr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303F6C" w:rsidRPr="0061373C" w:rsidRDefault="00303F6C" w:rsidP="00303F6C">
      <w:pPr>
        <w:jc w:val="right"/>
        <w:rPr>
          <w:i/>
        </w:rPr>
      </w:pPr>
    </w:p>
    <w:p w:rsidR="006B6473" w:rsidRPr="00D96B39" w:rsidRDefault="00303F6C" w:rsidP="00F32837">
      <w:pPr>
        <w:pStyle w:val="ac"/>
        <w:numPr>
          <w:ilvl w:val="0"/>
          <w:numId w:val="4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 w:rsidRPr="0061373C">
        <w:rPr>
          <w:rFonts w:ascii="Times New Roman" w:hAnsi="Times New Roman"/>
          <w:b/>
          <w:sz w:val="24"/>
          <w:szCs w:val="24"/>
        </w:rPr>
        <w:br w:type="page"/>
      </w:r>
      <w:r w:rsidR="006B6473" w:rsidRPr="00D96B39">
        <w:rPr>
          <w:rFonts w:ascii="Times New Roman" w:hAnsi="Times New Roman"/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6B6473" w:rsidRPr="00D96B39" w:rsidRDefault="00F32837" w:rsidP="00F32837">
      <w:pPr>
        <w:pStyle w:val="ac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 xml:space="preserve">2.1 </w:t>
      </w:r>
      <w:r w:rsidR="006B6473" w:rsidRPr="00D96B39">
        <w:rPr>
          <w:rFonts w:ascii="Times New Roman" w:hAnsi="Times New Roman"/>
          <w:b/>
          <w:spacing w:val="-1"/>
          <w:sz w:val="24"/>
          <w:szCs w:val="24"/>
        </w:rPr>
        <w:t>Перечень вопросов для промежуточной аттестации</w:t>
      </w:r>
      <w:r w:rsidR="006B6473" w:rsidRPr="00D96B39">
        <w:rPr>
          <w:rFonts w:ascii="Times New Roman" w:hAnsi="Times New Roman"/>
          <w:b/>
          <w:i/>
          <w:spacing w:val="-1"/>
          <w:sz w:val="24"/>
          <w:szCs w:val="24"/>
        </w:rPr>
        <w:t>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Предмет, цели и задачи дизонтогенетической психологии.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Исторические аспекты изучения отклонений в развитии у детей.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Специальная психология в системе наук о человеке.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Сущность феномена отклоняющегося развития.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Подходы в решении проблемы «норма – патология».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Определения понятия </w:t>
      </w:r>
      <w:proofErr w:type="spellStart"/>
      <w:r w:rsidRPr="0061373C">
        <w:t>дизонтогенеза</w:t>
      </w:r>
      <w:proofErr w:type="spellEnd"/>
      <w:r w:rsidRPr="0061373C">
        <w:t>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Общие и специфические закономерности отклоняющегося развития.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Методы дизонтогенетической психологии и их особенности.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Причины возникновения нарушений в развитии у детей.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Роль и значение теорий </w:t>
      </w:r>
      <w:proofErr w:type="spellStart"/>
      <w:r w:rsidRPr="0061373C">
        <w:t>Л.С.Выготского</w:t>
      </w:r>
      <w:proofErr w:type="spellEnd"/>
      <w:r w:rsidRPr="0061373C">
        <w:t xml:space="preserve"> в становлении отечественной дизонтогенетической психологии.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Понятие о дефекте и его структуре.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Механизмы возникновения вторичных нарушений.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Общая характеристика основных видов </w:t>
      </w:r>
      <w:proofErr w:type="spellStart"/>
      <w:r w:rsidRPr="0061373C">
        <w:t>дизонтогенеза</w:t>
      </w:r>
      <w:proofErr w:type="spellEnd"/>
      <w:r w:rsidRPr="0061373C">
        <w:t>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Компенсаторные процессы, их функции, генезис и структура.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Компенсация, декомпенсация, </w:t>
      </w:r>
      <w:proofErr w:type="spellStart"/>
      <w:r w:rsidRPr="0061373C">
        <w:t>псевдокомпенсация</w:t>
      </w:r>
      <w:proofErr w:type="spellEnd"/>
      <w:r w:rsidRPr="0061373C">
        <w:t>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Понятие адаптации и дезадаптации.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proofErr w:type="spellStart"/>
      <w:r w:rsidRPr="0061373C">
        <w:t>Абилитация</w:t>
      </w:r>
      <w:proofErr w:type="spellEnd"/>
      <w:r w:rsidRPr="0061373C">
        <w:t xml:space="preserve"> и реабилитация.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Явление депривации и ее виды.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Классификации отклонений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Понятие о коррекции вторичных отклонений.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Проблема личности в специальной психологии.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Проблемы социально-трудовой адаптации и интеграции лиц с отклонениями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Психологические проблемы семейного воспитания детей с отклонениями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Своеобразие социальной ситуации развития детей с ограниченными возможностями.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Психологические проблемы интегрированного обучения детей, имеющих особенности развития.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развития разных форм деятельности у детей с отклонениями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Нарушения в общении у детей, имеющих особенности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Нарушения поведения, их причины и формы у лиц, имеющих особенности здоровья.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развития детей, воспитывающихся в условиях детских домов.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Понятие и характеристики задержанного развития.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Психическое недоразвитие как форма </w:t>
      </w:r>
      <w:proofErr w:type="spellStart"/>
      <w:r w:rsidRPr="0061373C">
        <w:t>дизонтогенеза</w:t>
      </w:r>
      <w:proofErr w:type="spellEnd"/>
      <w:r w:rsidRPr="0061373C">
        <w:t>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Сравнительная характеристика умственной отсталости и задержки психического развития.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Задержка психического развития: причины, формы, свойства.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Классификации нарушений интеллекта у детей. Степени умственной отсталости по МКБ-10.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Дифференциация понятий «олигофрения» и «деменция».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Поврежденное развитие как особая форма </w:t>
      </w:r>
      <w:proofErr w:type="spellStart"/>
      <w:r w:rsidRPr="0061373C">
        <w:t>дизонтогенеза</w:t>
      </w:r>
      <w:proofErr w:type="spellEnd"/>
      <w:r w:rsidRPr="0061373C">
        <w:t>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proofErr w:type="spellStart"/>
      <w:r w:rsidRPr="0061373C">
        <w:t>Дефицитарное</w:t>
      </w:r>
      <w:proofErr w:type="spellEnd"/>
      <w:r w:rsidRPr="0061373C">
        <w:t xml:space="preserve"> развитие: основные формы и их характеристики.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lastRenderedPageBreak/>
        <w:t>Своеобразие психического развития детей с патологией опорно-двигательного аппарата.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Искаженное психическое развитие, его причины и формы.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Определение понятия «ранний детский аутизм». Основные характеристики РДА.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Дисгармоничное психическое развитие.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Понятие о психопатиях и акцентуациях характера личности.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Клинико-психологическая характеристика детей с нарушениями зрения.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Причины слепоты и слабовидения. Классификации нарушений зрения.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формирования пространственных представлений у слепых и слабовидящих.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мышления у лиц с нарушениями зрения.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 xml:space="preserve">Особенности проведения специального </w:t>
      </w:r>
      <w:proofErr w:type="spellStart"/>
      <w:r w:rsidRPr="0061373C">
        <w:t>тифлопсихологического</w:t>
      </w:r>
      <w:proofErr w:type="spellEnd"/>
      <w:r w:rsidRPr="0061373C">
        <w:t xml:space="preserve"> исследования.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Роль осязательного компонента в процессе компенсации слепоты.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Клинико-психологическая характеристика детей с нарушениями слуха.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Классификации нарушений слуха.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речевого развития лиц, имеющих нарушения слуха.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Влияние речевых нарушений на психическое развитие ребенка.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Клинико-психологическая характеристика детей с умственной отсталостью.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Клинико-психологическая характеристика детей с задержками психического развития.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Эмоциональная сфера и ее особенности у детей с нарушениями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игровой деятельности у детей с отклонениями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физического развития детей, имеющих особенности здоровья.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формирования высших психических функций у детей, имеющих отклонения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коррекционной работы с детьми, имеющими отклонения в развитии.</w:t>
      </w:r>
    </w:p>
    <w:p w:rsidR="00303F6C" w:rsidRPr="0061373C" w:rsidRDefault="00303F6C" w:rsidP="00F32837">
      <w:pPr>
        <w:pStyle w:val="ab"/>
        <w:numPr>
          <w:ilvl w:val="0"/>
          <w:numId w:val="40"/>
        </w:numPr>
        <w:tabs>
          <w:tab w:val="clear" w:pos="720"/>
        </w:tabs>
        <w:spacing w:before="0" w:beforeAutospacing="0" w:after="0"/>
        <w:ind w:left="0" w:firstLine="709"/>
        <w:jc w:val="both"/>
      </w:pPr>
      <w:r w:rsidRPr="0061373C">
        <w:t>Особенности работы психолога с родителями детей-инвалидов.</w:t>
      </w:r>
    </w:p>
    <w:p w:rsidR="00303F6C" w:rsidRDefault="00303F6C" w:rsidP="00303F6C">
      <w:pPr>
        <w:ind w:firstLine="567"/>
        <w:rPr>
          <w:b/>
        </w:rPr>
      </w:pPr>
    </w:p>
    <w:p w:rsidR="007D7D9B" w:rsidRPr="00D268FE" w:rsidRDefault="007D7D9B" w:rsidP="007D7D9B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D268FE">
        <w:rPr>
          <w:bCs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7D7D9B" w:rsidRDefault="007D7D9B" w:rsidP="007D7D9B">
      <w:pPr>
        <w:autoSpaceDE w:val="0"/>
        <w:autoSpaceDN w:val="0"/>
        <w:adjustRightInd w:val="0"/>
        <w:ind w:firstLine="709"/>
        <w:rPr>
          <w:b/>
          <w:color w:val="000000"/>
        </w:rPr>
      </w:pPr>
    </w:p>
    <w:p w:rsidR="007D7D9B" w:rsidRPr="00D268FE" w:rsidRDefault="007D7D9B" w:rsidP="007D7D9B">
      <w:pPr>
        <w:autoSpaceDE w:val="0"/>
        <w:autoSpaceDN w:val="0"/>
        <w:adjustRightInd w:val="0"/>
        <w:ind w:firstLine="709"/>
        <w:rPr>
          <w:b/>
          <w:color w:val="000000"/>
        </w:rPr>
      </w:pPr>
      <w:r w:rsidRPr="00D268FE">
        <w:rPr>
          <w:b/>
          <w:color w:val="000000"/>
        </w:rPr>
        <w:t xml:space="preserve">Критерии оценки: </w:t>
      </w:r>
    </w:p>
    <w:p w:rsidR="007D7D9B" w:rsidRPr="00D268FE" w:rsidRDefault="007D7D9B" w:rsidP="007D7D9B">
      <w:pPr>
        <w:ind w:firstLine="709"/>
        <w:jc w:val="both"/>
      </w:pPr>
      <w:r w:rsidRPr="00D268FE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7D7D9B" w:rsidRPr="00D268FE" w:rsidRDefault="007D7D9B" w:rsidP="007D7D9B">
      <w:pPr>
        <w:ind w:firstLine="709"/>
        <w:jc w:val="both"/>
      </w:pPr>
      <w:r w:rsidRPr="00D268FE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7D7D9B" w:rsidRPr="00D268FE" w:rsidRDefault="007D7D9B" w:rsidP="007D7D9B">
      <w:pPr>
        <w:ind w:firstLine="709"/>
        <w:jc w:val="both"/>
      </w:pPr>
      <w:r w:rsidRPr="00D268FE">
        <w:t xml:space="preserve"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</w:t>
      </w:r>
      <w:r w:rsidRPr="00D268FE">
        <w:lastRenderedPageBreak/>
        <w:t>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303F6C" w:rsidRDefault="00303F6C" w:rsidP="00303F6C"/>
    <w:p w:rsidR="00303F6C" w:rsidRDefault="00F32837" w:rsidP="00F32837">
      <w:pPr>
        <w:ind w:firstLine="567"/>
        <w:rPr>
          <w:b/>
        </w:rPr>
      </w:pPr>
      <w:r>
        <w:rPr>
          <w:b/>
        </w:rPr>
        <w:t xml:space="preserve">2.2 </w:t>
      </w:r>
      <w:r w:rsidR="00303F6C" w:rsidRPr="0061373C">
        <w:rPr>
          <w:b/>
        </w:rPr>
        <w:t xml:space="preserve">Вопросы для устного опроса </w:t>
      </w:r>
    </w:p>
    <w:p w:rsidR="00303F6C" w:rsidRPr="0061373C" w:rsidRDefault="00303F6C" w:rsidP="00303F6C">
      <w:pPr>
        <w:ind w:firstLine="651"/>
        <w:jc w:val="both"/>
        <w:rPr>
          <w:b/>
          <w:bCs/>
          <w:color w:val="000000"/>
        </w:rPr>
      </w:pPr>
      <w:r w:rsidRPr="0061373C">
        <w:rPr>
          <w:b/>
          <w:spacing w:val="-4"/>
        </w:rPr>
        <w:t xml:space="preserve">Раздел 1. </w:t>
      </w:r>
      <w:r w:rsidRPr="0061373C">
        <w:rPr>
          <w:b/>
          <w:bCs/>
          <w:color w:val="000000"/>
        </w:rPr>
        <w:t>Введение в дизонтогенетическую психологию</w:t>
      </w:r>
    </w:p>
    <w:p w:rsidR="00303F6C" w:rsidRPr="0061373C" w:rsidRDefault="00303F6C" w:rsidP="00303F6C">
      <w:pPr>
        <w:ind w:firstLine="651"/>
        <w:jc w:val="both"/>
      </w:pPr>
      <w:r w:rsidRPr="0061373C">
        <w:t>1.История становления дизонтогенетической психологии как самостоятельной науки</w:t>
      </w:r>
    </w:p>
    <w:p w:rsidR="00303F6C" w:rsidRPr="0061373C" w:rsidRDefault="00303F6C" w:rsidP="00303F6C">
      <w:pPr>
        <w:ind w:firstLine="651"/>
        <w:jc w:val="both"/>
      </w:pPr>
      <w:r w:rsidRPr="0061373C">
        <w:t>2.Вклад русских ученых в дизонтогенетическую психологию.</w:t>
      </w:r>
    </w:p>
    <w:p w:rsidR="00303F6C" w:rsidRPr="0061373C" w:rsidRDefault="00303F6C" w:rsidP="00303F6C">
      <w:pPr>
        <w:ind w:firstLine="651"/>
        <w:jc w:val="both"/>
      </w:pPr>
      <w:r w:rsidRPr="0061373C">
        <w:t>3.Система помощи детям с психофизиологическими нарушениями в нашей стране и за рубежом.</w:t>
      </w:r>
    </w:p>
    <w:p w:rsidR="00303F6C" w:rsidRPr="0061373C" w:rsidRDefault="00303F6C" w:rsidP="00303F6C">
      <w:pPr>
        <w:jc w:val="both"/>
      </w:pPr>
    </w:p>
    <w:p w:rsidR="00303F6C" w:rsidRPr="0061373C" w:rsidRDefault="00303F6C" w:rsidP="00303F6C">
      <w:pPr>
        <w:ind w:firstLine="651"/>
        <w:jc w:val="both"/>
        <w:rPr>
          <w:b/>
          <w:bCs/>
          <w:color w:val="000000"/>
        </w:rPr>
      </w:pPr>
      <w:r w:rsidRPr="0061373C">
        <w:rPr>
          <w:b/>
        </w:rPr>
        <w:t xml:space="preserve">Раздел 2. </w:t>
      </w:r>
      <w:r w:rsidRPr="0061373C">
        <w:rPr>
          <w:b/>
          <w:bCs/>
          <w:color w:val="000000"/>
          <w:spacing w:val="-2"/>
        </w:rPr>
        <w:t xml:space="preserve">Особенности психического развития лиц с </w:t>
      </w:r>
      <w:r w:rsidRPr="0061373C">
        <w:rPr>
          <w:b/>
          <w:bCs/>
          <w:color w:val="000000"/>
        </w:rPr>
        <w:t>нарушениями психофизического развития</w:t>
      </w:r>
    </w:p>
    <w:p w:rsidR="00303F6C" w:rsidRPr="0061373C" w:rsidRDefault="00303F6C" w:rsidP="00303F6C">
      <w:pPr>
        <w:ind w:firstLine="651"/>
        <w:jc w:val="both"/>
      </w:pPr>
      <w:r>
        <w:t>1</w:t>
      </w:r>
      <w:r w:rsidRPr="0061373C">
        <w:t>.Роль учебной деятельности в умственном развитии ребенка с дефектом слуха.</w:t>
      </w:r>
    </w:p>
    <w:p w:rsidR="00303F6C" w:rsidRPr="0061373C" w:rsidRDefault="00303F6C" w:rsidP="00303F6C">
      <w:pPr>
        <w:ind w:firstLine="651"/>
        <w:jc w:val="both"/>
        <w:rPr>
          <w:b/>
        </w:rPr>
      </w:pPr>
      <w:r>
        <w:t>2.</w:t>
      </w:r>
      <w:r w:rsidRPr="0061373C">
        <w:t>Особенности пространственной ориентировки у детей с нарушением зрения.</w:t>
      </w:r>
    </w:p>
    <w:p w:rsidR="00303F6C" w:rsidRPr="0061373C" w:rsidRDefault="00303F6C" w:rsidP="00303F6C">
      <w:pPr>
        <w:ind w:firstLine="651"/>
        <w:jc w:val="both"/>
      </w:pPr>
      <w:r>
        <w:t>3</w:t>
      </w:r>
      <w:r w:rsidRPr="0061373C">
        <w:t xml:space="preserve">.Коррекционное значение развития эмоционально-волевых процессов </w:t>
      </w:r>
      <w:proofErr w:type="gramStart"/>
      <w:r w:rsidRPr="0061373C">
        <w:t>у</w:t>
      </w:r>
      <w:proofErr w:type="gramEnd"/>
      <w:r w:rsidRPr="0061373C">
        <w:t xml:space="preserve"> умственно отсталых. </w:t>
      </w:r>
    </w:p>
    <w:p w:rsidR="00303F6C" w:rsidRPr="0061373C" w:rsidRDefault="00303F6C" w:rsidP="00303F6C">
      <w:pPr>
        <w:ind w:firstLine="651"/>
        <w:jc w:val="both"/>
      </w:pPr>
      <w:r>
        <w:t>4</w:t>
      </w:r>
      <w:r w:rsidRPr="0061373C">
        <w:t>.Коррекция девиантного поведения методами психотерапии.</w:t>
      </w:r>
    </w:p>
    <w:p w:rsidR="00303F6C" w:rsidRPr="0061373C" w:rsidRDefault="00303F6C" w:rsidP="00303F6C">
      <w:pPr>
        <w:ind w:firstLine="651"/>
        <w:jc w:val="both"/>
      </w:pPr>
      <w:r>
        <w:t>5</w:t>
      </w:r>
      <w:r w:rsidRPr="0061373C">
        <w:t>.Своеобразие методов и методических приемов, используемых в специальной психологии.</w:t>
      </w:r>
    </w:p>
    <w:p w:rsidR="00214432" w:rsidRDefault="00214432" w:rsidP="00303F6C">
      <w:pPr>
        <w:ind w:firstLine="651"/>
        <w:jc w:val="both"/>
      </w:pPr>
    </w:p>
    <w:p w:rsidR="00303F6C" w:rsidRPr="00214432" w:rsidRDefault="00214432" w:rsidP="00303F6C">
      <w:pPr>
        <w:ind w:firstLine="651"/>
        <w:jc w:val="both"/>
        <w:rPr>
          <w:b/>
        </w:rPr>
      </w:pPr>
      <w:r w:rsidRPr="00214432">
        <w:rPr>
          <w:b/>
        </w:rPr>
        <w:t>Критерии оценки:</w:t>
      </w:r>
    </w:p>
    <w:p w:rsidR="00303F6C" w:rsidRPr="00F65C5C" w:rsidRDefault="00303F6C" w:rsidP="00303F6C">
      <w:pPr>
        <w:tabs>
          <w:tab w:val="left" w:pos="720"/>
        </w:tabs>
        <w:jc w:val="both"/>
      </w:pPr>
      <w:r w:rsidRPr="00F65C5C">
        <w:tab/>
        <w:t xml:space="preserve">- </w:t>
      </w:r>
      <w:r w:rsidRPr="00F65C5C">
        <w:rPr>
          <w:b/>
        </w:rPr>
        <w:t>оценка «зачтено»</w:t>
      </w:r>
      <w:r w:rsidRPr="00F65C5C">
        <w:t xml:space="preserve">  </w:t>
      </w:r>
      <w:proofErr w:type="gramStart"/>
      <w:r w:rsidRPr="00F65C5C">
        <w:t>выставляется</w:t>
      </w:r>
      <w:proofErr w:type="gramEnd"/>
      <w:r w:rsidRPr="00F65C5C">
        <w:t xml:space="preserve"> если студент правильно и развернуто ответил на поставленные вопросы;  построил ответ логично, последовательно,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303F6C" w:rsidRPr="00F65C5C" w:rsidRDefault="00303F6C" w:rsidP="00303F6C">
      <w:pPr>
        <w:tabs>
          <w:tab w:val="left" w:pos="720"/>
        </w:tabs>
        <w:jc w:val="both"/>
      </w:pPr>
      <w:r w:rsidRPr="00F65C5C">
        <w:tab/>
        <w:t xml:space="preserve">-  </w:t>
      </w:r>
      <w:r w:rsidRPr="00F65C5C">
        <w:rPr>
          <w:b/>
        </w:rPr>
        <w:t>оценка</w:t>
      </w:r>
      <w:r w:rsidRPr="00F65C5C">
        <w:t xml:space="preserve"> </w:t>
      </w:r>
      <w:r w:rsidRPr="00F65C5C">
        <w:rPr>
          <w:b/>
        </w:rPr>
        <w:t xml:space="preserve">«не зачтено» </w:t>
      </w:r>
      <w:r w:rsidRPr="00F65C5C"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303F6C" w:rsidRPr="00F65C5C" w:rsidRDefault="00303F6C" w:rsidP="00303F6C">
      <w:pPr>
        <w:tabs>
          <w:tab w:val="left" w:pos="720"/>
        </w:tabs>
        <w:jc w:val="both"/>
      </w:pPr>
    </w:p>
    <w:p w:rsidR="004A6E93" w:rsidRPr="003046D5" w:rsidRDefault="00F32837" w:rsidP="00F32837">
      <w:pPr>
        <w:autoSpaceDE w:val="0"/>
        <w:autoSpaceDN w:val="0"/>
        <w:adjustRightInd w:val="0"/>
        <w:ind w:firstLine="708"/>
        <w:jc w:val="both"/>
        <w:rPr>
          <w:b/>
        </w:rPr>
      </w:pPr>
      <w:r>
        <w:rPr>
          <w:b/>
          <w:bCs/>
          <w:color w:val="000000"/>
        </w:rPr>
        <w:t xml:space="preserve">2.3 </w:t>
      </w:r>
      <w:r w:rsidR="004A6E93" w:rsidRPr="00F32837">
        <w:rPr>
          <w:b/>
          <w:bCs/>
          <w:color w:val="000000"/>
        </w:rPr>
        <w:t>Индивидуальное</w:t>
      </w:r>
      <w:r w:rsidR="004A6E93">
        <w:rPr>
          <w:b/>
        </w:rPr>
        <w:t xml:space="preserve"> творческое задание по дисциплине</w:t>
      </w:r>
      <w:r w:rsidR="004A6E93" w:rsidRPr="003046D5">
        <w:rPr>
          <w:b/>
        </w:rPr>
        <w:t xml:space="preserve"> </w:t>
      </w:r>
    </w:p>
    <w:p w:rsidR="004A6E93" w:rsidRDefault="004A6E93" w:rsidP="004A6E93">
      <w:pPr>
        <w:autoSpaceDE w:val="0"/>
        <w:autoSpaceDN w:val="0"/>
        <w:adjustRightInd w:val="0"/>
        <w:ind w:firstLine="708"/>
        <w:jc w:val="both"/>
        <w:rPr>
          <w:b/>
          <w:bCs/>
          <w:color w:val="000000"/>
        </w:rPr>
      </w:pPr>
      <w:r w:rsidRPr="0061160E">
        <w:rPr>
          <w:b/>
          <w:spacing w:val="-4"/>
        </w:rPr>
        <w:t xml:space="preserve">Раздел 1. </w:t>
      </w:r>
      <w:r w:rsidRPr="0061373C">
        <w:rPr>
          <w:b/>
          <w:bCs/>
          <w:color w:val="000000"/>
        </w:rPr>
        <w:t>Введение в дизонтогенетическую психологию</w:t>
      </w:r>
    </w:p>
    <w:p w:rsidR="004A6E93" w:rsidRDefault="004A6E93" w:rsidP="004A6E93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>
        <w:rPr>
          <w:color w:val="000000"/>
        </w:rPr>
        <w:t>1. Разработать рекомендации для специалиста, осуществляющего социально-рекреационную деятельность с лицами разных возрастов, имеющими отклонения в состоянии здоровья одной нозологической группы (например, слабовидящие в младенческом, раннем, дошкольном, школьном, подростковом, юношеском, среднем и пожилом возрасте)</w:t>
      </w:r>
    </w:p>
    <w:p w:rsidR="004A6E93" w:rsidRDefault="004A6E93" w:rsidP="004A6E93">
      <w:pPr>
        <w:widowControl w:val="0"/>
        <w:shd w:val="clear" w:color="auto" w:fill="FFFFFF"/>
        <w:tabs>
          <w:tab w:val="left" w:pos="763"/>
        </w:tabs>
        <w:autoSpaceDE w:val="0"/>
        <w:autoSpaceDN w:val="0"/>
        <w:adjustRightInd w:val="0"/>
        <w:jc w:val="both"/>
        <w:rPr>
          <w:color w:val="000000"/>
        </w:rPr>
      </w:pPr>
    </w:p>
    <w:p w:rsidR="004A6E93" w:rsidRPr="0061373C" w:rsidRDefault="004A6E93" w:rsidP="004A6E93">
      <w:pPr>
        <w:ind w:firstLine="651"/>
        <w:jc w:val="both"/>
        <w:rPr>
          <w:b/>
          <w:bCs/>
          <w:color w:val="000000"/>
        </w:rPr>
      </w:pPr>
      <w:r w:rsidRPr="0061373C">
        <w:rPr>
          <w:b/>
        </w:rPr>
        <w:t xml:space="preserve">Раздел 2. </w:t>
      </w:r>
      <w:r w:rsidRPr="0061373C">
        <w:rPr>
          <w:b/>
          <w:bCs/>
          <w:color w:val="000000"/>
          <w:spacing w:val="-2"/>
        </w:rPr>
        <w:t xml:space="preserve">Особенности психического развития лиц с </w:t>
      </w:r>
      <w:r w:rsidRPr="0061373C">
        <w:rPr>
          <w:b/>
          <w:bCs/>
          <w:color w:val="000000"/>
        </w:rPr>
        <w:t>нарушениями психофизического развития</w:t>
      </w:r>
    </w:p>
    <w:p w:rsidR="004A6E93" w:rsidRDefault="004A6E93" w:rsidP="004A6E93">
      <w:pPr>
        <w:widowControl w:val="0"/>
        <w:shd w:val="clear" w:color="auto" w:fill="FFFFFF"/>
        <w:tabs>
          <w:tab w:val="left" w:pos="763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ab/>
        <w:t>1. Найти и описать цели, задачи и направления работы учреждения, реализующего социально-рекреационную деятельность с лицами, имеющими отклонения в состоянии здоровья.</w:t>
      </w:r>
    </w:p>
    <w:p w:rsidR="004A6E93" w:rsidRDefault="004A6E93" w:rsidP="004A6E93">
      <w:pPr>
        <w:jc w:val="center"/>
        <w:rPr>
          <w:b/>
        </w:rPr>
      </w:pPr>
    </w:p>
    <w:p w:rsidR="004A6E93" w:rsidRPr="001C0560" w:rsidRDefault="004A6E93" w:rsidP="004A6E93">
      <w:pPr>
        <w:ind w:firstLine="708"/>
        <w:jc w:val="both"/>
        <w:rPr>
          <w:b/>
        </w:rPr>
      </w:pPr>
      <w:r w:rsidRPr="001C0560">
        <w:rPr>
          <w:b/>
        </w:rPr>
        <w:t>Критерии оценки</w:t>
      </w:r>
    </w:p>
    <w:p w:rsidR="004A6E93" w:rsidRPr="00FB50DB" w:rsidRDefault="004A6E93" w:rsidP="004A6E93">
      <w:pPr>
        <w:pStyle w:val="p5"/>
        <w:spacing w:before="0" w:beforeAutospacing="0" w:after="0" w:afterAutospacing="0"/>
        <w:ind w:firstLine="709"/>
        <w:jc w:val="both"/>
      </w:pPr>
      <w:r w:rsidRPr="00FB50DB">
        <w:t xml:space="preserve">- оценка «отлично» выставляется обучающемуся, если </w:t>
      </w:r>
      <w:r>
        <w:t xml:space="preserve">содержание представленного творческого задания максимально полно охватывает возрастные особенности психического </w:t>
      </w:r>
      <w:r>
        <w:lastRenderedPageBreak/>
        <w:t>развития дошкольника, опираясь на изученный материал, демонстрирует полное понимание обсуждаемой проблемы, выделены причинно-следственные связи</w:t>
      </w:r>
      <w:r w:rsidRPr="00002B18">
        <w:t xml:space="preserve">; </w:t>
      </w:r>
      <w:r>
        <w:t>отсутствуют стилистические и грамматические ошибки, показана связь теории с практикой</w:t>
      </w:r>
      <w:r w:rsidRPr="00FB50DB">
        <w:t>;</w:t>
      </w:r>
    </w:p>
    <w:p w:rsidR="004A6E93" w:rsidRPr="00FB50DB" w:rsidRDefault="004A6E93" w:rsidP="004A6E93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</w:t>
      </w:r>
      <w:r w:rsidRPr="00FB50DB">
        <w:t xml:space="preserve">выставляется обучающемуся, если </w:t>
      </w:r>
      <w:r>
        <w:t>содержание представленного творческого задания охватывает основные возрастные особенности психического развития дошкольника, опираясь на изученный материал, демонстрирует понимание обсуждаемой проблемы, выделены причинно-следственные связи</w:t>
      </w:r>
      <w:r w:rsidRPr="00002B18">
        <w:t xml:space="preserve">; </w:t>
      </w:r>
      <w:r>
        <w:t>присутствуют незначительные стилистические и грамматические ошибки, показана связь теории с практикой</w:t>
      </w:r>
      <w:r w:rsidRPr="00FB50DB">
        <w:t>;</w:t>
      </w:r>
    </w:p>
    <w:p w:rsidR="004A6E93" w:rsidRPr="00FB50DB" w:rsidRDefault="004A6E93" w:rsidP="004A6E93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«удовлетворительно»</w:t>
      </w:r>
      <w:r>
        <w:t xml:space="preserve"> </w:t>
      </w:r>
      <w:r w:rsidRPr="00FB50DB">
        <w:t xml:space="preserve">выставляется обучающемуся, если </w:t>
      </w:r>
      <w:r>
        <w:t>содержание представленного творческого задания охватывает отдельные возрастные особенности психического развития дошкольника, не опираясь на весь изученный материал, демонстрирует частичное понимание обсуждаемой проблемы, не четко выделены причинно-следственные связи</w:t>
      </w:r>
      <w:r w:rsidRPr="00002B18">
        <w:t xml:space="preserve">; </w:t>
      </w:r>
      <w:r>
        <w:t>присутствуют стилистические и грамматические ошибки,  связь теории с практикой раскрыта не полностью</w:t>
      </w:r>
      <w:r w:rsidRPr="00FB50DB">
        <w:t>;</w:t>
      </w:r>
    </w:p>
    <w:p w:rsidR="004A6E93" w:rsidRPr="00062690" w:rsidRDefault="004A6E93" w:rsidP="004A6E93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</w:t>
      </w:r>
      <w:r w:rsidRPr="00FB50DB">
        <w:t>»</w:t>
      </w:r>
      <w:r>
        <w:t xml:space="preserve"> </w:t>
      </w:r>
      <w:r w:rsidRPr="00FB50DB">
        <w:t xml:space="preserve">выставляется обучающемуся, если </w:t>
      </w:r>
      <w:r>
        <w:t>содержание представленного творческого задания не соответствует теме задания, не опирается на изученный материал, демонстрирует отсутствие понимания обсуждаемой проблемы, не выделены причинно-следственные связи</w:t>
      </w:r>
      <w:r w:rsidRPr="00002B18">
        <w:t xml:space="preserve">; </w:t>
      </w:r>
      <w:r>
        <w:t>присутствуют значительные стилистические и грамматические ошибки, связь теории с практикой не раскрыта, или студент проигнорировал данный вид работы.</w:t>
      </w:r>
    </w:p>
    <w:p w:rsidR="00F32837" w:rsidRPr="00F32837" w:rsidRDefault="00F32837" w:rsidP="00F32837">
      <w:pPr>
        <w:tabs>
          <w:tab w:val="right" w:leader="underscore" w:pos="9356"/>
        </w:tabs>
        <w:ind w:firstLine="709"/>
        <w:jc w:val="both"/>
        <w:rPr>
          <w:b/>
          <w:bCs/>
          <w:color w:val="000000"/>
        </w:rPr>
      </w:pPr>
    </w:p>
    <w:p w:rsidR="00303F6C" w:rsidRPr="0061373C" w:rsidRDefault="00F32837" w:rsidP="00F32837">
      <w:pPr>
        <w:tabs>
          <w:tab w:val="right" w:leader="underscore" w:pos="9356"/>
        </w:tabs>
        <w:ind w:firstLine="709"/>
        <w:jc w:val="both"/>
        <w:rPr>
          <w:b/>
        </w:rPr>
      </w:pPr>
      <w:r>
        <w:rPr>
          <w:b/>
        </w:rPr>
        <w:t xml:space="preserve">2.4 </w:t>
      </w:r>
      <w:r w:rsidR="00303F6C" w:rsidRPr="00F32837">
        <w:rPr>
          <w:b/>
          <w:bCs/>
          <w:color w:val="000000"/>
        </w:rPr>
        <w:t>Вопросы</w:t>
      </w:r>
      <w:r w:rsidR="00303F6C" w:rsidRPr="0061373C">
        <w:rPr>
          <w:b/>
        </w:rPr>
        <w:t xml:space="preserve"> для коллоквиумов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  <w:rPr>
          <w:b/>
        </w:rPr>
      </w:pPr>
      <w:r w:rsidRPr="0061373C">
        <w:rPr>
          <w:b/>
        </w:rPr>
        <w:t>Раздел 1</w:t>
      </w:r>
      <w:r w:rsidR="00F32837">
        <w:rPr>
          <w:b/>
        </w:rPr>
        <w:t>.</w:t>
      </w:r>
      <w:r w:rsidRPr="0061373C">
        <w:rPr>
          <w:b/>
          <w:bCs/>
          <w:color w:val="000000"/>
          <w:spacing w:val="-2"/>
        </w:rPr>
        <w:t xml:space="preserve"> </w:t>
      </w:r>
      <w:r w:rsidRPr="0061373C">
        <w:rPr>
          <w:b/>
          <w:bCs/>
          <w:color w:val="000000"/>
        </w:rPr>
        <w:t>Введение в дизонтогенетическую психологию.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 w:rsidRPr="0061373C">
        <w:t xml:space="preserve">1. История становления </w:t>
      </w:r>
      <w:proofErr w:type="spellStart"/>
      <w:r w:rsidRPr="0061373C">
        <w:t>дезонтогенетической</w:t>
      </w:r>
      <w:proofErr w:type="spellEnd"/>
      <w:r w:rsidRPr="0061373C">
        <w:t xml:space="preserve"> психологии как науки и ее современные проблемы.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 w:rsidRPr="0061373C">
        <w:t xml:space="preserve">2. Учение </w:t>
      </w:r>
      <w:proofErr w:type="spellStart"/>
      <w:r w:rsidRPr="0061373C">
        <w:t>Л.С.Выготского</w:t>
      </w:r>
      <w:proofErr w:type="spellEnd"/>
      <w:r w:rsidRPr="0061373C">
        <w:t xml:space="preserve"> и его роль в современной </w:t>
      </w:r>
      <w:proofErr w:type="spellStart"/>
      <w:r w:rsidRPr="0061373C">
        <w:t>дезонтогенетической</w:t>
      </w:r>
      <w:proofErr w:type="spellEnd"/>
      <w:r w:rsidRPr="0061373C">
        <w:t xml:space="preserve"> психологии.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 w:rsidRPr="0061373C">
        <w:t>3. Понятие о высших психических функциях и их особенностях при нарушенном развитии (на примере одной из нозологий).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 w:rsidRPr="0061373C">
        <w:t>4. Понятие о психических состояниях и их особенностях при нарушенном развитии (на примере одной из нозологий).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 w:rsidRPr="0061373C">
        <w:t>5. Понятие об особенностях личности, специфике ее формирования и межличностного общения при нарушенном развитии (на примере одной из нозологий).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 w:rsidRPr="0061373C">
        <w:t>6. Мотивационно-потребностная сфера человека и ее особенности при нарушенном развитии (на примере одной из нозологий).</w:t>
      </w:r>
    </w:p>
    <w:p w:rsidR="00303F6C" w:rsidRDefault="00303F6C" w:rsidP="00303F6C">
      <w:pPr>
        <w:ind w:firstLine="709"/>
        <w:jc w:val="both"/>
        <w:rPr>
          <w:b/>
        </w:rPr>
      </w:pPr>
    </w:p>
    <w:p w:rsidR="00303F6C" w:rsidRPr="0061373C" w:rsidRDefault="00303F6C" w:rsidP="00303F6C">
      <w:pPr>
        <w:ind w:firstLine="709"/>
        <w:jc w:val="both"/>
        <w:rPr>
          <w:b/>
        </w:rPr>
      </w:pPr>
      <w:r w:rsidRPr="0061373C">
        <w:rPr>
          <w:b/>
        </w:rPr>
        <w:t>Раздел 2</w:t>
      </w:r>
      <w:r w:rsidR="00F32837">
        <w:rPr>
          <w:b/>
        </w:rPr>
        <w:t>.</w:t>
      </w:r>
      <w:r w:rsidRPr="0061373C">
        <w:rPr>
          <w:b/>
          <w:bCs/>
          <w:color w:val="000000"/>
          <w:spacing w:val="-2"/>
        </w:rPr>
        <w:t xml:space="preserve"> Особенности психического развития лиц с </w:t>
      </w:r>
      <w:r w:rsidRPr="0061373C">
        <w:rPr>
          <w:b/>
          <w:bCs/>
          <w:color w:val="000000"/>
        </w:rPr>
        <w:t>нарушениями психофизического развития.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1</w:t>
      </w:r>
      <w:r w:rsidRPr="0061373C">
        <w:t>. Особенности эмоционально-волевой сферы, поведения и их психологическая коррекция при нарушениях развития (на примере одной из нозологий).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2</w:t>
      </w:r>
      <w:r w:rsidRPr="0061373C">
        <w:t>. Специфика организации и проведения психологической диагностики учащихся специальных (коррекционных) образовательных учреждений.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3</w:t>
      </w:r>
      <w:r w:rsidRPr="0061373C">
        <w:t>. Основные подходы к современному пониманию соотношения понятий «норма» и «патология» в специальной психологии.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4</w:t>
      </w:r>
      <w:r w:rsidRPr="0061373C">
        <w:t>. Психологическая характеристика детей с нарушениями в сенсорной сфере.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5</w:t>
      </w:r>
      <w:r w:rsidRPr="0061373C">
        <w:t>. Опыт психологического сопровождения и работы в детском доме для слепоглухих детей в г.</w:t>
      </w:r>
      <w:r w:rsidR="00B94AFA">
        <w:t xml:space="preserve"> </w:t>
      </w:r>
      <w:r w:rsidRPr="0061373C">
        <w:t>Сергиев Посад (РФ).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6</w:t>
      </w:r>
      <w:r w:rsidRPr="0061373C">
        <w:t>. Психологическая характеристика детей с интеллектуальной недостаточностью.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t>7</w:t>
      </w:r>
      <w:r w:rsidRPr="0061373C">
        <w:t>. Особенности реализации психологической коррекции с детьми с нарушениями развития.</w:t>
      </w:r>
    </w:p>
    <w:p w:rsidR="00303F6C" w:rsidRPr="0061373C" w:rsidRDefault="00303F6C" w:rsidP="00303F6C">
      <w:pPr>
        <w:tabs>
          <w:tab w:val="right" w:leader="underscore" w:pos="9356"/>
        </w:tabs>
        <w:ind w:firstLine="709"/>
        <w:jc w:val="both"/>
      </w:pPr>
      <w:r>
        <w:lastRenderedPageBreak/>
        <w:t>8</w:t>
      </w:r>
      <w:r w:rsidRPr="0061373C">
        <w:t>. Психологическая помощь и сопровождение семьи ребенка-инвалида.</w:t>
      </w:r>
    </w:p>
    <w:p w:rsidR="00303F6C" w:rsidRPr="0061373C" w:rsidRDefault="00303F6C" w:rsidP="00303F6C">
      <w:pPr>
        <w:tabs>
          <w:tab w:val="left" w:pos="2295"/>
        </w:tabs>
        <w:ind w:firstLine="709"/>
        <w:jc w:val="both"/>
        <w:rPr>
          <w:b/>
        </w:rPr>
      </w:pPr>
    </w:p>
    <w:p w:rsidR="00303F6C" w:rsidRPr="0061373C" w:rsidRDefault="00303F6C" w:rsidP="00303F6C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61373C">
        <w:rPr>
          <w:b/>
        </w:rPr>
        <w:t>Критерии оценки:</w:t>
      </w:r>
    </w:p>
    <w:p w:rsidR="00303F6C" w:rsidRPr="00497C01" w:rsidRDefault="00303F6C" w:rsidP="00303F6C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303F6C" w:rsidRPr="00497C01" w:rsidRDefault="00303F6C" w:rsidP="00303F6C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303F6C" w:rsidRPr="0061373C" w:rsidRDefault="00303F6C" w:rsidP="00303F6C">
      <w:pPr>
        <w:ind w:firstLine="709"/>
        <w:jc w:val="both"/>
        <w:rPr>
          <w:rFonts w:eastAsia="TimesNewRoman,Italic"/>
          <w:iCs/>
          <w:u w:val="single"/>
        </w:rPr>
      </w:pPr>
    </w:p>
    <w:p w:rsidR="00303F6C" w:rsidRPr="0061373C" w:rsidRDefault="00F32837" w:rsidP="00F32837">
      <w:pPr>
        <w:ind w:firstLine="651"/>
        <w:jc w:val="both"/>
        <w:rPr>
          <w:b/>
        </w:rPr>
      </w:pPr>
      <w:r>
        <w:rPr>
          <w:b/>
          <w:bCs/>
          <w:color w:val="000000"/>
          <w:spacing w:val="-2"/>
        </w:rPr>
        <w:t xml:space="preserve">2.5 </w:t>
      </w:r>
      <w:r w:rsidR="00303F6C" w:rsidRPr="00F32837">
        <w:rPr>
          <w:b/>
          <w:bCs/>
          <w:color w:val="000000"/>
          <w:spacing w:val="-2"/>
        </w:rPr>
        <w:t>Тестовые</w:t>
      </w:r>
      <w:r w:rsidR="00303F6C" w:rsidRPr="0061373C">
        <w:rPr>
          <w:b/>
        </w:rPr>
        <w:t xml:space="preserve"> задания</w:t>
      </w:r>
    </w:p>
    <w:p w:rsidR="00303F6C" w:rsidRPr="00E75F1A" w:rsidRDefault="00303F6C" w:rsidP="00303F6C">
      <w:pPr>
        <w:ind w:firstLine="651"/>
        <w:jc w:val="both"/>
        <w:rPr>
          <w:b/>
          <w:bCs/>
          <w:color w:val="000000"/>
        </w:rPr>
      </w:pPr>
      <w:r w:rsidRPr="0061373C">
        <w:rPr>
          <w:b/>
        </w:rPr>
        <w:t xml:space="preserve">Раздел 2. </w:t>
      </w:r>
      <w:r w:rsidRPr="0061373C">
        <w:rPr>
          <w:b/>
          <w:bCs/>
          <w:color w:val="000000"/>
          <w:spacing w:val="-2"/>
        </w:rPr>
        <w:t xml:space="preserve">Особенности психического развития лиц с </w:t>
      </w:r>
      <w:r w:rsidRPr="0061373C">
        <w:rPr>
          <w:b/>
          <w:bCs/>
          <w:color w:val="000000"/>
        </w:rPr>
        <w:t xml:space="preserve">нарушениями психофизического </w:t>
      </w:r>
      <w:r w:rsidRPr="00E75F1A">
        <w:rPr>
          <w:b/>
          <w:bCs/>
          <w:color w:val="000000"/>
        </w:rPr>
        <w:t>развития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b/>
          <w:bCs/>
          <w:color w:val="000000"/>
        </w:rPr>
        <w:t xml:space="preserve">1.Предметом изучения </w:t>
      </w:r>
      <w:proofErr w:type="spellStart"/>
      <w:r w:rsidRPr="00E75F1A">
        <w:rPr>
          <w:b/>
          <w:bCs/>
          <w:color w:val="000000"/>
        </w:rPr>
        <w:t>дезонтогенетической</w:t>
      </w:r>
      <w:proofErr w:type="spellEnd"/>
      <w:r w:rsidRPr="00E75F1A">
        <w:rPr>
          <w:b/>
          <w:bCs/>
          <w:color w:val="000000"/>
        </w:rPr>
        <w:t xml:space="preserve"> психологии является:</w:t>
      </w:r>
    </w:p>
    <w:p w:rsidR="00303F6C" w:rsidRPr="00E75F1A" w:rsidRDefault="00303F6C" w:rsidP="00F32837">
      <w:pPr>
        <w:shd w:val="clear" w:color="auto" w:fill="FFFFFF"/>
        <w:tabs>
          <w:tab w:val="left" w:pos="1404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A) воспитание и обучение детей с нарушенным развитием </w:t>
      </w:r>
    </w:p>
    <w:p w:rsidR="00303F6C" w:rsidRPr="00E75F1A" w:rsidRDefault="00303F6C" w:rsidP="00F32837">
      <w:pPr>
        <w:shd w:val="clear" w:color="auto" w:fill="FFFFFF"/>
        <w:tabs>
          <w:tab w:val="left" w:pos="1404"/>
        </w:tabs>
        <w:ind w:firstLine="709"/>
        <w:jc w:val="both"/>
      </w:pPr>
      <w:r w:rsidRPr="00E75F1A">
        <w:rPr>
          <w:color w:val="000000"/>
        </w:rPr>
        <w:t>Б) развитие психики, протекающее в неблагоприятных условиях</w:t>
      </w:r>
    </w:p>
    <w:p w:rsidR="00303F6C" w:rsidRPr="00E75F1A" w:rsidRDefault="00303F6C" w:rsidP="00F32837">
      <w:pPr>
        <w:shd w:val="clear" w:color="auto" w:fill="FFFFFF"/>
        <w:tabs>
          <w:tab w:val="left" w:pos="1397"/>
        </w:tabs>
        <w:ind w:firstLine="709"/>
        <w:jc w:val="both"/>
      </w:pPr>
      <w:r w:rsidRPr="00E75F1A">
        <w:rPr>
          <w:color w:val="000000"/>
        </w:rPr>
        <w:t>B) своеобразие психического развития лиц с нарушенным зрением</w:t>
      </w:r>
    </w:p>
    <w:p w:rsidR="00303F6C" w:rsidRPr="00E75F1A" w:rsidRDefault="00303F6C" w:rsidP="00F32837">
      <w:pPr>
        <w:shd w:val="clear" w:color="auto" w:fill="FFFFFF"/>
        <w:ind w:firstLine="709"/>
        <w:jc w:val="both"/>
        <w:rPr>
          <w:color w:val="000000"/>
        </w:rPr>
      </w:pPr>
      <w:r w:rsidRPr="00E75F1A">
        <w:rPr>
          <w:color w:val="000000"/>
        </w:rPr>
        <w:t>Г) особенности психического развития лиц с интеллектуальными нарушениями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b/>
          <w:bCs/>
          <w:color w:val="000000"/>
        </w:rPr>
        <w:t>2.Отклоняющееся развитие можно охарактеризовать как:</w:t>
      </w:r>
    </w:p>
    <w:p w:rsidR="00303F6C" w:rsidRPr="00E75F1A" w:rsidRDefault="00303F6C" w:rsidP="00F32837">
      <w:pPr>
        <w:widowControl w:val="0"/>
        <w:numPr>
          <w:ilvl w:val="0"/>
          <w:numId w:val="27"/>
        </w:numPr>
        <w:shd w:val="clear" w:color="auto" w:fill="FFFFFF"/>
        <w:tabs>
          <w:tab w:val="left" w:pos="-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 развитие, имеющее стихийный, непредсказуемый характер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развитие, протекающее вне воспитательного воздействия</w:t>
      </w:r>
    </w:p>
    <w:p w:rsidR="00303F6C" w:rsidRPr="00E75F1A" w:rsidRDefault="00303F6C" w:rsidP="00F32837">
      <w:pPr>
        <w:widowControl w:val="0"/>
        <w:numPr>
          <w:ilvl w:val="0"/>
          <w:numId w:val="27"/>
        </w:numPr>
        <w:shd w:val="clear" w:color="auto" w:fill="FFFFFF"/>
        <w:tabs>
          <w:tab w:val="left" w:pos="-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 развитие, протекающее в рамках иной языковой культуры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Г) развитие, при котором влияние неблагоприятных факторов превышает компенсаторные возможности индивида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b/>
          <w:bCs/>
          <w:color w:val="000000"/>
        </w:rPr>
        <w:t xml:space="preserve">3.Задачами </w:t>
      </w:r>
      <w:proofErr w:type="spellStart"/>
      <w:r w:rsidRPr="00E75F1A">
        <w:rPr>
          <w:b/>
          <w:bCs/>
          <w:color w:val="000000"/>
        </w:rPr>
        <w:t>дезонтогенетической</w:t>
      </w:r>
      <w:proofErr w:type="spellEnd"/>
      <w:r w:rsidRPr="00E75F1A">
        <w:rPr>
          <w:b/>
          <w:bCs/>
          <w:color w:val="000000"/>
        </w:rPr>
        <w:t xml:space="preserve"> психологии являются:</w:t>
      </w:r>
    </w:p>
    <w:p w:rsidR="00303F6C" w:rsidRPr="00E75F1A" w:rsidRDefault="00303F6C" w:rsidP="00F32837">
      <w:pPr>
        <w:shd w:val="clear" w:color="auto" w:fill="FFFFFF"/>
        <w:tabs>
          <w:tab w:val="left" w:pos="1368"/>
        </w:tabs>
        <w:ind w:firstLine="709"/>
        <w:jc w:val="both"/>
      </w:pPr>
      <w:r w:rsidRPr="00E75F1A">
        <w:rPr>
          <w:color w:val="000000"/>
        </w:rPr>
        <w:t>A) разработка методов психологической диагностики отклонений в развитии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Б) изучение закономерностей различных вариантов отклоняющегося развития</w:t>
      </w:r>
    </w:p>
    <w:p w:rsidR="00303F6C" w:rsidRPr="00E75F1A" w:rsidRDefault="00303F6C" w:rsidP="00F32837">
      <w:pPr>
        <w:shd w:val="clear" w:color="auto" w:fill="FFFFFF"/>
        <w:tabs>
          <w:tab w:val="left" w:pos="1404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B) создание коррекционных педагогических технологий</w:t>
      </w:r>
    </w:p>
    <w:p w:rsidR="00303F6C" w:rsidRPr="00E75F1A" w:rsidRDefault="00303F6C" w:rsidP="00F32837">
      <w:pPr>
        <w:shd w:val="clear" w:color="auto" w:fill="FFFFFF"/>
        <w:tabs>
          <w:tab w:val="left" w:pos="1404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Г) изучение психологических проблем, связанных с интеграцией</w:t>
      </w:r>
    </w:p>
    <w:p w:rsidR="00303F6C" w:rsidRPr="00E75F1A" w:rsidRDefault="000E4FB9" w:rsidP="00F32837">
      <w:pPr>
        <w:shd w:val="clear" w:color="auto" w:fill="FFFFFF"/>
        <w:tabs>
          <w:tab w:val="left" w:pos="-180"/>
        </w:tabs>
        <w:ind w:firstLine="709"/>
        <w:jc w:val="both"/>
      </w:pPr>
      <w:r>
        <w:rPr>
          <w:noProof/>
        </w:rPr>
        <w:pict>
          <v:line id="_x0000_s1026" style="position:absolute;left:0;text-align:left;z-index:1;mso-position-horizontal-relative:margin" from="708.1pt,-52.9pt" to="708.1pt,129.6pt" o:allowincell="f" strokeweight=".35pt">
            <w10:wrap anchorx="margin"/>
          </v:line>
        </w:pict>
      </w:r>
      <w:r>
        <w:rPr>
          <w:noProof/>
        </w:rPr>
        <w:pict>
          <v:line id="_x0000_s1027" style="position:absolute;left:0;text-align:left;z-index:2;mso-position-horizontal-relative:margin" from="701.65pt,-48.95pt" to="701.65pt,178.95pt" o:allowincell="f" strokeweight=".35pt">
            <w10:wrap anchorx="margin"/>
          </v:line>
        </w:pict>
      </w:r>
      <w:r>
        <w:rPr>
          <w:noProof/>
        </w:rPr>
        <w:pict>
          <v:line id="_x0000_s1028" style="position:absolute;left:0;text-align:left;z-index:3;mso-position-horizontal-relative:margin" from="705.25pt,-45.35pt" to="705.25pt,275.05pt" o:allowincell="f" strokeweight=".35pt">
            <w10:wrap anchorx="margin"/>
          </v:line>
        </w:pict>
      </w:r>
      <w:r>
        <w:rPr>
          <w:noProof/>
        </w:rPr>
        <w:pict>
          <v:line id="_x0000_s1029" style="position:absolute;left:0;text-align:left;z-index:4;mso-position-horizontal-relative:margin" from="709.55pt,15.5pt" to="709.55pt,333.75pt" o:allowincell="f" strokeweight=".35pt">
            <w10:wrap anchorx="margin"/>
          </v:line>
        </w:pict>
      </w:r>
      <w:r>
        <w:rPr>
          <w:noProof/>
        </w:rPr>
        <w:pict>
          <v:line id="_x0000_s1030" style="position:absolute;left:0;text-align:left;z-index:5;mso-position-horizontal-relative:margin" from="706.7pt,71.3pt" to="706.7pt,158.8pt" o:allowincell="f" strokeweight=".35pt">
            <w10:wrap anchorx="margin"/>
          </v:line>
        </w:pict>
      </w:r>
      <w:r>
        <w:rPr>
          <w:noProof/>
        </w:rPr>
        <w:pict>
          <v:line id="_x0000_s1031" style="position:absolute;left:0;text-align:left;z-index:6;mso-position-horizontal-relative:margin" from="708.1pt,107.65pt" to="708.1pt,510.85pt" o:allowincell="f" strokeweight=".35pt">
            <w10:wrap anchorx="margin"/>
          </v:line>
        </w:pict>
      </w:r>
      <w:r w:rsidR="00303F6C" w:rsidRPr="00E75F1A">
        <w:rPr>
          <w:b/>
          <w:bCs/>
          <w:color w:val="000000"/>
        </w:rPr>
        <w:t xml:space="preserve">4. Среди закономерностей </w:t>
      </w:r>
      <w:proofErr w:type="gramStart"/>
      <w:r w:rsidR="00303F6C" w:rsidRPr="00E75F1A">
        <w:rPr>
          <w:b/>
          <w:bCs/>
          <w:color w:val="000000"/>
        </w:rPr>
        <w:t>нарушенного</w:t>
      </w:r>
      <w:proofErr w:type="gramEnd"/>
      <w:r w:rsidR="00303F6C" w:rsidRPr="00E75F1A">
        <w:rPr>
          <w:b/>
          <w:bCs/>
          <w:color w:val="000000"/>
        </w:rPr>
        <w:t xml:space="preserve"> психического </w:t>
      </w:r>
      <w:proofErr w:type="spellStart"/>
      <w:r w:rsidR="00303F6C" w:rsidRPr="00E75F1A">
        <w:rPr>
          <w:b/>
          <w:bCs/>
          <w:color w:val="000000"/>
        </w:rPr>
        <w:t>развитиявыделяют</w:t>
      </w:r>
      <w:proofErr w:type="spellEnd"/>
      <w:r w:rsidR="00303F6C" w:rsidRPr="00E75F1A">
        <w:rPr>
          <w:b/>
          <w:bCs/>
          <w:color w:val="000000"/>
        </w:rPr>
        <w:t>:</w:t>
      </w:r>
    </w:p>
    <w:p w:rsidR="00303F6C" w:rsidRPr="00E75F1A" w:rsidRDefault="00303F6C" w:rsidP="00F32837">
      <w:pPr>
        <w:widowControl w:val="0"/>
        <w:numPr>
          <w:ilvl w:val="0"/>
          <w:numId w:val="28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 межсистемные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общие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В) модально-специфические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91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Г) модально-неспецифические</w:t>
      </w:r>
    </w:p>
    <w:p w:rsidR="00303F6C" w:rsidRPr="00E75F1A" w:rsidRDefault="00303F6C" w:rsidP="00F32837">
      <w:pPr>
        <w:shd w:val="clear" w:color="auto" w:fill="FFFFFF"/>
        <w:tabs>
          <w:tab w:val="left" w:pos="216"/>
        </w:tabs>
        <w:ind w:firstLine="709"/>
        <w:jc w:val="both"/>
      </w:pPr>
      <w:r w:rsidRPr="00E75F1A">
        <w:rPr>
          <w:b/>
          <w:bCs/>
          <w:color w:val="000000"/>
        </w:rPr>
        <w:t>5.</w:t>
      </w:r>
      <w:r w:rsidRPr="00E75F1A">
        <w:rPr>
          <w:b/>
          <w:bCs/>
          <w:color w:val="000000"/>
        </w:rPr>
        <w:tab/>
        <w:t>С какими смежными науками связана специальная психология: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</w:pPr>
      <w:r w:rsidRPr="00E75F1A">
        <w:rPr>
          <w:color w:val="000000"/>
        </w:rPr>
        <w:t>A)</w:t>
      </w:r>
      <w:r w:rsidRPr="00E75F1A">
        <w:rPr>
          <w:color w:val="000000"/>
        </w:rPr>
        <w:tab/>
        <w:t>с психологией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Б) с</w:t>
      </w:r>
      <w:r w:rsidRPr="00E75F1A">
        <w:rPr>
          <w:b/>
          <w:bCs/>
          <w:color w:val="000000"/>
        </w:rPr>
        <w:t xml:space="preserve"> </w:t>
      </w:r>
      <w:r w:rsidRPr="00E75F1A">
        <w:rPr>
          <w:color w:val="000000"/>
        </w:rPr>
        <w:t>травматологией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B)</w:t>
      </w:r>
      <w:r w:rsidRPr="00E75F1A">
        <w:rPr>
          <w:color w:val="000000"/>
        </w:rPr>
        <w:tab/>
        <w:t>со специальной педагогикой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</w:pPr>
      <w:r w:rsidRPr="00E75F1A">
        <w:rPr>
          <w:color w:val="000000"/>
        </w:rPr>
        <w:t>Г) с медицинской генетикой</w:t>
      </w:r>
    </w:p>
    <w:p w:rsidR="00303F6C" w:rsidRPr="00E75F1A" w:rsidRDefault="00303F6C" w:rsidP="00F32837">
      <w:pPr>
        <w:shd w:val="clear" w:color="auto" w:fill="FFFFFF"/>
        <w:tabs>
          <w:tab w:val="left" w:pos="216"/>
        </w:tabs>
        <w:ind w:firstLine="709"/>
        <w:jc w:val="both"/>
      </w:pPr>
      <w:r w:rsidRPr="00E75F1A">
        <w:rPr>
          <w:b/>
          <w:bCs/>
          <w:color w:val="000000"/>
        </w:rPr>
        <w:t>6.</w:t>
      </w:r>
      <w:r w:rsidRPr="00E75F1A">
        <w:rPr>
          <w:b/>
          <w:bCs/>
          <w:color w:val="000000"/>
        </w:rPr>
        <w:tab/>
      </w:r>
      <w:proofErr w:type="spellStart"/>
      <w:r w:rsidRPr="00E75F1A">
        <w:rPr>
          <w:b/>
          <w:bCs/>
          <w:color w:val="000000"/>
        </w:rPr>
        <w:t>Дизонтогения</w:t>
      </w:r>
      <w:proofErr w:type="spellEnd"/>
      <w:r w:rsidRPr="00E75F1A">
        <w:rPr>
          <w:b/>
          <w:bCs/>
          <w:color w:val="000000"/>
        </w:rPr>
        <w:t xml:space="preserve"> </w:t>
      </w:r>
      <w:r w:rsidRPr="00E75F1A">
        <w:rPr>
          <w:color w:val="000000"/>
        </w:rPr>
        <w:t xml:space="preserve">— </w:t>
      </w:r>
      <w:r w:rsidRPr="00E75F1A">
        <w:rPr>
          <w:b/>
          <w:bCs/>
          <w:color w:val="000000"/>
        </w:rPr>
        <w:t>это:</w:t>
      </w:r>
    </w:p>
    <w:p w:rsidR="00303F6C" w:rsidRPr="00E75F1A" w:rsidRDefault="00303F6C" w:rsidP="00F32837">
      <w:pPr>
        <w:widowControl w:val="0"/>
        <w:numPr>
          <w:ilvl w:val="0"/>
          <w:numId w:val="29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нарушение физического и психического развития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психическое заболевание</w:t>
      </w:r>
    </w:p>
    <w:p w:rsidR="00303F6C" w:rsidRPr="00E75F1A" w:rsidRDefault="00303F6C" w:rsidP="00F32837">
      <w:pPr>
        <w:widowControl w:val="0"/>
        <w:numPr>
          <w:ilvl w:val="0"/>
          <w:numId w:val="29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исследование соматического статуса ребенка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Г) нормальное физическое и психическое развитие</w:t>
      </w:r>
    </w:p>
    <w:p w:rsidR="00303F6C" w:rsidRPr="00E75F1A" w:rsidRDefault="00303F6C" w:rsidP="00F32837">
      <w:pPr>
        <w:shd w:val="clear" w:color="auto" w:fill="FFFFFF"/>
        <w:tabs>
          <w:tab w:val="left" w:pos="216"/>
        </w:tabs>
        <w:ind w:firstLine="709"/>
        <w:jc w:val="both"/>
        <w:rPr>
          <w:b/>
          <w:bCs/>
          <w:color w:val="000000"/>
        </w:rPr>
      </w:pPr>
      <w:r w:rsidRPr="00E75F1A">
        <w:rPr>
          <w:b/>
          <w:bCs/>
          <w:color w:val="000000"/>
        </w:rPr>
        <w:t xml:space="preserve">7. Теорию системного </w:t>
      </w:r>
      <w:proofErr w:type="gramStart"/>
      <w:r w:rsidRPr="00E75F1A">
        <w:rPr>
          <w:b/>
          <w:bCs/>
          <w:color w:val="000000"/>
        </w:rPr>
        <w:t>строении</w:t>
      </w:r>
      <w:proofErr w:type="gramEnd"/>
      <w:r w:rsidRPr="00E75F1A">
        <w:rPr>
          <w:b/>
          <w:bCs/>
          <w:color w:val="000000"/>
        </w:rPr>
        <w:t xml:space="preserve"> дефекта выдвинул:</w:t>
      </w:r>
    </w:p>
    <w:p w:rsidR="00303F6C" w:rsidRPr="00E75F1A" w:rsidRDefault="00303F6C" w:rsidP="00F32837">
      <w:pPr>
        <w:framePr w:h="180" w:hRule="exact" w:hSpace="36" w:wrap="auto" w:vAnchor="text" w:hAnchor="text" w:x="5495" w:y="498"/>
        <w:shd w:val="clear" w:color="auto" w:fill="FFFFFF"/>
        <w:ind w:firstLine="709"/>
        <w:jc w:val="both"/>
        <w:rPr>
          <w:color w:val="000000"/>
        </w:rPr>
      </w:pPr>
    </w:p>
    <w:p w:rsidR="00303F6C" w:rsidRPr="00E75F1A" w:rsidRDefault="00303F6C" w:rsidP="00F32837">
      <w:pPr>
        <w:widowControl w:val="0"/>
        <w:numPr>
          <w:ilvl w:val="0"/>
          <w:numId w:val="30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В. </w:t>
      </w:r>
      <w:proofErr w:type="spellStart"/>
      <w:r w:rsidRPr="00E75F1A">
        <w:rPr>
          <w:color w:val="000000"/>
        </w:rPr>
        <w:t>И.Лубовский</w:t>
      </w:r>
      <w:proofErr w:type="spellEnd"/>
    </w:p>
    <w:p w:rsidR="00303F6C" w:rsidRPr="00E75F1A" w:rsidRDefault="00303F6C" w:rsidP="00F32837">
      <w:pPr>
        <w:widowControl w:val="0"/>
        <w:shd w:val="clear" w:color="auto" w:fill="FFFFFF"/>
        <w:tabs>
          <w:tab w:val="left" w:pos="-1080"/>
          <w:tab w:val="left" w:pos="360"/>
          <w:tab w:val="left" w:pos="540"/>
          <w:tab w:val="left" w:pos="72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В. В. Лебединский</w:t>
      </w:r>
    </w:p>
    <w:p w:rsidR="00303F6C" w:rsidRPr="00E75F1A" w:rsidRDefault="00303F6C" w:rsidP="00F32837">
      <w:pPr>
        <w:widowControl w:val="0"/>
        <w:numPr>
          <w:ilvl w:val="0"/>
          <w:numId w:val="30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Л. С. Выготский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lastRenderedPageBreak/>
        <w:t>Г) С. Я. Рубинштейн</w:t>
      </w:r>
    </w:p>
    <w:p w:rsidR="00303F6C" w:rsidRPr="00E75F1A" w:rsidRDefault="00303F6C" w:rsidP="00F32837">
      <w:pPr>
        <w:shd w:val="clear" w:color="auto" w:fill="FFFFFF"/>
        <w:tabs>
          <w:tab w:val="left" w:pos="238"/>
        </w:tabs>
        <w:ind w:firstLine="709"/>
        <w:jc w:val="both"/>
      </w:pPr>
      <w:r w:rsidRPr="00E75F1A">
        <w:rPr>
          <w:b/>
          <w:bCs/>
          <w:color w:val="000000"/>
        </w:rPr>
        <w:t>8.</w:t>
      </w:r>
      <w:r w:rsidRPr="00E75F1A">
        <w:rPr>
          <w:b/>
          <w:bCs/>
          <w:color w:val="000000"/>
        </w:rPr>
        <w:tab/>
        <w:t xml:space="preserve">Особенности психического развития, свойственные отдельным видам </w:t>
      </w:r>
      <w:proofErr w:type="spellStart"/>
      <w:r w:rsidRPr="00E75F1A">
        <w:rPr>
          <w:b/>
          <w:bCs/>
          <w:color w:val="000000"/>
        </w:rPr>
        <w:t>дизонтогенеза</w:t>
      </w:r>
      <w:proofErr w:type="spellEnd"/>
      <w:r w:rsidRPr="00E75F1A">
        <w:rPr>
          <w:b/>
          <w:bCs/>
          <w:color w:val="000000"/>
        </w:rPr>
        <w:t>, относят к закономерностям:</w:t>
      </w:r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  <w:jc w:val="both"/>
      </w:pPr>
      <w:r w:rsidRPr="00E75F1A">
        <w:rPr>
          <w:color w:val="000000"/>
        </w:rPr>
        <w:t>A</w:t>
      </w:r>
      <w:r w:rsidRPr="00E75F1A">
        <w:rPr>
          <w:b/>
          <w:bCs/>
          <w:color w:val="000000"/>
        </w:rPr>
        <w:t>)</w:t>
      </w:r>
      <w:r w:rsidRPr="00E75F1A">
        <w:rPr>
          <w:b/>
          <w:bCs/>
          <w:color w:val="000000"/>
        </w:rPr>
        <w:tab/>
      </w:r>
      <w:r w:rsidRPr="00E75F1A">
        <w:rPr>
          <w:color w:val="000000"/>
        </w:rPr>
        <w:t>общим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</w:t>
      </w:r>
      <w:r w:rsidRPr="00E75F1A">
        <w:rPr>
          <w:b/>
          <w:bCs/>
          <w:color w:val="000000"/>
        </w:rPr>
        <w:t xml:space="preserve">) </w:t>
      </w:r>
      <w:r w:rsidRPr="00E75F1A">
        <w:rPr>
          <w:color w:val="000000"/>
        </w:rPr>
        <w:t>межсистемным</w:t>
      </w:r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B)</w:t>
      </w:r>
      <w:r w:rsidRPr="00E75F1A">
        <w:rPr>
          <w:color w:val="000000"/>
        </w:rPr>
        <w:tab/>
        <w:t>модально-неспецифическим</w:t>
      </w:r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  <w:jc w:val="both"/>
      </w:pPr>
      <w:r w:rsidRPr="00E75F1A">
        <w:rPr>
          <w:color w:val="000000"/>
        </w:rPr>
        <w:t>Г) модально-специфическим</w:t>
      </w:r>
    </w:p>
    <w:p w:rsidR="00303F6C" w:rsidRPr="00E75F1A" w:rsidRDefault="00303F6C" w:rsidP="00F32837">
      <w:pPr>
        <w:shd w:val="clear" w:color="auto" w:fill="FFFFFF"/>
        <w:tabs>
          <w:tab w:val="left" w:pos="238"/>
        </w:tabs>
        <w:ind w:firstLine="709"/>
        <w:jc w:val="both"/>
      </w:pPr>
      <w:r w:rsidRPr="00E75F1A">
        <w:rPr>
          <w:b/>
          <w:bCs/>
          <w:color w:val="000000"/>
        </w:rPr>
        <w:t>9.</w:t>
      </w:r>
      <w:r w:rsidRPr="00E75F1A">
        <w:rPr>
          <w:b/>
          <w:bCs/>
          <w:color w:val="000000"/>
        </w:rPr>
        <w:tab/>
        <w:t>Замедление переработки поступающей информации относят к закономерностям: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</w:pPr>
      <w:r w:rsidRPr="00E75F1A">
        <w:rPr>
          <w:color w:val="000000"/>
        </w:rPr>
        <w:t>A)</w:t>
      </w:r>
      <w:r w:rsidRPr="00E75F1A">
        <w:rPr>
          <w:color w:val="000000"/>
        </w:rPr>
        <w:tab/>
        <w:t>общим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Б)</w:t>
      </w:r>
      <w:r w:rsidRPr="00E75F1A">
        <w:rPr>
          <w:b/>
          <w:bCs/>
          <w:color w:val="000000"/>
        </w:rPr>
        <w:t xml:space="preserve"> </w:t>
      </w:r>
      <w:r w:rsidRPr="00E75F1A">
        <w:rPr>
          <w:color w:val="000000"/>
        </w:rPr>
        <w:t>межсистемным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B)</w:t>
      </w:r>
      <w:r w:rsidRPr="00E75F1A">
        <w:rPr>
          <w:color w:val="000000"/>
        </w:rPr>
        <w:tab/>
        <w:t>модально-неспецифическим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Г) модально-специфическим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  <w:jc w:val="both"/>
        <w:rPr>
          <w:color w:val="000000"/>
        </w:rPr>
      </w:pP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b/>
          <w:bCs/>
          <w:color w:val="000000"/>
        </w:rPr>
        <w:t xml:space="preserve">10. </w:t>
      </w:r>
      <w:proofErr w:type="spellStart"/>
      <w:r w:rsidRPr="00E75F1A">
        <w:rPr>
          <w:b/>
          <w:bCs/>
          <w:color w:val="000000"/>
        </w:rPr>
        <w:t>Гетерохронность</w:t>
      </w:r>
      <w:proofErr w:type="spellEnd"/>
      <w:r w:rsidRPr="00E75F1A">
        <w:rPr>
          <w:b/>
          <w:bCs/>
          <w:color w:val="000000"/>
        </w:rPr>
        <w:t xml:space="preserve"> психического развития относят </w:t>
      </w:r>
      <w:r w:rsidRPr="00E75F1A">
        <w:rPr>
          <w:color w:val="000000"/>
        </w:rPr>
        <w:t xml:space="preserve">к </w:t>
      </w:r>
      <w:r w:rsidRPr="00E75F1A">
        <w:rPr>
          <w:b/>
          <w:bCs/>
          <w:color w:val="000000"/>
        </w:rPr>
        <w:t>закономерностям:</w:t>
      </w:r>
    </w:p>
    <w:p w:rsidR="00303F6C" w:rsidRPr="00E75F1A" w:rsidRDefault="00303F6C" w:rsidP="00F32837">
      <w:pPr>
        <w:shd w:val="clear" w:color="auto" w:fill="FFFFFF"/>
        <w:tabs>
          <w:tab w:val="left" w:pos="670"/>
        </w:tabs>
        <w:ind w:firstLine="709"/>
        <w:jc w:val="both"/>
      </w:pPr>
      <w:r w:rsidRPr="00E75F1A">
        <w:rPr>
          <w:color w:val="000000"/>
        </w:rPr>
        <w:t>A)</w:t>
      </w:r>
      <w:r w:rsidRPr="00E75F1A">
        <w:rPr>
          <w:color w:val="000000"/>
        </w:rPr>
        <w:tab/>
        <w:t>общим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Б) межсистемным</w:t>
      </w:r>
    </w:p>
    <w:p w:rsidR="00303F6C" w:rsidRPr="00E75F1A" w:rsidRDefault="00303F6C" w:rsidP="00F32837">
      <w:pPr>
        <w:shd w:val="clear" w:color="auto" w:fill="FFFFFF"/>
        <w:tabs>
          <w:tab w:val="left" w:pos="670"/>
        </w:tabs>
        <w:ind w:firstLine="709"/>
        <w:jc w:val="both"/>
        <w:rPr>
          <w:color w:val="000000"/>
        </w:rPr>
      </w:pPr>
      <w:r w:rsidRPr="00E75F1A">
        <w:rPr>
          <w:color w:val="000000"/>
        </w:rPr>
        <w:t>B)</w:t>
      </w:r>
      <w:r w:rsidRPr="00E75F1A">
        <w:rPr>
          <w:color w:val="000000"/>
        </w:rPr>
        <w:tab/>
        <w:t>модально-неспецифическим</w:t>
      </w:r>
    </w:p>
    <w:p w:rsidR="00303F6C" w:rsidRPr="00E75F1A" w:rsidRDefault="00303F6C" w:rsidP="00F32837">
      <w:pPr>
        <w:shd w:val="clear" w:color="auto" w:fill="FFFFFF"/>
        <w:tabs>
          <w:tab w:val="left" w:pos="670"/>
        </w:tabs>
        <w:ind w:firstLine="709"/>
        <w:jc w:val="both"/>
      </w:pPr>
      <w:r w:rsidRPr="00E75F1A">
        <w:rPr>
          <w:color w:val="000000"/>
        </w:rPr>
        <w:t>Г) модально-специфическим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b/>
          <w:bCs/>
          <w:color w:val="000000"/>
        </w:rPr>
        <w:t>11.</w:t>
      </w:r>
      <w:r w:rsidRPr="00E75F1A">
        <w:rPr>
          <w:color w:val="000000"/>
        </w:rPr>
        <w:t xml:space="preserve"> </w:t>
      </w:r>
      <w:r w:rsidRPr="00E75F1A">
        <w:rPr>
          <w:b/>
          <w:bCs/>
          <w:color w:val="000000"/>
        </w:rPr>
        <w:t>В специальной психологии выделяют следующие принципы проведения исследований:</w:t>
      </w:r>
    </w:p>
    <w:p w:rsidR="00303F6C" w:rsidRPr="00E75F1A" w:rsidRDefault="00303F6C" w:rsidP="00F32837">
      <w:pPr>
        <w:widowControl w:val="0"/>
        <w:numPr>
          <w:ilvl w:val="0"/>
          <w:numId w:val="31"/>
        </w:numPr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двойной диссоциации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системности</w:t>
      </w:r>
    </w:p>
    <w:p w:rsidR="00303F6C" w:rsidRPr="00E75F1A" w:rsidRDefault="00303F6C" w:rsidP="00F32837">
      <w:pPr>
        <w:widowControl w:val="0"/>
        <w:numPr>
          <w:ilvl w:val="0"/>
          <w:numId w:val="31"/>
        </w:numPr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педагогического оптимизма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Г) динамического изучения в сочетании с качественным анализом результатов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b/>
          <w:bCs/>
          <w:color w:val="000000"/>
        </w:rPr>
        <w:t>12. По времени возникновения нарушения развития классифицируют:</w:t>
      </w:r>
    </w:p>
    <w:p w:rsidR="00303F6C" w:rsidRPr="00E75F1A" w:rsidRDefault="00303F6C" w:rsidP="00F32837">
      <w:pPr>
        <w:widowControl w:val="0"/>
        <w:numPr>
          <w:ilvl w:val="0"/>
          <w:numId w:val="3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врожденные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Б) социальные</w:t>
      </w:r>
    </w:p>
    <w:p w:rsidR="00303F6C" w:rsidRPr="00E75F1A" w:rsidRDefault="00303F6C" w:rsidP="00F32837">
      <w:pPr>
        <w:widowControl w:val="0"/>
        <w:numPr>
          <w:ilvl w:val="0"/>
          <w:numId w:val="3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биологические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Г) приобретенные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b/>
          <w:bCs/>
          <w:color w:val="000000"/>
        </w:rPr>
        <w:t xml:space="preserve">13. По характеру </w:t>
      </w:r>
      <w:proofErr w:type="gramStart"/>
      <w:r w:rsidRPr="00E75F1A">
        <w:rPr>
          <w:b/>
          <w:bCs/>
          <w:color w:val="000000"/>
        </w:rPr>
        <w:t>психического</w:t>
      </w:r>
      <w:proofErr w:type="gramEnd"/>
      <w:r w:rsidRPr="00E75F1A">
        <w:rPr>
          <w:b/>
          <w:bCs/>
          <w:color w:val="000000"/>
        </w:rPr>
        <w:t xml:space="preserve"> </w:t>
      </w:r>
      <w:proofErr w:type="spellStart"/>
      <w:r w:rsidRPr="00E75F1A">
        <w:rPr>
          <w:b/>
          <w:bCs/>
          <w:color w:val="000000"/>
        </w:rPr>
        <w:t>дизонтогенеза</w:t>
      </w:r>
      <w:proofErr w:type="spellEnd"/>
      <w:r w:rsidRPr="00E75F1A">
        <w:rPr>
          <w:b/>
          <w:bCs/>
          <w:color w:val="000000"/>
        </w:rPr>
        <w:t xml:space="preserve"> классифицируют:</w:t>
      </w:r>
    </w:p>
    <w:p w:rsidR="00303F6C" w:rsidRPr="00E75F1A" w:rsidRDefault="00303F6C" w:rsidP="00F32837">
      <w:pPr>
        <w:shd w:val="clear" w:color="auto" w:fill="FFFFFF"/>
        <w:ind w:firstLine="709"/>
        <w:rPr>
          <w:color w:val="000000"/>
        </w:rPr>
      </w:pPr>
      <w:r w:rsidRPr="00E75F1A">
        <w:rPr>
          <w:color w:val="000000"/>
        </w:rPr>
        <w:t>А</w:t>
      </w:r>
      <w:r w:rsidRPr="00E75F1A">
        <w:rPr>
          <w:b/>
          <w:bCs/>
          <w:color w:val="000000"/>
        </w:rPr>
        <w:t xml:space="preserve">) </w:t>
      </w:r>
      <w:proofErr w:type="spellStart"/>
      <w:r w:rsidRPr="00E75F1A">
        <w:rPr>
          <w:color w:val="000000"/>
        </w:rPr>
        <w:t>асинхронию</w:t>
      </w:r>
      <w:proofErr w:type="spellEnd"/>
      <w:r w:rsidRPr="00E75F1A">
        <w:rPr>
          <w:color w:val="000000"/>
        </w:rPr>
        <w:t xml:space="preserve"> </w:t>
      </w:r>
    </w:p>
    <w:p w:rsidR="00303F6C" w:rsidRPr="00E75F1A" w:rsidRDefault="00303F6C" w:rsidP="00F32837">
      <w:pPr>
        <w:shd w:val="clear" w:color="auto" w:fill="FFFFFF"/>
        <w:ind w:firstLine="709"/>
        <w:rPr>
          <w:color w:val="000000"/>
        </w:rPr>
      </w:pPr>
      <w:r w:rsidRPr="00E75F1A">
        <w:rPr>
          <w:color w:val="000000"/>
        </w:rPr>
        <w:t xml:space="preserve">Б) дисгармонию </w:t>
      </w:r>
    </w:p>
    <w:p w:rsidR="00303F6C" w:rsidRPr="00E75F1A" w:rsidRDefault="00303F6C" w:rsidP="00F32837">
      <w:pPr>
        <w:shd w:val="clear" w:color="auto" w:fill="FFFFFF"/>
        <w:ind w:firstLine="709"/>
        <w:rPr>
          <w:color w:val="000000"/>
        </w:rPr>
      </w:pPr>
      <w:r w:rsidRPr="00E75F1A">
        <w:rPr>
          <w:color w:val="000000"/>
        </w:rPr>
        <w:t xml:space="preserve">В) ретардацию 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color w:val="000000"/>
        </w:rPr>
        <w:t xml:space="preserve">Г) </w:t>
      </w:r>
      <w:proofErr w:type="spellStart"/>
      <w:r w:rsidRPr="00E75F1A">
        <w:rPr>
          <w:color w:val="000000"/>
        </w:rPr>
        <w:t>анозогнозию</w:t>
      </w:r>
      <w:proofErr w:type="spellEnd"/>
    </w:p>
    <w:p w:rsidR="00303F6C" w:rsidRPr="00E75F1A" w:rsidRDefault="00303F6C" w:rsidP="00F32837">
      <w:pPr>
        <w:shd w:val="clear" w:color="auto" w:fill="FFFFFF"/>
        <w:tabs>
          <w:tab w:val="left" w:pos="346"/>
        </w:tabs>
        <w:ind w:firstLine="709"/>
      </w:pPr>
      <w:r w:rsidRPr="00E75F1A">
        <w:rPr>
          <w:b/>
          <w:bCs/>
          <w:color w:val="000000"/>
        </w:rPr>
        <w:t>14.</w:t>
      </w:r>
      <w:r w:rsidRPr="00E75F1A">
        <w:rPr>
          <w:b/>
          <w:bCs/>
          <w:color w:val="000000"/>
        </w:rPr>
        <w:tab/>
        <w:t>Основные параметры нарушенного развития описал: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rPr>
          <w:b/>
          <w:bCs/>
          <w:color w:val="000000"/>
        </w:rPr>
      </w:pPr>
      <w:r w:rsidRPr="00E75F1A">
        <w:rPr>
          <w:color w:val="000000"/>
        </w:rPr>
        <w:t>А) В. И</w:t>
      </w:r>
      <w:r w:rsidRPr="00E75F1A">
        <w:rPr>
          <w:b/>
          <w:bCs/>
          <w:color w:val="000000"/>
        </w:rPr>
        <w:t xml:space="preserve">. </w:t>
      </w:r>
      <w:proofErr w:type="spellStart"/>
      <w:r w:rsidRPr="00E75F1A">
        <w:rPr>
          <w:color w:val="000000"/>
        </w:rPr>
        <w:t>Лубовский</w:t>
      </w:r>
      <w:proofErr w:type="spellEnd"/>
    </w:p>
    <w:p w:rsidR="00303F6C" w:rsidRPr="00E75F1A" w:rsidRDefault="00303F6C" w:rsidP="00F32837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rPr>
          <w:b/>
          <w:bCs/>
          <w:color w:val="000000"/>
        </w:rPr>
      </w:pPr>
      <w:r w:rsidRPr="00E75F1A">
        <w:rPr>
          <w:color w:val="000000"/>
        </w:rPr>
        <w:t>Б) В. В. Лебединский</w:t>
      </w:r>
    </w:p>
    <w:p w:rsidR="00303F6C" w:rsidRPr="00E75F1A" w:rsidRDefault="00303F6C" w:rsidP="00F32837">
      <w:pPr>
        <w:widowControl w:val="0"/>
        <w:numPr>
          <w:ilvl w:val="0"/>
          <w:numId w:val="33"/>
        </w:numPr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Л. С. Выготский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Г) С. Я. Рубинштейн</w:t>
      </w:r>
    </w:p>
    <w:p w:rsidR="00303F6C" w:rsidRPr="00E75F1A" w:rsidRDefault="00303F6C" w:rsidP="00F32837">
      <w:pPr>
        <w:shd w:val="clear" w:color="auto" w:fill="FFFFFF"/>
        <w:tabs>
          <w:tab w:val="left" w:pos="346"/>
        </w:tabs>
        <w:ind w:firstLine="709"/>
      </w:pPr>
      <w:r w:rsidRPr="00E75F1A">
        <w:rPr>
          <w:b/>
          <w:bCs/>
          <w:color w:val="000000"/>
        </w:rPr>
        <w:t>15. Количество параметров нарушенного развития:</w:t>
      </w:r>
    </w:p>
    <w:p w:rsidR="00303F6C" w:rsidRPr="00E75F1A" w:rsidRDefault="00303F6C" w:rsidP="00F32837">
      <w:pPr>
        <w:widowControl w:val="0"/>
        <w:numPr>
          <w:ilvl w:val="0"/>
          <w:numId w:val="34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5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rPr>
          <w:b/>
          <w:bCs/>
          <w:color w:val="000000"/>
        </w:rPr>
      </w:pPr>
      <w:r w:rsidRPr="00E75F1A">
        <w:rPr>
          <w:color w:val="000000"/>
        </w:rPr>
        <w:t>Б</w:t>
      </w:r>
      <w:r w:rsidRPr="00E75F1A">
        <w:rPr>
          <w:b/>
          <w:bCs/>
          <w:color w:val="000000"/>
        </w:rPr>
        <w:t xml:space="preserve">) </w:t>
      </w:r>
      <w:r w:rsidRPr="00E75F1A">
        <w:rPr>
          <w:color w:val="000000"/>
        </w:rPr>
        <w:t>2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</w:pPr>
      <w:r w:rsidRPr="00E75F1A">
        <w:t>В) 4</w:t>
      </w:r>
    </w:p>
    <w:p w:rsidR="00303F6C" w:rsidRPr="00E75F1A" w:rsidRDefault="00303F6C" w:rsidP="00F32837">
      <w:pPr>
        <w:shd w:val="clear" w:color="auto" w:fill="FFFFFF"/>
        <w:tabs>
          <w:tab w:val="left" w:pos="684"/>
        </w:tabs>
        <w:ind w:firstLine="709"/>
      </w:pPr>
      <w:r w:rsidRPr="00E75F1A">
        <w:t>Г)3</w:t>
      </w:r>
    </w:p>
    <w:p w:rsidR="00303F6C" w:rsidRPr="00E75F1A" w:rsidRDefault="000E4FB9" w:rsidP="00F32837">
      <w:pPr>
        <w:shd w:val="clear" w:color="auto" w:fill="FFFFFF"/>
        <w:tabs>
          <w:tab w:val="left" w:pos="331"/>
        </w:tabs>
        <w:ind w:firstLine="709"/>
        <w:jc w:val="both"/>
      </w:pPr>
      <w:r>
        <w:rPr>
          <w:noProof/>
        </w:rPr>
        <w:pict>
          <v:line id="_x0000_s1032" style="position:absolute;left:0;text-align:left;z-index:7;mso-position-horizontal-relative:margin" from="700.2pt,-38.5pt" to="700.2pt,261.75pt" o:allowincell="f" strokeweight=".35pt">
            <w10:wrap anchorx="margin"/>
          </v:line>
        </w:pict>
      </w:r>
      <w:r w:rsidR="00303F6C" w:rsidRPr="00E75F1A">
        <w:rPr>
          <w:b/>
          <w:bCs/>
          <w:color w:val="000000"/>
        </w:rPr>
        <w:t>16.</w:t>
      </w:r>
      <w:r w:rsidR="00303F6C" w:rsidRPr="00E75F1A">
        <w:rPr>
          <w:b/>
          <w:bCs/>
          <w:color w:val="000000"/>
        </w:rPr>
        <w:tab/>
        <w:t>В параметры нарушенного развития не входят:</w:t>
      </w:r>
    </w:p>
    <w:p w:rsidR="00303F6C" w:rsidRPr="00E75F1A" w:rsidRDefault="00303F6C" w:rsidP="00F32837">
      <w:pPr>
        <w:shd w:val="clear" w:color="auto" w:fill="FFFFFF"/>
        <w:tabs>
          <w:tab w:val="left" w:pos="691"/>
        </w:tabs>
        <w:ind w:firstLine="709"/>
        <w:jc w:val="both"/>
      </w:pPr>
      <w:r w:rsidRPr="00E75F1A">
        <w:rPr>
          <w:color w:val="000000"/>
        </w:rPr>
        <w:t>A)</w:t>
      </w:r>
      <w:r w:rsidRPr="00E75F1A">
        <w:rPr>
          <w:color w:val="000000"/>
        </w:rPr>
        <w:tab/>
      </w:r>
      <w:proofErr w:type="spellStart"/>
      <w:r w:rsidRPr="00E75F1A">
        <w:rPr>
          <w:color w:val="000000"/>
        </w:rPr>
        <w:t>хроногенность</w:t>
      </w:r>
      <w:proofErr w:type="spellEnd"/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Б) функциональная локализация нарушений</w:t>
      </w:r>
    </w:p>
    <w:p w:rsidR="00303F6C" w:rsidRPr="00E75F1A" w:rsidRDefault="00303F6C" w:rsidP="00F32837">
      <w:pPr>
        <w:shd w:val="clear" w:color="auto" w:fill="FFFFFF"/>
        <w:tabs>
          <w:tab w:val="left" w:pos="691"/>
        </w:tabs>
        <w:ind w:firstLine="709"/>
        <w:jc w:val="both"/>
      </w:pPr>
      <w:r w:rsidRPr="00E75F1A">
        <w:rPr>
          <w:color w:val="000000"/>
        </w:rPr>
        <w:t>B)</w:t>
      </w:r>
      <w:r w:rsidRPr="00E75F1A">
        <w:rPr>
          <w:color w:val="000000"/>
        </w:rPr>
        <w:tab/>
        <w:t>обратимость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lastRenderedPageBreak/>
        <w:t>Г) структура нарушенного развития</w:t>
      </w:r>
    </w:p>
    <w:p w:rsidR="00303F6C" w:rsidRPr="00E75F1A" w:rsidRDefault="00303F6C" w:rsidP="00F32837">
      <w:pPr>
        <w:shd w:val="clear" w:color="auto" w:fill="FFFFFF"/>
        <w:tabs>
          <w:tab w:val="left" w:pos="331"/>
        </w:tabs>
        <w:ind w:firstLine="709"/>
        <w:jc w:val="both"/>
      </w:pPr>
      <w:r w:rsidRPr="00E75F1A">
        <w:rPr>
          <w:b/>
          <w:bCs/>
          <w:color w:val="000000"/>
        </w:rPr>
        <w:t>17.</w:t>
      </w:r>
      <w:r w:rsidRPr="00E75F1A">
        <w:rPr>
          <w:b/>
          <w:bCs/>
          <w:color w:val="000000"/>
        </w:rPr>
        <w:tab/>
        <w:t xml:space="preserve">Первичные и вторичные нарушения относятся к следующим характеристикам </w:t>
      </w:r>
      <w:proofErr w:type="spellStart"/>
      <w:r w:rsidRPr="00E75F1A">
        <w:rPr>
          <w:b/>
          <w:bCs/>
          <w:color w:val="000000"/>
        </w:rPr>
        <w:t>дизонтогенеза</w:t>
      </w:r>
      <w:proofErr w:type="spellEnd"/>
      <w:r w:rsidRPr="00E75F1A">
        <w:rPr>
          <w:b/>
          <w:bCs/>
          <w:color w:val="000000"/>
        </w:rPr>
        <w:t>:</w:t>
      </w:r>
    </w:p>
    <w:p w:rsidR="00303F6C" w:rsidRPr="00E75F1A" w:rsidRDefault="00303F6C" w:rsidP="00F32837">
      <w:pPr>
        <w:widowControl w:val="0"/>
        <w:numPr>
          <w:ilvl w:val="0"/>
          <w:numId w:val="35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к динамике формирования </w:t>
      </w:r>
      <w:proofErr w:type="spellStart"/>
      <w:r w:rsidRPr="00E75F1A">
        <w:rPr>
          <w:color w:val="000000"/>
        </w:rPr>
        <w:t>межфункциональных</w:t>
      </w:r>
      <w:proofErr w:type="spellEnd"/>
      <w:r w:rsidRPr="00E75F1A">
        <w:rPr>
          <w:color w:val="000000"/>
        </w:rPr>
        <w:t xml:space="preserve"> связей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к времени появления нарушений</w:t>
      </w:r>
    </w:p>
    <w:p w:rsidR="00303F6C" w:rsidRPr="00E75F1A" w:rsidRDefault="00303F6C" w:rsidP="00F32837">
      <w:pPr>
        <w:widowControl w:val="0"/>
        <w:numPr>
          <w:ilvl w:val="0"/>
          <w:numId w:val="35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к функциональной локализации нарушений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8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Г) к структуре нарушенного развития</w:t>
      </w:r>
    </w:p>
    <w:p w:rsidR="00303F6C" w:rsidRPr="00E75F1A" w:rsidRDefault="00303F6C" w:rsidP="00F32837">
      <w:pPr>
        <w:shd w:val="clear" w:color="auto" w:fill="FFFFFF"/>
        <w:tabs>
          <w:tab w:val="left" w:pos="331"/>
        </w:tabs>
        <w:ind w:firstLine="709"/>
        <w:jc w:val="both"/>
      </w:pPr>
      <w:r w:rsidRPr="00E75F1A">
        <w:rPr>
          <w:b/>
          <w:bCs/>
          <w:color w:val="000000"/>
        </w:rPr>
        <w:t>18.</w:t>
      </w:r>
      <w:r w:rsidRPr="00E75F1A">
        <w:rPr>
          <w:b/>
          <w:bCs/>
          <w:color w:val="000000"/>
        </w:rPr>
        <w:tab/>
        <w:t>Третичными нарушениями называют:</w:t>
      </w:r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  <w:jc w:val="both"/>
      </w:pPr>
      <w:r w:rsidRPr="00E75F1A">
        <w:rPr>
          <w:color w:val="000000"/>
        </w:rPr>
        <w:t>A)</w:t>
      </w:r>
      <w:r w:rsidRPr="00E75F1A">
        <w:rPr>
          <w:color w:val="000000"/>
        </w:rPr>
        <w:tab/>
        <w:t>биологически обусловленные функции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Б) нарушения в работе функций, непосредственно не связанных с поврежденной функцией</w:t>
      </w:r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  <w:jc w:val="both"/>
      </w:pPr>
      <w:r w:rsidRPr="00E75F1A">
        <w:rPr>
          <w:color w:val="000000"/>
        </w:rPr>
        <w:t>B)</w:t>
      </w:r>
      <w:r w:rsidRPr="00E75F1A">
        <w:rPr>
          <w:color w:val="000000"/>
        </w:rPr>
        <w:tab/>
        <w:t>нарушения в работе функций, непосредственно связанных с поврежденной функцией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Г) прижизненно формирующиеся функции</w:t>
      </w:r>
    </w:p>
    <w:p w:rsidR="00303F6C" w:rsidRPr="00E75F1A" w:rsidRDefault="00303F6C" w:rsidP="00F32837">
      <w:pPr>
        <w:shd w:val="clear" w:color="auto" w:fill="FFFFFF"/>
        <w:tabs>
          <w:tab w:val="left" w:pos="-360"/>
        </w:tabs>
        <w:ind w:firstLine="709"/>
        <w:jc w:val="both"/>
      </w:pPr>
      <w:r w:rsidRPr="00E75F1A">
        <w:rPr>
          <w:b/>
          <w:bCs/>
          <w:color w:val="000000"/>
        </w:rPr>
        <w:t>19. Выделяют следующие механизмы формирования системных отклонений:</w:t>
      </w:r>
    </w:p>
    <w:p w:rsidR="00303F6C" w:rsidRPr="00E75F1A" w:rsidRDefault="00303F6C" w:rsidP="00F32837">
      <w:pPr>
        <w:framePr w:h="158" w:hRule="exact" w:hSpace="36" w:wrap="auto" w:vAnchor="text" w:hAnchor="text" w:x="3363" w:y="174"/>
        <w:shd w:val="clear" w:color="auto" w:fill="FFFFFF"/>
        <w:ind w:firstLine="709"/>
      </w:pPr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</w:pPr>
      <w:r w:rsidRPr="00E75F1A">
        <w:rPr>
          <w:color w:val="000000"/>
        </w:rPr>
        <w:t>A)</w:t>
      </w:r>
      <w:r w:rsidRPr="00E75F1A">
        <w:rPr>
          <w:color w:val="000000"/>
        </w:rPr>
        <w:tab/>
        <w:t>двигательный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color w:val="000000"/>
        </w:rPr>
        <w:t xml:space="preserve">Б) </w:t>
      </w:r>
      <w:proofErr w:type="spellStart"/>
      <w:r w:rsidRPr="00E75F1A">
        <w:rPr>
          <w:color w:val="000000"/>
        </w:rPr>
        <w:t>депривационный</w:t>
      </w:r>
      <w:proofErr w:type="spellEnd"/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  <w:rPr>
          <w:color w:val="000000"/>
        </w:rPr>
      </w:pPr>
      <w:r w:rsidRPr="00E75F1A">
        <w:rPr>
          <w:color w:val="000000"/>
        </w:rPr>
        <w:t>B)</w:t>
      </w:r>
      <w:r w:rsidRPr="00E75F1A">
        <w:rPr>
          <w:color w:val="000000"/>
        </w:rPr>
        <w:tab/>
      </w:r>
      <w:proofErr w:type="spellStart"/>
      <w:r w:rsidRPr="00E75F1A">
        <w:rPr>
          <w:color w:val="000000"/>
        </w:rPr>
        <w:t>деятельностиый</w:t>
      </w:r>
      <w:proofErr w:type="spellEnd"/>
    </w:p>
    <w:p w:rsidR="00303F6C" w:rsidRPr="00E75F1A" w:rsidRDefault="00303F6C" w:rsidP="00F32837">
      <w:pPr>
        <w:shd w:val="clear" w:color="auto" w:fill="FFFFFF"/>
        <w:tabs>
          <w:tab w:val="left" w:pos="677"/>
        </w:tabs>
        <w:ind w:firstLine="709"/>
      </w:pPr>
      <w:r w:rsidRPr="00E75F1A">
        <w:rPr>
          <w:color w:val="000000"/>
        </w:rPr>
        <w:t>Г) речевой</w:t>
      </w:r>
    </w:p>
    <w:p w:rsidR="00303F6C" w:rsidRPr="00E75F1A" w:rsidRDefault="00303F6C" w:rsidP="00F32837">
      <w:pPr>
        <w:framePr w:h="439" w:hRule="exact" w:hSpace="36" w:wrap="auto" w:vAnchor="text" w:hAnchor="text" w:x="3903" w:y="505"/>
        <w:shd w:val="clear" w:color="auto" w:fill="FFFFFF"/>
        <w:ind w:firstLine="709"/>
      </w:pPr>
    </w:p>
    <w:p w:rsidR="00303F6C" w:rsidRPr="00E75F1A" w:rsidRDefault="00303F6C" w:rsidP="00F32837">
      <w:pPr>
        <w:shd w:val="clear" w:color="auto" w:fill="FFFFFF"/>
        <w:tabs>
          <w:tab w:val="left" w:pos="331"/>
        </w:tabs>
        <w:ind w:firstLine="709"/>
      </w:pPr>
      <w:r w:rsidRPr="00E75F1A">
        <w:rPr>
          <w:b/>
          <w:bCs/>
          <w:color w:val="000000"/>
        </w:rPr>
        <w:t>20. Согласно теории Л. С. Выготского, высшие психические функции имеют свойства:</w:t>
      </w:r>
    </w:p>
    <w:p w:rsidR="00303F6C" w:rsidRPr="00E75F1A" w:rsidRDefault="00303F6C" w:rsidP="00F32837">
      <w:pPr>
        <w:framePr w:h="144" w:hRule="exact" w:hSpace="36" w:wrap="auto" w:vAnchor="text" w:hAnchor="text" w:x="4631" w:y="433"/>
        <w:shd w:val="clear" w:color="auto" w:fill="FFFFFF"/>
        <w:ind w:firstLine="709"/>
      </w:pPr>
    </w:p>
    <w:p w:rsidR="00303F6C" w:rsidRPr="00E75F1A" w:rsidRDefault="00303F6C" w:rsidP="00F32837">
      <w:pPr>
        <w:widowControl w:val="0"/>
        <w:numPr>
          <w:ilvl w:val="0"/>
          <w:numId w:val="36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proofErr w:type="spellStart"/>
      <w:r w:rsidRPr="00E75F1A">
        <w:rPr>
          <w:color w:val="000000"/>
        </w:rPr>
        <w:t>прижизненность</w:t>
      </w:r>
      <w:proofErr w:type="spellEnd"/>
      <w:r w:rsidRPr="00E75F1A">
        <w:rPr>
          <w:color w:val="000000"/>
        </w:rPr>
        <w:t xml:space="preserve"> формирования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Б) врожденный характер</w:t>
      </w:r>
    </w:p>
    <w:p w:rsidR="00303F6C" w:rsidRPr="00E75F1A" w:rsidRDefault="00303F6C" w:rsidP="00F32837">
      <w:pPr>
        <w:widowControl w:val="0"/>
        <w:numPr>
          <w:ilvl w:val="0"/>
          <w:numId w:val="36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осознанность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ind w:firstLine="709"/>
        <w:rPr>
          <w:color w:val="000000"/>
        </w:rPr>
      </w:pPr>
      <w:r w:rsidRPr="00E75F1A">
        <w:rPr>
          <w:color w:val="000000"/>
        </w:rPr>
        <w:t>Г) произвольность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b/>
          <w:bCs/>
          <w:color w:val="000000"/>
        </w:rPr>
        <w:t>21. Сложная ответная реакция индивида на факт внутренних нарушений, препятствующая возможной утрате целостности и потере равновесия с окружающей средой, называется:</w:t>
      </w:r>
    </w:p>
    <w:p w:rsidR="00303F6C" w:rsidRPr="00E75F1A" w:rsidRDefault="00303F6C" w:rsidP="00F32837">
      <w:pPr>
        <w:shd w:val="clear" w:color="auto" w:fill="FFFFFF"/>
        <w:ind w:firstLine="709"/>
        <w:rPr>
          <w:color w:val="000000"/>
        </w:rPr>
      </w:pPr>
      <w:r w:rsidRPr="00E75F1A">
        <w:rPr>
          <w:color w:val="000000"/>
        </w:rPr>
        <w:t xml:space="preserve">А) коррекция 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color w:val="000000"/>
        </w:rPr>
        <w:t>Б) компенсация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color w:val="000000"/>
        </w:rPr>
        <w:t>В) декомпенсация</w:t>
      </w:r>
    </w:p>
    <w:p w:rsidR="00303F6C" w:rsidRPr="00E75F1A" w:rsidRDefault="00303F6C" w:rsidP="00F32837">
      <w:pPr>
        <w:shd w:val="clear" w:color="auto" w:fill="FFFFFF"/>
        <w:ind w:firstLine="709"/>
      </w:pPr>
      <w:r w:rsidRPr="00E75F1A">
        <w:rPr>
          <w:color w:val="000000"/>
        </w:rPr>
        <w:t xml:space="preserve">Г) </w:t>
      </w:r>
      <w:proofErr w:type="spellStart"/>
      <w:r w:rsidRPr="00E75F1A">
        <w:rPr>
          <w:color w:val="000000"/>
        </w:rPr>
        <w:t>псевдокомпенсация</w:t>
      </w:r>
      <w:proofErr w:type="spellEnd"/>
    </w:p>
    <w:p w:rsidR="00303F6C" w:rsidRPr="00E75F1A" w:rsidRDefault="00303F6C" w:rsidP="00F32837">
      <w:pPr>
        <w:shd w:val="clear" w:color="auto" w:fill="FFFFFF"/>
        <w:tabs>
          <w:tab w:val="left" w:pos="958"/>
        </w:tabs>
        <w:ind w:firstLine="709"/>
        <w:jc w:val="both"/>
      </w:pPr>
      <w:r w:rsidRPr="00E75F1A">
        <w:rPr>
          <w:b/>
          <w:bCs/>
          <w:color w:val="000000"/>
        </w:rPr>
        <w:t>22. Система мероприятий, направленных на восстановление полноценного общественного бытия личности, называется:</w:t>
      </w:r>
    </w:p>
    <w:p w:rsidR="00303F6C" w:rsidRPr="00E75F1A" w:rsidRDefault="00303F6C" w:rsidP="00F32837">
      <w:pPr>
        <w:widowControl w:val="0"/>
        <w:numPr>
          <w:ilvl w:val="0"/>
          <w:numId w:val="37"/>
        </w:numPr>
        <w:shd w:val="clear" w:color="auto" w:fill="FFFFFF"/>
        <w:tabs>
          <w:tab w:val="left" w:pos="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компенсация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Б) </w:t>
      </w:r>
      <w:proofErr w:type="spellStart"/>
      <w:r w:rsidRPr="00E75F1A">
        <w:rPr>
          <w:color w:val="000000"/>
        </w:rPr>
        <w:t>абилитация</w:t>
      </w:r>
      <w:proofErr w:type="spellEnd"/>
    </w:p>
    <w:p w:rsidR="00303F6C" w:rsidRPr="00E75F1A" w:rsidRDefault="00303F6C" w:rsidP="00F32837">
      <w:pPr>
        <w:widowControl w:val="0"/>
        <w:numPr>
          <w:ilvl w:val="0"/>
          <w:numId w:val="37"/>
        </w:numPr>
        <w:shd w:val="clear" w:color="auto" w:fill="FFFFFF"/>
        <w:tabs>
          <w:tab w:val="left" w:pos="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реабилитация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18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Г</w:t>
      </w:r>
      <w:r w:rsidRPr="00E75F1A">
        <w:rPr>
          <w:b/>
          <w:bCs/>
          <w:color w:val="000000"/>
        </w:rPr>
        <w:t xml:space="preserve">) </w:t>
      </w:r>
      <w:r w:rsidRPr="00E75F1A">
        <w:rPr>
          <w:color w:val="000000"/>
        </w:rPr>
        <w:t>адаптация</w:t>
      </w:r>
    </w:p>
    <w:p w:rsidR="00303F6C" w:rsidRPr="00E75F1A" w:rsidRDefault="00303F6C" w:rsidP="00F32837">
      <w:pPr>
        <w:shd w:val="clear" w:color="auto" w:fill="FFFFFF"/>
        <w:tabs>
          <w:tab w:val="left" w:pos="958"/>
        </w:tabs>
        <w:ind w:firstLine="709"/>
        <w:jc w:val="both"/>
      </w:pPr>
      <w:r w:rsidRPr="00E75F1A">
        <w:rPr>
          <w:b/>
          <w:bCs/>
          <w:color w:val="000000"/>
        </w:rPr>
        <w:t>23. Исправление тех или иных недостатков развития называется:</w:t>
      </w:r>
    </w:p>
    <w:p w:rsidR="00303F6C" w:rsidRPr="00E75F1A" w:rsidRDefault="00303F6C" w:rsidP="00F32837">
      <w:pPr>
        <w:shd w:val="clear" w:color="auto" w:fill="FFFFFF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А) коррекция </w:t>
      </w:r>
    </w:p>
    <w:p w:rsidR="00303F6C" w:rsidRPr="00E75F1A" w:rsidRDefault="00303F6C" w:rsidP="00F32837">
      <w:pPr>
        <w:shd w:val="clear" w:color="auto" w:fill="FFFFFF"/>
        <w:ind w:firstLine="709"/>
        <w:jc w:val="both"/>
        <w:rPr>
          <w:color w:val="000000"/>
        </w:rPr>
      </w:pPr>
      <w:r w:rsidRPr="00E75F1A">
        <w:rPr>
          <w:color w:val="000000"/>
        </w:rPr>
        <w:t xml:space="preserve">Б) компенсация </w:t>
      </w:r>
    </w:p>
    <w:p w:rsidR="00303F6C" w:rsidRPr="00E75F1A" w:rsidRDefault="00303F6C" w:rsidP="00F32837">
      <w:pPr>
        <w:shd w:val="clear" w:color="auto" w:fill="FFFFFF"/>
        <w:ind w:firstLine="709"/>
        <w:jc w:val="both"/>
        <w:rPr>
          <w:color w:val="000000"/>
        </w:rPr>
      </w:pPr>
      <w:r w:rsidRPr="00E75F1A">
        <w:rPr>
          <w:color w:val="000000"/>
        </w:rPr>
        <w:t>В</w:t>
      </w:r>
      <w:proofErr w:type="gramStart"/>
      <w:r w:rsidRPr="00E75F1A">
        <w:rPr>
          <w:color w:val="000000"/>
        </w:rPr>
        <w:t>)</w:t>
      </w:r>
      <w:proofErr w:type="spellStart"/>
      <w:r w:rsidRPr="00E75F1A">
        <w:rPr>
          <w:color w:val="000000"/>
        </w:rPr>
        <w:t>а</w:t>
      </w:r>
      <w:proofErr w:type="gramEnd"/>
      <w:r w:rsidRPr="00E75F1A">
        <w:rPr>
          <w:color w:val="000000"/>
        </w:rPr>
        <w:t>билитация</w:t>
      </w:r>
      <w:proofErr w:type="spellEnd"/>
      <w:r w:rsidRPr="00E75F1A">
        <w:rPr>
          <w:color w:val="000000"/>
        </w:rPr>
        <w:t xml:space="preserve"> </w:t>
      </w:r>
    </w:p>
    <w:p w:rsidR="00303F6C" w:rsidRPr="00E75F1A" w:rsidRDefault="00303F6C" w:rsidP="00F32837">
      <w:pPr>
        <w:shd w:val="clear" w:color="auto" w:fill="FFFFFF"/>
        <w:ind w:firstLine="709"/>
        <w:jc w:val="both"/>
      </w:pPr>
      <w:r w:rsidRPr="00E75F1A">
        <w:rPr>
          <w:color w:val="000000"/>
        </w:rPr>
        <w:t>Г) реабилитация</w:t>
      </w:r>
    </w:p>
    <w:p w:rsidR="00303F6C" w:rsidRPr="00E75F1A" w:rsidRDefault="00303F6C" w:rsidP="00F32837">
      <w:pPr>
        <w:shd w:val="clear" w:color="auto" w:fill="FFFFFF"/>
        <w:tabs>
          <w:tab w:val="left" w:pos="958"/>
        </w:tabs>
        <w:ind w:firstLine="709"/>
        <w:jc w:val="both"/>
        <w:rPr>
          <w:b/>
          <w:bCs/>
          <w:color w:val="000000"/>
        </w:rPr>
      </w:pPr>
      <w:r w:rsidRPr="00E75F1A">
        <w:rPr>
          <w:b/>
          <w:bCs/>
          <w:color w:val="000000"/>
        </w:rPr>
        <w:t>24. Система мероприятий, направленных на формирование эффективных способов социальной адаптации в возможных для данного индивида пределах, называется:</w:t>
      </w:r>
    </w:p>
    <w:p w:rsidR="00303F6C" w:rsidRPr="00E75F1A" w:rsidRDefault="00303F6C" w:rsidP="00F32837">
      <w:pPr>
        <w:widowControl w:val="0"/>
        <w:numPr>
          <w:ilvl w:val="0"/>
          <w:numId w:val="38"/>
        </w:numPr>
        <w:shd w:val="clear" w:color="auto" w:fill="FFFFFF"/>
        <w:tabs>
          <w:tab w:val="left" w:pos="135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коррекция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1354"/>
        </w:tabs>
        <w:autoSpaceDE w:val="0"/>
        <w:autoSpaceDN w:val="0"/>
        <w:adjustRightInd w:val="0"/>
        <w:ind w:firstLine="709"/>
        <w:jc w:val="both"/>
        <w:rPr>
          <w:b/>
          <w:bCs/>
          <w:color w:val="000000"/>
        </w:rPr>
      </w:pPr>
      <w:r w:rsidRPr="00E75F1A">
        <w:rPr>
          <w:color w:val="000000"/>
        </w:rPr>
        <w:t>Б</w:t>
      </w:r>
      <w:r w:rsidRPr="00E75F1A">
        <w:rPr>
          <w:b/>
          <w:bCs/>
          <w:color w:val="000000"/>
        </w:rPr>
        <w:t xml:space="preserve">) </w:t>
      </w:r>
      <w:r w:rsidRPr="00E75F1A">
        <w:rPr>
          <w:color w:val="000000"/>
        </w:rPr>
        <w:t>компенсация</w:t>
      </w:r>
    </w:p>
    <w:p w:rsidR="00303F6C" w:rsidRPr="00E75F1A" w:rsidRDefault="00303F6C" w:rsidP="00F32837">
      <w:pPr>
        <w:widowControl w:val="0"/>
        <w:numPr>
          <w:ilvl w:val="0"/>
          <w:numId w:val="38"/>
        </w:numPr>
        <w:shd w:val="clear" w:color="auto" w:fill="FFFFFF"/>
        <w:tabs>
          <w:tab w:val="left" w:pos="135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spellStart"/>
      <w:r w:rsidRPr="00E75F1A">
        <w:rPr>
          <w:color w:val="000000"/>
        </w:rPr>
        <w:lastRenderedPageBreak/>
        <w:t>абилитация</w:t>
      </w:r>
      <w:proofErr w:type="spellEnd"/>
    </w:p>
    <w:p w:rsidR="00303F6C" w:rsidRPr="00E75F1A" w:rsidRDefault="00303F6C" w:rsidP="00F32837">
      <w:pPr>
        <w:widowControl w:val="0"/>
        <w:shd w:val="clear" w:color="auto" w:fill="FFFFFF"/>
        <w:tabs>
          <w:tab w:val="left" w:pos="1354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Г) реабилитация</w:t>
      </w:r>
    </w:p>
    <w:p w:rsidR="00303F6C" w:rsidRPr="00E75F1A" w:rsidRDefault="00303F6C" w:rsidP="00F32837">
      <w:pPr>
        <w:shd w:val="clear" w:color="auto" w:fill="FFFFFF"/>
        <w:tabs>
          <w:tab w:val="left" w:pos="1015"/>
        </w:tabs>
        <w:ind w:firstLine="709"/>
        <w:jc w:val="both"/>
      </w:pPr>
      <w:r w:rsidRPr="00E75F1A">
        <w:rPr>
          <w:b/>
          <w:bCs/>
          <w:color w:val="000000"/>
        </w:rPr>
        <w:t>25. Компенсаторные процессы реализуются на следующих уровнях:</w:t>
      </w:r>
    </w:p>
    <w:p w:rsidR="00303F6C" w:rsidRPr="00E75F1A" w:rsidRDefault="00303F6C" w:rsidP="00F32837">
      <w:pPr>
        <w:widowControl w:val="0"/>
        <w:numPr>
          <w:ilvl w:val="0"/>
          <w:numId w:val="39"/>
        </w:numPr>
        <w:shd w:val="clear" w:color="auto" w:fill="FFFFFF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социально-психологическом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Б) биологическом</w:t>
      </w:r>
    </w:p>
    <w:p w:rsidR="00303F6C" w:rsidRPr="00E75F1A" w:rsidRDefault="00303F6C" w:rsidP="00F32837">
      <w:pPr>
        <w:widowControl w:val="0"/>
        <w:numPr>
          <w:ilvl w:val="0"/>
          <w:numId w:val="39"/>
        </w:numPr>
        <w:shd w:val="clear" w:color="auto" w:fill="FFFFFF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психологическом</w:t>
      </w:r>
    </w:p>
    <w:p w:rsidR="00303F6C" w:rsidRPr="00E75F1A" w:rsidRDefault="00303F6C" w:rsidP="00F32837">
      <w:pPr>
        <w:widowControl w:val="0"/>
        <w:shd w:val="clear" w:color="auto" w:fill="FFFFFF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E75F1A">
        <w:rPr>
          <w:color w:val="000000"/>
        </w:rPr>
        <w:t>Г</w:t>
      </w:r>
      <w:r w:rsidRPr="00E75F1A">
        <w:rPr>
          <w:b/>
          <w:bCs/>
          <w:color w:val="000000"/>
        </w:rPr>
        <w:t xml:space="preserve">) </w:t>
      </w:r>
      <w:r w:rsidRPr="00E75F1A">
        <w:rPr>
          <w:color w:val="000000"/>
        </w:rPr>
        <w:t>социальном</w:t>
      </w:r>
    </w:p>
    <w:p w:rsidR="00303F6C" w:rsidRDefault="00303F6C" w:rsidP="00F32837">
      <w:pPr>
        <w:ind w:firstLine="709"/>
        <w:jc w:val="both"/>
      </w:pPr>
    </w:p>
    <w:p w:rsidR="00F32837" w:rsidRPr="00F32837" w:rsidRDefault="00F32837" w:rsidP="00F32837">
      <w:pPr>
        <w:ind w:firstLine="709"/>
        <w:jc w:val="both"/>
        <w:rPr>
          <w:b/>
        </w:rPr>
      </w:pPr>
      <w:r w:rsidRPr="00F32837">
        <w:rPr>
          <w:b/>
        </w:rPr>
        <w:t>Критерии оценки</w:t>
      </w:r>
    </w:p>
    <w:p w:rsidR="00303F6C" w:rsidRPr="0061373C" w:rsidRDefault="00303F6C" w:rsidP="00F32837">
      <w:pPr>
        <w:ind w:firstLine="709"/>
        <w:jc w:val="both"/>
        <w:rPr>
          <w:rFonts w:eastAsia="TimesNewRoman,Italic"/>
          <w:iCs/>
        </w:rPr>
      </w:pPr>
      <w:r w:rsidRPr="0061373C">
        <w:rPr>
          <w:rFonts w:eastAsia="TimesNewRoman,Italic"/>
          <w:iCs/>
        </w:rPr>
        <w:t>Оценка «зачтено» выставляется студенту, если он дает большинство правильных ответов на тестовое задание. При разборе ошибок сам правильно их исправляет.</w:t>
      </w:r>
    </w:p>
    <w:p w:rsidR="00303F6C" w:rsidRPr="0061373C" w:rsidRDefault="00303F6C" w:rsidP="00F32837">
      <w:pPr>
        <w:ind w:firstLine="709"/>
        <w:jc w:val="both"/>
        <w:rPr>
          <w:rFonts w:eastAsia="TimesNewRoman,Italic"/>
          <w:iCs/>
        </w:rPr>
      </w:pPr>
      <w:r w:rsidRPr="0061373C">
        <w:rPr>
          <w:rFonts w:eastAsia="TimesNewRoman,Italic"/>
          <w:iCs/>
        </w:rPr>
        <w:t>Оценка «не зачтено» выставляется студенту, который не понимает вопросов теста, допускает существенные ошибки, или отвечает методом случайного выбора (не понимая основной сути тестового материала). При разборе ошибок, не улавливает логики и не может правильно их исправить</w:t>
      </w:r>
    </w:p>
    <w:p w:rsidR="00F32837" w:rsidRDefault="00F32837" w:rsidP="00F32837">
      <w:pPr>
        <w:ind w:firstLine="708"/>
        <w:rPr>
          <w:rFonts w:eastAsia="Calibri"/>
          <w:b/>
          <w:color w:val="000000"/>
          <w:spacing w:val="-1"/>
        </w:rPr>
      </w:pPr>
    </w:p>
    <w:p w:rsidR="00F32837" w:rsidRPr="00D360B7" w:rsidRDefault="00F32837" w:rsidP="00F32837">
      <w:pPr>
        <w:ind w:firstLine="708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2.6 </w:t>
      </w:r>
      <w:r w:rsidRPr="00D360B7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F32837" w:rsidRPr="00D360B7" w:rsidRDefault="00F32837" w:rsidP="00F3283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F32837" w:rsidRPr="00D360B7" w:rsidRDefault="00F32837" w:rsidP="00F3283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Оценка результатов формирования компетенций складывается </w:t>
      </w:r>
      <w:proofErr w:type="gramStart"/>
      <w:r w:rsidRPr="00D360B7">
        <w:rPr>
          <w:rFonts w:eastAsia="Calibri"/>
        </w:rPr>
        <w:t>из</w:t>
      </w:r>
      <w:proofErr w:type="gramEnd"/>
      <w:r w:rsidRPr="00D360B7">
        <w:rPr>
          <w:rFonts w:eastAsia="Calibri"/>
        </w:rPr>
        <w:t>:</w:t>
      </w:r>
    </w:p>
    <w:p w:rsidR="00F32837" w:rsidRPr="00D360B7" w:rsidRDefault="00F32837" w:rsidP="00F3283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работы студента на учебных занятиях (посещение не менее 80% занятий);</w:t>
      </w:r>
    </w:p>
    <w:p w:rsidR="00F32837" w:rsidRPr="00D360B7" w:rsidRDefault="00F32837" w:rsidP="00F3283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F32837" w:rsidRPr="00D360B7" w:rsidRDefault="00F32837" w:rsidP="00F3283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оценка за </w:t>
      </w:r>
      <w:proofErr w:type="spellStart"/>
      <w:r w:rsidRPr="00D360B7">
        <w:rPr>
          <w:rFonts w:eastAsia="Calibri"/>
        </w:rPr>
        <w:t>внутрисеместровую</w:t>
      </w:r>
      <w:proofErr w:type="spellEnd"/>
      <w:r w:rsidRPr="00D360B7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F32837" w:rsidRPr="00D360B7" w:rsidRDefault="00F32837" w:rsidP="00F32837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proofErr w:type="gramStart"/>
      <w:r w:rsidRPr="00D360B7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  <w:proofErr w:type="gramEnd"/>
    </w:p>
    <w:p w:rsidR="00F32837" w:rsidRPr="00D360B7" w:rsidRDefault="00F32837" w:rsidP="00F32837">
      <w:pPr>
        <w:ind w:firstLine="709"/>
        <w:jc w:val="both"/>
        <w:rPr>
          <w:rFonts w:eastAsia="Calibri"/>
        </w:rPr>
      </w:pPr>
      <w:proofErr w:type="gramStart"/>
      <w:r w:rsidRPr="00D360B7">
        <w:rPr>
          <w:rFonts w:eastAsia="Calibri"/>
        </w:rPr>
        <w:t>- при выс</w:t>
      </w:r>
      <w:r w:rsidR="007D7D9B">
        <w:rPr>
          <w:rFonts w:eastAsia="Calibri"/>
        </w:rPr>
        <w:t>тавлении студенту оценки на зачете</w:t>
      </w:r>
      <w:r w:rsidRPr="00D360B7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</w:t>
      </w:r>
      <w:proofErr w:type="gramEnd"/>
      <w:r w:rsidRPr="00D360B7">
        <w:rPr>
          <w:rFonts w:eastAsia="Calibri"/>
        </w:rPr>
        <w:t xml:space="preserve"> уровень самостоятельного мышления; умение приложить теорию к практике.</w:t>
      </w:r>
    </w:p>
    <w:p w:rsidR="00303F6C" w:rsidRPr="0061373C" w:rsidRDefault="00F32837" w:rsidP="00B94AFA">
      <w:pPr>
        <w:ind w:firstLine="709"/>
        <w:jc w:val="both"/>
        <w:rPr>
          <w:rFonts w:eastAsia="TimesNewRoman,Italic"/>
          <w:iCs/>
          <w:u w:val="single"/>
        </w:rPr>
      </w:pPr>
      <w:r w:rsidRPr="00D360B7">
        <w:rPr>
          <w:rFonts w:eastAsia="Calibri"/>
        </w:rPr>
        <w:t>- качество ответа студен</w:t>
      </w:r>
      <w:r w:rsidR="007D7D9B">
        <w:rPr>
          <w:rFonts w:eastAsia="Calibri"/>
        </w:rPr>
        <w:t>та на зачете</w:t>
      </w:r>
      <w:r w:rsidRPr="00D360B7">
        <w:rPr>
          <w:rFonts w:eastAsia="Calibri"/>
        </w:rPr>
        <w:t xml:space="preserve"> оценивается в соответствии с разработанными и утвержденными на засе</w:t>
      </w:r>
      <w:r w:rsidR="00B94AFA">
        <w:rPr>
          <w:rFonts w:eastAsia="Calibri"/>
        </w:rPr>
        <w:t>дании кафедры критериями оценки.</w:t>
      </w:r>
    </w:p>
    <w:sectPr w:rsidR="00303F6C" w:rsidRPr="0061373C" w:rsidSect="00B94AFA">
      <w:pgSz w:w="12240" w:h="15840"/>
      <w:pgMar w:top="1134" w:right="850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FB9" w:rsidRDefault="000E4FB9" w:rsidP="00A350A3">
      <w:r>
        <w:separator/>
      </w:r>
    </w:p>
  </w:endnote>
  <w:endnote w:type="continuationSeparator" w:id="0">
    <w:p w:rsidR="000E4FB9" w:rsidRDefault="000E4FB9" w:rsidP="00A35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FB9" w:rsidRDefault="000E4FB9" w:rsidP="00A350A3">
      <w:r>
        <w:separator/>
      </w:r>
    </w:p>
  </w:footnote>
  <w:footnote w:type="continuationSeparator" w:id="0">
    <w:p w:rsidR="000E4FB9" w:rsidRDefault="000E4FB9" w:rsidP="00A350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98C44C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FE"/>
    <w:multiLevelType w:val="singleLevel"/>
    <w:tmpl w:val="925087B8"/>
    <w:lvl w:ilvl="0">
      <w:numFmt w:val="decimal"/>
      <w:lvlText w:val="*"/>
      <w:lvlJc w:val="left"/>
    </w:lvl>
  </w:abstractNum>
  <w:abstractNum w:abstractNumId="2">
    <w:nsid w:val="00000002"/>
    <w:multiLevelType w:val="multilevel"/>
    <w:tmpl w:val="00000002"/>
    <w:lvl w:ilvl="0">
      <w:start w:val="1"/>
      <w:numFmt w:val="bullet"/>
      <w:suff w:val="space"/>
      <w:lvlText w:val=""/>
      <w:lvlJc w:val="left"/>
      <w:pPr>
        <w:tabs>
          <w:tab w:val="num" w:pos="-709"/>
        </w:tabs>
        <w:ind w:left="-709" w:firstLine="709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3" w:hanging="1083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0130742"/>
    <w:multiLevelType w:val="singleLevel"/>
    <w:tmpl w:val="3CF60B7C"/>
    <w:lvl w:ilvl="0">
      <w:start w:val="1"/>
      <w:numFmt w:val="upperLetter"/>
      <w:lvlText w:val="%1)"/>
      <w:legacy w:legacy="1" w:legacySpace="0" w:legacyIndent="310"/>
      <w:lvlJc w:val="left"/>
      <w:rPr>
        <w:rFonts w:ascii="Times New Roman" w:hAnsi="Times New Roman" w:cs="Times New Roman" w:hint="default"/>
      </w:rPr>
    </w:lvl>
  </w:abstractNum>
  <w:abstractNum w:abstractNumId="4">
    <w:nsid w:val="01320014"/>
    <w:multiLevelType w:val="hybridMultilevel"/>
    <w:tmpl w:val="584A6F42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0C75D5"/>
    <w:multiLevelType w:val="multilevel"/>
    <w:tmpl w:val="95CC37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AF917F8"/>
    <w:multiLevelType w:val="hybridMultilevel"/>
    <w:tmpl w:val="110EA340"/>
    <w:lvl w:ilvl="0" w:tplc="FFFFFFFF">
      <w:start w:val="1"/>
      <w:numFmt w:val="decimal"/>
      <w:lvlText w:val="%1."/>
      <w:lvlJc w:val="left"/>
      <w:pPr>
        <w:tabs>
          <w:tab w:val="num" w:pos="696"/>
        </w:tabs>
        <w:ind w:left="696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16"/>
        </w:tabs>
        <w:ind w:left="1416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36"/>
        </w:tabs>
        <w:ind w:left="2136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56"/>
        </w:tabs>
        <w:ind w:left="2856" w:hanging="360"/>
      </w:pPr>
    </w:lvl>
    <w:lvl w:ilvl="4" w:tplc="FFFFFFFF">
      <w:start w:val="1"/>
      <w:numFmt w:val="decimal"/>
      <w:lvlText w:val="%5."/>
      <w:lvlJc w:val="left"/>
      <w:pPr>
        <w:tabs>
          <w:tab w:val="num" w:pos="3576"/>
        </w:tabs>
        <w:ind w:left="3576" w:hanging="360"/>
      </w:pPr>
    </w:lvl>
    <w:lvl w:ilvl="5" w:tplc="FFFFFFFF">
      <w:start w:val="1"/>
      <w:numFmt w:val="decimal"/>
      <w:lvlText w:val="%6."/>
      <w:lvlJc w:val="left"/>
      <w:pPr>
        <w:tabs>
          <w:tab w:val="num" w:pos="4296"/>
        </w:tabs>
        <w:ind w:left="4296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16"/>
        </w:tabs>
        <w:ind w:left="5016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36"/>
        </w:tabs>
        <w:ind w:left="5736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56"/>
        </w:tabs>
        <w:ind w:left="6456" w:hanging="360"/>
      </w:pPr>
    </w:lvl>
  </w:abstractNum>
  <w:abstractNum w:abstractNumId="8">
    <w:nsid w:val="0DC91C95"/>
    <w:multiLevelType w:val="hybridMultilevel"/>
    <w:tmpl w:val="82987E38"/>
    <w:lvl w:ilvl="0" w:tplc="2154F8CE">
      <w:start w:val="32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E7F5A90"/>
    <w:multiLevelType w:val="singleLevel"/>
    <w:tmpl w:val="180ABD7E"/>
    <w:lvl w:ilvl="0">
      <w:start w:val="1"/>
      <w:numFmt w:val="upperLetter"/>
      <w:lvlText w:val="%1)"/>
      <w:legacy w:legacy="1" w:legacySpace="0" w:legacyIndent="296"/>
      <w:lvlJc w:val="left"/>
      <w:rPr>
        <w:rFonts w:ascii="Times New Roman" w:hAnsi="Times New Roman" w:cs="Times New Roman" w:hint="default"/>
      </w:rPr>
    </w:lvl>
  </w:abstractNum>
  <w:abstractNum w:abstractNumId="10">
    <w:nsid w:val="14053D6D"/>
    <w:multiLevelType w:val="hybridMultilevel"/>
    <w:tmpl w:val="8B5CF0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24051D8">
      <w:start w:val="1"/>
      <w:numFmt w:val="decimal"/>
      <w:lvlText w:val="%2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48610BA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2">
    <w:nsid w:val="18A36B60"/>
    <w:multiLevelType w:val="hybridMultilevel"/>
    <w:tmpl w:val="C2585A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674D04"/>
    <w:multiLevelType w:val="singleLevel"/>
    <w:tmpl w:val="A482AE2E"/>
    <w:lvl w:ilvl="0">
      <w:start w:val="1"/>
      <w:numFmt w:val="upperLetter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4">
    <w:nsid w:val="1ADA58B9"/>
    <w:multiLevelType w:val="singleLevel"/>
    <w:tmpl w:val="D24C3B02"/>
    <w:lvl w:ilvl="0">
      <w:start w:val="1"/>
      <w:numFmt w:val="upperLetter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1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E028AE"/>
    <w:multiLevelType w:val="hybridMultilevel"/>
    <w:tmpl w:val="B9243A88"/>
    <w:lvl w:ilvl="0" w:tplc="32FA194C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259F7624"/>
    <w:multiLevelType w:val="hybridMultilevel"/>
    <w:tmpl w:val="7190159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upperRoman"/>
      <w:lvlText w:val="%3."/>
      <w:lvlJc w:val="left"/>
      <w:pPr>
        <w:tabs>
          <w:tab w:val="num" w:pos="2700"/>
        </w:tabs>
        <w:ind w:left="2700" w:hanging="72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0">
    <w:nsid w:val="308C28F4"/>
    <w:multiLevelType w:val="multilevel"/>
    <w:tmpl w:val="A47A78C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-207"/>
        </w:tabs>
        <w:ind w:left="-207" w:hanging="360"/>
      </w:pPr>
    </w:lvl>
    <w:lvl w:ilvl="2">
      <w:start w:val="1"/>
      <w:numFmt w:val="decimal"/>
      <w:lvlText w:val="%1.%2.%3"/>
      <w:lvlJc w:val="left"/>
      <w:pPr>
        <w:tabs>
          <w:tab w:val="num" w:pos="-414"/>
        </w:tabs>
        <w:ind w:left="-414" w:hanging="720"/>
      </w:pPr>
    </w:lvl>
    <w:lvl w:ilvl="3">
      <w:start w:val="1"/>
      <w:numFmt w:val="decimal"/>
      <w:lvlText w:val="%1.%2.%3.%4"/>
      <w:lvlJc w:val="left"/>
      <w:pPr>
        <w:tabs>
          <w:tab w:val="num" w:pos="-981"/>
        </w:tabs>
        <w:ind w:left="-981" w:hanging="720"/>
      </w:pPr>
    </w:lvl>
    <w:lvl w:ilvl="4">
      <w:start w:val="1"/>
      <w:numFmt w:val="decimal"/>
      <w:lvlText w:val="%1.%2.%3.%4.%5"/>
      <w:lvlJc w:val="left"/>
      <w:pPr>
        <w:tabs>
          <w:tab w:val="num" w:pos="-1188"/>
        </w:tabs>
        <w:ind w:left="-1188" w:hanging="1080"/>
      </w:pPr>
    </w:lvl>
    <w:lvl w:ilvl="5">
      <w:start w:val="1"/>
      <w:numFmt w:val="decimal"/>
      <w:lvlText w:val="%1.%2.%3.%4.%5.%6"/>
      <w:lvlJc w:val="left"/>
      <w:pPr>
        <w:tabs>
          <w:tab w:val="num" w:pos="-1755"/>
        </w:tabs>
        <w:ind w:left="-1755" w:hanging="1080"/>
      </w:pPr>
    </w:lvl>
    <w:lvl w:ilvl="6">
      <w:start w:val="1"/>
      <w:numFmt w:val="decimal"/>
      <w:lvlText w:val="%1.%2.%3.%4.%5.%6.%7"/>
      <w:lvlJc w:val="left"/>
      <w:pPr>
        <w:tabs>
          <w:tab w:val="num" w:pos="-1962"/>
        </w:tabs>
        <w:ind w:left="-19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-2529"/>
        </w:tabs>
        <w:ind w:left="-252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-2736"/>
        </w:tabs>
        <w:ind w:left="-2736" w:hanging="1800"/>
      </w:pPr>
    </w:lvl>
  </w:abstractNum>
  <w:abstractNum w:abstractNumId="21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B281B2D"/>
    <w:multiLevelType w:val="singleLevel"/>
    <w:tmpl w:val="A482AE2E"/>
    <w:lvl w:ilvl="0">
      <w:start w:val="1"/>
      <w:numFmt w:val="upperLetter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3">
    <w:nsid w:val="3D2E4DEA"/>
    <w:multiLevelType w:val="multilevel"/>
    <w:tmpl w:val="4FB2AD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191"/>
        </w:tabs>
        <w:ind w:left="0" w:firstLine="709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4">
    <w:nsid w:val="3F154A61"/>
    <w:multiLevelType w:val="singleLevel"/>
    <w:tmpl w:val="818694D4"/>
    <w:lvl w:ilvl="0">
      <w:start w:val="1"/>
      <w:numFmt w:val="upperLetter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25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8B2236C"/>
    <w:multiLevelType w:val="hybridMultilevel"/>
    <w:tmpl w:val="8D00BA72"/>
    <w:lvl w:ilvl="0" w:tplc="22240428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C2851B4"/>
    <w:multiLevelType w:val="singleLevel"/>
    <w:tmpl w:val="B400DC42"/>
    <w:lvl w:ilvl="0">
      <w:start w:val="1"/>
      <w:numFmt w:val="upperLetter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2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DE057B"/>
    <w:multiLevelType w:val="hybridMultilevel"/>
    <w:tmpl w:val="802A4F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AB10103"/>
    <w:multiLevelType w:val="singleLevel"/>
    <w:tmpl w:val="F90A8E34"/>
    <w:lvl w:ilvl="0">
      <w:start w:val="1"/>
      <w:numFmt w:val="upperLetter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32">
    <w:nsid w:val="5B0F0C34"/>
    <w:multiLevelType w:val="singleLevel"/>
    <w:tmpl w:val="814E02C2"/>
    <w:lvl w:ilvl="0">
      <w:start w:val="1"/>
      <w:numFmt w:val="decimal"/>
      <w:lvlText w:val="%1."/>
      <w:legacy w:legacy="1" w:legacySpace="0" w:legacyIndent="35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3">
    <w:nsid w:val="5BAB770D"/>
    <w:multiLevelType w:val="hybridMultilevel"/>
    <w:tmpl w:val="C2585A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F115814"/>
    <w:multiLevelType w:val="singleLevel"/>
    <w:tmpl w:val="A482AE2E"/>
    <w:lvl w:ilvl="0">
      <w:start w:val="1"/>
      <w:numFmt w:val="upperLetter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35">
    <w:nsid w:val="5FEF291C"/>
    <w:multiLevelType w:val="hybridMultilevel"/>
    <w:tmpl w:val="554CA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9F7E2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72CD02D0"/>
    <w:multiLevelType w:val="hybridMultilevel"/>
    <w:tmpl w:val="7EF64200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9">
    <w:nsid w:val="77E60088"/>
    <w:multiLevelType w:val="singleLevel"/>
    <w:tmpl w:val="35B275DC"/>
    <w:lvl w:ilvl="0">
      <w:start w:val="1"/>
      <w:numFmt w:val="upperLetter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8732DA8"/>
    <w:multiLevelType w:val="singleLevel"/>
    <w:tmpl w:val="A482AE2E"/>
    <w:lvl w:ilvl="0">
      <w:start w:val="1"/>
      <w:numFmt w:val="upperLetter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2">
    <w:nsid w:val="7BC87D37"/>
    <w:multiLevelType w:val="singleLevel"/>
    <w:tmpl w:val="A482AE2E"/>
    <w:lvl w:ilvl="0">
      <w:start w:val="1"/>
      <w:numFmt w:val="upperLetter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3">
    <w:nsid w:val="7EBB174B"/>
    <w:multiLevelType w:val="singleLevel"/>
    <w:tmpl w:val="B400DC42"/>
    <w:lvl w:ilvl="0">
      <w:start w:val="1"/>
      <w:numFmt w:val="upperLetter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44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</w:num>
  <w:num w:numId="2">
    <w:abstractNumId w:val="20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2"/>
    <w:lvlOverride w:ilvl="0">
      <w:startOverride w:val="1"/>
    </w:lvlOverride>
  </w:num>
  <w:num w:numId="5">
    <w:abstractNumId w:val="8"/>
    <w:lvlOverride w:ilvl="0">
      <w:startOverride w:val="3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7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</w:num>
  <w:num w:numId="9">
    <w:abstractNumId w:val="4"/>
  </w:num>
  <w:num w:numId="10">
    <w:abstractNumId w:val="30"/>
  </w:num>
  <w:num w:numId="11">
    <w:abstractNumId w:val="16"/>
  </w:num>
  <w:num w:numId="12">
    <w:abstractNumId w:val="28"/>
  </w:num>
  <w:num w:numId="13">
    <w:abstractNumId w:val="15"/>
  </w:num>
  <w:num w:numId="14">
    <w:abstractNumId w:val="18"/>
  </w:num>
  <w:num w:numId="15">
    <w:abstractNumId w:val="35"/>
  </w:num>
  <w:num w:numId="1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</w:num>
  <w:num w:numId="18">
    <w:abstractNumId w:val="36"/>
  </w:num>
  <w:num w:numId="19">
    <w:abstractNumId w:val="2"/>
  </w:num>
  <w:num w:numId="20">
    <w:abstractNumId w:val="1"/>
    <w:lvlOverride w:ilvl="0">
      <w:lvl w:ilvl="0">
        <w:start w:val="65535"/>
        <w:numFmt w:val="bullet"/>
        <w:lvlText w:val="-"/>
        <w:legacy w:legacy="1" w:legacySpace="0" w:legacyIndent="238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</w:num>
  <w:num w:numId="25">
    <w:abstractNumId w:val="11"/>
  </w:num>
  <w:num w:numId="26">
    <w:abstractNumId w:val="44"/>
  </w:num>
  <w:num w:numId="27">
    <w:abstractNumId w:val="31"/>
  </w:num>
  <w:num w:numId="28">
    <w:abstractNumId w:val="41"/>
  </w:num>
  <w:num w:numId="29">
    <w:abstractNumId w:val="34"/>
  </w:num>
  <w:num w:numId="30">
    <w:abstractNumId w:val="24"/>
  </w:num>
  <w:num w:numId="31">
    <w:abstractNumId w:val="42"/>
  </w:num>
  <w:num w:numId="32">
    <w:abstractNumId w:val="13"/>
  </w:num>
  <w:num w:numId="33">
    <w:abstractNumId w:val="39"/>
  </w:num>
  <w:num w:numId="34">
    <w:abstractNumId w:val="43"/>
  </w:num>
  <w:num w:numId="35">
    <w:abstractNumId w:val="22"/>
  </w:num>
  <w:num w:numId="36">
    <w:abstractNumId w:val="27"/>
  </w:num>
  <w:num w:numId="37">
    <w:abstractNumId w:val="14"/>
  </w:num>
  <w:num w:numId="38">
    <w:abstractNumId w:val="9"/>
  </w:num>
  <w:num w:numId="39">
    <w:abstractNumId w:val="3"/>
  </w:num>
  <w:num w:numId="40">
    <w:abstractNumId w:val="10"/>
  </w:num>
  <w:num w:numId="41">
    <w:abstractNumId w:val="6"/>
  </w:num>
  <w:num w:numId="42">
    <w:abstractNumId w:val="38"/>
  </w:num>
  <w:num w:numId="43">
    <w:abstractNumId w:val="12"/>
  </w:num>
  <w:num w:numId="44">
    <w:abstractNumId w:val="33"/>
  </w:num>
  <w:num w:numId="45">
    <w:abstractNumId w:val="25"/>
  </w:num>
  <w:num w:numId="4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24"/>
  <w:drawingGridVerticalSpacing w:val="65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10B2"/>
    <w:rsid w:val="0001054D"/>
    <w:rsid w:val="0001116F"/>
    <w:rsid w:val="00022642"/>
    <w:rsid w:val="00026FE0"/>
    <w:rsid w:val="00031D13"/>
    <w:rsid w:val="0003774D"/>
    <w:rsid w:val="00047733"/>
    <w:rsid w:val="00050A56"/>
    <w:rsid w:val="00061162"/>
    <w:rsid w:val="00061CBA"/>
    <w:rsid w:val="00061FA5"/>
    <w:rsid w:val="00074BE7"/>
    <w:rsid w:val="00075A5A"/>
    <w:rsid w:val="00080E2A"/>
    <w:rsid w:val="000937FF"/>
    <w:rsid w:val="0009412D"/>
    <w:rsid w:val="000958D9"/>
    <w:rsid w:val="00097EE2"/>
    <w:rsid w:val="000B57D6"/>
    <w:rsid w:val="000C2843"/>
    <w:rsid w:val="000C5435"/>
    <w:rsid w:val="000D110E"/>
    <w:rsid w:val="000E4FB9"/>
    <w:rsid w:val="000E61FF"/>
    <w:rsid w:val="000F14C8"/>
    <w:rsid w:val="000F3F53"/>
    <w:rsid w:val="000F698B"/>
    <w:rsid w:val="00100028"/>
    <w:rsid w:val="0013041D"/>
    <w:rsid w:val="00141813"/>
    <w:rsid w:val="00143671"/>
    <w:rsid w:val="00143C2F"/>
    <w:rsid w:val="0017727A"/>
    <w:rsid w:val="001808BC"/>
    <w:rsid w:val="00193043"/>
    <w:rsid w:val="00193E54"/>
    <w:rsid w:val="00194D81"/>
    <w:rsid w:val="00197376"/>
    <w:rsid w:val="00197629"/>
    <w:rsid w:val="001A084B"/>
    <w:rsid w:val="001A7A97"/>
    <w:rsid w:val="001B3C82"/>
    <w:rsid w:val="001B478C"/>
    <w:rsid w:val="001B7BA0"/>
    <w:rsid w:val="001C42EB"/>
    <w:rsid w:val="001D01A8"/>
    <w:rsid w:val="001E1289"/>
    <w:rsid w:val="001E2CD9"/>
    <w:rsid w:val="0020137A"/>
    <w:rsid w:val="0020574A"/>
    <w:rsid w:val="00206B80"/>
    <w:rsid w:val="00214432"/>
    <w:rsid w:val="0022008E"/>
    <w:rsid w:val="00230F90"/>
    <w:rsid w:val="002553B4"/>
    <w:rsid w:val="00255CC8"/>
    <w:rsid w:val="00255EAA"/>
    <w:rsid w:val="00257AC9"/>
    <w:rsid w:val="00261E0B"/>
    <w:rsid w:val="00287677"/>
    <w:rsid w:val="002925F9"/>
    <w:rsid w:val="002B3866"/>
    <w:rsid w:val="002B588E"/>
    <w:rsid w:val="002C5673"/>
    <w:rsid w:val="002D2D6A"/>
    <w:rsid w:val="002E33E8"/>
    <w:rsid w:val="002E6B6B"/>
    <w:rsid w:val="002E7C29"/>
    <w:rsid w:val="002F0EF6"/>
    <w:rsid w:val="00303F6C"/>
    <w:rsid w:val="00305E20"/>
    <w:rsid w:val="00306D00"/>
    <w:rsid w:val="003073DE"/>
    <w:rsid w:val="00322D8F"/>
    <w:rsid w:val="003269D0"/>
    <w:rsid w:val="00333E4F"/>
    <w:rsid w:val="00337EE4"/>
    <w:rsid w:val="0036431F"/>
    <w:rsid w:val="00373C91"/>
    <w:rsid w:val="003A2E95"/>
    <w:rsid w:val="003A3927"/>
    <w:rsid w:val="003B4612"/>
    <w:rsid w:val="003D01E4"/>
    <w:rsid w:val="003F13D6"/>
    <w:rsid w:val="00417CD2"/>
    <w:rsid w:val="00422345"/>
    <w:rsid w:val="00424696"/>
    <w:rsid w:val="00431575"/>
    <w:rsid w:val="00435C61"/>
    <w:rsid w:val="00441703"/>
    <w:rsid w:val="00453FD3"/>
    <w:rsid w:val="00456B24"/>
    <w:rsid w:val="004677D3"/>
    <w:rsid w:val="00474595"/>
    <w:rsid w:val="00474D0B"/>
    <w:rsid w:val="00485E1C"/>
    <w:rsid w:val="00490C12"/>
    <w:rsid w:val="004A0C86"/>
    <w:rsid w:val="004A2BF5"/>
    <w:rsid w:val="004A6E93"/>
    <w:rsid w:val="004B051A"/>
    <w:rsid w:val="004C529E"/>
    <w:rsid w:val="004D049D"/>
    <w:rsid w:val="004F00B6"/>
    <w:rsid w:val="004F7D38"/>
    <w:rsid w:val="005062C0"/>
    <w:rsid w:val="005113C1"/>
    <w:rsid w:val="00515143"/>
    <w:rsid w:val="00520144"/>
    <w:rsid w:val="00523D5E"/>
    <w:rsid w:val="005340CF"/>
    <w:rsid w:val="00534E6B"/>
    <w:rsid w:val="00557647"/>
    <w:rsid w:val="00565B74"/>
    <w:rsid w:val="00573399"/>
    <w:rsid w:val="00574210"/>
    <w:rsid w:val="00583FE5"/>
    <w:rsid w:val="00592C81"/>
    <w:rsid w:val="005A626F"/>
    <w:rsid w:val="005A6C6F"/>
    <w:rsid w:val="005C4C09"/>
    <w:rsid w:val="005C6C42"/>
    <w:rsid w:val="005D19A5"/>
    <w:rsid w:val="005D7B2A"/>
    <w:rsid w:val="005E15B0"/>
    <w:rsid w:val="005F6A61"/>
    <w:rsid w:val="005F795A"/>
    <w:rsid w:val="00600079"/>
    <w:rsid w:val="006058EF"/>
    <w:rsid w:val="00610915"/>
    <w:rsid w:val="006158B8"/>
    <w:rsid w:val="00616F5F"/>
    <w:rsid w:val="00627087"/>
    <w:rsid w:val="006306E6"/>
    <w:rsid w:val="00633873"/>
    <w:rsid w:val="00653759"/>
    <w:rsid w:val="006558E3"/>
    <w:rsid w:val="00656075"/>
    <w:rsid w:val="006577FB"/>
    <w:rsid w:val="00671D5B"/>
    <w:rsid w:val="00673044"/>
    <w:rsid w:val="00676000"/>
    <w:rsid w:val="0067695F"/>
    <w:rsid w:val="00683D0D"/>
    <w:rsid w:val="00687FD9"/>
    <w:rsid w:val="0069243A"/>
    <w:rsid w:val="00694E39"/>
    <w:rsid w:val="006A33FD"/>
    <w:rsid w:val="006B147B"/>
    <w:rsid w:val="006B1712"/>
    <w:rsid w:val="006B2262"/>
    <w:rsid w:val="006B546B"/>
    <w:rsid w:val="006B5A40"/>
    <w:rsid w:val="006B6473"/>
    <w:rsid w:val="006C3A98"/>
    <w:rsid w:val="006D2C57"/>
    <w:rsid w:val="006D45C7"/>
    <w:rsid w:val="006E1FD7"/>
    <w:rsid w:val="006E4D89"/>
    <w:rsid w:val="006F05A5"/>
    <w:rsid w:val="006F5E1B"/>
    <w:rsid w:val="0070777A"/>
    <w:rsid w:val="007211C3"/>
    <w:rsid w:val="00730FA2"/>
    <w:rsid w:val="007466F4"/>
    <w:rsid w:val="00757719"/>
    <w:rsid w:val="00765F14"/>
    <w:rsid w:val="00767448"/>
    <w:rsid w:val="0077375E"/>
    <w:rsid w:val="00786FF9"/>
    <w:rsid w:val="00787B43"/>
    <w:rsid w:val="00795189"/>
    <w:rsid w:val="007A2730"/>
    <w:rsid w:val="007C35B1"/>
    <w:rsid w:val="007C5185"/>
    <w:rsid w:val="007D3DC6"/>
    <w:rsid w:val="007D3FCE"/>
    <w:rsid w:val="007D409B"/>
    <w:rsid w:val="007D6DDE"/>
    <w:rsid w:val="007D7D9B"/>
    <w:rsid w:val="007E72B6"/>
    <w:rsid w:val="007E749E"/>
    <w:rsid w:val="007F7E40"/>
    <w:rsid w:val="0082308D"/>
    <w:rsid w:val="00830D2B"/>
    <w:rsid w:val="00851AA9"/>
    <w:rsid w:val="0085552B"/>
    <w:rsid w:val="00862000"/>
    <w:rsid w:val="008804FE"/>
    <w:rsid w:val="00881479"/>
    <w:rsid w:val="0089782B"/>
    <w:rsid w:val="00897E39"/>
    <w:rsid w:val="008B0525"/>
    <w:rsid w:val="008C78C0"/>
    <w:rsid w:val="008D7C1A"/>
    <w:rsid w:val="008E0E96"/>
    <w:rsid w:val="008F4500"/>
    <w:rsid w:val="00914227"/>
    <w:rsid w:val="009219CA"/>
    <w:rsid w:val="00960340"/>
    <w:rsid w:val="00963EE9"/>
    <w:rsid w:val="00973933"/>
    <w:rsid w:val="00976E6C"/>
    <w:rsid w:val="00982684"/>
    <w:rsid w:val="00984F41"/>
    <w:rsid w:val="009859E6"/>
    <w:rsid w:val="00985BF0"/>
    <w:rsid w:val="00994C53"/>
    <w:rsid w:val="0099606D"/>
    <w:rsid w:val="009B583D"/>
    <w:rsid w:val="009C1DDD"/>
    <w:rsid w:val="009C33E6"/>
    <w:rsid w:val="009D4727"/>
    <w:rsid w:val="009E1E16"/>
    <w:rsid w:val="009E1E78"/>
    <w:rsid w:val="009F73B4"/>
    <w:rsid w:val="00A277BE"/>
    <w:rsid w:val="00A27BAB"/>
    <w:rsid w:val="00A30D8E"/>
    <w:rsid w:val="00A340EB"/>
    <w:rsid w:val="00A35045"/>
    <w:rsid w:val="00A350A3"/>
    <w:rsid w:val="00A40DEB"/>
    <w:rsid w:val="00A478DA"/>
    <w:rsid w:val="00A5407C"/>
    <w:rsid w:val="00A66A25"/>
    <w:rsid w:val="00A90104"/>
    <w:rsid w:val="00A964CB"/>
    <w:rsid w:val="00AA709A"/>
    <w:rsid w:val="00AB1EC6"/>
    <w:rsid w:val="00AB2E5E"/>
    <w:rsid w:val="00AB4D71"/>
    <w:rsid w:val="00AB70AB"/>
    <w:rsid w:val="00AE22EA"/>
    <w:rsid w:val="00AE5C0F"/>
    <w:rsid w:val="00AF10B2"/>
    <w:rsid w:val="00B074BA"/>
    <w:rsid w:val="00B11423"/>
    <w:rsid w:val="00B1553A"/>
    <w:rsid w:val="00B3243D"/>
    <w:rsid w:val="00B3272D"/>
    <w:rsid w:val="00B34418"/>
    <w:rsid w:val="00B349C5"/>
    <w:rsid w:val="00B502D6"/>
    <w:rsid w:val="00B53258"/>
    <w:rsid w:val="00B63F00"/>
    <w:rsid w:val="00B94AFA"/>
    <w:rsid w:val="00B965CE"/>
    <w:rsid w:val="00BA17D3"/>
    <w:rsid w:val="00BA3AE8"/>
    <w:rsid w:val="00BB017B"/>
    <w:rsid w:val="00BC69B9"/>
    <w:rsid w:val="00BD15FE"/>
    <w:rsid w:val="00BD7699"/>
    <w:rsid w:val="00BE065A"/>
    <w:rsid w:val="00BE0B57"/>
    <w:rsid w:val="00BE29D5"/>
    <w:rsid w:val="00BE31A3"/>
    <w:rsid w:val="00BF2554"/>
    <w:rsid w:val="00BF586A"/>
    <w:rsid w:val="00BF7AB1"/>
    <w:rsid w:val="00C03F35"/>
    <w:rsid w:val="00C12B2F"/>
    <w:rsid w:val="00C23437"/>
    <w:rsid w:val="00C26E8F"/>
    <w:rsid w:val="00C273A0"/>
    <w:rsid w:val="00C27D0E"/>
    <w:rsid w:val="00C322B6"/>
    <w:rsid w:val="00C37298"/>
    <w:rsid w:val="00C410D2"/>
    <w:rsid w:val="00C43667"/>
    <w:rsid w:val="00C5096A"/>
    <w:rsid w:val="00C52206"/>
    <w:rsid w:val="00C53CE0"/>
    <w:rsid w:val="00C826D5"/>
    <w:rsid w:val="00C971A7"/>
    <w:rsid w:val="00CA3758"/>
    <w:rsid w:val="00CC281C"/>
    <w:rsid w:val="00CC7089"/>
    <w:rsid w:val="00CF04F7"/>
    <w:rsid w:val="00D01081"/>
    <w:rsid w:val="00D1715C"/>
    <w:rsid w:val="00D213F6"/>
    <w:rsid w:val="00D409E8"/>
    <w:rsid w:val="00D51865"/>
    <w:rsid w:val="00D56C3B"/>
    <w:rsid w:val="00D622B6"/>
    <w:rsid w:val="00D7105C"/>
    <w:rsid w:val="00D71492"/>
    <w:rsid w:val="00D745E7"/>
    <w:rsid w:val="00D76E29"/>
    <w:rsid w:val="00D779D9"/>
    <w:rsid w:val="00DA2231"/>
    <w:rsid w:val="00DA38A9"/>
    <w:rsid w:val="00DD1952"/>
    <w:rsid w:val="00DD406D"/>
    <w:rsid w:val="00DE1111"/>
    <w:rsid w:val="00DE1E49"/>
    <w:rsid w:val="00DE3993"/>
    <w:rsid w:val="00DE4128"/>
    <w:rsid w:val="00DF28B8"/>
    <w:rsid w:val="00DF74CF"/>
    <w:rsid w:val="00DF7CC1"/>
    <w:rsid w:val="00E07F8E"/>
    <w:rsid w:val="00E10E45"/>
    <w:rsid w:val="00E214DF"/>
    <w:rsid w:val="00E21D75"/>
    <w:rsid w:val="00E21FF4"/>
    <w:rsid w:val="00E262B4"/>
    <w:rsid w:val="00E31877"/>
    <w:rsid w:val="00E37468"/>
    <w:rsid w:val="00E37D99"/>
    <w:rsid w:val="00E45F92"/>
    <w:rsid w:val="00E5160A"/>
    <w:rsid w:val="00E6135B"/>
    <w:rsid w:val="00E632EB"/>
    <w:rsid w:val="00E75F1A"/>
    <w:rsid w:val="00E84D1B"/>
    <w:rsid w:val="00E91715"/>
    <w:rsid w:val="00E92CD6"/>
    <w:rsid w:val="00E92DBE"/>
    <w:rsid w:val="00EA3CC0"/>
    <w:rsid w:val="00EB5575"/>
    <w:rsid w:val="00EC4ADB"/>
    <w:rsid w:val="00EC7BE1"/>
    <w:rsid w:val="00EE28DF"/>
    <w:rsid w:val="00EE44CA"/>
    <w:rsid w:val="00EF63BB"/>
    <w:rsid w:val="00F02F10"/>
    <w:rsid w:val="00F057D2"/>
    <w:rsid w:val="00F3193E"/>
    <w:rsid w:val="00F32837"/>
    <w:rsid w:val="00F40EB2"/>
    <w:rsid w:val="00F435E7"/>
    <w:rsid w:val="00F4671B"/>
    <w:rsid w:val="00F57B35"/>
    <w:rsid w:val="00F862DA"/>
    <w:rsid w:val="00F86426"/>
    <w:rsid w:val="00FA05A3"/>
    <w:rsid w:val="00FA0A05"/>
    <w:rsid w:val="00FB0E01"/>
    <w:rsid w:val="00FB2421"/>
    <w:rsid w:val="00FB25F5"/>
    <w:rsid w:val="00FB3335"/>
    <w:rsid w:val="00FB3A5C"/>
    <w:rsid w:val="00FB4985"/>
    <w:rsid w:val="00FC1238"/>
    <w:rsid w:val="00FC3CE4"/>
    <w:rsid w:val="00FC564A"/>
    <w:rsid w:val="00FD6C3A"/>
    <w:rsid w:val="00FE2524"/>
    <w:rsid w:val="00FE4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F10B2"/>
    <w:rPr>
      <w:sz w:val="24"/>
      <w:szCs w:val="24"/>
    </w:rPr>
  </w:style>
  <w:style w:type="paragraph" w:styleId="1">
    <w:name w:val="heading 1"/>
    <w:basedOn w:val="a0"/>
    <w:link w:val="10"/>
    <w:uiPriority w:val="99"/>
    <w:qFormat/>
    <w:rsid w:val="00B502D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3">
    <w:name w:val="heading 3"/>
    <w:basedOn w:val="a0"/>
    <w:next w:val="a0"/>
    <w:link w:val="30"/>
    <w:unhideWhenUsed/>
    <w:qFormat/>
    <w:rsid w:val="007D3FCE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197376"/>
    <w:rPr>
      <w:rFonts w:ascii="Times New Roman" w:hAnsi="Times New Roman" w:cs="Times New Roman" w:hint="default"/>
      <w:color w:val="0000FF"/>
      <w:u w:val="single"/>
    </w:rPr>
  </w:style>
  <w:style w:type="paragraph" w:styleId="a5">
    <w:name w:val="header"/>
    <w:basedOn w:val="a0"/>
    <w:link w:val="a6"/>
    <w:rsid w:val="00197376"/>
    <w:pPr>
      <w:tabs>
        <w:tab w:val="center" w:pos="4677"/>
        <w:tab w:val="right" w:pos="9355"/>
      </w:tabs>
    </w:pPr>
  </w:style>
  <w:style w:type="paragraph" w:styleId="a">
    <w:name w:val="List Number"/>
    <w:basedOn w:val="a0"/>
    <w:rsid w:val="00197376"/>
    <w:pPr>
      <w:numPr>
        <w:numId w:val="1"/>
      </w:numPr>
      <w:contextualSpacing/>
    </w:pPr>
  </w:style>
  <w:style w:type="paragraph" w:styleId="a7">
    <w:name w:val="Body Text Indent"/>
    <w:basedOn w:val="a0"/>
    <w:rsid w:val="00197376"/>
    <w:pPr>
      <w:ind w:firstLine="709"/>
    </w:pPr>
  </w:style>
  <w:style w:type="paragraph" w:customStyle="1" w:styleId="a8">
    <w:name w:val="список с точками"/>
    <w:basedOn w:val="a0"/>
    <w:rsid w:val="00197376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9">
    <w:name w:val="Для таблиц"/>
    <w:basedOn w:val="a0"/>
    <w:rsid w:val="00197376"/>
  </w:style>
  <w:style w:type="paragraph" w:customStyle="1" w:styleId="msonormalcxspmiddle">
    <w:name w:val="msonormalcxspmiddle"/>
    <w:basedOn w:val="a0"/>
    <w:rsid w:val="00197376"/>
    <w:pPr>
      <w:spacing w:before="100" w:beforeAutospacing="1" w:after="100" w:afterAutospacing="1"/>
    </w:pPr>
  </w:style>
  <w:style w:type="table" w:styleId="aa">
    <w:name w:val="Table Grid"/>
    <w:basedOn w:val="a2"/>
    <w:uiPriority w:val="59"/>
    <w:rsid w:val="001973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t11">
    <w:name w:val="ft11"/>
    <w:basedOn w:val="a1"/>
    <w:rsid w:val="00795189"/>
  </w:style>
  <w:style w:type="character" w:customStyle="1" w:styleId="ft33">
    <w:name w:val="ft33"/>
    <w:basedOn w:val="a1"/>
    <w:rsid w:val="00795189"/>
  </w:style>
  <w:style w:type="character" w:customStyle="1" w:styleId="highlighthighlightactive">
    <w:name w:val="highlight highlight_active"/>
    <w:basedOn w:val="a1"/>
    <w:rsid w:val="00795189"/>
  </w:style>
  <w:style w:type="character" w:customStyle="1" w:styleId="ft42">
    <w:name w:val="ft42"/>
    <w:basedOn w:val="a1"/>
    <w:rsid w:val="00795189"/>
  </w:style>
  <w:style w:type="character" w:customStyle="1" w:styleId="ft69">
    <w:name w:val="ft69"/>
    <w:basedOn w:val="a1"/>
    <w:rsid w:val="00795189"/>
  </w:style>
  <w:style w:type="character" w:customStyle="1" w:styleId="ft106">
    <w:name w:val="ft106"/>
    <w:basedOn w:val="a1"/>
    <w:rsid w:val="00795189"/>
  </w:style>
  <w:style w:type="character" w:customStyle="1" w:styleId="ft152">
    <w:name w:val="ft152"/>
    <w:basedOn w:val="a1"/>
    <w:rsid w:val="00795189"/>
  </w:style>
  <w:style w:type="character" w:customStyle="1" w:styleId="ft201">
    <w:name w:val="ft201"/>
    <w:basedOn w:val="a1"/>
    <w:rsid w:val="00795189"/>
  </w:style>
  <w:style w:type="character" w:customStyle="1" w:styleId="ft249">
    <w:name w:val="ft249"/>
    <w:basedOn w:val="a1"/>
    <w:rsid w:val="00795189"/>
  </w:style>
  <w:style w:type="character" w:customStyle="1" w:styleId="ft304">
    <w:name w:val="ft304"/>
    <w:basedOn w:val="a1"/>
    <w:rsid w:val="00795189"/>
  </w:style>
  <w:style w:type="character" w:customStyle="1" w:styleId="ft353">
    <w:name w:val="ft353"/>
    <w:basedOn w:val="a1"/>
    <w:rsid w:val="00795189"/>
  </w:style>
  <w:style w:type="character" w:customStyle="1" w:styleId="ft408">
    <w:name w:val="ft408"/>
    <w:basedOn w:val="a1"/>
    <w:rsid w:val="00795189"/>
  </w:style>
  <w:style w:type="character" w:customStyle="1" w:styleId="ft456">
    <w:name w:val="ft456"/>
    <w:basedOn w:val="a1"/>
    <w:rsid w:val="00795189"/>
  </w:style>
  <w:style w:type="character" w:customStyle="1" w:styleId="ft508">
    <w:name w:val="ft508"/>
    <w:basedOn w:val="a1"/>
    <w:rsid w:val="00795189"/>
  </w:style>
  <w:style w:type="character" w:customStyle="1" w:styleId="ft528">
    <w:name w:val="ft528"/>
    <w:basedOn w:val="a1"/>
    <w:rsid w:val="00795189"/>
  </w:style>
  <w:style w:type="character" w:customStyle="1" w:styleId="ft580">
    <w:name w:val="ft580"/>
    <w:basedOn w:val="a1"/>
    <w:rsid w:val="00795189"/>
  </w:style>
  <w:style w:type="character" w:customStyle="1" w:styleId="ft625">
    <w:name w:val="ft625"/>
    <w:basedOn w:val="a1"/>
    <w:rsid w:val="00795189"/>
  </w:style>
  <w:style w:type="character" w:customStyle="1" w:styleId="ft629">
    <w:name w:val="ft629"/>
    <w:basedOn w:val="a1"/>
    <w:rsid w:val="00795189"/>
  </w:style>
  <w:style w:type="character" w:customStyle="1" w:styleId="ft637">
    <w:name w:val="ft637"/>
    <w:basedOn w:val="a1"/>
    <w:rsid w:val="00795189"/>
  </w:style>
  <w:style w:type="character" w:customStyle="1" w:styleId="ft0">
    <w:name w:val="ft0"/>
    <w:basedOn w:val="a1"/>
    <w:rsid w:val="00795189"/>
  </w:style>
  <w:style w:type="character" w:customStyle="1" w:styleId="ft642">
    <w:name w:val="ft642"/>
    <w:basedOn w:val="a1"/>
    <w:rsid w:val="00795189"/>
  </w:style>
  <w:style w:type="character" w:customStyle="1" w:styleId="ft647">
    <w:name w:val="ft647"/>
    <w:basedOn w:val="a1"/>
    <w:rsid w:val="00795189"/>
  </w:style>
  <w:style w:type="character" w:customStyle="1" w:styleId="ft656">
    <w:name w:val="ft656"/>
    <w:basedOn w:val="a1"/>
    <w:rsid w:val="00795189"/>
  </w:style>
  <w:style w:type="character" w:customStyle="1" w:styleId="ft657">
    <w:name w:val="ft657"/>
    <w:basedOn w:val="a1"/>
    <w:rsid w:val="00795189"/>
  </w:style>
  <w:style w:type="character" w:customStyle="1" w:styleId="ft707">
    <w:name w:val="ft707"/>
    <w:basedOn w:val="a1"/>
    <w:rsid w:val="00795189"/>
  </w:style>
  <w:style w:type="character" w:customStyle="1" w:styleId="ft725">
    <w:name w:val="ft725"/>
    <w:basedOn w:val="a1"/>
    <w:rsid w:val="00795189"/>
  </w:style>
  <w:style w:type="character" w:customStyle="1" w:styleId="ft729">
    <w:name w:val="ft729"/>
    <w:basedOn w:val="a1"/>
    <w:rsid w:val="00795189"/>
  </w:style>
  <w:style w:type="character" w:customStyle="1" w:styleId="ft777">
    <w:name w:val="ft777"/>
    <w:basedOn w:val="a1"/>
    <w:rsid w:val="00795189"/>
  </w:style>
  <w:style w:type="character" w:customStyle="1" w:styleId="ft824">
    <w:name w:val="ft824"/>
    <w:basedOn w:val="a1"/>
    <w:rsid w:val="00795189"/>
  </w:style>
  <w:style w:type="character" w:customStyle="1" w:styleId="ft875">
    <w:name w:val="ft875"/>
    <w:basedOn w:val="a1"/>
    <w:rsid w:val="00795189"/>
  </w:style>
  <w:style w:type="character" w:customStyle="1" w:styleId="ft913">
    <w:name w:val="ft913"/>
    <w:basedOn w:val="a1"/>
    <w:rsid w:val="00795189"/>
  </w:style>
  <w:style w:type="character" w:customStyle="1" w:styleId="ft938">
    <w:name w:val="ft938"/>
    <w:basedOn w:val="a1"/>
    <w:rsid w:val="00795189"/>
  </w:style>
  <w:style w:type="character" w:customStyle="1" w:styleId="ft975">
    <w:name w:val="ft975"/>
    <w:basedOn w:val="a1"/>
    <w:rsid w:val="00795189"/>
  </w:style>
  <w:style w:type="character" w:customStyle="1" w:styleId="ft1029">
    <w:name w:val="ft1029"/>
    <w:basedOn w:val="a1"/>
    <w:rsid w:val="00795189"/>
  </w:style>
  <w:style w:type="character" w:customStyle="1" w:styleId="ft1080">
    <w:name w:val="ft1080"/>
    <w:basedOn w:val="a1"/>
    <w:rsid w:val="00795189"/>
  </w:style>
  <w:style w:type="character" w:customStyle="1" w:styleId="ft1131">
    <w:name w:val="ft1131"/>
    <w:basedOn w:val="a1"/>
    <w:rsid w:val="00795189"/>
  </w:style>
  <w:style w:type="character" w:customStyle="1" w:styleId="ft1175">
    <w:name w:val="ft1175"/>
    <w:basedOn w:val="a1"/>
    <w:rsid w:val="00795189"/>
  </w:style>
  <w:style w:type="character" w:customStyle="1" w:styleId="ft1222">
    <w:name w:val="ft1222"/>
    <w:basedOn w:val="a1"/>
    <w:rsid w:val="00795189"/>
  </w:style>
  <w:style w:type="character" w:customStyle="1" w:styleId="ft1265">
    <w:name w:val="ft1265"/>
    <w:basedOn w:val="a1"/>
    <w:rsid w:val="00795189"/>
  </w:style>
  <w:style w:type="character" w:customStyle="1" w:styleId="ft1307">
    <w:name w:val="ft1307"/>
    <w:basedOn w:val="a1"/>
    <w:rsid w:val="00795189"/>
  </w:style>
  <w:style w:type="character" w:customStyle="1" w:styleId="ft1355">
    <w:name w:val="ft1355"/>
    <w:basedOn w:val="a1"/>
    <w:rsid w:val="00795189"/>
  </w:style>
  <w:style w:type="character" w:customStyle="1" w:styleId="ft1404">
    <w:name w:val="ft1404"/>
    <w:basedOn w:val="a1"/>
    <w:rsid w:val="00795189"/>
  </w:style>
  <w:style w:type="character" w:customStyle="1" w:styleId="ft1461">
    <w:name w:val="ft1461"/>
    <w:basedOn w:val="a1"/>
    <w:rsid w:val="00795189"/>
  </w:style>
  <w:style w:type="character" w:customStyle="1" w:styleId="ft1462">
    <w:name w:val="ft1462"/>
    <w:basedOn w:val="a1"/>
    <w:rsid w:val="00795189"/>
  </w:style>
  <w:style w:type="character" w:customStyle="1" w:styleId="ft1524">
    <w:name w:val="ft1524"/>
    <w:basedOn w:val="a1"/>
    <w:rsid w:val="00795189"/>
  </w:style>
  <w:style w:type="character" w:customStyle="1" w:styleId="ft1574">
    <w:name w:val="ft1574"/>
    <w:basedOn w:val="a1"/>
    <w:rsid w:val="00795189"/>
  </w:style>
  <w:style w:type="character" w:customStyle="1" w:styleId="ft1618">
    <w:name w:val="ft1618"/>
    <w:basedOn w:val="a1"/>
    <w:rsid w:val="00795189"/>
  </w:style>
  <w:style w:type="character" w:customStyle="1" w:styleId="ft1678">
    <w:name w:val="ft1678"/>
    <w:basedOn w:val="a1"/>
    <w:rsid w:val="00795189"/>
  </w:style>
  <w:style w:type="character" w:customStyle="1" w:styleId="ft1735">
    <w:name w:val="ft1735"/>
    <w:basedOn w:val="a1"/>
    <w:rsid w:val="00795189"/>
  </w:style>
  <w:style w:type="character" w:customStyle="1" w:styleId="ft1765">
    <w:name w:val="ft1765"/>
    <w:basedOn w:val="a1"/>
    <w:rsid w:val="00795189"/>
  </w:style>
  <w:style w:type="character" w:customStyle="1" w:styleId="ft1807">
    <w:name w:val="ft1807"/>
    <w:basedOn w:val="a1"/>
    <w:rsid w:val="00795189"/>
  </w:style>
  <w:style w:type="character" w:customStyle="1" w:styleId="ft1813">
    <w:name w:val="ft1813"/>
    <w:basedOn w:val="a1"/>
    <w:rsid w:val="00795189"/>
  </w:style>
  <w:style w:type="character" w:customStyle="1" w:styleId="ft1822">
    <w:name w:val="ft1822"/>
    <w:basedOn w:val="a1"/>
    <w:rsid w:val="00795189"/>
  </w:style>
  <w:style w:type="character" w:customStyle="1" w:styleId="ft1829">
    <w:name w:val="ft1829"/>
    <w:basedOn w:val="a1"/>
    <w:rsid w:val="00795189"/>
  </w:style>
  <w:style w:type="character" w:customStyle="1" w:styleId="ft1836">
    <w:name w:val="ft1836"/>
    <w:basedOn w:val="a1"/>
    <w:rsid w:val="00795189"/>
  </w:style>
  <w:style w:type="character" w:customStyle="1" w:styleId="ft1872">
    <w:name w:val="ft1872"/>
    <w:basedOn w:val="a1"/>
    <w:rsid w:val="00795189"/>
  </w:style>
  <w:style w:type="character" w:customStyle="1" w:styleId="ft1914">
    <w:name w:val="ft1914"/>
    <w:basedOn w:val="a1"/>
    <w:rsid w:val="006B1712"/>
  </w:style>
  <w:style w:type="character" w:customStyle="1" w:styleId="ft1956">
    <w:name w:val="ft1956"/>
    <w:basedOn w:val="a1"/>
    <w:rsid w:val="006B1712"/>
  </w:style>
  <w:style w:type="character" w:customStyle="1" w:styleId="ft1967">
    <w:name w:val="ft1967"/>
    <w:basedOn w:val="a1"/>
    <w:rsid w:val="006B1712"/>
  </w:style>
  <w:style w:type="character" w:customStyle="1" w:styleId="ft2008">
    <w:name w:val="ft2008"/>
    <w:basedOn w:val="a1"/>
    <w:rsid w:val="006B1712"/>
  </w:style>
  <w:style w:type="character" w:customStyle="1" w:styleId="ft2034">
    <w:name w:val="ft2034"/>
    <w:basedOn w:val="a1"/>
    <w:rsid w:val="006B1712"/>
  </w:style>
  <w:style w:type="character" w:customStyle="1" w:styleId="ft2070">
    <w:name w:val="ft2070"/>
    <w:basedOn w:val="a1"/>
    <w:rsid w:val="006B1712"/>
  </w:style>
  <w:style w:type="character" w:customStyle="1" w:styleId="ft2096">
    <w:name w:val="ft2096"/>
    <w:basedOn w:val="a1"/>
    <w:rsid w:val="006B1712"/>
  </w:style>
  <w:style w:type="paragraph" w:styleId="ab">
    <w:name w:val="Normal (Web)"/>
    <w:basedOn w:val="a0"/>
    <w:rsid w:val="005062C0"/>
    <w:pPr>
      <w:spacing w:before="100" w:beforeAutospacing="1" w:after="119"/>
    </w:pPr>
  </w:style>
  <w:style w:type="paragraph" w:styleId="ac">
    <w:name w:val="List Paragraph"/>
    <w:basedOn w:val="a0"/>
    <w:uiPriority w:val="34"/>
    <w:qFormat/>
    <w:rsid w:val="00061FA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t493">
    <w:name w:val="ft493"/>
    <w:basedOn w:val="a1"/>
    <w:rsid w:val="00061FA5"/>
  </w:style>
  <w:style w:type="paragraph" w:customStyle="1" w:styleId="ad">
    <w:name w:val="Прижатый влево"/>
    <w:basedOn w:val="a0"/>
    <w:next w:val="a0"/>
    <w:uiPriority w:val="99"/>
    <w:rsid w:val="0082308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footer"/>
    <w:basedOn w:val="a0"/>
    <w:link w:val="af"/>
    <w:uiPriority w:val="99"/>
    <w:rsid w:val="00A350A3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350A3"/>
    <w:rPr>
      <w:sz w:val="24"/>
      <w:szCs w:val="24"/>
    </w:rPr>
  </w:style>
  <w:style w:type="paragraph" w:customStyle="1" w:styleId="Default">
    <w:name w:val="Default"/>
    <w:rsid w:val="00BA3AE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1">
    <w:name w:val="Абзац списка1"/>
    <w:basedOn w:val="a0"/>
    <w:qFormat/>
    <w:rsid w:val="000B57D6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character" w:customStyle="1" w:styleId="10">
    <w:name w:val="Заголовок 1 Знак"/>
    <w:link w:val="1"/>
    <w:uiPriority w:val="99"/>
    <w:rsid w:val="00B502D6"/>
    <w:rPr>
      <w:b/>
      <w:bCs/>
      <w:kern w:val="36"/>
      <w:sz w:val="48"/>
      <w:szCs w:val="48"/>
      <w:lang w:val="x-none" w:eastAsia="x-none"/>
    </w:rPr>
  </w:style>
  <w:style w:type="character" w:customStyle="1" w:styleId="af0">
    <w:name w:val="Гипертекстовая ссылка"/>
    <w:uiPriority w:val="99"/>
    <w:rsid w:val="00B502D6"/>
    <w:rPr>
      <w:rFonts w:cs="Times New Roman"/>
      <w:color w:val="106BBE"/>
    </w:rPr>
  </w:style>
  <w:style w:type="paragraph" w:styleId="af1">
    <w:name w:val="Body Text"/>
    <w:basedOn w:val="a0"/>
    <w:link w:val="af2"/>
    <w:uiPriority w:val="99"/>
    <w:unhideWhenUsed/>
    <w:rsid w:val="00B3243D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2">
    <w:name w:val="Основной текст Знак"/>
    <w:link w:val="af1"/>
    <w:uiPriority w:val="99"/>
    <w:rsid w:val="00B3243D"/>
    <w:rPr>
      <w:rFonts w:ascii="Calibri" w:hAnsi="Calibri"/>
      <w:sz w:val="22"/>
      <w:szCs w:val="22"/>
    </w:rPr>
  </w:style>
  <w:style w:type="character" w:customStyle="1" w:styleId="a6">
    <w:name w:val="Верхний колонтитул Знак"/>
    <w:link w:val="a5"/>
    <w:rsid w:val="00303F6C"/>
    <w:rPr>
      <w:sz w:val="24"/>
      <w:szCs w:val="24"/>
    </w:rPr>
  </w:style>
  <w:style w:type="paragraph" w:customStyle="1" w:styleId="p5">
    <w:name w:val="p5"/>
    <w:basedOn w:val="a0"/>
    <w:rsid w:val="004A6E93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7D3FCE"/>
    <w:rPr>
      <w:rFonts w:ascii="Calibri Light" w:hAnsi="Calibri Light"/>
      <w:b/>
      <w:bCs/>
      <w:sz w:val="26"/>
      <w:szCs w:val="26"/>
    </w:rPr>
  </w:style>
  <w:style w:type="paragraph" w:customStyle="1" w:styleId="Style3">
    <w:name w:val="Style3"/>
    <w:basedOn w:val="a0"/>
    <w:link w:val="Style30"/>
    <w:rsid w:val="007D3FCE"/>
    <w:pPr>
      <w:widowControl w:val="0"/>
      <w:autoSpaceDE w:val="0"/>
      <w:autoSpaceDN w:val="0"/>
      <w:adjustRightInd w:val="0"/>
    </w:pPr>
    <w:rPr>
      <w:rFonts w:ascii="Tahoma" w:hAnsi="Tahoma"/>
      <w:lang w:val="x-none" w:eastAsia="x-none"/>
    </w:rPr>
  </w:style>
  <w:style w:type="character" w:customStyle="1" w:styleId="Style30">
    <w:name w:val="Style3 Знак"/>
    <w:link w:val="Style3"/>
    <w:rsid w:val="007D3FCE"/>
    <w:rPr>
      <w:rFonts w:ascii="Tahoma" w:hAnsi="Tahoma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0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8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6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7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8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0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28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69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90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54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85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04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00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24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22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423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3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03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76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16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63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77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0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36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00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24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42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39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9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48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29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81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24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84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76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0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25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1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0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67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67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67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95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639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65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60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8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14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24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20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37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19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2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2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3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28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04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14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15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53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26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52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1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03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05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6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8492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://psylab.info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lib.mgafk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8094" TargetMode="External"/><Relationship Id="rId24" Type="http://schemas.openxmlformats.org/officeDocument/2006/relationships/hyperlink" Target="http://www.iprbookshop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518094" TargetMode="External"/><Relationship Id="rId19" Type="http://schemas.openxmlformats.org/officeDocument/2006/relationships/hyperlink" Target="http://www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5413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5198</Words>
  <Characters>29631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МГАФК</Company>
  <LinksUpToDate>false</LinksUpToDate>
  <CharactersWithSpaces>34760</CharactersWithSpaces>
  <SharedDoc>false</SharedDoc>
  <HLinks>
    <vt:vector size="144" baseType="variant">
      <vt:variant>
        <vt:i4>1310727</vt:i4>
      </vt:variant>
      <vt:variant>
        <vt:i4>69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66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63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60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57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54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51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48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45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42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39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36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33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30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4653145</vt:i4>
      </vt:variant>
      <vt:variant>
        <vt:i4>27</vt:i4>
      </vt:variant>
      <vt:variant>
        <vt:i4>0</vt:i4>
      </vt:variant>
      <vt:variant>
        <vt:i4>5</vt:i4>
      </vt:variant>
      <vt:variant>
        <vt:lpwstr>http://www.iprbookshop.ru/78382.html</vt:lpwstr>
      </vt:variant>
      <vt:variant>
        <vt:lpwstr/>
      </vt:variant>
      <vt:variant>
        <vt:i4>4980831</vt:i4>
      </vt:variant>
      <vt:variant>
        <vt:i4>24</vt:i4>
      </vt:variant>
      <vt:variant>
        <vt:i4>0</vt:i4>
      </vt:variant>
      <vt:variant>
        <vt:i4>5</vt:i4>
      </vt:variant>
      <vt:variant>
        <vt:lpwstr>http://www.iprbookshop.ru/32093.html</vt:lpwstr>
      </vt:variant>
      <vt:variant>
        <vt:lpwstr/>
      </vt:variant>
      <vt:variant>
        <vt:i4>5046362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http://www.iprbookshop.ru/32086.html</vt:lpwstr>
      </vt:variant>
      <vt:variant>
        <vt:lpwstr/>
      </vt:variant>
      <vt:variant>
        <vt:i4>4325457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http://www.iprbookshop.ru/75801.html</vt:lpwstr>
      </vt:variant>
      <vt:variant>
        <vt:lpwstr/>
      </vt:variant>
      <vt:variant>
        <vt:i4>4718679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http://www.iprbookshop.ru/87383.html</vt:lpwstr>
      </vt:variant>
      <vt:variant>
        <vt:lpwstr/>
      </vt:variant>
      <vt:variant>
        <vt:i4>4456538</vt:i4>
      </vt:variant>
      <vt:variant>
        <vt:i4>12</vt:i4>
      </vt:variant>
      <vt:variant>
        <vt:i4>0</vt:i4>
      </vt:variant>
      <vt:variant>
        <vt:i4>5</vt:i4>
      </vt:variant>
      <vt:variant>
        <vt:lpwstr>http://www.iprbookshop.ru/61023.html</vt:lpwstr>
      </vt:variant>
      <vt:variant>
        <vt:lpwstr/>
      </vt:variant>
      <vt:variant>
        <vt:i4>2031636</vt:i4>
      </vt:variant>
      <vt:variant>
        <vt:i4>9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6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3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Каф. педагогики и психологии</dc:creator>
  <cp:keywords/>
  <cp:lastModifiedBy>Завкафедрой ПиП</cp:lastModifiedBy>
  <cp:revision>30</cp:revision>
  <cp:lastPrinted>2016-05-26T11:00:00Z</cp:lastPrinted>
  <dcterms:created xsi:type="dcterms:W3CDTF">2021-08-17T07:26:00Z</dcterms:created>
  <dcterms:modified xsi:type="dcterms:W3CDTF">2024-05-22T14:05:00Z</dcterms:modified>
</cp:coreProperties>
</file>