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B85F24A" w14:textId="77777777" w:rsidR="00427806" w:rsidRPr="00255D01" w:rsidRDefault="00427806" w:rsidP="00427806">
      <w:pPr>
        <w:jc w:val="right"/>
        <w:rPr>
          <w:rFonts w:ascii="Times New Roman" w:hAnsi="Times New Roman" w:cs="Times New Roman"/>
          <w:i/>
          <w:color w:val="auto"/>
          <w:sz w:val="20"/>
          <w:szCs w:val="20"/>
        </w:rPr>
      </w:pPr>
    </w:p>
    <w:p w14:paraId="4CACD301" w14:textId="77777777" w:rsidR="00427806" w:rsidRPr="00255D01" w:rsidRDefault="00427806" w:rsidP="00427806">
      <w:pPr>
        <w:jc w:val="center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>Министерство спорта Российской Федерации</w:t>
      </w:r>
    </w:p>
    <w:p w14:paraId="1D27AA34" w14:textId="77777777" w:rsidR="00427806" w:rsidRPr="00255D01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</w:p>
    <w:p w14:paraId="15B94264" w14:textId="77777777" w:rsidR="00427806" w:rsidRPr="00255D01" w:rsidRDefault="00427806" w:rsidP="00427806">
      <w:pPr>
        <w:jc w:val="center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>Федеральное государственное бюджетное образовательное учреждение</w:t>
      </w:r>
    </w:p>
    <w:p w14:paraId="7F34C453" w14:textId="77777777" w:rsidR="00427806" w:rsidRPr="00255D01" w:rsidRDefault="00427806" w:rsidP="00427806">
      <w:pPr>
        <w:jc w:val="center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>высшего образования</w:t>
      </w:r>
    </w:p>
    <w:p w14:paraId="265CA7BA" w14:textId="77777777" w:rsidR="00427806" w:rsidRPr="00255D01" w:rsidRDefault="00427806" w:rsidP="00427806">
      <w:pPr>
        <w:jc w:val="center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>«Московская государственная академия физической культуры»</w:t>
      </w:r>
    </w:p>
    <w:p w14:paraId="4B9B62E9" w14:textId="77777777" w:rsidR="00427806" w:rsidRPr="00255D01" w:rsidRDefault="00427806" w:rsidP="00427806">
      <w:pPr>
        <w:jc w:val="center"/>
        <w:rPr>
          <w:rFonts w:ascii="Times New Roman" w:hAnsi="Times New Roman" w:cs="Times New Roman"/>
          <w:color w:val="auto"/>
        </w:rPr>
      </w:pPr>
    </w:p>
    <w:p w14:paraId="7C03F513" w14:textId="77777777" w:rsidR="0059312F" w:rsidRPr="00A90751" w:rsidRDefault="0059312F" w:rsidP="0059312F">
      <w:pPr>
        <w:jc w:val="center"/>
        <w:rPr>
          <w:rFonts w:ascii="Times New Roman" w:hAnsi="Times New Roman" w:cs="Times New Roman"/>
          <w:color w:val="auto"/>
        </w:rPr>
      </w:pPr>
      <w:r w:rsidRPr="00A90751">
        <w:rPr>
          <w:rFonts w:ascii="Times New Roman" w:hAnsi="Times New Roman" w:cs="Times New Roman"/>
          <w:color w:val="auto"/>
        </w:rPr>
        <w:t>Кафедра управления и экономики физической культуры, спорта и туризма</w:t>
      </w:r>
    </w:p>
    <w:p w14:paraId="3EDDD77C" w14:textId="77777777" w:rsidR="0059312F" w:rsidRPr="00A90751" w:rsidRDefault="0059312F" w:rsidP="0059312F">
      <w:pPr>
        <w:jc w:val="center"/>
        <w:rPr>
          <w:rFonts w:ascii="Times New Roman" w:hAnsi="Times New Roman" w:cs="Times New Roman"/>
          <w:color w:val="auto"/>
        </w:rPr>
      </w:pPr>
    </w:p>
    <w:p w14:paraId="5FA07F8B" w14:textId="77777777" w:rsidR="0059312F" w:rsidRPr="00A90751" w:rsidRDefault="0059312F" w:rsidP="0059312F">
      <w:pPr>
        <w:jc w:val="center"/>
        <w:rPr>
          <w:rFonts w:ascii="Times New Roman" w:hAnsi="Times New Roman" w:cs="Times New Roman"/>
          <w:color w:val="auto"/>
        </w:rPr>
      </w:pPr>
    </w:p>
    <w:p w14:paraId="2B49ECFC" w14:textId="77777777" w:rsidR="0059312F" w:rsidRPr="00A90751" w:rsidRDefault="0059312F" w:rsidP="0059312F">
      <w:pPr>
        <w:jc w:val="center"/>
        <w:rPr>
          <w:rFonts w:ascii="Times New Roman" w:hAnsi="Times New Roman" w:cs="Times New Roman"/>
          <w:color w:val="auto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A90751" w:rsidRPr="00A90751" w14:paraId="26CC6D80" w14:textId="77777777" w:rsidTr="001E5D08">
        <w:tc>
          <w:tcPr>
            <w:tcW w:w="4617" w:type="dxa"/>
            <w:hideMark/>
          </w:tcPr>
          <w:p w14:paraId="4E155231" w14:textId="77777777" w:rsidR="0059312F" w:rsidRPr="00A90751" w:rsidRDefault="0059312F" w:rsidP="0059312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>СОГЛАСОВАНО</w:t>
            </w:r>
          </w:p>
          <w:p w14:paraId="22FF090E" w14:textId="77777777" w:rsidR="0059312F" w:rsidRPr="00A90751" w:rsidRDefault="0059312F" w:rsidP="0059312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>Начальник Учебно-</w:t>
            </w:r>
          </w:p>
          <w:p w14:paraId="2D0B1D1A" w14:textId="77777777" w:rsidR="0059312F" w:rsidRPr="00A90751" w:rsidRDefault="0059312F" w:rsidP="0059312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 xml:space="preserve">методического управления </w:t>
            </w:r>
          </w:p>
          <w:p w14:paraId="1E683F12" w14:textId="77777777" w:rsidR="0059312F" w:rsidRPr="00A90751" w:rsidRDefault="0059312F" w:rsidP="0059312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>канд. биол. наук, доцент И.В.Осадченко</w:t>
            </w:r>
          </w:p>
          <w:p w14:paraId="20485A1A" w14:textId="77777777" w:rsidR="0059312F" w:rsidRPr="00A90751" w:rsidRDefault="0059312F" w:rsidP="0059312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>_______________________________</w:t>
            </w:r>
          </w:p>
          <w:p w14:paraId="12B552A4" w14:textId="77777777" w:rsidR="0059312F" w:rsidRPr="00A90751" w:rsidRDefault="0059312F" w:rsidP="0059312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>«</w:t>
            </w:r>
            <w:r w:rsidRPr="00A90751">
              <w:rPr>
                <w:rFonts w:ascii="Times New Roman" w:hAnsi="Times New Roman" w:cs="Times New Roman"/>
                <w:color w:val="auto"/>
                <w:lang w:val="en-US"/>
              </w:rPr>
              <w:t>17</w:t>
            </w:r>
            <w:r w:rsidRPr="00A90751">
              <w:rPr>
                <w:rFonts w:ascii="Times New Roman" w:hAnsi="Times New Roman" w:cs="Times New Roman"/>
                <w:color w:val="auto"/>
              </w:rPr>
              <w:t>» июня 202</w:t>
            </w:r>
            <w:r w:rsidRPr="00A90751">
              <w:rPr>
                <w:rFonts w:ascii="Times New Roman" w:hAnsi="Times New Roman" w:cs="Times New Roman"/>
                <w:color w:val="auto"/>
                <w:lang w:val="en-US"/>
              </w:rPr>
              <w:t>4</w:t>
            </w:r>
            <w:r w:rsidRPr="00A90751">
              <w:rPr>
                <w:rFonts w:ascii="Times New Roman" w:hAnsi="Times New Roman" w:cs="Times New Roman"/>
                <w:color w:val="auto"/>
              </w:rPr>
              <w:t xml:space="preserve"> г.</w:t>
            </w:r>
          </w:p>
        </w:tc>
        <w:tc>
          <w:tcPr>
            <w:tcW w:w="4454" w:type="dxa"/>
            <w:hideMark/>
          </w:tcPr>
          <w:p w14:paraId="51302416" w14:textId="77777777" w:rsidR="0059312F" w:rsidRPr="00A90751" w:rsidRDefault="0059312F" w:rsidP="0059312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>УТВЕРЖДЕНО</w:t>
            </w:r>
          </w:p>
          <w:p w14:paraId="3EE536E9" w14:textId="77777777" w:rsidR="0059312F" w:rsidRPr="00A90751" w:rsidRDefault="0059312F" w:rsidP="0059312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>Председатель УМК</w:t>
            </w:r>
          </w:p>
          <w:p w14:paraId="7A785717" w14:textId="7043C2D8" w:rsidR="0059312F" w:rsidRPr="00A90751" w:rsidRDefault="00810204" w:rsidP="0059312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проректор</w:t>
            </w:r>
            <w:r w:rsidR="0059312F" w:rsidRPr="00A90751">
              <w:rPr>
                <w:rFonts w:ascii="Times New Roman" w:hAnsi="Times New Roman" w:cs="Times New Roman"/>
                <w:color w:val="auto"/>
              </w:rPr>
              <w:t xml:space="preserve"> по учебной работе</w:t>
            </w:r>
          </w:p>
          <w:p w14:paraId="75B21460" w14:textId="77777777" w:rsidR="0059312F" w:rsidRPr="00A90751" w:rsidRDefault="0059312F" w:rsidP="0059312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>канд. пед. наук, доцент А.П.Морозов</w:t>
            </w:r>
          </w:p>
          <w:p w14:paraId="4BC48D00" w14:textId="77777777" w:rsidR="0059312F" w:rsidRPr="00A90751" w:rsidRDefault="0059312F" w:rsidP="0059312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>______________________________</w:t>
            </w:r>
          </w:p>
          <w:p w14:paraId="4E622904" w14:textId="77777777" w:rsidR="0059312F" w:rsidRPr="00A90751" w:rsidRDefault="0059312F" w:rsidP="0059312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>«</w:t>
            </w:r>
            <w:r w:rsidRPr="00A90751">
              <w:rPr>
                <w:rFonts w:ascii="Times New Roman" w:hAnsi="Times New Roman" w:cs="Times New Roman"/>
                <w:color w:val="auto"/>
                <w:lang w:val="en-US"/>
              </w:rPr>
              <w:t>17</w:t>
            </w:r>
            <w:r w:rsidRPr="00A90751">
              <w:rPr>
                <w:rFonts w:ascii="Times New Roman" w:hAnsi="Times New Roman" w:cs="Times New Roman"/>
                <w:color w:val="auto"/>
              </w:rPr>
              <w:t>» июня 202</w:t>
            </w:r>
            <w:r w:rsidRPr="00A90751">
              <w:rPr>
                <w:rFonts w:ascii="Times New Roman" w:hAnsi="Times New Roman" w:cs="Times New Roman"/>
                <w:color w:val="auto"/>
                <w:lang w:val="en-US"/>
              </w:rPr>
              <w:t>4</w:t>
            </w:r>
            <w:r w:rsidRPr="00A90751">
              <w:rPr>
                <w:rFonts w:ascii="Times New Roman" w:hAnsi="Times New Roman" w:cs="Times New Roman"/>
                <w:color w:val="auto"/>
              </w:rPr>
              <w:t xml:space="preserve"> г.</w:t>
            </w:r>
          </w:p>
        </w:tc>
      </w:tr>
    </w:tbl>
    <w:p w14:paraId="5AA981F5" w14:textId="77777777" w:rsidR="00F16429" w:rsidRPr="00255D01" w:rsidRDefault="00F16429" w:rsidP="00427806">
      <w:pPr>
        <w:jc w:val="center"/>
        <w:rPr>
          <w:rFonts w:ascii="Times New Roman" w:hAnsi="Times New Roman" w:cs="Times New Roman"/>
          <w:color w:val="auto"/>
        </w:rPr>
      </w:pPr>
    </w:p>
    <w:p w14:paraId="33EB8539" w14:textId="77777777" w:rsidR="00F16429" w:rsidRPr="00255D01" w:rsidRDefault="00F16429" w:rsidP="00427806">
      <w:pPr>
        <w:jc w:val="center"/>
        <w:rPr>
          <w:rFonts w:ascii="Times New Roman" w:hAnsi="Times New Roman" w:cs="Times New Roman"/>
          <w:color w:val="auto"/>
        </w:rPr>
      </w:pPr>
    </w:p>
    <w:p w14:paraId="6D62A0CA" w14:textId="77777777" w:rsidR="00427806" w:rsidRPr="00255D01" w:rsidRDefault="00427806" w:rsidP="00427806">
      <w:pPr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  <w:color w:val="auto"/>
        </w:rPr>
      </w:pPr>
    </w:p>
    <w:p w14:paraId="7BBF515A" w14:textId="77777777" w:rsidR="00427806" w:rsidRPr="00255D01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</w:p>
    <w:p w14:paraId="75A0E027" w14:textId="77777777" w:rsidR="00427806" w:rsidRPr="00255D01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255D01">
        <w:rPr>
          <w:rFonts w:ascii="Times New Roman" w:hAnsi="Times New Roman" w:cs="Times New Roman"/>
          <w:b/>
          <w:color w:val="auto"/>
        </w:rPr>
        <w:t>РАБОЧАЯ ПРОГРАММА ДИСЦИПЛИНЫ</w:t>
      </w:r>
    </w:p>
    <w:p w14:paraId="37C43F1D" w14:textId="77777777" w:rsidR="006777E3" w:rsidRPr="00255D01" w:rsidRDefault="006777E3" w:rsidP="00427806">
      <w:pPr>
        <w:jc w:val="center"/>
        <w:rPr>
          <w:rFonts w:ascii="Times New Roman" w:hAnsi="Times New Roman" w:cs="Times New Roman"/>
          <w:b/>
          <w:color w:val="auto"/>
        </w:rPr>
      </w:pPr>
    </w:p>
    <w:p w14:paraId="7EB61A9E" w14:textId="77777777" w:rsidR="006777E3" w:rsidRPr="00255D01" w:rsidRDefault="006777E3" w:rsidP="006777E3">
      <w:pPr>
        <w:jc w:val="center"/>
        <w:rPr>
          <w:rFonts w:ascii="Times New Roman" w:hAnsi="Times New Roman" w:cs="Times New Roman"/>
          <w:b/>
          <w:color w:val="auto"/>
        </w:rPr>
      </w:pPr>
      <w:r w:rsidRPr="00255D01">
        <w:rPr>
          <w:rFonts w:ascii="Times New Roman" w:hAnsi="Times New Roman" w:cs="Times New Roman"/>
          <w:b/>
          <w:color w:val="auto"/>
        </w:rPr>
        <w:t>«ТЕОРИЯ МЕНЕДЖМЕНТА»</w:t>
      </w:r>
    </w:p>
    <w:p w14:paraId="2B280C7F" w14:textId="77777777" w:rsidR="00427806" w:rsidRPr="00255D01" w:rsidRDefault="006777E3" w:rsidP="007215E5">
      <w:pPr>
        <w:jc w:val="center"/>
        <w:rPr>
          <w:rFonts w:ascii="Times New Roman" w:hAnsi="Times New Roman" w:cs="Times New Roman"/>
          <w:b/>
          <w:color w:val="auto"/>
        </w:rPr>
      </w:pPr>
      <w:r w:rsidRPr="00255D01">
        <w:rPr>
          <w:rFonts w:ascii="Times New Roman" w:hAnsi="Times New Roman" w:cs="Times New Roman"/>
          <w:b/>
          <w:color w:val="auto"/>
        </w:rPr>
        <w:t>(</w:t>
      </w:r>
      <w:r w:rsidR="004E2504" w:rsidRPr="00255D01">
        <w:rPr>
          <w:rFonts w:ascii="Times New Roman" w:hAnsi="Times New Roman" w:cs="Times New Roman"/>
          <w:b/>
          <w:color w:val="auto"/>
        </w:rPr>
        <w:t>ОРГАНИЗАЦИОННОЕ ПОВЕДЕНИЕ</w:t>
      </w:r>
      <w:r w:rsidRPr="00255D01">
        <w:rPr>
          <w:rFonts w:ascii="Times New Roman" w:hAnsi="Times New Roman" w:cs="Times New Roman"/>
          <w:b/>
          <w:color w:val="auto"/>
        </w:rPr>
        <w:t>)</w:t>
      </w:r>
      <w:r w:rsidR="00427806" w:rsidRPr="00255D01">
        <w:rPr>
          <w:rFonts w:ascii="Times New Roman" w:hAnsi="Times New Roman" w:cs="Times New Roman"/>
          <w:b/>
          <w:color w:val="auto"/>
        </w:rPr>
        <w:t xml:space="preserve"> </w:t>
      </w:r>
    </w:p>
    <w:p w14:paraId="3A742999" w14:textId="77777777" w:rsidR="00427806" w:rsidRPr="00255D01" w:rsidRDefault="004E2504" w:rsidP="00427806">
      <w:pPr>
        <w:jc w:val="center"/>
        <w:rPr>
          <w:rFonts w:ascii="Times New Roman" w:hAnsi="Times New Roman" w:cs="Times New Roman"/>
          <w:b/>
          <w:color w:val="auto"/>
        </w:rPr>
      </w:pPr>
      <w:bookmarkStart w:id="0" w:name="_GoBack"/>
      <w:r w:rsidRPr="00255D01">
        <w:rPr>
          <w:rFonts w:ascii="Times New Roman" w:hAnsi="Times New Roman" w:cs="Times New Roman"/>
          <w:b/>
          <w:color w:val="auto"/>
        </w:rPr>
        <w:t>Б1.О.17.03</w:t>
      </w:r>
    </w:p>
    <w:bookmarkEnd w:id="0"/>
    <w:p w14:paraId="156C94AC" w14:textId="77777777" w:rsidR="00427806" w:rsidRPr="00255D01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</w:p>
    <w:p w14:paraId="019045E8" w14:textId="77777777" w:rsidR="00427806" w:rsidRPr="00255D01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255D01">
        <w:rPr>
          <w:rFonts w:ascii="Times New Roman" w:hAnsi="Times New Roman" w:cs="Times New Roman"/>
          <w:b/>
          <w:color w:val="auto"/>
        </w:rPr>
        <w:t>Направление подготовки</w:t>
      </w:r>
      <w:r w:rsidRPr="00255D01">
        <w:rPr>
          <w:rFonts w:ascii="Times New Roman" w:hAnsi="Times New Roman" w:cs="Times New Roman"/>
          <w:color w:val="auto"/>
        </w:rPr>
        <w:t xml:space="preserve"> </w:t>
      </w:r>
    </w:p>
    <w:p w14:paraId="16D68A55" w14:textId="77777777" w:rsidR="00427806" w:rsidRPr="00255D01" w:rsidRDefault="00427806" w:rsidP="00427806">
      <w:pPr>
        <w:jc w:val="center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b/>
          <w:color w:val="auto"/>
        </w:rPr>
        <w:t>38.03.02 МЕНЕДЖМЕНТ</w:t>
      </w:r>
      <w:r w:rsidRPr="00255D01">
        <w:rPr>
          <w:rFonts w:ascii="Times New Roman" w:hAnsi="Times New Roman" w:cs="Times New Roman"/>
          <w:color w:val="auto"/>
        </w:rPr>
        <w:t xml:space="preserve"> </w:t>
      </w:r>
    </w:p>
    <w:p w14:paraId="3F85A96F" w14:textId="77777777" w:rsidR="00427806" w:rsidRPr="00255D01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</w:p>
    <w:p w14:paraId="05C1E267" w14:textId="77777777" w:rsidR="00427806" w:rsidRPr="00255D01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255D01">
        <w:rPr>
          <w:rFonts w:ascii="Times New Roman" w:hAnsi="Times New Roman" w:cs="Times New Roman"/>
          <w:b/>
          <w:color w:val="auto"/>
        </w:rPr>
        <w:t>ОПОП:</w:t>
      </w:r>
    </w:p>
    <w:p w14:paraId="7A1747C1" w14:textId="77777777" w:rsidR="00427806" w:rsidRPr="00255D01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255D01">
        <w:rPr>
          <w:rFonts w:ascii="Times New Roman" w:hAnsi="Times New Roman" w:cs="Times New Roman"/>
          <w:i/>
          <w:color w:val="auto"/>
        </w:rPr>
        <w:t>«Менеджмент организации»</w:t>
      </w:r>
    </w:p>
    <w:p w14:paraId="6A28BC1C" w14:textId="77777777" w:rsidR="00427806" w:rsidRPr="00255D01" w:rsidRDefault="00427806" w:rsidP="00427806">
      <w:pPr>
        <w:jc w:val="center"/>
        <w:rPr>
          <w:rFonts w:ascii="Times New Roman" w:hAnsi="Times New Roman" w:cs="Times New Roman"/>
          <w:b/>
          <w:i/>
          <w:color w:val="auto"/>
        </w:rPr>
      </w:pPr>
    </w:p>
    <w:p w14:paraId="37C567E6" w14:textId="77777777" w:rsidR="00427806" w:rsidRPr="00255D01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255D01">
        <w:rPr>
          <w:rFonts w:ascii="Times New Roman" w:hAnsi="Times New Roman" w:cs="Times New Roman"/>
          <w:b/>
          <w:color w:val="auto"/>
        </w:rPr>
        <w:t>Квалификация выпускника</w:t>
      </w:r>
    </w:p>
    <w:p w14:paraId="2B2FA159" w14:textId="77777777" w:rsidR="00427806" w:rsidRPr="00255D01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255D01">
        <w:rPr>
          <w:rFonts w:ascii="Times New Roman" w:hAnsi="Times New Roman" w:cs="Times New Roman"/>
          <w:i/>
          <w:color w:val="auto"/>
        </w:rPr>
        <w:t>бакалавр</w:t>
      </w:r>
    </w:p>
    <w:p w14:paraId="5D4D8F0C" w14:textId="77777777" w:rsidR="00427806" w:rsidRPr="00255D01" w:rsidRDefault="00427806" w:rsidP="00427806">
      <w:pPr>
        <w:rPr>
          <w:rFonts w:ascii="Times New Roman" w:hAnsi="Times New Roman" w:cs="Times New Roman"/>
          <w:b/>
          <w:color w:val="auto"/>
        </w:rPr>
      </w:pPr>
    </w:p>
    <w:p w14:paraId="0375B6A6" w14:textId="77777777" w:rsidR="00427806" w:rsidRPr="00255D01" w:rsidRDefault="00427806" w:rsidP="00427806">
      <w:pPr>
        <w:jc w:val="center"/>
        <w:rPr>
          <w:rFonts w:ascii="Times New Roman" w:hAnsi="Times New Roman" w:cs="Times New Roman"/>
          <w:b/>
          <w:color w:val="auto"/>
        </w:rPr>
      </w:pPr>
      <w:r w:rsidRPr="00255D01">
        <w:rPr>
          <w:rFonts w:ascii="Times New Roman" w:hAnsi="Times New Roman" w:cs="Times New Roman"/>
          <w:b/>
          <w:color w:val="auto"/>
        </w:rPr>
        <w:t>Форма обучения</w:t>
      </w:r>
    </w:p>
    <w:p w14:paraId="55ECB860" w14:textId="77777777" w:rsidR="00427806" w:rsidRPr="00255D01" w:rsidRDefault="00427806" w:rsidP="00427806">
      <w:pPr>
        <w:jc w:val="center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 xml:space="preserve">очная </w:t>
      </w:r>
    </w:p>
    <w:p w14:paraId="756A0BF2" w14:textId="77777777" w:rsidR="00F16429" w:rsidRPr="00255D01" w:rsidRDefault="00F16429" w:rsidP="00427806">
      <w:pPr>
        <w:jc w:val="center"/>
        <w:rPr>
          <w:rFonts w:ascii="Times New Roman" w:hAnsi="Times New Roman" w:cs="Times New Roman"/>
          <w:color w:val="auto"/>
        </w:rPr>
      </w:pPr>
    </w:p>
    <w:tbl>
      <w:tblPr>
        <w:tblW w:w="9750" w:type="dxa"/>
        <w:tblLayout w:type="fixed"/>
        <w:tblLook w:val="04A0" w:firstRow="1" w:lastRow="0" w:firstColumn="1" w:lastColumn="0" w:noHBand="0" w:noVBand="1"/>
      </w:tblPr>
      <w:tblGrid>
        <w:gridCol w:w="4111"/>
        <w:gridCol w:w="1386"/>
        <w:gridCol w:w="4253"/>
      </w:tblGrid>
      <w:tr w:rsidR="0059312F" w:rsidRPr="0059312F" w14:paraId="71257BB0" w14:textId="77777777" w:rsidTr="001E5D08">
        <w:tc>
          <w:tcPr>
            <w:tcW w:w="4111" w:type="dxa"/>
          </w:tcPr>
          <w:p w14:paraId="796F35EC" w14:textId="77777777" w:rsidR="0059312F" w:rsidRPr="00A90751" w:rsidRDefault="0059312F" w:rsidP="0059312F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>СОГЛАСОВАНО</w:t>
            </w:r>
          </w:p>
          <w:p w14:paraId="3A749439" w14:textId="77777777" w:rsidR="0059312F" w:rsidRPr="00A90751" w:rsidRDefault="0059312F" w:rsidP="0059312F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 xml:space="preserve">Декан факультета физической культуры, </w:t>
            </w:r>
          </w:p>
          <w:p w14:paraId="2567215B" w14:textId="77777777" w:rsidR="0059312F" w:rsidRPr="00A90751" w:rsidRDefault="0059312F" w:rsidP="0059312F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>канд. юрид. наук, доцент</w:t>
            </w:r>
          </w:p>
          <w:p w14:paraId="007760F3" w14:textId="77777777" w:rsidR="0059312F" w:rsidRPr="00A90751" w:rsidRDefault="0059312F" w:rsidP="0059312F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 xml:space="preserve">________И.С.Полянская </w:t>
            </w:r>
          </w:p>
          <w:p w14:paraId="7ECF094A" w14:textId="77777777" w:rsidR="0059312F" w:rsidRPr="00A90751" w:rsidRDefault="0059312F" w:rsidP="0059312F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 xml:space="preserve">«17» июня 2024 г. </w:t>
            </w:r>
          </w:p>
          <w:p w14:paraId="67A452DE" w14:textId="77777777" w:rsidR="0059312F" w:rsidRPr="00A90751" w:rsidRDefault="0059312F" w:rsidP="0059312F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386" w:type="dxa"/>
          </w:tcPr>
          <w:p w14:paraId="260C051D" w14:textId="77777777" w:rsidR="0059312F" w:rsidRPr="00A90751" w:rsidRDefault="0059312F" w:rsidP="0059312F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253" w:type="dxa"/>
            <w:hideMark/>
          </w:tcPr>
          <w:p w14:paraId="362CE3AE" w14:textId="77777777" w:rsidR="0059312F" w:rsidRPr="00A90751" w:rsidRDefault="0059312F" w:rsidP="0059312F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 xml:space="preserve">Программа рассмотрена и одобрена на заседании кафедры (протокол № 15 </w:t>
            </w:r>
          </w:p>
          <w:p w14:paraId="73276240" w14:textId="77777777" w:rsidR="0059312F" w:rsidRPr="00A90751" w:rsidRDefault="0059312F" w:rsidP="0059312F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>от «22» мая 2024 г.)</w:t>
            </w:r>
          </w:p>
          <w:p w14:paraId="48F11B80" w14:textId="77777777" w:rsidR="0059312F" w:rsidRPr="00A90751" w:rsidRDefault="0059312F" w:rsidP="0059312F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>ВИО Заведующего кафедрой,</w:t>
            </w:r>
          </w:p>
          <w:p w14:paraId="64B8C6DA" w14:textId="77777777" w:rsidR="0059312F" w:rsidRPr="00A90751" w:rsidRDefault="0059312F" w:rsidP="0059312F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 xml:space="preserve"> канд. экон. наук, доцент</w:t>
            </w:r>
          </w:p>
          <w:p w14:paraId="1FB192BB" w14:textId="77777777" w:rsidR="0059312F" w:rsidRPr="00A90751" w:rsidRDefault="0059312F" w:rsidP="0059312F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 xml:space="preserve">___________ И.Л.Димитров </w:t>
            </w:r>
          </w:p>
          <w:p w14:paraId="7A56DB3C" w14:textId="77777777" w:rsidR="0059312F" w:rsidRPr="00A90751" w:rsidRDefault="0059312F" w:rsidP="0059312F">
            <w:pPr>
              <w:widowControl/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>«22» мая 2024г.</w:t>
            </w:r>
          </w:p>
        </w:tc>
      </w:tr>
    </w:tbl>
    <w:p w14:paraId="4607088C" w14:textId="77777777" w:rsidR="0059312F" w:rsidRPr="0059312F" w:rsidRDefault="0059312F" w:rsidP="0059312F">
      <w:pPr>
        <w:jc w:val="center"/>
        <w:rPr>
          <w:rFonts w:ascii="Times New Roman" w:hAnsi="Times New Roman" w:cs="Times New Roman"/>
          <w:b/>
          <w:color w:val="auto"/>
        </w:rPr>
      </w:pPr>
    </w:p>
    <w:p w14:paraId="16DFB535" w14:textId="77777777" w:rsidR="0059312F" w:rsidRPr="0059312F" w:rsidRDefault="0059312F" w:rsidP="0059312F">
      <w:pPr>
        <w:jc w:val="center"/>
        <w:rPr>
          <w:rFonts w:ascii="Times New Roman" w:hAnsi="Times New Roman" w:cs="Times New Roman"/>
          <w:b/>
          <w:color w:val="auto"/>
        </w:rPr>
      </w:pPr>
    </w:p>
    <w:p w14:paraId="1F377DA2" w14:textId="77777777" w:rsidR="0059312F" w:rsidRPr="0059312F" w:rsidRDefault="0059312F" w:rsidP="0059312F">
      <w:pPr>
        <w:jc w:val="center"/>
        <w:rPr>
          <w:rFonts w:ascii="Times New Roman" w:hAnsi="Times New Roman" w:cs="Times New Roman"/>
          <w:b/>
          <w:color w:val="auto"/>
        </w:rPr>
      </w:pPr>
    </w:p>
    <w:p w14:paraId="2EDB7F5A" w14:textId="77777777" w:rsidR="0059312F" w:rsidRPr="0059312F" w:rsidRDefault="0059312F" w:rsidP="0059312F">
      <w:pPr>
        <w:jc w:val="center"/>
        <w:rPr>
          <w:rFonts w:ascii="Times New Roman" w:hAnsi="Times New Roman" w:cs="Times New Roman"/>
          <w:b/>
          <w:color w:val="auto"/>
        </w:rPr>
      </w:pPr>
    </w:p>
    <w:p w14:paraId="35B16ED2" w14:textId="77777777" w:rsidR="0059312F" w:rsidRPr="00A90751" w:rsidRDefault="0059312F" w:rsidP="0059312F">
      <w:pPr>
        <w:jc w:val="center"/>
        <w:rPr>
          <w:rFonts w:ascii="Times New Roman" w:hAnsi="Times New Roman" w:cs="Times New Roman"/>
          <w:b/>
          <w:color w:val="auto"/>
        </w:rPr>
      </w:pPr>
      <w:r w:rsidRPr="00A90751">
        <w:rPr>
          <w:rFonts w:ascii="Times New Roman" w:hAnsi="Times New Roman" w:cs="Times New Roman"/>
          <w:b/>
          <w:color w:val="auto"/>
        </w:rPr>
        <w:t>Малаховка 2024</w:t>
      </w:r>
    </w:p>
    <w:p w14:paraId="52202E08" w14:textId="23651F51" w:rsidR="002366C5" w:rsidRPr="00255D01" w:rsidRDefault="002366C5" w:rsidP="002366C5">
      <w:pPr>
        <w:jc w:val="center"/>
        <w:rPr>
          <w:rFonts w:ascii="Times New Roman" w:hAnsi="Times New Roman" w:cs="Times New Roman"/>
          <w:i/>
          <w:color w:val="auto"/>
        </w:rPr>
      </w:pPr>
      <w:r w:rsidRPr="00255D01">
        <w:rPr>
          <w:rFonts w:ascii="Times New Roman" w:hAnsi="Times New Roman" w:cs="Times New Roman"/>
          <w:i/>
          <w:color w:val="auto"/>
        </w:rPr>
        <w:br w:type="page"/>
      </w:r>
    </w:p>
    <w:p w14:paraId="3792C212" w14:textId="77777777" w:rsidR="009C72EC" w:rsidRPr="00255D01" w:rsidRDefault="009C72EC" w:rsidP="00CE1D4F">
      <w:pPr>
        <w:jc w:val="right"/>
        <w:rPr>
          <w:rFonts w:ascii="Times New Roman" w:hAnsi="Times New Roman" w:cs="Times New Roman"/>
          <w:i/>
          <w:color w:val="auto"/>
        </w:rPr>
      </w:pPr>
    </w:p>
    <w:p w14:paraId="142C0C3A" w14:textId="77777777" w:rsidR="00427806" w:rsidRPr="00255D01" w:rsidRDefault="00427806" w:rsidP="00427806">
      <w:pPr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 xml:space="preserve">Рабочая программа разработана в соответствии с Федеральным государственным образовательным стандартом высшего образования - </w:t>
      </w:r>
      <w:r w:rsidR="00967859" w:rsidRPr="00255D01">
        <w:rPr>
          <w:rFonts w:ascii="Times New Roman" w:hAnsi="Times New Roman" w:cs="Times New Roman"/>
          <w:color w:val="auto"/>
        </w:rPr>
        <w:t>бакалавриата</w:t>
      </w:r>
      <w:r w:rsidRPr="00255D01">
        <w:rPr>
          <w:rFonts w:ascii="Times New Roman" w:hAnsi="Times New Roman" w:cs="Times New Roman"/>
          <w:color w:val="auto"/>
        </w:rPr>
        <w:t xml:space="preserve"> по направлению подготовки 38.03.02 «Менеджмент», утвержденным приказом Министерства науки и высшего образования Российской Федерации 12 августа 2020 г. N 970 </w:t>
      </w:r>
      <w:r w:rsidRPr="00255D01">
        <w:rPr>
          <w:rFonts w:ascii="Times New Roman" w:hAnsi="Times New Roman" w:cs="Times New Roman"/>
          <w:color w:val="auto"/>
          <w:spacing w:val="-6"/>
        </w:rPr>
        <w:t xml:space="preserve">(зарегистрирован Министерством юстиции Российской Федерации 25 августа 2020 г., регистрационный </w:t>
      </w:r>
      <w:r w:rsidRPr="00255D01">
        <w:rPr>
          <w:rFonts w:ascii="Times New Roman" w:hAnsi="Times New Roman" w:cs="Times New Roman"/>
          <w:color w:val="auto"/>
        </w:rPr>
        <w:t>N</w:t>
      </w:r>
      <w:r w:rsidRPr="00255D01">
        <w:rPr>
          <w:rFonts w:ascii="Times New Roman" w:hAnsi="Times New Roman" w:cs="Times New Roman"/>
          <w:color w:val="auto"/>
          <w:spacing w:val="-6"/>
        </w:rPr>
        <w:t xml:space="preserve"> 59449) с учетом</w:t>
      </w:r>
      <w:r w:rsidRPr="00255D01">
        <w:rPr>
          <w:rFonts w:ascii="Times New Roman" w:hAnsi="Times New Roman" w:cs="Times New Roman"/>
          <w:color w:val="auto"/>
        </w:rPr>
        <w:t xml:space="preserve"> изменений, внесенных приказом Министерства науки и высшего образования Российской Федерации N 1456 от </w:t>
      </w:r>
      <w:r w:rsidR="00636472" w:rsidRPr="00255D01">
        <w:rPr>
          <w:rFonts w:ascii="Times New Roman" w:hAnsi="Times New Roman" w:cs="Times New Roman"/>
          <w:color w:val="auto"/>
        </w:rPr>
        <w:t xml:space="preserve"> </w:t>
      </w:r>
      <w:r w:rsidRPr="00255D01">
        <w:rPr>
          <w:rFonts w:ascii="Times New Roman" w:hAnsi="Times New Roman" w:cs="Times New Roman"/>
          <w:color w:val="auto"/>
        </w:rPr>
        <w:t>20 ноября 2020 года «О внесении изменений в федеральные государственные образовательные стандарты высшего образования» (зарегистрирован Министерством юстиции Российской Федерации 27 мая 2021 г., регистрационный N 63650).</w:t>
      </w:r>
    </w:p>
    <w:p w14:paraId="78DDBED2" w14:textId="77777777" w:rsidR="00427806" w:rsidRPr="00255D01" w:rsidRDefault="00427806" w:rsidP="00427806">
      <w:pPr>
        <w:rPr>
          <w:rFonts w:ascii="Times New Roman" w:hAnsi="Times New Roman" w:cs="Times New Roman"/>
          <w:b/>
          <w:color w:val="auto"/>
        </w:rPr>
      </w:pPr>
    </w:p>
    <w:p w14:paraId="6DEE6F81" w14:textId="77777777" w:rsidR="00427806" w:rsidRPr="00255D01" w:rsidRDefault="00427806" w:rsidP="00427806">
      <w:pPr>
        <w:rPr>
          <w:rFonts w:ascii="Times New Roman" w:hAnsi="Times New Roman" w:cs="Times New Roman"/>
          <w:b/>
          <w:color w:val="auto"/>
        </w:rPr>
      </w:pPr>
      <w:r w:rsidRPr="00255D01">
        <w:rPr>
          <w:rFonts w:ascii="Times New Roman" w:hAnsi="Times New Roman" w:cs="Times New Roman"/>
          <w:b/>
          <w:color w:val="auto"/>
        </w:rPr>
        <w:t xml:space="preserve">Составитель рабочей программы: </w:t>
      </w:r>
    </w:p>
    <w:p w14:paraId="4FBB537D" w14:textId="77777777" w:rsidR="00A90751" w:rsidRPr="00A90751" w:rsidRDefault="00A90751" w:rsidP="00A90751">
      <w:pPr>
        <w:jc w:val="both"/>
        <w:rPr>
          <w:rFonts w:ascii="Times New Roman" w:hAnsi="Times New Roman" w:cs="Times New Roman"/>
          <w:color w:val="auto"/>
        </w:rPr>
      </w:pPr>
      <w:r w:rsidRPr="00A90751">
        <w:rPr>
          <w:rFonts w:ascii="Times New Roman" w:hAnsi="Times New Roman" w:cs="Times New Roman"/>
          <w:color w:val="auto"/>
        </w:rPr>
        <w:t xml:space="preserve">Димитров И.Л., канд. </w:t>
      </w:r>
      <w:proofErr w:type="spellStart"/>
      <w:r w:rsidRPr="00A90751">
        <w:rPr>
          <w:rFonts w:ascii="Times New Roman" w:hAnsi="Times New Roman" w:cs="Times New Roman"/>
          <w:color w:val="auto"/>
        </w:rPr>
        <w:t>экон</w:t>
      </w:r>
      <w:proofErr w:type="spellEnd"/>
      <w:r w:rsidRPr="00A90751">
        <w:rPr>
          <w:rFonts w:ascii="Times New Roman" w:hAnsi="Times New Roman" w:cs="Times New Roman"/>
          <w:color w:val="auto"/>
        </w:rPr>
        <w:t xml:space="preserve">. </w:t>
      </w:r>
      <w:proofErr w:type="gramStart"/>
      <w:r w:rsidRPr="00A90751">
        <w:rPr>
          <w:rFonts w:ascii="Times New Roman" w:hAnsi="Times New Roman" w:cs="Times New Roman"/>
          <w:color w:val="auto"/>
        </w:rPr>
        <w:t>наук.,</w:t>
      </w:r>
      <w:proofErr w:type="gramEnd"/>
      <w:r w:rsidRPr="00A90751">
        <w:rPr>
          <w:rFonts w:ascii="Times New Roman" w:hAnsi="Times New Roman" w:cs="Times New Roman"/>
          <w:color w:val="auto"/>
        </w:rPr>
        <w:t xml:space="preserve"> доцент, </w:t>
      </w:r>
    </w:p>
    <w:p w14:paraId="607EC65D" w14:textId="77777777" w:rsidR="00A90751" w:rsidRPr="00A90751" w:rsidRDefault="00A90751" w:rsidP="00A90751">
      <w:pPr>
        <w:jc w:val="both"/>
        <w:rPr>
          <w:rFonts w:ascii="Times New Roman" w:hAnsi="Times New Roman" w:cs="Times New Roman"/>
          <w:color w:val="auto"/>
        </w:rPr>
      </w:pPr>
      <w:r w:rsidRPr="00A90751">
        <w:rPr>
          <w:rFonts w:ascii="Times New Roman" w:hAnsi="Times New Roman" w:cs="Times New Roman"/>
          <w:color w:val="auto"/>
        </w:rPr>
        <w:t>ВИО заведующего кафедры управления и экономики</w:t>
      </w:r>
    </w:p>
    <w:p w14:paraId="7A8CC376" w14:textId="77777777" w:rsidR="00A90751" w:rsidRPr="00A90751" w:rsidRDefault="00A90751" w:rsidP="00A90751">
      <w:pPr>
        <w:jc w:val="both"/>
        <w:rPr>
          <w:rFonts w:ascii="Times New Roman" w:hAnsi="Times New Roman" w:cs="Times New Roman"/>
          <w:color w:val="auto"/>
        </w:rPr>
      </w:pPr>
      <w:r w:rsidRPr="00A90751">
        <w:rPr>
          <w:rFonts w:ascii="Times New Roman" w:hAnsi="Times New Roman" w:cs="Times New Roman"/>
          <w:color w:val="auto"/>
        </w:rPr>
        <w:t>физической культуры, спорта и туризма</w:t>
      </w:r>
    </w:p>
    <w:p w14:paraId="0533725E" w14:textId="77777777" w:rsidR="00A90751" w:rsidRPr="00A90751" w:rsidRDefault="00A90751" w:rsidP="00A90751">
      <w:pPr>
        <w:jc w:val="both"/>
        <w:rPr>
          <w:rFonts w:ascii="Times New Roman" w:hAnsi="Times New Roman" w:cs="Times New Roman"/>
          <w:i/>
          <w:color w:val="auto"/>
        </w:rPr>
      </w:pPr>
      <w:r w:rsidRPr="00A90751">
        <w:rPr>
          <w:rFonts w:ascii="Times New Roman" w:hAnsi="Times New Roman" w:cs="Times New Roman"/>
          <w:color w:val="auto"/>
        </w:rPr>
        <w:t>и спорта ФГБОУ ВО МГАФК</w:t>
      </w:r>
    </w:p>
    <w:p w14:paraId="27FEE3D4" w14:textId="6D441C99" w:rsidR="00427806" w:rsidRPr="00255D01" w:rsidRDefault="00427806" w:rsidP="0059312F">
      <w:pPr>
        <w:jc w:val="both"/>
        <w:rPr>
          <w:rFonts w:ascii="Times New Roman" w:hAnsi="Times New Roman" w:cs="Times New Roman"/>
          <w:b/>
          <w:color w:val="auto"/>
        </w:rPr>
      </w:pPr>
    </w:p>
    <w:p w14:paraId="78770E35" w14:textId="77777777" w:rsidR="00427806" w:rsidRPr="00A90751" w:rsidRDefault="00427806" w:rsidP="00427806">
      <w:pPr>
        <w:rPr>
          <w:rFonts w:ascii="Times New Roman" w:hAnsi="Times New Roman" w:cs="Times New Roman"/>
          <w:b/>
          <w:color w:val="auto"/>
        </w:rPr>
      </w:pPr>
      <w:r w:rsidRPr="00A90751">
        <w:rPr>
          <w:rFonts w:ascii="Times New Roman" w:hAnsi="Times New Roman" w:cs="Times New Roman"/>
          <w:b/>
          <w:color w:val="auto"/>
        </w:rPr>
        <w:t xml:space="preserve">Рецензенты: </w:t>
      </w:r>
    </w:p>
    <w:p w14:paraId="450BE480" w14:textId="77777777" w:rsidR="0059312F" w:rsidRPr="00A90751" w:rsidRDefault="00967859" w:rsidP="0059312F">
      <w:pPr>
        <w:jc w:val="both"/>
        <w:rPr>
          <w:rFonts w:ascii="Times New Roman" w:hAnsi="Times New Roman" w:cs="Times New Roman"/>
          <w:color w:val="auto"/>
        </w:rPr>
      </w:pPr>
      <w:r w:rsidRPr="00A90751">
        <w:rPr>
          <w:rFonts w:ascii="Times New Roman" w:hAnsi="Times New Roman" w:cs="Times New Roman"/>
          <w:color w:val="auto"/>
        </w:rPr>
        <w:t xml:space="preserve">Диманс С.Л., </w:t>
      </w:r>
      <w:r w:rsidR="0059312F" w:rsidRPr="00A90751">
        <w:rPr>
          <w:rFonts w:ascii="Times New Roman" w:hAnsi="Times New Roman" w:cs="Times New Roman"/>
          <w:color w:val="auto"/>
        </w:rPr>
        <w:t xml:space="preserve">канд. экон. наук., доцент, </w:t>
      </w:r>
    </w:p>
    <w:p w14:paraId="7449D1D9" w14:textId="77777777" w:rsidR="0059312F" w:rsidRPr="00A90751" w:rsidRDefault="0059312F" w:rsidP="0059312F">
      <w:pPr>
        <w:jc w:val="both"/>
        <w:rPr>
          <w:rFonts w:ascii="Times New Roman" w:hAnsi="Times New Roman" w:cs="Times New Roman"/>
          <w:color w:val="auto"/>
        </w:rPr>
      </w:pPr>
      <w:r w:rsidRPr="00A90751">
        <w:rPr>
          <w:rFonts w:ascii="Times New Roman" w:hAnsi="Times New Roman" w:cs="Times New Roman"/>
          <w:color w:val="auto"/>
        </w:rPr>
        <w:t>доцент кафедры управления и экономики</w:t>
      </w:r>
    </w:p>
    <w:p w14:paraId="4F045962" w14:textId="77777777" w:rsidR="0059312F" w:rsidRPr="00A90751" w:rsidRDefault="0059312F" w:rsidP="0059312F">
      <w:pPr>
        <w:jc w:val="both"/>
        <w:rPr>
          <w:rFonts w:ascii="Times New Roman" w:hAnsi="Times New Roman" w:cs="Times New Roman"/>
          <w:color w:val="auto"/>
        </w:rPr>
      </w:pPr>
      <w:r w:rsidRPr="00A90751">
        <w:rPr>
          <w:rFonts w:ascii="Times New Roman" w:hAnsi="Times New Roman" w:cs="Times New Roman"/>
          <w:color w:val="auto"/>
        </w:rPr>
        <w:t>физической культуры, спорта и туризма</w:t>
      </w:r>
    </w:p>
    <w:p w14:paraId="74E5DFA3" w14:textId="77777777" w:rsidR="0059312F" w:rsidRPr="00A90751" w:rsidRDefault="0059312F" w:rsidP="0059312F">
      <w:pPr>
        <w:jc w:val="both"/>
        <w:rPr>
          <w:rFonts w:ascii="Times New Roman" w:hAnsi="Times New Roman" w:cs="Times New Roman"/>
          <w:i/>
          <w:color w:val="auto"/>
        </w:rPr>
      </w:pPr>
      <w:r w:rsidRPr="00A90751">
        <w:rPr>
          <w:rFonts w:ascii="Times New Roman" w:hAnsi="Times New Roman" w:cs="Times New Roman"/>
          <w:color w:val="auto"/>
        </w:rPr>
        <w:t>и спорта ФГБОУ ВО МГАФК</w:t>
      </w:r>
    </w:p>
    <w:p w14:paraId="74C91C08" w14:textId="31C164A8" w:rsidR="00427806" w:rsidRPr="00A90751" w:rsidRDefault="00427806" w:rsidP="0059312F">
      <w:pPr>
        <w:jc w:val="both"/>
        <w:rPr>
          <w:rFonts w:ascii="Times New Roman" w:hAnsi="Times New Roman" w:cs="Times New Roman"/>
          <w:color w:val="auto"/>
        </w:rPr>
      </w:pPr>
    </w:p>
    <w:p w14:paraId="098808AA" w14:textId="4C32E179" w:rsidR="0059312F" w:rsidRPr="00A90751" w:rsidRDefault="00427806" w:rsidP="0059312F">
      <w:pPr>
        <w:rPr>
          <w:rFonts w:ascii="Times New Roman" w:hAnsi="Times New Roman" w:cs="Times New Roman"/>
          <w:color w:val="auto"/>
        </w:rPr>
      </w:pPr>
      <w:r w:rsidRPr="00A90751">
        <w:rPr>
          <w:rFonts w:ascii="Times New Roman" w:hAnsi="Times New Roman" w:cs="Times New Roman"/>
          <w:color w:val="auto"/>
        </w:rPr>
        <w:t xml:space="preserve">Верстина Н.Г., </w:t>
      </w:r>
      <w:r w:rsidR="0059312F" w:rsidRPr="00A90751">
        <w:rPr>
          <w:rFonts w:ascii="Times New Roman" w:hAnsi="Times New Roman" w:cs="Times New Roman"/>
          <w:color w:val="auto"/>
        </w:rPr>
        <w:t xml:space="preserve">д-р экон. </w:t>
      </w:r>
      <w:r w:rsidR="00CB49BF" w:rsidRPr="00A90751">
        <w:rPr>
          <w:rFonts w:ascii="Times New Roman" w:hAnsi="Times New Roman" w:cs="Times New Roman"/>
          <w:color w:val="auto"/>
        </w:rPr>
        <w:t>наук,</w:t>
      </w:r>
      <w:r w:rsidR="0059312F" w:rsidRPr="00A90751">
        <w:rPr>
          <w:rFonts w:ascii="Times New Roman" w:hAnsi="Times New Roman" w:cs="Times New Roman"/>
          <w:color w:val="auto"/>
        </w:rPr>
        <w:t xml:space="preserve"> профессор,</w:t>
      </w:r>
    </w:p>
    <w:p w14:paraId="42C11BAD" w14:textId="77777777" w:rsidR="0059312F" w:rsidRPr="00A90751" w:rsidRDefault="0059312F" w:rsidP="0059312F">
      <w:pPr>
        <w:jc w:val="both"/>
        <w:rPr>
          <w:rFonts w:ascii="Times New Roman" w:hAnsi="Times New Roman" w:cs="Times New Roman"/>
          <w:color w:val="auto"/>
        </w:rPr>
      </w:pPr>
      <w:r w:rsidRPr="00A90751">
        <w:rPr>
          <w:rFonts w:ascii="Times New Roman" w:hAnsi="Times New Roman" w:cs="Times New Roman"/>
          <w:color w:val="auto"/>
        </w:rPr>
        <w:t>заведующая кафедрой Менеджмента</w:t>
      </w:r>
    </w:p>
    <w:p w14:paraId="3E842B5C" w14:textId="054FA55A" w:rsidR="00427806" w:rsidRPr="00A90751" w:rsidRDefault="0059312F" w:rsidP="0059312F">
      <w:pPr>
        <w:jc w:val="both"/>
        <w:rPr>
          <w:rFonts w:ascii="Times New Roman" w:hAnsi="Times New Roman" w:cs="Times New Roman"/>
          <w:b/>
          <w:color w:val="auto"/>
        </w:rPr>
      </w:pPr>
      <w:r w:rsidRPr="00A90751">
        <w:rPr>
          <w:rFonts w:ascii="Times New Roman" w:hAnsi="Times New Roman" w:cs="Times New Roman"/>
          <w:color w:val="auto"/>
        </w:rPr>
        <w:t>и инновации ФГБОУ ВО НИУ МГСУ</w:t>
      </w:r>
    </w:p>
    <w:p w14:paraId="6F803D8A" w14:textId="77777777" w:rsidR="00427806" w:rsidRPr="00255D01" w:rsidRDefault="00427806" w:rsidP="00427806">
      <w:pPr>
        <w:pStyle w:val="a4"/>
        <w:ind w:left="0" w:right="-852" w:firstLine="709"/>
        <w:rPr>
          <w:rFonts w:ascii="Times New Roman" w:hAnsi="Times New Roman" w:cs="Times New Roman"/>
          <w:b/>
          <w:color w:val="auto"/>
        </w:rPr>
      </w:pPr>
    </w:p>
    <w:p w14:paraId="25C5BE29" w14:textId="77777777" w:rsidR="00306BAF" w:rsidRPr="00255D01" w:rsidRDefault="00306BAF" w:rsidP="00306BAF">
      <w:pPr>
        <w:rPr>
          <w:rFonts w:ascii="Times New Roman" w:hAnsi="Times New Roman" w:cs="Times New Roman"/>
          <w:b/>
          <w:color w:val="auto"/>
        </w:rPr>
      </w:pPr>
      <w:r w:rsidRPr="00255D01">
        <w:rPr>
          <w:rFonts w:ascii="Times New Roman" w:hAnsi="Times New Roman" w:cs="Times New Roman"/>
          <w:b/>
          <w:color w:val="auto"/>
        </w:rPr>
        <w:t>Ссылки на используемые в разработке РПД дисциплины профессиональные стандарты (в соответствии с ФГОС ВО 38.03.02):</w:t>
      </w:r>
    </w:p>
    <w:p w14:paraId="2E1CFB72" w14:textId="77777777" w:rsidR="00306BAF" w:rsidRPr="00255D01" w:rsidRDefault="00306BAF" w:rsidP="00306BAF">
      <w:pPr>
        <w:widowControl/>
        <w:jc w:val="both"/>
        <w:rPr>
          <w:rFonts w:ascii="Times New Roman" w:hAnsi="Times New Roman" w:cs="Times New Roman"/>
          <w:color w:val="auto"/>
          <w:sz w:val="20"/>
          <w:szCs w:val="20"/>
        </w:rPr>
      </w:pPr>
    </w:p>
    <w:tbl>
      <w:tblPr>
        <w:tblW w:w="983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057"/>
        <w:gridCol w:w="3866"/>
        <w:gridCol w:w="1034"/>
      </w:tblGrid>
      <w:tr w:rsidR="00255D01" w:rsidRPr="00255D01" w14:paraId="3FF2FEA7" w14:textId="77777777" w:rsidTr="00C51F88">
        <w:tc>
          <w:tcPr>
            <w:tcW w:w="766" w:type="dxa"/>
            <w:shd w:val="clear" w:color="auto" w:fill="auto"/>
            <w:vAlign w:val="center"/>
          </w:tcPr>
          <w:p w14:paraId="28E70202" w14:textId="77777777" w:rsidR="001A7078" w:rsidRPr="00255D01" w:rsidRDefault="001A7078" w:rsidP="001A707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Код ПС</w:t>
            </w:r>
          </w:p>
        </w:tc>
        <w:tc>
          <w:tcPr>
            <w:tcW w:w="4167" w:type="dxa"/>
            <w:shd w:val="clear" w:color="auto" w:fill="auto"/>
            <w:vAlign w:val="center"/>
          </w:tcPr>
          <w:p w14:paraId="4144C60B" w14:textId="77777777" w:rsidR="001A7078" w:rsidRPr="00255D01" w:rsidRDefault="001A7078" w:rsidP="001A707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Профессиональный стандарт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066E5A22" w14:textId="77777777" w:rsidR="001A7078" w:rsidRPr="00255D01" w:rsidRDefault="001A7078" w:rsidP="001A707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  <w:shd w:val="clear" w:color="auto" w:fill="auto"/>
            <w:vAlign w:val="center"/>
          </w:tcPr>
          <w:p w14:paraId="52847E6D" w14:textId="77777777" w:rsidR="001A7078" w:rsidRPr="00255D01" w:rsidRDefault="001A7078" w:rsidP="001A707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Аббрев. исп. в РПД</w:t>
            </w:r>
          </w:p>
        </w:tc>
      </w:tr>
      <w:tr w:rsidR="00255D01" w:rsidRPr="00255D01" w14:paraId="352FD25D" w14:textId="77777777" w:rsidTr="00C51F88">
        <w:tc>
          <w:tcPr>
            <w:tcW w:w="9833" w:type="dxa"/>
            <w:gridSpan w:val="4"/>
            <w:shd w:val="clear" w:color="auto" w:fill="auto"/>
          </w:tcPr>
          <w:p w14:paraId="68202B73" w14:textId="77777777" w:rsidR="001A7078" w:rsidRPr="00255D01" w:rsidRDefault="001A7078" w:rsidP="001A707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08 Финансы и экономика</w:t>
            </w:r>
          </w:p>
        </w:tc>
      </w:tr>
      <w:tr w:rsidR="00255D01" w:rsidRPr="00255D01" w14:paraId="3D8008FF" w14:textId="77777777" w:rsidTr="00C51F88">
        <w:tc>
          <w:tcPr>
            <w:tcW w:w="766" w:type="dxa"/>
            <w:shd w:val="clear" w:color="auto" w:fill="auto"/>
          </w:tcPr>
          <w:p w14:paraId="06A60FBB" w14:textId="77777777" w:rsidR="001A7078" w:rsidRPr="00255D01" w:rsidRDefault="001A7078" w:rsidP="001A707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08.006</w:t>
            </w:r>
          </w:p>
        </w:tc>
        <w:tc>
          <w:tcPr>
            <w:tcW w:w="4167" w:type="dxa"/>
            <w:shd w:val="clear" w:color="auto" w:fill="auto"/>
          </w:tcPr>
          <w:p w14:paraId="2BB63986" w14:textId="77777777" w:rsidR="001A7078" w:rsidRPr="00255D01" w:rsidRDefault="001A7078" w:rsidP="001A7078">
            <w:pPr>
              <w:widowControl/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255D01">
              <w:rPr>
                <w:rFonts w:ascii="Times New Roman" w:hAnsi="Times New Roman" w:cs="Times New Roman"/>
                <w:b/>
                <w:color w:val="auto"/>
              </w:rPr>
              <w:t>Специалист по внутреннему контролю (внутренний контролер)</w:t>
            </w:r>
          </w:p>
          <w:p w14:paraId="08C99330" w14:textId="77777777" w:rsidR="001A7078" w:rsidRPr="00255D01" w:rsidRDefault="001A7078" w:rsidP="001A707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969" w:type="dxa"/>
            <w:shd w:val="clear" w:color="auto" w:fill="auto"/>
          </w:tcPr>
          <w:p w14:paraId="3820532F" w14:textId="77777777" w:rsidR="001A7078" w:rsidRPr="00255D01" w:rsidRDefault="001A7078" w:rsidP="001A7078">
            <w:pPr>
              <w:widowControl/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255D01">
              <w:rPr>
                <w:rFonts w:ascii="Times New Roman" w:hAnsi="Times New Roman" w:cs="Times New Roman"/>
                <w:bCs/>
                <w:color w:val="auto"/>
              </w:rPr>
              <w:t>Приказ Министерства труда и социальной защиты Российской Федерации от 22 ноября 2022 года N 731н (Зарегистрировано в Минюсте России 22.12. 2022 N 71783)</w:t>
            </w:r>
          </w:p>
        </w:tc>
        <w:tc>
          <w:tcPr>
            <w:tcW w:w="931" w:type="dxa"/>
            <w:shd w:val="clear" w:color="auto" w:fill="auto"/>
          </w:tcPr>
          <w:p w14:paraId="4B23F522" w14:textId="77777777" w:rsidR="001A7078" w:rsidRPr="00255D01" w:rsidRDefault="001A7078" w:rsidP="001A7078">
            <w:pPr>
              <w:widowControl/>
              <w:jc w:val="both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255D01">
              <w:rPr>
                <w:rFonts w:ascii="Times New Roman" w:hAnsi="Times New Roman" w:cs="Times New Roman"/>
                <w:b/>
                <w:bCs/>
                <w:color w:val="auto"/>
              </w:rPr>
              <w:t>СВК</w:t>
            </w:r>
          </w:p>
        </w:tc>
      </w:tr>
    </w:tbl>
    <w:p w14:paraId="73E5EAD6" w14:textId="77777777" w:rsidR="00306BAF" w:rsidRPr="00255D01" w:rsidRDefault="00306BAF">
      <w:pPr>
        <w:widowControl/>
        <w:spacing w:after="200" w:line="276" w:lineRule="auto"/>
        <w:rPr>
          <w:rFonts w:ascii="Times New Roman" w:hAnsi="Times New Roman" w:cs="Times New Roman"/>
          <w:color w:val="auto"/>
          <w:sz w:val="20"/>
          <w:szCs w:val="20"/>
        </w:rPr>
      </w:pPr>
      <w:r w:rsidRPr="00255D01">
        <w:rPr>
          <w:rFonts w:ascii="Times New Roman" w:hAnsi="Times New Roman" w:cs="Times New Roman"/>
          <w:color w:val="auto"/>
          <w:sz w:val="20"/>
          <w:szCs w:val="20"/>
        </w:rPr>
        <w:br w:type="page"/>
      </w:r>
    </w:p>
    <w:p w14:paraId="566F0987" w14:textId="77777777" w:rsidR="00306BAF" w:rsidRPr="00255D01" w:rsidRDefault="00306BAF" w:rsidP="00306BAF">
      <w:pPr>
        <w:widowControl/>
        <w:jc w:val="both"/>
        <w:rPr>
          <w:rFonts w:ascii="Times New Roman" w:hAnsi="Times New Roman" w:cs="Times New Roman"/>
          <w:color w:val="auto"/>
          <w:sz w:val="20"/>
          <w:szCs w:val="20"/>
        </w:rPr>
      </w:pPr>
    </w:p>
    <w:p w14:paraId="7CCD6E8F" w14:textId="77777777" w:rsidR="00427806" w:rsidRPr="00255D01" w:rsidRDefault="00427806" w:rsidP="00427806">
      <w:pPr>
        <w:pStyle w:val="a4"/>
        <w:ind w:left="0" w:right="-852" w:firstLine="709"/>
        <w:rPr>
          <w:rFonts w:ascii="Times New Roman" w:hAnsi="Times New Roman" w:cs="Times New Roman"/>
          <w:b/>
          <w:color w:val="auto"/>
        </w:rPr>
      </w:pPr>
    </w:p>
    <w:p w14:paraId="70176114" w14:textId="77777777" w:rsidR="00427806" w:rsidRPr="00255D01" w:rsidRDefault="00427806" w:rsidP="00427806">
      <w:pPr>
        <w:pStyle w:val="a4"/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255D01">
        <w:rPr>
          <w:rFonts w:ascii="Times New Roman" w:hAnsi="Times New Roman" w:cs="Times New Roman"/>
          <w:bCs/>
          <w:caps/>
          <w:color w:val="auto"/>
          <w:spacing w:val="-1"/>
        </w:rPr>
        <w:t xml:space="preserve">1. изучениЕ дисциплины НАПРАВЛЕНО НА формирование следующих компетенций: </w:t>
      </w:r>
    </w:p>
    <w:p w14:paraId="4BF4234B" w14:textId="77777777" w:rsidR="004E2504" w:rsidRPr="00255D01" w:rsidRDefault="004E2504" w:rsidP="004E2504">
      <w:pPr>
        <w:ind w:firstLine="709"/>
        <w:jc w:val="both"/>
        <w:rPr>
          <w:rFonts w:ascii="Times New Roman" w:hAnsi="Times New Roman" w:cs="Times New Roman"/>
          <w:b/>
          <w:iCs/>
          <w:color w:val="auto"/>
        </w:rPr>
      </w:pPr>
      <w:r w:rsidRPr="00255D01">
        <w:rPr>
          <w:rFonts w:ascii="Times New Roman" w:hAnsi="Times New Roman" w:cs="Times New Roman"/>
          <w:b/>
          <w:color w:val="auto"/>
        </w:rPr>
        <w:t xml:space="preserve">ПК-1 - </w:t>
      </w:r>
      <w:r w:rsidRPr="00255D01">
        <w:rPr>
          <w:rFonts w:ascii="Times New Roman" w:hAnsi="Times New Roman" w:cs="Times New Roman"/>
          <w:iCs/>
          <w:color w:val="auto"/>
        </w:rPr>
        <w:t>Способен к организации и планированию работы структурного подразделения организации.</w:t>
      </w:r>
    </w:p>
    <w:p w14:paraId="6FFAC4CB" w14:textId="77777777" w:rsidR="004E2504" w:rsidRPr="00255D01" w:rsidRDefault="004E2504" w:rsidP="004E2504">
      <w:pPr>
        <w:ind w:firstLine="709"/>
        <w:jc w:val="both"/>
        <w:rPr>
          <w:rFonts w:ascii="Times New Roman" w:hAnsi="Times New Roman" w:cs="Times New Roman"/>
          <w:b/>
          <w:iCs/>
          <w:color w:val="auto"/>
        </w:rPr>
      </w:pPr>
      <w:r w:rsidRPr="00255D01">
        <w:rPr>
          <w:rFonts w:ascii="Times New Roman" w:hAnsi="Times New Roman" w:cs="Times New Roman"/>
          <w:b/>
          <w:color w:val="auto"/>
        </w:rPr>
        <w:t xml:space="preserve">ПК-3 - </w:t>
      </w:r>
      <w:r w:rsidRPr="00255D01">
        <w:rPr>
          <w:rFonts w:ascii="Times New Roman" w:hAnsi="Times New Roman" w:cs="Times New Roman"/>
          <w:iCs/>
          <w:color w:val="auto"/>
        </w:rPr>
        <w:t>Способен осуществлять организацию и управление экономической и предпринимательской деятельностью организаций, направленные на оптимизацию бизнес-процессов с целью достижения наибольшей эффективности работы.</w:t>
      </w:r>
      <w:r w:rsidRPr="00255D01">
        <w:rPr>
          <w:rFonts w:ascii="Times New Roman" w:hAnsi="Times New Roman" w:cs="Times New Roman"/>
          <w:b/>
          <w:iCs/>
          <w:color w:val="auto"/>
        </w:rPr>
        <w:t xml:space="preserve"> </w:t>
      </w:r>
    </w:p>
    <w:p w14:paraId="025C83B4" w14:textId="77777777" w:rsidR="001B59F0" w:rsidRPr="00255D01" w:rsidRDefault="001B59F0" w:rsidP="00636472">
      <w:pPr>
        <w:rPr>
          <w:rFonts w:ascii="Times New Roman" w:hAnsi="Times New Roman" w:cs="Times New Roman"/>
          <w:b/>
          <w:iCs/>
          <w:color w:val="auto"/>
        </w:rPr>
      </w:pPr>
    </w:p>
    <w:p w14:paraId="32354FDB" w14:textId="77777777" w:rsidR="00427806" w:rsidRPr="00255D01" w:rsidRDefault="00427806" w:rsidP="00130364">
      <w:pPr>
        <w:jc w:val="center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>РЕЗУЛЬТАТЫ ОБУЧЕНИЯ ПО ДИСЦИПЛИНЕ:</w:t>
      </w:r>
    </w:p>
    <w:tbl>
      <w:tblPr>
        <w:tblW w:w="101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062"/>
        <w:gridCol w:w="2268"/>
        <w:gridCol w:w="1843"/>
      </w:tblGrid>
      <w:tr w:rsidR="00255D01" w:rsidRPr="00255D01" w14:paraId="29D6A07D" w14:textId="77777777" w:rsidTr="00CB040F">
        <w:tc>
          <w:tcPr>
            <w:tcW w:w="6062" w:type="dxa"/>
            <w:vAlign w:val="center"/>
          </w:tcPr>
          <w:p w14:paraId="424558A1" w14:textId="77777777" w:rsidR="00427806" w:rsidRPr="00255D01" w:rsidRDefault="00427806" w:rsidP="00130364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color w:val="auto"/>
                <w:spacing w:val="-1"/>
              </w:rPr>
              <w:t>ЗУНы</w:t>
            </w:r>
          </w:p>
        </w:tc>
        <w:tc>
          <w:tcPr>
            <w:tcW w:w="2268" w:type="dxa"/>
            <w:vAlign w:val="center"/>
          </w:tcPr>
          <w:p w14:paraId="796601AF" w14:textId="77777777" w:rsidR="00427806" w:rsidRPr="00255D01" w:rsidRDefault="00427806" w:rsidP="00130364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color w:val="auto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843" w:type="dxa"/>
            <w:vAlign w:val="center"/>
          </w:tcPr>
          <w:p w14:paraId="595B97AD" w14:textId="77777777" w:rsidR="00427806" w:rsidRPr="00255D01" w:rsidRDefault="00427806" w:rsidP="00130364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color w:val="auto"/>
                <w:spacing w:val="-1"/>
              </w:rPr>
              <w:t>Формируемые компетенции</w:t>
            </w:r>
          </w:p>
        </w:tc>
      </w:tr>
      <w:tr w:rsidR="00255D01" w:rsidRPr="00255D01" w14:paraId="34409510" w14:textId="77777777" w:rsidTr="00CB040F">
        <w:tc>
          <w:tcPr>
            <w:tcW w:w="6062" w:type="dxa"/>
          </w:tcPr>
          <w:p w14:paraId="29D7B0AE" w14:textId="77777777" w:rsidR="003207A1" w:rsidRPr="00255D01" w:rsidRDefault="003207A1" w:rsidP="003207A1">
            <w:pPr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  <w:t>Зна</w:t>
            </w:r>
            <w:r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  <w:t>ния</w:t>
            </w:r>
            <w:r w:rsidRPr="00255D01"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  <w:t>:</w:t>
            </w:r>
          </w:p>
          <w:p w14:paraId="52A1D1CF" w14:textId="77777777" w:rsidR="003207A1" w:rsidRPr="00255D01" w:rsidRDefault="003207A1" w:rsidP="003207A1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color w:val="auto"/>
                <w:spacing w:val="-1"/>
              </w:rPr>
              <w:t>концепции организационного</w:t>
            </w:r>
          </w:p>
          <w:p w14:paraId="24FAE0CC" w14:textId="77777777" w:rsidR="003207A1" w:rsidRPr="00255D01" w:rsidRDefault="003207A1" w:rsidP="003207A1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color w:val="auto"/>
                <w:spacing w:val="-1"/>
              </w:rPr>
              <w:t>поведения; особенности</w:t>
            </w:r>
          </w:p>
          <w:p w14:paraId="478EA97B" w14:textId="77777777" w:rsidR="003207A1" w:rsidRPr="00255D01" w:rsidRDefault="003207A1" w:rsidP="003207A1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color w:val="auto"/>
                <w:spacing w:val="-1"/>
              </w:rPr>
              <w:t>индивидуального и группового</w:t>
            </w:r>
          </w:p>
          <w:p w14:paraId="4708B670" w14:textId="77777777" w:rsidR="003207A1" w:rsidRPr="00255D01" w:rsidRDefault="003207A1" w:rsidP="003207A1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color w:val="auto"/>
                <w:spacing w:val="-1"/>
              </w:rPr>
              <w:t>поведения в организации</w:t>
            </w:r>
            <w:r>
              <w:rPr>
                <w:rFonts w:ascii="Times New Roman" w:hAnsi="Times New Roman" w:cs="Times New Roman"/>
                <w:color w:val="auto"/>
                <w:spacing w:val="-1"/>
              </w:rPr>
              <w:t>,</w:t>
            </w:r>
          </w:p>
          <w:p w14:paraId="344BCFF6" w14:textId="77777777" w:rsidR="003207A1" w:rsidRPr="00255D01" w:rsidRDefault="003207A1" w:rsidP="003207A1">
            <w:pPr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  <w:t>Уме</w:t>
            </w:r>
            <w:r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  <w:t>ния</w:t>
            </w:r>
            <w:r w:rsidRPr="00255D01"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  <w:t>:</w:t>
            </w:r>
          </w:p>
          <w:p w14:paraId="5B75F213" w14:textId="77777777" w:rsidR="003207A1" w:rsidRPr="00255D01" w:rsidRDefault="003207A1" w:rsidP="003207A1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color w:val="auto"/>
                <w:spacing w:val="-1"/>
              </w:rPr>
              <w:t>проводить анализ</w:t>
            </w:r>
          </w:p>
          <w:p w14:paraId="56D49758" w14:textId="77777777" w:rsidR="003207A1" w:rsidRPr="00255D01" w:rsidRDefault="003207A1" w:rsidP="003207A1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color w:val="auto"/>
                <w:spacing w:val="-1"/>
              </w:rPr>
              <w:t>внутриорганизационных процессов на</w:t>
            </w:r>
          </w:p>
          <w:p w14:paraId="34BF0002" w14:textId="77777777" w:rsidR="003207A1" w:rsidRPr="00255D01" w:rsidRDefault="003207A1" w:rsidP="003207A1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color w:val="auto"/>
                <w:spacing w:val="-1"/>
              </w:rPr>
              <w:t>основе поведенческой теории</w:t>
            </w:r>
          </w:p>
          <w:p w14:paraId="1E701BEE" w14:textId="77777777" w:rsidR="003207A1" w:rsidRDefault="003207A1" w:rsidP="003207A1">
            <w:pPr>
              <w:tabs>
                <w:tab w:val="num" w:pos="1"/>
                <w:tab w:val="left" w:pos="426"/>
              </w:tabs>
              <w:jc w:val="both"/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</w:pPr>
            <w:r w:rsidRPr="003207A1"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  <w:t>Навыки и/или опыт деятельности:</w:t>
            </w:r>
          </w:p>
          <w:p w14:paraId="4DEC2CB6" w14:textId="77777777" w:rsidR="007C7D4E" w:rsidRPr="00255D01" w:rsidRDefault="003207A1" w:rsidP="003207A1">
            <w:pPr>
              <w:tabs>
                <w:tab w:val="num" w:pos="1"/>
                <w:tab w:val="left" w:pos="426"/>
              </w:tabs>
              <w:jc w:val="both"/>
              <w:rPr>
                <w:rFonts w:ascii="Times New Roman" w:hAnsi="Times New Roman" w:cs="Times New Roman"/>
                <w:iCs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  <w:spacing w:val="-1"/>
              </w:rPr>
              <w:t>проведения оценки поведения</w:t>
            </w:r>
          </w:p>
        </w:tc>
        <w:tc>
          <w:tcPr>
            <w:tcW w:w="2268" w:type="dxa"/>
            <w:vMerge w:val="restart"/>
          </w:tcPr>
          <w:p w14:paraId="787C253F" w14:textId="77777777" w:rsidR="007C7D4E" w:rsidRPr="00255D01" w:rsidRDefault="007C7D4E" w:rsidP="00130364">
            <w:pPr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255D01">
              <w:rPr>
                <w:rFonts w:ascii="Times New Roman" w:hAnsi="Times New Roman" w:cs="Times New Roman"/>
                <w:b/>
                <w:i/>
                <w:color w:val="auto"/>
              </w:rPr>
              <w:t>СВК 08.006</w:t>
            </w:r>
          </w:p>
          <w:p w14:paraId="4DADC7A4" w14:textId="77777777" w:rsidR="007C7D4E" w:rsidRPr="00255D01" w:rsidRDefault="007C7D4E" w:rsidP="00130364">
            <w:pPr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255D01">
              <w:rPr>
                <w:rFonts w:ascii="Times New Roman" w:hAnsi="Times New Roman" w:cs="Times New Roman"/>
                <w:b/>
                <w:i/>
                <w:color w:val="auto"/>
              </w:rPr>
              <w:t>Специалист по внутреннему контролю (внутренний контролер)</w:t>
            </w:r>
          </w:p>
          <w:p w14:paraId="1ED0ABD5" w14:textId="77777777" w:rsidR="007C7D4E" w:rsidRPr="00255D01" w:rsidRDefault="007C7D4E" w:rsidP="00130364">
            <w:pPr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C/01.6</w:t>
            </w:r>
          </w:p>
          <w:p w14:paraId="465CC845" w14:textId="77777777" w:rsidR="007C7D4E" w:rsidRPr="00255D01" w:rsidRDefault="007C7D4E" w:rsidP="00130364">
            <w:pPr>
              <w:widowControl/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Организация работы структурного подразделения</w:t>
            </w:r>
          </w:p>
        </w:tc>
        <w:tc>
          <w:tcPr>
            <w:tcW w:w="1843" w:type="dxa"/>
            <w:vMerge w:val="restart"/>
          </w:tcPr>
          <w:p w14:paraId="707BDA40" w14:textId="77777777" w:rsidR="001B59F0" w:rsidRPr="00255D01" w:rsidRDefault="001B59F0" w:rsidP="00130364">
            <w:pPr>
              <w:jc w:val="both"/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255D01">
              <w:rPr>
                <w:rFonts w:ascii="Times New Roman" w:hAnsi="Times New Roman" w:cs="Times New Roman"/>
                <w:b/>
                <w:color w:val="auto"/>
              </w:rPr>
              <w:t xml:space="preserve">ПК-1 - </w:t>
            </w:r>
            <w:r w:rsidRPr="00255D01">
              <w:rPr>
                <w:rFonts w:ascii="Times New Roman" w:hAnsi="Times New Roman" w:cs="Times New Roman"/>
                <w:iCs/>
                <w:color w:val="auto"/>
              </w:rPr>
              <w:t>Способен к организации и планированию работы структурного подразделения организации.</w:t>
            </w:r>
          </w:p>
          <w:p w14:paraId="5A70CBA0" w14:textId="77777777" w:rsidR="007C7D4E" w:rsidRPr="00255D01" w:rsidRDefault="001B59F0" w:rsidP="00130364">
            <w:pPr>
              <w:jc w:val="both"/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255D01">
              <w:rPr>
                <w:rFonts w:ascii="Times New Roman" w:hAnsi="Times New Roman" w:cs="Times New Roman"/>
                <w:b/>
                <w:color w:val="auto"/>
              </w:rPr>
              <w:t xml:space="preserve">ПК-3 - </w:t>
            </w:r>
            <w:r w:rsidRPr="00255D01">
              <w:rPr>
                <w:rFonts w:ascii="Times New Roman" w:hAnsi="Times New Roman" w:cs="Times New Roman"/>
                <w:iCs/>
                <w:color w:val="auto"/>
              </w:rPr>
              <w:t>Способен осуществлять организацию и управление экономической и предпринимательской деятельностью организаций, направленные на оптимизацию бизнес-процессов с целью достижения наибольшей эффективности работы.</w:t>
            </w:r>
            <w:r w:rsidRPr="00255D01">
              <w:rPr>
                <w:rFonts w:ascii="Times New Roman" w:hAnsi="Times New Roman" w:cs="Times New Roman"/>
                <w:b/>
                <w:iCs/>
                <w:color w:val="auto"/>
              </w:rPr>
              <w:t xml:space="preserve"> </w:t>
            </w:r>
          </w:p>
        </w:tc>
      </w:tr>
      <w:tr w:rsidR="001F5310" w:rsidRPr="00255D01" w14:paraId="42A2F898" w14:textId="77777777" w:rsidTr="00C85354">
        <w:trPr>
          <w:trHeight w:val="3322"/>
        </w:trPr>
        <w:tc>
          <w:tcPr>
            <w:tcW w:w="6062" w:type="dxa"/>
          </w:tcPr>
          <w:p w14:paraId="2CA35BC8" w14:textId="77777777" w:rsidR="001F5310" w:rsidRPr="00255D01" w:rsidRDefault="001F5310" w:rsidP="001F5310">
            <w:pPr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  <w:t>Зна</w:t>
            </w:r>
            <w:r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  <w:t>ния</w:t>
            </w:r>
            <w:r w:rsidRPr="00255D01"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  <w:t>:</w:t>
            </w:r>
          </w:p>
          <w:p w14:paraId="1204E0C0" w14:textId="77777777" w:rsidR="001F5310" w:rsidRPr="00255D01" w:rsidRDefault="001F5310" w:rsidP="001F5310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формы и модели управления</w:t>
            </w:r>
          </w:p>
          <w:p w14:paraId="602ED81A" w14:textId="77777777" w:rsidR="001F5310" w:rsidRPr="00255D01" w:rsidRDefault="001F5310" w:rsidP="001F5310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человеческими ресурсами персонала;</w:t>
            </w:r>
          </w:p>
          <w:p w14:paraId="002539B0" w14:textId="77777777" w:rsidR="001F5310" w:rsidRPr="00255D01" w:rsidRDefault="001F5310" w:rsidP="001F5310">
            <w:pPr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  <w:t>Уме</w:t>
            </w:r>
            <w:r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  <w:t>ния</w:t>
            </w:r>
            <w:r w:rsidRPr="00255D01"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  <w:t>:</w:t>
            </w:r>
          </w:p>
          <w:p w14:paraId="2F22B90E" w14:textId="77777777" w:rsidR="001F5310" w:rsidRPr="00255D01" w:rsidRDefault="001F5310" w:rsidP="001F5310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систематизировать и выбирать модель</w:t>
            </w:r>
          </w:p>
          <w:p w14:paraId="622216B1" w14:textId="77777777" w:rsidR="001F5310" w:rsidRPr="00255D01" w:rsidRDefault="001F5310" w:rsidP="001F5310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управления человеческими ресурсами</w:t>
            </w:r>
          </w:p>
          <w:p w14:paraId="50CD6CE6" w14:textId="77777777" w:rsidR="001F5310" w:rsidRDefault="001F5310" w:rsidP="001F5310">
            <w:pPr>
              <w:tabs>
                <w:tab w:val="num" w:pos="1"/>
                <w:tab w:val="left" w:pos="426"/>
              </w:tabs>
              <w:jc w:val="both"/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</w:pPr>
            <w:r w:rsidRPr="003207A1"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  <w:t>Навыки и/или опыт деятельности:</w:t>
            </w:r>
          </w:p>
          <w:p w14:paraId="73D7A345" w14:textId="77777777" w:rsidR="001F5310" w:rsidRPr="00255D01" w:rsidRDefault="001F5310" w:rsidP="001F5310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применением моделей управления</w:t>
            </w:r>
          </w:p>
          <w:p w14:paraId="329F879A" w14:textId="77777777" w:rsidR="001F5310" w:rsidRPr="00255D01" w:rsidRDefault="001F5310" w:rsidP="001F5310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человеческими ресурсами для</w:t>
            </w:r>
          </w:p>
          <w:p w14:paraId="2D21EA66" w14:textId="77777777" w:rsidR="001F5310" w:rsidRPr="00255D01" w:rsidRDefault="001F5310" w:rsidP="001F5310">
            <w:pPr>
              <w:jc w:val="both"/>
              <w:rPr>
                <w:rFonts w:ascii="Times New Roman" w:hAnsi="Times New Roman" w:cs="Times New Roman"/>
                <w:iCs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принятия управленческого решения инструментами аудита человеческих ресурсов.</w:t>
            </w:r>
          </w:p>
        </w:tc>
        <w:tc>
          <w:tcPr>
            <w:tcW w:w="2268" w:type="dxa"/>
            <w:vMerge/>
          </w:tcPr>
          <w:p w14:paraId="092A2187" w14:textId="77777777" w:rsidR="001F5310" w:rsidRPr="00255D01" w:rsidRDefault="001F5310" w:rsidP="00130364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1843" w:type="dxa"/>
            <w:vMerge/>
          </w:tcPr>
          <w:p w14:paraId="3054DCAF" w14:textId="77777777" w:rsidR="001F5310" w:rsidRPr="00255D01" w:rsidRDefault="001F5310" w:rsidP="00130364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</w:tr>
    </w:tbl>
    <w:p w14:paraId="0127C2F4" w14:textId="77777777" w:rsidR="00427806" w:rsidRPr="00255D01" w:rsidRDefault="00427806" w:rsidP="002366C5">
      <w:pPr>
        <w:pStyle w:val="a4"/>
        <w:widowControl/>
        <w:ind w:left="0" w:firstLine="709"/>
        <w:contextualSpacing/>
        <w:jc w:val="both"/>
        <w:rPr>
          <w:rFonts w:ascii="Times New Roman" w:hAnsi="Times New Roman" w:cs="Times New Roman"/>
          <w:b/>
          <w:bCs/>
          <w:caps/>
          <w:color w:val="auto"/>
          <w:spacing w:val="-1"/>
        </w:rPr>
      </w:pPr>
    </w:p>
    <w:p w14:paraId="6D6EB50C" w14:textId="77777777" w:rsidR="00B11B0F" w:rsidRPr="00255D01" w:rsidRDefault="00B11B0F" w:rsidP="002366C5">
      <w:pPr>
        <w:pStyle w:val="a4"/>
        <w:widowControl/>
        <w:ind w:left="0" w:firstLine="709"/>
        <w:contextualSpacing/>
        <w:jc w:val="both"/>
        <w:rPr>
          <w:rFonts w:ascii="Times New Roman" w:hAnsi="Times New Roman" w:cs="Times New Roman"/>
          <w:b/>
          <w:bCs/>
          <w:caps/>
          <w:color w:val="auto"/>
          <w:spacing w:val="-1"/>
        </w:rPr>
      </w:pPr>
    </w:p>
    <w:p w14:paraId="4B248638" w14:textId="77777777" w:rsidR="00B11B0F" w:rsidRPr="00255D01" w:rsidRDefault="00B11B0F" w:rsidP="00C96AE1">
      <w:pPr>
        <w:pStyle w:val="a4"/>
        <w:widowControl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  <w:r w:rsidRPr="00255D01">
        <w:rPr>
          <w:rFonts w:ascii="Times New Roman" w:hAnsi="Times New Roman" w:cs="Times New Roman"/>
          <w:caps/>
          <w:color w:val="auto"/>
          <w:spacing w:val="-1"/>
        </w:rPr>
        <w:t>Место дисциплины в структуре Образовательной Программы:</w:t>
      </w:r>
    </w:p>
    <w:p w14:paraId="533DF745" w14:textId="77777777" w:rsidR="00B11B0F" w:rsidRPr="00255D01" w:rsidRDefault="00B11B0F" w:rsidP="00B11B0F">
      <w:pPr>
        <w:ind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255D01">
        <w:rPr>
          <w:rFonts w:ascii="Times New Roman" w:hAnsi="Times New Roman" w:cs="Times New Roman"/>
          <w:color w:val="auto"/>
          <w:spacing w:val="-1"/>
        </w:rPr>
        <w:t xml:space="preserve">Дисциплина в структуре образовательной программы относится </w:t>
      </w:r>
      <w:r w:rsidRPr="00255D01">
        <w:rPr>
          <w:rFonts w:ascii="Times New Roman" w:hAnsi="Times New Roman" w:cs="Times New Roman"/>
          <w:i/>
          <w:color w:val="auto"/>
          <w:spacing w:val="-1"/>
        </w:rPr>
        <w:t>к обязательной части.</w:t>
      </w:r>
      <w:r w:rsidRPr="00255D01">
        <w:rPr>
          <w:rFonts w:ascii="Times New Roman" w:hAnsi="Times New Roman" w:cs="Times New Roman"/>
          <w:color w:val="auto"/>
          <w:spacing w:val="-1"/>
        </w:rPr>
        <w:t xml:space="preserve"> </w:t>
      </w:r>
    </w:p>
    <w:p w14:paraId="0B44059C" w14:textId="77777777" w:rsidR="00B11B0F" w:rsidRPr="00255D01" w:rsidRDefault="00B11B0F" w:rsidP="00B11B0F">
      <w:pPr>
        <w:ind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255D01">
        <w:rPr>
          <w:rFonts w:ascii="Times New Roman" w:hAnsi="Times New Roman" w:cs="Times New Roman"/>
          <w:color w:val="auto"/>
          <w:spacing w:val="-1"/>
        </w:rPr>
        <w:t xml:space="preserve">В соответствии с рабочим учебным планом дисциплина изучается в </w:t>
      </w:r>
      <w:r w:rsidR="001B59F0" w:rsidRPr="00255D01">
        <w:rPr>
          <w:rFonts w:ascii="Times New Roman" w:hAnsi="Times New Roman" w:cs="Times New Roman"/>
          <w:color w:val="auto"/>
          <w:spacing w:val="-1"/>
        </w:rPr>
        <w:t>3</w:t>
      </w:r>
      <w:r w:rsidRPr="00255D01">
        <w:rPr>
          <w:rFonts w:ascii="Times New Roman" w:hAnsi="Times New Roman" w:cs="Times New Roman"/>
          <w:color w:val="auto"/>
          <w:spacing w:val="-1"/>
        </w:rPr>
        <w:t xml:space="preserve"> семестр</w:t>
      </w:r>
      <w:r w:rsidR="00636472" w:rsidRPr="00255D01">
        <w:rPr>
          <w:rFonts w:ascii="Times New Roman" w:hAnsi="Times New Roman" w:cs="Times New Roman"/>
          <w:color w:val="auto"/>
          <w:spacing w:val="-1"/>
        </w:rPr>
        <w:t>е</w:t>
      </w:r>
      <w:r w:rsidRPr="00255D01">
        <w:rPr>
          <w:rFonts w:ascii="Times New Roman" w:hAnsi="Times New Roman" w:cs="Times New Roman"/>
          <w:color w:val="auto"/>
          <w:spacing w:val="-1"/>
        </w:rPr>
        <w:t xml:space="preserve">. Вид промежуточной аттестации: </w:t>
      </w:r>
      <w:r w:rsidR="001B59F0" w:rsidRPr="00255D01">
        <w:rPr>
          <w:rFonts w:ascii="Times New Roman" w:hAnsi="Times New Roman" w:cs="Times New Roman"/>
          <w:color w:val="auto"/>
          <w:spacing w:val="-1"/>
        </w:rPr>
        <w:t>курсовая работа и экзамен</w:t>
      </w:r>
      <w:r w:rsidRPr="00255D01">
        <w:rPr>
          <w:rFonts w:ascii="Times New Roman" w:hAnsi="Times New Roman" w:cs="Times New Roman"/>
          <w:color w:val="auto"/>
          <w:spacing w:val="-1"/>
        </w:rPr>
        <w:t xml:space="preserve"> в </w:t>
      </w:r>
      <w:r w:rsidR="001B59F0" w:rsidRPr="00255D01">
        <w:rPr>
          <w:rFonts w:ascii="Times New Roman" w:hAnsi="Times New Roman" w:cs="Times New Roman"/>
          <w:color w:val="auto"/>
          <w:spacing w:val="-1"/>
        </w:rPr>
        <w:t>3</w:t>
      </w:r>
      <w:r w:rsidRPr="00255D01">
        <w:rPr>
          <w:rFonts w:ascii="Times New Roman" w:hAnsi="Times New Roman" w:cs="Times New Roman"/>
          <w:color w:val="auto"/>
          <w:spacing w:val="-1"/>
        </w:rPr>
        <w:t xml:space="preserve"> семестре</w:t>
      </w:r>
      <w:r w:rsidR="00636472" w:rsidRPr="00255D01">
        <w:rPr>
          <w:rFonts w:ascii="Times New Roman" w:hAnsi="Times New Roman" w:cs="Times New Roman"/>
          <w:color w:val="auto"/>
          <w:spacing w:val="-1"/>
        </w:rPr>
        <w:t>.</w:t>
      </w:r>
      <w:r w:rsidRPr="00255D01">
        <w:rPr>
          <w:rFonts w:ascii="Times New Roman" w:hAnsi="Times New Roman" w:cs="Times New Roman"/>
          <w:color w:val="auto"/>
          <w:spacing w:val="-1"/>
        </w:rPr>
        <w:t xml:space="preserve"> </w:t>
      </w:r>
    </w:p>
    <w:p w14:paraId="4B97E898" w14:textId="77777777" w:rsidR="00B11B0F" w:rsidRPr="00255D01" w:rsidRDefault="00B11B0F" w:rsidP="00B11B0F">
      <w:pPr>
        <w:ind w:firstLine="709"/>
        <w:jc w:val="both"/>
        <w:rPr>
          <w:rFonts w:ascii="Times New Roman" w:hAnsi="Times New Roman" w:cs="Times New Roman"/>
          <w:color w:val="auto"/>
          <w:spacing w:val="-1"/>
        </w:rPr>
      </w:pPr>
    </w:p>
    <w:p w14:paraId="1DC2EE88" w14:textId="77777777" w:rsidR="001B59F0" w:rsidRPr="00255D01" w:rsidRDefault="001B59F0" w:rsidP="00B11B0F">
      <w:pPr>
        <w:ind w:firstLine="709"/>
        <w:jc w:val="both"/>
        <w:rPr>
          <w:rFonts w:ascii="Times New Roman" w:hAnsi="Times New Roman" w:cs="Times New Roman"/>
          <w:color w:val="auto"/>
          <w:spacing w:val="-1"/>
        </w:rPr>
      </w:pPr>
    </w:p>
    <w:p w14:paraId="5A458CAE" w14:textId="77777777" w:rsidR="001B59F0" w:rsidRPr="00255D01" w:rsidRDefault="001B59F0" w:rsidP="00B11B0F">
      <w:pPr>
        <w:ind w:firstLine="709"/>
        <w:jc w:val="both"/>
        <w:rPr>
          <w:rFonts w:ascii="Times New Roman" w:hAnsi="Times New Roman" w:cs="Times New Roman"/>
          <w:color w:val="auto"/>
          <w:spacing w:val="-1"/>
        </w:rPr>
      </w:pPr>
    </w:p>
    <w:p w14:paraId="3932CEAC" w14:textId="77777777" w:rsidR="001B59F0" w:rsidRPr="00255D01" w:rsidRDefault="001B59F0" w:rsidP="00B11B0F">
      <w:pPr>
        <w:ind w:firstLine="709"/>
        <w:jc w:val="both"/>
        <w:rPr>
          <w:rFonts w:ascii="Times New Roman" w:hAnsi="Times New Roman" w:cs="Times New Roman"/>
          <w:color w:val="auto"/>
          <w:spacing w:val="-1"/>
        </w:rPr>
      </w:pPr>
    </w:p>
    <w:p w14:paraId="6D2F5FB1" w14:textId="77777777" w:rsidR="001B59F0" w:rsidRPr="00255D01" w:rsidRDefault="001B59F0" w:rsidP="00B11B0F">
      <w:pPr>
        <w:ind w:firstLine="709"/>
        <w:jc w:val="both"/>
        <w:rPr>
          <w:rFonts w:ascii="Times New Roman" w:hAnsi="Times New Roman" w:cs="Times New Roman"/>
          <w:color w:val="auto"/>
          <w:spacing w:val="-1"/>
        </w:rPr>
      </w:pPr>
    </w:p>
    <w:p w14:paraId="4D7706E1" w14:textId="77777777" w:rsidR="00B11B0F" w:rsidRPr="00255D01" w:rsidRDefault="00B11B0F" w:rsidP="00C96AE1">
      <w:pPr>
        <w:pStyle w:val="a4"/>
        <w:widowControl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  <w:r w:rsidRPr="00255D01">
        <w:rPr>
          <w:rFonts w:ascii="Times New Roman" w:hAnsi="Times New Roman" w:cs="Times New Roman"/>
          <w:caps/>
          <w:color w:val="auto"/>
          <w:spacing w:val="-1"/>
        </w:rPr>
        <w:t>Объем дисциплины и виды учебной работы:</w:t>
      </w:r>
    </w:p>
    <w:p w14:paraId="6A4FD00F" w14:textId="77777777" w:rsidR="00C27A1A" w:rsidRPr="00255D01" w:rsidRDefault="00C27A1A" w:rsidP="00C27A1A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color w:val="auto"/>
          <w:spacing w:val="-1"/>
          <w:sz w:val="28"/>
          <w:szCs w:val="28"/>
        </w:rPr>
      </w:pPr>
    </w:p>
    <w:tbl>
      <w:tblPr>
        <w:tblW w:w="1003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592"/>
        <w:gridCol w:w="2393"/>
        <w:gridCol w:w="1643"/>
        <w:gridCol w:w="2410"/>
      </w:tblGrid>
      <w:tr w:rsidR="00A90751" w:rsidRPr="00A90751" w14:paraId="503D57B4" w14:textId="77777777" w:rsidTr="007E7199">
        <w:trPr>
          <w:jc w:val="center"/>
        </w:trPr>
        <w:tc>
          <w:tcPr>
            <w:tcW w:w="5985" w:type="dxa"/>
            <w:gridSpan w:val="2"/>
            <w:vMerge w:val="restart"/>
            <w:vAlign w:val="center"/>
          </w:tcPr>
          <w:p w14:paraId="12EDC5FD" w14:textId="77777777" w:rsidR="00B11B0F" w:rsidRPr="00A90751" w:rsidRDefault="00B11B0F" w:rsidP="007E7199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A90751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Вид учебной работы</w:t>
            </w:r>
          </w:p>
        </w:tc>
        <w:tc>
          <w:tcPr>
            <w:tcW w:w="1643" w:type="dxa"/>
            <w:vMerge w:val="restart"/>
            <w:vAlign w:val="center"/>
          </w:tcPr>
          <w:p w14:paraId="46D13C06" w14:textId="77777777" w:rsidR="00B11B0F" w:rsidRPr="00A90751" w:rsidRDefault="00B11B0F" w:rsidP="007E7199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A90751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Всего часов</w:t>
            </w:r>
          </w:p>
        </w:tc>
        <w:tc>
          <w:tcPr>
            <w:tcW w:w="2410" w:type="dxa"/>
            <w:tcBorders>
              <w:right w:val="single" w:sz="4" w:space="0" w:color="auto"/>
            </w:tcBorders>
            <w:vAlign w:val="center"/>
          </w:tcPr>
          <w:p w14:paraId="63F88619" w14:textId="77777777" w:rsidR="00B11B0F" w:rsidRPr="00A90751" w:rsidRDefault="0019297F" w:rsidP="007E7199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A90751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семестр</w:t>
            </w:r>
          </w:p>
        </w:tc>
      </w:tr>
      <w:tr w:rsidR="00A90751" w:rsidRPr="00A90751" w14:paraId="0A209C07" w14:textId="77777777" w:rsidTr="007D5617">
        <w:trPr>
          <w:trHeight w:val="183"/>
          <w:jc w:val="center"/>
        </w:trPr>
        <w:tc>
          <w:tcPr>
            <w:tcW w:w="5985" w:type="dxa"/>
            <w:gridSpan w:val="2"/>
            <w:vMerge/>
            <w:vAlign w:val="center"/>
          </w:tcPr>
          <w:p w14:paraId="5C5A8070" w14:textId="77777777" w:rsidR="0019297F" w:rsidRPr="00A90751" w:rsidRDefault="0019297F" w:rsidP="007E7199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</w:p>
        </w:tc>
        <w:tc>
          <w:tcPr>
            <w:tcW w:w="1643" w:type="dxa"/>
            <w:vMerge/>
            <w:vAlign w:val="center"/>
          </w:tcPr>
          <w:p w14:paraId="16FE1FAF" w14:textId="77777777" w:rsidR="0019297F" w:rsidRPr="00A90751" w:rsidRDefault="0019297F" w:rsidP="007E7199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</w:p>
        </w:tc>
        <w:tc>
          <w:tcPr>
            <w:tcW w:w="2410" w:type="dxa"/>
            <w:tcBorders>
              <w:right w:val="single" w:sz="4" w:space="0" w:color="auto"/>
            </w:tcBorders>
            <w:vAlign w:val="center"/>
          </w:tcPr>
          <w:p w14:paraId="2E122BA1" w14:textId="56D874BF" w:rsidR="0019297F" w:rsidRPr="00A90751" w:rsidRDefault="0096061D" w:rsidP="007E7199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A90751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4</w:t>
            </w:r>
          </w:p>
        </w:tc>
      </w:tr>
      <w:tr w:rsidR="00A90751" w:rsidRPr="00A90751" w14:paraId="25C09190" w14:textId="77777777" w:rsidTr="007D5617">
        <w:trPr>
          <w:jc w:val="center"/>
        </w:trPr>
        <w:tc>
          <w:tcPr>
            <w:tcW w:w="5985" w:type="dxa"/>
            <w:gridSpan w:val="2"/>
            <w:vAlign w:val="center"/>
          </w:tcPr>
          <w:p w14:paraId="200E7889" w14:textId="77777777" w:rsidR="0019297F" w:rsidRPr="00A90751" w:rsidRDefault="0019297F" w:rsidP="0019297F">
            <w:pPr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A90751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 xml:space="preserve">Контактная работа преподавателя с обучающимися </w:t>
            </w:r>
          </w:p>
        </w:tc>
        <w:tc>
          <w:tcPr>
            <w:tcW w:w="1643" w:type="dxa"/>
            <w:vAlign w:val="center"/>
          </w:tcPr>
          <w:p w14:paraId="6632D7E4" w14:textId="777E498B" w:rsidR="0019297F" w:rsidRPr="00A90751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  <w:lang w:val="en-US"/>
              </w:rPr>
            </w:pPr>
            <w:r w:rsidRPr="00A90751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3</w:t>
            </w:r>
            <w:r w:rsidR="00CE2BD3" w:rsidRPr="00A90751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  <w:lang w:val="en-US"/>
              </w:rPr>
              <w:t>6</w:t>
            </w:r>
          </w:p>
        </w:tc>
        <w:tc>
          <w:tcPr>
            <w:tcW w:w="2410" w:type="dxa"/>
            <w:vAlign w:val="center"/>
          </w:tcPr>
          <w:p w14:paraId="4791218A" w14:textId="02464A92" w:rsidR="0019297F" w:rsidRPr="00A90751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  <w:lang w:val="en-US"/>
              </w:rPr>
            </w:pPr>
            <w:r w:rsidRPr="00A90751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3</w:t>
            </w:r>
            <w:r w:rsidR="00CE2BD3" w:rsidRPr="00A90751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  <w:lang w:val="en-US"/>
              </w:rPr>
              <w:t>6</w:t>
            </w:r>
          </w:p>
        </w:tc>
      </w:tr>
      <w:tr w:rsidR="00A90751" w:rsidRPr="00A90751" w14:paraId="352E62FA" w14:textId="77777777" w:rsidTr="007D5617">
        <w:trPr>
          <w:jc w:val="center"/>
        </w:trPr>
        <w:tc>
          <w:tcPr>
            <w:tcW w:w="5985" w:type="dxa"/>
            <w:gridSpan w:val="2"/>
            <w:vAlign w:val="center"/>
          </w:tcPr>
          <w:p w14:paraId="679D0066" w14:textId="77777777" w:rsidR="0019297F" w:rsidRPr="00A90751" w:rsidRDefault="0019297F" w:rsidP="0019297F">
            <w:pPr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A90751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В том числе:</w:t>
            </w:r>
          </w:p>
        </w:tc>
        <w:tc>
          <w:tcPr>
            <w:tcW w:w="1643" w:type="dxa"/>
            <w:vAlign w:val="center"/>
          </w:tcPr>
          <w:p w14:paraId="0D254703" w14:textId="77777777" w:rsidR="0019297F" w:rsidRPr="00A90751" w:rsidRDefault="0019297F" w:rsidP="0019297F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</w:p>
        </w:tc>
        <w:tc>
          <w:tcPr>
            <w:tcW w:w="2410" w:type="dxa"/>
            <w:vAlign w:val="center"/>
          </w:tcPr>
          <w:p w14:paraId="6A21FE87" w14:textId="77777777" w:rsidR="0019297F" w:rsidRPr="00A90751" w:rsidRDefault="0019297F" w:rsidP="0019297F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</w:p>
        </w:tc>
      </w:tr>
      <w:tr w:rsidR="00A90751" w:rsidRPr="00A90751" w14:paraId="7AD84B0E" w14:textId="77777777" w:rsidTr="007D5617">
        <w:trPr>
          <w:jc w:val="center"/>
        </w:trPr>
        <w:tc>
          <w:tcPr>
            <w:tcW w:w="5985" w:type="dxa"/>
            <w:gridSpan w:val="2"/>
            <w:vAlign w:val="center"/>
          </w:tcPr>
          <w:p w14:paraId="4F97D3CE" w14:textId="77777777" w:rsidR="0019297F" w:rsidRPr="00A90751" w:rsidRDefault="0019297F" w:rsidP="0019297F">
            <w:pPr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A90751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Лекции</w:t>
            </w:r>
          </w:p>
        </w:tc>
        <w:tc>
          <w:tcPr>
            <w:tcW w:w="1643" w:type="dxa"/>
            <w:vAlign w:val="center"/>
          </w:tcPr>
          <w:p w14:paraId="0EA56E84" w14:textId="77777777" w:rsidR="0019297F" w:rsidRPr="00A90751" w:rsidRDefault="0019297F" w:rsidP="006C16DD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A90751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1</w:t>
            </w:r>
            <w:r w:rsidR="006C16DD" w:rsidRPr="00A90751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2</w:t>
            </w:r>
          </w:p>
        </w:tc>
        <w:tc>
          <w:tcPr>
            <w:tcW w:w="2410" w:type="dxa"/>
            <w:vAlign w:val="center"/>
          </w:tcPr>
          <w:p w14:paraId="7B8D67E9" w14:textId="77777777" w:rsidR="0019297F" w:rsidRPr="00A90751" w:rsidRDefault="0019297F" w:rsidP="006C16DD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A90751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1</w:t>
            </w:r>
            <w:r w:rsidR="006C16DD" w:rsidRPr="00A90751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2</w:t>
            </w:r>
          </w:p>
        </w:tc>
      </w:tr>
      <w:tr w:rsidR="00A90751" w:rsidRPr="00A90751" w14:paraId="2C3648D1" w14:textId="77777777" w:rsidTr="007D5617">
        <w:trPr>
          <w:jc w:val="center"/>
        </w:trPr>
        <w:tc>
          <w:tcPr>
            <w:tcW w:w="5985" w:type="dxa"/>
            <w:gridSpan w:val="2"/>
            <w:vAlign w:val="center"/>
          </w:tcPr>
          <w:p w14:paraId="56C44A33" w14:textId="77777777" w:rsidR="0019297F" w:rsidRPr="00A90751" w:rsidRDefault="0019297F" w:rsidP="0019297F">
            <w:pPr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A90751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 xml:space="preserve">Семинары </w:t>
            </w:r>
          </w:p>
        </w:tc>
        <w:tc>
          <w:tcPr>
            <w:tcW w:w="1643" w:type="dxa"/>
            <w:vAlign w:val="center"/>
          </w:tcPr>
          <w:p w14:paraId="435F78F1" w14:textId="77777777" w:rsidR="0019297F" w:rsidRPr="00A90751" w:rsidRDefault="0019297F" w:rsidP="006C16DD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A90751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2</w:t>
            </w:r>
            <w:r w:rsidR="006C16DD" w:rsidRPr="00A90751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4</w:t>
            </w:r>
          </w:p>
        </w:tc>
        <w:tc>
          <w:tcPr>
            <w:tcW w:w="2410" w:type="dxa"/>
            <w:vAlign w:val="center"/>
          </w:tcPr>
          <w:p w14:paraId="40AF9D67" w14:textId="77777777" w:rsidR="0019297F" w:rsidRPr="00A90751" w:rsidRDefault="0019297F" w:rsidP="006C16DD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A90751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2</w:t>
            </w:r>
            <w:r w:rsidR="006C16DD" w:rsidRPr="00A90751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4</w:t>
            </w:r>
          </w:p>
        </w:tc>
      </w:tr>
      <w:tr w:rsidR="00A90751" w:rsidRPr="00A90751" w14:paraId="6856ED57" w14:textId="77777777" w:rsidTr="00147770">
        <w:trPr>
          <w:jc w:val="center"/>
        </w:trPr>
        <w:tc>
          <w:tcPr>
            <w:tcW w:w="5985" w:type="dxa"/>
            <w:gridSpan w:val="2"/>
            <w:vAlign w:val="center"/>
          </w:tcPr>
          <w:p w14:paraId="39944FF2" w14:textId="77777777" w:rsidR="00BE4636" w:rsidRPr="00A90751" w:rsidRDefault="00BE4636" w:rsidP="006C16DD">
            <w:pPr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A90751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Промежуточная аттестация (курсовая работа, экзамен)</w:t>
            </w:r>
          </w:p>
        </w:tc>
        <w:tc>
          <w:tcPr>
            <w:tcW w:w="4053" w:type="dxa"/>
            <w:gridSpan w:val="2"/>
            <w:vAlign w:val="center"/>
          </w:tcPr>
          <w:p w14:paraId="09CBBE79" w14:textId="77777777" w:rsidR="00BE4636" w:rsidRPr="00A90751" w:rsidRDefault="00BE4636" w:rsidP="00BE4636">
            <w:pPr>
              <w:jc w:val="center"/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A90751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курсовая работа, экзамен</w:t>
            </w:r>
          </w:p>
        </w:tc>
      </w:tr>
      <w:tr w:rsidR="00A90751" w:rsidRPr="00A90751" w14:paraId="7F102E81" w14:textId="77777777" w:rsidTr="007D5617">
        <w:trPr>
          <w:jc w:val="center"/>
        </w:trPr>
        <w:tc>
          <w:tcPr>
            <w:tcW w:w="5985" w:type="dxa"/>
            <w:gridSpan w:val="2"/>
            <w:vAlign w:val="center"/>
          </w:tcPr>
          <w:p w14:paraId="69DC0416" w14:textId="77777777" w:rsidR="0019297F" w:rsidRPr="00A90751" w:rsidRDefault="0019297F" w:rsidP="0019297F">
            <w:pPr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A90751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Подготовка к экзамену</w:t>
            </w:r>
            <w:r w:rsidRPr="00A90751">
              <w:rPr>
                <w:rFonts w:ascii="Times New Roman" w:hAnsi="Times New Roman" w:cs="Times New Roman"/>
                <w:color w:val="auto"/>
              </w:rPr>
              <w:t>+ консультация</w:t>
            </w:r>
          </w:p>
        </w:tc>
        <w:tc>
          <w:tcPr>
            <w:tcW w:w="1643" w:type="dxa"/>
            <w:vAlign w:val="center"/>
          </w:tcPr>
          <w:p w14:paraId="3895A5E5" w14:textId="77777777" w:rsidR="0019297F" w:rsidRPr="00A90751" w:rsidRDefault="006C16DD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A90751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18+2</w:t>
            </w:r>
          </w:p>
        </w:tc>
        <w:tc>
          <w:tcPr>
            <w:tcW w:w="2410" w:type="dxa"/>
            <w:vAlign w:val="center"/>
          </w:tcPr>
          <w:p w14:paraId="600A1D3A" w14:textId="77777777" w:rsidR="0019297F" w:rsidRPr="00A90751" w:rsidRDefault="006C16DD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A90751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18+2</w:t>
            </w:r>
          </w:p>
        </w:tc>
      </w:tr>
      <w:tr w:rsidR="00A90751" w:rsidRPr="00A90751" w14:paraId="3D6860CE" w14:textId="77777777" w:rsidTr="007D5617">
        <w:trPr>
          <w:jc w:val="center"/>
        </w:trPr>
        <w:tc>
          <w:tcPr>
            <w:tcW w:w="5985" w:type="dxa"/>
            <w:gridSpan w:val="2"/>
            <w:vAlign w:val="center"/>
          </w:tcPr>
          <w:p w14:paraId="2AD51568" w14:textId="77777777" w:rsidR="0019297F" w:rsidRPr="00A90751" w:rsidRDefault="0019297F" w:rsidP="0019297F">
            <w:pPr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A90751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 xml:space="preserve">Самостоятельная работа студента </w:t>
            </w:r>
          </w:p>
        </w:tc>
        <w:tc>
          <w:tcPr>
            <w:tcW w:w="1643" w:type="dxa"/>
            <w:vAlign w:val="center"/>
          </w:tcPr>
          <w:p w14:paraId="4BA30B13" w14:textId="77777777" w:rsidR="0019297F" w:rsidRPr="00A90751" w:rsidRDefault="006C16DD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A90751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52</w:t>
            </w:r>
          </w:p>
        </w:tc>
        <w:tc>
          <w:tcPr>
            <w:tcW w:w="2410" w:type="dxa"/>
            <w:vAlign w:val="center"/>
          </w:tcPr>
          <w:p w14:paraId="48ECBF01" w14:textId="77777777" w:rsidR="0019297F" w:rsidRPr="00A90751" w:rsidRDefault="006C16DD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A90751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52</w:t>
            </w:r>
          </w:p>
        </w:tc>
      </w:tr>
      <w:tr w:rsidR="00A90751" w:rsidRPr="00A90751" w14:paraId="74699F23" w14:textId="77777777" w:rsidTr="007D5617">
        <w:trPr>
          <w:jc w:val="center"/>
        </w:trPr>
        <w:tc>
          <w:tcPr>
            <w:tcW w:w="3592" w:type="dxa"/>
            <w:vMerge w:val="restart"/>
            <w:vAlign w:val="center"/>
          </w:tcPr>
          <w:p w14:paraId="685697B3" w14:textId="77777777" w:rsidR="0019297F" w:rsidRPr="00A90751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A90751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Общая трудоемкость</w:t>
            </w:r>
          </w:p>
        </w:tc>
        <w:tc>
          <w:tcPr>
            <w:tcW w:w="2393" w:type="dxa"/>
            <w:vAlign w:val="center"/>
          </w:tcPr>
          <w:p w14:paraId="5D069833" w14:textId="77777777" w:rsidR="0019297F" w:rsidRPr="00A90751" w:rsidRDefault="006C16DD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A90751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Ч</w:t>
            </w:r>
            <w:r w:rsidR="0019297F" w:rsidRPr="00A90751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асы</w:t>
            </w:r>
          </w:p>
        </w:tc>
        <w:tc>
          <w:tcPr>
            <w:tcW w:w="1643" w:type="dxa"/>
            <w:vAlign w:val="center"/>
          </w:tcPr>
          <w:p w14:paraId="6109C520" w14:textId="77777777" w:rsidR="0019297F" w:rsidRPr="00A90751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A90751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108</w:t>
            </w:r>
          </w:p>
        </w:tc>
        <w:tc>
          <w:tcPr>
            <w:tcW w:w="2410" w:type="dxa"/>
            <w:vAlign w:val="center"/>
          </w:tcPr>
          <w:p w14:paraId="4EDC4C58" w14:textId="77777777" w:rsidR="0019297F" w:rsidRPr="00A90751" w:rsidRDefault="0019297F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A90751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108</w:t>
            </w:r>
          </w:p>
        </w:tc>
      </w:tr>
      <w:tr w:rsidR="00A90751" w:rsidRPr="00A90751" w14:paraId="56067FBE" w14:textId="77777777" w:rsidTr="00BD35C6">
        <w:trPr>
          <w:jc w:val="center"/>
        </w:trPr>
        <w:tc>
          <w:tcPr>
            <w:tcW w:w="3592" w:type="dxa"/>
            <w:vMerge/>
            <w:vAlign w:val="center"/>
          </w:tcPr>
          <w:p w14:paraId="130AF362" w14:textId="77777777" w:rsidR="00BE4636" w:rsidRPr="00A90751" w:rsidRDefault="00BE4636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</w:p>
        </w:tc>
        <w:tc>
          <w:tcPr>
            <w:tcW w:w="2393" w:type="dxa"/>
            <w:vAlign w:val="center"/>
          </w:tcPr>
          <w:p w14:paraId="2627BF35" w14:textId="77777777" w:rsidR="00BE4636" w:rsidRPr="00A90751" w:rsidRDefault="00BE4636" w:rsidP="0019297F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A90751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зачетные единицы</w:t>
            </w:r>
          </w:p>
        </w:tc>
        <w:tc>
          <w:tcPr>
            <w:tcW w:w="4053" w:type="dxa"/>
            <w:gridSpan w:val="2"/>
            <w:vAlign w:val="center"/>
          </w:tcPr>
          <w:p w14:paraId="5DDF2E77" w14:textId="77777777" w:rsidR="00BE4636" w:rsidRPr="00A90751" w:rsidRDefault="00BE4636" w:rsidP="00BE4636">
            <w:pPr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</w:pPr>
            <w:r w:rsidRPr="00A90751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3</w:t>
            </w:r>
          </w:p>
        </w:tc>
      </w:tr>
    </w:tbl>
    <w:p w14:paraId="525F872C" w14:textId="77777777" w:rsidR="00E259FE" w:rsidRPr="00255D01" w:rsidRDefault="00E259FE" w:rsidP="00E259FE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b/>
          <w:color w:val="auto"/>
          <w:spacing w:val="-1"/>
        </w:rPr>
      </w:pPr>
    </w:p>
    <w:p w14:paraId="35D17315" w14:textId="77777777" w:rsidR="00E259FE" w:rsidRPr="00255D01" w:rsidRDefault="00E259FE" w:rsidP="00C96AE1">
      <w:pPr>
        <w:pStyle w:val="a4"/>
        <w:widowControl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  <w:r w:rsidRPr="00255D01">
        <w:rPr>
          <w:rFonts w:ascii="Times New Roman" w:hAnsi="Times New Roman" w:cs="Times New Roman"/>
          <w:caps/>
          <w:color w:val="auto"/>
          <w:spacing w:val="-1"/>
        </w:rPr>
        <w:t>Содержание дисциплины:</w:t>
      </w:r>
    </w:p>
    <w:p w14:paraId="3F38CD23" w14:textId="77777777" w:rsidR="00C27A1A" w:rsidRPr="00255D01" w:rsidRDefault="00C27A1A" w:rsidP="00C27A1A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</w:p>
    <w:tbl>
      <w:tblPr>
        <w:tblW w:w="1003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9"/>
        <w:gridCol w:w="2321"/>
        <w:gridCol w:w="7371"/>
      </w:tblGrid>
      <w:tr w:rsidR="00255D01" w:rsidRPr="00255D01" w14:paraId="2E738A03" w14:textId="77777777" w:rsidTr="00E259FE">
        <w:trPr>
          <w:jc w:val="center"/>
        </w:trPr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28FC2" w14:textId="77777777" w:rsidR="00EE0F8E" w:rsidRPr="00255D01" w:rsidRDefault="00EE0F8E" w:rsidP="00A67D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2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F1C95D" w14:textId="77777777" w:rsidR="00EE0F8E" w:rsidRPr="00255D01" w:rsidRDefault="00EE0F8E" w:rsidP="004A469D">
            <w:pPr>
              <w:ind w:left="-113" w:right="-113"/>
              <w:jc w:val="center"/>
              <w:rPr>
                <w:rFonts w:ascii="Times New Roman" w:hAnsi="Times New Roman" w:cs="Times New Roman"/>
                <w:i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Тема (раздел)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6BDFE" w14:textId="77777777" w:rsidR="00EE0F8E" w:rsidRPr="00255D01" w:rsidRDefault="00EE0F8E" w:rsidP="004A469D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 xml:space="preserve">Содержание раздела </w:t>
            </w:r>
          </w:p>
        </w:tc>
      </w:tr>
      <w:tr w:rsidR="00255D01" w:rsidRPr="00255D01" w14:paraId="1828A1DC" w14:textId="77777777" w:rsidTr="007D5617">
        <w:trPr>
          <w:jc w:val="center"/>
        </w:trPr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250E3" w14:textId="77777777" w:rsidR="00DE5EF4" w:rsidRPr="00255D01" w:rsidRDefault="00DE5EF4" w:rsidP="00C96AE1">
            <w:pPr>
              <w:pStyle w:val="a4"/>
              <w:numPr>
                <w:ilvl w:val="0"/>
                <w:numId w:val="10"/>
              </w:numPr>
              <w:ind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5C5FF" w14:textId="77777777" w:rsidR="00DE5EF4" w:rsidRPr="00255D01" w:rsidRDefault="00636472" w:rsidP="00DE5EF4">
            <w:pPr>
              <w:shd w:val="clear" w:color="auto" w:fill="FFFFFF"/>
              <w:ind w:right="-108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b/>
                <w:color w:val="auto"/>
              </w:rPr>
              <w:t>Раздел 1</w:t>
            </w:r>
            <w:r w:rsidRPr="00255D01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="004E2504" w:rsidRPr="00255D01">
              <w:rPr>
                <w:rFonts w:ascii="Times New Roman" w:hAnsi="Times New Roman" w:cs="Times New Roman"/>
                <w:color w:val="auto"/>
              </w:rPr>
              <w:t>Поведение личности в системе управления</w:t>
            </w:r>
          </w:p>
        </w:tc>
        <w:tc>
          <w:tcPr>
            <w:tcW w:w="7371" w:type="dxa"/>
          </w:tcPr>
          <w:p w14:paraId="1E697D96" w14:textId="77777777" w:rsidR="00DE5EF4" w:rsidRPr="00255D01" w:rsidRDefault="00636472" w:rsidP="00636472">
            <w:pPr>
              <w:pStyle w:val="Default"/>
              <w:ind w:left="360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b/>
                <w:color w:val="auto"/>
              </w:rPr>
              <w:t>Тема 1.1</w:t>
            </w:r>
            <w:r w:rsidR="004E2504" w:rsidRPr="00255D01">
              <w:rPr>
                <w:rFonts w:ascii="Times New Roman" w:hAnsi="Times New Roman" w:cs="Times New Roman"/>
                <w:color w:val="auto"/>
              </w:rPr>
              <w:t xml:space="preserve"> Сущность, содержание и развитие теории организационного поведения</w:t>
            </w:r>
          </w:p>
          <w:p w14:paraId="5003B4F0" w14:textId="77777777" w:rsidR="00DE5EF4" w:rsidRPr="00255D01" w:rsidRDefault="00636472" w:rsidP="00636472">
            <w:pPr>
              <w:pStyle w:val="Default"/>
              <w:ind w:left="360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b/>
                <w:color w:val="auto"/>
              </w:rPr>
              <w:t>Тема 1.2</w:t>
            </w:r>
            <w:r w:rsidRPr="00255D01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="00257FEF" w:rsidRPr="00255D01">
              <w:rPr>
                <w:rFonts w:ascii="Times New Roman" w:hAnsi="Times New Roman" w:cs="Times New Roman"/>
                <w:color w:val="auto"/>
              </w:rPr>
              <w:t>Поведение личности в системе управления</w:t>
            </w:r>
          </w:p>
          <w:p w14:paraId="39414609" w14:textId="77777777" w:rsidR="00257FEF" w:rsidRPr="00255D01" w:rsidRDefault="00257FEF" w:rsidP="001B59F0">
            <w:pPr>
              <w:pStyle w:val="Default"/>
              <w:ind w:left="360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b/>
                <w:color w:val="auto"/>
              </w:rPr>
              <w:t xml:space="preserve">Тема 1.3 </w:t>
            </w:r>
            <w:r w:rsidRPr="00255D01">
              <w:rPr>
                <w:rFonts w:ascii="Times New Roman" w:hAnsi="Times New Roman" w:cs="Times New Roman"/>
                <w:color w:val="auto"/>
              </w:rPr>
              <w:t>Теории и подходы к мотивации</w:t>
            </w:r>
          </w:p>
        </w:tc>
      </w:tr>
      <w:tr w:rsidR="00255D01" w:rsidRPr="00255D01" w14:paraId="5D0D0586" w14:textId="77777777" w:rsidTr="00DE5EF4">
        <w:trPr>
          <w:trHeight w:val="70"/>
          <w:jc w:val="center"/>
        </w:trPr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63F8C" w14:textId="77777777" w:rsidR="00DE5EF4" w:rsidRPr="00255D01" w:rsidRDefault="00DE5EF4" w:rsidP="00C96AE1">
            <w:pPr>
              <w:pStyle w:val="a4"/>
              <w:numPr>
                <w:ilvl w:val="0"/>
                <w:numId w:val="10"/>
              </w:numPr>
              <w:ind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0DAC3" w14:textId="77777777" w:rsidR="00636472" w:rsidRPr="00255D01" w:rsidRDefault="00636472" w:rsidP="00DE5EF4">
            <w:pPr>
              <w:shd w:val="clear" w:color="auto" w:fill="FFFFFF"/>
              <w:ind w:right="-108"/>
              <w:rPr>
                <w:rFonts w:ascii="Times New Roman" w:hAnsi="Times New Roman" w:cs="Times New Roman"/>
                <w:b/>
                <w:color w:val="auto"/>
              </w:rPr>
            </w:pPr>
            <w:r w:rsidRPr="00255D01">
              <w:rPr>
                <w:rFonts w:ascii="Times New Roman" w:hAnsi="Times New Roman" w:cs="Times New Roman"/>
                <w:b/>
                <w:color w:val="auto"/>
              </w:rPr>
              <w:t>Раздел 2</w:t>
            </w:r>
          </w:p>
          <w:p w14:paraId="47E5632D" w14:textId="77777777" w:rsidR="00DE5EF4" w:rsidRPr="00255D01" w:rsidRDefault="00257FEF" w:rsidP="00DE5EF4">
            <w:pPr>
              <w:shd w:val="clear" w:color="auto" w:fill="FFFFFF"/>
              <w:ind w:right="-108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Групповое поведение в организации</w:t>
            </w:r>
          </w:p>
        </w:tc>
        <w:tc>
          <w:tcPr>
            <w:tcW w:w="7371" w:type="dxa"/>
          </w:tcPr>
          <w:p w14:paraId="461A843F" w14:textId="77777777" w:rsidR="00DE5EF4" w:rsidRPr="00255D01" w:rsidRDefault="00636472" w:rsidP="00636472">
            <w:pPr>
              <w:pStyle w:val="Default"/>
              <w:ind w:left="360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b/>
                <w:color w:val="auto"/>
              </w:rPr>
              <w:t>Тема 2.1</w:t>
            </w:r>
            <w:r w:rsidRPr="00255D01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="00257FEF" w:rsidRPr="00255D01">
              <w:rPr>
                <w:rFonts w:ascii="Times New Roman" w:hAnsi="Times New Roman" w:cs="Times New Roman"/>
                <w:color w:val="auto"/>
              </w:rPr>
              <w:t>Совершенствование групповой динамики и командообразование в организации</w:t>
            </w:r>
          </w:p>
          <w:p w14:paraId="025048FF" w14:textId="77777777" w:rsidR="00257FEF" w:rsidRPr="00255D01" w:rsidRDefault="00636472" w:rsidP="00257FEF">
            <w:pPr>
              <w:pStyle w:val="Default"/>
              <w:ind w:left="360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b/>
                <w:color w:val="auto"/>
              </w:rPr>
              <w:t>Тема 2.2</w:t>
            </w:r>
            <w:r w:rsidRPr="00255D01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="00257FEF" w:rsidRPr="00255D01">
              <w:rPr>
                <w:rFonts w:ascii="Times New Roman" w:hAnsi="Times New Roman" w:cs="Times New Roman"/>
                <w:color w:val="auto"/>
              </w:rPr>
              <w:t>Управление конфликтами и стрессами в организационном поведении</w:t>
            </w:r>
          </w:p>
        </w:tc>
      </w:tr>
      <w:tr w:rsidR="00257FEF" w:rsidRPr="00255D01" w14:paraId="4EA18B51" w14:textId="77777777" w:rsidTr="00DE5EF4">
        <w:trPr>
          <w:trHeight w:val="70"/>
          <w:jc w:val="center"/>
        </w:trPr>
        <w:tc>
          <w:tcPr>
            <w:tcW w:w="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9C9EF" w14:textId="77777777" w:rsidR="00257FEF" w:rsidRPr="00255D01" w:rsidRDefault="00257FEF" w:rsidP="00C96AE1">
            <w:pPr>
              <w:pStyle w:val="a4"/>
              <w:numPr>
                <w:ilvl w:val="0"/>
                <w:numId w:val="10"/>
              </w:numPr>
              <w:ind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2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4C804" w14:textId="77777777" w:rsidR="00257FEF" w:rsidRPr="00255D01" w:rsidRDefault="00257FEF" w:rsidP="00DE5EF4">
            <w:pPr>
              <w:shd w:val="clear" w:color="auto" w:fill="FFFFFF"/>
              <w:ind w:right="-108"/>
              <w:rPr>
                <w:rFonts w:ascii="Times New Roman" w:hAnsi="Times New Roman" w:cs="Times New Roman"/>
                <w:b/>
                <w:color w:val="auto"/>
              </w:rPr>
            </w:pPr>
            <w:r w:rsidRPr="00255D01">
              <w:rPr>
                <w:rFonts w:ascii="Times New Roman" w:hAnsi="Times New Roman" w:cs="Times New Roman"/>
                <w:b/>
                <w:color w:val="auto"/>
              </w:rPr>
              <w:t xml:space="preserve">Раздел 3 </w:t>
            </w:r>
          </w:p>
          <w:p w14:paraId="00DA1467" w14:textId="77777777" w:rsidR="00257FEF" w:rsidRPr="00255D01" w:rsidRDefault="00257FEF" w:rsidP="00DE5EF4">
            <w:pPr>
              <w:shd w:val="clear" w:color="auto" w:fill="FFFFFF"/>
              <w:ind w:right="-108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Организационные процессы</w:t>
            </w:r>
          </w:p>
          <w:p w14:paraId="494D69D1" w14:textId="77777777" w:rsidR="00257FEF" w:rsidRPr="00255D01" w:rsidRDefault="00257FEF" w:rsidP="00DE5EF4">
            <w:pPr>
              <w:shd w:val="clear" w:color="auto" w:fill="FFFFFF"/>
              <w:ind w:right="-108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7371" w:type="dxa"/>
          </w:tcPr>
          <w:p w14:paraId="39E14BD2" w14:textId="77777777" w:rsidR="00257FEF" w:rsidRPr="00255D01" w:rsidRDefault="00257FEF" w:rsidP="00636472">
            <w:pPr>
              <w:pStyle w:val="Default"/>
              <w:ind w:left="360"/>
              <w:rPr>
                <w:rFonts w:ascii="Times New Roman" w:hAnsi="Times New Roman" w:cs="Times New Roman"/>
                <w:b/>
                <w:color w:val="auto"/>
              </w:rPr>
            </w:pPr>
            <w:r w:rsidRPr="00255D01">
              <w:rPr>
                <w:rFonts w:ascii="Times New Roman" w:hAnsi="Times New Roman" w:cs="Times New Roman"/>
                <w:b/>
                <w:color w:val="auto"/>
              </w:rPr>
              <w:t>Тема 3.1</w:t>
            </w:r>
            <w:r w:rsidR="00130364" w:rsidRPr="00255D01">
              <w:rPr>
                <w:rFonts w:ascii="Times New Roman" w:hAnsi="Times New Roman" w:cs="Times New Roman"/>
                <w:color w:val="auto"/>
                <w:lang w:eastAsia="ru-RU"/>
              </w:rPr>
              <w:t xml:space="preserve"> </w:t>
            </w:r>
            <w:r w:rsidRPr="00255D01">
              <w:rPr>
                <w:rFonts w:ascii="Times New Roman" w:hAnsi="Times New Roman" w:cs="Times New Roman"/>
                <w:color w:val="auto"/>
              </w:rPr>
              <w:t>Коммуникации как связующие процессы в организации</w:t>
            </w:r>
          </w:p>
          <w:p w14:paraId="132694E1" w14:textId="77777777" w:rsidR="00257FEF" w:rsidRPr="00255D01" w:rsidRDefault="00257FEF" w:rsidP="00636472">
            <w:pPr>
              <w:pStyle w:val="Default"/>
              <w:ind w:left="360"/>
              <w:rPr>
                <w:rFonts w:ascii="Times New Roman" w:hAnsi="Times New Roman" w:cs="Times New Roman"/>
                <w:b/>
                <w:color w:val="auto"/>
                <w:lang w:eastAsia="ru-RU"/>
              </w:rPr>
            </w:pPr>
            <w:r w:rsidRPr="00255D01">
              <w:rPr>
                <w:rFonts w:ascii="Times New Roman" w:hAnsi="Times New Roman" w:cs="Times New Roman"/>
                <w:b/>
                <w:color w:val="auto"/>
              </w:rPr>
              <w:t>Тема 3.2</w:t>
            </w:r>
            <w:r w:rsidRPr="00255D01">
              <w:rPr>
                <w:rFonts w:ascii="Times New Roman" w:hAnsi="Times New Roman" w:cs="Times New Roman"/>
                <w:b/>
                <w:color w:val="auto"/>
                <w:lang w:eastAsia="ru-RU"/>
              </w:rPr>
              <w:t xml:space="preserve"> </w:t>
            </w:r>
            <w:r w:rsidRPr="00255D01">
              <w:rPr>
                <w:rFonts w:ascii="Times New Roman" w:hAnsi="Times New Roman" w:cs="Times New Roman"/>
                <w:color w:val="auto"/>
                <w:lang w:eastAsia="ru-RU"/>
              </w:rPr>
              <w:t>Власть и лидерство в организации</w:t>
            </w:r>
          </w:p>
          <w:p w14:paraId="4A2A2A32" w14:textId="77777777" w:rsidR="00257FEF" w:rsidRPr="00255D01" w:rsidRDefault="00257FEF" w:rsidP="00257FEF">
            <w:pPr>
              <w:pStyle w:val="Default"/>
              <w:ind w:left="360"/>
              <w:rPr>
                <w:rFonts w:ascii="Times New Roman" w:hAnsi="Times New Roman" w:cs="Times New Roman"/>
                <w:b/>
                <w:color w:val="auto"/>
              </w:rPr>
            </w:pPr>
            <w:r w:rsidRPr="00255D01">
              <w:rPr>
                <w:rFonts w:ascii="Times New Roman" w:hAnsi="Times New Roman" w:cs="Times New Roman"/>
                <w:b/>
                <w:color w:val="auto"/>
              </w:rPr>
              <w:t xml:space="preserve">Тема 3.3 </w:t>
            </w:r>
            <w:r w:rsidRPr="00255D01">
              <w:rPr>
                <w:rFonts w:ascii="Times New Roman" w:hAnsi="Times New Roman" w:cs="Times New Roman"/>
                <w:color w:val="auto"/>
              </w:rPr>
              <w:t>Управление изменениями и нововведениями в организации</w:t>
            </w:r>
          </w:p>
        </w:tc>
      </w:tr>
    </w:tbl>
    <w:p w14:paraId="266A8363" w14:textId="77777777" w:rsidR="00E259FE" w:rsidRPr="00255D01" w:rsidRDefault="00E259FE" w:rsidP="00E259FE">
      <w:pPr>
        <w:jc w:val="both"/>
        <w:rPr>
          <w:rFonts w:ascii="Times New Roman" w:hAnsi="Times New Roman" w:cs="Times New Roman"/>
          <w:b/>
          <w:color w:val="auto"/>
        </w:rPr>
      </w:pPr>
    </w:p>
    <w:p w14:paraId="5F3F2216" w14:textId="77777777" w:rsidR="00B40D03" w:rsidRPr="00255D01" w:rsidRDefault="00B40D03" w:rsidP="00E259FE">
      <w:pPr>
        <w:jc w:val="both"/>
        <w:rPr>
          <w:rFonts w:ascii="Times New Roman" w:hAnsi="Times New Roman" w:cs="Times New Roman"/>
          <w:b/>
          <w:color w:val="auto"/>
        </w:rPr>
      </w:pPr>
    </w:p>
    <w:p w14:paraId="140B9DE1" w14:textId="77777777" w:rsidR="00E259FE" w:rsidRPr="00255D01" w:rsidRDefault="00E259FE" w:rsidP="00C96AE1">
      <w:pPr>
        <w:pStyle w:val="a4"/>
        <w:widowControl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  <w:r w:rsidRPr="00255D01">
        <w:rPr>
          <w:rFonts w:ascii="Times New Roman" w:hAnsi="Times New Roman" w:cs="Times New Roman"/>
          <w:caps/>
          <w:color w:val="auto"/>
          <w:spacing w:val="-1"/>
        </w:rPr>
        <w:t xml:space="preserve">РАЗДЕЛЫ ДИСЦИПЛИНЫ и ВИДЫ УЧЕБНОЙ РАБОТЫ: </w:t>
      </w: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3"/>
        <w:gridCol w:w="6523"/>
        <w:gridCol w:w="709"/>
        <w:gridCol w:w="709"/>
        <w:gridCol w:w="708"/>
        <w:gridCol w:w="851"/>
      </w:tblGrid>
      <w:tr w:rsidR="00255D01" w:rsidRPr="00255D01" w14:paraId="69F991FB" w14:textId="77777777" w:rsidTr="007E7199">
        <w:trPr>
          <w:trHeight w:val="430"/>
        </w:trPr>
        <w:tc>
          <w:tcPr>
            <w:tcW w:w="4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B48C32" w14:textId="77777777" w:rsidR="00E259FE" w:rsidRPr="00255D01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65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730A44" w14:textId="77777777" w:rsidR="00E259FE" w:rsidRPr="00255D01" w:rsidRDefault="00E259FE" w:rsidP="007E719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5DC412" w14:textId="77777777" w:rsidR="00E259FE" w:rsidRPr="00255D01" w:rsidRDefault="00E259FE" w:rsidP="007E719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D37B98F" w14:textId="77777777" w:rsidR="00E259FE" w:rsidRPr="00255D01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Всего</w:t>
            </w:r>
          </w:p>
          <w:p w14:paraId="3DD686AE" w14:textId="77777777" w:rsidR="00E259FE" w:rsidRPr="00255D01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255D01" w:rsidRPr="00255D01" w14:paraId="335A2CC7" w14:textId="77777777" w:rsidTr="007E7199">
        <w:trPr>
          <w:trHeight w:val="248"/>
        </w:trPr>
        <w:tc>
          <w:tcPr>
            <w:tcW w:w="4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62430B" w14:textId="77777777" w:rsidR="00E259FE" w:rsidRPr="00255D01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5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B2D650" w14:textId="77777777" w:rsidR="00E259FE" w:rsidRPr="00255D01" w:rsidRDefault="00E259FE" w:rsidP="007E719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D48252" w14:textId="77777777" w:rsidR="00E259FE" w:rsidRPr="00255D01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9853AA" w14:textId="77777777" w:rsidR="00E259FE" w:rsidRPr="00255D01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СЗ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CE6C5C" w14:textId="77777777" w:rsidR="00E259FE" w:rsidRPr="00255D01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1FE9D4" w14:textId="77777777" w:rsidR="00E259FE" w:rsidRPr="00255D01" w:rsidRDefault="00E259FE" w:rsidP="007E7199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255D01" w:rsidRPr="00255D01" w14:paraId="1CEC470F" w14:textId="77777777" w:rsidTr="007E7199"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74A211" w14:textId="77777777" w:rsidR="0088332E" w:rsidRPr="00255D01" w:rsidRDefault="0088332E" w:rsidP="0088332E">
            <w:pPr>
              <w:ind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6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A1C81" w14:textId="77777777" w:rsidR="0088332E" w:rsidRPr="00255D01" w:rsidRDefault="0088332E" w:rsidP="0088332E">
            <w:pPr>
              <w:shd w:val="clear" w:color="auto" w:fill="FFFFFF"/>
              <w:ind w:right="-108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b/>
                <w:color w:val="auto"/>
              </w:rPr>
              <w:t>Раздел 1</w:t>
            </w:r>
            <w:r w:rsidRPr="00255D01">
              <w:rPr>
                <w:rFonts w:ascii="Times New Roman" w:hAnsi="Times New Roman" w:cs="Times New Roman"/>
                <w:color w:val="auto"/>
              </w:rPr>
              <w:t xml:space="preserve"> Поведение личности в системе 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4286E" w14:textId="77777777" w:rsidR="0088332E" w:rsidRPr="00255D01" w:rsidRDefault="006C16DD" w:rsidP="0088332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FB3D7" w14:textId="77777777" w:rsidR="0088332E" w:rsidRPr="00255D01" w:rsidRDefault="006C16DD" w:rsidP="0088332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31B91" w14:textId="77777777" w:rsidR="0088332E" w:rsidRPr="00255D01" w:rsidRDefault="006C16DD" w:rsidP="0088332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5690F" w14:textId="77777777" w:rsidR="0088332E" w:rsidRPr="00255D01" w:rsidRDefault="006C16DD" w:rsidP="0088332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20</w:t>
            </w:r>
          </w:p>
        </w:tc>
      </w:tr>
      <w:tr w:rsidR="00255D01" w:rsidRPr="00255D01" w14:paraId="6DB4277A" w14:textId="77777777" w:rsidTr="007E7199"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6EBF6D" w14:textId="77777777" w:rsidR="0088332E" w:rsidRPr="00255D01" w:rsidRDefault="0088332E" w:rsidP="0088332E">
            <w:pPr>
              <w:ind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6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27C2F" w14:textId="77777777" w:rsidR="0088332E" w:rsidRPr="00255D01" w:rsidRDefault="0088332E" w:rsidP="0088332E">
            <w:pPr>
              <w:shd w:val="clear" w:color="auto" w:fill="FFFFFF"/>
              <w:ind w:right="-108"/>
              <w:rPr>
                <w:rFonts w:ascii="Times New Roman" w:hAnsi="Times New Roman" w:cs="Times New Roman"/>
                <w:b/>
                <w:color w:val="auto"/>
              </w:rPr>
            </w:pPr>
            <w:r w:rsidRPr="00255D01">
              <w:rPr>
                <w:rFonts w:ascii="Times New Roman" w:hAnsi="Times New Roman" w:cs="Times New Roman"/>
                <w:b/>
                <w:color w:val="auto"/>
              </w:rPr>
              <w:t xml:space="preserve">Раздел 2 </w:t>
            </w:r>
            <w:r w:rsidRPr="00255D01">
              <w:rPr>
                <w:rFonts w:ascii="Times New Roman" w:hAnsi="Times New Roman" w:cs="Times New Roman"/>
                <w:color w:val="auto"/>
              </w:rPr>
              <w:t>Групповое поведение в организации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2EAC5" w14:textId="77777777" w:rsidR="0088332E" w:rsidRPr="00255D01" w:rsidRDefault="006C16DD" w:rsidP="0088332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055D49" w14:textId="77777777" w:rsidR="0088332E" w:rsidRPr="00255D01" w:rsidRDefault="006C16DD" w:rsidP="006C16D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88B91" w14:textId="77777777" w:rsidR="0088332E" w:rsidRPr="00255D01" w:rsidRDefault="006C16DD" w:rsidP="0088332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F0F8C" w14:textId="77777777" w:rsidR="0088332E" w:rsidRPr="00255D01" w:rsidRDefault="006C16DD" w:rsidP="0088332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34</w:t>
            </w:r>
          </w:p>
        </w:tc>
      </w:tr>
      <w:tr w:rsidR="00255D01" w:rsidRPr="00255D01" w14:paraId="6C05D727" w14:textId="77777777" w:rsidTr="007E7199"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B674F" w14:textId="77777777" w:rsidR="0088332E" w:rsidRPr="00255D01" w:rsidRDefault="0088332E" w:rsidP="0088332E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6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7226E" w14:textId="77777777" w:rsidR="0088332E" w:rsidRPr="00255D01" w:rsidRDefault="0088332E" w:rsidP="0088332E">
            <w:pPr>
              <w:shd w:val="clear" w:color="auto" w:fill="FFFFFF"/>
              <w:ind w:right="-108"/>
              <w:rPr>
                <w:rFonts w:ascii="Times New Roman" w:hAnsi="Times New Roman" w:cs="Times New Roman"/>
                <w:b/>
                <w:color w:val="auto"/>
              </w:rPr>
            </w:pPr>
            <w:r w:rsidRPr="00255D01">
              <w:rPr>
                <w:rFonts w:ascii="Times New Roman" w:hAnsi="Times New Roman" w:cs="Times New Roman"/>
                <w:b/>
                <w:color w:val="auto"/>
              </w:rPr>
              <w:t xml:space="preserve">Раздел 3 </w:t>
            </w:r>
            <w:r w:rsidRPr="00255D01">
              <w:rPr>
                <w:rFonts w:ascii="Times New Roman" w:hAnsi="Times New Roman" w:cs="Times New Roman"/>
                <w:color w:val="auto"/>
              </w:rPr>
              <w:t>Организационные процессы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0C2E8" w14:textId="77777777" w:rsidR="0088332E" w:rsidRPr="00255D01" w:rsidRDefault="006C16DD" w:rsidP="0088332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21C2B" w14:textId="77777777" w:rsidR="0088332E" w:rsidRPr="00255D01" w:rsidRDefault="006C16DD" w:rsidP="006C16DD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F67F3" w14:textId="77777777" w:rsidR="0088332E" w:rsidRPr="00255D01" w:rsidRDefault="006C16DD" w:rsidP="0088332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3B650" w14:textId="77777777" w:rsidR="0088332E" w:rsidRPr="00255D01" w:rsidRDefault="006C16DD" w:rsidP="0088332E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34</w:t>
            </w:r>
          </w:p>
        </w:tc>
      </w:tr>
      <w:tr w:rsidR="00255D01" w:rsidRPr="00255D01" w14:paraId="06D97CDC" w14:textId="77777777" w:rsidTr="007E7199">
        <w:tc>
          <w:tcPr>
            <w:tcW w:w="69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BE6EF" w14:textId="77777777" w:rsidR="00E259FE" w:rsidRPr="00255D01" w:rsidRDefault="00E259FE" w:rsidP="007E7199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Итого: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772ABA" w14:textId="77777777" w:rsidR="00E259FE" w:rsidRPr="00255D01" w:rsidRDefault="00262545" w:rsidP="00C27A1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EFB7C" w14:textId="77777777" w:rsidR="00E259FE" w:rsidRPr="00255D01" w:rsidRDefault="00262545" w:rsidP="00C27A1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26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29CB1" w14:textId="77777777" w:rsidR="00E259FE" w:rsidRPr="00255D01" w:rsidRDefault="006C16DD" w:rsidP="00C27A1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52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1E135" w14:textId="77777777" w:rsidR="00E259FE" w:rsidRPr="00255D01" w:rsidRDefault="001B59F0" w:rsidP="007E7199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88</w:t>
            </w:r>
          </w:p>
        </w:tc>
      </w:tr>
      <w:tr w:rsidR="00255D01" w:rsidRPr="00255D01" w14:paraId="4BF43B6C" w14:textId="77777777" w:rsidTr="00E2001B">
        <w:tc>
          <w:tcPr>
            <w:tcW w:w="6946" w:type="dxa"/>
            <w:gridSpan w:val="2"/>
            <w:vAlign w:val="center"/>
          </w:tcPr>
          <w:p w14:paraId="6097A5CA" w14:textId="77777777" w:rsidR="001B59F0" w:rsidRPr="00255D01" w:rsidRDefault="001B59F0" w:rsidP="001B59F0">
            <w:pPr>
              <w:rPr>
                <w:rFonts w:ascii="Times New Roman" w:hAnsi="Times New Roman" w:cs="Times New Roman"/>
                <w:color w:val="auto"/>
                <w:spacing w:val="-1"/>
                <w:szCs w:val="28"/>
              </w:rPr>
            </w:pPr>
            <w:r w:rsidRPr="00255D01">
              <w:rPr>
                <w:rFonts w:ascii="Times New Roman" w:hAnsi="Times New Roman" w:cs="Times New Roman"/>
                <w:color w:val="auto"/>
                <w:spacing w:val="-1"/>
                <w:szCs w:val="28"/>
              </w:rPr>
              <w:t>Подготовка к экзамену</w:t>
            </w:r>
            <w:r w:rsidRPr="00255D01">
              <w:rPr>
                <w:rFonts w:ascii="Times New Roman" w:hAnsi="Times New Roman" w:cs="Times New Roman"/>
                <w:color w:val="auto"/>
              </w:rPr>
              <w:t>+ консультация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0141E" w14:textId="77777777" w:rsidR="001B59F0" w:rsidRPr="00255D01" w:rsidRDefault="001B59F0" w:rsidP="001B59F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0A5A7" w14:textId="77777777" w:rsidR="001B59F0" w:rsidRPr="00255D01" w:rsidRDefault="001B59F0" w:rsidP="001B59F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6FE0F2" w14:textId="77777777" w:rsidR="001B59F0" w:rsidRPr="00255D01" w:rsidRDefault="001B59F0" w:rsidP="001B59F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55F42" w14:textId="77777777" w:rsidR="001B59F0" w:rsidRPr="00255D01" w:rsidRDefault="001B59F0" w:rsidP="001B59F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b/>
                <w:color w:val="auto"/>
                <w:spacing w:val="-1"/>
                <w:szCs w:val="28"/>
              </w:rPr>
              <w:t>18+2</w:t>
            </w:r>
          </w:p>
        </w:tc>
      </w:tr>
      <w:tr w:rsidR="001B59F0" w:rsidRPr="00255D01" w14:paraId="6F623928" w14:textId="77777777" w:rsidTr="007E7199">
        <w:tc>
          <w:tcPr>
            <w:tcW w:w="907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86CE8" w14:textId="77777777" w:rsidR="001B59F0" w:rsidRPr="00255D01" w:rsidRDefault="001B59F0" w:rsidP="001B59F0">
            <w:pPr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Всего: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6F5D8" w14:textId="77777777" w:rsidR="001B59F0" w:rsidRPr="00255D01" w:rsidRDefault="001B59F0" w:rsidP="001B59F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108</w:t>
            </w:r>
          </w:p>
        </w:tc>
      </w:tr>
    </w:tbl>
    <w:p w14:paraId="26379DA2" w14:textId="77777777" w:rsidR="00C27A1A" w:rsidRPr="00255D01" w:rsidRDefault="00C27A1A" w:rsidP="00C27A1A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color w:val="auto"/>
          <w:spacing w:val="-1"/>
          <w:sz w:val="28"/>
          <w:szCs w:val="28"/>
        </w:rPr>
      </w:pPr>
    </w:p>
    <w:p w14:paraId="3EA70B1F" w14:textId="77777777" w:rsidR="00E15BBC" w:rsidRPr="00255D01" w:rsidRDefault="00E15BBC" w:rsidP="00C96AE1">
      <w:pPr>
        <w:pStyle w:val="a4"/>
        <w:widowControl/>
        <w:numPr>
          <w:ilvl w:val="0"/>
          <w:numId w:val="3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  <w:r w:rsidRPr="00255D01">
        <w:rPr>
          <w:rFonts w:ascii="Times New Roman" w:hAnsi="Times New Roman" w:cs="Times New Roman"/>
          <w:caps/>
          <w:color w:val="auto"/>
          <w:spacing w:val="-1"/>
        </w:rPr>
        <w:t xml:space="preserve">Перечень основной и дополнительной литературы, </w:t>
      </w:r>
      <w:r w:rsidRPr="00255D01">
        <w:rPr>
          <w:rFonts w:ascii="Times New Roman" w:hAnsi="Times New Roman" w:cs="Times New Roman"/>
          <w:color w:val="auto"/>
          <w:spacing w:val="-1"/>
        </w:rPr>
        <w:t>необходимый для освоения дисциплины (модуля)</w:t>
      </w:r>
    </w:p>
    <w:p w14:paraId="296271BD" w14:textId="77777777" w:rsidR="00C27A1A" w:rsidRPr="00255D01" w:rsidRDefault="00C27A1A" w:rsidP="00C27A1A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</w:p>
    <w:p w14:paraId="40B23275" w14:textId="77777777" w:rsidR="001B59F0" w:rsidRPr="00255D01" w:rsidRDefault="001B59F0" w:rsidP="00C27A1A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</w:p>
    <w:p w14:paraId="0F468155" w14:textId="77777777" w:rsidR="001B59F0" w:rsidRPr="00255D01" w:rsidRDefault="001B59F0" w:rsidP="00C27A1A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</w:p>
    <w:p w14:paraId="1EDC50A7" w14:textId="77777777" w:rsidR="001B59F0" w:rsidRPr="00255D01" w:rsidRDefault="001B59F0" w:rsidP="00C27A1A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</w:p>
    <w:p w14:paraId="050EE80B" w14:textId="77777777" w:rsidR="001B59F0" w:rsidRPr="00255D01" w:rsidRDefault="001B59F0" w:rsidP="00C27A1A">
      <w:pPr>
        <w:pStyle w:val="a4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color w:val="auto"/>
          <w:spacing w:val="-1"/>
        </w:rPr>
      </w:pPr>
    </w:p>
    <w:p w14:paraId="27E8AB84" w14:textId="77777777" w:rsidR="001B59F0" w:rsidRPr="00255D01" w:rsidRDefault="00E15BBC" w:rsidP="00FD0A42">
      <w:pPr>
        <w:pStyle w:val="a4"/>
        <w:widowControl/>
        <w:numPr>
          <w:ilvl w:val="1"/>
          <w:numId w:val="3"/>
        </w:numPr>
        <w:shd w:val="clear" w:color="auto" w:fill="FFFFFF"/>
        <w:tabs>
          <w:tab w:val="left" w:pos="1134"/>
        </w:tabs>
        <w:ind w:left="0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>Основная литература</w:t>
      </w:r>
    </w:p>
    <w:p w14:paraId="24089F4D" w14:textId="77777777" w:rsidR="001B59F0" w:rsidRPr="00255D01" w:rsidRDefault="001B59F0" w:rsidP="00FD0A42">
      <w:pPr>
        <w:pStyle w:val="a4"/>
        <w:widowControl/>
        <w:shd w:val="clear" w:color="auto" w:fill="FFFFFF"/>
        <w:tabs>
          <w:tab w:val="left" w:pos="1134"/>
        </w:tabs>
        <w:ind w:left="0"/>
        <w:contextualSpacing/>
        <w:jc w:val="both"/>
        <w:rPr>
          <w:rFonts w:ascii="Times New Roman" w:hAnsi="Times New Roman" w:cs="Times New Roman"/>
          <w:color w:val="auto"/>
        </w:rPr>
      </w:pPr>
    </w:p>
    <w:tbl>
      <w:tblPr>
        <w:tblW w:w="4618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97"/>
        <w:gridCol w:w="6653"/>
        <w:gridCol w:w="1181"/>
        <w:gridCol w:w="885"/>
      </w:tblGrid>
      <w:tr w:rsidR="00A90751" w:rsidRPr="00A90751" w14:paraId="2E03858B" w14:textId="77777777" w:rsidTr="005A255A">
        <w:trPr>
          <w:trHeight w:val="176"/>
        </w:trPr>
        <w:tc>
          <w:tcPr>
            <w:tcW w:w="697" w:type="dxa"/>
            <w:vMerge w:val="restart"/>
            <w:vAlign w:val="center"/>
          </w:tcPr>
          <w:p w14:paraId="79D41739" w14:textId="77777777" w:rsidR="00E15BBC" w:rsidRPr="00A90751" w:rsidRDefault="00E15BBC" w:rsidP="00FD0A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>№</w:t>
            </w:r>
          </w:p>
          <w:p w14:paraId="588BE622" w14:textId="77777777" w:rsidR="00E15BBC" w:rsidRPr="00A90751" w:rsidRDefault="00E15BBC" w:rsidP="00FD0A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>п/п</w:t>
            </w:r>
          </w:p>
        </w:tc>
        <w:tc>
          <w:tcPr>
            <w:tcW w:w="6653" w:type="dxa"/>
            <w:vMerge w:val="restart"/>
            <w:vAlign w:val="center"/>
          </w:tcPr>
          <w:p w14:paraId="0A088D15" w14:textId="77777777" w:rsidR="00E15BBC" w:rsidRPr="00A90751" w:rsidRDefault="00E15BBC" w:rsidP="00FD0A42">
            <w:pPr>
              <w:jc w:val="center"/>
              <w:rPr>
                <w:rFonts w:ascii="Times New Roman" w:hAnsi="Times New Roman" w:cs="Times New Roman"/>
                <w:color w:val="auto"/>
                <w:vertAlign w:val="superscript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>Наименование</w:t>
            </w:r>
          </w:p>
        </w:tc>
        <w:tc>
          <w:tcPr>
            <w:tcW w:w="2066" w:type="dxa"/>
            <w:gridSpan w:val="2"/>
            <w:vAlign w:val="center"/>
          </w:tcPr>
          <w:p w14:paraId="0519133C" w14:textId="77777777" w:rsidR="00E15BBC" w:rsidRPr="00A90751" w:rsidRDefault="00E15BBC" w:rsidP="00FD0A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>Кол-во экземпляров</w:t>
            </w:r>
          </w:p>
        </w:tc>
      </w:tr>
      <w:tr w:rsidR="00A90751" w:rsidRPr="00A90751" w14:paraId="2C39FF33" w14:textId="77777777" w:rsidTr="005A255A">
        <w:trPr>
          <w:trHeight w:val="166"/>
        </w:trPr>
        <w:tc>
          <w:tcPr>
            <w:tcW w:w="697" w:type="dxa"/>
            <w:vMerge/>
            <w:vAlign w:val="center"/>
          </w:tcPr>
          <w:p w14:paraId="5826E76F" w14:textId="77777777" w:rsidR="00E15BBC" w:rsidRPr="00A90751" w:rsidRDefault="00E15BBC" w:rsidP="00FD0A4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6653" w:type="dxa"/>
            <w:vMerge/>
            <w:vAlign w:val="center"/>
          </w:tcPr>
          <w:p w14:paraId="6789612B" w14:textId="77777777" w:rsidR="00E15BBC" w:rsidRPr="00A90751" w:rsidRDefault="00E15BBC" w:rsidP="00FD0A4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181" w:type="dxa"/>
            <w:vAlign w:val="center"/>
          </w:tcPr>
          <w:p w14:paraId="1C619247" w14:textId="77777777" w:rsidR="00E15BBC" w:rsidRPr="00A90751" w:rsidRDefault="00E15BBC" w:rsidP="00FD0A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>библиотека</w:t>
            </w:r>
          </w:p>
        </w:tc>
        <w:tc>
          <w:tcPr>
            <w:tcW w:w="885" w:type="dxa"/>
            <w:vAlign w:val="center"/>
          </w:tcPr>
          <w:p w14:paraId="66357798" w14:textId="77777777" w:rsidR="00E15BBC" w:rsidRPr="00A90751" w:rsidRDefault="00E15BBC" w:rsidP="00FD0A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>кафедра</w:t>
            </w:r>
          </w:p>
        </w:tc>
      </w:tr>
      <w:tr w:rsidR="00A90751" w:rsidRPr="00A90751" w14:paraId="51124603" w14:textId="77777777" w:rsidTr="00E2001B">
        <w:trPr>
          <w:trHeight w:val="166"/>
        </w:trPr>
        <w:tc>
          <w:tcPr>
            <w:tcW w:w="697" w:type="dxa"/>
          </w:tcPr>
          <w:p w14:paraId="48002078" w14:textId="77777777" w:rsidR="001B59F0" w:rsidRPr="00A90751" w:rsidRDefault="001B59F0" w:rsidP="00FD0A42">
            <w:pPr>
              <w:pStyle w:val="a4"/>
              <w:widowControl/>
              <w:numPr>
                <w:ilvl w:val="0"/>
                <w:numId w:val="8"/>
              </w:numPr>
              <w:ind w:left="0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A665F" w14:textId="77777777" w:rsidR="001B59F0" w:rsidRPr="00A90751" w:rsidRDefault="001B59F0" w:rsidP="00FD0A42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bCs/>
                <w:color w:val="auto"/>
              </w:rPr>
              <w:t>Дафт, Р.</w:t>
            </w:r>
            <w:r w:rsidRPr="00A90751">
              <w:rPr>
                <w:rFonts w:ascii="Times New Roman" w:hAnsi="Times New Roman" w:cs="Times New Roman"/>
                <w:color w:val="auto"/>
              </w:rPr>
              <w:t xml:space="preserve">    Менеджмент: учебник / Р. Дафт. - 10-е изд. - СПб.: ПИТЕР, 2014. - 655 с.: ил. - (Классика МВА)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62EFF" w14:textId="77777777" w:rsidR="001B59F0" w:rsidRPr="00A90751" w:rsidRDefault="001B59F0" w:rsidP="00FD0A42">
            <w:pPr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A90751">
              <w:rPr>
                <w:rFonts w:ascii="Times New Roman" w:hAnsi="Times New Roman" w:cs="Times New Roman"/>
                <w:bCs/>
                <w:color w:val="auto"/>
              </w:rPr>
              <w:t>30</w:t>
            </w:r>
          </w:p>
        </w:tc>
        <w:tc>
          <w:tcPr>
            <w:tcW w:w="885" w:type="dxa"/>
          </w:tcPr>
          <w:p w14:paraId="19259001" w14:textId="77777777" w:rsidR="001B59F0" w:rsidRPr="00A90751" w:rsidRDefault="001B59F0" w:rsidP="00FD0A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A90751" w:rsidRPr="00A90751" w14:paraId="1F3AD9DF" w14:textId="77777777" w:rsidTr="00E2001B">
        <w:trPr>
          <w:trHeight w:val="166"/>
        </w:trPr>
        <w:tc>
          <w:tcPr>
            <w:tcW w:w="697" w:type="dxa"/>
          </w:tcPr>
          <w:p w14:paraId="4514BE27" w14:textId="77777777" w:rsidR="001B59F0" w:rsidRPr="00A90751" w:rsidRDefault="001B59F0" w:rsidP="00FD0A42">
            <w:pPr>
              <w:pStyle w:val="a4"/>
              <w:widowControl/>
              <w:numPr>
                <w:ilvl w:val="0"/>
                <w:numId w:val="8"/>
              </w:numPr>
              <w:ind w:left="0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FA892" w14:textId="7AF7150E" w:rsidR="001B59F0" w:rsidRPr="00A90751" w:rsidRDefault="001B59F0" w:rsidP="00FD0A42">
            <w:pPr>
              <w:rPr>
                <w:rFonts w:ascii="Times New Roman" w:hAnsi="Times New Roman" w:cs="Times New Roman"/>
                <w:bCs/>
                <w:color w:val="auto"/>
              </w:rPr>
            </w:pPr>
            <w:r w:rsidRPr="00A90751">
              <w:rPr>
                <w:rFonts w:ascii="Times New Roman" w:hAnsi="Times New Roman" w:cs="Times New Roman"/>
                <w:bCs/>
                <w:color w:val="auto"/>
              </w:rPr>
              <w:t>Зайцев, Л. Г.</w:t>
            </w:r>
            <w:r w:rsidRPr="00A90751">
              <w:rPr>
                <w:rFonts w:ascii="Times New Roman" w:hAnsi="Times New Roman" w:cs="Times New Roman"/>
                <w:color w:val="auto"/>
              </w:rPr>
              <w:t xml:space="preserve">    Организационное поведение: учебник / Л. Г. Зайцев, М. И. Соколова. - М.: Магистр: ИНФРА-М, 2013. - 459 с. - Библиогр.: с. 403-</w:t>
            </w:r>
            <w:r w:rsidR="00CB49BF" w:rsidRPr="00A90751">
              <w:rPr>
                <w:rFonts w:ascii="Times New Roman" w:hAnsi="Times New Roman" w:cs="Times New Roman"/>
                <w:color w:val="auto"/>
              </w:rPr>
              <w:t>406.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2D10B" w14:textId="77777777" w:rsidR="001B59F0" w:rsidRPr="00A90751" w:rsidRDefault="001B59F0" w:rsidP="00FD0A42">
            <w:pPr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A90751">
              <w:rPr>
                <w:rFonts w:ascii="Times New Roman" w:hAnsi="Times New Roman" w:cs="Times New Roman"/>
                <w:bCs/>
                <w:color w:val="auto"/>
              </w:rPr>
              <w:t>25</w:t>
            </w:r>
          </w:p>
        </w:tc>
        <w:tc>
          <w:tcPr>
            <w:tcW w:w="885" w:type="dxa"/>
          </w:tcPr>
          <w:p w14:paraId="299A4AF8" w14:textId="77777777" w:rsidR="001B59F0" w:rsidRPr="00A90751" w:rsidRDefault="001B59F0" w:rsidP="00FD0A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A90751" w:rsidRPr="00A90751" w14:paraId="76E04354" w14:textId="77777777" w:rsidTr="00E2001B">
        <w:trPr>
          <w:trHeight w:val="166"/>
        </w:trPr>
        <w:tc>
          <w:tcPr>
            <w:tcW w:w="697" w:type="dxa"/>
          </w:tcPr>
          <w:p w14:paraId="2FC50852" w14:textId="77777777" w:rsidR="001B59F0" w:rsidRPr="00A90751" w:rsidRDefault="001B59F0" w:rsidP="00FD0A42">
            <w:pPr>
              <w:pStyle w:val="a4"/>
              <w:widowControl/>
              <w:numPr>
                <w:ilvl w:val="0"/>
                <w:numId w:val="8"/>
              </w:numPr>
              <w:ind w:left="0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CF021" w14:textId="77777777" w:rsidR="001B59F0" w:rsidRPr="00A90751" w:rsidRDefault="001B59F0" w:rsidP="00FD0A42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bCs/>
                <w:color w:val="auto"/>
              </w:rPr>
              <w:t>Иванова, Т. Ю.</w:t>
            </w:r>
            <w:r w:rsidRPr="00A90751">
              <w:rPr>
                <w:rFonts w:ascii="Times New Roman" w:hAnsi="Times New Roman" w:cs="Times New Roman"/>
                <w:color w:val="auto"/>
              </w:rPr>
              <w:t xml:space="preserve">    Теория организации: учебник / Т. Ю. Иванова. - 4-е изд., стер. - М.: Кнорус, 2016. - 427 с. 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500A0" w14:textId="77777777" w:rsidR="001B59F0" w:rsidRPr="00A90751" w:rsidRDefault="001B59F0" w:rsidP="00FD0A42">
            <w:pPr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A90751">
              <w:rPr>
                <w:rFonts w:ascii="Times New Roman" w:hAnsi="Times New Roman" w:cs="Times New Roman"/>
                <w:bCs/>
                <w:color w:val="auto"/>
              </w:rPr>
              <w:t>10</w:t>
            </w:r>
          </w:p>
        </w:tc>
        <w:tc>
          <w:tcPr>
            <w:tcW w:w="885" w:type="dxa"/>
          </w:tcPr>
          <w:p w14:paraId="4425BD69" w14:textId="77777777" w:rsidR="001B59F0" w:rsidRPr="00A90751" w:rsidRDefault="001B59F0" w:rsidP="00FD0A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A90751" w:rsidRPr="00A90751" w14:paraId="4BAA7CE0" w14:textId="77777777" w:rsidTr="00E2001B">
        <w:trPr>
          <w:trHeight w:val="166"/>
        </w:trPr>
        <w:tc>
          <w:tcPr>
            <w:tcW w:w="697" w:type="dxa"/>
          </w:tcPr>
          <w:p w14:paraId="1483D3B9" w14:textId="77777777" w:rsidR="001B59F0" w:rsidRPr="00A90751" w:rsidRDefault="001B59F0" w:rsidP="00FD0A42">
            <w:pPr>
              <w:pStyle w:val="a4"/>
              <w:widowControl/>
              <w:numPr>
                <w:ilvl w:val="0"/>
                <w:numId w:val="8"/>
              </w:numPr>
              <w:ind w:left="0" w:firstLine="0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E0A65" w14:textId="77777777" w:rsidR="001B59F0" w:rsidRPr="00A90751" w:rsidRDefault="001B59F0" w:rsidP="00FD0A42">
            <w:pPr>
              <w:rPr>
                <w:rFonts w:ascii="Times New Roman" w:eastAsia="Arial Unicode MS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bCs/>
                <w:color w:val="auto"/>
              </w:rPr>
              <w:t>Теория менеджмента</w:t>
            </w:r>
            <w:r w:rsidRPr="00A90751">
              <w:rPr>
                <w:rFonts w:ascii="Times New Roman" w:hAnsi="Times New Roman" w:cs="Times New Roman"/>
                <w:color w:val="auto"/>
              </w:rPr>
              <w:t xml:space="preserve">: учебник для бакалавров / МЭСИ; ред. Л. С. Леонтьева. - М.: Юрайт, 2013. - 287 с.: ил. - (Бакалавр. Базовый курс). - Библиогр.: с. 286-287. </w:t>
            </w:r>
          </w:p>
        </w:tc>
        <w:tc>
          <w:tcPr>
            <w:tcW w:w="1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18248" w14:textId="77777777" w:rsidR="001B59F0" w:rsidRPr="00A90751" w:rsidRDefault="001B59F0" w:rsidP="00FD0A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bCs/>
                <w:color w:val="auto"/>
              </w:rPr>
              <w:t>5</w:t>
            </w:r>
          </w:p>
        </w:tc>
        <w:tc>
          <w:tcPr>
            <w:tcW w:w="885" w:type="dxa"/>
          </w:tcPr>
          <w:p w14:paraId="64AFE9D5" w14:textId="77777777" w:rsidR="001B59F0" w:rsidRPr="00A90751" w:rsidRDefault="001B59F0" w:rsidP="00FD0A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</w:tbl>
    <w:p w14:paraId="668577D0" w14:textId="77777777" w:rsidR="00E15BBC" w:rsidRPr="00255D01" w:rsidRDefault="00E15BBC" w:rsidP="00FD0A42">
      <w:pPr>
        <w:pStyle w:val="a4"/>
        <w:widowControl/>
        <w:shd w:val="clear" w:color="auto" w:fill="FFFFFF"/>
        <w:tabs>
          <w:tab w:val="left" w:pos="1134"/>
        </w:tabs>
        <w:ind w:left="0"/>
        <w:contextualSpacing/>
        <w:jc w:val="both"/>
        <w:rPr>
          <w:rFonts w:ascii="Times New Roman" w:hAnsi="Times New Roman" w:cs="Times New Roman"/>
          <w:b/>
          <w:color w:val="auto"/>
        </w:rPr>
      </w:pPr>
    </w:p>
    <w:p w14:paraId="2952499F" w14:textId="77777777" w:rsidR="00E15BBC" w:rsidRPr="00255D01" w:rsidRDefault="00E15BBC" w:rsidP="00FD0A42">
      <w:pPr>
        <w:pStyle w:val="a4"/>
        <w:widowControl/>
        <w:numPr>
          <w:ilvl w:val="1"/>
          <w:numId w:val="3"/>
        </w:numPr>
        <w:shd w:val="clear" w:color="auto" w:fill="FFFFFF"/>
        <w:tabs>
          <w:tab w:val="left" w:pos="1134"/>
        </w:tabs>
        <w:ind w:left="0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>Дополнительная литература</w:t>
      </w:r>
    </w:p>
    <w:p w14:paraId="54DF112F" w14:textId="77777777" w:rsidR="00C27A1A" w:rsidRPr="00255D01" w:rsidRDefault="00C27A1A" w:rsidP="00FD0A42">
      <w:pPr>
        <w:pStyle w:val="a4"/>
        <w:widowControl/>
        <w:shd w:val="clear" w:color="auto" w:fill="FFFFFF"/>
        <w:tabs>
          <w:tab w:val="left" w:pos="1134"/>
        </w:tabs>
        <w:ind w:left="0"/>
        <w:contextualSpacing/>
        <w:jc w:val="both"/>
        <w:rPr>
          <w:rFonts w:ascii="Times New Roman" w:hAnsi="Times New Roman" w:cs="Times New Roman"/>
          <w:color w:val="auto"/>
        </w:rPr>
      </w:pPr>
    </w:p>
    <w:tbl>
      <w:tblPr>
        <w:tblW w:w="4644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98"/>
        <w:gridCol w:w="6645"/>
        <w:gridCol w:w="1217"/>
        <w:gridCol w:w="909"/>
      </w:tblGrid>
      <w:tr w:rsidR="00A90751" w:rsidRPr="00A90751" w14:paraId="35AA554E" w14:textId="77777777" w:rsidTr="005A255A">
        <w:trPr>
          <w:trHeight w:val="176"/>
        </w:trPr>
        <w:tc>
          <w:tcPr>
            <w:tcW w:w="698" w:type="dxa"/>
            <w:vMerge w:val="restart"/>
            <w:vAlign w:val="center"/>
          </w:tcPr>
          <w:p w14:paraId="0CA3094D" w14:textId="77777777" w:rsidR="00E15BBC" w:rsidRPr="00A90751" w:rsidRDefault="00E15BBC" w:rsidP="00FD0A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>№</w:t>
            </w:r>
          </w:p>
          <w:p w14:paraId="65A87E8D" w14:textId="77777777" w:rsidR="00E15BBC" w:rsidRPr="00A90751" w:rsidRDefault="00E15BBC" w:rsidP="00FD0A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>п/п</w:t>
            </w:r>
          </w:p>
        </w:tc>
        <w:tc>
          <w:tcPr>
            <w:tcW w:w="6645" w:type="dxa"/>
            <w:vMerge w:val="restart"/>
            <w:vAlign w:val="center"/>
          </w:tcPr>
          <w:p w14:paraId="0C0BCE2D" w14:textId="77777777" w:rsidR="00E15BBC" w:rsidRPr="00A90751" w:rsidRDefault="00E15BBC" w:rsidP="00FD0A42">
            <w:pPr>
              <w:jc w:val="center"/>
              <w:rPr>
                <w:rFonts w:ascii="Times New Roman" w:hAnsi="Times New Roman" w:cs="Times New Roman"/>
                <w:color w:val="auto"/>
                <w:vertAlign w:val="superscript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>Наименование</w:t>
            </w:r>
          </w:p>
        </w:tc>
        <w:tc>
          <w:tcPr>
            <w:tcW w:w="2126" w:type="dxa"/>
            <w:gridSpan w:val="2"/>
            <w:vAlign w:val="center"/>
          </w:tcPr>
          <w:p w14:paraId="3BF15DDA" w14:textId="77777777" w:rsidR="00E15BBC" w:rsidRPr="00A90751" w:rsidRDefault="00E15BBC" w:rsidP="00FD0A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>Кол-во экземпляров</w:t>
            </w:r>
          </w:p>
        </w:tc>
      </w:tr>
      <w:tr w:rsidR="00A90751" w:rsidRPr="00A90751" w14:paraId="5F322943" w14:textId="77777777" w:rsidTr="005A255A">
        <w:trPr>
          <w:trHeight w:val="166"/>
        </w:trPr>
        <w:tc>
          <w:tcPr>
            <w:tcW w:w="698" w:type="dxa"/>
            <w:vMerge/>
            <w:vAlign w:val="center"/>
          </w:tcPr>
          <w:p w14:paraId="62975465" w14:textId="77777777" w:rsidR="00E15BBC" w:rsidRPr="00A90751" w:rsidRDefault="00E15BBC" w:rsidP="00FD0A4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6645" w:type="dxa"/>
            <w:vMerge/>
            <w:vAlign w:val="center"/>
          </w:tcPr>
          <w:p w14:paraId="628D9655" w14:textId="77777777" w:rsidR="00E15BBC" w:rsidRPr="00A90751" w:rsidRDefault="00E15BBC" w:rsidP="00FD0A42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217" w:type="dxa"/>
            <w:vAlign w:val="center"/>
          </w:tcPr>
          <w:p w14:paraId="6CCD2D71" w14:textId="77777777" w:rsidR="00E15BBC" w:rsidRPr="00A90751" w:rsidRDefault="00E15BBC" w:rsidP="00FD0A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>библиотека</w:t>
            </w:r>
          </w:p>
        </w:tc>
        <w:tc>
          <w:tcPr>
            <w:tcW w:w="909" w:type="dxa"/>
            <w:vAlign w:val="center"/>
          </w:tcPr>
          <w:p w14:paraId="16553DD7" w14:textId="77777777" w:rsidR="00E15BBC" w:rsidRPr="00A90751" w:rsidRDefault="00E15BBC" w:rsidP="00FD0A4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>кафедра</w:t>
            </w:r>
          </w:p>
        </w:tc>
      </w:tr>
      <w:tr w:rsidR="00A90751" w:rsidRPr="00A90751" w14:paraId="265C9120" w14:textId="77777777" w:rsidTr="00042F4D">
        <w:trPr>
          <w:trHeight w:val="166"/>
        </w:trPr>
        <w:tc>
          <w:tcPr>
            <w:tcW w:w="698" w:type="dxa"/>
          </w:tcPr>
          <w:p w14:paraId="2265C61C" w14:textId="77777777" w:rsidR="00324902" w:rsidRPr="00A90751" w:rsidRDefault="00324902" w:rsidP="00324902">
            <w:pPr>
              <w:pStyle w:val="a4"/>
              <w:widowControl/>
              <w:numPr>
                <w:ilvl w:val="0"/>
                <w:numId w:val="9"/>
              </w:numPr>
              <w:ind w:left="0" w:firstLine="0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45" w:type="dxa"/>
          </w:tcPr>
          <w:p w14:paraId="356DE0B0" w14:textId="620FFFC7" w:rsidR="00324902" w:rsidRPr="00A90751" w:rsidRDefault="0059312F" w:rsidP="00324902">
            <w:pPr>
              <w:ind w:right="-113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>Организационное поведение: учебник и практикум для вузов / Г. Р. Латфуллин [и др.]; под редакцией Г. Р. Латфуллина, О. Н. Громовой, А. В. Райченко. — Москва: Издательство Юрайт, 2024. — 291 с. — (Высшее образование). — ISBN 978-5-534-16430-5. — Текст: электронный // Образовательная платформа Юрайт [сайт]. — URL: </w:t>
            </w:r>
            <w:hyperlink r:id="rId8" w:tgtFrame="_blank" w:history="1">
              <w:r w:rsidRPr="00A90751">
                <w:rPr>
                  <w:rStyle w:val="a3"/>
                  <w:color w:val="auto"/>
                  <w:u w:val="none"/>
                </w:rPr>
                <w:t>https://urait.ru/bcode/536900</w:t>
              </w:r>
            </w:hyperlink>
            <w:r w:rsidRPr="00A90751">
              <w:rPr>
                <w:rFonts w:ascii="Times New Roman" w:hAnsi="Times New Roman" w:cs="Times New Roman"/>
                <w:color w:val="auto"/>
              </w:rPr>
              <w:t> (дата обращения: 25.05.2024).</w:t>
            </w:r>
          </w:p>
        </w:tc>
        <w:tc>
          <w:tcPr>
            <w:tcW w:w="1217" w:type="dxa"/>
          </w:tcPr>
          <w:p w14:paraId="53518279" w14:textId="77777777" w:rsidR="00324902" w:rsidRPr="00A90751" w:rsidRDefault="00324902" w:rsidP="00324902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909" w:type="dxa"/>
          </w:tcPr>
          <w:p w14:paraId="7907412F" w14:textId="77777777" w:rsidR="00324902" w:rsidRPr="00A90751" w:rsidRDefault="00324902" w:rsidP="0032490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A90751" w:rsidRPr="00A90751" w14:paraId="7DCCCF61" w14:textId="77777777" w:rsidTr="00042F4D">
        <w:trPr>
          <w:trHeight w:val="166"/>
        </w:trPr>
        <w:tc>
          <w:tcPr>
            <w:tcW w:w="698" w:type="dxa"/>
          </w:tcPr>
          <w:p w14:paraId="48384594" w14:textId="77777777" w:rsidR="00324902" w:rsidRPr="00A90751" w:rsidRDefault="00324902" w:rsidP="00324902">
            <w:pPr>
              <w:pStyle w:val="a4"/>
              <w:widowControl/>
              <w:numPr>
                <w:ilvl w:val="0"/>
                <w:numId w:val="9"/>
              </w:numPr>
              <w:ind w:left="0" w:firstLine="0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45" w:type="dxa"/>
          </w:tcPr>
          <w:p w14:paraId="31D20726" w14:textId="49F658F2" w:rsidR="00324902" w:rsidRPr="00A90751" w:rsidRDefault="0059312F" w:rsidP="00324902">
            <w:pPr>
              <w:ind w:right="-113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>Мкртычян, Г. А.  Организационное поведение: учебник и практикум для вузов / Г. А. Мкртычян, С. Ю. Савинова, О. М. Исаева. — 2-е изд., перераб. и доп. — Москва: Издательство Юрайт, 2024. — 299 с. — (Высшее образование). — ISBN 978-5-534-17628-5. — Текст: электронный // Образовательная платформа Юрайт [сайт]. — URL: </w:t>
            </w:r>
            <w:hyperlink r:id="rId9" w:tgtFrame="_blank" w:history="1">
              <w:r w:rsidRPr="00A90751">
                <w:rPr>
                  <w:rStyle w:val="a3"/>
                  <w:color w:val="auto"/>
                  <w:u w:val="none"/>
                </w:rPr>
                <w:t>https://urait.ru/bcode/537203</w:t>
              </w:r>
            </w:hyperlink>
            <w:r w:rsidRPr="00A90751">
              <w:rPr>
                <w:rFonts w:ascii="Times New Roman" w:hAnsi="Times New Roman" w:cs="Times New Roman"/>
                <w:color w:val="auto"/>
              </w:rPr>
              <w:t> (дата обращения: 25.05.2024).</w:t>
            </w:r>
          </w:p>
        </w:tc>
        <w:tc>
          <w:tcPr>
            <w:tcW w:w="1217" w:type="dxa"/>
          </w:tcPr>
          <w:p w14:paraId="6169021D" w14:textId="77777777" w:rsidR="00324902" w:rsidRPr="00A90751" w:rsidRDefault="00324902" w:rsidP="00324902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909" w:type="dxa"/>
          </w:tcPr>
          <w:p w14:paraId="1482ED0D" w14:textId="77777777" w:rsidR="00324902" w:rsidRPr="00A90751" w:rsidRDefault="00324902" w:rsidP="0032490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A90751" w:rsidRPr="00A90751" w14:paraId="34E33F29" w14:textId="77777777" w:rsidTr="005A255A">
        <w:trPr>
          <w:trHeight w:val="166"/>
        </w:trPr>
        <w:tc>
          <w:tcPr>
            <w:tcW w:w="698" w:type="dxa"/>
          </w:tcPr>
          <w:p w14:paraId="353CBD44" w14:textId="77777777" w:rsidR="00324902" w:rsidRPr="00A90751" w:rsidRDefault="00324902" w:rsidP="00324902">
            <w:pPr>
              <w:pStyle w:val="a4"/>
              <w:widowControl/>
              <w:numPr>
                <w:ilvl w:val="0"/>
                <w:numId w:val="9"/>
              </w:numPr>
              <w:ind w:left="0" w:firstLine="0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 xml:space="preserve"> </w:t>
            </w:r>
          </w:p>
        </w:tc>
        <w:tc>
          <w:tcPr>
            <w:tcW w:w="6645" w:type="dxa"/>
          </w:tcPr>
          <w:p w14:paraId="7635AB72" w14:textId="0264756D" w:rsidR="00324902" w:rsidRPr="00A90751" w:rsidRDefault="0059312F" w:rsidP="00324902">
            <w:pPr>
              <w:ind w:right="-113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>Кочеткова, А. И.  Организационное поведение и организационное моделирование: учебник и практикум для вузов / А. И. Кочеткова, П. Н. Кочетков. — 6-е изд., испр. и доп. — Москва: Издательство Юрайт, 2024. — 791 с. — (Высшее образование). — ISBN 978-5-534-18879-0. — Текст: электронный // Образовательная платформа Юрайт [сайт]. — URL: </w:t>
            </w:r>
            <w:hyperlink r:id="rId10" w:tgtFrame="_blank" w:history="1">
              <w:r w:rsidRPr="00A90751">
                <w:rPr>
                  <w:rStyle w:val="a3"/>
                  <w:color w:val="auto"/>
                  <w:u w:val="none"/>
                </w:rPr>
                <w:t>https://urait.ru/bcode/555008</w:t>
              </w:r>
            </w:hyperlink>
            <w:r w:rsidRPr="00A90751">
              <w:rPr>
                <w:rFonts w:ascii="Times New Roman" w:hAnsi="Times New Roman" w:cs="Times New Roman"/>
                <w:color w:val="auto"/>
              </w:rPr>
              <w:t> (дата обращения: 25.05.2024).</w:t>
            </w:r>
          </w:p>
        </w:tc>
        <w:tc>
          <w:tcPr>
            <w:tcW w:w="1217" w:type="dxa"/>
          </w:tcPr>
          <w:p w14:paraId="03FF3B24" w14:textId="77777777" w:rsidR="00324902" w:rsidRPr="00A90751" w:rsidRDefault="00324902" w:rsidP="0032490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909" w:type="dxa"/>
          </w:tcPr>
          <w:p w14:paraId="718C77F7" w14:textId="77777777" w:rsidR="00324902" w:rsidRPr="00A90751" w:rsidRDefault="00324902" w:rsidP="0032490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A90751" w:rsidRPr="00A90751" w14:paraId="11DB33BA" w14:textId="77777777" w:rsidTr="009F3C1F">
        <w:trPr>
          <w:trHeight w:val="166"/>
        </w:trPr>
        <w:tc>
          <w:tcPr>
            <w:tcW w:w="698" w:type="dxa"/>
          </w:tcPr>
          <w:p w14:paraId="0CFAC843" w14:textId="77777777" w:rsidR="00324902" w:rsidRPr="00A90751" w:rsidRDefault="00324902" w:rsidP="00324902">
            <w:pPr>
              <w:pStyle w:val="a4"/>
              <w:widowControl/>
              <w:numPr>
                <w:ilvl w:val="0"/>
                <w:numId w:val="9"/>
              </w:numPr>
              <w:ind w:left="0" w:firstLine="0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166F1" w14:textId="5A14C3DF" w:rsidR="00324902" w:rsidRPr="00A90751" w:rsidRDefault="0059312F" w:rsidP="00324902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>Фролов, Ю. В.  Теория организации и организационное поведение. Методология организации: учебное пособие для вузов / Ю. В. Фролов. — 2-е изд., испр</w:t>
            </w:r>
            <w:proofErr w:type="gramStart"/>
            <w:r w:rsidRPr="00A90751">
              <w:rPr>
                <w:rFonts w:ascii="Times New Roman" w:hAnsi="Times New Roman" w:cs="Times New Roman"/>
                <w:color w:val="auto"/>
              </w:rPr>
              <w:t>.</w:t>
            </w:r>
            <w:proofErr w:type="gramEnd"/>
            <w:r w:rsidRPr="00A90751">
              <w:rPr>
                <w:rFonts w:ascii="Times New Roman" w:hAnsi="Times New Roman" w:cs="Times New Roman"/>
                <w:color w:val="auto"/>
              </w:rPr>
              <w:t xml:space="preserve"> и доп. — Москва: Издательство Юрайт, 2024. — 116 с. — (Высшее образование). — ISBN 978-5-534-09522-7. — Текст: электронный // Образовательная платформа Юрайт [сайт]. — URL: </w:t>
            </w:r>
            <w:hyperlink r:id="rId11" w:tgtFrame="_blank" w:history="1">
              <w:r w:rsidRPr="00A90751">
                <w:rPr>
                  <w:rStyle w:val="a3"/>
                  <w:color w:val="auto"/>
                  <w:u w:val="none"/>
                </w:rPr>
                <w:t>https://urait.ru/bcode/538639</w:t>
              </w:r>
            </w:hyperlink>
            <w:r w:rsidRPr="00A90751">
              <w:rPr>
                <w:rFonts w:ascii="Times New Roman" w:hAnsi="Times New Roman" w:cs="Times New Roman"/>
                <w:color w:val="auto"/>
              </w:rPr>
              <w:t xml:space="preserve"> (дата обращения: </w:t>
            </w:r>
            <w:r w:rsidRPr="00A90751">
              <w:rPr>
                <w:rFonts w:ascii="Times New Roman" w:hAnsi="Times New Roman" w:cs="Times New Roman"/>
                <w:color w:val="auto"/>
              </w:rPr>
              <w:lastRenderedPageBreak/>
              <w:t>25.05.2024).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6F2A8" w14:textId="77777777" w:rsidR="00324902" w:rsidRPr="00A90751" w:rsidRDefault="00324902" w:rsidP="0032490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lastRenderedPageBreak/>
              <w:t>1</w:t>
            </w:r>
          </w:p>
        </w:tc>
        <w:tc>
          <w:tcPr>
            <w:tcW w:w="909" w:type="dxa"/>
          </w:tcPr>
          <w:p w14:paraId="1407FF56" w14:textId="77777777" w:rsidR="00324902" w:rsidRPr="00A90751" w:rsidRDefault="00324902" w:rsidP="0032490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A90751" w:rsidRPr="00A90751" w14:paraId="36CE9BD6" w14:textId="77777777" w:rsidTr="009F3C1F">
        <w:trPr>
          <w:trHeight w:val="166"/>
        </w:trPr>
        <w:tc>
          <w:tcPr>
            <w:tcW w:w="698" w:type="dxa"/>
          </w:tcPr>
          <w:p w14:paraId="215C23DD" w14:textId="77777777" w:rsidR="00324902" w:rsidRPr="00A90751" w:rsidRDefault="00324902" w:rsidP="00324902">
            <w:pPr>
              <w:pStyle w:val="a4"/>
              <w:widowControl/>
              <w:numPr>
                <w:ilvl w:val="0"/>
                <w:numId w:val="9"/>
              </w:numPr>
              <w:ind w:left="0" w:firstLine="0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89F16" w14:textId="49FA39F0" w:rsidR="00324902" w:rsidRPr="00A90751" w:rsidRDefault="0059312F" w:rsidP="00324902">
            <w:pPr>
              <w:spacing w:before="100" w:beforeAutospacing="1" w:after="100" w:afterAutospacing="1"/>
              <w:rPr>
                <w:rFonts w:ascii="Times New Roman" w:hAnsi="Times New Roman" w:cs="Times New Roman"/>
                <w:bCs/>
                <w:color w:val="auto"/>
              </w:rPr>
            </w:pPr>
            <w:r w:rsidRPr="00A90751">
              <w:rPr>
                <w:rFonts w:ascii="Times New Roman" w:hAnsi="Times New Roman" w:cs="Times New Roman"/>
                <w:bCs/>
                <w:color w:val="auto"/>
              </w:rPr>
              <w:t>Теория организации: учебник и практикум для вузов / Г. Р. Латфуллин [и др.</w:t>
            </w:r>
            <w:proofErr w:type="gramStart"/>
            <w:r w:rsidRPr="00A90751">
              <w:rPr>
                <w:rFonts w:ascii="Times New Roman" w:hAnsi="Times New Roman" w:cs="Times New Roman"/>
                <w:bCs/>
                <w:color w:val="auto"/>
              </w:rPr>
              <w:t>] ;</w:t>
            </w:r>
            <w:proofErr w:type="gramEnd"/>
            <w:r w:rsidRPr="00A90751">
              <w:rPr>
                <w:rFonts w:ascii="Times New Roman" w:hAnsi="Times New Roman" w:cs="Times New Roman"/>
                <w:bCs/>
                <w:color w:val="auto"/>
              </w:rPr>
              <w:t xml:space="preserve"> под редакцией Г. Р. Латфуллина, О. Н. Громовой, А. В. Райченко. — 2-е изд. — Москва: Издательство Юрайт, 2024. — 148 с. — (Высшее образование). — ISBN 978-5-534-16514-2. — Текст: электронный // Образовательная платформа Юрайт [сайт]. — URL: </w:t>
            </w:r>
            <w:hyperlink r:id="rId12" w:tgtFrame="_blank" w:history="1">
              <w:r w:rsidRPr="00A90751">
                <w:rPr>
                  <w:rStyle w:val="a3"/>
                  <w:bCs/>
                  <w:color w:val="auto"/>
                  <w:u w:val="none"/>
                </w:rPr>
                <w:t>https://urait.ru/bcode/531213</w:t>
              </w:r>
            </w:hyperlink>
            <w:r w:rsidRPr="00A90751">
              <w:rPr>
                <w:rFonts w:ascii="Times New Roman" w:hAnsi="Times New Roman" w:cs="Times New Roman"/>
                <w:bCs/>
                <w:color w:val="auto"/>
              </w:rPr>
              <w:t> (дата обращения: 25.05.2024).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C0BFA" w14:textId="6F8E9A98" w:rsidR="00324902" w:rsidRPr="00A90751" w:rsidRDefault="0059312F" w:rsidP="00324902">
            <w:pPr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A90751">
              <w:rPr>
                <w:rFonts w:ascii="Times New Roman" w:hAnsi="Times New Roman" w:cs="Times New Roman"/>
                <w:bCs/>
                <w:color w:val="auto"/>
              </w:rPr>
              <w:t>1</w:t>
            </w:r>
          </w:p>
        </w:tc>
        <w:tc>
          <w:tcPr>
            <w:tcW w:w="909" w:type="dxa"/>
          </w:tcPr>
          <w:p w14:paraId="29442866" w14:textId="77777777" w:rsidR="00324902" w:rsidRPr="00A90751" w:rsidRDefault="00324902" w:rsidP="0032490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90751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</w:tbl>
    <w:p w14:paraId="74B0D2E2" w14:textId="77777777" w:rsidR="00E15BBC" w:rsidRPr="00255D01" w:rsidRDefault="00E15BBC" w:rsidP="00FD0A42">
      <w:pPr>
        <w:jc w:val="both"/>
        <w:rPr>
          <w:rFonts w:ascii="Times New Roman" w:hAnsi="Times New Roman" w:cs="Times New Roman"/>
          <w:b/>
          <w:color w:val="auto"/>
        </w:rPr>
      </w:pPr>
    </w:p>
    <w:p w14:paraId="3E971785" w14:textId="77777777" w:rsidR="00636472" w:rsidRPr="00255D01" w:rsidRDefault="00636472" w:rsidP="00E15BBC">
      <w:pPr>
        <w:ind w:firstLine="709"/>
        <w:jc w:val="both"/>
        <w:rPr>
          <w:rFonts w:ascii="Times New Roman" w:hAnsi="Times New Roman" w:cs="Times New Roman"/>
          <w:b/>
          <w:color w:val="auto"/>
        </w:rPr>
      </w:pPr>
    </w:p>
    <w:p w14:paraId="456E270D" w14:textId="77777777" w:rsidR="00636472" w:rsidRPr="00255D01" w:rsidRDefault="00084E68" w:rsidP="00084E68">
      <w:pPr>
        <w:ind w:firstLine="709"/>
        <w:jc w:val="both"/>
        <w:rPr>
          <w:rFonts w:ascii="Times New Roman" w:hAnsi="Times New Roman" w:cs="Times New Roman"/>
          <w:b/>
          <w:color w:val="auto"/>
        </w:rPr>
      </w:pPr>
      <w:r w:rsidRPr="00255D01">
        <w:rPr>
          <w:rFonts w:ascii="Times New Roman" w:hAnsi="Times New Roman" w:cs="Times New Roman"/>
          <w:b/>
          <w:color w:val="auto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612873A9" w14:textId="77777777" w:rsidR="000054AE" w:rsidRPr="00A90751" w:rsidRDefault="000054AE" w:rsidP="000054AE">
      <w:pPr>
        <w:widowControl/>
        <w:numPr>
          <w:ilvl w:val="0"/>
          <w:numId w:val="33"/>
        </w:numPr>
        <w:tabs>
          <w:tab w:val="left" w:pos="426"/>
          <w:tab w:val="left" w:pos="851"/>
          <w:tab w:val="left" w:pos="993"/>
          <w:tab w:val="left" w:pos="1843"/>
        </w:tabs>
        <w:contextualSpacing/>
        <w:jc w:val="both"/>
        <w:rPr>
          <w:rFonts w:ascii="Times New Roman" w:hAnsi="Times New Roman" w:cs="Times New Roman"/>
          <w:color w:val="auto"/>
        </w:rPr>
      </w:pPr>
      <w:r w:rsidRPr="00A90751">
        <w:rPr>
          <w:rFonts w:ascii="Times New Roman" w:hAnsi="Times New Roman" w:cs="Times New Roman"/>
          <w:color w:val="auto"/>
        </w:rPr>
        <w:t xml:space="preserve">Антиплагиат: российская система обнаружения текстовых заимствований https://antiplagiat.ru/ </w:t>
      </w:r>
    </w:p>
    <w:p w14:paraId="67EA108E" w14:textId="77777777" w:rsidR="000054AE" w:rsidRPr="00A90751" w:rsidRDefault="000054AE" w:rsidP="000054AE">
      <w:pPr>
        <w:widowControl/>
        <w:numPr>
          <w:ilvl w:val="0"/>
          <w:numId w:val="33"/>
        </w:numPr>
        <w:tabs>
          <w:tab w:val="left" w:pos="426"/>
          <w:tab w:val="left" w:pos="851"/>
          <w:tab w:val="left" w:pos="993"/>
          <w:tab w:val="left" w:pos="1843"/>
        </w:tabs>
        <w:contextualSpacing/>
        <w:jc w:val="both"/>
        <w:rPr>
          <w:rFonts w:ascii="Times New Roman" w:hAnsi="Times New Roman" w:cs="Times New Roman"/>
          <w:color w:val="auto"/>
        </w:rPr>
      </w:pPr>
      <w:r w:rsidRPr="00A90751">
        <w:rPr>
          <w:rFonts w:ascii="Times New Roman" w:hAnsi="Times New Roman" w:cs="Times New Roman"/>
          <w:color w:val="auto"/>
        </w:rPr>
        <w:t>Министерство науки и высшего образования Российской Федерации https://minobrnauki.gov.ru/</w:t>
      </w:r>
    </w:p>
    <w:p w14:paraId="198A0296" w14:textId="77777777" w:rsidR="000054AE" w:rsidRPr="00A90751" w:rsidRDefault="000054AE" w:rsidP="000054AE">
      <w:pPr>
        <w:widowControl/>
        <w:numPr>
          <w:ilvl w:val="0"/>
          <w:numId w:val="33"/>
        </w:numPr>
        <w:tabs>
          <w:tab w:val="left" w:pos="426"/>
          <w:tab w:val="left" w:pos="851"/>
          <w:tab w:val="left" w:pos="993"/>
          <w:tab w:val="left" w:pos="1843"/>
        </w:tabs>
        <w:contextualSpacing/>
        <w:jc w:val="both"/>
        <w:rPr>
          <w:rFonts w:ascii="Times New Roman" w:hAnsi="Times New Roman" w:cs="Times New Roman"/>
          <w:color w:val="auto"/>
        </w:rPr>
      </w:pPr>
      <w:r w:rsidRPr="00A90751">
        <w:rPr>
          <w:rFonts w:ascii="Times New Roman" w:hAnsi="Times New Roman" w:cs="Times New Roman"/>
          <w:color w:val="auto"/>
        </w:rPr>
        <w:t>Министерство спорта Российской Федерации http://www.minsport.gov.ru/</w:t>
      </w:r>
    </w:p>
    <w:p w14:paraId="5E91F6A7" w14:textId="77777777" w:rsidR="000054AE" w:rsidRPr="00A90751" w:rsidRDefault="000054AE" w:rsidP="000054AE">
      <w:pPr>
        <w:widowControl/>
        <w:numPr>
          <w:ilvl w:val="0"/>
          <w:numId w:val="33"/>
        </w:numPr>
        <w:tabs>
          <w:tab w:val="left" w:pos="426"/>
          <w:tab w:val="left" w:pos="851"/>
          <w:tab w:val="left" w:pos="993"/>
          <w:tab w:val="left" w:pos="1843"/>
        </w:tabs>
        <w:contextualSpacing/>
        <w:jc w:val="both"/>
        <w:rPr>
          <w:rFonts w:ascii="Times New Roman" w:hAnsi="Times New Roman" w:cs="Times New Roman"/>
          <w:color w:val="auto"/>
        </w:rPr>
      </w:pPr>
      <w:r w:rsidRPr="00A90751">
        <w:rPr>
          <w:rFonts w:ascii="Times New Roman" w:hAnsi="Times New Roman" w:cs="Times New Roman"/>
          <w:color w:val="auto"/>
        </w:rPr>
        <w:t xml:space="preserve">Московская государственная академия физической культуры https://mgafk.ru/ </w:t>
      </w:r>
    </w:p>
    <w:p w14:paraId="20B04D6C" w14:textId="77777777" w:rsidR="000054AE" w:rsidRPr="00A90751" w:rsidRDefault="000054AE" w:rsidP="000054AE">
      <w:pPr>
        <w:widowControl/>
        <w:numPr>
          <w:ilvl w:val="0"/>
          <w:numId w:val="33"/>
        </w:numPr>
        <w:tabs>
          <w:tab w:val="left" w:pos="426"/>
          <w:tab w:val="left" w:pos="851"/>
          <w:tab w:val="left" w:pos="993"/>
          <w:tab w:val="left" w:pos="1843"/>
        </w:tabs>
        <w:contextualSpacing/>
        <w:jc w:val="both"/>
        <w:rPr>
          <w:rFonts w:ascii="Times New Roman" w:hAnsi="Times New Roman" w:cs="Times New Roman"/>
          <w:color w:val="auto"/>
        </w:rPr>
      </w:pPr>
      <w:r w:rsidRPr="00A90751">
        <w:rPr>
          <w:rFonts w:ascii="Times New Roman" w:hAnsi="Times New Roman" w:cs="Times New Roman"/>
          <w:color w:val="auto"/>
        </w:rPr>
        <w:t xml:space="preserve">Образовательная платформа МГАФК (SAKAI) https://edu.mgafk.ru/portal </w:t>
      </w:r>
    </w:p>
    <w:p w14:paraId="2696D92A" w14:textId="77777777" w:rsidR="000054AE" w:rsidRPr="00A90751" w:rsidRDefault="000054AE" w:rsidP="000054AE">
      <w:pPr>
        <w:widowControl/>
        <w:numPr>
          <w:ilvl w:val="0"/>
          <w:numId w:val="33"/>
        </w:numPr>
        <w:tabs>
          <w:tab w:val="left" w:pos="426"/>
          <w:tab w:val="left" w:pos="851"/>
          <w:tab w:val="left" w:pos="993"/>
          <w:tab w:val="left" w:pos="1843"/>
        </w:tabs>
        <w:contextualSpacing/>
        <w:jc w:val="both"/>
        <w:rPr>
          <w:rFonts w:ascii="Times New Roman" w:hAnsi="Times New Roman" w:cs="Times New Roman"/>
          <w:color w:val="auto"/>
        </w:rPr>
      </w:pPr>
      <w:r w:rsidRPr="00A90751">
        <w:rPr>
          <w:rFonts w:ascii="Times New Roman" w:hAnsi="Times New Roman" w:cs="Times New Roman"/>
          <w:color w:val="auto"/>
        </w:rPr>
        <w:t xml:space="preserve">Сервис организации видеоконференцсвязи, вебинаров, онлайн-конференций, интерактивные доски МГАФК https://vks.mgafk.ru/ </w:t>
      </w:r>
    </w:p>
    <w:p w14:paraId="0415EB31" w14:textId="77777777" w:rsidR="000054AE" w:rsidRPr="00A90751" w:rsidRDefault="000054AE" w:rsidP="000054AE">
      <w:pPr>
        <w:widowControl/>
        <w:numPr>
          <w:ilvl w:val="0"/>
          <w:numId w:val="33"/>
        </w:numPr>
        <w:tabs>
          <w:tab w:val="left" w:pos="426"/>
          <w:tab w:val="left" w:pos="851"/>
          <w:tab w:val="left" w:pos="993"/>
          <w:tab w:val="left" w:pos="1843"/>
        </w:tabs>
        <w:contextualSpacing/>
        <w:jc w:val="both"/>
        <w:rPr>
          <w:rFonts w:ascii="Times New Roman" w:hAnsi="Times New Roman" w:cs="Times New Roman"/>
          <w:color w:val="auto"/>
        </w:rPr>
      </w:pPr>
      <w:r w:rsidRPr="00A90751">
        <w:rPr>
          <w:rFonts w:ascii="Times New Roman" w:hAnsi="Times New Roman" w:cs="Times New Roman"/>
          <w:color w:val="auto"/>
        </w:rPr>
        <w:t>Федеральная служба по надзору в сфере образования и науки http://obrnadzor.gov.ru/ru/</w:t>
      </w:r>
    </w:p>
    <w:p w14:paraId="57EC5C7D" w14:textId="77777777" w:rsidR="000054AE" w:rsidRPr="00A90751" w:rsidRDefault="000054AE" w:rsidP="000054AE">
      <w:pPr>
        <w:widowControl/>
        <w:numPr>
          <w:ilvl w:val="0"/>
          <w:numId w:val="33"/>
        </w:numPr>
        <w:tabs>
          <w:tab w:val="left" w:pos="426"/>
          <w:tab w:val="left" w:pos="851"/>
          <w:tab w:val="left" w:pos="993"/>
          <w:tab w:val="left" w:pos="1843"/>
        </w:tabs>
        <w:contextualSpacing/>
        <w:jc w:val="both"/>
        <w:rPr>
          <w:rFonts w:ascii="Times New Roman" w:hAnsi="Times New Roman" w:cs="Times New Roman"/>
          <w:color w:val="auto"/>
        </w:rPr>
      </w:pPr>
      <w:r w:rsidRPr="00A90751">
        <w:rPr>
          <w:rFonts w:ascii="Times New Roman" w:hAnsi="Times New Roman" w:cs="Times New Roman"/>
          <w:color w:val="auto"/>
        </w:rPr>
        <w:t>Федеральный портал «Российское образование» http://www.edu.ru</w:t>
      </w:r>
    </w:p>
    <w:p w14:paraId="21A50F43" w14:textId="77777777" w:rsidR="000054AE" w:rsidRPr="00A90751" w:rsidRDefault="000054AE" w:rsidP="000054AE">
      <w:pPr>
        <w:widowControl/>
        <w:numPr>
          <w:ilvl w:val="0"/>
          <w:numId w:val="33"/>
        </w:numPr>
        <w:tabs>
          <w:tab w:val="left" w:pos="426"/>
          <w:tab w:val="left" w:pos="851"/>
          <w:tab w:val="left" w:pos="993"/>
          <w:tab w:val="left" w:pos="1843"/>
        </w:tabs>
        <w:contextualSpacing/>
        <w:jc w:val="both"/>
        <w:rPr>
          <w:rFonts w:ascii="Times New Roman" w:hAnsi="Times New Roman" w:cs="Times New Roman"/>
          <w:color w:val="auto"/>
        </w:rPr>
      </w:pPr>
      <w:r w:rsidRPr="00A90751">
        <w:rPr>
          <w:rFonts w:ascii="Times New Roman" w:hAnsi="Times New Roman" w:cs="Times New Roman"/>
          <w:color w:val="auto"/>
        </w:rPr>
        <w:t>Электронная библиотечная система ЭЛМАРК (МГАФК) http://lib.mgafk.ru</w:t>
      </w:r>
    </w:p>
    <w:p w14:paraId="54474DBD" w14:textId="77777777" w:rsidR="000054AE" w:rsidRPr="00A90751" w:rsidRDefault="000054AE" w:rsidP="000054AE">
      <w:pPr>
        <w:widowControl/>
        <w:numPr>
          <w:ilvl w:val="0"/>
          <w:numId w:val="33"/>
        </w:numPr>
        <w:tabs>
          <w:tab w:val="left" w:pos="426"/>
          <w:tab w:val="left" w:pos="851"/>
          <w:tab w:val="left" w:pos="993"/>
          <w:tab w:val="left" w:pos="1843"/>
        </w:tabs>
        <w:contextualSpacing/>
        <w:jc w:val="both"/>
        <w:rPr>
          <w:rFonts w:ascii="Times New Roman" w:hAnsi="Times New Roman" w:cs="Times New Roman"/>
          <w:color w:val="auto"/>
        </w:rPr>
      </w:pPr>
      <w:r w:rsidRPr="00A90751">
        <w:rPr>
          <w:rFonts w:ascii="Times New Roman" w:hAnsi="Times New Roman" w:cs="Times New Roman"/>
          <w:color w:val="auto"/>
        </w:rPr>
        <w:t>Электронно-библиотечная система «Юрайт» https://urait.ru/</w:t>
      </w:r>
    </w:p>
    <w:p w14:paraId="4E7E21AD" w14:textId="77777777" w:rsidR="000054AE" w:rsidRPr="00A90751" w:rsidRDefault="000054AE" w:rsidP="000054AE">
      <w:pPr>
        <w:widowControl/>
        <w:numPr>
          <w:ilvl w:val="0"/>
          <w:numId w:val="33"/>
        </w:numPr>
        <w:tabs>
          <w:tab w:val="left" w:pos="426"/>
          <w:tab w:val="left" w:pos="851"/>
          <w:tab w:val="left" w:pos="993"/>
          <w:tab w:val="left" w:pos="1843"/>
        </w:tabs>
        <w:contextualSpacing/>
        <w:jc w:val="both"/>
        <w:rPr>
          <w:rFonts w:ascii="Times New Roman" w:hAnsi="Times New Roman" w:cs="Times New Roman"/>
          <w:color w:val="auto"/>
        </w:rPr>
      </w:pPr>
      <w:r w:rsidRPr="00A90751"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 w:rsidRPr="00A90751">
        <w:rPr>
          <w:rFonts w:ascii="Times New Roman" w:hAnsi="Times New Roman" w:cs="Times New Roman"/>
          <w:color w:val="auto"/>
        </w:rPr>
        <w:t>Elibrary</w:t>
      </w:r>
      <w:proofErr w:type="spellEnd"/>
      <w:r w:rsidRPr="00A90751">
        <w:rPr>
          <w:rFonts w:ascii="Times New Roman" w:hAnsi="Times New Roman" w:cs="Times New Roman"/>
          <w:color w:val="auto"/>
        </w:rPr>
        <w:t xml:space="preserve"> https://elibrary.ru</w:t>
      </w:r>
    </w:p>
    <w:p w14:paraId="57DED7C4" w14:textId="77777777" w:rsidR="000054AE" w:rsidRPr="00A90751" w:rsidRDefault="000054AE" w:rsidP="000054AE">
      <w:pPr>
        <w:widowControl/>
        <w:numPr>
          <w:ilvl w:val="0"/>
          <w:numId w:val="33"/>
        </w:numPr>
        <w:tabs>
          <w:tab w:val="left" w:pos="426"/>
          <w:tab w:val="left" w:pos="851"/>
          <w:tab w:val="left" w:pos="993"/>
          <w:tab w:val="left" w:pos="1843"/>
        </w:tabs>
        <w:contextualSpacing/>
        <w:jc w:val="both"/>
        <w:rPr>
          <w:rFonts w:ascii="Times New Roman" w:hAnsi="Times New Roman" w:cs="Times New Roman"/>
          <w:color w:val="auto"/>
        </w:rPr>
      </w:pPr>
      <w:r w:rsidRPr="00A90751"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 w:rsidRPr="00A90751">
        <w:rPr>
          <w:rFonts w:ascii="Times New Roman" w:hAnsi="Times New Roman" w:cs="Times New Roman"/>
          <w:color w:val="auto"/>
        </w:rPr>
        <w:t>IPRbooks</w:t>
      </w:r>
      <w:proofErr w:type="spellEnd"/>
      <w:r w:rsidRPr="00A90751">
        <w:rPr>
          <w:rFonts w:ascii="Times New Roman" w:hAnsi="Times New Roman" w:cs="Times New Roman"/>
          <w:color w:val="auto"/>
        </w:rPr>
        <w:t xml:space="preserve"> http://www.iprbookshop.ru</w:t>
      </w:r>
    </w:p>
    <w:p w14:paraId="1B0865F4" w14:textId="77777777" w:rsidR="000054AE" w:rsidRPr="00A90751" w:rsidRDefault="000054AE" w:rsidP="000054AE">
      <w:pPr>
        <w:widowControl/>
        <w:numPr>
          <w:ilvl w:val="0"/>
          <w:numId w:val="33"/>
        </w:numPr>
        <w:tabs>
          <w:tab w:val="left" w:pos="426"/>
          <w:tab w:val="left" w:pos="851"/>
          <w:tab w:val="left" w:pos="993"/>
          <w:tab w:val="left" w:pos="1843"/>
        </w:tabs>
        <w:contextualSpacing/>
        <w:jc w:val="both"/>
        <w:rPr>
          <w:rFonts w:ascii="Times New Roman" w:hAnsi="Times New Roman" w:cs="Times New Roman"/>
          <w:color w:val="auto"/>
        </w:rPr>
      </w:pPr>
      <w:r w:rsidRPr="00A90751">
        <w:rPr>
          <w:rFonts w:ascii="Times New Roman" w:hAnsi="Times New Roman" w:cs="Times New Roman"/>
          <w:color w:val="auto"/>
        </w:rPr>
        <w:t>Электронно-библиотечная система РУКОНТ https://lib.rucont.ru</w:t>
      </w:r>
    </w:p>
    <w:p w14:paraId="4AF1FD32" w14:textId="77777777" w:rsidR="00CB040F" w:rsidRPr="00255D01" w:rsidRDefault="00CB040F" w:rsidP="00CB040F">
      <w:pPr>
        <w:widowControl/>
        <w:tabs>
          <w:tab w:val="left" w:pos="426"/>
          <w:tab w:val="left" w:pos="851"/>
          <w:tab w:val="left" w:pos="993"/>
          <w:tab w:val="left" w:pos="1843"/>
        </w:tabs>
        <w:ind w:left="426"/>
        <w:contextualSpacing/>
        <w:jc w:val="both"/>
        <w:rPr>
          <w:rFonts w:ascii="Times New Roman" w:hAnsi="Times New Roman" w:cs="Times New Roman"/>
          <w:color w:val="auto"/>
        </w:rPr>
      </w:pPr>
    </w:p>
    <w:p w14:paraId="408B3C82" w14:textId="77777777" w:rsidR="002F3AED" w:rsidRPr="00255D01" w:rsidRDefault="002F3AED" w:rsidP="00C96AE1">
      <w:pPr>
        <w:pStyle w:val="a4"/>
        <w:widowControl/>
        <w:numPr>
          <w:ilvl w:val="0"/>
          <w:numId w:val="5"/>
        </w:numPr>
        <w:shd w:val="clear" w:color="auto" w:fill="FFFFFF"/>
        <w:tabs>
          <w:tab w:val="left" w:pos="993"/>
        </w:tabs>
        <w:ind w:right="-427" w:firstLine="259"/>
        <w:contextualSpacing/>
        <w:rPr>
          <w:rFonts w:ascii="Times New Roman" w:hAnsi="Times New Roman" w:cs="Times New Roman"/>
          <w:caps/>
          <w:color w:val="auto"/>
          <w:spacing w:val="-1"/>
          <w:sz w:val="28"/>
          <w:szCs w:val="28"/>
        </w:rPr>
      </w:pPr>
      <w:r w:rsidRPr="00255D01">
        <w:rPr>
          <w:rFonts w:ascii="Times New Roman" w:hAnsi="Times New Roman" w:cs="Times New Roman"/>
          <w:color w:val="auto"/>
          <w:spacing w:val="-1"/>
          <w:sz w:val="28"/>
          <w:szCs w:val="28"/>
        </w:rPr>
        <w:t xml:space="preserve">МАТЕРИАЛЬНО-ТЕХНИЧЕСКОЕ ОБЕСПЕЧЕНИЕ ДИСЦИПЛИНЫ: </w:t>
      </w:r>
    </w:p>
    <w:p w14:paraId="389D1CCC" w14:textId="77777777" w:rsidR="00BC0EA3" w:rsidRPr="00255D01" w:rsidRDefault="00BC0EA3" w:rsidP="00C96AE1">
      <w:pPr>
        <w:pStyle w:val="a4"/>
        <w:widowControl/>
        <w:numPr>
          <w:ilvl w:val="1"/>
          <w:numId w:val="5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rFonts w:ascii="Times New Roman" w:hAnsi="Times New Roman" w:cs="Times New Roman"/>
          <w:i/>
          <w:color w:val="auto"/>
        </w:rPr>
      </w:pPr>
      <w:r w:rsidRPr="00255D01">
        <w:rPr>
          <w:rFonts w:ascii="Times New Roman" w:hAnsi="Times New Roman" w:cs="Times New Roman"/>
          <w:i/>
          <w:color w:val="auto"/>
        </w:rPr>
        <w:t>Перечень специализированных аудиторий (спортивных сооружений), имеющегося оборудования и инвентаря, компьютерной техники</w:t>
      </w:r>
    </w:p>
    <w:tbl>
      <w:tblPr>
        <w:tblW w:w="106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40"/>
        <w:gridCol w:w="5387"/>
      </w:tblGrid>
      <w:tr w:rsidR="00255D01" w:rsidRPr="00255D01" w14:paraId="04194D61" w14:textId="77777777" w:rsidTr="003157B3">
        <w:trPr>
          <w:jc w:val="center"/>
        </w:trPr>
        <w:tc>
          <w:tcPr>
            <w:tcW w:w="5240" w:type="dxa"/>
            <w:shd w:val="clear" w:color="auto" w:fill="auto"/>
            <w:vAlign w:val="center"/>
          </w:tcPr>
          <w:p w14:paraId="7E668237" w14:textId="77777777" w:rsidR="003157B3" w:rsidRPr="00255D01" w:rsidRDefault="003157B3" w:rsidP="004A469D">
            <w:pPr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255D01">
              <w:rPr>
                <w:rFonts w:ascii="Times New Roman" w:hAnsi="Times New Roman" w:cs="Times New Roman"/>
                <w:b/>
                <w:color w:val="auto"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5387" w:type="dxa"/>
            <w:shd w:val="clear" w:color="auto" w:fill="auto"/>
            <w:vAlign w:val="center"/>
          </w:tcPr>
          <w:p w14:paraId="3D9E7C74" w14:textId="77777777" w:rsidR="003157B3" w:rsidRPr="00255D01" w:rsidRDefault="003157B3" w:rsidP="004A469D">
            <w:pPr>
              <w:ind w:left="-113" w:right="-113"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255D01">
              <w:rPr>
                <w:rFonts w:ascii="Times New Roman" w:hAnsi="Times New Roman" w:cs="Times New Roman"/>
                <w:b/>
                <w:color w:val="auto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255D01" w:rsidRPr="00255D01" w14:paraId="303F4A1A" w14:textId="77777777" w:rsidTr="003157B3">
        <w:trPr>
          <w:jc w:val="center"/>
        </w:trPr>
        <w:tc>
          <w:tcPr>
            <w:tcW w:w="5240" w:type="dxa"/>
            <w:shd w:val="clear" w:color="auto" w:fill="auto"/>
          </w:tcPr>
          <w:p w14:paraId="59BA308B" w14:textId="77777777" w:rsidR="003157B3" w:rsidRPr="00255D01" w:rsidRDefault="003157B3" w:rsidP="004A469D">
            <w:pPr>
              <w:ind w:right="-67"/>
              <w:rPr>
                <w:rFonts w:ascii="Times New Roman" w:hAnsi="Times New Roman" w:cs="Times New Roman"/>
                <w:b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5387" w:type="dxa"/>
            <w:shd w:val="clear" w:color="auto" w:fill="auto"/>
          </w:tcPr>
          <w:p w14:paraId="56E52813" w14:textId="77777777" w:rsidR="003157B3" w:rsidRPr="00255D01" w:rsidRDefault="003157B3" w:rsidP="004A469D">
            <w:pPr>
              <w:ind w:right="-106"/>
              <w:rPr>
                <w:rFonts w:ascii="Times New Roman" w:hAnsi="Times New Roman" w:cs="Times New Roman"/>
                <w:b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Электронно-интерактивная доска, мультимедийное оборудование, колонки для усиления звука, микрофоны, экран, демонстрационные учебно-наглядные пособия</w:t>
            </w:r>
          </w:p>
        </w:tc>
      </w:tr>
      <w:tr w:rsidR="00255D01" w:rsidRPr="00255D01" w14:paraId="24040AE1" w14:textId="77777777" w:rsidTr="003157B3">
        <w:trPr>
          <w:jc w:val="center"/>
        </w:trPr>
        <w:tc>
          <w:tcPr>
            <w:tcW w:w="5240" w:type="dxa"/>
            <w:shd w:val="clear" w:color="auto" w:fill="auto"/>
          </w:tcPr>
          <w:p w14:paraId="070AA230" w14:textId="77777777" w:rsidR="003157B3" w:rsidRPr="00255D01" w:rsidRDefault="003157B3" w:rsidP="004A469D">
            <w:pPr>
              <w:ind w:right="-148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Учебная аудитория для проведения занятий семинарского типа, текущей и промежуточной аттестации (1-101)</w:t>
            </w:r>
          </w:p>
        </w:tc>
        <w:tc>
          <w:tcPr>
            <w:tcW w:w="5387" w:type="dxa"/>
            <w:shd w:val="clear" w:color="auto" w:fill="auto"/>
          </w:tcPr>
          <w:p w14:paraId="3DFCBDA4" w14:textId="77777777" w:rsidR="003157B3" w:rsidRPr="00255D01" w:rsidRDefault="003157B3" w:rsidP="004A469D">
            <w:pPr>
              <w:ind w:right="-106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Мультимедийное оборудование, экран, демонстрационные учебно-наглядные пособия</w:t>
            </w:r>
          </w:p>
        </w:tc>
      </w:tr>
      <w:tr w:rsidR="00255D01" w:rsidRPr="00255D01" w14:paraId="3ACE1A3B" w14:textId="77777777" w:rsidTr="003157B3">
        <w:trPr>
          <w:jc w:val="center"/>
        </w:trPr>
        <w:tc>
          <w:tcPr>
            <w:tcW w:w="5240" w:type="dxa"/>
            <w:shd w:val="clear" w:color="auto" w:fill="auto"/>
          </w:tcPr>
          <w:p w14:paraId="4A222C75" w14:textId="77777777" w:rsidR="003157B3" w:rsidRPr="00255D01" w:rsidRDefault="003157B3" w:rsidP="004A469D">
            <w:pPr>
              <w:ind w:right="-148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 xml:space="preserve">Аудитория для групповых и индивидуальных консультаций </w:t>
            </w:r>
          </w:p>
          <w:p w14:paraId="1C1072BA" w14:textId="77777777" w:rsidR="003157B3" w:rsidRPr="00255D01" w:rsidRDefault="003157B3" w:rsidP="004A469D">
            <w:pPr>
              <w:ind w:right="-148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(1-216)</w:t>
            </w:r>
          </w:p>
        </w:tc>
        <w:tc>
          <w:tcPr>
            <w:tcW w:w="5387" w:type="dxa"/>
            <w:shd w:val="clear" w:color="auto" w:fill="auto"/>
          </w:tcPr>
          <w:p w14:paraId="3E0E0477" w14:textId="77777777" w:rsidR="003157B3" w:rsidRPr="00255D01" w:rsidRDefault="003157B3" w:rsidP="004A469D">
            <w:pPr>
              <w:ind w:right="-106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Компьютер с выходом в интернет, МФУ, учебно-методическая литература</w:t>
            </w:r>
          </w:p>
        </w:tc>
      </w:tr>
      <w:tr w:rsidR="00255D01" w:rsidRPr="00255D01" w14:paraId="42430307" w14:textId="77777777" w:rsidTr="003157B3">
        <w:trPr>
          <w:jc w:val="center"/>
        </w:trPr>
        <w:tc>
          <w:tcPr>
            <w:tcW w:w="5240" w:type="dxa"/>
            <w:shd w:val="clear" w:color="auto" w:fill="auto"/>
          </w:tcPr>
          <w:p w14:paraId="0FD10A7A" w14:textId="77777777" w:rsidR="003157B3" w:rsidRPr="00255D01" w:rsidRDefault="003157B3" w:rsidP="004A469D">
            <w:pPr>
              <w:ind w:right="-148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Помещение для самостоятельной работы (1-216)</w:t>
            </w:r>
          </w:p>
        </w:tc>
        <w:tc>
          <w:tcPr>
            <w:tcW w:w="5387" w:type="dxa"/>
            <w:shd w:val="clear" w:color="auto" w:fill="auto"/>
          </w:tcPr>
          <w:p w14:paraId="618B90E8" w14:textId="77777777" w:rsidR="003157B3" w:rsidRPr="00255D01" w:rsidRDefault="003157B3" w:rsidP="004A469D">
            <w:pPr>
              <w:ind w:right="-106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Компьютер с выходом в интернет, МФУ, учебно-методическая литература</w:t>
            </w:r>
          </w:p>
        </w:tc>
      </w:tr>
    </w:tbl>
    <w:p w14:paraId="1FD7E8DB" w14:textId="77777777" w:rsidR="00BC0EA3" w:rsidRPr="00255D01" w:rsidRDefault="00BC0EA3" w:rsidP="00C96AE1">
      <w:pPr>
        <w:pStyle w:val="a4"/>
        <w:widowControl/>
        <w:numPr>
          <w:ilvl w:val="1"/>
          <w:numId w:val="5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rFonts w:ascii="Times New Roman" w:hAnsi="Times New Roman" w:cs="Times New Roman"/>
          <w:i/>
          <w:color w:val="auto"/>
        </w:rPr>
      </w:pPr>
      <w:r w:rsidRPr="00255D01">
        <w:rPr>
          <w:rFonts w:ascii="Times New Roman" w:hAnsi="Times New Roman" w:cs="Times New Roman"/>
          <w:i/>
          <w:color w:val="auto"/>
        </w:rPr>
        <w:t xml:space="preserve">Программное обеспечение: </w:t>
      </w:r>
    </w:p>
    <w:p w14:paraId="390CCDB6" w14:textId="77777777" w:rsidR="00BC0EA3" w:rsidRPr="00255D01" w:rsidRDefault="00BC0EA3" w:rsidP="00BC0EA3">
      <w:pPr>
        <w:pStyle w:val="a4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255D01">
        <w:rPr>
          <w:rFonts w:ascii="Times New Roman" w:hAnsi="Times New Roman" w:cs="Times New Roman"/>
          <w:color w:val="auto"/>
        </w:rPr>
        <w:t>Libre</w:t>
      </w:r>
      <w:proofErr w:type="spellEnd"/>
      <w:r w:rsidRPr="00255D01">
        <w:rPr>
          <w:rFonts w:ascii="Times New Roman" w:hAnsi="Times New Roman" w:cs="Times New Roman"/>
          <w:color w:val="auto"/>
        </w:rPr>
        <w:t xml:space="preserve"> </w:t>
      </w:r>
      <w:proofErr w:type="spellStart"/>
      <w:r w:rsidRPr="00255D01">
        <w:rPr>
          <w:rFonts w:ascii="Times New Roman" w:hAnsi="Times New Roman" w:cs="Times New Roman"/>
          <w:color w:val="auto"/>
        </w:rPr>
        <w:t>Office</w:t>
      </w:r>
      <w:proofErr w:type="spellEnd"/>
      <w:r w:rsidRPr="00255D01">
        <w:rPr>
          <w:rFonts w:ascii="Times New Roman" w:hAnsi="Times New Roman" w:cs="Times New Roman"/>
          <w:color w:val="auto"/>
        </w:rPr>
        <w:t xml:space="preserve"> или одна из лицензионных версий «Microsoft Office». </w:t>
      </w:r>
    </w:p>
    <w:p w14:paraId="3B3C82C7" w14:textId="77777777" w:rsidR="00BC0EA3" w:rsidRPr="00255D01" w:rsidRDefault="00BC0EA3" w:rsidP="00BC0EA3">
      <w:pPr>
        <w:pStyle w:val="a4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 xml:space="preserve">Для контроля знаний обучающихся используется «Программный комплекс для </w:t>
      </w:r>
      <w:r w:rsidRPr="00255D01">
        <w:rPr>
          <w:rFonts w:ascii="Times New Roman" w:hAnsi="Times New Roman" w:cs="Times New Roman"/>
          <w:color w:val="auto"/>
        </w:rPr>
        <w:lastRenderedPageBreak/>
        <w:t>автоматизации процессов контроля текущей успеваемости методом тестирования и для дистанционных технологий в обучении», разработанный ЗАО «РАМЭК-ВС».</w:t>
      </w:r>
    </w:p>
    <w:p w14:paraId="1B71E6F5" w14:textId="77777777" w:rsidR="00BC0EA3" w:rsidRPr="00255D01" w:rsidRDefault="00BC0EA3" w:rsidP="00BC0EA3">
      <w:pPr>
        <w:pStyle w:val="a6"/>
        <w:kinsoku w:val="0"/>
        <w:overflowPunct w:val="0"/>
        <w:spacing w:line="240" w:lineRule="auto"/>
        <w:ind w:right="106" w:firstLine="709"/>
        <w:jc w:val="both"/>
        <w:rPr>
          <w:rFonts w:ascii="Times New Roman" w:hAnsi="Times New Roman"/>
          <w:color w:val="auto"/>
          <w:spacing w:val="-1"/>
        </w:rPr>
      </w:pPr>
      <w:r w:rsidRPr="00255D01">
        <w:rPr>
          <w:rFonts w:ascii="Times New Roman" w:hAnsi="Times New Roman"/>
          <w:i/>
          <w:color w:val="auto"/>
          <w:spacing w:val="-1"/>
        </w:rPr>
        <w:t xml:space="preserve">8.3 Изучение дисциплины инвалидами </w:t>
      </w:r>
      <w:r w:rsidRPr="00255D01">
        <w:rPr>
          <w:rFonts w:ascii="Times New Roman" w:hAnsi="Times New Roman"/>
          <w:i/>
          <w:color w:val="auto"/>
        </w:rPr>
        <w:t xml:space="preserve">и </w:t>
      </w:r>
      <w:r w:rsidRPr="00255D01">
        <w:rPr>
          <w:rFonts w:ascii="Times New Roman" w:hAnsi="Times New Roman"/>
          <w:i/>
          <w:color w:val="auto"/>
          <w:spacing w:val="-1"/>
        </w:rPr>
        <w:t xml:space="preserve">обучающимися </w:t>
      </w:r>
      <w:r w:rsidRPr="00255D01">
        <w:rPr>
          <w:rFonts w:ascii="Times New Roman" w:hAnsi="Times New Roman"/>
          <w:i/>
          <w:color w:val="auto"/>
        </w:rPr>
        <w:t xml:space="preserve">с ограниченными </w:t>
      </w:r>
      <w:r w:rsidRPr="00255D01">
        <w:rPr>
          <w:rFonts w:ascii="Times New Roman" w:hAnsi="Times New Roman"/>
          <w:i/>
          <w:color w:val="auto"/>
          <w:spacing w:val="-1"/>
        </w:rPr>
        <w:t>возможностями здоровья</w:t>
      </w:r>
      <w:r w:rsidRPr="00255D01">
        <w:rPr>
          <w:rFonts w:ascii="Times New Roman" w:hAnsi="Times New Roman"/>
          <w:color w:val="auto"/>
          <w:spacing w:val="-1"/>
        </w:rPr>
        <w:t xml:space="preserve"> осуществляется </w:t>
      </w:r>
      <w:r w:rsidRPr="00255D01">
        <w:rPr>
          <w:rFonts w:ascii="Times New Roman" w:hAnsi="Times New Roman"/>
          <w:color w:val="auto"/>
        </w:rPr>
        <w:t xml:space="preserve">с </w:t>
      </w:r>
      <w:r w:rsidRPr="00255D01">
        <w:rPr>
          <w:rFonts w:ascii="Times New Roman" w:hAnsi="Times New Roman"/>
          <w:color w:val="auto"/>
          <w:spacing w:val="-1"/>
        </w:rPr>
        <w:t>учетом особенностей психофизического развития, индивидуальных возможностей</w:t>
      </w:r>
      <w:r w:rsidRPr="00255D01">
        <w:rPr>
          <w:rFonts w:ascii="Times New Roman" w:hAnsi="Times New Roman"/>
          <w:color w:val="auto"/>
        </w:rPr>
        <w:t xml:space="preserve"> и </w:t>
      </w:r>
      <w:r w:rsidRPr="00255D01">
        <w:rPr>
          <w:rFonts w:ascii="Times New Roman" w:hAnsi="Times New Roman"/>
          <w:color w:val="auto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255D01">
        <w:rPr>
          <w:rFonts w:ascii="Times New Roman" w:hAnsi="Times New Roman"/>
          <w:color w:val="auto"/>
          <w:spacing w:val="-2"/>
        </w:rPr>
        <w:t xml:space="preserve">доступ </w:t>
      </w:r>
      <w:r w:rsidRPr="00255D01">
        <w:rPr>
          <w:rFonts w:ascii="Times New Roman" w:hAnsi="Times New Roman"/>
          <w:color w:val="auto"/>
        </w:rPr>
        <w:t xml:space="preserve">в </w:t>
      </w:r>
      <w:r w:rsidRPr="00255D01">
        <w:rPr>
          <w:rFonts w:ascii="Times New Roman" w:hAnsi="Times New Roman"/>
          <w:color w:val="auto"/>
          <w:spacing w:val="-1"/>
        </w:rPr>
        <w:t xml:space="preserve">учебные помещения Академии. Созданы следующие специальные условия: </w:t>
      </w:r>
    </w:p>
    <w:p w14:paraId="7BB61699" w14:textId="77777777" w:rsidR="00BC0EA3" w:rsidRPr="00255D01" w:rsidRDefault="00BC0EA3" w:rsidP="00BC0EA3">
      <w:pPr>
        <w:pStyle w:val="a6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  <w:color w:val="auto"/>
        </w:rPr>
      </w:pPr>
      <w:r w:rsidRPr="00255D01">
        <w:rPr>
          <w:rFonts w:ascii="Times New Roman" w:hAnsi="Times New Roman"/>
          <w:i/>
          <w:iCs/>
          <w:color w:val="auto"/>
        </w:rPr>
        <w:t xml:space="preserve">8.3.1. для </w:t>
      </w:r>
      <w:r w:rsidRPr="00255D01">
        <w:rPr>
          <w:rFonts w:ascii="Times New Roman" w:hAnsi="Times New Roman"/>
          <w:i/>
          <w:iCs/>
          <w:color w:val="auto"/>
          <w:spacing w:val="-1"/>
        </w:rPr>
        <w:t xml:space="preserve">инвалидов </w:t>
      </w:r>
      <w:r w:rsidRPr="00255D01">
        <w:rPr>
          <w:rFonts w:ascii="Times New Roman" w:hAnsi="Times New Roman"/>
          <w:i/>
          <w:iCs/>
          <w:color w:val="auto"/>
        </w:rPr>
        <w:t>и лиц с</w:t>
      </w:r>
      <w:r w:rsidRPr="00255D01">
        <w:rPr>
          <w:rFonts w:ascii="Times New Roman" w:hAnsi="Times New Roman"/>
          <w:i/>
          <w:iCs/>
          <w:color w:val="auto"/>
          <w:spacing w:val="-1"/>
        </w:rPr>
        <w:t xml:space="preserve"> ограниченными возможностями</w:t>
      </w:r>
      <w:r w:rsidRPr="00255D01">
        <w:rPr>
          <w:rFonts w:ascii="Times New Roman" w:hAnsi="Times New Roman"/>
          <w:i/>
          <w:iCs/>
          <w:color w:val="auto"/>
        </w:rPr>
        <w:t xml:space="preserve"> здоровья по зрению:</w:t>
      </w:r>
    </w:p>
    <w:p w14:paraId="138DE45F" w14:textId="77777777" w:rsidR="00BC0EA3" w:rsidRPr="00255D01" w:rsidRDefault="00BC0EA3" w:rsidP="00BC0EA3">
      <w:pPr>
        <w:ind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255D01">
        <w:rPr>
          <w:rFonts w:ascii="Times New Roman" w:hAnsi="Times New Roman" w:cs="Times New Roman"/>
          <w:i/>
          <w:iCs/>
          <w:color w:val="auto"/>
        </w:rPr>
        <w:t xml:space="preserve">- </w:t>
      </w:r>
      <w:r w:rsidRPr="00255D01">
        <w:rPr>
          <w:rFonts w:ascii="Times New Roman" w:hAnsi="Times New Roman" w:cs="Times New Roman"/>
          <w:iCs/>
          <w:color w:val="auto"/>
        </w:rPr>
        <w:t>о</w:t>
      </w:r>
      <w:r w:rsidRPr="00255D01">
        <w:rPr>
          <w:rFonts w:ascii="Times New Roman" w:hAnsi="Times New Roman" w:cs="Times New Roman"/>
          <w:color w:val="auto"/>
          <w:spacing w:val="-1"/>
        </w:rPr>
        <w:t xml:space="preserve">беспечен доступ </w:t>
      </w:r>
      <w:r w:rsidRPr="00255D01">
        <w:rPr>
          <w:rFonts w:ascii="Times New Roman" w:hAnsi="Times New Roman" w:cs="Times New Roman"/>
          <w:color w:val="auto"/>
        </w:rPr>
        <w:t xml:space="preserve">обучающихся, </w:t>
      </w:r>
      <w:r w:rsidRPr="00255D01">
        <w:rPr>
          <w:rFonts w:ascii="Times New Roman" w:hAnsi="Times New Roman" w:cs="Times New Roman"/>
          <w:color w:val="auto"/>
          <w:spacing w:val="-1"/>
        </w:rPr>
        <w:t xml:space="preserve">являющихся слепыми или слабовидящими </w:t>
      </w:r>
      <w:r w:rsidRPr="00255D01">
        <w:rPr>
          <w:rFonts w:ascii="Times New Roman" w:hAnsi="Times New Roman" w:cs="Times New Roman"/>
          <w:color w:val="auto"/>
        </w:rPr>
        <w:t xml:space="preserve">к </w:t>
      </w:r>
      <w:r w:rsidRPr="00255D01">
        <w:rPr>
          <w:rFonts w:ascii="Times New Roman" w:hAnsi="Times New Roman" w:cs="Times New Roman"/>
          <w:color w:val="auto"/>
          <w:spacing w:val="-1"/>
        </w:rPr>
        <w:t>зданиям Академии;</w:t>
      </w:r>
    </w:p>
    <w:p w14:paraId="457EBC7F" w14:textId="77777777" w:rsidR="00BC0EA3" w:rsidRPr="00255D01" w:rsidRDefault="00BC0EA3" w:rsidP="00BC0EA3">
      <w:pPr>
        <w:ind w:firstLine="709"/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  <w:spacing w:val="-1"/>
        </w:rPr>
        <w:t xml:space="preserve">- </w:t>
      </w:r>
      <w:r w:rsidRPr="00255D01">
        <w:rPr>
          <w:rFonts w:ascii="Times New Roman" w:hAnsi="Times New Roman" w:cs="Times New Roman"/>
          <w:iCs/>
          <w:color w:val="auto"/>
        </w:rPr>
        <w:t>э</w:t>
      </w:r>
      <w:r w:rsidRPr="00255D01">
        <w:rPr>
          <w:rFonts w:ascii="Times New Roman" w:hAnsi="Times New Roman" w:cs="Times New Roman"/>
          <w:color w:val="auto"/>
        </w:rPr>
        <w:t xml:space="preserve">лектронный видео увеличитель "ONYX </w:t>
      </w:r>
      <w:proofErr w:type="spellStart"/>
      <w:r w:rsidRPr="00255D01">
        <w:rPr>
          <w:rFonts w:ascii="Times New Roman" w:hAnsi="Times New Roman" w:cs="Times New Roman"/>
          <w:color w:val="auto"/>
        </w:rPr>
        <w:t>Deskset</w:t>
      </w:r>
      <w:proofErr w:type="spellEnd"/>
      <w:r w:rsidRPr="00255D01">
        <w:rPr>
          <w:rFonts w:ascii="Times New Roman" w:hAnsi="Times New Roman" w:cs="Times New Roman"/>
          <w:color w:val="auto"/>
        </w:rPr>
        <w:t xml:space="preserve"> HD 22 (в полной комплектации);</w:t>
      </w:r>
    </w:p>
    <w:p w14:paraId="2A121F84" w14:textId="77777777" w:rsidR="00BC0EA3" w:rsidRPr="00255D01" w:rsidRDefault="00BC0EA3" w:rsidP="00BC0EA3">
      <w:pPr>
        <w:ind w:firstLine="709"/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b/>
          <w:color w:val="auto"/>
        </w:rPr>
        <w:t xml:space="preserve">- </w:t>
      </w:r>
      <w:r w:rsidRPr="00255D01">
        <w:rPr>
          <w:rFonts w:ascii="Times New Roman" w:hAnsi="Times New Roman" w:cs="Times New Roman"/>
          <w:color w:val="auto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255D01">
        <w:rPr>
          <w:rFonts w:ascii="Times New Roman" w:hAnsi="Times New Roman" w:cs="Times New Roman"/>
          <w:color w:val="auto"/>
        </w:rPr>
        <w:t xml:space="preserve"> </w:t>
      </w:r>
    </w:p>
    <w:p w14:paraId="144FDA74" w14:textId="77777777" w:rsidR="00BC0EA3" w:rsidRPr="00255D01" w:rsidRDefault="00BC0EA3" w:rsidP="00BC0EA3">
      <w:pPr>
        <w:ind w:firstLine="709"/>
        <w:jc w:val="both"/>
        <w:rPr>
          <w:rFonts w:ascii="Times New Roman" w:hAnsi="Times New Roman" w:cs="Times New Roman"/>
          <w:color w:val="auto"/>
          <w:shd w:val="clear" w:color="auto" w:fill="FFFFFF"/>
        </w:rPr>
      </w:pPr>
      <w:r w:rsidRPr="00255D01">
        <w:rPr>
          <w:rFonts w:ascii="Times New Roman" w:hAnsi="Times New Roman" w:cs="Times New Roman"/>
          <w:b/>
          <w:color w:val="auto"/>
        </w:rPr>
        <w:t>-</w:t>
      </w:r>
      <w:r w:rsidRPr="00255D01">
        <w:rPr>
          <w:rFonts w:ascii="Times New Roman" w:hAnsi="Times New Roman" w:cs="Times New Roman"/>
          <w:color w:val="auto"/>
        </w:rPr>
        <w:t xml:space="preserve"> принтер Брайля; </w:t>
      </w:r>
    </w:p>
    <w:p w14:paraId="567C6344" w14:textId="77777777" w:rsidR="00BC0EA3" w:rsidRPr="00255D01" w:rsidRDefault="00BC0EA3" w:rsidP="00BC0EA3">
      <w:pPr>
        <w:ind w:firstLine="709"/>
        <w:jc w:val="both"/>
        <w:rPr>
          <w:rFonts w:ascii="Times New Roman" w:hAnsi="Times New Roman" w:cs="Times New Roman"/>
          <w:color w:val="auto"/>
          <w:shd w:val="clear" w:color="auto" w:fill="FEFEFE"/>
        </w:rPr>
      </w:pPr>
      <w:r w:rsidRPr="00255D01">
        <w:rPr>
          <w:rFonts w:ascii="Times New Roman" w:hAnsi="Times New Roman" w:cs="Times New Roman"/>
          <w:b/>
          <w:color w:val="auto"/>
          <w:shd w:val="clear" w:color="auto" w:fill="FFFFFF"/>
        </w:rPr>
        <w:t xml:space="preserve">- </w:t>
      </w:r>
      <w:r w:rsidRPr="00255D01">
        <w:rPr>
          <w:rFonts w:ascii="Times New Roman" w:hAnsi="Times New Roman" w:cs="Times New Roman"/>
          <w:color w:val="auto"/>
          <w:shd w:val="clear" w:color="auto" w:fill="FEFEFE"/>
        </w:rPr>
        <w:t>портативное устройство для чтения и увеличения.</w:t>
      </w:r>
      <w:r w:rsidRPr="00255D01">
        <w:rPr>
          <w:rFonts w:ascii="Times New Roman" w:hAnsi="Times New Roman" w:cs="Times New Roman"/>
          <w:b/>
          <w:color w:val="auto"/>
          <w:shd w:val="clear" w:color="auto" w:fill="FFFFFF"/>
        </w:rPr>
        <w:t xml:space="preserve"> </w:t>
      </w:r>
    </w:p>
    <w:p w14:paraId="7CF8FA58" w14:textId="77777777" w:rsidR="00BC0EA3" w:rsidRPr="00255D01" w:rsidRDefault="00BC0EA3" w:rsidP="00BC0EA3">
      <w:pPr>
        <w:pStyle w:val="a6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  <w:color w:val="auto"/>
        </w:rPr>
      </w:pPr>
      <w:r w:rsidRPr="00255D01">
        <w:rPr>
          <w:rFonts w:ascii="Times New Roman" w:hAnsi="Times New Roman"/>
          <w:i/>
          <w:iCs/>
          <w:color w:val="auto"/>
        </w:rPr>
        <w:t xml:space="preserve">8.3.2. для </w:t>
      </w:r>
      <w:r w:rsidRPr="00255D01">
        <w:rPr>
          <w:rFonts w:ascii="Times New Roman" w:hAnsi="Times New Roman"/>
          <w:i/>
          <w:iCs/>
          <w:color w:val="auto"/>
          <w:spacing w:val="-1"/>
        </w:rPr>
        <w:t xml:space="preserve">инвалидов </w:t>
      </w:r>
      <w:r w:rsidRPr="00255D01">
        <w:rPr>
          <w:rFonts w:ascii="Times New Roman" w:hAnsi="Times New Roman"/>
          <w:i/>
          <w:iCs/>
          <w:color w:val="auto"/>
        </w:rPr>
        <w:t>и лиц с</w:t>
      </w:r>
      <w:r w:rsidRPr="00255D01">
        <w:rPr>
          <w:rFonts w:ascii="Times New Roman" w:hAnsi="Times New Roman"/>
          <w:i/>
          <w:iCs/>
          <w:color w:val="auto"/>
          <w:spacing w:val="-1"/>
        </w:rPr>
        <w:t xml:space="preserve"> ограниченными возможностями</w:t>
      </w:r>
      <w:r w:rsidRPr="00255D01">
        <w:rPr>
          <w:rFonts w:ascii="Times New Roman" w:hAnsi="Times New Roman"/>
          <w:i/>
          <w:iCs/>
          <w:color w:val="auto"/>
        </w:rPr>
        <w:t xml:space="preserve"> здоровья по слуху:</w:t>
      </w:r>
    </w:p>
    <w:p w14:paraId="76A90F95" w14:textId="77777777" w:rsidR="00BC0EA3" w:rsidRPr="00255D01" w:rsidRDefault="00BC0EA3" w:rsidP="00BC0EA3">
      <w:pPr>
        <w:pStyle w:val="a6"/>
        <w:kinsoku w:val="0"/>
        <w:overflowPunct w:val="0"/>
        <w:spacing w:line="240" w:lineRule="auto"/>
        <w:ind w:right="-285" w:firstLine="709"/>
        <w:rPr>
          <w:rFonts w:ascii="Times New Roman" w:hAnsi="Times New Roman"/>
          <w:i/>
          <w:iCs/>
          <w:color w:val="auto"/>
        </w:rPr>
      </w:pPr>
      <w:r w:rsidRPr="00255D01">
        <w:rPr>
          <w:rFonts w:ascii="Times New Roman" w:hAnsi="Times New Roman"/>
          <w:i/>
          <w:iCs/>
          <w:color w:val="auto"/>
        </w:rPr>
        <w:t xml:space="preserve">- </w:t>
      </w:r>
      <w:r w:rsidRPr="00255D01">
        <w:rPr>
          <w:rFonts w:ascii="Times New Roman" w:hAnsi="Times New Roman"/>
          <w:color w:val="auto"/>
        </w:rPr>
        <w:t>акустическая система</w:t>
      </w:r>
      <w:r w:rsidRPr="00255D01">
        <w:rPr>
          <w:rFonts w:ascii="Times New Roman" w:hAnsi="Times New Roman"/>
          <w:color w:val="auto"/>
          <w:shd w:val="clear" w:color="auto" w:fill="FFFFFF"/>
        </w:rPr>
        <w:t xml:space="preserve"> </w:t>
      </w:r>
      <w:proofErr w:type="spellStart"/>
      <w:r w:rsidRPr="00255D01">
        <w:rPr>
          <w:rFonts w:ascii="Times New Roman" w:hAnsi="Times New Roman"/>
          <w:color w:val="auto"/>
          <w:shd w:val="clear" w:color="auto" w:fill="FFFFFF"/>
        </w:rPr>
        <w:t>Front</w:t>
      </w:r>
      <w:proofErr w:type="spellEnd"/>
      <w:r w:rsidRPr="00255D01">
        <w:rPr>
          <w:rFonts w:ascii="Times New Roman" w:hAnsi="Times New Roman"/>
          <w:color w:val="auto"/>
          <w:shd w:val="clear" w:color="auto" w:fill="FFFFFF"/>
        </w:rPr>
        <w:t xml:space="preserve"> </w:t>
      </w:r>
      <w:proofErr w:type="spellStart"/>
      <w:r w:rsidRPr="00255D01">
        <w:rPr>
          <w:rFonts w:ascii="Times New Roman" w:hAnsi="Times New Roman"/>
          <w:color w:val="auto"/>
          <w:shd w:val="clear" w:color="auto" w:fill="FFFFFF"/>
        </w:rPr>
        <w:t>Row</w:t>
      </w:r>
      <w:proofErr w:type="spellEnd"/>
      <w:r w:rsidRPr="00255D01">
        <w:rPr>
          <w:rFonts w:ascii="Times New Roman" w:hAnsi="Times New Roman"/>
          <w:color w:val="auto"/>
          <w:shd w:val="clear" w:color="auto" w:fill="FFFFFF"/>
        </w:rPr>
        <w:t xml:space="preserve"> </w:t>
      </w:r>
      <w:proofErr w:type="spellStart"/>
      <w:r w:rsidRPr="00255D01">
        <w:rPr>
          <w:rFonts w:ascii="Times New Roman" w:hAnsi="Times New Roman"/>
          <w:color w:val="auto"/>
          <w:shd w:val="clear" w:color="auto" w:fill="FFFFFF"/>
        </w:rPr>
        <w:t>to</w:t>
      </w:r>
      <w:proofErr w:type="spellEnd"/>
      <w:r w:rsidRPr="00255D01">
        <w:rPr>
          <w:rFonts w:ascii="Times New Roman" w:hAnsi="Times New Roman"/>
          <w:color w:val="auto"/>
          <w:shd w:val="clear" w:color="auto" w:fill="FFFFFF"/>
        </w:rPr>
        <w:t xml:space="preserve"> </w:t>
      </w:r>
      <w:proofErr w:type="spellStart"/>
      <w:r w:rsidRPr="00255D01">
        <w:rPr>
          <w:rFonts w:ascii="Times New Roman" w:hAnsi="Times New Roman"/>
          <w:color w:val="auto"/>
          <w:shd w:val="clear" w:color="auto" w:fill="FFFFFF"/>
        </w:rPr>
        <w:t>Go</w:t>
      </w:r>
      <w:proofErr w:type="spellEnd"/>
      <w:r w:rsidRPr="00255D01">
        <w:rPr>
          <w:rFonts w:ascii="Times New Roman" w:hAnsi="Times New Roman"/>
          <w:color w:val="auto"/>
          <w:shd w:val="clear" w:color="auto" w:fill="FFFFFF"/>
        </w:rPr>
        <w:t xml:space="preserve"> в комплекте (системы свободного звукового поля);</w:t>
      </w:r>
    </w:p>
    <w:p w14:paraId="4EC7ACA8" w14:textId="77777777" w:rsidR="00BC0EA3" w:rsidRPr="00255D01" w:rsidRDefault="00BC0EA3" w:rsidP="00BC0EA3">
      <w:pPr>
        <w:pStyle w:val="a6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color w:val="auto"/>
          <w:shd w:val="clear" w:color="auto" w:fill="FFFFFF"/>
        </w:rPr>
      </w:pPr>
      <w:r w:rsidRPr="00255D01">
        <w:rPr>
          <w:rFonts w:ascii="Times New Roman" w:hAnsi="Times New Roman"/>
          <w:i/>
          <w:iCs/>
          <w:color w:val="auto"/>
        </w:rPr>
        <w:t xml:space="preserve">- </w:t>
      </w:r>
      <w:r w:rsidRPr="00255D01">
        <w:rPr>
          <w:rFonts w:ascii="Times New Roman" w:hAnsi="Times New Roman"/>
          <w:color w:val="auto"/>
          <w:shd w:val="clear" w:color="auto" w:fill="FFFFFF"/>
        </w:rPr>
        <w:t xml:space="preserve">«ElBrailleW14J G2; </w:t>
      </w:r>
    </w:p>
    <w:p w14:paraId="5D3787AA" w14:textId="77777777" w:rsidR="00BC0EA3" w:rsidRPr="00255D01" w:rsidRDefault="00BC0EA3" w:rsidP="00BC0EA3">
      <w:pPr>
        <w:pStyle w:val="a6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color w:val="auto"/>
          <w:shd w:val="clear" w:color="auto" w:fill="FFFFFF"/>
        </w:rPr>
      </w:pPr>
      <w:r w:rsidRPr="00255D01">
        <w:rPr>
          <w:rFonts w:ascii="Times New Roman" w:hAnsi="Times New Roman"/>
          <w:b/>
          <w:color w:val="auto"/>
          <w:shd w:val="clear" w:color="auto" w:fill="FFFFFF"/>
        </w:rPr>
        <w:t>-</w:t>
      </w:r>
      <w:r w:rsidRPr="00255D01">
        <w:rPr>
          <w:rFonts w:ascii="Times New Roman" w:hAnsi="Times New Roman"/>
          <w:color w:val="auto"/>
          <w:shd w:val="clear" w:color="auto" w:fill="FFFFFF"/>
        </w:rPr>
        <w:t xml:space="preserve"> FM- приёмник ARC с индукционной петлей;</w:t>
      </w:r>
    </w:p>
    <w:p w14:paraId="365C6E68" w14:textId="77777777" w:rsidR="00BC0EA3" w:rsidRPr="00255D01" w:rsidRDefault="00BC0EA3" w:rsidP="00BC0EA3">
      <w:pPr>
        <w:pStyle w:val="a6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color w:val="auto"/>
          <w:shd w:val="clear" w:color="auto" w:fill="FFFFFF"/>
        </w:rPr>
      </w:pPr>
      <w:r w:rsidRPr="00255D01">
        <w:rPr>
          <w:rFonts w:ascii="Times New Roman" w:hAnsi="Times New Roman"/>
          <w:color w:val="auto"/>
          <w:shd w:val="clear" w:color="auto" w:fill="FFFFFF"/>
        </w:rPr>
        <w:t>- FM-передатчик AMIGO T31;</w:t>
      </w:r>
    </w:p>
    <w:p w14:paraId="130469F8" w14:textId="77777777" w:rsidR="00BC0EA3" w:rsidRPr="00255D01" w:rsidRDefault="00BC0EA3" w:rsidP="00BC0EA3">
      <w:pPr>
        <w:pStyle w:val="a6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color w:val="auto"/>
          <w:shd w:val="clear" w:color="auto" w:fill="FFFFFF"/>
        </w:rPr>
      </w:pPr>
      <w:r w:rsidRPr="00255D01">
        <w:rPr>
          <w:rFonts w:ascii="Times New Roman" w:hAnsi="Times New Roman"/>
          <w:color w:val="auto"/>
          <w:shd w:val="clear" w:color="auto" w:fill="FFFFFF"/>
        </w:rPr>
        <w:t xml:space="preserve">- </w:t>
      </w:r>
      <w:proofErr w:type="spellStart"/>
      <w:r w:rsidRPr="00255D01">
        <w:rPr>
          <w:rFonts w:ascii="Times New Roman" w:hAnsi="Times New Roman"/>
          <w:color w:val="auto"/>
          <w:shd w:val="clear" w:color="auto" w:fill="FFFFFF"/>
        </w:rPr>
        <w:t>радиокласс</w:t>
      </w:r>
      <w:proofErr w:type="spellEnd"/>
      <w:r w:rsidRPr="00255D01">
        <w:rPr>
          <w:rFonts w:ascii="Times New Roman" w:hAnsi="Times New Roman"/>
          <w:color w:val="auto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2B620EEF" w14:textId="77777777" w:rsidR="00BC0EA3" w:rsidRPr="00255D01" w:rsidRDefault="00BC0EA3" w:rsidP="00BC0EA3">
      <w:pPr>
        <w:pStyle w:val="a6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i/>
          <w:iCs/>
          <w:color w:val="auto"/>
        </w:rPr>
      </w:pPr>
      <w:r w:rsidRPr="00255D01">
        <w:rPr>
          <w:rFonts w:ascii="Times New Roman" w:hAnsi="Times New Roman"/>
          <w:i/>
          <w:iCs/>
          <w:color w:val="auto"/>
        </w:rPr>
        <w:t xml:space="preserve">8.3.3. для </w:t>
      </w:r>
      <w:r w:rsidRPr="00255D01">
        <w:rPr>
          <w:rFonts w:ascii="Times New Roman" w:hAnsi="Times New Roman"/>
          <w:i/>
          <w:iCs/>
          <w:color w:val="auto"/>
          <w:spacing w:val="-1"/>
        </w:rPr>
        <w:t xml:space="preserve">инвалидов </w:t>
      </w:r>
      <w:r w:rsidRPr="00255D01">
        <w:rPr>
          <w:rFonts w:ascii="Times New Roman" w:hAnsi="Times New Roman"/>
          <w:i/>
          <w:iCs/>
          <w:color w:val="auto"/>
        </w:rPr>
        <w:t xml:space="preserve">и лиц с </w:t>
      </w:r>
      <w:r w:rsidRPr="00255D01">
        <w:rPr>
          <w:rFonts w:ascii="Times New Roman" w:hAnsi="Times New Roman"/>
          <w:i/>
          <w:iCs/>
          <w:color w:val="auto"/>
          <w:spacing w:val="-1"/>
        </w:rPr>
        <w:t xml:space="preserve">ограниченными возможностями здоровья, имеющих нарушения опорно-двигательного </w:t>
      </w:r>
      <w:r w:rsidRPr="00255D01">
        <w:rPr>
          <w:rFonts w:ascii="Times New Roman" w:hAnsi="Times New Roman"/>
          <w:i/>
          <w:iCs/>
          <w:color w:val="auto"/>
        </w:rPr>
        <w:t>аппарата:</w:t>
      </w:r>
    </w:p>
    <w:p w14:paraId="6BE3B75F" w14:textId="77777777" w:rsidR="00BC0EA3" w:rsidRPr="00255D01" w:rsidRDefault="00BC0EA3" w:rsidP="007B7907">
      <w:pPr>
        <w:pStyle w:val="a6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color w:val="auto"/>
          <w:sz w:val="22"/>
          <w:szCs w:val="22"/>
        </w:rPr>
      </w:pPr>
      <w:r w:rsidRPr="00255D01">
        <w:rPr>
          <w:rFonts w:ascii="Times New Roman" w:hAnsi="Times New Roman"/>
          <w:i/>
          <w:iCs/>
          <w:color w:val="auto"/>
        </w:rPr>
        <w:t xml:space="preserve">- </w:t>
      </w:r>
      <w:r w:rsidRPr="00255D01">
        <w:rPr>
          <w:rFonts w:ascii="Times New Roman" w:hAnsi="Times New Roman"/>
          <w:color w:val="auto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19FE9B78" w14:textId="77777777" w:rsidR="001B7691" w:rsidRPr="00255D01" w:rsidRDefault="00BC0EA3" w:rsidP="001B7691">
      <w:pPr>
        <w:jc w:val="right"/>
        <w:rPr>
          <w:rFonts w:ascii="Times New Roman" w:hAnsi="Times New Roman" w:cs="Times New Roman"/>
          <w:i/>
          <w:color w:val="auto"/>
          <w:sz w:val="20"/>
          <w:szCs w:val="20"/>
        </w:rPr>
      </w:pPr>
      <w:r w:rsidRPr="00255D01">
        <w:rPr>
          <w:rFonts w:ascii="Times New Roman" w:hAnsi="Times New Roman" w:cs="Times New Roman"/>
          <w:color w:val="auto"/>
        </w:rPr>
        <w:br w:type="page"/>
      </w:r>
      <w:r w:rsidR="001B7691" w:rsidRPr="00255D01">
        <w:rPr>
          <w:rFonts w:ascii="Times New Roman" w:hAnsi="Times New Roman" w:cs="Times New Roman"/>
          <w:i/>
          <w:color w:val="auto"/>
          <w:sz w:val="20"/>
          <w:szCs w:val="20"/>
        </w:rPr>
        <w:lastRenderedPageBreak/>
        <w:t>Приложение к рабочей программе дисциплины</w:t>
      </w:r>
    </w:p>
    <w:p w14:paraId="579F0A0F" w14:textId="77777777" w:rsidR="001B7691" w:rsidRPr="00255D01" w:rsidRDefault="001B7691" w:rsidP="001B7691">
      <w:pPr>
        <w:jc w:val="right"/>
        <w:rPr>
          <w:rFonts w:ascii="Times New Roman" w:hAnsi="Times New Roman" w:cs="Times New Roman"/>
          <w:i/>
          <w:color w:val="auto"/>
          <w:sz w:val="20"/>
          <w:szCs w:val="20"/>
        </w:rPr>
      </w:pPr>
      <w:r w:rsidRPr="00255D01">
        <w:rPr>
          <w:rFonts w:ascii="Times New Roman" w:hAnsi="Times New Roman" w:cs="Times New Roman"/>
          <w:i/>
          <w:color w:val="auto"/>
          <w:sz w:val="20"/>
          <w:szCs w:val="20"/>
        </w:rPr>
        <w:t>«</w:t>
      </w:r>
      <w:r w:rsidR="00E072AF" w:rsidRPr="00255D01">
        <w:rPr>
          <w:rFonts w:ascii="Times New Roman" w:hAnsi="Times New Roman" w:cs="Times New Roman"/>
          <w:i/>
          <w:color w:val="auto"/>
          <w:sz w:val="20"/>
          <w:szCs w:val="20"/>
        </w:rPr>
        <w:t>Организационное поведение</w:t>
      </w:r>
      <w:r w:rsidRPr="00255D01">
        <w:rPr>
          <w:rFonts w:ascii="Times New Roman" w:hAnsi="Times New Roman" w:cs="Times New Roman"/>
          <w:i/>
          <w:color w:val="auto"/>
          <w:sz w:val="20"/>
          <w:szCs w:val="20"/>
        </w:rPr>
        <w:t>»</w:t>
      </w:r>
    </w:p>
    <w:p w14:paraId="0B51B586" w14:textId="77777777" w:rsidR="001B7691" w:rsidRPr="00255D01" w:rsidRDefault="001B7691" w:rsidP="001B7691">
      <w:pPr>
        <w:jc w:val="center"/>
        <w:rPr>
          <w:rFonts w:ascii="Times New Roman" w:hAnsi="Times New Roman" w:cs="Times New Roman"/>
          <w:color w:val="auto"/>
        </w:rPr>
      </w:pPr>
    </w:p>
    <w:p w14:paraId="58AD8183" w14:textId="77777777" w:rsidR="00881F63" w:rsidRPr="00255D01" w:rsidRDefault="00881F63" w:rsidP="00881F63">
      <w:pPr>
        <w:jc w:val="center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 xml:space="preserve">Министерство спорта Российской Федерации </w:t>
      </w:r>
    </w:p>
    <w:p w14:paraId="134E6266" w14:textId="77777777" w:rsidR="00881F63" w:rsidRPr="00255D01" w:rsidRDefault="00881F63" w:rsidP="00881F63">
      <w:pPr>
        <w:jc w:val="center"/>
        <w:rPr>
          <w:rFonts w:ascii="Times New Roman" w:hAnsi="Times New Roman" w:cs="Times New Roman"/>
          <w:color w:val="auto"/>
        </w:rPr>
      </w:pPr>
    </w:p>
    <w:p w14:paraId="4121946F" w14:textId="77777777" w:rsidR="00881F63" w:rsidRPr="00255D01" w:rsidRDefault="00881F63" w:rsidP="00881F63">
      <w:pPr>
        <w:jc w:val="center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 xml:space="preserve">Федеральное государственное бюджетное образовательное учреждение </w:t>
      </w:r>
    </w:p>
    <w:p w14:paraId="404834B3" w14:textId="77777777" w:rsidR="00881F63" w:rsidRPr="00255D01" w:rsidRDefault="00881F63" w:rsidP="00881F63">
      <w:pPr>
        <w:jc w:val="center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>высшего образования</w:t>
      </w:r>
    </w:p>
    <w:p w14:paraId="2D1A90B8" w14:textId="77777777" w:rsidR="00881F63" w:rsidRPr="00255D01" w:rsidRDefault="00881F63" w:rsidP="00881F63">
      <w:pPr>
        <w:jc w:val="center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>«Московская государственная академия физической культуры»</w:t>
      </w:r>
    </w:p>
    <w:p w14:paraId="6F2EA694" w14:textId="77777777" w:rsidR="00881F63" w:rsidRPr="00255D01" w:rsidRDefault="00881F63" w:rsidP="00881F63">
      <w:pPr>
        <w:jc w:val="right"/>
        <w:rPr>
          <w:rFonts w:ascii="Times New Roman" w:hAnsi="Times New Roman" w:cs="Times New Roman"/>
          <w:b/>
          <w:color w:val="auto"/>
        </w:rPr>
      </w:pPr>
    </w:p>
    <w:p w14:paraId="769A5E1F" w14:textId="77777777" w:rsidR="000054AE" w:rsidRPr="00A90751" w:rsidRDefault="000054AE" w:rsidP="000054AE">
      <w:pPr>
        <w:jc w:val="center"/>
        <w:rPr>
          <w:rFonts w:ascii="Times New Roman" w:hAnsi="Times New Roman" w:cs="Times New Roman"/>
          <w:color w:val="auto"/>
        </w:rPr>
      </w:pPr>
      <w:r w:rsidRPr="00A90751">
        <w:rPr>
          <w:rFonts w:ascii="Times New Roman" w:hAnsi="Times New Roman" w:cs="Times New Roman"/>
          <w:color w:val="auto"/>
        </w:rPr>
        <w:t>Кафедра управления и экономики физической культуры, спорта и туризма</w:t>
      </w:r>
    </w:p>
    <w:p w14:paraId="1B19CA0B" w14:textId="77777777" w:rsidR="000054AE" w:rsidRPr="000054AE" w:rsidRDefault="000054AE" w:rsidP="000054AE">
      <w:pPr>
        <w:widowControl/>
        <w:numPr>
          <w:ilvl w:val="0"/>
          <w:numId w:val="34"/>
        </w:numPr>
        <w:jc w:val="center"/>
        <w:rPr>
          <w:rFonts w:ascii="Times New Roman" w:hAnsi="Times New Roman" w:cs="Times New Roman"/>
          <w:color w:val="auto"/>
        </w:rPr>
      </w:pPr>
    </w:p>
    <w:p w14:paraId="4768C85C" w14:textId="77777777" w:rsidR="000054AE" w:rsidRPr="000054AE" w:rsidRDefault="000054AE" w:rsidP="000054AE">
      <w:pPr>
        <w:widowControl/>
        <w:jc w:val="right"/>
        <w:rPr>
          <w:rFonts w:ascii="Times New Roman" w:hAnsi="Times New Roman" w:cs="Times New Roman"/>
          <w:color w:val="auto"/>
        </w:rPr>
      </w:pPr>
    </w:p>
    <w:p w14:paraId="19DB4C63" w14:textId="77777777" w:rsidR="000054AE" w:rsidRPr="00A90751" w:rsidRDefault="000054AE" w:rsidP="00A90751">
      <w:pPr>
        <w:widowControl/>
        <w:jc w:val="right"/>
        <w:rPr>
          <w:rFonts w:ascii="Times New Roman" w:hAnsi="Times New Roman" w:cs="Times New Roman"/>
          <w:color w:val="auto"/>
        </w:rPr>
      </w:pPr>
      <w:r w:rsidRPr="00A90751">
        <w:rPr>
          <w:rFonts w:ascii="Times New Roman" w:hAnsi="Times New Roman" w:cs="Times New Roman"/>
          <w:color w:val="auto"/>
        </w:rPr>
        <w:t>УТВЕРЖДЕНО</w:t>
      </w:r>
    </w:p>
    <w:p w14:paraId="0D0E3913" w14:textId="77777777" w:rsidR="000054AE" w:rsidRPr="00A90751" w:rsidRDefault="000054AE" w:rsidP="00A90751">
      <w:pPr>
        <w:widowControl/>
        <w:jc w:val="right"/>
        <w:rPr>
          <w:rFonts w:ascii="Times New Roman" w:hAnsi="Times New Roman" w:cs="Times New Roman"/>
          <w:color w:val="auto"/>
        </w:rPr>
      </w:pPr>
      <w:r w:rsidRPr="00A90751">
        <w:rPr>
          <w:rFonts w:ascii="Times New Roman" w:hAnsi="Times New Roman" w:cs="Times New Roman"/>
          <w:color w:val="auto"/>
        </w:rPr>
        <w:t xml:space="preserve">решением Учебно-методической комиссии     </w:t>
      </w:r>
    </w:p>
    <w:p w14:paraId="75B04FD6" w14:textId="77777777" w:rsidR="000054AE" w:rsidRPr="00A90751" w:rsidRDefault="000054AE" w:rsidP="00A90751">
      <w:pPr>
        <w:widowControl/>
        <w:jc w:val="right"/>
        <w:rPr>
          <w:rFonts w:ascii="Times New Roman" w:hAnsi="Times New Roman" w:cs="Times New Roman"/>
          <w:color w:val="auto"/>
        </w:rPr>
      </w:pPr>
      <w:r w:rsidRPr="00A90751">
        <w:rPr>
          <w:rFonts w:ascii="Times New Roman" w:hAnsi="Times New Roman" w:cs="Times New Roman"/>
          <w:color w:val="auto"/>
        </w:rPr>
        <w:t>протокол № 5/24 от «17» июня 2024 г.</w:t>
      </w:r>
    </w:p>
    <w:p w14:paraId="07F3BEF4" w14:textId="77777777" w:rsidR="000054AE" w:rsidRPr="00A90751" w:rsidRDefault="000054AE" w:rsidP="00A90751">
      <w:pPr>
        <w:widowControl/>
        <w:jc w:val="right"/>
        <w:rPr>
          <w:rFonts w:ascii="Times New Roman" w:hAnsi="Times New Roman" w:cs="Times New Roman"/>
          <w:color w:val="auto"/>
        </w:rPr>
      </w:pPr>
      <w:r w:rsidRPr="00A90751">
        <w:rPr>
          <w:rFonts w:ascii="Times New Roman" w:hAnsi="Times New Roman" w:cs="Times New Roman"/>
          <w:color w:val="auto"/>
        </w:rPr>
        <w:t xml:space="preserve">Председатель УМК, </w:t>
      </w:r>
    </w:p>
    <w:p w14:paraId="2CF15402" w14:textId="77777777" w:rsidR="000054AE" w:rsidRPr="00A90751" w:rsidRDefault="000054AE" w:rsidP="00A90751">
      <w:pPr>
        <w:widowControl/>
        <w:jc w:val="right"/>
        <w:rPr>
          <w:rFonts w:ascii="Times New Roman" w:hAnsi="Times New Roman" w:cs="Times New Roman"/>
          <w:color w:val="auto"/>
        </w:rPr>
      </w:pPr>
      <w:r w:rsidRPr="00A90751">
        <w:rPr>
          <w:rFonts w:ascii="Times New Roman" w:hAnsi="Times New Roman" w:cs="Times New Roman"/>
          <w:color w:val="auto"/>
        </w:rPr>
        <w:t>проректор по учебной работе</w:t>
      </w:r>
    </w:p>
    <w:p w14:paraId="4130A180" w14:textId="77777777" w:rsidR="000054AE" w:rsidRPr="00A90751" w:rsidRDefault="000054AE" w:rsidP="00A90751">
      <w:pPr>
        <w:widowControl/>
        <w:jc w:val="right"/>
        <w:rPr>
          <w:rFonts w:ascii="Times New Roman" w:hAnsi="Times New Roman" w:cs="Times New Roman"/>
          <w:color w:val="auto"/>
        </w:rPr>
      </w:pPr>
      <w:r w:rsidRPr="00A90751">
        <w:rPr>
          <w:rFonts w:ascii="Times New Roman" w:hAnsi="Times New Roman" w:cs="Times New Roman"/>
          <w:color w:val="auto"/>
        </w:rPr>
        <w:t>___________________А.П.Морозов</w:t>
      </w:r>
    </w:p>
    <w:p w14:paraId="3CDE5356" w14:textId="01B07E00" w:rsidR="00210748" w:rsidRPr="00A90751" w:rsidRDefault="000054AE" w:rsidP="00A90751">
      <w:pPr>
        <w:widowControl/>
        <w:ind w:firstLine="5812"/>
        <w:jc w:val="right"/>
        <w:rPr>
          <w:rFonts w:ascii="Times New Roman" w:hAnsi="Times New Roman" w:cs="Times New Roman"/>
          <w:b/>
          <w:bCs/>
          <w:color w:val="auto"/>
        </w:rPr>
      </w:pPr>
      <w:r w:rsidRPr="00A90751">
        <w:rPr>
          <w:rFonts w:ascii="Times New Roman" w:hAnsi="Times New Roman" w:cs="Times New Roman"/>
          <w:color w:val="auto"/>
        </w:rPr>
        <w:t>«17» июня 2024 г</w:t>
      </w:r>
    </w:p>
    <w:p w14:paraId="382FE3A2" w14:textId="77777777" w:rsidR="002C250C" w:rsidRPr="00255D01" w:rsidRDefault="002C250C" w:rsidP="002C250C">
      <w:pPr>
        <w:widowControl/>
        <w:jc w:val="right"/>
        <w:rPr>
          <w:rFonts w:ascii="Times New Roman" w:hAnsi="Times New Roman" w:cs="Times New Roman"/>
          <w:color w:val="auto"/>
        </w:rPr>
      </w:pPr>
    </w:p>
    <w:p w14:paraId="203C8C14" w14:textId="77777777" w:rsidR="00881F63" w:rsidRPr="00255D01" w:rsidRDefault="00881F63" w:rsidP="00881F63">
      <w:pPr>
        <w:jc w:val="right"/>
        <w:rPr>
          <w:rFonts w:ascii="Times New Roman" w:hAnsi="Times New Roman" w:cs="Times New Roman"/>
          <w:color w:val="auto"/>
          <w:sz w:val="28"/>
          <w:szCs w:val="28"/>
        </w:rPr>
      </w:pPr>
      <w:r w:rsidRPr="00255D01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</w:p>
    <w:p w14:paraId="4DD6A705" w14:textId="77777777" w:rsidR="00881F63" w:rsidRPr="00255D01" w:rsidRDefault="00881F63" w:rsidP="00881F63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255D01">
        <w:rPr>
          <w:rFonts w:ascii="Times New Roman" w:hAnsi="Times New Roman" w:cs="Times New Roman"/>
          <w:b/>
          <w:bCs/>
          <w:color w:val="auto"/>
        </w:rPr>
        <w:t>ФОНД ОЦЕНОЧНЫХ СРЕДСТВ</w:t>
      </w:r>
    </w:p>
    <w:p w14:paraId="3ED236CB" w14:textId="77777777" w:rsidR="00881F63" w:rsidRPr="00255D01" w:rsidRDefault="00881F63" w:rsidP="00881F63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14:paraId="218CEAA1" w14:textId="77777777" w:rsidR="00881F63" w:rsidRPr="00255D01" w:rsidRDefault="00881F63" w:rsidP="00881F63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255D01">
        <w:rPr>
          <w:rFonts w:ascii="Times New Roman" w:hAnsi="Times New Roman" w:cs="Times New Roman"/>
          <w:b/>
          <w:bCs/>
          <w:color w:val="auto"/>
        </w:rPr>
        <w:t>по дисциплине</w:t>
      </w:r>
    </w:p>
    <w:p w14:paraId="3611F702" w14:textId="77777777" w:rsidR="001B7691" w:rsidRPr="00255D01" w:rsidRDefault="005A2644" w:rsidP="005A2644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255D01">
        <w:rPr>
          <w:rFonts w:ascii="Times New Roman" w:hAnsi="Times New Roman" w:cs="Times New Roman"/>
          <w:b/>
          <w:bCs/>
          <w:color w:val="auto"/>
        </w:rPr>
        <w:t>«</w:t>
      </w:r>
      <w:r w:rsidR="00E072AF" w:rsidRPr="00255D01">
        <w:rPr>
          <w:rFonts w:ascii="Times New Roman" w:hAnsi="Times New Roman" w:cs="Times New Roman"/>
          <w:b/>
          <w:bCs/>
          <w:color w:val="auto"/>
        </w:rPr>
        <w:t>ОРГАНИЗАЦИОННОЕ ПОВЕДЕНИЕ</w:t>
      </w:r>
      <w:r w:rsidR="001B7691" w:rsidRPr="00255D01">
        <w:rPr>
          <w:rFonts w:ascii="Times New Roman" w:hAnsi="Times New Roman" w:cs="Times New Roman"/>
          <w:b/>
          <w:bCs/>
          <w:color w:val="auto"/>
        </w:rPr>
        <w:t>»</w:t>
      </w:r>
    </w:p>
    <w:p w14:paraId="6A3DDD5E" w14:textId="77777777" w:rsidR="001B7691" w:rsidRPr="00255D01" w:rsidRDefault="001B7691" w:rsidP="001B7691">
      <w:pPr>
        <w:jc w:val="center"/>
        <w:rPr>
          <w:rFonts w:ascii="Times New Roman" w:hAnsi="Times New Roman" w:cs="Times New Roman"/>
          <w:b/>
          <w:color w:val="auto"/>
        </w:rPr>
      </w:pPr>
    </w:p>
    <w:p w14:paraId="62625097" w14:textId="77777777" w:rsidR="00881F63" w:rsidRPr="00255D01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  <w:r w:rsidRPr="00255D01">
        <w:rPr>
          <w:rFonts w:ascii="Times New Roman" w:hAnsi="Times New Roman" w:cs="Times New Roman"/>
          <w:b/>
          <w:color w:val="auto"/>
        </w:rPr>
        <w:t>Направление подготовки</w:t>
      </w:r>
      <w:r w:rsidRPr="00255D01">
        <w:rPr>
          <w:rFonts w:ascii="Times New Roman" w:hAnsi="Times New Roman" w:cs="Times New Roman"/>
          <w:color w:val="auto"/>
        </w:rPr>
        <w:t xml:space="preserve"> </w:t>
      </w:r>
    </w:p>
    <w:p w14:paraId="70BA8AD7" w14:textId="77777777" w:rsidR="00881F63" w:rsidRPr="00255D01" w:rsidRDefault="00881F63" w:rsidP="00881F63">
      <w:pPr>
        <w:jc w:val="center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b/>
          <w:color w:val="auto"/>
        </w:rPr>
        <w:t>38.03.02 МЕНЕДЖМЕНТ</w:t>
      </w:r>
      <w:r w:rsidRPr="00255D01">
        <w:rPr>
          <w:rFonts w:ascii="Times New Roman" w:hAnsi="Times New Roman" w:cs="Times New Roman"/>
          <w:color w:val="auto"/>
        </w:rPr>
        <w:t xml:space="preserve"> </w:t>
      </w:r>
    </w:p>
    <w:p w14:paraId="3F6D6014" w14:textId="77777777" w:rsidR="00881F63" w:rsidRPr="00255D01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</w:p>
    <w:p w14:paraId="620BB069" w14:textId="77777777" w:rsidR="00881F63" w:rsidRPr="00255D01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</w:p>
    <w:p w14:paraId="757BA17B" w14:textId="77777777" w:rsidR="00881F63" w:rsidRPr="00255D01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  <w:r w:rsidRPr="00255D01">
        <w:rPr>
          <w:rFonts w:ascii="Times New Roman" w:hAnsi="Times New Roman" w:cs="Times New Roman"/>
          <w:b/>
          <w:color w:val="auto"/>
        </w:rPr>
        <w:t>ОПОП:</w:t>
      </w:r>
    </w:p>
    <w:p w14:paraId="22EED6C2" w14:textId="77777777" w:rsidR="00881F63" w:rsidRPr="00255D01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  <w:r w:rsidRPr="00255D01">
        <w:rPr>
          <w:rFonts w:ascii="Times New Roman" w:hAnsi="Times New Roman" w:cs="Times New Roman"/>
          <w:i/>
          <w:color w:val="auto"/>
        </w:rPr>
        <w:t>«Менеджмент организации»</w:t>
      </w:r>
    </w:p>
    <w:p w14:paraId="3FB199AF" w14:textId="77777777" w:rsidR="00881F63" w:rsidRPr="00255D01" w:rsidRDefault="00881F63" w:rsidP="00881F63">
      <w:pPr>
        <w:jc w:val="center"/>
        <w:rPr>
          <w:rFonts w:ascii="Times New Roman" w:hAnsi="Times New Roman" w:cs="Times New Roman"/>
          <w:b/>
          <w:i/>
          <w:color w:val="auto"/>
        </w:rPr>
      </w:pPr>
    </w:p>
    <w:p w14:paraId="1B6193CF" w14:textId="77777777" w:rsidR="00881F63" w:rsidRPr="00255D01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  <w:r w:rsidRPr="00255D01">
        <w:rPr>
          <w:rFonts w:ascii="Times New Roman" w:hAnsi="Times New Roman" w:cs="Times New Roman"/>
          <w:b/>
          <w:color w:val="auto"/>
        </w:rPr>
        <w:t>Квалификация выпускника</w:t>
      </w:r>
    </w:p>
    <w:p w14:paraId="09703FBF" w14:textId="77777777" w:rsidR="00881F63" w:rsidRPr="00255D01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  <w:r w:rsidRPr="00255D01">
        <w:rPr>
          <w:rFonts w:ascii="Times New Roman" w:hAnsi="Times New Roman" w:cs="Times New Roman"/>
          <w:i/>
          <w:color w:val="auto"/>
        </w:rPr>
        <w:t>бакалавр</w:t>
      </w:r>
    </w:p>
    <w:p w14:paraId="324A4A2B" w14:textId="77777777" w:rsidR="00881F63" w:rsidRPr="00255D01" w:rsidRDefault="00881F63" w:rsidP="00881F63">
      <w:pPr>
        <w:rPr>
          <w:rFonts w:ascii="Times New Roman" w:hAnsi="Times New Roman" w:cs="Times New Roman"/>
          <w:b/>
          <w:color w:val="auto"/>
        </w:rPr>
      </w:pPr>
    </w:p>
    <w:p w14:paraId="670C2DE8" w14:textId="77777777" w:rsidR="00881F63" w:rsidRPr="00255D01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  <w:r w:rsidRPr="00255D01">
        <w:rPr>
          <w:rFonts w:ascii="Times New Roman" w:hAnsi="Times New Roman" w:cs="Times New Roman"/>
          <w:b/>
          <w:color w:val="auto"/>
        </w:rPr>
        <w:t>Форма обучения</w:t>
      </w:r>
    </w:p>
    <w:p w14:paraId="594A18C3" w14:textId="77777777" w:rsidR="00881F63" w:rsidRPr="00255D01" w:rsidRDefault="00881F63" w:rsidP="00974D08">
      <w:pPr>
        <w:jc w:val="center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 xml:space="preserve">очная </w:t>
      </w:r>
    </w:p>
    <w:p w14:paraId="0AA4D7DF" w14:textId="77777777" w:rsidR="00881F63" w:rsidRPr="00255D01" w:rsidRDefault="00881F63" w:rsidP="00881F63">
      <w:pPr>
        <w:jc w:val="center"/>
        <w:rPr>
          <w:rFonts w:ascii="Times New Roman" w:hAnsi="Times New Roman" w:cs="Times New Roman"/>
          <w:b/>
          <w:color w:val="auto"/>
        </w:rPr>
      </w:pPr>
    </w:p>
    <w:p w14:paraId="70FA301E" w14:textId="77777777" w:rsidR="00881F63" w:rsidRPr="00255D01" w:rsidRDefault="00881F63" w:rsidP="00881F63">
      <w:pPr>
        <w:jc w:val="right"/>
        <w:rPr>
          <w:rFonts w:ascii="Times New Roman" w:hAnsi="Times New Roman" w:cs="Times New Roman"/>
          <w:color w:val="auto"/>
        </w:rPr>
      </w:pPr>
    </w:p>
    <w:p w14:paraId="5CD427C2" w14:textId="77777777" w:rsidR="000054AE" w:rsidRPr="00A90751" w:rsidRDefault="000054AE" w:rsidP="000054AE">
      <w:pPr>
        <w:widowControl/>
        <w:jc w:val="right"/>
        <w:rPr>
          <w:rFonts w:ascii="Times New Roman" w:hAnsi="Times New Roman" w:cs="Times New Roman"/>
          <w:color w:val="auto"/>
        </w:rPr>
      </w:pPr>
      <w:r w:rsidRPr="00A90751">
        <w:rPr>
          <w:rFonts w:ascii="Times New Roman" w:hAnsi="Times New Roman" w:cs="Times New Roman"/>
          <w:color w:val="auto"/>
        </w:rPr>
        <w:t>Рассмотрено и одобрено на заседании кафедры</w:t>
      </w:r>
    </w:p>
    <w:p w14:paraId="52061810" w14:textId="77777777" w:rsidR="000054AE" w:rsidRPr="00A90751" w:rsidRDefault="000054AE" w:rsidP="000054AE">
      <w:pPr>
        <w:widowControl/>
        <w:jc w:val="right"/>
        <w:rPr>
          <w:rFonts w:ascii="Times New Roman" w:hAnsi="Times New Roman" w:cs="Times New Roman"/>
          <w:color w:val="auto"/>
        </w:rPr>
      </w:pPr>
      <w:r w:rsidRPr="00A90751">
        <w:rPr>
          <w:rFonts w:ascii="Times New Roman" w:hAnsi="Times New Roman" w:cs="Times New Roman"/>
          <w:color w:val="auto"/>
        </w:rPr>
        <w:t xml:space="preserve"> (протокол № 15 от «22» мая 2024 г.)</w:t>
      </w:r>
    </w:p>
    <w:p w14:paraId="4ED60ECE" w14:textId="77777777" w:rsidR="000054AE" w:rsidRPr="00A90751" w:rsidRDefault="000054AE" w:rsidP="000054AE">
      <w:pPr>
        <w:widowControl/>
        <w:jc w:val="right"/>
        <w:rPr>
          <w:rFonts w:ascii="Times New Roman" w:hAnsi="Times New Roman" w:cs="Times New Roman"/>
          <w:color w:val="auto"/>
        </w:rPr>
      </w:pPr>
      <w:r w:rsidRPr="00A90751">
        <w:rPr>
          <w:rFonts w:ascii="Times New Roman" w:hAnsi="Times New Roman" w:cs="Times New Roman"/>
          <w:color w:val="auto"/>
        </w:rPr>
        <w:t>ВИО Заведующего кафедрой,</w:t>
      </w:r>
    </w:p>
    <w:p w14:paraId="0502CB62" w14:textId="77777777" w:rsidR="000054AE" w:rsidRPr="00A90751" w:rsidRDefault="000054AE" w:rsidP="000054AE">
      <w:pPr>
        <w:widowControl/>
        <w:jc w:val="right"/>
        <w:rPr>
          <w:rFonts w:ascii="Times New Roman" w:hAnsi="Times New Roman" w:cs="Times New Roman"/>
          <w:color w:val="auto"/>
        </w:rPr>
      </w:pPr>
      <w:r w:rsidRPr="00A90751">
        <w:rPr>
          <w:rFonts w:ascii="Times New Roman" w:hAnsi="Times New Roman" w:cs="Times New Roman"/>
          <w:color w:val="auto"/>
        </w:rPr>
        <w:t xml:space="preserve"> канд. экон. наук, доцент</w:t>
      </w:r>
    </w:p>
    <w:p w14:paraId="57411A35" w14:textId="77777777" w:rsidR="000054AE" w:rsidRPr="00A90751" w:rsidRDefault="000054AE" w:rsidP="000054AE">
      <w:pPr>
        <w:widowControl/>
        <w:jc w:val="right"/>
        <w:rPr>
          <w:rFonts w:ascii="Times New Roman" w:hAnsi="Times New Roman" w:cs="Times New Roman"/>
          <w:color w:val="auto"/>
        </w:rPr>
      </w:pPr>
      <w:r w:rsidRPr="00A90751">
        <w:rPr>
          <w:rFonts w:ascii="Times New Roman" w:hAnsi="Times New Roman" w:cs="Times New Roman"/>
          <w:color w:val="auto"/>
        </w:rPr>
        <w:t xml:space="preserve">___________ И.Л.Димитров </w:t>
      </w:r>
    </w:p>
    <w:p w14:paraId="77975883" w14:textId="77777777" w:rsidR="000054AE" w:rsidRPr="00A90751" w:rsidRDefault="000054AE" w:rsidP="000054AE">
      <w:pPr>
        <w:widowControl/>
        <w:jc w:val="right"/>
        <w:rPr>
          <w:rFonts w:ascii="Times New Roman" w:hAnsi="Times New Roman" w:cs="Times New Roman"/>
          <w:color w:val="auto"/>
        </w:rPr>
      </w:pPr>
      <w:r w:rsidRPr="00A90751">
        <w:rPr>
          <w:rFonts w:ascii="Times New Roman" w:hAnsi="Times New Roman" w:cs="Times New Roman"/>
          <w:color w:val="auto"/>
        </w:rPr>
        <w:t>«22» мая 2024г.</w:t>
      </w:r>
    </w:p>
    <w:p w14:paraId="042BA410" w14:textId="77777777" w:rsidR="000054AE" w:rsidRPr="00A90751" w:rsidRDefault="000054AE" w:rsidP="000054AE">
      <w:pPr>
        <w:widowControl/>
        <w:tabs>
          <w:tab w:val="left" w:pos="5245"/>
          <w:tab w:val="left" w:pos="5529"/>
        </w:tabs>
        <w:rPr>
          <w:rFonts w:ascii="Times New Roman" w:hAnsi="Times New Roman" w:cs="Times New Roman"/>
          <w:color w:val="auto"/>
        </w:rPr>
      </w:pPr>
    </w:p>
    <w:p w14:paraId="1941A0B4" w14:textId="77777777" w:rsidR="000054AE" w:rsidRPr="00A90751" w:rsidRDefault="000054AE" w:rsidP="000054AE">
      <w:pPr>
        <w:widowControl/>
        <w:tabs>
          <w:tab w:val="left" w:pos="5245"/>
          <w:tab w:val="left" w:pos="5529"/>
        </w:tabs>
        <w:jc w:val="center"/>
        <w:rPr>
          <w:rFonts w:ascii="Times New Roman" w:hAnsi="Times New Roman" w:cs="Times New Roman"/>
          <w:color w:val="auto"/>
        </w:rPr>
      </w:pPr>
    </w:p>
    <w:p w14:paraId="05BED749" w14:textId="77777777" w:rsidR="000054AE" w:rsidRPr="00A90751" w:rsidRDefault="000054AE" w:rsidP="000054AE">
      <w:pPr>
        <w:widowControl/>
        <w:jc w:val="center"/>
        <w:rPr>
          <w:rFonts w:ascii="Times New Roman" w:hAnsi="Times New Roman" w:cs="Times New Roman"/>
          <w:color w:val="auto"/>
        </w:rPr>
      </w:pPr>
      <w:r w:rsidRPr="00A90751">
        <w:rPr>
          <w:rFonts w:ascii="Times New Roman" w:hAnsi="Times New Roman" w:cs="Times New Roman"/>
          <w:color w:val="auto"/>
        </w:rPr>
        <w:t xml:space="preserve">Малаховка, 2024 </w:t>
      </w:r>
    </w:p>
    <w:p w14:paraId="54E7713C" w14:textId="070B6FFE" w:rsidR="001B7691" w:rsidRPr="00255D01" w:rsidRDefault="001B7691" w:rsidP="00881F63">
      <w:pPr>
        <w:jc w:val="center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br w:type="page"/>
      </w:r>
    </w:p>
    <w:p w14:paraId="4DEFE070" w14:textId="77777777" w:rsidR="00881F63" w:rsidRPr="00255D01" w:rsidRDefault="00881F63" w:rsidP="00881F63">
      <w:pPr>
        <w:pStyle w:val="a4"/>
        <w:shd w:val="clear" w:color="auto" w:fill="FFFFFF"/>
        <w:tabs>
          <w:tab w:val="left" w:pos="1134"/>
        </w:tabs>
        <w:ind w:left="709"/>
        <w:jc w:val="center"/>
        <w:rPr>
          <w:rFonts w:ascii="Times New Roman" w:hAnsi="Times New Roman" w:cs="Times New Roman"/>
          <w:b/>
          <w:color w:val="auto"/>
        </w:rPr>
      </w:pPr>
      <w:r w:rsidRPr="00255D01">
        <w:rPr>
          <w:rFonts w:ascii="Times New Roman" w:hAnsi="Times New Roman" w:cs="Times New Roman"/>
          <w:b/>
          <w:color w:val="auto"/>
        </w:rPr>
        <w:lastRenderedPageBreak/>
        <w:t>ФОНД ОЦЕНОЧНЫХ СРЕДСТВ ДЛЯ ПРОВЕДЕНИЯ ПРОМЕЖУТОЧНОЙ АТТЕСТАЦИИ</w:t>
      </w:r>
    </w:p>
    <w:p w14:paraId="06821A22" w14:textId="77777777" w:rsidR="00881F63" w:rsidRPr="00255D01" w:rsidRDefault="00881F63" w:rsidP="00881F63">
      <w:pPr>
        <w:pStyle w:val="a4"/>
        <w:shd w:val="clear" w:color="auto" w:fill="FFFFFF"/>
        <w:ind w:left="1069"/>
        <w:jc w:val="both"/>
        <w:rPr>
          <w:rFonts w:ascii="Times New Roman" w:hAnsi="Times New Roman" w:cs="Times New Roman"/>
          <w:color w:val="auto"/>
        </w:rPr>
      </w:pPr>
    </w:p>
    <w:p w14:paraId="48313DFA" w14:textId="77777777" w:rsidR="00881F63" w:rsidRPr="00255D01" w:rsidRDefault="00881F63" w:rsidP="00C96AE1">
      <w:pPr>
        <w:pStyle w:val="a4"/>
        <w:widowControl/>
        <w:numPr>
          <w:ilvl w:val="0"/>
          <w:numId w:val="6"/>
        </w:numPr>
        <w:shd w:val="clear" w:color="auto" w:fill="FFFFFF"/>
        <w:ind w:left="1069"/>
        <w:contextualSpacing/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b/>
          <w:color w:val="auto"/>
        </w:rPr>
        <w:t>Паспорт фонда оценочных средств</w:t>
      </w:r>
    </w:p>
    <w:tbl>
      <w:tblPr>
        <w:tblW w:w="1008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98"/>
        <w:gridCol w:w="2051"/>
        <w:gridCol w:w="2729"/>
        <w:gridCol w:w="2809"/>
      </w:tblGrid>
      <w:tr w:rsidR="00255D01" w:rsidRPr="00255D01" w14:paraId="0B67F3CC" w14:textId="77777777" w:rsidTr="00187771">
        <w:trPr>
          <w:trHeight w:val="185"/>
        </w:trPr>
        <w:tc>
          <w:tcPr>
            <w:tcW w:w="2498" w:type="dxa"/>
          </w:tcPr>
          <w:p w14:paraId="24237F6E" w14:textId="77777777" w:rsidR="00D03ED9" w:rsidRPr="00255D01" w:rsidRDefault="00D03ED9" w:rsidP="00D03ED9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color w:val="auto"/>
                <w:spacing w:val="-1"/>
              </w:rPr>
              <w:t>Формируемые компетенции</w:t>
            </w:r>
          </w:p>
        </w:tc>
        <w:tc>
          <w:tcPr>
            <w:tcW w:w="2051" w:type="dxa"/>
          </w:tcPr>
          <w:p w14:paraId="00DC701D" w14:textId="77777777" w:rsidR="00D03ED9" w:rsidRPr="00255D01" w:rsidRDefault="00D03ED9" w:rsidP="00D03ED9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color w:val="auto"/>
                <w:spacing w:val="-1"/>
              </w:rPr>
              <w:t>Трудовые функции</w:t>
            </w:r>
          </w:p>
          <w:p w14:paraId="23C5B126" w14:textId="77777777" w:rsidR="00D03ED9" w:rsidRPr="00255D01" w:rsidRDefault="00D03ED9" w:rsidP="00D03ED9">
            <w:pPr>
              <w:jc w:val="center"/>
              <w:rPr>
                <w:rFonts w:ascii="Times New Roman" w:hAnsi="Times New Roman" w:cs="Times New Roman"/>
                <w:i/>
                <w:color w:val="auto"/>
                <w:spacing w:val="-1"/>
              </w:rPr>
            </w:pPr>
          </w:p>
        </w:tc>
        <w:tc>
          <w:tcPr>
            <w:tcW w:w="2729" w:type="dxa"/>
          </w:tcPr>
          <w:p w14:paraId="7229C383" w14:textId="77777777" w:rsidR="00D03ED9" w:rsidRPr="00255D01" w:rsidRDefault="00D03ED9" w:rsidP="00D03ED9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color w:val="auto"/>
                <w:spacing w:val="-1"/>
              </w:rPr>
              <w:t>ЗУНы</w:t>
            </w:r>
          </w:p>
        </w:tc>
        <w:tc>
          <w:tcPr>
            <w:tcW w:w="2809" w:type="dxa"/>
          </w:tcPr>
          <w:p w14:paraId="473E7396" w14:textId="77777777" w:rsidR="00D03ED9" w:rsidRPr="00255D01" w:rsidRDefault="00D03ED9" w:rsidP="00D03ED9">
            <w:pPr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color w:val="auto"/>
                <w:spacing w:val="-1"/>
              </w:rPr>
              <w:t>Индикаторы достижения</w:t>
            </w:r>
          </w:p>
          <w:p w14:paraId="41E50E72" w14:textId="77777777" w:rsidR="00D03ED9" w:rsidRPr="00255D01" w:rsidRDefault="00D03ED9" w:rsidP="00D03ED9">
            <w:pPr>
              <w:jc w:val="center"/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  <w:t>(проверяемые действия)</w:t>
            </w:r>
          </w:p>
        </w:tc>
      </w:tr>
      <w:tr w:rsidR="00255D01" w:rsidRPr="00255D01" w14:paraId="762DC0D8" w14:textId="77777777" w:rsidTr="00187771">
        <w:trPr>
          <w:trHeight w:val="4708"/>
        </w:trPr>
        <w:tc>
          <w:tcPr>
            <w:tcW w:w="2498" w:type="dxa"/>
          </w:tcPr>
          <w:p w14:paraId="2E009E6B" w14:textId="77777777" w:rsidR="00187771" w:rsidRPr="00255D01" w:rsidRDefault="00187771" w:rsidP="00187771">
            <w:pPr>
              <w:jc w:val="both"/>
              <w:rPr>
                <w:rFonts w:ascii="Times New Roman" w:hAnsi="Times New Roman" w:cs="Times New Roman"/>
                <w:iCs/>
                <w:color w:val="auto"/>
              </w:rPr>
            </w:pPr>
            <w:r w:rsidRPr="00255D01">
              <w:rPr>
                <w:rFonts w:ascii="Times New Roman" w:hAnsi="Times New Roman" w:cs="Times New Roman"/>
                <w:b/>
                <w:color w:val="auto"/>
              </w:rPr>
              <w:t xml:space="preserve">ПК-1 - </w:t>
            </w:r>
            <w:r w:rsidRPr="00255D01">
              <w:rPr>
                <w:rFonts w:ascii="Times New Roman" w:hAnsi="Times New Roman" w:cs="Times New Roman"/>
                <w:iCs/>
                <w:color w:val="auto"/>
              </w:rPr>
              <w:t>Способен к организации и планированию работы структурного подразделения организации.</w:t>
            </w:r>
          </w:p>
          <w:p w14:paraId="68CA4962" w14:textId="77777777" w:rsidR="00187771" w:rsidRPr="00255D01" w:rsidRDefault="00187771" w:rsidP="00187771">
            <w:pPr>
              <w:jc w:val="both"/>
              <w:rPr>
                <w:rFonts w:ascii="Times New Roman" w:hAnsi="Times New Roman" w:cs="Times New Roman"/>
                <w:iCs/>
                <w:color w:val="auto"/>
              </w:rPr>
            </w:pPr>
          </w:p>
          <w:p w14:paraId="336E1EA0" w14:textId="77777777" w:rsidR="00187771" w:rsidRPr="00255D01" w:rsidRDefault="00187771" w:rsidP="00187771">
            <w:pPr>
              <w:jc w:val="both"/>
              <w:rPr>
                <w:rFonts w:ascii="Times New Roman" w:hAnsi="Times New Roman" w:cs="Times New Roman"/>
                <w:iCs/>
                <w:color w:val="auto"/>
              </w:rPr>
            </w:pPr>
          </w:p>
          <w:p w14:paraId="2299BACA" w14:textId="77777777" w:rsidR="00187771" w:rsidRPr="00255D01" w:rsidRDefault="00187771" w:rsidP="00187771">
            <w:pPr>
              <w:jc w:val="both"/>
              <w:rPr>
                <w:rFonts w:ascii="Times New Roman" w:hAnsi="Times New Roman" w:cs="Times New Roman"/>
                <w:iCs/>
                <w:color w:val="auto"/>
              </w:rPr>
            </w:pPr>
          </w:p>
          <w:p w14:paraId="7E9FA8FA" w14:textId="77777777" w:rsidR="00187771" w:rsidRPr="00255D01" w:rsidRDefault="00187771" w:rsidP="00187771">
            <w:pPr>
              <w:jc w:val="both"/>
              <w:rPr>
                <w:rFonts w:ascii="Times New Roman" w:hAnsi="Times New Roman" w:cs="Times New Roman"/>
                <w:iCs/>
                <w:color w:val="auto"/>
              </w:rPr>
            </w:pPr>
          </w:p>
          <w:p w14:paraId="4E22779B" w14:textId="77777777" w:rsidR="00187771" w:rsidRPr="00255D01" w:rsidRDefault="00187771" w:rsidP="00187771">
            <w:pPr>
              <w:jc w:val="both"/>
              <w:rPr>
                <w:rFonts w:ascii="Times New Roman" w:hAnsi="Times New Roman" w:cs="Times New Roman"/>
                <w:iCs/>
                <w:color w:val="auto"/>
              </w:rPr>
            </w:pPr>
          </w:p>
          <w:p w14:paraId="1B5347A8" w14:textId="77777777" w:rsidR="00187771" w:rsidRPr="00255D01" w:rsidRDefault="00187771" w:rsidP="00187771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  <w:color w:val="auto"/>
              </w:rPr>
            </w:pPr>
          </w:p>
        </w:tc>
        <w:tc>
          <w:tcPr>
            <w:tcW w:w="2051" w:type="dxa"/>
          </w:tcPr>
          <w:p w14:paraId="64F0C368" w14:textId="77777777" w:rsidR="00187771" w:rsidRPr="00255D01" w:rsidRDefault="00187771" w:rsidP="00187771">
            <w:pPr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255D01">
              <w:rPr>
                <w:rFonts w:ascii="Times New Roman" w:hAnsi="Times New Roman" w:cs="Times New Roman"/>
                <w:b/>
                <w:iCs/>
                <w:color w:val="auto"/>
              </w:rPr>
              <w:t>С/01.6</w:t>
            </w:r>
          </w:p>
          <w:p w14:paraId="038562A6" w14:textId="77777777" w:rsidR="00187771" w:rsidRPr="00255D01" w:rsidRDefault="00187771" w:rsidP="00187771">
            <w:pPr>
              <w:rPr>
                <w:rFonts w:ascii="Times New Roman" w:hAnsi="Times New Roman" w:cs="Times New Roman"/>
                <w:iCs/>
                <w:color w:val="auto"/>
              </w:rPr>
            </w:pPr>
            <w:r w:rsidRPr="00255D01">
              <w:rPr>
                <w:rFonts w:ascii="Times New Roman" w:hAnsi="Times New Roman" w:cs="Times New Roman"/>
                <w:iCs/>
                <w:color w:val="auto"/>
              </w:rPr>
              <w:t>Организация работы структурного подразделения</w:t>
            </w:r>
          </w:p>
          <w:p w14:paraId="2F262311" w14:textId="77777777" w:rsidR="00187771" w:rsidRPr="00255D01" w:rsidRDefault="00187771" w:rsidP="00187771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255D01">
              <w:rPr>
                <w:rFonts w:ascii="Times New Roman" w:hAnsi="Times New Roman" w:cs="Times New Roman"/>
                <w:b/>
                <w:color w:val="auto"/>
              </w:rPr>
              <w:t>С/02.6</w:t>
            </w:r>
          </w:p>
          <w:p w14:paraId="651C15D2" w14:textId="77777777" w:rsidR="00187771" w:rsidRPr="00255D01" w:rsidRDefault="00187771" w:rsidP="00187771">
            <w:pPr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Управление штатным персоналом структурного подразделения внутреннего контроля</w:t>
            </w:r>
          </w:p>
          <w:p w14:paraId="017E008B" w14:textId="77777777" w:rsidR="00187771" w:rsidRPr="00255D01" w:rsidRDefault="00187771" w:rsidP="00187771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255D01">
              <w:rPr>
                <w:rFonts w:ascii="Times New Roman" w:hAnsi="Times New Roman" w:cs="Times New Roman"/>
                <w:b/>
                <w:color w:val="auto"/>
              </w:rPr>
              <w:t>С/04.6</w:t>
            </w:r>
          </w:p>
          <w:p w14:paraId="59E79382" w14:textId="77777777" w:rsidR="00187771" w:rsidRPr="00255D01" w:rsidRDefault="00187771" w:rsidP="00187771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Формирование завершающих документов по результатам проведения внутреннего контроля и их представление руководству самостоятельного специального подразделения внутреннего контроля</w:t>
            </w:r>
          </w:p>
        </w:tc>
        <w:tc>
          <w:tcPr>
            <w:tcW w:w="2729" w:type="dxa"/>
          </w:tcPr>
          <w:p w14:paraId="2412D937" w14:textId="77777777" w:rsidR="00187771" w:rsidRPr="00255D01" w:rsidRDefault="00187771" w:rsidP="00187771">
            <w:pPr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  <w:t>Знает:</w:t>
            </w:r>
          </w:p>
          <w:p w14:paraId="0223E302" w14:textId="77777777" w:rsidR="00187771" w:rsidRPr="00255D01" w:rsidRDefault="00187771" w:rsidP="00187771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color w:val="auto"/>
                <w:spacing w:val="-1"/>
              </w:rPr>
              <w:t>концепции организационного</w:t>
            </w:r>
          </w:p>
          <w:p w14:paraId="35C876E7" w14:textId="77777777" w:rsidR="00187771" w:rsidRPr="00255D01" w:rsidRDefault="00187771" w:rsidP="00187771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color w:val="auto"/>
                <w:spacing w:val="-1"/>
              </w:rPr>
              <w:t>поведения; особенности</w:t>
            </w:r>
          </w:p>
          <w:p w14:paraId="66865815" w14:textId="77777777" w:rsidR="00187771" w:rsidRPr="00255D01" w:rsidRDefault="00187771" w:rsidP="00187771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color w:val="auto"/>
                <w:spacing w:val="-1"/>
              </w:rPr>
              <w:t>индивидуального и группового</w:t>
            </w:r>
          </w:p>
          <w:p w14:paraId="4AEDF824" w14:textId="77777777" w:rsidR="00187771" w:rsidRPr="00255D01" w:rsidRDefault="00187771" w:rsidP="00187771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color w:val="auto"/>
                <w:spacing w:val="-1"/>
              </w:rPr>
              <w:t>поведения в организации</w:t>
            </w:r>
          </w:p>
          <w:p w14:paraId="2655671B" w14:textId="77777777" w:rsidR="00187771" w:rsidRPr="00255D01" w:rsidRDefault="00187771" w:rsidP="00187771">
            <w:pPr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  <w:t>Умеет:</w:t>
            </w:r>
          </w:p>
          <w:p w14:paraId="35612B1C" w14:textId="77777777" w:rsidR="00187771" w:rsidRPr="00255D01" w:rsidRDefault="00187771" w:rsidP="00187771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color w:val="auto"/>
                <w:spacing w:val="-1"/>
              </w:rPr>
              <w:t>проводить анализ</w:t>
            </w:r>
          </w:p>
          <w:p w14:paraId="6BBFA2C4" w14:textId="77777777" w:rsidR="00187771" w:rsidRPr="00255D01" w:rsidRDefault="00187771" w:rsidP="00187771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color w:val="auto"/>
                <w:spacing w:val="-1"/>
              </w:rPr>
              <w:t>внутриорганизационных процессов на</w:t>
            </w:r>
          </w:p>
          <w:p w14:paraId="31D431FD" w14:textId="77777777" w:rsidR="00187771" w:rsidRPr="00255D01" w:rsidRDefault="00187771" w:rsidP="00187771">
            <w:pPr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color w:val="auto"/>
                <w:spacing w:val="-1"/>
              </w:rPr>
              <w:t>основе поведенческой теории</w:t>
            </w:r>
          </w:p>
          <w:p w14:paraId="348E8942" w14:textId="77777777" w:rsidR="00187771" w:rsidRPr="00255D01" w:rsidRDefault="00187771" w:rsidP="00187771">
            <w:pPr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</w:pPr>
            <w:r w:rsidRPr="00255D01"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  <w:t>Владеет навыками:</w:t>
            </w:r>
          </w:p>
          <w:p w14:paraId="5B34745A" w14:textId="77777777" w:rsidR="00187771" w:rsidRPr="00255D01" w:rsidRDefault="00187771" w:rsidP="00187771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i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  <w:spacing w:val="-1"/>
              </w:rPr>
              <w:t>проведения оценки поведения</w:t>
            </w:r>
          </w:p>
        </w:tc>
        <w:tc>
          <w:tcPr>
            <w:tcW w:w="2809" w:type="dxa"/>
          </w:tcPr>
          <w:p w14:paraId="06609690" w14:textId="77777777" w:rsidR="00187771" w:rsidRPr="00255D01" w:rsidRDefault="00187771" w:rsidP="00187771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Применяет знания</w:t>
            </w:r>
          </w:p>
          <w:p w14:paraId="427CBB13" w14:textId="77777777" w:rsidR="00187771" w:rsidRPr="00255D01" w:rsidRDefault="00187771" w:rsidP="00187771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организационной или</w:t>
            </w:r>
          </w:p>
          <w:p w14:paraId="46219A8C" w14:textId="77777777" w:rsidR="00187771" w:rsidRPr="00255D01" w:rsidRDefault="00187771" w:rsidP="00187771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управленческой теории в</w:t>
            </w:r>
          </w:p>
          <w:p w14:paraId="1232D41D" w14:textId="77777777" w:rsidR="00187771" w:rsidRPr="00255D01" w:rsidRDefault="00187771" w:rsidP="00187771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профессиональной</w:t>
            </w:r>
          </w:p>
          <w:p w14:paraId="43001B8D" w14:textId="77777777" w:rsidR="00187771" w:rsidRPr="00255D01" w:rsidRDefault="00187771" w:rsidP="00187771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деятельности</w:t>
            </w:r>
          </w:p>
        </w:tc>
      </w:tr>
      <w:tr w:rsidR="00255D01" w:rsidRPr="00255D01" w14:paraId="298B8E3A" w14:textId="77777777" w:rsidTr="00187771">
        <w:trPr>
          <w:trHeight w:val="2966"/>
        </w:trPr>
        <w:tc>
          <w:tcPr>
            <w:tcW w:w="2498" w:type="dxa"/>
          </w:tcPr>
          <w:p w14:paraId="544C0964" w14:textId="77777777" w:rsidR="00187771" w:rsidRPr="00255D01" w:rsidRDefault="00187771" w:rsidP="00187771">
            <w:pPr>
              <w:jc w:val="both"/>
              <w:rPr>
                <w:rFonts w:ascii="Times New Roman" w:hAnsi="Times New Roman" w:cs="Times New Roman"/>
                <w:b/>
                <w:iCs/>
                <w:color w:val="auto"/>
              </w:rPr>
            </w:pPr>
          </w:p>
          <w:p w14:paraId="041122F7" w14:textId="77777777" w:rsidR="00187771" w:rsidRPr="00255D01" w:rsidRDefault="00187771" w:rsidP="00187771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color w:val="auto"/>
              </w:rPr>
            </w:pPr>
            <w:r w:rsidRPr="00255D01">
              <w:rPr>
                <w:rFonts w:ascii="Times New Roman" w:hAnsi="Times New Roman" w:cs="Times New Roman"/>
                <w:b/>
                <w:color w:val="auto"/>
              </w:rPr>
              <w:t xml:space="preserve">ПК-3 - </w:t>
            </w:r>
            <w:r w:rsidRPr="00255D01">
              <w:rPr>
                <w:rFonts w:ascii="Times New Roman" w:hAnsi="Times New Roman" w:cs="Times New Roman"/>
                <w:iCs/>
                <w:color w:val="auto"/>
              </w:rPr>
              <w:t>Способен осуществлять организацию и управление экономической и предпринимательской деятельностью организаций, направленные на оптимизацию бизнес-процессов с целью достижения наибольшей эффективности работы.</w:t>
            </w:r>
            <w:r w:rsidRPr="00255D01">
              <w:rPr>
                <w:rFonts w:ascii="Times New Roman" w:hAnsi="Times New Roman" w:cs="Times New Roman"/>
                <w:b/>
                <w:iCs/>
                <w:color w:val="auto"/>
              </w:rPr>
              <w:t xml:space="preserve"> </w:t>
            </w:r>
          </w:p>
        </w:tc>
        <w:tc>
          <w:tcPr>
            <w:tcW w:w="2051" w:type="dxa"/>
          </w:tcPr>
          <w:p w14:paraId="207704D8" w14:textId="77777777" w:rsidR="00187771" w:rsidRPr="00255D01" w:rsidRDefault="00187771" w:rsidP="00187771">
            <w:pPr>
              <w:rPr>
                <w:rFonts w:ascii="Times New Roman" w:hAnsi="Times New Roman" w:cs="Times New Roman"/>
                <w:b/>
                <w:iCs/>
                <w:color w:val="auto"/>
              </w:rPr>
            </w:pPr>
            <w:r w:rsidRPr="00255D01">
              <w:rPr>
                <w:rFonts w:ascii="Times New Roman" w:hAnsi="Times New Roman" w:cs="Times New Roman"/>
                <w:b/>
                <w:iCs/>
                <w:color w:val="auto"/>
              </w:rPr>
              <w:t>С/01.6</w:t>
            </w:r>
          </w:p>
          <w:p w14:paraId="1101A545" w14:textId="77777777" w:rsidR="00187771" w:rsidRPr="00255D01" w:rsidRDefault="00187771" w:rsidP="00187771">
            <w:pPr>
              <w:rPr>
                <w:rFonts w:ascii="Times New Roman" w:hAnsi="Times New Roman" w:cs="Times New Roman"/>
                <w:iCs/>
                <w:color w:val="auto"/>
              </w:rPr>
            </w:pPr>
            <w:r w:rsidRPr="00255D01">
              <w:rPr>
                <w:rFonts w:ascii="Times New Roman" w:hAnsi="Times New Roman" w:cs="Times New Roman"/>
                <w:iCs/>
                <w:color w:val="auto"/>
              </w:rPr>
              <w:t>Организация работы структурного подразделения</w:t>
            </w:r>
          </w:p>
          <w:p w14:paraId="072DF088" w14:textId="77777777" w:rsidR="00187771" w:rsidRPr="00255D01" w:rsidRDefault="00187771" w:rsidP="00187771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255D01">
              <w:rPr>
                <w:rFonts w:ascii="Times New Roman" w:hAnsi="Times New Roman" w:cs="Times New Roman"/>
                <w:b/>
                <w:color w:val="auto"/>
              </w:rPr>
              <w:t>С/02.6</w:t>
            </w:r>
          </w:p>
          <w:p w14:paraId="0871482F" w14:textId="77777777" w:rsidR="00187771" w:rsidRPr="00255D01" w:rsidRDefault="00187771" w:rsidP="00187771">
            <w:pPr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Управление штатным персоналом структурного подразделения внутреннего контроля</w:t>
            </w:r>
          </w:p>
          <w:p w14:paraId="7CEADE14" w14:textId="77777777" w:rsidR="00187771" w:rsidRPr="00255D01" w:rsidRDefault="00187771" w:rsidP="00187771">
            <w:pPr>
              <w:rPr>
                <w:rFonts w:ascii="Times New Roman" w:hAnsi="Times New Roman" w:cs="Times New Roman"/>
                <w:b/>
                <w:color w:val="auto"/>
              </w:rPr>
            </w:pPr>
            <w:r w:rsidRPr="00255D01">
              <w:rPr>
                <w:rFonts w:ascii="Times New Roman" w:hAnsi="Times New Roman" w:cs="Times New Roman"/>
                <w:b/>
                <w:color w:val="auto"/>
              </w:rPr>
              <w:t>С/04.6</w:t>
            </w:r>
          </w:p>
          <w:p w14:paraId="5956AF82" w14:textId="77777777" w:rsidR="00187771" w:rsidRPr="00255D01" w:rsidRDefault="00187771" w:rsidP="00187771">
            <w:pPr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 xml:space="preserve">Формирование завершающих документов по </w:t>
            </w:r>
            <w:r w:rsidRPr="00255D01">
              <w:rPr>
                <w:rFonts w:ascii="Times New Roman" w:hAnsi="Times New Roman" w:cs="Times New Roman"/>
                <w:color w:val="auto"/>
              </w:rPr>
              <w:lastRenderedPageBreak/>
              <w:t>результатам проведения внутреннего контроля и их представление руководству самостоятельного специального подразделения внутреннего контроля</w:t>
            </w:r>
          </w:p>
        </w:tc>
        <w:tc>
          <w:tcPr>
            <w:tcW w:w="2729" w:type="dxa"/>
          </w:tcPr>
          <w:p w14:paraId="6D97ED02" w14:textId="77777777" w:rsidR="00187771" w:rsidRPr="00255D01" w:rsidRDefault="00187771" w:rsidP="00187771">
            <w:pPr>
              <w:widowControl/>
              <w:spacing w:line="259" w:lineRule="auto"/>
              <w:rPr>
                <w:rFonts w:ascii="Times New Roman" w:eastAsia="Calibri" w:hAnsi="Times New Roman" w:cs="Times New Roman"/>
                <w:b/>
                <w:i/>
                <w:color w:val="auto"/>
                <w:spacing w:val="-1"/>
                <w:lang w:eastAsia="en-US"/>
              </w:rPr>
            </w:pPr>
            <w:r w:rsidRPr="00255D01">
              <w:rPr>
                <w:rFonts w:ascii="Times New Roman" w:eastAsia="Calibri" w:hAnsi="Times New Roman" w:cs="Times New Roman"/>
                <w:b/>
                <w:i/>
                <w:color w:val="auto"/>
                <w:spacing w:val="-1"/>
                <w:lang w:eastAsia="en-US"/>
              </w:rPr>
              <w:lastRenderedPageBreak/>
              <w:t>Знает:</w:t>
            </w:r>
          </w:p>
          <w:p w14:paraId="786C5D4F" w14:textId="77777777" w:rsidR="00187771" w:rsidRPr="00255D01" w:rsidRDefault="00187771" w:rsidP="00187771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формы и модели управления</w:t>
            </w:r>
          </w:p>
          <w:p w14:paraId="70449C01" w14:textId="77777777" w:rsidR="00187771" w:rsidRPr="00255D01" w:rsidRDefault="00187771" w:rsidP="00187771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человеческими ресурсами персонала;</w:t>
            </w:r>
          </w:p>
          <w:p w14:paraId="1321B965" w14:textId="77777777" w:rsidR="00187771" w:rsidRPr="00255D01" w:rsidRDefault="00187771" w:rsidP="00187771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255D01">
              <w:rPr>
                <w:rFonts w:ascii="Times New Roman" w:hAnsi="Times New Roman" w:cs="Times New Roman"/>
                <w:b/>
                <w:i/>
                <w:color w:val="auto"/>
              </w:rPr>
              <w:t>Умеет:</w:t>
            </w:r>
          </w:p>
          <w:p w14:paraId="0FD201E1" w14:textId="77777777" w:rsidR="00187771" w:rsidRPr="00255D01" w:rsidRDefault="00187771" w:rsidP="00187771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систематизировать и выбирать модель</w:t>
            </w:r>
          </w:p>
          <w:p w14:paraId="069ED255" w14:textId="77777777" w:rsidR="00187771" w:rsidRPr="00255D01" w:rsidRDefault="00187771" w:rsidP="00187771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управления человеческими ресурсами</w:t>
            </w:r>
          </w:p>
          <w:p w14:paraId="15F7C632" w14:textId="77777777" w:rsidR="00187771" w:rsidRPr="00255D01" w:rsidRDefault="00187771" w:rsidP="00187771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b/>
                <w:i/>
                <w:color w:val="auto"/>
              </w:rPr>
            </w:pPr>
            <w:r w:rsidRPr="00255D01">
              <w:rPr>
                <w:rFonts w:ascii="Times New Roman" w:hAnsi="Times New Roman" w:cs="Times New Roman"/>
                <w:b/>
                <w:i/>
                <w:color w:val="auto"/>
              </w:rPr>
              <w:t>Владеет навыками:</w:t>
            </w:r>
          </w:p>
          <w:p w14:paraId="5D7B324C" w14:textId="77777777" w:rsidR="00187771" w:rsidRPr="00255D01" w:rsidRDefault="00187771" w:rsidP="00187771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применением моделей управления</w:t>
            </w:r>
          </w:p>
          <w:p w14:paraId="5A45680C" w14:textId="77777777" w:rsidR="00187771" w:rsidRPr="00255D01" w:rsidRDefault="00187771" w:rsidP="00187771">
            <w:pP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человеческими ресурсами для</w:t>
            </w:r>
          </w:p>
          <w:p w14:paraId="33B5776A" w14:textId="77777777" w:rsidR="00187771" w:rsidRPr="00255D01" w:rsidRDefault="00187771" w:rsidP="00187771">
            <w:pPr>
              <w:widowControl/>
              <w:spacing w:line="259" w:lineRule="auto"/>
              <w:rPr>
                <w:rFonts w:ascii="Times New Roman" w:eastAsia="Calibri" w:hAnsi="Times New Roman" w:cs="Times New Roman"/>
                <w:b/>
                <w:i/>
                <w:color w:val="auto"/>
                <w:spacing w:val="-1"/>
                <w:lang w:eastAsia="en-US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lastRenderedPageBreak/>
              <w:t>принятия управленческого решения инструментами аудита человеческих ресурсов.</w:t>
            </w:r>
          </w:p>
        </w:tc>
        <w:tc>
          <w:tcPr>
            <w:tcW w:w="2809" w:type="dxa"/>
          </w:tcPr>
          <w:p w14:paraId="53B2FC4B" w14:textId="77777777" w:rsidR="00187771" w:rsidRPr="00255D01" w:rsidRDefault="00187771" w:rsidP="00187771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lastRenderedPageBreak/>
              <w:t>Применяет</w:t>
            </w:r>
          </w:p>
          <w:p w14:paraId="14859A79" w14:textId="77777777" w:rsidR="00187771" w:rsidRPr="00255D01" w:rsidRDefault="00187771" w:rsidP="00187771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технологии управления</w:t>
            </w:r>
          </w:p>
          <w:p w14:paraId="6483C389" w14:textId="77777777" w:rsidR="00187771" w:rsidRPr="00255D01" w:rsidRDefault="00187771" w:rsidP="00187771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человеческими ресурсами</w:t>
            </w:r>
          </w:p>
          <w:p w14:paraId="2DF145B9" w14:textId="77777777" w:rsidR="00187771" w:rsidRPr="00255D01" w:rsidRDefault="00187771" w:rsidP="00187771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для принятия</w:t>
            </w:r>
          </w:p>
          <w:p w14:paraId="1C0C93B7" w14:textId="77777777" w:rsidR="00187771" w:rsidRPr="00255D01" w:rsidRDefault="00187771" w:rsidP="00187771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>управленческого решения</w:t>
            </w:r>
          </w:p>
        </w:tc>
      </w:tr>
    </w:tbl>
    <w:p w14:paraId="69DC0A21" w14:textId="77777777" w:rsidR="00881F63" w:rsidRPr="00255D01" w:rsidRDefault="00881F63" w:rsidP="00881F63">
      <w:pPr>
        <w:shd w:val="clear" w:color="auto" w:fill="FFFFFF"/>
        <w:ind w:firstLine="708"/>
        <w:jc w:val="both"/>
        <w:rPr>
          <w:rFonts w:ascii="Times New Roman" w:hAnsi="Times New Roman" w:cs="Times New Roman"/>
          <w:caps/>
          <w:color w:val="auto"/>
          <w:spacing w:val="-1"/>
          <w:sz w:val="28"/>
          <w:szCs w:val="28"/>
        </w:rPr>
      </w:pPr>
    </w:p>
    <w:p w14:paraId="397D83A2" w14:textId="77777777" w:rsidR="00881F63" w:rsidRPr="00255D01" w:rsidRDefault="00881F63" w:rsidP="00C96AE1">
      <w:pPr>
        <w:pStyle w:val="a4"/>
        <w:widowControl/>
        <w:numPr>
          <w:ilvl w:val="0"/>
          <w:numId w:val="6"/>
        </w:numPr>
        <w:shd w:val="clear" w:color="auto" w:fill="FFFFFF"/>
        <w:contextualSpacing/>
        <w:rPr>
          <w:rFonts w:ascii="Times New Roman" w:hAnsi="Times New Roman" w:cs="Times New Roman"/>
          <w:b/>
          <w:color w:val="auto"/>
        </w:rPr>
      </w:pPr>
      <w:r w:rsidRPr="00255D01">
        <w:rPr>
          <w:rFonts w:ascii="Times New Roman" w:hAnsi="Times New Roman" w:cs="Times New Roman"/>
          <w:b/>
          <w:color w:val="auto"/>
        </w:rPr>
        <w:t>Типовые контрольные задания:</w:t>
      </w:r>
    </w:p>
    <w:p w14:paraId="1F2FAA0E" w14:textId="77777777" w:rsidR="00881F63" w:rsidRPr="00255D01" w:rsidRDefault="00881F63" w:rsidP="00C96AE1">
      <w:pPr>
        <w:pStyle w:val="a4"/>
        <w:widowControl/>
        <w:numPr>
          <w:ilvl w:val="1"/>
          <w:numId w:val="6"/>
        </w:numPr>
        <w:shd w:val="clear" w:color="auto" w:fill="FFFFFF"/>
        <w:contextualSpacing/>
        <w:jc w:val="both"/>
        <w:rPr>
          <w:rFonts w:ascii="Times New Roman" w:hAnsi="Times New Roman" w:cs="Times New Roman"/>
          <w:b/>
          <w:i/>
          <w:color w:val="auto"/>
          <w:spacing w:val="-1"/>
        </w:rPr>
      </w:pPr>
      <w:r w:rsidRPr="00255D01">
        <w:rPr>
          <w:rFonts w:ascii="Times New Roman" w:hAnsi="Times New Roman" w:cs="Times New Roman"/>
          <w:b/>
          <w:i/>
          <w:color w:val="auto"/>
          <w:spacing w:val="-1"/>
        </w:rPr>
        <w:t>Перечень вопросов для промежуточной аттестации</w:t>
      </w:r>
    </w:p>
    <w:p w14:paraId="029BAA84" w14:textId="4C383852" w:rsidR="00881F63" w:rsidRPr="00255D01" w:rsidRDefault="00881F63" w:rsidP="00E072AF">
      <w:pPr>
        <w:tabs>
          <w:tab w:val="right" w:leader="underscore" w:pos="9356"/>
        </w:tabs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b/>
          <w:color w:val="auto"/>
        </w:rPr>
        <w:t>ПК-</w:t>
      </w:r>
      <w:r w:rsidR="003C4FDF" w:rsidRPr="00255D01">
        <w:rPr>
          <w:rFonts w:ascii="Times New Roman" w:hAnsi="Times New Roman" w:cs="Times New Roman"/>
          <w:b/>
          <w:color w:val="auto"/>
        </w:rPr>
        <w:t>1</w:t>
      </w:r>
      <w:r w:rsidR="00FD0A42" w:rsidRPr="00255D01">
        <w:rPr>
          <w:rFonts w:ascii="Times New Roman" w:hAnsi="Times New Roman" w:cs="Times New Roman"/>
          <w:b/>
          <w:color w:val="auto"/>
        </w:rPr>
        <w:t>, ПК-3 -</w:t>
      </w:r>
      <w:r w:rsidRPr="00255D01">
        <w:rPr>
          <w:rFonts w:ascii="Times New Roman" w:hAnsi="Times New Roman" w:cs="Times New Roman"/>
          <w:b/>
          <w:i/>
          <w:color w:val="auto"/>
        </w:rPr>
        <w:t xml:space="preserve"> </w:t>
      </w:r>
      <w:r w:rsidR="003C4FDF" w:rsidRPr="00255D01">
        <w:rPr>
          <w:rFonts w:ascii="Times New Roman" w:hAnsi="Times New Roman" w:cs="Times New Roman"/>
          <w:i/>
          <w:color w:val="auto"/>
        </w:rPr>
        <w:t xml:space="preserve">Знает: </w:t>
      </w:r>
      <w:r w:rsidR="00CB49BF" w:rsidRPr="00255D01">
        <w:rPr>
          <w:rFonts w:ascii="Times New Roman" w:hAnsi="Times New Roman" w:cs="Times New Roman"/>
          <w:color w:val="auto"/>
        </w:rPr>
        <w:t>- теории</w:t>
      </w:r>
      <w:r w:rsidR="00E072AF" w:rsidRPr="00255D01">
        <w:rPr>
          <w:rFonts w:ascii="Times New Roman" w:hAnsi="Times New Roman" w:cs="Times New Roman"/>
          <w:color w:val="auto"/>
        </w:rPr>
        <w:t xml:space="preserve"> мотивации, лидерства и власти; факторы возникновения конфликтов и стрессов в организации, методы их преодоления; методы и порядок </w:t>
      </w:r>
      <w:proofErr w:type="spellStart"/>
      <w:r w:rsidR="00E072AF" w:rsidRPr="00255D01">
        <w:rPr>
          <w:rFonts w:ascii="Times New Roman" w:hAnsi="Times New Roman" w:cs="Times New Roman"/>
          <w:color w:val="auto"/>
        </w:rPr>
        <w:t>командообразования</w:t>
      </w:r>
      <w:proofErr w:type="spellEnd"/>
      <w:r w:rsidR="00E072AF" w:rsidRPr="00255D01">
        <w:rPr>
          <w:rFonts w:ascii="Times New Roman" w:hAnsi="Times New Roman" w:cs="Times New Roman"/>
          <w:color w:val="auto"/>
        </w:rPr>
        <w:t xml:space="preserve"> в организации. </w:t>
      </w:r>
    </w:p>
    <w:p w14:paraId="28E92BBF" w14:textId="77777777" w:rsidR="00BC0EA3" w:rsidRPr="00255D01" w:rsidRDefault="00BC0EA3" w:rsidP="00BC0EA3">
      <w:pPr>
        <w:pStyle w:val="a4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  <w:color w:val="auto"/>
        </w:rPr>
      </w:pPr>
    </w:p>
    <w:p w14:paraId="14401529" w14:textId="77777777" w:rsidR="00EA6D6B" w:rsidRPr="00255D01" w:rsidRDefault="00EA6D6B" w:rsidP="00EA6D6B">
      <w:pPr>
        <w:jc w:val="center"/>
        <w:rPr>
          <w:rFonts w:ascii="Times New Roman" w:hAnsi="Times New Roman" w:cs="Times New Roman"/>
          <w:b/>
          <w:color w:val="auto"/>
        </w:rPr>
      </w:pPr>
      <w:r w:rsidRPr="00255D01">
        <w:rPr>
          <w:rFonts w:ascii="Times New Roman" w:hAnsi="Times New Roman" w:cs="Times New Roman"/>
          <w:b/>
          <w:color w:val="auto"/>
        </w:rPr>
        <w:t>ПЕРЕЧЕНЬ ВОПРОС</w:t>
      </w:r>
      <w:r w:rsidR="003C4FDF" w:rsidRPr="00255D01">
        <w:rPr>
          <w:rFonts w:ascii="Times New Roman" w:hAnsi="Times New Roman" w:cs="Times New Roman"/>
          <w:b/>
          <w:color w:val="auto"/>
        </w:rPr>
        <w:t>ОВ К ЗАЧЕТУ</w:t>
      </w:r>
      <w:r w:rsidR="00B94A44" w:rsidRPr="00255D01">
        <w:rPr>
          <w:rFonts w:ascii="Times New Roman" w:hAnsi="Times New Roman" w:cs="Times New Roman"/>
          <w:b/>
          <w:color w:val="auto"/>
        </w:rPr>
        <w:t xml:space="preserve"> по ОРГАНИЗАЦИОННОМУ ПОВЕДЕНИЮ</w:t>
      </w:r>
    </w:p>
    <w:p w14:paraId="7978770B" w14:textId="77777777" w:rsidR="00AA6793" w:rsidRPr="00255D01" w:rsidRDefault="00AA6793" w:rsidP="00AA6793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</w:p>
    <w:p w14:paraId="1D7BE732" w14:textId="77777777" w:rsidR="00AA6793" w:rsidRPr="00255D01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1. Становление организационного поведения как науки. </w:t>
      </w:r>
    </w:p>
    <w:p w14:paraId="356128EE" w14:textId="77777777" w:rsidR="00AA6793" w:rsidRPr="00255D01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2. Предмет и цели организационного поведения. </w:t>
      </w:r>
    </w:p>
    <w:p w14:paraId="6B6BFC0A" w14:textId="77777777" w:rsidR="00AA6793" w:rsidRPr="00255D01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3. Принципы организационного поведения: </w:t>
      </w:r>
      <w:proofErr w:type="spellStart"/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междисциплинарность</w:t>
      </w:r>
      <w:proofErr w:type="spellEnd"/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 и системность. </w:t>
      </w:r>
    </w:p>
    <w:p w14:paraId="28B0F3B6" w14:textId="77777777" w:rsidR="00AA6793" w:rsidRPr="00255D01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4. Структура поведения. </w:t>
      </w:r>
    </w:p>
    <w:p w14:paraId="27824C22" w14:textId="77777777" w:rsidR="00AA6793" w:rsidRPr="00255D01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5. Психоанализ как теория, лежащая в основе организационного поведения. </w:t>
      </w:r>
    </w:p>
    <w:p w14:paraId="4CAF84F9" w14:textId="77777777" w:rsidR="00AA6793" w:rsidRPr="00255D01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6. Бихевиоризм как теория, лежащая в основе организационного поведения. </w:t>
      </w:r>
    </w:p>
    <w:p w14:paraId="048D2F62" w14:textId="77777777" w:rsidR="00AA6793" w:rsidRPr="00255D01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7. Гуманистическая психология как теория, лежащая в основе организационного поведения. </w:t>
      </w:r>
    </w:p>
    <w:p w14:paraId="375F7DCC" w14:textId="77777777" w:rsidR="00AA6793" w:rsidRPr="00255D01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8. </w:t>
      </w:r>
      <w:proofErr w:type="spellStart"/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Интеракционизм</w:t>
      </w:r>
      <w:proofErr w:type="spellEnd"/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 как теория, лежащая в основе организационного поведения. </w:t>
      </w:r>
    </w:p>
    <w:p w14:paraId="6569C19D" w14:textId="77777777" w:rsidR="00AA6793" w:rsidRPr="00255D01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9. Власть: определение и формы. </w:t>
      </w:r>
    </w:p>
    <w:p w14:paraId="2535A151" w14:textId="77777777" w:rsidR="00AA6793" w:rsidRPr="00255D01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10. Источники власти. </w:t>
      </w:r>
    </w:p>
    <w:p w14:paraId="157A6EE1" w14:textId="77777777" w:rsidR="00AA6793" w:rsidRPr="00255D01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11. Установки личности. </w:t>
      </w:r>
    </w:p>
    <w:p w14:paraId="14FC6809" w14:textId="77777777" w:rsidR="00AA6793" w:rsidRPr="00255D01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12. Уровень притязаний личности. </w:t>
      </w:r>
    </w:p>
    <w:p w14:paraId="322FE0E3" w14:textId="77777777" w:rsidR="00AA6793" w:rsidRPr="00255D01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13. Восприятие ситуации. </w:t>
      </w:r>
    </w:p>
    <w:p w14:paraId="71D3201B" w14:textId="77777777" w:rsidR="00AA6793" w:rsidRPr="00255D01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14. Требования социальной роли. </w:t>
      </w:r>
    </w:p>
    <w:p w14:paraId="4B839C20" w14:textId="77777777" w:rsidR="00AA6793" w:rsidRPr="00255D01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15. Конфликты в организационном поведении. </w:t>
      </w:r>
    </w:p>
    <w:p w14:paraId="13095C42" w14:textId="77777777" w:rsidR="00AA6793" w:rsidRPr="00255D01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16. Основные формы познания и их влияние на организационное поведение. </w:t>
      </w:r>
    </w:p>
    <w:p w14:paraId="69250147" w14:textId="77777777" w:rsidR="00AA6793" w:rsidRPr="00255D01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17. Формы трудового поведения. </w:t>
      </w:r>
    </w:p>
    <w:p w14:paraId="4BAEEE90" w14:textId="77777777" w:rsidR="00AA6793" w:rsidRPr="00255D01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18. Группа в организации. </w:t>
      </w:r>
    </w:p>
    <w:p w14:paraId="1102E820" w14:textId="77777777" w:rsidR="00AA6793" w:rsidRPr="00255D01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19. Типы групп. </w:t>
      </w:r>
    </w:p>
    <w:p w14:paraId="378FD6FD" w14:textId="77777777" w:rsidR="00AA6793" w:rsidRPr="00255D01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20. Стадии формирования групп. </w:t>
      </w:r>
    </w:p>
    <w:p w14:paraId="243766B4" w14:textId="77777777" w:rsidR="00AA6793" w:rsidRPr="00255D01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21. Структура группы. </w:t>
      </w:r>
    </w:p>
    <w:p w14:paraId="7C6BC31B" w14:textId="77777777" w:rsidR="00AA6793" w:rsidRPr="00255D01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22. Структура личности. </w:t>
      </w:r>
    </w:p>
    <w:p w14:paraId="4D28DA18" w14:textId="77777777" w:rsidR="00AA6793" w:rsidRPr="00255D01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23. Структура организации. </w:t>
      </w:r>
    </w:p>
    <w:p w14:paraId="3343AB27" w14:textId="77777777" w:rsidR="00AA6793" w:rsidRPr="00255D01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24. Основные концепции лидерства. Понятие стиля руководства. </w:t>
      </w:r>
    </w:p>
    <w:p w14:paraId="4609C83E" w14:textId="77777777" w:rsidR="00AA6793" w:rsidRPr="00255D01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25. Стили руководства по К. Левину. </w:t>
      </w:r>
    </w:p>
    <w:p w14:paraId="0053BA89" w14:textId="77777777" w:rsidR="00AA6793" w:rsidRPr="00255D01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26. Системы управления 1,2,3,4 Р. </w:t>
      </w:r>
      <w:proofErr w:type="spellStart"/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Лайкерта</w:t>
      </w:r>
      <w:proofErr w:type="spellEnd"/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. </w:t>
      </w:r>
    </w:p>
    <w:p w14:paraId="2727BC3D" w14:textId="77777777" w:rsidR="00AA6793" w:rsidRPr="00255D01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27. Изменения в организации. </w:t>
      </w:r>
    </w:p>
    <w:p w14:paraId="3A6D38EB" w14:textId="77777777" w:rsidR="00AA6793" w:rsidRPr="00255D01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28. Поведенческий маркетинг. </w:t>
      </w:r>
    </w:p>
    <w:p w14:paraId="0B2D5F8C" w14:textId="77777777" w:rsidR="00AA6793" w:rsidRPr="00255D01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29. Управление организационным поведением в международной организации. </w:t>
      </w:r>
    </w:p>
    <w:p w14:paraId="66B73EF8" w14:textId="77777777" w:rsidR="00AA6793" w:rsidRPr="00255D01" w:rsidRDefault="00AA6793" w:rsidP="00FD0A4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30. Организационные нормы. </w:t>
      </w:r>
    </w:p>
    <w:p w14:paraId="1EF7AA61" w14:textId="77777777" w:rsidR="007D5617" w:rsidRPr="00255D01" w:rsidRDefault="007D5617" w:rsidP="007D5617">
      <w:pPr>
        <w:rPr>
          <w:rFonts w:ascii="Times New Roman" w:hAnsi="Times New Roman" w:cs="Times New Roman"/>
          <w:b/>
          <w:color w:val="auto"/>
        </w:rPr>
      </w:pPr>
    </w:p>
    <w:p w14:paraId="1E500F80" w14:textId="77777777" w:rsidR="00EA6D6B" w:rsidRPr="00255D01" w:rsidRDefault="00EA6D6B" w:rsidP="00EA6D6B">
      <w:pPr>
        <w:tabs>
          <w:tab w:val="left" w:pos="2295"/>
        </w:tabs>
        <w:jc w:val="center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b/>
          <w:bCs/>
          <w:color w:val="auto"/>
        </w:rPr>
        <w:t>ТЕМЫ РЕФЕРАТОВ</w:t>
      </w:r>
      <w:r w:rsidRPr="00255D01">
        <w:rPr>
          <w:rFonts w:ascii="Times New Roman" w:hAnsi="Times New Roman" w:cs="Times New Roman"/>
          <w:color w:val="auto"/>
        </w:rPr>
        <w:t xml:space="preserve"> </w:t>
      </w:r>
    </w:p>
    <w:p w14:paraId="006F6730" w14:textId="77777777" w:rsidR="00EA6D6B" w:rsidRPr="00255D01" w:rsidRDefault="00EA6D6B" w:rsidP="00EA6D6B">
      <w:pPr>
        <w:jc w:val="center"/>
        <w:outlineLvl w:val="0"/>
        <w:rPr>
          <w:rFonts w:ascii="Times New Roman" w:hAnsi="Times New Roman" w:cs="Times New Roman"/>
          <w:b/>
          <w:bCs/>
          <w:color w:val="auto"/>
          <w:kern w:val="36"/>
        </w:rPr>
      </w:pPr>
      <w:r w:rsidRPr="00255D01">
        <w:rPr>
          <w:rFonts w:ascii="Times New Roman" w:hAnsi="Times New Roman" w:cs="Times New Roman"/>
          <w:b/>
          <w:bCs/>
          <w:color w:val="auto"/>
          <w:kern w:val="36"/>
        </w:rPr>
        <w:t>(для семинарских занятий)</w:t>
      </w:r>
    </w:p>
    <w:p w14:paraId="4CD64D11" w14:textId="77777777" w:rsidR="00EA6D6B" w:rsidRPr="00255D01" w:rsidRDefault="00EA6D6B" w:rsidP="00EA6D6B">
      <w:pPr>
        <w:ind w:firstLine="284"/>
        <w:jc w:val="both"/>
        <w:outlineLvl w:val="0"/>
        <w:rPr>
          <w:rFonts w:ascii="Times New Roman" w:hAnsi="Times New Roman" w:cs="Times New Roman"/>
          <w:bCs/>
          <w:color w:val="auto"/>
          <w:kern w:val="36"/>
        </w:rPr>
      </w:pPr>
      <w:r w:rsidRPr="00255D01">
        <w:rPr>
          <w:rFonts w:ascii="Times New Roman" w:hAnsi="Times New Roman" w:cs="Times New Roman"/>
          <w:bCs/>
          <w:color w:val="auto"/>
          <w:kern w:val="36"/>
        </w:rPr>
        <w:lastRenderedPageBreak/>
        <w:t>Студенты получают темы рефератов вначале изучения тем дисциплины в соответствии с учебным графиком. Защита рефератов осуществляется на семинарских занятиях.</w:t>
      </w:r>
    </w:p>
    <w:p w14:paraId="54575A98" w14:textId="77777777" w:rsidR="009B1592" w:rsidRPr="00255D01" w:rsidRDefault="009B1592" w:rsidP="00EA6D6B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14:paraId="363B6138" w14:textId="77777777" w:rsidR="00B94A44" w:rsidRPr="00255D01" w:rsidRDefault="00B94A44" w:rsidP="00FD0A42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255D01">
        <w:rPr>
          <w:rFonts w:ascii="Times New Roman" w:hAnsi="Times New Roman" w:cs="Times New Roman"/>
          <w:b/>
          <w:color w:val="auto"/>
          <w:sz w:val="28"/>
          <w:szCs w:val="28"/>
        </w:rPr>
        <w:t>Раздел 1 ПОВЕДЕНИЕ ЛИЧНОСТИ В СИСТЕМЕ УПРАВЛЕНИЯ</w:t>
      </w:r>
    </w:p>
    <w:p w14:paraId="1F0D7FAE" w14:textId="77777777" w:rsidR="00B94A44" w:rsidRPr="00255D01" w:rsidRDefault="00B94A44" w:rsidP="00B94A44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</w:p>
    <w:p w14:paraId="63E803FC" w14:textId="77777777" w:rsidR="00B94A44" w:rsidRPr="00255D01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Личность как совокупность внутренних качеств человека. </w:t>
      </w:r>
    </w:p>
    <w:p w14:paraId="56EDC937" w14:textId="77777777" w:rsidR="00B94A44" w:rsidRPr="00255D01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Способности и типы мышления. </w:t>
      </w:r>
    </w:p>
    <w:p w14:paraId="7B4D27AE" w14:textId="77777777" w:rsidR="00B94A44" w:rsidRPr="00255D01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Типы поведения и темперамент. </w:t>
      </w:r>
    </w:p>
    <w:p w14:paraId="59F84335" w14:textId="77777777" w:rsidR="00B94A44" w:rsidRPr="00255D01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Группа как субъект организационного поведения. </w:t>
      </w:r>
    </w:p>
    <w:p w14:paraId="243731FB" w14:textId="77777777" w:rsidR="00B94A44" w:rsidRPr="00255D01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Идеальные типы руководителей. </w:t>
      </w:r>
    </w:p>
    <w:p w14:paraId="748528F8" w14:textId="77777777" w:rsidR="00B94A44" w:rsidRPr="00255D01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Типология качеств руководителя по М. Шоу. </w:t>
      </w:r>
    </w:p>
    <w:p w14:paraId="3381BA8A" w14:textId="77777777" w:rsidR="00B94A44" w:rsidRPr="00255D01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Градации качеств по характеристикам Л.Д. Кудряшовой. </w:t>
      </w:r>
    </w:p>
    <w:p w14:paraId="12DE1122" w14:textId="77777777" w:rsidR="00B94A44" w:rsidRPr="00255D01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Позитивные качества руководителя. </w:t>
      </w:r>
      <w:proofErr w:type="spellStart"/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Перечени</w:t>
      </w:r>
      <w:proofErr w:type="spellEnd"/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 О. </w:t>
      </w:r>
      <w:proofErr w:type="spellStart"/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Тида</w:t>
      </w:r>
      <w:proofErr w:type="spellEnd"/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, Дж. Ханта, Дж. </w:t>
      </w:r>
      <w:proofErr w:type="spellStart"/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Адаира</w:t>
      </w:r>
      <w:proofErr w:type="spellEnd"/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. </w:t>
      </w:r>
    </w:p>
    <w:p w14:paraId="6C440663" w14:textId="77777777" w:rsidR="00B94A44" w:rsidRPr="00255D01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Концепция 7S Т. Питерса, Р. </w:t>
      </w:r>
      <w:proofErr w:type="spellStart"/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Уотермана</w:t>
      </w:r>
      <w:proofErr w:type="spellEnd"/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. </w:t>
      </w:r>
    </w:p>
    <w:p w14:paraId="08B5F748" w14:textId="77777777" w:rsidR="00B94A44" w:rsidRPr="00255D01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Типология отрицательных качеств. </w:t>
      </w:r>
    </w:p>
    <w:p w14:paraId="47DC4D9D" w14:textId="77777777" w:rsidR="00B94A44" w:rsidRPr="00255D01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Власть – понятие, типы, основы. </w:t>
      </w:r>
    </w:p>
    <w:p w14:paraId="699A4C4F" w14:textId="77777777" w:rsidR="00B94A44" w:rsidRPr="00255D01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Власть в современных организациях. </w:t>
      </w:r>
    </w:p>
    <w:p w14:paraId="5F6E6F74" w14:textId="77777777" w:rsidR="00B94A44" w:rsidRPr="00255D01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Эволюция управленческих отношений. </w:t>
      </w:r>
    </w:p>
    <w:p w14:paraId="2AB69F8A" w14:textId="77777777" w:rsidR="00B94A44" w:rsidRPr="00255D01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Различие стилей руководства по К. Левину и по Д. Мак </w:t>
      </w:r>
      <w:proofErr w:type="spellStart"/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Грегору</w:t>
      </w:r>
      <w:proofErr w:type="spellEnd"/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. </w:t>
      </w:r>
    </w:p>
    <w:p w14:paraId="3B134846" w14:textId="77777777" w:rsidR="00B94A44" w:rsidRPr="00255D01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Системы управления Р. </w:t>
      </w:r>
      <w:proofErr w:type="spellStart"/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Лайкерта</w:t>
      </w:r>
      <w:proofErr w:type="spellEnd"/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. </w:t>
      </w:r>
    </w:p>
    <w:p w14:paraId="6DC888C8" w14:textId="77777777" w:rsidR="00B94A44" w:rsidRPr="00255D01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Стили руководства по </w:t>
      </w:r>
      <w:proofErr w:type="spellStart"/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Танненбауму</w:t>
      </w:r>
      <w:proofErr w:type="spellEnd"/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 – Шмидту и по Ф. </w:t>
      </w:r>
      <w:proofErr w:type="spellStart"/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Фидлеру</w:t>
      </w:r>
      <w:proofErr w:type="spellEnd"/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. </w:t>
      </w:r>
    </w:p>
    <w:p w14:paraId="41345B50" w14:textId="77777777" w:rsidR="00B94A44" w:rsidRPr="00255D01" w:rsidRDefault="00B94A44" w:rsidP="00882D20">
      <w:pPr>
        <w:pStyle w:val="a4"/>
        <w:widowControl/>
        <w:numPr>
          <w:ilvl w:val="0"/>
          <w:numId w:val="19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Лидерские стили П. </w:t>
      </w:r>
      <w:proofErr w:type="spellStart"/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Херсея</w:t>
      </w:r>
      <w:proofErr w:type="spellEnd"/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 и К. </w:t>
      </w:r>
      <w:proofErr w:type="spellStart"/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Бланшарда</w:t>
      </w:r>
      <w:proofErr w:type="spellEnd"/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. </w:t>
      </w:r>
    </w:p>
    <w:p w14:paraId="109FF33E" w14:textId="77777777" w:rsidR="00B94A44" w:rsidRPr="00255D01" w:rsidRDefault="00B94A44" w:rsidP="00882D20">
      <w:pPr>
        <w:pStyle w:val="Default"/>
        <w:numPr>
          <w:ilvl w:val="0"/>
          <w:numId w:val="19"/>
        </w:numPr>
        <w:jc w:val="both"/>
        <w:rPr>
          <w:rFonts w:ascii="Times New Roman" w:eastAsiaTheme="minorHAnsi" w:hAnsi="Times New Roman" w:cs="Times New Roman"/>
          <w:color w:val="auto"/>
          <w:sz w:val="23"/>
          <w:szCs w:val="23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</w:rPr>
        <w:t xml:space="preserve">Модель руководства по К. </w:t>
      </w:r>
      <w:proofErr w:type="spellStart"/>
      <w:r w:rsidRPr="00255D01">
        <w:rPr>
          <w:rFonts w:ascii="Times New Roman" w:eastAsiaTheme="minorHAnsi" w:hAnsi="Times New Roman" w:cs="Times New Roman"/>
          <w:color w:val="auto"/>
          <w:sz w:val="23"/>
          <w:szCs w:val="23"/>
        </w:rPr>
        <w:t>Аргирису</w:t>
      </w:r>
      <w:proofErr w:type="spellEnd"/>
      <w:r w:rsidRPr="00255D01">
        <w:rPr>
          <w:rFonts w:ascii="Times New Roman" w:eastAsiaTheme="minorHAnsi" w:hAnsi="Times New Roman" w:cs="Times New Roman"/>
          <w:color w:val="auto"/>
          <w:sz w:val="23"/>
          <w:szCs w:val="23"/>
        </w:rPr>
        <w:t xml:space="preserve"> и по Дж. </w:t>
      </w:r>
      <w:proofErr w:type="spellStart"/>
      <w:r w:rsidRPr="00255D01">
        <w:rPr>
          <w:rFonts w:ascii="Times New Roman" w:eastAsiaTheme="minorHAnsi" w:hAnsi="Times New Roman" w:cs="Times New Roman"/>
          <w:color w:val="auto"/>
          <w:sz w:val="23"/>
          <w:szCs w:val="23"/>
        </w:rPr>
        <w:t>Адаира</w:t>
      </w:r>
      <w:proofErr w:type="spellEnd"/>
      <w:r w:rsidRPr="00255D01">
        <w:rPr>
          <w:rFonts w:ascii="Times New Roman" w:eastAsiaTheme="minorHAnsi" w:hAnsi="Times New Roman" w:cs="Times New Roman"/>
          <w:color w:val="auto"/>
          <w:sz w:val="23"/>
          <w:szCs w:val="23"/>
        </w:rPr>
        <w:t xml:space="preserve">. </w:t>
      </w:r>
    </w:p>
    <w:p w14:paraId="63434991" w14:textId="77777777" w:rsidR="00E072AF" w:rsidRPr="00255D01" w:rsidRDefault="00E072AF" w:rsidP="00882D20">
      <w:pPr>
        <w:pStyle w:val="a4"/>
        <w:widowControl/>
        <w:numPr>
          <w:ilvl w:val="0"/>
          <w:numId w:val="19"/>
        </w:numPr>
        <w:contextualSpacing/>
        <w:jc w:val="both"/>
        <w:rPr>
          <w:rFonts w:ascii="Times New Roman" w:eastAsia="Calibri" w:hAnsi="Times New Roman" w:cs="Times New Roman"/>
          <w:color w:val="auto"/>
          <w:lang w:eastAsia="en-US"/>
        </w:rPr>
      </w:pPr>
      <w:r w:rsidRPr="00255D01">
        <w:rPr>
          <w:rFonts w:ascii="Times New Roman" w:eastAsia="Calibri" w:hAnsi="Times New Roman" w:cs="Times New Roman"/>
          <w:color w:val="auto"/>
          <w:lang w:eastAsia="en-US"/>
        </w:rPr>
        <w:t>Обучение человека при вхождении в организацию.</w:t>
      </w:r>
    </w:p>
    <w:p w14:paraId="276A3AC9" w14:textId="77777777" w:rsidR="00E072AF" w:rsidRPr="00255D01" w:rsidRDefault="00E072AF" w:rsidP="00882D20">
      <w:pPr>
        <w:pStyle w:val="a4"/>
        <w:widowControl/>
        <w:numPr>
          <w:ilvl w:val="0"/>
          <w:numId w:val="19"/>
        </w:numPr>
        <w:contextualSpacing/>
        <w:jc w:val="both"/>
        <w:rPr>
          <w:rFonts w:ascii="Times New Roman" w:eastAsia="Calibri" w:hAnsi="Times New Roman" w:cs="Times New Roman"/>
          <w:color w:val="auto"/>
          <w:lang w:eastAsia="en-US"/>
        </w:rPr>
      </w:pPr>
      <w:r w:rsidRPr="00255D01">
        <w:rPr>
          <w:rFonts w:ascii="Times New Roman" w:eastAsia="Calibri" w:hAnsi="Times New Roman" w:cs="Times New Roman"/>
          <w:color w:val="auto"/>
          <w:lang w:eastAsia="en-US"/>
        </w:rPr>
        <w:t>"Промежуточная" культура новых членов организации</w:t>
      </w:r>
    </w:p>
    <w:p w14:paraId="315DF535" w14:textId="77777777" w:rsidR="00E072AF" w:rsidRPr="00255D01" w:rsidRDefault="00E072AF" w:rsidP="00882D20">
      <w:pPr>
        <w:pStyle w:val="a4"/>
        <w:widowControl/>
        <w:numPr>
          <w:ilvl w:val="0"/>
          <w:numId w:val="19"/>
        </w:numPr>
        <w:contextualSpacing/>
        <w:jc w:val="both"/>
        <w:rPr>
          <w:rFonts w:ascii="Times New Roman" w:eastAsia="Calibri" w:hAnsi="Times New Roman" w:cs="Times New Roman"/>
          <w:color w:val="auto"/>
          <w:lang w:eastAsia="en-US"/>
        </w:rPr>
      </w:pPr>
      <w:r w:rsidRPr="00255D01">
        <w:rPr>
          <w:rFonts w:ascii="Times New Roman" w:eastAsia="Calibri" w:hAnsi="Times New Roman" w:cs="Times New Roman"/>
          <w:color w:val="auto"/>
          <w:lang w:eastAsia="en-US"/>
        </w:rPr>
        <w:t xml:space="preserve">Адаптация личности к организационному окружению. </w:t>
      </w:r>
    </w:p>
    <w:p w14:paraId="7C94B0F7" w14:textId="77777777" w:rsidR="00E072AF" w:rsidRPr="00255D01" w:rsidRDefault="00E072AF" w:rsidP="00882D20">
      <w:pPr>
        <w:pStyle w:val="a4"/>
        <w:widowControl/>
        <w:numPr>
          <w:ilvl w:val="0"/>
          <w:numId w:val="19"/>
        </w:numPr>
        <w:contextualSpacing/>
        <w:jc w:val="both"/>
        <w:rPr>
          <w:rFonts w:ascii="Times New Roman" w:eastAsia="Calibri" w:hAnsi="Times New Roman" w:cs="Times New Roman"/>
          <w:color w:val="auto"/>
          <w:lang w:eastAsia="en-US"/>
        </w:rPr>
      </w:pPr>
      <w:r w:rsidRPr="00255D01">
        <w:rPr>
          <w:rFonts w:ascii="Times New Roman" w:eastAsia="Calibri" w:hAnsi="Times New Roman" w:cs="Times New Roman"/>
          <w:color w:val="auto"/>
          <w:lang w:eastAsia="en-US"/>
        </w:rPr>
        <w:t xml:space="preserve">Управление процессом </w:t>
      </w:r>
      <w:proofErr w:type="spellStart"/>
      <w:r w:rsidRPr="00255D01">
        <w:rPr>
          <w:rFonts w:ascii="Times New Roman" w:eastAsia="Calibri" w:hAnsi="Times New Roman" w:cs="Times New Roman"/>
          <w:color w:val="auto"/>
          <w:lang w:eastAsia="en-US"/>
        </w:rPr>
        <w:t>вживаемости</w:t>
      </w:r>
      <w:proofErr w:type="spellEnd"/>
      <w:r w:rsidRPr="00255D01">
        <w:rPr>
          <w:rFonts w:ascii="Times New Roman" w:eastAsia="Calibri" w:hAnsi="Times New Roman" w:cs="Times New Roman"/>
          <w:color w:val="auto"/>
          <w:lang w:eastAsia="en-US"/>
        </w:rPr>
        <w:t xml:space="preserve"> в организацию</w:t>
      </w:r>
    </w:p>
    <w:p w14:paraId="6F55F534" w14:textId="77777777" w:rsidR="00E072AF" w:rsidRPr="00255D01" w:rsidRDefault="00E072AF" w:rsidP="00882D20">
      <w:pPr>
        <w:pStyle w:val="a4"/>
        <w:widowControl/>
        <w:numPr>
          <w:ilvl w:val="0"/>
          <w:numId w:val="19"/>
        </w:numPr>
        <w:contextualSpacing/>
        <w:jc w:val="both"/>
        <w:rPr>
          <w:rFonts w:ascii="Times New Roman" w:eastAsia="Calibri" w:hAnsi="Times New Roman" w:cs="Times New Roman"/>
          <w:color w:val="auto"/>
          <w:lang w:eastAsia="en-US"/>
        </w:rPr>
      </w:pPr>
      <w:r w:rsidRPr="00255D01">
        <w:rPr>
          <w:rFonts w:ascii="Times New Roman" w:eastAsia="Calibri" w:hAnsi="Times New Roman" w:cs="Times New Roman"/>
          <w:color w:val="auto"/>
          <w:lang w:eastAsia="en-US"/>
        </w:rPr>
        <w:t>Элементы внутренней структуры личности по Резнику.</w:t>
      </w:r>
    </w:p>
    <w:p w14:paraId="4FACC74C" w14:textId="77777777" w:rsidR="00E072AF" w:rsidRPr="00255D01" w:rsidRDefault="00E072AF" w:rsidP="00882D20">
      <w:pPr>
        <w:pStyle w:val="a4"/>
        <w:widowControl/>
        <w:numPr>
          <w:ilvl w:val="0"/>
          <w:numId w:val="19"/>
        </w:numPr>
        <w:contextualSpacing/>
        <w:jc w:val="both"/>
        <w:rPr>
          <w:rFonts w:ascii="Times New Roman" w:eastAsia="Calibri" w:hAnsi="Times New Roman" w:cs="Times New Roman"/>
          <w:color w:val="auto"/>
          <w:lang w:eastAsia="en-US"/>
        </w:rPr>
      </w:pPr>
      <w:r w:rsidRPr="00255D01">
        <w:rPr>
          <w:rFonts w:ascii="Times New Roman" w:eastAsia="Calibri" w:hAnsi="Times New Roman" w:cs="Times New Roman"/>
          <w:color w:val="auto"/>
          <w:lang w:eastAsia="en-US"/>
        </w:rPr>
        <w:t xml:space="preserve">Природа ошибок </w:t>
      </w:r>
      <w:r w:rsidR="00882D20" w:rsidRPr="00255D01">
        <w:rPr>
          <w:rFonts w:ascii="Times New Roman" w:eastAsia="Calibri" w:hAnsi="Times New Roman" w:cs="Times New Roman"/>
          <w:color w:val="auto"/>
          <w:lang w:eastAsia="en-US"/>
        </w:rPr>
        <w:t>и искажений</w:t>
      </w:r>
      <w:r w:rsidRPr="00255D01">
        <w:rPr>
          <w:rFonts w:ascii="Times New Roman" w:eastAsia="Calibri" w:hAnsi="Times New Roman" w:cs="Times New Roman"/>
          <w:color w:val="auto"/>
          <w:lang w:eastAsia="en-US"/>
        </w:rPr>
        <w:t xml:space="preserve"> при восприятии. </w:t>
      </w:r>
    </w:p>
    <w:p w14:paraId="32668EBE" w14:textId="77777777" w:rsidR="00E072AF" w:rsidRPr="00255D01" w:rsidRDefault="00E072AF" w:rsidP="00882D20">
      <w:pPr>
        <w:pStyle w:val="a4"/>
        <w:widowControl/>
        <w:numPr>
          <w:ilvl w:val="0"/>
          <w:numId w:val="19"/>
        </w:numPr>
        <w:contextualSpacing/>
        <w:jc w:val="both"/>
        <w:rPr>
          <w:rFonts w:ascii="Times New Roman" w:eastAsia="Calibri" w:hAnsi="Times New Roman" w:cs="Times New Roman"/>
          <w:color w:val="auto"/>
          <w:lang w:eastAsia="en-US"/>
        </w:rPr>
      </w:pPr>
      <w:r w:rsidRPr="00255D01">
        <w:rPr>
          <w:rFonts w:ascii="Times New Roman" w:eastAsia="Calibri" w:hAnsi="Times New Roman" w:cs="Times New Roman"/>
          <w:color w:val="auto"/>
          <w:lang w:eastAsia="en-US"/>
        </w:rPr>
        <w:t>Установки работника и их влияние на работу организации</w:t>
      </w:r>
    </w:p>
    <w:p w14:paraId="237EEA96" w14:textId="77777777" w:rsidR="00E072AF" w:rsidRPr="00255D01" w:rsidRDefault="00E072AF" w:rsidP="00882D20">
      <w:pPr>
        <w:pStyle w:val="a4"/>
        <w:widowControl/>
        <w:numPr>
          <w:ilvl w:val="0"/>
          <w:numId w:val="19"/>
        </w:numPr>
        <w:contextualSpacing/>
        <w:jc w:val="both"/>
        <w:rPr>
          <w:rFonts w:ascii="Times New Roman" w:eastAsia="Calibri" w:hAnsi="Times New Roman" w:cs="Times New Roman"/>
          <w:color w:val="auto"/>
          <w:lang w:eastAsia="en-US"/>
        </w:rPr>
      </w:pPr>
      <w:r w:rsidRPr="00255D01">
        <w:rPr>
          <w:rFonts w:ascii="Times New Roman" w:eastAsia="Calibri" w:hAnsi="Times New Roman" w:cs="Times New Roman"/>
          <w:color w:val="auto"/>
          <w:lang w:eastAsia="en-US"/>
        </w:rPr>
        <w:t xml:space="preserve">Набор ролей менеджера в современной организации. </w:t>
      </w:r>
    </w:p>
    <w:p w14:paraId="56FA54FB" w14:textId="77777777" w:rsidR="00E072AF" w:rsidRPr="00255D01" w:rsidRDefault="00E072AF" w:rsidP="00B94A44">
      <w:pPr>
        <w:pStyle w:val="Default"/>
        <w:rPr>
          <w:rFonts w:ascii="Times New Roman" w:eastAsiaTheme="minorHAnsi" w:hAnsi="Times New Roman" w:cs="Times New Roman"/>
          <w:color w:val="auto"/>
        </w:rPr>
      </w:pPr>
    </w:p>
    <w:p w14:paraId="5C9B0EE1" w14:textId="77777777" w:rsidR="00B94A44" w:rsidRPr="00255D01" w:rsidRDefault="00B94A44" w:rsidP="00B94A44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</w:p>
    <w:p w14:paraId="4396A495" w14:textId="77777777" w:rsidR="00B94A44" w:rsidRPr="00255D01" w:rsidRDefault="00B94A44" w:rsidP="00FD0A42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255D01">
        <w:rPr>
          <w:rFonts w:ascii="Times New Roman" w:hAnsi="Times New Roman" w:cs="Times New Roman"/>
          <w:b/>
          <w:color w:val="auto"/>
          <w:sz w:val="28"/>
          <w:szCs w:val="28"/>
        </w:rPr>
        <w:t>Раздел 2 ГРУППОВОЕ ПОВЕДЕНИЕ В ОРГАНИЗАЦИИ</w:t>
      </w:r>
    </w:p>
    <w:p w14:paraId="0534AF9D" w14:textId="77777777" w:rsidR="00FD0A42" w:rsidRPr="00255D01" w:rsidRDefault="00FD0A42" w:rsidP="00FD0A42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14:paraId="5141D873" w14:textId="77777777" w:rsidR="00882D20" w:rsidRPr="00255D01" w:rsidRDefault="00882D20" w:rsidP="003F024A">
      <w:pPr>
        <w:pStyle w:val="a4"/>
        <w:widowControl/>
        <w:numPr>
          <w:ilvl w:val="0"/>
          <w:numId w:val="24"/>
        </w:numPr>
        <w:tabs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 xml:space="preserve">Понятие группы и группового поведения. Формирование сплочённой группы </w:t>
      </w:r>
    </w:p>
    <w:p w14:paraId="66199961" w14:textId="77777777" w:rsidR="00882D20" w:rsidRPr="00255D01" w:rsidRDefault="00882D20" w:rsidP="003F024A">
      <w:pPr>
        <w:pStyle w:val="a4"/>
        <w:widowControl/>
        <w:numPr>
          <w:ilvl w:val="0"/>
          <w:numId w:val="24"/>
        </w:numPr>
        <w:tabs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 xml:space="preserve">Методы изучения и анализа взаимоотношений в группе </w:t>
      </w:r>
    </w:p>
    <w:p w14:paraId="7F1E03C3" w14:textId="77777777" w:rsidR="00882D20" w:rsidRPr="00255D01" w:rsidRDefault="00882D20" w:rsidP="003F024A">
      <w:pPr>
        <w:pStyle w:val="a4"/>
        <w:widowControl/>
        <w:numPr>
          <w:ilvl w:val="0"/>
          <w:numId w:val="24"/>
        </w:numPr>
        <w:tabs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 xml:space="preserve">Характеристика управленческих команд. Характеристика членов управленческих команд </w:t>
      </w:r>
    </w:p>
    <w:p w14:paraId="3D8354C3" w14:textId="77777777" w:rsidR="00882D20" w:rsidRPr="00255D01" w:rsidRDefault="00882D20" w:rsidP="003F024A">
      <w:pPr>
        <w:pStyle w:val="a4"/>
        <w:widowControl/>
        <w:numPr>
          <w:ilvl w:val="0"/>
          <w:numId w:val="24"/>
        </w:numPr>
        <w:tabs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 xml:space="preserve">Алгоритм формирования управленческих команд </w:t>
      </w:r>
    </w:p>
    <w:p w14:paraId="72579FAB" w14:textId="77777777" w:rsidR="00882D20" w:rsidRPr="00255D01" w:rsidRDefault="00882D20" w:rsidP="003F024A">
      <w:pPr>
        <w:pStyle w:val="a4"/>
        <w:widowControl/>
        <w:numPr>
          <w:ilvl w:val="0"/>
          <w:numId w:val="24"/>
        </w:numPr>
        <w:tabs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 xml:space="preserve">Этапы жизненного цикла команды </w:t>
      </w:r>
    </w:p>
    <w:p w14:paraId="2695535E" w14:textId="77777777" w:rsidR="00882D20" w:rsidRPr="00255D01" w:rsidRDefault="00882D20" w:rsidP="003F024A">
      <w:pPr>
        <w:pStyle w:val="a4"/>
        <w:widowControl/>
        <w:numPr>
          <w:ilvl w:val="0"/>
          <w:numId w:val="24"/>
        </w:numPr>
        <w:tabs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>Эффективность управленческой команды и методы её оценки</w:t>
      </w:r>
    </w:p>
    <w:p w14:paraId="49ABF485" w14:textId="77777777" w:rsidR="00882D20" w:rsidRPr="00255D01" w:rsidRDefault="00882D20" w:rsidP="003F024A">
      <w:pPr>
        <w:pStyle w:val="a4"/>
        <w:widowControl/>
        <w:numPr>
          <w:ilvl w:val="0"/>
          <w:numId w:val="24"/>
        </w:numPr>
        <w:tabs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 xml:space="preserve">Роль менеджера в команде </w:t>
      </w:r>
    </w:p>
    <w:p w14:paraId="64D07512" w14:textId="77777777" w:rsidR="003F024A" w:rsidRPr="00255D01" w:rsidRDefault="003F024A" w:rsidP="003F024A">
      <w:pPr>
        <w:pStyle w:val="a4"/>
        <w:numPr>
          <w:ilvl w:val="0"/>
          <w:numId w:val="24"/>
        </w:numPr>
        <w:tabs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 xml:space="preserve">Рабочие группы: признаки, виды, сплоченность. </w:t>
      </w:r>
    </w:p>
    <w:p w14:paraId="2C281CD1" w14:textId="77777777" w:rsidR="003F024A" w:rsidRPr="00255D01" w:rsidRDefault="003F024A" w:rsidP="003F024A">
      <w:pPr>
        <w:pStyle w:val="a4"/>
        <w:numPr>
          <w:ilvl w:val="0"/>
          <w:numId w:val="24"/>
        </w:numPr>
        <w:tabs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 xml:space="preserve">Трансформация поведения личности в неформальных структурах. </w:t>
      </w:r>
    </w:p>
    <w:p w14:paraId="19E63946" w14:textId="77777777" w:rsidR="003F024A" w:rsidRPr="00255D01" w:rsidRDefault="003F024A" w:rsidP="003F024A">
      <w:pPr>
        <w:pStyle w:val="a4"/>
        <w:numPr>
          <w:ilvl w:val="0"/>
          <w:numId w:val="24"/>
        </w:numPr>
        <w:tabs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 xml:space="preserve">Команды и командообразование в организации. </w:t>
      </w:r>
    </w:p>
    <w:p w14:paraId="302FE083" w14:textId="77777777" w:rsidR="003F024A" w:rsidRPr="00255D01" w:rsidRDefault="003F024A" w:rsidP="003F024A">
      <w:pPr>
        <w:pStyle w:val="a4"/>
        <w:numPr>
          <w:ilvl w:val="0"/>
          <w:numId w:val="24"/>
        </w:numPr>
        <w:tabs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 xml:space="preserve">Гендерные аспекты организационного поведения. </w:t>
      </w:r>
    </w:p>
    <w:p w14:paraId="37C4D044" w14:textId="77777777" w:rsidR="003F024A" w:rsidRPr="00255D01" w:rsidRDefault="003F024A" w:rsidP="003F024A">
      <w:pPr>
        <w:pStyle w:val="a4"/>
        <w:widowControl/>
        <w:numPr>
          <w:ilvl w:val="0"/>
          <w:numId w:val="2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Процесс конфликта и характеристика основных этапов. </w:t>
      </w:r>
    </w:p>
    <w:p w14:paraId="14768FE8" w14:textId="77777777" w:rsidR="003F024A" w:rsidRPr="00255D01" w:rsidRDefault="003F024A" w:rsidP="003F024A">
      <w:pPr>
        <w:pStyle w:val="a4"/>
        <w:widowControl/>
        <w:numPr>
          <w:ilvl w:val="0"/>
          <w:numId w:val="2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Способы управления конфликтами и их практическое применение. </w:t>
      </w:r>
    </w:p>
    <w:p w14:paraId="237B6A89" w14:textId="77777777" w:rsidR="003F024A" w:rsidRPr="00255D01" w:rsidRDefault="003F024A" w:rsidP="003F024A">
      <w:pPr>
        <w:pStyle w:val="a4"/>
        <w:widowControl/>
        <w:numPr>
          <w:ilvl w:val="0"/>
          <w:numId w:val="2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Переговоры как способ разрешения конфликтов. </w:t>
      </w:r>
    </w:p>
    <w:p w14:paraId="50B2C689" w14:textId="77777777" w:rsidR="003F024A" w:rsidRPr="00255D01" w:rsidRDefault="003F024A" w:rsidP="003F024A">
      <w:pPr>
        <w:pStyle w:val="a4"/>
        <w:widowControl/>
        <w:numPr>
          <w:ilvl w:val="0"/>
          <w:numId w:val="2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Сущность и динамика стрессов. Состояния и последствия стрессов. </w:t>
      </w:r>
    </w:p>
    <w:p w14:paraId="75775B85" w14:textId="77777777" w:rsidR="003F024A" w:rsidRPr="00255D01" w:rsidRDefault="003F024A" w:rsidP="003F024A">
      <w:pPr>
        <w:pStyle w:val="a4"/>
        <w:widowControl/>
        <w:numPr>
          <w:ilvl w:val="0"/>
          <w:numId w:val="24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Профессиональный стресс (выгорание) и его преодоление. </w:t>
      </w:r>
    </w:p>
    <w:p w14:paraId="7EFEF0C7" w14:textId="77777777" w:rsidR="00B94A44" w:rsidRPr="00255D01" w:rsidRDefault="00B94A44" w:rsidP="00B94A44">
      <w:pPr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14:paraId="1567FF0D" w14:textId="77777777" w:rsidR="00B94A44" w:rsidRPr="00255D01" w:rsidRDefault="00B94A44" w:rsidP="003F024A">
      <w:pPr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255D01">
        <w:rPr>
          <w:rFonts w:ascii="Times New Roman" w:hAnsi="Times New Roman" w:cs="Times New Roman"/>
          <w:b/>
          <w:color w:val="auto"/>
          <w:sz w:val="28"/>
          <w:szCs w:val="28"/>
        </w:rPr>
        <w:lastRenderedPageBreak/>
        <w:t>Раздел 3 ОРГАНИЗАЦИОННЫЕ ПРОЦЕССЫ</w:t>
      </w:r>
    </w:p>
    <w:p w14:paraId="51B059D5" w14:textId="77777777" w:rsidR="00B94A44" w:rsidRPr="00255D01" w:rsidRDefault="00B94A44" w:rsidP="00B94A44">
      <w:pPr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14:paraId="75731E7C" w14:textId="77777777" w:rsidR="003F024A" w:rsidRPr="00255D01" w:rsidRDefault="003F024A" w:rsidP="003F024A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lang w:eastAsia="en-US"/>
        </w:rPr>
      </w:pPr>
    </w:p>
    <w:p w14:paraId="5C6580A5" w14:textId="77777777" w:rsidR="003F024A" w:rsidRPr="00255D01" w:rsidRDefault="003F024A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lang w:eastAsia="en-US"/>
        </w:rPr>
        <w:t xml:space="preserve">Предметно-целевое содержание коммуникаций в организационном поведении. </w:t>
      </w:r>
    </w:p>
    <w:p w14:paraId="3D050EB0" w14:textId="77777777" w:rsidR="003F024A" w:rsidRPr="00255D01" w:rsidRDefault="003F024A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lang w:eastAsia="en-US"/>
        </w:rPr>
        <w:t xml:space="preserve">Коммуникационные сети: особенности их построения и применения. </w:t>
      </w:r>
    </w:p>
    <w:p w14:paraId="06113A20" w14:textId="77777777" w:rsidR="003F024A" w:rsidRPr="00255D01" w:rsidRDefault="003F024A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lang w:eastAsia="en-US"/>
        </w:rPr>
        <w:t xml:space="preserve">Коммуникационные стили: их виды и проявления. </w:t>
      </w:r>
    </w:p>
    <w:p w14:paraId="5DEF9C57" w14:textId="77777777" w:rsidR="003F024A" w:rsidRPr="00255D01" w:rsidRDefault="003F024A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lang w:eastAsia="en-US"/>
        </w:rPr>
        <w:t xml:space="preserve">Коммуникационный процесс: его элементы, этапы и эффективность. </w:t>
      </w:r>
    </w:p>
    <w:p w14:paraId="4C4D90B8" w14:textId="77777777" w:rsidR="003F024A" w:rsidRPr="00255D01" w:rsidRDefault="003F024A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lang w:eastAsia="en-US"/>
        </w:rPr>
        <w:t xml:space="preserve">Коммуникативные барьеры: их сущность, виды и способы снижения. </w:t>
      </w:r>
    </w:p>
    <w:p w14:paraId="56B5B7E3" w14:textId="77777777" w:rsidR="003F024A" w:rsidRPr="00255D01" w:rsidRDefault="003F024A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lang w:eastAsia="en-US"/>
        </w:rPr>
        <w:t xml:space="preserve">Роль и значение коммуникаций в организации. </w:t>
      </w:r>
    </w:p>
    <w:p w14:paraId="145C5F87" w14:textId="77777777" w:rsidR="003F024A" w:rsidRPr="00255D01" w:rsidRDefault="003F024A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lang w:eastAsia="en-US"/>
        </w:rPr>
        <w:t xml:space="preserve">Характеристика коммуникационных сетей. </w:t>
      </w:r>
    </w:p>
    <w:p w14:paraId="36C96C46" w14:textId="77777777" w:rsidR="003F024A" w:rsidRPr="00255D01" w:rsidRDefault="003F024A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lang w:eastAsia="en-US"/>
        </w:rPr>
        <w:t xml:space="preserve">Коммуникационный процесс: его сущность, элементы и этапы. </w:t>
      </w:r>
    </w:p>
    <w:p w14:paraId="684B960A" w14:textId="77777777" w:rsidR="003F024A" w:rsidRPr="00255D01" w:rsidRDefault="003F024A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lang w:eastAsia="en-US"/>
        </w:rPr>
        <w:t xml:space="preserve">Деловое общение как основа коммуникативного поведения. </w:t>
      </w:r>
    </w:p>
    <w:p w14:paraId="36C7EAF4" w14:textId="77777777" w:rsidR="003F024A" w:rsidRPr="00255D01" w:rsidRDefault="003F024A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lang w:eastAsia="en-US"/>
        </w:rPr>
        <w:t xml:space="preserve">Коммуникативные барьеры и пути их снижения. </w:t>
      </w:r>
    </w:p>
    <w:p w14:paraId="2E8D6D01" w14:textId="77777777" w:rsidR="00550101" w:rsidRPr="00255D01" w:rsidRDefault="00550101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lang w:eastAsia="en-US"/>
        </w:rPr>
        <w:t xml:space="preserve">Сравнительный анализ власти, основанной на принуждении (влияние через страх) и власти, основанной на вознаграждении. </w:t>
      </w:r>
    </w:p>
    <w:p w14:paraId="029B9B74" w14:textId="77777777" w:rsidR="00550101" w:rsidRPr="00255D01" w:rsidRDefault="00550101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lang w:eastAsia="en-US"/>
        </w:rPr>
        <w:t xml:space="preserve">Сравнительный анализ экспертной и эталонной власти. </w:t>
      </w:r>
    </w:p>
    <w:p w14:paraId="26A76DAF" w14:textId="77777777" w:rsidR="00550101" w:rsidRPr="00255D01" w:rsidRDefault="00550101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lang w:eastAsia="en-US"/>
        </w:rPr>
        <w:t xml:space="preserve">Сравнительный анализ законной власти (влияние на традиции). </w:t>
      </w:r>
    </w:p>
    <w:p w14:paraId="0027A36E" w14:textId="77777777" w:rsidR="00550101" w:rsidRPr="00255D01" w:rsidRDefault="00550101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lang w:eastAsia="en-US"/>
        </w:rPr>
        <w:t xml:space="preserve">Факторы, определяющие лидерство в организационном поведении. </w:t>
      </w:r>
    </w:p>
    <w:p w14:paraId="0BB556B5" w14:textId="77777777" w:rsidR="00550101" w:rsidRPr="00255D01" w:rsidRDefault="00550101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lang w:eastAsia="en-US"/>
        </w:rPr>
        <w:t xml:space="preserve">Современные подходы к лидерству. </w:t>
      </w:r>
    </w:p>
    <w:p w14:paraId="46CC0385" w14:textId="77777777" w:rsidR="00550101" w:rsidRPr="00255D01" w:rsidRDefault="00550101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lang w:eastAsia="en-US"/>
        </w:rPr>
        <w:t xml:space="preserve">Сравнительная характеристика стилей руководства. </w:t>
      </w:r>
    </w:p>
    <w:p w14:paraId="1BAFDC27" w14:textId="77777777" w:rsidR="00550101" w:rsidRPr="00255D01" w:rsidRDefault="00550101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lang w:eastAsia="en-US"/>
        </w:rPr>
        <w:t xml:space="preserve">Власть и лидерство: сущность и динамика. </w:t>
      </w:r>
    </w:p>
    <w:p w14:paraId="449D7C5D" w14:textId="77777777" w:rsidR="00550101" w:rsidRPr="00255D01" w:rsidRDefault="00550101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lang w:eastAsia="en-US"/>
        </w:rPr>
        <w:t xml:space="preserve">Поведенческие аспекты основных форм власти и влияния. </w:t>
      </w:r>
    </w:p>
    <w:p w14:paraId="68B8DE77" w14:textId="77777777" w:rsidR="00550101" w:rsidRPr="00255D01" w:rsidRDefault="00550101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lang w:eastAsia="en-US"/>
        </w:rPr>
        <w:t xml:space="preserve">Современные подходы к оказанию влияния: участие, партнерство и др. </w:t>
      </w:r>
    </w:p>
    <w:p w14:paraId="173B5D8A" w14:textId="77777777" w:rsidR="00550101" w:rsidRPr="00255D01" w:rsidRDefault="00550101" w:rsidP="00550101">
      <w:pPr>
        <w:pStyle w:val="a4"/>
        <w:widowControl/>
        <w:numPr>
          <w:ilvl w:val="0"/>
          <w:numId w:val="26"/>
        </w:numPr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lang w:eastAsia="en-US"/>
        </w:rPr>
        <w:t xml:space="preserve">Современный лидер, его качества и роль в организации. </w:t>
      </w:r>
    </w:p>
    <w:p w14:paraId="5B803699" w14:textId="77777777" w:rsidR="009E7183" w:rsidRPr="00255D01" w:rsidRDefault="009E7183" w:rsidP="003051BD">
      <w:pPr>
        <w:tabs>
          <w:tab w:val="left" w:pos="2295"/>
        </w:tabs>
        <w:ind w:left="360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14:paraId="60BB5FA6" w14:textId="77777777" w:rsidR="00944C47" w:rsidRPr="00255D01" w:rsidRDefault="0043701C" w:rsidP="0043701C">
      <w:pPr>
        <w:tabs>
          <w:tab w:val="left" w:pos="2295"/>
        </w:tabs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255D01">
        <w:rPr>
          <w:rFonts w:ascii="Times New Roman" w:hAnsi="Times New Roman" w:cs="Times New Roman"/>
          <w:b/>
          <w:bCs/>
          <w:color w:val="auto"/>
          <w:sz w:val="28"/>
          <w:szCs w:val="28"/>
        </w:rPr>
        <w:t>ЗАДАНИЯ ПРАКТИЧЕСКИХ РАБОТ</w:t>
      </w:r>
    </w:p>
    <w:p w14:paraId="0F515BDE" w14:textId="77777777" w:rsidR="0043701C" w:rsidRPr="00255D01" w:rsidRDefault="0043701C" w:rsidP="00944C47">
      <w:pPr>
        <w:ind w:firstLine="720"/>
        <w:jc w:val="both"/>
        <w:rPr>
          <w:rFonts w:ascii="Times New Roman" w:hAnsi="Times New Roman" w:cs="Times New Roman"/>
          <w:bCs/>
          <w:color w:val="auto"/>
          <w:kern w:val="36"/>
        </w:rPr>
      </w:pPr>
    </w:p>
    <w:p w14:paraId="3F3E1117" w14:textId="77777777" w:rsidR="00944C47" w:rsidRPr="00255D01" w:rsidRDefault="00944C47" w:rsidP="00944C47">
      <w:pPr>
        <w:ind w:firstLine="720"/>
        <w:jc w:val="both"/>
        <w:rPr>
          <w:rFonts w:ascii="Times New Roman" w:hAnsi="Times New Roman" w:cs="Times New Roman"/>
          <w:b/>
          <w:bCs/>
          <w:color w:val="auto"/>
        </w:rPr>
      </w:pPr>
      <w:r w:rsidRPr="00255D01">
        <w:rPr>
          <w:rFonts w:ascii="Times New Roman" w:hAnsi="Times New Roman" w:cs="Times New Roman"/>
          <w:bCs/>
          <w:color w:val="auto"/>
          <w:kern w:val="36"/>
        </w:rPr>
        <w:t>Студенты получают вопросы для самоконтроля вначале изучения тем дисциплины в соответствии с учебным графиком. Индивидуальный опрос обучающихся осуществляется на семинарских занятиях.</w:t>
      </w:r>
    </w:p>
    <w:p w14:paraId="4B227719" w14:textId="77777777" w:rsidR="00B94A44" w:rsidRPr="00255D01" w:rsidRDefault="00B94A44" w:rsidP="00B94A44">
      <w:pPr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255D01">
        <w:rPr>
          <w:rFonts w:ascii="Times New Roman" w:hAnsi="Times New Roman" w:cs="Times New Roman"/>
          <w:b/>
          <w:color w:val="auto"/>
          <w:sz w:val="28"/>
          <w:szCs w:val="28"/>
        </w:rPr>
        <w:t>Раздел 1 ПОВЕДЕНИЕ ЛИЧНОСТИ В СИСТЕМЕ УПРАВЛЕНИЯ</w:t>
      </w:r>
    </w:p>
    <w:p w14:paraId="043FC876" w14:textId="77777777" w:rsidR="0043701C" w:rsidRPr="00255D01" w:rsidRDefault="0043701C" w:rsidP="0043701C">
      <w:pPr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>Практическая работа № 1</w:t>
      </w:r>
    </w:p>
    <w:p w14:paraId="1DFA0A32" w14:textId="77777777" w:rsidR="0043701C" w:rsidRPr="00255D01" w:rsidRDefault="0043701C" w:rsidP="0043701C">
      <w:pPr>
        <w:pStyle w:val="a4"/>
        <w:numPr>
          <w:ilvl w:val="0"/>
          <w:numId w:val="28"/>
        </w:numPr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>Спланируйте свою будущую профессиональную, общественную/иную деятельность. Для это обозначьте стратегическую цель, которую вы хотите достигнуть через 5 и более лет.</w:t>
      </w:r>
    </w:p>
    <w:p w14:paraId="1C65E3E7" w14:textId="77777777" w:rsidR="0043701C" w:rsidRPr="00255D01" w:rsidRDefault="0043701C" w:rsidP="0043701C">
      <w:pPr>
        <w:pStyle w:val="a4"/>
        <w:numPr>
          <w:ilvl w:val="0"/>
          <w:numId w:val="28"/>
        </w:numPr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>Начиная с настоящего момента, определите ежегодные жизненные цели в интересующих областях вашей деятельности с учетом долгосрочных перспектив.</w:t>
      </w:r>
    </w:p>
    <w:p w14:paraId="0BE4D031" w14:textId="77777777" w:rsidR="0043701C" w:rsidRPr="00255D01" w:rsidRDefault="0043701C" w:rsidP="0043701C">
      <w:pPr>
        <w:pStyle w:val="a4"/>
        <w:numPr>
          <w:ilvl w:val="0"/>
          <w:numId w:val="28"/>
        </w:numPr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>Составьте план вашей деятельности на текущий год, проанализировав различные варианты развития факторов окружения (внешней среды).</w:t>
      </w:r>
    </w:p>
    <w:p w14:paraId="64138EE9" w14:textId="77777777" w:rsidR="0043701C" w:rsidRPr="00255D01" w:rsidRDefault="0043701C" w:rsidP="0043701C">
      <w:pPr>
        <w:pStyle w:val="a4"/>
        <w:numPr>
          <w:ilvl w:val="0"/>
          <w:numId w:val="28"/>
        </w:numPr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>Составьте общее «Дерево целей».</w:t>
      </w:r>
    </w:p>
    <w:p w14:paraId="5D5E79CD" w14:textId="77777777" w:rsidR="0043701C" w:rsidRPr="00255D01" w:rsidRDefault="0043701C" w:rsidP="00B94A44">
      <w:pPr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14:paraId="0C73A2AA" w14:textId="77777777" w:rsidR="0043701C" w:rsidRPr="00255D01" w:rsidRDefault="0043701C" w:rsidP="00B94A44">
      <w:pPr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14:paraId="4B340A88" w14:textId="77777777" w:rsidR="00B94A44" w:rsidRPr="00255D01" w:rsidRDefault="00B94A44" w:rsidP="00B94A44">
      <w:pPr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255D01">
        <w:rPr>
          <w:rFonts w:ascii="Times New Roman" w:hAnsi="Times New Roman" w:cs="Times New Roman"/>
          <w:b/>
          <w:color w:val="auto"/>
          <w:sz w:val="28"/>
          <w:szCs w:val="28"/>
        </w:rPr>
        <w:t>Раздел 2 ГРУППОВОЕ ПОВЕДЕНИЕ В ОРГАНИЗАЦИИ</w:t>
      </w:r>
    </w:p>
    <w:p w14:paraId="2684D4C8" w14:textId="77777777" w:rsidR="0043701C" w:rsidRPr="00255D01" w:rsidRDefault="0043701C" w:rsidP="0043701C">
      <w:pPr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bCs/>
          <w:iCs/>
          <w:color w:val="auto"/>
        </w:rPr>
        <w:t xml:space="preserve">Практическая работа № 2 </w:t>
      </w:r>
    </w:p>
    <w:p w14:paraId="50E3BA2C" w14:textId="77777777" w:rsidR="0043701C" w:rsidRPr="00255D01" w:rsidRDefault="0043701C" w:rsidP="0043701C">
      <w:pPr>
        <w:pStyle w:val="a4"/>
        <w:numPr>
          <w:ilvl w:val="0"/>
          <w:numId w:val="30"/>
        </w:numPr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 xml:space="preserve">Перейдите по ссылке https://genskayformula.com/smstest/test36/index.php </w:t>
      </w:r>
    </w:p>
    <w:p w14:paraId="4B6A08B2" w14:textId="77777777" w:rsidR="0043701C" w:rsidRPr="00255D01" w:rsidRDefault="0043701C" w:rsidP="0043701C">
      <w:pPr>
        <w:pStyle w:val="a4"/>
        <w:numPr>
          <w:ilvl w:val="0"/>
          <w:numId w:val="30"/>
        </w:numPr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 xml:space="preserve">Пройдите социально-психологический онлайн-тест на делегирование полномочий. </w:t>
      </w:r>
    </w:p>
    <w:p w14:paraId="3DDC5EEB" w14:textId="77777777" w:rsidR="0043701C" w:rsidRPr="00255D01" w:rsidRDefault="0043701C" w:rsidP="0043701C">
      <w:pPr>
        <w:pStyle w:val="a4"/>
        <w:numPr>
          <w:ilvl w:val="0"/>
          <w:numId w:val="30"/>
        </w:numPr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>Сформулируйте, на Ваш взгляд, 10 универсальных правил, позволяющих эффективно организовать, скоординировать и проконтролировать деятельность подчиненных.</w:t>
      </w:r>
    </w:p>
    <w:p w14:paraId="4A32376F" w14:textId="77777777" w:rsidR="0043701C" w:rsidRPr="00255D01" w:rsidRDefault="0043701C" w:rsidP="0043701C">
      <w:pPr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14:paraId="038583E8" w14:textId="77777777" w:rsidR="0043701C" w:rsidRPr="00255D01" w:rsidRDefault="0043701C" w:rsidP="0043701C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bCs/>
          <w:iCs/>
          <w:color w:val="auto"/>
          <w:sz w:val="23"/>
          <w:szCs w:val="23"/>
          <w:lang w:eastAsia="en-US"/>
        </w:rPr>
        <w:t xml:space="preserve">Практическая работа № 3 </w:t>
      </w:r>
    </w:p>
    <w:p w14:paraId="342201F2" w14:textId="77777777" w:rsidR="0043701C" w:rsidRPr="00255D01" w:rsidRDefault="0043701C" w:rsidP="0043701C">
      <w:pPr>
        <w:ind w:firstLine="709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На основе изучения теорий мотивации разработайте возможные конкретные механизмы/ действия руководителя на предприятии по формированию эффективной системы мотивации/ </w:t>
      </w: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lastRenderedPageBreak/>
        <w:t>удовлетворению различных потребностей подчиненных, заполнив соответствующую таблицу.</w:t>
      </w:r>
    </w:p>
    <w:tbl>
      <w:tblPr>
        <w:tblW w:w="0" w:type="auto"/>
        <w:tblInd w:w="6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088"/>
        <w:gridCol w:w="7"/>
        <w:gridCol w:w="4082"/>
      </w:tblGrid>
      <w:tr w:rsidR="00255D01" w:rsidRPr="00255D01" w14:paraId="044B82B8" w14:textId="77777777" w:rsidTr="0039520E">
        <w:trPr>
          <w:trHeight w:val="109"/>
        </w:trPr>
        <w:tc>
          <w:tcPr>
            <w:tcW w:w="4088" w:type="dxa"/>
          </w:tcPr>
          <w:p w14:paraId="17B17044" w14:textId="77777777" w:rsidR="0039520E" w:rsidRPr="00255D01" w:rsidRDefault="0039520E" w:rsidP="0039520E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 xml:space="preserve">Потребности </w:t>
            </w:r>
          </w:p>
        </w:tc>
        <w:tc>
          <w:tcPr>
            <w:tcW w:w="4089" w:type="dxa"/>
            <w:gridSpan w:val="2"/>
          </w:tcPr>
          <w:p w14:paraId="0D2CA1E5" w14:textId="77777777" w:rsidR="0039520E" w:rsidRPr="00255D01" w:rsidRDefault="0039520E" w:rsidP="0039520E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 xml:space="preserve">Механизмы/ действия руководителя </w:t>
            </w:r>
          </w:p>
        </w:tc>
      </w:tr>
      <w:tr w:rsidR="00255D01" w:rsidRPr="00255D01" w14:paraId="7B11BEC7" w14:textId="77777777" w:rsidTr="0039520E">
        <w:trPr>
          <w:trHeight w:val="109"/>
        </w:trPr>
        <w:tc>
          <w:tcPr>
            <w:tcW w:w="4095" w:type="dxa"/>
            <w:gridSpan w:val="2"/>
          </w:tcPr>
          <w:p w14:paraId="5FE28CFB" w14:textId="77777777" w:rsidR="0039520E" w:rsidRPr="00255D01" w:rsidRDefault="0039520E" w:rsidP="0039520E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 xml:space="preserve">Гигиенические потребности </w:t>
            </w:r>
          </w:p>
        </w:tc>
        <w:tc>
          <w:tcPr>
            <w:tcW w:w="4082" w:type="dxa"/>
          </w:tcPr>
          <w:p w14:paraId="1147659C" w14:textId="77777777" w:rsidR="0039520E" w:rsidRPr="00255D01" w:rsidRDefault="0039520E" w:rsidP="0039520E">
            <w:p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255D01" w:rsidRPr="00255D01" w14:paraId="4D8A040D" w14:textId="77777777" w:rsidTr="0039520E">
        <w:trPr>
          <w:trHeight w:val="109"/>
        </w:trPr>
        <w:tc>
          <w:tcPr>
            <w:tcW w:w="4095" w:type="dxa"/>
            <w:gridSpan w:val="2"/>
          </w:tcPr>
          <w:p w14:paraId="72D0BF77" w14:textId="77777777" w:rsidR="0039520E" w:rsidRPr="00255D01" w:rsidRDefault="0039520E" w:rsidP="0039520E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 xml:space="preserve">Потребности безопасности </w:t>
            </w:r>
          </w:p>
        </w:tc>
        <w:tc>
          <w:tcPr>
            <w:tcW w:w="4082" w:type="dxa"/>
          </w:tcPr>
          <w:p w14:paraId="4D4E3D14" w14:textId="77777777" w:rsidR="0039520E" w:rsidRPr="00255D01" w:rsidRDefault="0039520E" w:rsidP="0039520E">
            <w:p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255D01" w:rsidRPr="00255D01" w14:paraId="01858367" w14:textId="77777777" w:rsidTr="0039520E">
        <w:trPr>
          <w:trHeight w:val="109"/>
        </w:trPr>
        <w:tc>
          <w:tcPr>
            <w:tcW w:w="4095" w:type="dxa"/>
            <w:gridSpan w:val="2"/>
          </w:tcPr>
          <w:p w14:paraId="42CA541E" w14:textId="77777777" w:rsidR="0039520E" w:rsidRPr="00255D01" w:rsidRDefault="0039520E" w:rsidP="0039520E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 xml:space="preserve">Социальные потребности </w:t>
            </w:r>
          </w:p>
        </w:tc>
        <w:tc>
          <w:tcPr>
            <w:tcW w:w="4082" w:type="dxa"/>
          </w:tcPr>
          <w:p w14:paraId="6709E43A" w14:textId="77777777" w:rsidR="0039520E" w:rsidRPr="00255D01" w:rsidRDefault="0039520E" w:rsidP="0039520E">
            <w:p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255D01" w:rsidRPr="00255D01" w14:paraId="7C25BC6F" w14:textId="77777777" w:rsidTr="0039520E">
        <w:trPr>
          <w:trHeight w:val="109"/>
        </w:trPr>
        <w:tc>
          <w:tcPr>
            <w:tcW w:w="4095" w:type="dxa"/>
            <w:gridSpan w:val="2"/>
          </w:tcPr>
          <w:p w14:paraId="7A0EC355" w14:textId="77777777" w:rsidR="0039520E" w:rsidRPr="00255D01" w:rsidRDefault="0039520E" w:rsidP="0039520E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 xml:space="preserve">Потребности в уважении </w:t>
            </w:r>
          </w:p>
        </w:tc>
        <w:tc>
          <w:tcPr>
            <w:tcW w:w="4082" w:type="dxa"/>
          </w:tcPr>
          <w:p w14:paraId="23688792" w14:textId="77777777" w:rsidR="0039520E" w:rsidRPr="00255D01" w:rsidRDefault="0039520E" w:rsidP="0039520E">
            <w:p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39520E" w:rsidRPr="00255D01" w14:paraId="4A656772" w14:textId="77777777" w:rsidTr="0039520E">
        <w:trPr>
          <w:trHeight w:val="109"/>
        </w:trPr>
        <w:tc>
          <w:tcPr>
            <w:tcW w:w="4095" w:type="dxa"/>
            <w:gridSpan w:val="2"/>
          </w:tcPr>
          <w:p w14:paraId="4EBAEAB4" w14:textId="77777777" w:rsidR="0039520E" w:rsidRPr="00255D01" w:rsidRDefault="0039520E" w:rsidP="0039520E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255D01">
              <w:rPr>
                <w:rFonts w:ascii="Times New Roman" w:hAnsi="Times New Roman" w:cs="Times New Roman"/>
                <w:color w:val="auto"/>
              </w:rPr>
              <w:t xml:space="preserve">Потребности в самовыражении </w:t>
            </w:r>
          </w:p>
        </w:tc>
        <w:tc>
          <w:tcPr>
            <w:tcW w:w="4082" w:type="dxa"/>
          </w:tcPr>
          <w:p w14:paraId="73CAE94F" w14:textId="77777777" w:rsidR="0039520E" w:rsidRPr="00255D01" w:rsidRDefault="0039520E" w:rsidP="0039520E">
            <w:pPr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14:paraId="2F3E620C" w14:textId="77777777" w:rsidR="0043701C" w:rsidRPr="00255D01" w:rsidRDefault="0043701C" w:rsidP="0043701C">
      <w:pPr>
        <w:ind w:firstLine="709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14:paraId="074433D7" w14:textId="77777777" w:rsidR="0043701C" w:rsidRPr="00255D01" w:rsidRDefault="0043701C" w:rsidP="00B94A44">
      <w:pPr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14:paraId="5E856B89" w14:textId="77777777" w:rsidR="00B94A44" w:rsidRPr="00255D01" w:rsidRDefault="00B94A44" w:rsidP="00B94A44">
      <w:pPr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255D01">
        <w:rPr>
          <w:rFonts w:ascii="Times New Roman" w:hAnsi="Times New Roman" w:cs="Times New Roman"/>
          <w:b/>
          <w:color w:val="auto"/>
          <w:sz w:val="28"/>
          <w:szCs w:val="28"/>
        </w:rPr>
        <w:t>Раздел 3 ОРГАНИЗАЦИОННЫЕ ПРОЦЕССЫ</w:t>
      </w:r>
    </w:p>
    <w:p w14:paraId="3F7B5BF5" w14:textId="77777777" w:rsidR="0039520E" w:rsidRPr="00255D01" w:rsidRDefault="0039520E" w:rsidP="0039520E">
      <w:pPr>
        <w:widowControl/>
        <w:autoSpaceDE w:val="0"/>
        <w:autoSpaceDN w:val="0"/>
        <w:adjustRightInd w:val="0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bCs/>
          <w:iCs/>
          <w:color w:val="auto"/>
          <w:sz w:val="23"/>
          <w:szCs w:val="23"/>
          <w:lang w:eastAsia="en-US"/>
        </w:rPr>
        <w:t>Практическая работа № 4</w:t>
      </w:r>
    </w:p>
    <w:tbl>
      <w:tblPr>
        <w:tblW w:w="0" w:type="auto"/>
        <w:tblInd w:w="6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40"/>
        <w:gridCol w:w="2241"/>
        <w:gridCol w:w="2240"/>
        <w:gridCol w:w="2241"/>
      </w:tblGrid>
      <w:tr w:rsidR="00255D01" w:rsidRPr="00255D01" w14:paraId="424B8E0F" w14:textId="77777777" w:rsidTr="0039520E">
        <w:trPr>
          <w:trHeight w:val="247"/>
        </w:trPr>
        <w:tc>
          <w:tcPr>
            <w:tcW w:w="2240" w:type="dxa"/>
          </w:tcPr>
          <w:p w14:paraId="7A83A323" w14:textId="77777777" w:rsidR="0039520E" w:rsidRPr="00255D01" w:rsidRDefault="0039520E" w:rsidP="0039520E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</w:pPr>
            <w:r w:rsidRPr="00255D01"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  <w:t xml:space="preserve">Приведите сравнительную характеристику различных уровней управления организацией, заполнив соответствующую таблицу: Уровень управления </w:t>
            </w:r>
          </w:p>
        </w:tc>
        <w:tc>
          <w:tcPr>
            <w:tcW w:w="2241" w:type="dxa"/>
          </w:tcPr>
          <w:p w14:paraId="27166D74" w14:textId="77777777" w:rsidR="0039520E" w:rsidRPr="00255D01" w:rsidRDefault="0039520E" w:rsidP="0039520E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</w:pPr>
            <w:r w:rsidRPr="00255D01"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  <w:t xml:space="preserve">Направление деятельности </w:t>
            </w:r>
          </w:p>
        </w:tc>
        <w:tc>
          <w:tcPr>
            <w:tcW w:w="2240" w:type="dxa"/>
          </w:tcPr>
          <w:p w14:paraId="2271B8CF" w14:textId="77777777" w:rsidR="0039520E" w:rsidRPr="00255D01" w:rsidRDefault="0039520E" w:rsidP="0039520E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</w:pPr>
            <w:r w:rsidRPr="00255D01"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  <w:t xml:space="preserve">Полномочия </w:t>
            </w:r>
          </w:p>
        </w:tc>
        <w:tc>
          <w:tcPr>
            <w:tcW w:w="2241" w:type="dxa"/>
          </w:tcPr>
          <w:p w14:paraId="7FCBA37A" w14:textId="77777777" w:rsidR="0039520E" w:rsidRPr="00255D01" w:rsidRDefault="0039520E" w:rsidP="0039520E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</w:pPr>
            <w:r w:rsidRPr="00255D01"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  <w:t xml:space="preserve">Примеры должностей руководителей </w:t>
            </w:r>
          </w:p>
        </w:tc>
      </w:tr>
      <w:tr w:rsidR="00255D01" w:rsidRPr="00255D01" w14:paraId="6ED49A71" w14:textId="77777777" w:rsidTr="0039520E">
        <w:trPr>
          <w:trHeight w:val="109"/>
        </w:trPr>
        <w:tc>
          <w:tcPr>
            <w:tcW w:w="4481" w:type="dxa"/>
            <w:gridSpan w:val="2"/>
          </w:tcPr>
          <w:p w14:paraId="6795B056" w14:textId="77777777" w:rsidR="0039520E" w:rsidRPr="00255D01" w:rsidRDefault="0039520E" w:rsidP="0039520E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</w:pPr>
          </w:p>
        </w:tc>
        <w:tc>
          <w:tcPr>
            <w:tcW w:w="4481" w:type="dxa"/>
            <w:gridSpan w:val="2"/>
          </w:tcPr>
          <w:p w14:paraId="749AB9BE" w14:textId="77777777" w:rsidR="0039520E" w:rsidRPr="00255D01" w:rsidRDefault="0039520E" w:rsidP="0039520E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</w:pPr>
            <w:r w:rsidRPr="00255D01"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  <w:t xml:space="preserve">функциональные                 линейные </w:t>
            </w:r>
          </w:p>
        </w:tc>
      </w:tr>
      <w:tr w:rsidR="00255D01" w:rsidRPr="00255D01" w14:paraId="461DD739" w14:textId="77777777" w:rsidTr="0039520E">
        <w:trPr>
          <w:trHeight w:val="109"/>
        </w:trPr>
        <w:tc>
          <w:tcPr>
            <w:tcW w:w="8962" w:type="dxa"/>
            <w:gridSpan w:val="4"/>
          </w:tcPr>
          <w:p w14:paraId="6D35DAF5" w14:textId="77777777" w:rsidR="0039520E" w:rsidRPr="00255D01" w:rsidRDefault="0039520E" w:rsidP="0039520E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</w:pPr>
            <w:r w:rsidRPr="00255D01"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  <w:t xml:space="preserve">Высший </w:t>
            </w:r>
          </w:p>
        </w:tc>
      </w:tr>
      <w:tr w:rsidR="00255D01" w:rsidRPr="00255D01" w14:paraId="1E07629A" w14:textId="77777777" w:rsidTr="0039520E">
        <w:trPr>
          <w:trHeight w:val="109"/>
        </w:trPr>
        <w:tc>
          <w:tcPr>
            <w:tcW w:w="8962" w:type="dxa"/>
            <w:gridSpan w:val="4"/>
          </w:tcPr>
          <w:p w14:paraId="01D6870B" w14:textId="77777777" w:rsidR="0039520E" w:rsidRPr="00255D01" w:rsidRDefault="0039520E" w:rsidP="0039520E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</w:pPr>
            <w:r w:rsidRPr="00255D01"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  <w:t xml:space="preserve">Средний </w:t>
            </w:r>
          </w:p>
        </w:tc>
      </w:tr>
      <w:tr w:rsidR="0039520E" w:rsidRPr="00255D01" w14:paraId="6D36849D" w14:textId="77777777" w:rsidTr="0039520E">
        <w:trPr>
          <w:trHeight w:val="109"/>
        </w:trPr>
        <w:tc>
          <w:tcPr>
            <w:tcW w:w="8962" w:type="dxa"/>
            <w:gridSpan w:val="4"/>
          </w:tcPr>
          <w:p w14:paraId="1C5E6ADE" w14:textId="77777777" w:rsidR="0039520E" w:rsidRPr="00255D01" w:rsidRDefault="0039520E" w:rsidP="0039520E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</w:pPr>
            <w:r w:rsidRPr="00255D01">
              <w:rPr>
                <w:rFonts w:ascii="Times New Roman" w:eastAsiaTheme="minorHAnsi" w:hAnsi="Times New Roman" w:cs="Times New Roman"/>
                <w:color w:val="auto"/>
                <w:sz w:val="23"/>
                <w:szCs w:val="23"/>
                <w:lang w:eastAsia="en-US"/>
              </w:rPr>
              <w:t xml:space="preserve">Низший </w:t>
            </w:r>
          </w:p>
        </w:tc>
      </w:tr>
    </w:tbl>
    <w:p w14:paraId="5F8A5D31" w14:textId="77777777" w:rsidR="00494F7B" w:rsidRPr="00255D01" w:rsidRDefault="00494F7B" w:rsidP="003051BD">
      <w:pPr>
        <w:jc w:val="both"/>
        <w:rPr>
          <w:rFonts w:ascii="Times New Roman" w:hAnsi="Times New Roman" w:cs="Times New Roman"/>
          <w:b/>
          <w:bCs/>
          <w:color w:val="auto"/>
        </w:rPr>
      </w:pPr>
    </w:p>
    <w:p w14:paraId="5A25F8D7" w14:textId="77777777" w:rsidR="0039520E" w:rsidRPr="00255D01" w:rsidRDefault="0039520E" w:rsidP="003051BD">
      <w:pPr>
        <w:jc w:val="both"/>
        <w:rPr>
          <w:rFonts w:ascii="Times New Roman" w:hAnsi="Times New Roman" w:cs="Times New Roman"/>
          <w:b/>
          <w:bCs/>
          <w:color w:val="auto"/>
        </w:rPr>
      </w:pPr>
    </w:p>
    <w:p w14:paraId="7DC83A5A" w14:textId="77777777" w:rsidR="0039520E" w:rsidRPr="00255D01" w:rsidRDefault="0039520E" w:rsidP="0039520E">
      <w:pPr>
        <w:jc w:val="both"/>
        <w:rPr>
          <w:rFonts w:ascii="Times New Roman" w:hAnsi="Times New Roman" w:cs="Times New Roman"/>
          <w:bCs/>
          <w:color w:val="auto"/>
        </w:rPr>
      </w:pPr>
      <w:r w:rsidRPr="00255D01">
        <w:rPr>
          <w:rFonts w:ascii="Times New Roman" w:hAnsi="Times New Roman" w:cs="Times New Roman"/>
          <w:bCs/>
          <w:iCs/>
          <w:color w:val="auto"/>
        </w:rPr>
        <w:t>Практическая работа № 5 (реализуется в форме практической подготовки)</w:t>
      </w:r>
    </w:p>
    <w:p w14:paraId="05737E44" w14:textId="77777777" w:rsidR="0039520E" w:rsidRPr="00255D01" w:rsidRDefault="0039520E" w:rsidP="003051BD">
      <w:pPr>
        <w:jc w:val="both"/>
        <w:rPr>
          <w:rFonts w:ascii="Times New Roman" w:hAnsi="Times New Roman" w:cs="Times New Roman"/>
          <w:b/>
          <w:bCs/>
          <w:color w:val="auto"/>
        </w:rPr>
      </w:pPr>
    </w:p>
    <w:p w14:paraId="3ABFBC03" w14:textId="77777777" w:rsidR="0039520E" w:rsidRPr="00255D01" w:rsidRDefault="0039520E" w:rsidP="000A197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1. На основе приведенных данных предприятий опред</w:t>
      </w:r>
      <w:r w:rsidR="000A197D"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елите тип организационной струк</w:t>
      </w: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туры хозяйствующего субъекта. </w:t>
      </w:r>
    </w:p>
    <w:p w14:paraId="689C999A" w14:textId="77777777" w:rsidR="0039520E" w:rsidRPr="00255D01" w:rsidRDefault="0039520E" w:rsidP="000A197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2. Составьте схему организационной структуры, определив связи подсистем организации. </w:t>
      </w:r>
    </w:p>
    <w:p w14:paraId="5ABD92F8" w14:textId="77777777" w:rsidR="0039520E" w:rsidRPr="00255D01" w:rsidRDefault="0039520E" w:rsidP="000A197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3. Дайте характеристику достоинств и недостатков данной структуры управления. </w:t>
      </w:r>
    </w:p>
    <w:p w14:paraId="35BC0EC2" w14:textId="77777777" w:rsidR="0039520E" w:rsidRPr="00255D01" w:rsidRDefault="0039520E" w:rsidP="000A197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Вариант 1 </w:t>
      </w:r>
    </w:p>
    <w:p w14:paraId="0A8EFA14" w14:textId="77777777" w:rsidR="0039520E" w:rsidRPr="00255D01" w:rsidRDefault="0039520E" w:rsidP="000A197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ООО «</w:t>
      </w:r>
      <w:proofErr w:type="spellStart"/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Эксперанс</w:t>
      </w:r>
      <w:proofErr w:type="spellEnd"/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» возглавляет генеральный директор. В его непосредственно</w:t>
      </w:r>
      <w:r w:rsidR="000A197D"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м подчине</w:t>
      </w: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нии находятся главный бухгалтер, начальник отдела закупок, начальник отдела сбыта. У каждого из них в подчинении находятся по 2 рабочих. Директор имеет право единолично принимать решения по управлению подразделением и несет персональную ответстве</w:t>
      </w:r>
      <w:r w:rsidR="000A197D"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н</w:t>
      </w: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ность за деятельность коллектива. </w:t>
      </w:r>
    </w:p>
    <w:p w14:paraId="2A1C7D53" w14:textId="77777777" w:rsidR="0039520E" w:rsidRPr="00255D01" w:rsidRDefault="0039520E" w:rsidP="000A197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Вариант 2 </w:t>
      </w:r>
    </w:p>
    <w:p w14:paraId="2200AB80" w14:textId="77777777" w:rsidR="0039520E" w:rsidRPr="00255D01" w:rsidRDefault="0039520E" w:rsidP="000A197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ООО «Аквилон» возглавляет директор. Два цеха компании разрабатывают новые </w:t>
      </w:r>
      <w:r w:rsidR="000A197D"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технологии</w:t>
      </w: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 для производства, их возглавляют начальники, в подчинении которых находятся по 2 заведующих. Кроме этого в компании имеются четыре сотрудника, каждый </w:t>
      </w:r>
      <w:r w:rsidR="000A197D"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специализируется</w:t>
      </w: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 на выполнении определенной функции. Их задача - осуществление технической подготовки производства, разработка вариантов решений вопросов, связанных с </w:t>
      </w:r>
      <w:r w:rsidR="000A197D"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руководством</w:t>
      </w: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 процессом производства в рамках специализированных функций. Выполнение </w:t>
      </w:r>
      <w:r w:rsidR="000A197D"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распоряжений</w:t>
      </w: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 руководителей производственных подразделений осуществляется в пределах их полномочий. Существуют проблемы по координацию действий по управлению. </w:t>
      </w:r>
    </w:p>
    <w:p w14:paraId="0EC018E2" w14:textId="77777777" w:rsidR="0039520E" w:rsidRPr="00255D01" w:rsidRDefault="0039520E" w:rsidP="000A197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Вариант 3 </w:t>
      </w:r>
    </w:p>
    <w:p w14:paraId="7A873F3C" w14:textId="77777777" w:rsidR="0039520E" w:rsidRPr="00255D01" w:rsidRDefault="0039520E" w:rsidP="000A197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Предприятие «</w:t>
      </w:r>
      <w:proofErr w:type="spellStart"/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Молкомторг</w:t>
      </w:r>
      <w:proofErr w:type="spellEnd"/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» является молочным </w:t>
      </w:r>
      <w:proofErr w:type="spellStart"/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минизаводом</w:t>
      </w:r>
      <w:proofErr w:type="spellEnd"/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. Данное предприятие имеет молочный цех, цех по изготовлению творожной продукции, сырный цех, цех по </w:t>
      </w:r>
      <w:r w:rsidR="000A197D"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изготовлению</w:t>
      </w: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 сладостей на основе молока. Для четкой организации работы на предприятии есть ряд отделов - финансовый, плановый, маркетинговый, производственный, которые </w:t>
      </w:r>
      <w:r w:rsidR="000A197D"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непосредственно</w:t>
      </w: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 возглавляет директор. Руководители отделов осуществляют </w:t>
      </w:r>
      <w:r w:rsidR="000A197D"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непосредственное</w:t>
      </w: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 руководство производством, каждый из них выступает в </w:t>
      </w: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lastRenderedPageBreak/>
        <w:t xml:space="preserve">качестве единоначальника в соответствующем производстве, но приходиться постоянно согласовывать текущие </w:t>
      </w:r>
      <w:r w:rsidR="000A197D"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во</w:t>
      </w: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просы производства, экономики, кадров с соответс</w:t>
      </w:r>
      <w:r w:rsidR="000A197D"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твующими функциональными служба</w:t>
      </w: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ми. </w:t>
      </w:r>
    </w:p>
    <w:p w14:paraId="3191D649" w14:textId="77777777" w:rsidR="0039520E" w:rsidRPr="00255D01" w:rsidRDefault="0039520E" w:rsidP="000A197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Вариант 4 </w:t>
      </w:r>
    </w:p>
    <w:p w14:paraId="42D6812A" w14:textId="77777777" w:rsidR="0039520E" w:rsidRPr="00255D01" w:rsidRDefault="0039520E" w:rsidP="000A197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Предприятие «Экодом» занимается изготовлением и ус</w:t>
      </w:r>
      <w:r w:rsidR="000A197D"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тановкой пластиковых окон. У ге</w:t>
      </w: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нерального директора имеется два помощника по технической и коммерческой части. Для продвижения товара на рынке в рыночных условиях на</w:t>
      </w:r>
      <w:r w:rsidR="000A197D"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 предприятии созданы отделы мар</w:t>
      </w: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кетинга и сбыта, транспортный отдел. Для контроля за </w:t>
      </w:r>
      <w:r w:rsidR="000A197D"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качеством - технический и произ</w:t>
      </w: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водственные отделы, а также конструкторское бюро. За счет четкой организации на </w:t>
      </w:r>
      <w:r w:rsidR="000A197D"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пред</w:t>
      </w: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приятии существует качественная подготовка планов и</w:t>
      </w:r>
      <w:r w:rsidR="000A197D"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 вариантов решений, высокий уро</w:t>
      </w: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вень профессионализма персонала. </w:t>
      </w:r>
    </w:p>
    <w:p w14:paraId="3A260F82" w14:textId="77777777" w:rsidR="0039520E" w:rsidRPr="00255D01" w:rsidRDefault="0039520E" w:rsidP="000A197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Вариант 5 </w:t>
      </w:r>
    </w:p>
    <w:p w14:paraId="612DD39A" w14:textId="77777777" w:rsidR="0039520E" w:rsidRPr="00255D01" w:rsidRDefault="0039520E" w:rsidP="000A197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proofErr w:type="spellStart"/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Проектно</w:t>
      </w:r>
      <w:proofErr w:type="spellEnd"/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 – сметный институт «</w:t>
      </w:r>
      <w:proofErr w:type="spellStart"/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СметДВ</w:t>
      </w:r>
      <w:proofErr w:type="spellEnd"/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» возглавляет генеральный директор. В данный момент в институте разрабатываются два проекта, имеющие каждый своего начальника. В непосредственном подчинении у генерального директора находятся: директор по науке, директор по производству, директор по маркетингу, ди</w:t>
      </w:r>
      <w:r w:rsidR="000A197D"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ректор по финансам. Для достиже</w:t>
      </w: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ния конкретной цели предполагается разработка проекта, но существуют трудности в обеспечении баланса между руководителями. </w:t>
      </w:r>
    </w:p>
    <w:p w14:paraId="361BB1EF" w14:textId="77777777" w:rsidR="0039520E" w:rsidRPr="00255D01" w:rsidRDefault="0039520E" w:rsidP="000A197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 xml:space="preserve">Вариант 6 </w:t>
      </w:r>
    </w:p>
    <w:p w14:paraId="5F85E262" w14:textId="77777777" w:rsidR="0039520E" w:rsidRPr="00255D01" w:rsidRDefault="0039520E" w:rsidP="000A197D">
      <w:pPr>
        <w:jc w:val="both"/>
        <w:rPr>
          <w:rFonts w:ascii="Times New Roman" w:hAnsi="Times New Roman" w:cs="Times New Roman"/>
          <w:b/>
          <w:bCs/>
          <w:color w:val="auto"/>
        </w:rPr>
      </w:pPr>
      <w:r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Предприятие «Мираж» осуществляет производство и установку входных дверей в трех регионах: Хабаровском и Приморском краях и Амурской области. Возглавляет предприятие генеральный директор, в его подчинении находятся руководители региональных производственных подразделений. Помощники руководителей производственных отделений контролируют деятельность функциональных служб отделения, координируя их деятель</w:t>
      </w:r>
      <w:r w:rsidR="000A197D" w:rsidRPr="00255D01">
        <w:rPr>
          <w:rFonts w:ascii="Times New Roman" w:eastAsiaTheme="minorHAnsi" w:hAnsi="Times New Roman" w:cs="Times New Roman"/>
          <w:color w:val="auto"/>
          <w:sz w:val="23"/>
          <w:szCs w:val="23"/>
          <w:lang w:eastAsia="en-US"/>
        </w:rPr>
        <w:t>ность. Структура характеризуется значительной иерархичностью вертикали управления.</w:t>
      </w:r>
    </w:p>
    <w:p w14:paraId="2E4AAB29" w14:textId="77777777" w:rsidR="000A197D" w:rsidRPr="00255D01" w:rsidRDefault="000A197D" w:rsidP="000A197D">
      <w:pPr>
        <w:jc w:val="both"/>
        <w:rPr>
          <w:rFonts w:ascii="Times New Roman" w:hAnsi="Times New Roman" w:cs="Times New Roman"/>
          <w:bCs/>
          <w:color w:val="auto"/>
        </w:rPr>
      </w:pPr>
      <w:r w:rsidRPr="00255D01">
        <w:rPr>
          <w:rFonts w:ascii="Times New Roman" w:hAnsi="Times New Roman" w:cs="Times New Roman"/>
          <w:bCs/>
          <w:color w:val="auto"/>
        </w:rPr>
        <w:t xml:space="preserve">Вариант 7 </w:t>
      </w:r>
    </w:p>
    <w:p w14:paraId="01950A68" w14:textId="77777777" w:rsidR="000A197D" w:rsidRPr="00255D01" w:rsidRDefault="000A197D" w:rsidP="000A197D">
      <w:pPr>
        <w:jc w:val="both"/>
        <w:rPr>
          <w:rFonts w:ascii="Times New Roman" w:hAnsi="Times New Roman" w:cs="Times New Roman"/>
          <w:bCs/>
          <w:color w:val="auto"/>
        </w:rPr>
      </w:pPr>
      <w:r w:rsidRPr="00255D01">
        <w:rPr>
          <w:rFonts w:ascii="Times New Roman" w:hAnsi="Times New Roman" w:cs="Times New Roman"/>
          <w:bCs/>
          <w:color w:val="auto"/>
        </w:rPr>
        <w:t xml:space="preserve">Предприятие «Экспо» осуществляет диверсифицированное производство трех видов продукции: телевизоров, одежды, продуктов питания. Возглавляет предприятие генеральный директор, в его подчинении находятся руководители цехов/отделений. Помощники руководителей производственных отделений контролируют деятельность функциональных служб отделения, координируя их деятельность. Каждое направление/отделение имеет конкурентное преимущество малой фирмы. </w:t>
      </w:r>
    </w:p>
    <w:p w14:paraId="4DBCE856" w14:textId="77777777" w:rsidR="000A197D" w:rsidRPr="00255D01" w:rsidRDefault="000A197D" w:rsidP="000A197D">
      <w:pPr>
        <w:jc w:val="both"/>
        <w:rPr>
          <w:rFonts w:ascii="Times New Roman" w:hAnsi="Times New Roman" w:cs="Times New Roman"/>
          <w:bCs/>
          <w:color w:val="auto"/>
        </w:rPr>
      </w:pPr>
      <w:r w:rsidRPr="00255D01">
        <w:rPr>
          <w:rFonts w:ascii="Times New Roman" w:hAnsi="Times New Roman" w:cs="Times New Roman"/>
          <w:bCs/>
          <w:color w:val="auto"/>
        </w:rPr>
        <w:t xml:space="preserve">Вариант 8 </w:t>
      </w:r>
    </w:p>
    <w:p w14:paraId="6329F9B1" w14:textId="77777777" w:rsidR="000A197D" w:rsidRPr="00255D01" w:rsidRDefault="000A197D" w:rsidP="000A197D">
      <w:pPr>
        <w:jc w:val="both"/>
        <w:rPr>
          <w:rFonts w:ascii="Times New Roman" w:hAnsi="Times New Roman" w:cs="Times New Roman"/>
          <w:bCs/>
          <w:color w:val="auto"/>
        </w:rPr>
      </w:pPr>
      <w:r w:rsidRPr="00255D01">
        <w:rPr>
          <w:rFonts w:ascii="Times New Roman" w:hAnsi="Times New Roman" w:cs="Times New Roman"/>
          <w:bCs/>
          <w:color w:val="auto"/>
        </w:rPr>
        <w:t xml:space="preserve">ООО «Полимер» возглавляет директор. Два цеха компании осуществляют производство продукции из полимерных материалов, их возглавляют начальники, в подчинении которых находятся по 2 заведующих. В организации созданы отделы по маркетингу, финансам, НИОКР, персоналу. Руководители данных подразделений осуществляют влияние на производственные подразделения формально. Их задача - помогать в разработке конкретных вопросов и подготовке соответствующих решений, программ, планов. </w:t>
      </w:r>
    </w:p>
    <w:p w14:paraId="5C5CE76C" w14:textId="77777777" w:rsidR="000A197D" w:rsidRPr="00255D01" w:rsidRDefault="000A197D" w:rsidP="000A197D">
      <w:pPr>
        <w:jc w:val="both"/>
        <w:rPr>
          <w:rFonts w:ascii="Times New Roman" w:hAnsi="Times New Roman" w:cs="Times New Roman"/>
          <w:bCs/>
          <w:color w:val="auto"/>
        </w:rPr>
      </w:pPr>
      <w:r w:rsidRPr="00255D01">
        <w:rPr>
          <w:rFonts w:ascii="Times New Roman" w:hAnsi="Times New Roman" w:cs="Times New Roman"/>
          <w:bCs/>
          <w:color w:val="auto"/>
        </w:rPr>
        <w:t xml:space="preserve">Вариант 9 </w:t>
      </w:r>
    </w:p>
    <w:p w14:paraId="7326F831" w14:textId="77777777" w:rsidR="000A197D" w:rsidRPr="00255D01" w:rsidRDefault="000A197D" w:rsidP="000A197D">
      <w:pPr>
        <w:jc w:val="both"/>
        <w:rPr>
          <w:rFonts w:ascii="Times New Roman" w:hAnsi="Times New Roman" w:cs="Times New Roman"/>
          <w:bCs/>
          <w:color w:val="auto"/>
        </w:rPr>
      </w:pPr>
      <w:r w:rsidRPr="00255D01">
        <w:rPr>
          <w:rFonts w:ascii="Times New Roman" w:hAnsi="Times New Roman" w:cs="Times New Roman"/>
          <w:bCs/>
          <w:color w:val="auto"/>
        </w:rPr>
        <w:t>Штатная численность сотрудников организации составляет 24 человека. Возглавляет ООО «</w:t>
      </w:r>
      <w:proofErr w:type="spellStart"/>
      <w:r w:rsidRPr="00255D01">
        <w:rPr>
          <w:rFonts w:ascii="Times New Roman" w:hAnsi="Times New Roman" w:cs="Times New Roman"/>
          <w:bCs/>
          <w:color w:val="auto"/>
        </w:rPr>
        <w:t>Прадис</w:t>
      </w:r>
      <w:proofErr w:type="spellEnd"/>
      <w:r w:rsidRPr="00255D01">
        <w:rPr>
          <w:rFonts w:ascii="Times New Roman" w:hAnsi="Times New Roman" w:cs="Times New Roman"/>
          <w:bCs/>
          <w:color w:val="auto"/>
        </w:rPr>
        <w:t xml:space="preserve">» директор, в подчинении которого находятся руководители отделов снабжения, производства и сбыта. Каждый руководитель сосредоточивает в своих руках управление всей совокупностью операций в своем отделе. В организации сформирована четкая система взаимных связей между руководителем и подчиненным. </w:t>
      </w:r>
    </w:p>
    <w:p w14:paraId="390C6776" w14:textId="77777777" w:rsidR="000A197D" w:rsidRPr="00255D01" w:rsidRDefault="000A197D" w:rsidP="000A197D">
      <w:pPr>
        <w:jc w:val="both"/>
        <w:rPr>
          <w:rFonts w:ascii="Times New Roman" w:hAnsi="Times New Roman" w:cs="Times New Roman"/>
          <w:bCs/>
          <w:color w:val="auto"/>
        </w:rPr>
      </w:pPr>
      <w:r w:rsidRPr="00255D01">
        <w:rPr>
          <w:rFonts w:ascii="Times New Roman" w:hAnsi="Times New Roman" w:cs="Times New Roman"/>
          <w:bCs/>
          <w:color w:val="auto"/>
        </w:rPr>
        <w:t xml:space="preserve">Вариант 10 </w:t>
      </w:r>
    </w:p>
    <w:p w14:paraId="2BE9F6DB" w14:textId="77777777" w:rsidR="000A197D" w:rsidRPr="00255D01" w:rsidRDefault="000A197D" w:rsidP="000A197D">
      <w:pPr>
        <w:jc w:val="both"/>
        <w:rPr>
          <w:rFonts w:ascii="Times New Roman" w:hAnsi="Times New Roman" w:cs="Times New Roman"/>
          <w:bCs/>
          <w:color w:val="auto"/>
        </w:rPr>
      </w:pPr>
      <w:r w:rsidRPr="00255D01">
        <w:rPr>
          <w:rFonts w:ascii="Times New Roman" w:hAnsi="Times New Roman" w:cs="Times New Roman"/>
          <w:bCs/>
          <w:color w:val="auto"/>
        </w:rPr>
        <w:t xml:space="preserve">ООО «Техносфера» возглавляет директор. В подчинении директора находятся руководители функциональных служб по маркетингу, персоналу, НИОКР, финансам, производству. С целью разработки и ускоренного вывода на рынок новой продукции назначены 2 руководителя проектов, деятельность которых курируется непосредственно директором. В реализацию проектов вовлечены сотрудники функциональных подразделений. </w:t>
      </w:r>
    </w:p>
    <w:p w14:paraId="49AFF2FE" w14:textId="77777777" w:rsidR="0039520E" w:rsidRPr="00255D01" w:rsidRDefault="000A197D" w:rsidP="000A197D">
      <w:pPr>
        <w:jc w:val="both"/>
        <w:rPr>
          <w:rFonts w:ascii="Times New Roman" w:hAnsi="Times New Roman" w:cs="Times New Roman"/>
          <w:bCs/>
          <w:color w:val="auto"/>
        </w:rPr>
      </w:pPr>
      <w:r w:rsidRPr="00255D01">
        <w:rPr>
          <w:rFonts w:ascii="Times New Roman" w:hAnsi="Times New Roman" w:cs="Times New Roman"/>
          <w:bCs/>
          <w:color w:val="auto"/>
        </w:rPr>
        <w:t>Выбор варианта осуществляется по согласованию с преподавателем.</w:t>
      </w:r>
    </w:p>
    <w:p w14:paraId="7E09E664" w14:textId="23D579D5" w:rsidR="0039520E" w:rsidRDefault="0039520E" w:rsidP="003051BD">
      <w:pPr>
        <w:jc w:val="both"/>
        <w:rPr>
          <w:rFonts w:ascii="Times New Roman" w:hAnsi="Times New Roman" w:cs="Times New Roman"/>
          <w:b/>
          <w:bCs/>
          <w:color w:val="auto"/>
        </w:rPr>
      </w:pPr>
    </w:p>
    <w:p w14:paraId="4FAFA443" w14:textId="203D8DE9" w:rsidR="00CB49BF" w:rsidRDefault="00CB49BF" w:rsidP="003051BD">
      <w:pPr>
        <w:jc w:val="both"/>
        <w:rPr>
          <w:rFonts w:ascii="Times New Roman" w:hAnsi="Times New Roman" w:cs="Times New Roman"/>
          <w:b/>
          <w:bCs/>
          <w:color w:val="auto"/>
        </w:rPr>
      </w:pPr>
    </w:p>
    <w:p w14:paraId="7479E8E0" w14:textId="03E7D34A" w:rsidR="00CB49BF" w:rsidRDefault="00CB49BF" w:rsidP="003051BD">
      <w:pPr>
        <w:jc w:val="both"/>
        <w:rPr>
          <w:rFonts w:ascii="Times New Roman" w:hAnsi="Times New Roman" w:cs="Times New Roman"/>
          <w:b/>
          <w:bCs/>
          <w:color w:val="auto"/>
        </w:rPr>
      </w:pPr>
    </w:p>
    <w:p w14:paraId="6FA15F60" w14:textId="77777777" w:rsidR="00CB49BF" w:rsidRPr="00255D01" w:rsidRDefault="00CB49BF" w:rsidP="003051BD">
      <w:pPr>
        <w:jc w:val="both"/>
        <w:rPr>
          <w:rFonts w:ascii="Times New Roman" w:hAnsi="Times New Roman" w:cs="Times New Roman"/>
          <w:b/>
          <w:bCs/>
          <w:color w:val="auto"/>
        </w:rPr>
      </w:pPr>
    </w:p>
    <w:p w14:paraId="5CD88EA6" w14:textId="77777777" w:rsidR="00944C47" w:rsidRPr="00255D01" w:rsidRDefault="00944C47" w:rsidP="00C96AE1">
      <w:pPr>
        <w:pStyle w:val="a4"/>
        <w:widowControl/>
        <w:numPr>
          <w:ilvl w:val="1"/>
          <w:numId w:val="6"/>
        </w:numPr>
        <w:shd w:val="clear" w:color="auto" w:fill="FFFFFF"/>
        <w:tabs>
          <w:tab w:val="left" w:pos="1560"/>
        </w:tabs>
        <w:contextualSpacing/>
        <w:jc w:val="both"/>
        <w:rPr>
          <w:rFonts w:ascii="Times New Roman" w:hAnsi="Times New Roman" w:cs="Times New Roman"/>
          <w:b/>
          <w:i/>
          <w:color w:val="auto"/>
          <w:spacing w:val="-1"/>
          <w:sz w:val="28"/>
          <w:szCs w:val="28"/>
        </w:rPr>
      </w:pPr>
      <w:r w:rsidRPr="00255D01">
        <w:rPr>
          <w:rFonts w:ascii="Times New Roman" w:hAnsi="Times New Roman" w:cs="Times New Roman"/>
          <w:b/>
          <w:i/>
          <w:color w:val="auto"/>
          <w:spacing w:val="-1"/>
          <w:sz w:val="28"/>
          <w:szCs w:val="28"/>
        </w:rPr>
        <w:lastRenderedPageBreak/>
        <w:t>Тестовые задания</w:t>
      </w:r>
    </w:p>
    <w:p w14:paraId="7AE56E1D" w14:textId="77777777" w:rsidR="00944C47" w:rsidRPr="00255D01" w:rsidRDefault="00944C47" w:rsidP="00944C47">
      <w:pPr>
        <w:pStyle w:val="a4"/>
        <w:shd w:val="clear" w:color="auto" w:fill="FFFFFF"/>
        <w:ind w:left="1429"/>
        <w:jc w:val="both"/>
        <w:rPr>
          <w:rFonts w:ascii="Times New Roman" w:hAnsi="Times New Roman" w:cs="Times New Roman"/>
          <w:i/>
          <w:color w:val="auto"/>
          <w:spacing w:val="-1"/>
        </w:rPr>
      </w:pPr>
    </w:p>
    <w:p w14:paraId="4EBE3962" w14:textId="77777777" w:rsidR="00AB69F8" w:rsidRPr="00255D01" w:rsidRDefault="00AB69F8" w:rsidP="00AB69F8">
      <w:pPr>
        <w:pStyle w:val="a4"/>
        <w:shd w:val="clear" w:color="auto" w:fill="FFFFFF"/>
        <w:ind w:left="1429"/>
        <w:jc w:val="both"/>
        <w:rPr>
          <w:rFonts w:ascii="Times New Roman" w:hAnsi="Times New Roman" w:cs="Times New Roman"/>
          <w:b/>
          <w:bCs/>
          <w:color w:val="auto"/>
          <w:spacing w:val="-1"/>
        </w:rPr>
      </w:pPr>
      <w:r w:rsidRPr="00255D01">
        <w:rPr>
          <w:rFonts w:ascii="Times New Roman" w:hAnsi="Times New Roman" w:cs="Times New Roman"/>
          <w:b/>
          <w:bCs/>
          <w:color w:val="auto"/>
          <w:spacing w:val="-1"/>
        </w:rPr>
        <w:t>ИТОГОВЫЙ ТЕСТ ПО ДИСЦИПЛИНЕ</w:t>
      </w:r>
    </w:p>
    <w:p w14:paraId="72AC3F56" w14:textId="77777777" w:rsidR="00AB69F8" w:rsidRPr="00255D01" w:rsidRDefault="00AB69F8" w:rsidP="00AB69F8">
      <w:pPr>
        <w:pStyle w:val="a4"/>
        <w:shd w:val="clear" w:color="auto" w:fill="FFFFFF"/>
        <w:jc w:val="both"/>
        <w:rPr>
          <w:rFonts w:ascii="Times New Roman" w:hAnsi="Times New Roman" w:cs="Times New Roman"/>
          <w:color w:val="auto"/>
          <w:spacing w:val="-1"/>
        </w:rPr>
      </w:pPr>
      <w:r w:rsidRPr="00255D01">
        <w:rPr>
          <w:rFonts w:ascii="Times New Roman" w:hAnsi="Times New Roman" w:cs="Times New Roman"/>
          <w:color w:val="auto"/>
          <w:spacing w:val="-1"/>
        </w:rPr>
        <w:t>Для каждого вопроса может быть выбран только один ответ. Пожалуйста, выберите</w:t>
      </w:r>
    </w:p>
    <w:p w14:paraId="5506C52B" w14:textId="77777777" w:rsidR="00AB69F8" w:rsidRPr="00255D01" w:rsidRDefault="00AB69F8" w:rsidP="00AB69F8">
      <w:pPr>
        <w:pStyle w:val="a4"/>
        <w:shd w:val="clear" w:color="auto" w:fill="FFFFFF"/>
        <w:jc w:val="both"/>
        <w:rPr>
          <w:rFonts w:ascii="Times New Roman" w:hAnsi="Times New Roman" w:cs="Times New Roman"/>
          <w:color w:val="auto"/>
          <w:spacing w:val="-1"/>
        </w:rPr>
      </w:pPr>
      <w:r w:rsidRPr="00255D01">
        <w:rPr>
          <w:rFonts w:ascii="Times New Roman" w:hAnsi="Times New Roman" w:cs="Times New Roman"/>
          <w:color w:val="auto"/>
          <w:spacing w:val="-1"/>
        </w:rPr>
        <w:t>один вариант ответа, который, на Ваш взгляд, соответствует правильному ответу.</w:t>
      </w:r>
    </w:p>
    <w:p w14:paraId="7FC6F76E" w14:textId="77777777" w:rsidR="003051BD" w:rsidRPr="00255D01" w:rsidRDefault="003051BD" w:rsidP="00AB69F8">
      <w:pPr>
        <w:pStyle w:val="a4"/>
        <w:shd w:val="clear" w:color="auto" w:fill="FFFFFF"/>
        <w:jc w:val="both"/>
        <w:rPr>
          <w:rFonts w:ascii="Times New Roman" w:hAnsi="Times New Roman" w:cs="Times New Roman"/>
          <w:color w:val="auto"/>
          <w:spacing w:val="-1"/>
        </w:rPr>
      </w:pPr>
    </w:p>
    <w:p w14:paraId="0F0F3DFC" w14:textId="77777777" w:rsidR="00882D20" w:rsidRPr="00255D01" w:rsidRDefault="00882D20" w:rsidP="00882D20">
      <w:pPr>
        <w:keepNext/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bCs/>
          <w:color w:val="auto"/>
          <w:lang w:eastAsia="ko-KR"/>
        </w:rPr>
        <w:t xml:space="preserve">1. </w:t>
      </w:r>
      <w:r w:rsidRPr="00255D01">
        <w:rPr>
          <w:rFonts w:ascii="Times New Roman" w:hAnsi="Times New Roman" w:cs="Times New Roman"/>
          <w:b/>
          <w:bCs/>
          <w:color w:val="auto"/>
        </w:rPr>
        <w:t>Внешний механизм управления поведением группы, индивидуальным уровнем поведения действует через:</w:t>
      </w:r>
    </w:p>
    <w:p w14:paraId="56C9AC4F" w14:textId="77777777" w:rsidR="00882D20" w:rsidRPr="00255D01" w:rsidRDefault="00882D20" w:rsidP="00882D20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b/>
          <w:bCs/>
          <w:color w:val="auto"/>
        </w:rPr>
        <w:t>а) организационную культуру и систему формальных и неформальных отношений, осуществляемых в данной организации;</w:t>
      </w:r>
    </w:p>
    <w:p w14:paraId="11E442A5" w14:textId="77777777" w:rsidR="00882D20" w:rsidRPr="00255D01" w:rsidRDefault="00882D20" w:rsidP="00882D20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>б) профессиональное и личностное развитие сотрудников организации;</w:t>
      </w:r>
    </w:p>
    <w:p w14:paraId="7CDD75A6" w14:textId="77777777" w:rsidR="00882D20" w:rsidRPr="00255D01" w:rsidRDefault="00882D20" w:rsidP="00882D20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>в) ценности конкретных групп;</w:t>
      </w:r>
    </w:p>
    <w:p w14:paraId="56F76CF8" w14:textId="77777777" w:rsidR="00882D20" w:rsidRPr="00255D01" w:rsidRDefault="00882D20" w:rsidP="00882D20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>г) решение проблемных ситуаций в организации;</w:t>
      </w:r>
    </w:p>
    <w:p w14:paraId="6D1C561C" w14:textId="77777777" w:rsidR="00882D20" w:rsidRPr="00255D01" w:rsidRDefault="00882D20" w:rsidP="00882D20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>д) оценку деятельности сотрудников.</w:t>
      </w:r>
    </w:p>
    <w:p w14:paraId="73205F36" w14:textId="77777777" w:rsidR="00882D20" w:rsidRPr="00255D01" w:rsidRDefault="00882D20" w:rsidP="00882D20">
      <w:pPr>
        <w:widowControl/>
        <w:ind w:firstLine="709"/>
        <w:jc w:val="both"/>
        <w:rPr>
          <w:rFonts w:ascii="Times New Roman" w:eastAsia="Calibri" w:hAnsi="Times New Roman" w:cs="Times New Roman"/>
          <w:color w:val="auto"/>
        </w:rPr>
      </w:pPr>
    </w:p>
    <w:p w14:paraId="3BF1A250" w14:textId="77777777" w:rsidR="00882D20" w:rsidRPr="00255D01" w:rsidRDefault="00882D20" w:rsidP="00882D20">
      <w:pPr>
        <w:widowControl/>
        <w:ind w:firstLine="709"/>
        <w:jc w:val="both"/>
        <w:rPr>
          <w:rFonts w:ascii="Times New Roman" w:hAnsi="Times New Roman" w:cs="Times New Roman"/>
          <w:b/>
          <w:bCs/>
          <w:color w:val="auto"/>
        </w:rPr>
      </w:pPr>
      <w:r w:rsidRPr="00255D01">
        <w:rPr>
          <w:rFonts w:ascii="Times New Roman" w:hAnsi="Times New Roman" w:cs="Times New Roman"/>
          <w:b/>
          <w:bCs/>
          <w:color w:val="auto"/>
        </w:rPr>
        <w:t>2. Групповое</w:t>
      </w:r>
      <w:r w:rsidRPr="00255D01">
        <w:rPr>
          <w:rFonts w:ascii="Times New Roman" w:hAnsi="Times New Roman" w:cs="Times New Roman"/>
          <w:color w:val="auto"/>
        </w:rPr>
        <w:t> </w:t>
      </w:r>
      <w:r w:rsidRPr="00255D01">
        <w:rPr>
          <w:rFonts w:ascii="Times New Roman" w:hAnsi="Times New Roman" w:cs="Times New Roman"/>
          <w:b/>
          <w:bCs/>
          <w:color w:val="auto"/>
        </w:rPr>
        <w:t>давление – это процесс…</w:t>
      </w:r>
    </w:p>
    <w:p w14:paraId="3FECAF1B" w14:textId="77777777" w:rsidR="00882D20" w:rsidRPr="00255D01" w:rsidRDefault="00882D20" w:rsidP="00882D20">
      <w:pPr>
        <w:widowControl/>
        <w:ind w:firstLine="709"/>
        <w:jc w:val="both"/>
        <w:rPr>
          <w:rFonts w:ascii="Times New Roman" w:hAnsi="Times New Roman" w:cs="Times New Roman"/>
          <w:bCs/>
          <w:color w:val="auto"/>
        </w:rPr>
      </w:pPr>
      <w:r w:rsidRPr="00255D01">
        <w:rPr>
          <w:rFonts w:ascii="Times New Roman" w:hAnsi="Times New Roman" w:cs="Times New Roman"/>
          <w:bCs/>
          <w:color w:val="auto"/>
        </w:rPr>
        <w:t>а) управления группой, осуществляемый руководителем, как посредником между социальной властью (государством) и членами общности на основе правовых полномочий и норм, данных ему</w:t>
      </w:r>
    </w:p>
    <w:p w14:paraId="760662B1" w14:textId="77777777" w:rsidR="00882D20" w:rsidRPr="00255D01" w:rsidRDefault="00882D20" w:rsidP="00882D20">
      <w:pPr>
        <w:widowControl/>
        <w:ind w:firstLine="709"/>
        <w:jc w:val="both"/>
        <w:rPr>
          <w:rFonts w:ascii="Times New Roman" w:hAnsi="Times New Roman" w:cs="Times New Roman"/>
          <w:bCs/>
          <w:color w:val="auto"/>
        </w:rPr>
      </w:pPr>
      <w:r w:rsidRPr="00255D01">
        <w:rPr>
          <w:rFonts w:ascii="Times New Roman" w:hAnsi="Times New Roman" w:cs="Times New Roman"/>
          <w:bCs/>
          <w:color w:val="auto"/>
        </w:rPr>
        <w:t xml:space="preserve">б) </w:t>
      </w:r>
      <w:r w:rsidRPr="00255D01">
        <w:rPr>
          <w:rFonts w:ascii="Times New Roman" w:hAnsi="Times New Roman" w:cs="Times New Roman"/>
          <w:bCs/>
          <w:iCs/>
          <w:color w:val="auto"/>
        </w:rPr>
        <w:t>формирования такого типа связей и отношений между ее членами, которые позволяют достигать их ценностно-ориентационного единства, наилучших результатов в совместной деятельности, избегать конфликтов и конфронтации</w:t>
      </w:r>
    </w:p>
    <w:p w14:paraId="6E050FDE" w14:textId="77777777" w:rsidR="00882D20" w:rsidRPr="00255D01" w:rsidRDefault="00882D20" w:rsidP="00882D20">
      <w:pPr>
        <w:widowControl/>
        <w:ind w:firstLine="709"/>
        <w:jc w:val="both"/>
        <w:rPr>
          <w:rFonts w:ascii="Times New Roman" w:hAnsi="Times New Roman" w:cs="Times New Roman"/>
          <w:b/>
          <w:bCs/>
          <w:color w:val="auto"/>
        </w:rPr>
      </w:pPr>
      <w:r w:rsidRPr="00255D01">
        <w:rPr>
          <w:rFonts w:ascii="Times New Roman" w:hAnsi="Times New Roman" w:cs="Times New Roman"/>
          <w:b/>
          <w:bCs/>
          <w:color w:val="auto"/>
        </w:rPr>
        <w:t>в) влияния установок, норм, ценностей и поведения членов группы на мнения и поведение индивида</w:t>
      </w:r>
    </w:p>
    <w:p w14:paraId="533EA352" w14:textId="77777777" w:rsidR="00882D20" w:rsidRPr="00255D01" w:rsidRDefault="00882D20" w:rsidP="00882D20">
      <w:pPr>
        <w:widowControl/>
        <w:spacing w:after="200" w:line="276" w:lineRule="auto"/>
        <w:ind w:firstLine="709"/>
        <w:jc w:val="both"/>
        <w:rPr>
          <w:rFonts w:ascii="Times New Roman" w:eastAsia="Calibri" w:hAnsi="Times New Roman" w:cs="Times New Roman"/>
          <w:color w:val="auto"/>
        </w:rPr>
      </w:pPr>
      <w:r w:rsidRPr="00255D01">
        <w:rPr>
          <w:rFonts w:ascii="Times New Roman" w:eastAsia="Calibri" w:hAnsi="Times New Roman" w:cs="Times New Roman"/>
          <w:color w:val="auto"/>
        </w:rPr>
        <w:t>г) управление поведением работника путём воздействия руководителя на группу</w:t>
      </w:r>
    </w:p>
    <w:p w14:paraId="250C5B61" w14:textId="77777777" w:rsidR="00882D20" w:rsidRPr="00255D01" w:rsidRDefault="00882D20" w:rsidP="00882D20">
      <w:pPr>
        <w:widowControl/>
        <w:ind w:firstLine="709"/>
        <w:jc w:val="both"/>
        <w:rPr>
          <w:rFonts w:ascii="Times New Roman" w:hAnsi="Times New Roman" w:cs="Times New Roman"/>
          <w:b/>
          <w:bCs/>
          <w:color w:val="auto"/>
        </w:rPr>
      </w:pPr>
      <w:r w:rsidRPr="00255D01">
        <w:rPr>
          <w:rFonts w:ascii="Times New Roman" w:hAnsi="Times New Roman" w:cs="Times New Roman"/>
          <w:b/>
          <w:bCs/>
          <w:color w:val="auto"/>
        </w:rPr>
        <w:t>3. К специфическим функциям организационной культуры относятся…</w:t>
      </w:r>
    </w:p>
    <w:p w14:paraId="661A62DD" w14:textId="77777777" w:rsidR="00882D20" w:rsidRPr="00255D01" w:rsidRDefault="00882D20" w:rsidP="00882D20">
      <w:pPr>
        <w:widowControl/>
        <w:ind w:firstLine="709"/>
        <w:jc w:val="both"/>
        <w:rPr>
          <w:rFonts w:ascii="Times New Roman" w:hAnsi="Times New Roman" w:cs="Times New Roman"/>
          <w:bCs/>
          <w:color w:val="auto"/>
        </w:rPr>
      </w:pPr>
      <w:r w:rsidRPr="00255D01">
        <w:rPr>
          <w:rFonts w:ascii="Times New Roman" w:hAnsi="Times New Roman" w:cs="Times New Roman"/>
          <w:b/>
          <w:bCs/>
          <w:color w:val="auto"/>
        </w:rPr>
        <w:t>а) служить барьером для возникновения нежелательных тенденций и отрицательных ценностей, существующих во внешней среде</w:t>
      </w:r>
      <w:r w:rsidRPr="00255D01">
        <w:rPr>
          <w:rFonts w:ascii="Times New Roman" w:hAnsi="Times New Roman" w:cs="Times New Roman"/>
          <w:bCs/>
          <w:color w:val="auto"/>
        </w:rPr>
        <w:t>;</w:t>
      </w:r>
    </w:p>
    <w:p w14:paraId="1D4FB531" w14:textId="77777777" w:rsidR="00882D20" w:rsidRPr="00255D01" w:rsidRDefault="00882D20" w:rsidP="00882D20">
      <w:pPr>
        <w:widowControl/>
        <w:ind w:firstLine="709"/>
        <w:jc w:val="both"/>
        <w:rPr>
          <w:rFonts w:ascii="Times New Roman" w:hAnsi="Times New Roman" w:cs="Times New Roman"/>
          <w:bCs/>
          <w:color w:val="auto"/>
        </w:rPr>
      </w:pPr>
      <w:r w:rsidRPr="00255D01">
        <w:rPr>
          <w:rFonts w:ascii="Times New Roman" w:hAnsi="Times New Roman" w:cs="Times New Roman"/>
          <w:bCs/>
          <w:color w:val="auto"/>
        </w:rPr>
        <w:t xml:space="preserve">б) </w:t>
      </w:r>
      <w:r w:rsidRPr="00255D01">
        <w:rPr>
          <w:rFonts w:ascii="Times New Roman" w:hAnsi="Times New Roman" w:cs="Times New Roman"/>
          <w:bCs/>
          <w:iCs/>
          <w:color w:val="auto"/>
        </w:rPr>
        <w:t>поддерживать динамическое равновесие между организацией и внешней средой;</w:t>
      </w:r>
    </w:p>
    <w:p w14:paraId="15E6EAC6" w14:textId="77777777" w:rsidR="00882D20" w:rsidRPr="00255D01" w:rsidRDefault="00882D20" w:rsidP="00882D20">
      <w:pPr>
        <w:widowControl/>
        <w:ind w:firstLine="709"/>
        <w:jc w:val="both"/>
        <w:rPr>
          <w:rFonts w:ascii="Times New Roman" w:hAnsi="Times New Roman" w:cs="Times New Roman"/>
          <w:b/>
          <w:bCs/>
          <w:color w:val="auto"/>
        </w:rPr>
      </w:pPr>
      <w:r w:rsidRPr="00255D01">
        <w:rPr>
          <w:rFonts w:ascii="Times New Roman" w:hAnsi="Times New Roman" w:cs="Times New Roman"/>
          <w:b/>
          <w:bCs/>
          <w:color w:val="auto"/>
        </w:rPr>
        <w:t>в) синтезировать интересы всех уровней организации, создавая ощущение идентичности интересов индивидов и отдельных групп;</w:t>
      </w:r>
    </w:p>
    <w:p w14:paraId="56C97CD4" w14:textId="77777777" w:rsidR="00882D20" w:rsidRPr="00255D01" w:rsidRDefault="00882D20" w:rsidP="00882D20">
      <w:pPr>
        <w:widowControl/>
        <w:ind w:firstLine="709"/>
        <w:jc w:val="both"/>
        <w:rPr>
          <w:rFonts w:ascii="Times New Roman" w:eastAsia="Calibri" w:hAnsi="Times New Roman" w:cs="Times New Roman"/>
          <w:color w:val="auto"/>
        </w:rPr>
      </w:pPr>
      <w:r w:rsidRPr="00255D01">
        <w:rPr>
          <w:rFonts w:ascii="Times New Roman" w:eastAsia="Calibri" w:hAnsi="Times New Roman" w:cs="Times New Roman"/>
          <w:b/>
          <w:color w:val="auto"/>
        </w:rPr>
        <w:t>г) включать в себя неформальные правила, которые указывают, как люди должны вести себя в процессе работы</w:t>
      </w:r>
      <w:r w:rsidRPr="00255D01">
        <w:rPr>
          <w:rFonts w:ascii="Times New Roman" w:eastAsia="Calibri" w:hAnsi="Times New Roman" w:cs="Times New Roman"/>
          <w:color w:val="auto"/>
        </w:rPr>
        <w:t xml:space="preserve">; </w:t>
      </w:r>
    </w:p>
    <w:p w14:paraId="0AC6B520" w14:textId="77777777" w:rsidR="00882D20" w:rsidRPr="00255D01" w:rsidRDefault="00882D20" w:rsidP="00882D20">
      <w:pPr>
        <w:widowControl/>
        <w:spacing w:after="200" w:line="276" w:lineRule="auto"/>
        <w:ind w:firstLine="709"/>
        <w:jc w:val="both"/>
        <w:rPr>
          <w:rFonts w:ascii="Times New Roman" w:hAnsi="Times New Roman" w:cs="Times New Roman"/>
          <w:bCs/>
          <w:iCs/>
          <w:color w:val="auto"/>
        </w:rPr>
      </w:pPr>
      <w:r w:rsidRPr="00255D01">
        <w:rPr>
          <w:rFonts w:ascii="Times New Roman" w:hAnsi="Times New Roman" w:cs="Times New Roman"/>
          <w:bCs/>
          <w:color w:val="auto"/>
        </w:rPr>
        <w:t xml:space="preserve">д) </w:t>
      </w:r>
      <w:r w:rsidRPr="00255D01">
        <w:rPr>
          <w:rFonts w:ascii="Times New Roman" w:hAnsi="Times New Roman" w:cs="Times New Roman"/>
          <w:bCs/>
          <w:iCs/>
          <w:color w:val="auto"/>
        </w:rPr>
        <w:t>обеспечивать успешную адаптацию новых работников в организацию.</w:t>
      </w:r>
    </w:p>
    <w:p w14:paraId="041F3384" w14:textId="77777777" w:rsidR="00882D20" w:rsidRPr="00255D01" w:rsidRDefault="00882D20" w:rsidP="00882D20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b/>
          <w:color w:val="auto"/>
          <w:lang w:eastAsia="en-US"/>
        </w:rPr>
      </w:pPr>
      <w:r w:rsidRPr="00255D01">
        <w:rPr>
          <w:rFonts w:ascii="Times New Roman" w:eastAsia="Calibri" w:hAnsi="Times New Roman" w:cs="Times New Roman"/>
          <w:b/>
          <w:color w:val="auto"/>
          <w:lang w:eastAsia="en-US"/>
        </w:rPr>
        <w:t>4. Социально-психологические методы исследования и выявления причин поведения сотрудников в организации:</w:t>
      </w:r>
    </w:p>
    <w:p w14:paraId="3C080CD8" w14:textId="77777777" w:rsidR="00882D20" w:rsidRPr="00255D01" w:rsidRDefault="00882D20" w:rsidP="00882D20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color w:val="auto"/>
          <w:lang w:eastAsia="en-US"/>
        </w:rPr>
      </w:pPr>
      <w:r w:rsidRPr="00255D01">
        <w:rPr>
          <w:rFonts w:ascii="Times New Roman" w:eastAsia="Calibri" w:hAnsi="Times New Roman" w:cs="Times New Roman"/>
          <w:color w:val="auto"/>
          <w:lang w:eastAsia="en-US"/>
        </w:rPr>
        <w:t>а) детерминизма, системности, единства сознания и деятельности</w:t>
      </w:r>
    </w:p>
    <w:p w14:paraId="1BE195A9" w14:textId="77777777" w:rsidR="00882D20" w:rsidRPr="00255D01" w:rsidRDefault="00882D20" w:rsidP="00882D20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color w:val="auto"/>
          <w:lang w:eastAsia="en-US"/>
        </w:rPr>
      </w:pPr>
      <w:r w:rsidRPr="00255D01">
        <w:rPr>
          <w:rFonts w:ascii="Times New Roman" w:eastAsia="Calibri" w:hAnsi="Times New Roman" w:cs="Times New Roman"/>
          <w:color w:val="auto"/>
          <w:lang w:eastAsia="en-US"/>
        </w:rPr>
        <w:t>б) историко-генетический метод; сравнительный анализ суждений; метод, направленных на сбор, анализ, систематизацию и обобщение данных</w:t>
      </w:r>
    </w:p>
    <w:p w14:paraId="38372A0B" w14:textId="77777777" w:rsidR="00882D20" w:rsidRPr="00255D01" w:rsidRDefault="00882D20" w:rsidP="00882D20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b/>
          <w:color w:val="auto"/>
          <w:lang w:eastAsia="en-US"/>
        </w:rPr>
      </w:pPr>
      <w:r w:rsidRPr="00255D01">
        <w:rPr>
          <w:rFonts w:ascii="Times New Roman" w:eastAsia="Calibri" w:hAnsi="Times New Roman" w:cs="Times New Roman"/>
          <w:color w:val="auto"/>
          <w:lang w:eastAsia="en-US"/>
        </w:rPr>
        <w:t xml:space="preserve">в) </w:t>
      </w:r>
      <w:r w:rsidRPr="00255D01">
        <w:rPr>
          <w:rFonts w:ascii="Times New Roman" w:eastAsia="Calibri" w:hAnsi="Times New Roman" w:cs="Times New Roman"/>
          <w:b/>
          <w:iCs/>
          <w:color w:val="auto"/>
          <w:lang w:eastAsia="en-US"/>
        </w:rPr>
        <w:t>метод очевидного знания, метод авторитета, научное исследование</w:t>
      </w:r>
      <w:r w:rsidRPr="00255D01">
        <w:rPr>
          <w:rFonts w:ascii="Times New Roman" w:eastAsia="Calibri" w:hAnsi="Times New Roman" w:cs="Times New Roman"/>
          <w:b/>
          <w:color w:val="auto"/>
          <w:lang w:eastAsia="en-US"/>
        </w:rPr>
        <w:t xml:space="preserve"> (наблюдение анализ документов, опрос, эксперимент, тренинг, деловая игра)</w:t>
      </w:r>
    </w:p>
    <w:p w14:paraId="3754C3EF" w14:textId="77777777" w:rsidR="00882D20" w:rsidRPr="00255D01" w:rsidRDefault="00882D20" w:rsidP="00882D20">
      <w:pPr>
        <w:widowControl/>
        <w:spacing w:after="200" w:line="276" w:lineRule="auto"/>
        <w:ind w:firstLine="709"/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bCs/>
          <w:iCs/>
          <w:color w:val="auto"/>
        </w:rPr>
        <w:t xml:space="preserve">д) </w:t>
      </w:r>
      <w:r w:rsidRPr="00255D01">
        <w:rPr>
          <w:rFonts w:ascii="Times New Roman" w:hAnsi="Times New Roman" w:cs="Times New Roman"/>
          <w:color w:val="auto"/>
        </w:rPr>
        <w:t xml:space="preserve">историко-генетический метод; метод очевидного знания; метод системного единства; метод авторитета. </w:t>
      </w:r>
    </w:p>
    <w:p w14:paraId="49ED7CCB" w14:textId="77777777" w:rsidR="00882D20" w:rsidRPr="00255D01" w:rsidRDefault="00882D20" w:rsidP="00306BAF">
      <w:pPr>
        <w:widowControl/>
        <w:ind w:firstLine="709"/>
        <w:jc w:val="both"/>
        <w:rPr>
          <w:rFonts w:ascii="Times New Roman" w:hAnsi="Times New Roman" w:cs="Times New Roman"/>
          <w:b/>
          <w:bCs/>
          <w:iCs/>
          <w:color w:val="auto"/>
        </w:rPr>
      </w:pPr>
      <w:r w:rsidRPr="00255D01">
        <w:rPr>
          <w:rFonts w:ascii="Times New Roman" w:hAnsi="Times New Roman" w:cs="Times New Roman"/>
          <w:b/>
          <w:bCs/>
          <w:iCs/>
          <w:color w:val="auto"/>
        </w:rPr>
        <w:t xml:space="preserve">5. Внешняя структура личности учитывает </w:t>
      </w:r>
    </w:p>
    <w:p w14:paraId="36D950D6" w14:textId="77777777" w:rsidR="00882D20" w:rsidRPr="00255D01" w:rsidRDefault="00882D20" w:rsidP="00306BAF">
      <w:pPr>
        <w:widowControl/>
        <w:ind w:firstLine="709"/>
        <w:jc w:val="both"/>
        <w:rPr>
          <w:rFonts w:ascii="Times New Roman" w:hAnsi="Times New Roman" w:cs="Times New Roman"/>
          <w:bCs/>
          <w:iCs/>
          <w:color w:val="auto"/>
        </w:rPr>
      </w:pPr>
      <w:r w:rsidRPr="00255D01">
        <w:rPr>
          <w:rFonts w:ascii="Times New Roman" w:hAnsi="Times New Roman" w:cs="Times New Roman"/>
          <w:bCs/>
          <w:iCs/>
          <w:color w:val="auto"/>
        </w:rPr>
        <w:t>а) потребности, стремления и ценностные ориентации личности;</w:t>
      </w:r>
    </w:p>
    <w:p w14:paraId="49FEFA75" w14:textId="77777777" w:rsidR="00882D20" w:rsidRPr="00255D01" w:rsidRDefault="00882D20" w:rsidP="00306BAF">
      <w:pPr>
        <w:widowControl/>
        <w:ind w:firstLine="709"/>
        <w:jc w:val="both"/>
        <w:rPr>
          <w:rFonts w:ascii="Times New Roman" w:hAnsi="Times New Roman" w:cs="Times New Roman"/>
          <w:bCs/>
          <w:iCs/>
          <w:color w:val="auto"/>
        </w:rPr>
      </w:pPr>
      <w:r w:rsidRPr="00255D01">
        <w:rPr>
          <w:rFonts w:ascii="Times New Roman" w:hAnsi="Times New Roman" w:cs="Times New Roman"/>
          <w:bCs/>
          <w:iCs/>
          <w:color w:val="auto"/>
        </w:rPr>
        <w:t>б) опыт, навыки и умения личности;</w:t>
      </w:r>
    </w:p>
    <w:p w14:paraId="55DB36BD" w14:textId="77777777" w:rsidR="00882D20" w:rsidRPr="00255D01" w:rsidRDefault="00882D20" w:rsidP="00306BAF">
      <w:pPr>
        <w:widowControl/>
        <w:ind w:firstLine="709"/>
        <w:jc w:val="both"/>
        <w:rPr>
          <w:rFonts w:ascii="Times New Roman" w:hAnsi="Times New Roman" w:cs="Times New Roman"/>
          <w:bCs/>
          <w:iCs/>
          <w:color w:val="auto"/>
        </w:rPr>
      </w:pPr>
      <w:r w:rsidRPr="00255D01">
        <w:rPr>
          <w:rFonts w:ascii="Times New Roman" w:hAnsi="Times New Roman" w:cs="Times New Roman"/>
          <w:bCs/>
          <w:iCs/>
          <w:color w:val="auto"/>
        </w:rPr>
        <w:t>в) личные связи индивидуума с другими людьми;</w:t>
      </w:r>
    </w:p>
    <w:p w14:paraId="55CFE180" w14:textId="77777777" w:rsidR="00882D20" w:rsidRPr="00255D01" w:rsidRDefault="00882D20" w:rsidP="00306BAF">
      <w:pPr>
        <w:widowControl/>
        <w:ind w:firstLine="709"/>
        <w:jc w:val="both"/>
        <w:rPr>
          <w:rFonts w:ascii="Times New Roman" w:hAnsi="Times New Roman" w:cs="Times New Roman"/>
          <w:b/>
          <w:bCs/>
          <w:iCs/>
          <w:color w:val="auto"/>
        </w:rPr>
      </w:pPr>
      <w:r w:rsidRPr="00255D01">
        <w:rPr>
          <w:rFonts w:ascii="Times New Roman" w:hAnsi="Times New Roman" w:cs="Times New Roman"/>
          <w:b/>
          <w:bCs/>
          <w:iCs/>
          <w:color w:val="auto"/>
        </w:rPr>
        <w:t xml:space="preserve">г) принадлежность человека к социально-демографическим и </w:t>
      </w:r>
      <w:proofErr w:type="spellStart"/>
      <w:r w:rsidRPr="00255D01">
        <w:rPr>
          <w:rFonts w:ascii="Times New Roman" w:hAnsi="Times New Roman" w:cs="Times New Roman"/>
          <w:b/>
          <w:bCs/>
          <w:iCs/>
          <w:color w:val="auto"/>
        </w:rPr>
        <w:t>профессиоанально</w:t>
      </w:r>
      <w:proofErr w:type="spellEnd"/>
      <w:r w:rsidRPr="00255D01">
        <w:rPr>
          <w:rFonts w:ascii="Times New Roman" w:hAnsi="Times New Roman" w:cs="Times New Roman"/>
          <w:b/>
          <w:bCs/>
          <w:iCs/>
          <w:color w:val="auto"/>
        </w:rPr>
        <w:t>-квалификационным группам;</w:t>
      </w:r>
    </w:p>
    <w:p w14:paraId="230ADA79" w14:textId="77777777" w:rsidR="00882D20" w:rsidRPr="00255D01" w:rsidRDefault="00882D20" w:rsidP="00306BAF">
      <w:pPr>
        <w:widowControl/>
        <w:ind w:firstLine="709"/>
        <w:jc w:val="both"/>
        <w:rPr>
          <w:rFonts w:ascii="Times New Roman" w:hAnsi="Times New Roman" w:cs="Times New Roman"/>
          <w:b/>
          <w:bCs/>
          <w:iCs/>
          <w:color w:val="auto"/>
        </w:rPr>
      </w:pPr>
      <w:r w:rsidRPr="00255D01">
        <w:rPr>
          <w:rFonts w:ascii="Times New Roman" w:hAnsi="Times New Roman" w:cs="Times New Roman"/>
          <w:b/>
          <w:bCs/>
          <w:iCs/>
          <w:color w:val="auto"/>
        </w:rPr>
        <w:lastRenderedPageBreak/>
        <w:t xml:space="preserve">д) принадлежность человека к партийным, религиозным и национальным группам. </w:t>
      </w:r>
    </w:p>
    <w:p w14:paraId="726C07CE" w14:textId="77777777" w:rsidR="00775BF3" w:rsidRPr="00255D01" w:rsidRDefault="00775BF3" w:rsidP="00306BAF">
      <w:pPr>
        <w:pStyle w:val="a4"/>
        <w:shd w:val="clear" w:color="auto" w:fill="FFFFFF"/>
        <w:ind w:left="0"/>
        <w:jc w:val="both"/>
        <w:rPr>
          <w:rFonts w:ascii="Times New Roman" w:hAnsi="Times New Roman" w:cs="Times New Roman"/>
          <w:color w:val="auto"/>
          <w:spacing w:val="-1"/>
        </w:rPr>
      </w:pPr>
    </w:p>
    <w:p w14:paraId="35745E5A" w14:textId="77777777" w:rsidR="00B14B75" w:rsidRPr="00255D01" w:rsidRDefault="00B14B75" w:rsidP="00C96AE1">
      <w:pPr>
        <w:pStyle w:val="a4"/>
        <w:widowControl/>
        <w:numPr>
          <w:ilvl w:val="1"/>
          <w:numId w:val="6"/>
        </w:numPr>
        <w:shd w:val="clear" w:color="auto" w:fill="FFFFFF"/>
        <w:tabs>
          <w:tab w:val="left" w:pos="1560"/>
        </w:tabs>
        <w:ind w:left="0" w:firstLine="1069"/>
        <w:contextualSpacing/>
        <w:jc w:val="both"/>
        <w:rPr>
          <w:rFonts w:ascii="Times New Roman" w:hAnsi="Times New Roman" w:cs="Times New Roman"/>
          <w:b/>
          <w:i/>
          <w:color w:val="auto"/>
          <w:spacing w:val="-1"/>
          <w:sz w:val="28"/>
          <w:szCs w:val="28"/>
        </w:rPr>
      </w:pPr>
      <w:r w:rsidRPr="00255D01">
        <w:rPr>
          <w:rFonts w:ascii="Times New Roman" w:hAnsi="Times New Roman" w:cs="Times New Roman"/>
          <w:b/>
          <w:i/>
          <w:color w:val="auto"/>
          <w:spacing w:val="-1"/>
          <w:sz w:val="28"/>
          <w:szCs w:val="28"/>
        </w:rPr>
        <w:t>Рекомендации по оцениванию результатов достижения компетенций</w:t>
      </w:r>
    </w:p>
    <w:p w14:paraId="4C54678E" w14:textId="77777777" w:rsidR="00B14B75" w:rsidRPr="00255D01" w:rsidRDefault="00B14B75" w:rsidP="000E2A57">
      <w:pPr>
        <w:ind w:right="-1"/>
        <w:jc w:val="both"/>
        <w:rPr>
          <w:rFonts w:ascii="Times New Roman" w:hAnsi="Times New Roman" w:cs="Times New Roman"/>
          <w:b/>
          <w:color w:val="auto"/>
        </w:rPr>
      </w:pPr>
    </w:p>
    <w:p w14:paraId="5D1589A7" w14:textId="77777777" w:rsidR="00B14B75" w:rsidRPr="00255D01" w:rsidRDefault="00B14B75" w:rsidP="000E2A57">
      <w:pPr>
        <w:ind w:right="-1"/>
        <w:jc w:val="both"/>
        <w:rPr>
          <w:rFonts w:ascii="Times New Roman" w:hAnsi="Times New Roman" w:cs="Times New Roman"/>
          <w:b/>
          <w:color w:val="auto"/>
        </w:rPr>
      </w:pPr>
      <w:r w:rsidRPr="00255D01">
        <w:rPr>
          <w:rFonts w:ascii="Times New Roman" w:hAnsi="Times New Roman" w:cs="Times New Roman"/>
          <w:b/>
          <w:color w:val="auto"/>
        </w:rPr>
        <w:t xml:space="preserve">Критерии оценки промежуточной аттестации по </w:t>
      </w:r>
      <w:r w:rsidR="00306BAF" w:rsidRPr="00255D01">
        <w:rPr>
          <w:rFonts w:ascii="Times New Roman" w:hAnsi="Times New Roman" w:cs="Times New Roman"/>
          <w:b/>
          <w:color w:val="auto"/>
        </w:rPr>
        <w:t>Организационному поведению</w:t>
      </w:r>
      <w:r w:rsidRPr="00255D01">
        <w:rPr>
          <w:rFonts w:ascii="Times New Roman" w:hAnsi="Times New Roman" w:cs="Times New Roman"/>
          <w:b/>
          <w:color w:val="auto"/>
        </w:rPr>
        <w:t>:</w:t>
      </w:r>
    </w:p>
    <w:p w14:paraId="1E4EA80F" w14:textId="77777777" w:rsidR="00B14B75" w:rsidRPr="00255D01" w:rsidRDefault="00B14B75" w:rsidP="00F704F5">
      <w:pPr>
        <w:ind w:left="567" w:right="-1"/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 xml:space="preserve">- Оценка </w:t>
      </w:r>
      <w:r w:rsidRPr="00255D01">
        <w:rPr>
          <w:rFonts w:ascii="Times New Roman" w:hAnsi="Times New Roman" w:cs="Times New Roman"/>
          <w:b/>
          <w:color w:val="auto"/>
        </w:rPr>
        <w:t>«зачтено»</w:t>
      </w:r>
      <w:r w:rsidRPr="00255D01">
        <w:rPr>
          <w:rFonts w:ascii="Times New Roman" w:hAnsi="Times New Roman" w:cs="Times New Roman"/>
          <w:color w:val="auto"/>
        </w:rPr>
        <w:t xml:space="preserve"> выставляется, если обучающийся полностью ответил на два вопроса билета, а также на два дополнительных вопроса, заданных с целью раскрытия понимания студентом содержания финансового учета.</w:t>
      </w:r>
    </w:p>
    <w:p w14:paraId="4A91F980" w14:textId="77777777" w:rsidR="00B14B75" w:rsidRPr="00255D01" w:rsidRDefault="00B14B75" w:rsidP="00F704F5">
      <w:pPr>
        <w:ind w:left="567" w:right="-1"/>
        <w:jc w:val="both"/>
        <w:rPr>
          <w:rFonts w:ascii="Times New Roman" w:hAnsi="Times New Roman" w:cs="Times New Roman"/>
          <w:b/>
          <w:color w:val="auto"/>
        </w:rPr>
      </w:pPr>
      <w:r w:rsidRPr="00255D01">
        <w:rPr>
          <w:rFonts w:ascii="Times New Roman" w:hAnsi="Times New Roman" w:cs="Times New Roman"/>
          <w:color w:val="auto"/>
        </w:rPr>
        <w:t xml:space="preserve">- Оценка </w:t>
      </w:r>
      <w:r w:rsidRPr="00255D01">
        <w:rPr>
          <w:rFonts w:ascii="Times New Roman" w:hAnsi="Times New Roman" w:cs="Times New Roman"/>
          <w:b/>
          <w:color w:val="auto"/>
        </w:rPr>
        <w:t>«не зачтено»</w:t>
      </w:r>
      <w:r w:rsidRPr="00255D01">
        <w:rPr>
          <w:rFonts w:ascii="Times New Roman" w:hAnsi="Times New Roman" w:cs="Times New Roman"/>
          <w:color w:val="auto"/>
        </w:rPr>
        <w:t xml:space="preserve"> выставляется обучающемуся при отсутствии знаний по </w:t>
      </w:r>
      <w:r w:rsidR="00594C2D" w:rsidRPr="00255D01">
        <w:rPr>
          <w:rFonts w:ascii="Times New Roman" w:hAnsi="Times New Roman" w:cs="Times New Roman"/>
          <w:color w:val="auto"/>
        </w:rPr>
        <w:t>Истории управленческой мысли</w:t>
      </w:r>
      <w:r w:rsidRPr="00255D01">
        <w:rPr>
          <w:rFonts w:ascii="Times New Roman" w:hAnsi="Times New Roman" w:cs="Times New Roman"/>
          <w:color w:val="auto"/>
        </w:rPr>
        <w:t xml:space="preserve"> в соответствии с </w:t>
      </w:r>
      <w:r w:rsidR="00FC7E8E" w:rsidRPr="00255D01">
        <w:rPr>
          <w:rFonts w:ascii="Times New Roman" w:hAnsi="Times New Roman" w:cs="Times New Roman"/>
          <w:color w:val="auto"/>
        </w:rPr>
        <w:t>ФГОС ВО</w:t>
      </w:r>
      <w:r w:rsidR="00F704F5" w:rsidRPr="00255D01">
        <w:rPr>
          <w:rFonts w:ascii="Times New Roman" w:hAnsi="Times New Roman" w:cs="Times New Roman"/>
          <w:color w:val="auto"/>
        </w:rPr>
        <w:t xml:space="preserve"> </w:t>
      </w:r>
      <w:r w:rsidRPr="00255D01">
        <w:rPr>
          <w:rFonts w:ascii="Times New Roman" w:hAnsi="Times New Roman" w:cs="Times New Roman"/>
          <w:color w:val="auto"/>
        </w:rPr>
        <w:t xml:space="preserve">и программой обучения по дисциплине </w:t>
      </w:r>
      <w:r w:rsidR="003F3B18" w:rsidRPr="00255D01">
        <w:rPr>
          <w:rFonts w:ascii="Times New Roman" w:hAnsi="Times New Roman" w:cs="Times New Roman"/>
          <w:color w:val="auto"/>
        </w:rPr>
        <w:t>«</w:t>
      </w:r>
      <w:r w:rsidR="00E072AF" w:rsidRPr="00255D01">
        <w:rPr>
          <w:rFonts w:ascii="Times New Roman" w:hAnsi="Times New Roman" w:cs="Times New Roman"/>
          <w:color w:val="auto"/>
        </w:rPr>
        <w:t>Организационное поведение</w:t>
      </w:r>
      <w:r w:rsidR="003F3B18" w:rsidRPr="00255D01">
        <w:rPr>
          <w:rFonts w:ascii="Times New Roman" w:hAnsi="Times New Roman" w:cs="Times New Roman"/>
          <w:color w:val="auto"/>
        </w:rPr>
        <w:t>»</w:t>
      </w:r>
      <w:r w:rsidRPr="00255D01">
        <w:rPr>
          <w:rFonts w:ascii="Times New Roman" w:hAnsi="Times New Roman" w:cs="Times New Roman"/>
          <w:color w:val="auto"/>
        </w:rPr>
        <w:t>.</w:t>
      </w:r>
    </w:p>
    <w:p w14:paraId="5D1D8A3A" w14:textId="77777777" w:rsidR="003A0FDB" w:rsidRPr="00255D01" w:rsidRDefault="003A0FDB" w:rsidP="000E2A57">
      <w:pPr>
        <w:ind w:right="-1"/>
        <w:jc w:val="both"/>
        <w:rPr>
          <w:rFonts w:ascii="Times New Roman" w:hAnsi="Times New Roman" w:cs="Times New Roman"/>
          <w:b/>
          <w:bCs/>
          <w:color w:val="auto"/>
        </w:rPr>
      </w:pPr>
      <w:r w:rsidRPr="00255D01">
        <w:rPr>
          <w:rFonts w:ascii="Times New Roman" w:hAnsi="Times New Roman" w:cs="Times New Roman"/>
          <w:b/>
          <w:bCs/>
          <w:color w:val="auto"/>
        </w:rPr>
        <w:t xml:space="preserve">Критерии оценки докладов (рефератов): </w:t>
      </w:r>
    </w:p>
    <w:p w14:paraId="514CAE08" w14:textId="77777777" w:rsidR="003A0FDB" w:rsidRPr="00255D01" w:rsidRDefault="003A0FDB" w:rsidP="00C96AE1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 xml:space="preserve">Оценка </w:t>
      </w:r>
      <w:r w:rsidRPr="00255D01">
        <w:rPr>
          <w:rFonts w:ascii="Times New Roman" w:hAnsi="Times New Roman" w:cs="Times New Roman"/>
          <w:b/>
          <w:color w:val="auto"/>
        </w:rPr>
        <w:t>«отлично»</w:t>
      </w:r>
      <w:r w:rsidRPr="00255D01">
        <w:rPr>
          <w:rFonts w:ascii="Times New Roman" w:hAnsi="Times New Roman" w:cs="Times New Roman"/>
          <w:color w:val="auto"/>
        </w:rPr>
        <w:t xml:space="preserve"> выставляется студенту, если содержание реферата полностью раскрывает избранную тему, работа носит творческий характер, содержит большое количество (до 10 ед.) использованных источников, копирование из Интернета сведено до минимума. </w:t>
      </w:r>
    </w:p>
    <w:p w14:paraId="05BD5661" w14:textId="77777777" w:rsidR="003A0FDB" w:rsidRPr="00255D01" w:rsidRDefault="003A0FDB" w:rsidP="00C96AE1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>Оценка</w:t>
      </w:r>
      <w:r w:rsidRPr="00255D01">
        <w:rPr>
          <w:rFonts w:ascii="Times New Roman" w:hAnsi="Times New Roman" w:cs="Times New Roman"/>
          <w:b/>
          <w:color w:val="auto"/>
        </w:rPr>
        <w:t xml:space="preserve"> «хорошо»</w:t>
      </w:r>
      <w:r w:rsidRPr="00255D01">
        <w:rPr>
          <w:rFonts w:ascii="Times New Roman" w:hAnsi="Times New Roman" w:cs="Times New Roman"/>
          <w:color w:val="auto"/>
        </w:rPr>
        <w:t xml:space="preserve"> выставляется студенту при раскрытии темы реферата.</w:t>
      </w:r>
    </w:p>
    <w:p w14:paraId="4BA7892D" w14:textId="77777777" w:rsidR="003A0FDB" w:rsidRPr="00255D01" w:rsidRDefault="003A0FDB" w:rsidP="00C96AE1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 xml:space="preserve">Оценка </w:t>
      </w:r>
      <w:r w:rsidRPr="00255D01">
        <w:rPr>
          <w:rFonts w:ascii="Times New Roman" w:hAnsi="Times New Roman" w:cs="Times New Roman"/>
          <w:b/>
          <w:color w:val="auto"/>
        </w:rPr>
        <w:t>«удовлетворительно»</w:t>
      </w:r>
      <w:r w:rsidRPr="00255D01">
        <w:rPr>
          <w:rFonts w:ascii="Times New Roman" w:hAnsi="Times New Roman" w:cs="Times New Roman"/>
          <w:color w:val="auto"/>
        </w:rPr>
        <w:t xml:space="preserve"> выставляется студенту при представлении реферата по избранной теме и 50% ответов на вопросы преподавателя.</w:t>
      </w:r>
    </w:p>
    <w:p w14:paraId="75465731" w14:textId="77777777" w:rsidR="003A0FDB" w:rsidRPr="00255D01" w:rsidRDefault="003A0FDB" w:rsidP="00C96AE1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 xml:space="preserve">Оценка </w:t>
      </w:r>
      <w:r w:rsidRPr="00255D01">
        <w:rPr>
          <w:rFonts w:ascii="Times New Roman" w:hAnsi="Times New Roman" w:cs="Times New Roman"/>
          <w:b/>
          <w:color w:val="auto"/>
        </w:rPr>
        <w:t>«неудовлетворительно»</w:t>
      </w:r>
      <w:r w:rsidRPr="00255D01">
        <w:rPr>
          <w:rFonts w:ascii="Times New Roman" w:hAnsi="Times New Roman" w:cs="Times New Roman"/>
          <w:color w:val="auto"/>
        </w:rPr>
        <w:t xml:space="preserve"> выставляется студенту при отсутствии реферата, доклада, сообщения по заданной теме и при отсутствии знаний в соответствии с </w:t>
      </w:r>
      <w:r w:rsidR="00FC7E8E" w:rsidRPr="00255D01">
        <w:rPr>
          <w:rFonts w:ascii="Times New Roman" w:hAnsi="Times New Roman" w:cs="Times New Roman"/>
          <w:color w:val="auto"/>
        </w:rPr>
        <w:t>ФГОС ВО</w:t>
      </w:r>
      <w:r w:rsidR="00F704F5" w:rsidRPr="00255D01">
        <w:rPr>
          <w:rFonts w:ascii="Times New Roman" w:hAnsi="Times New Roman" w:cs="Times New Roman"/>
          <w:color w:val="auto"/>
        </w:rPr>
        <w:t xml:space="preserve"> </w:t>
      </w:r>
      <w:r w:rsidRPr="00255D01">
        <w:rPr>
          <w:rFonts w:ascii="Times New Roman" w:hAnsi="Times New Roman" w:cs="Times New Roman"/>
          <w:color w:val="auto"/>
        </w:rPr>
        <w:t>и программой обучения по данной дисциплине.</w:t>
      </w:r>
    </w:p>
    <w:p w14:paraId="268BD675" w14:textId="77777777" w:rsidR="003A0FDB" w:rsidRPr="00255D01" w:rsidRDefault="003A0FDB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  <w:b/>
          <w:bCs/>
          <w:color w:val="auto"/>
        </w:rPr>
      </w:pPr>
      <w:r w:rsidRPr="00255D01">
        <w:rPr>
          <w:rFonts w:ascii="Times New Roman" w:hAnsi="Times New Roman" w:cs="Times New Roman"/>
          <w:b/>
          <w:bCs/>
          <w:color w:val="auto"/>
        </w:rPr>
        <w:t>Критерии оценки участия в обсуждении (дискуссии):</w:t>
      </w:r>
    </w:p>
    <w:p w14:paraId="5DAF1075" w14:textId="77777777" w:rsidR="003A0FDB" w:rsidRPr="00255D01" w:rsidRDefault="003A0FDB" w:rsidP="00C96AE1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 xml:space="preserve">Оценка </w:t>
      </w:r>
      <w:r w:rsidRPr="00255D01">
        <w:rPr>
          <w:rFonts w:ascii="Times New Roman" w:hAnsi="Times New Roman" w:cs="Times New Roman"/>
          <w:b/>
          <w:color w:val="auto"/>
        </w:rPr>
        <w:t>«зачтено»</w:t>
      </w:r>
      <w:r w:rsidRPr="00255D01">
        <w:rPr>
          <w:rFonts w:ascii="Times New Roman" w:hAnsi="Times New Roman" w:cs="Times New Roman"/>
          <w:color w:val="auto"/>
        </w:rPr>
        <w:t xml:space="preserve"> выставляется, если студент принимает активное участие в обсуждении спорных вопросов и проблем по сообщениям других студентов, умеет аргументировать собственную точку зрения, владеет навыками публичной речи, точно использует экономическую терминологию.</w:t>
      </w:r>
    </w:p>
    <w:p w14:paraId="20173D0F" w14:textId="77777777" w:rsidR="003A0FDB" w:rsidRPr="00255D01" w:rsidRDefault="003A0FDB" w:rsidP="00C96AE1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 xml:space="preserve">Оценка </w:t>
      </w:r>
      <w:r w:rsidRPr="00255D01">
        <w:rPr>
          <w:rFonts w:ascii="Times New Roman" w:hAnsi="Times New Roman" w:cs="Times New Roman"/>
          <w:b/>
          <w:color w:val="auto"/>
        </w:rPr>
        <w:t>«не зачтено»</w:t>
      </w:r>
      <w:r w:rsidRPr="00255D01">
        <w:rPr>
          <w:rFonts w:ascii="Times New Roman" w:hAnsi="Times New Roman" w:cs="Times New Roman"/>
          <w:color w:val="auto"/>
        </w:rPr>
        <w:t xml:space="preserve"> выставляется, если студент не принимает активного участия в дискуссии; если у студента не сформированы компетенции, умения и навыки публичной речи, аргументации, ведения дискуссии, критического восприятия экономической информации. </w:t>
      </w:r>
    </w:p>
    <w:p w14:paraId="368E3926" w14:textId="77777777" w:rsidR="003A0FDB" w:rsidRPr="00255D01" w:rsidRDefault="003A0FDB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b/>
          <w:bCs/>
          <w:color w:val="auto"/>
        </w:rPr>
        <w:t xml:space="preserve">Критерии оценки индивидуального опроса обучающихся: </w:t>
      </w:r>
    </w:p>
    <w:p w14:paraId="09333256" w14:textId="77777777" w:rsidR="003A0FDB" w:rsidRPr="00255D01" w:rsidRDefault="003A0FDB" w:rsidP="00C96AE1">
      <w:pPr>
        <w:pStyle w:val="a4"/>
        <w:widowControl/>
        <w:numPr>
          <w:ilvl w:val="0"/>
          <w:numId w:val="7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 xml:space="preserve">Оценка </w:t>
      </w:r>
      <w:r w:rsidRPr="00255D01">
        <w:rPr>
          <w:rFonts w:ascii="Times New Roman" w:hAnsi="Times New Roman" w:cs="Times New Roman"/>
          <w:b/>
          <w:color w:val="auto"/>
        </w:rPr>
        <w:t>«отлично»</w:t>
      </w:r>
      <w:r w:rsidRPr="00255D01">
        <w:rPr>
          <w:rFonts w:ascii="Times New Roman" w:hAnsi="Times New Roman" w:cs="Times New Roman"/>
          <w:color w:val="auto"/>
        </w:rPr>
        <w:t xml:space="preserve"> выставляется, если студент показывает прочные знания основных процессов изучаемой предметной области и основных вопросов теории; умеет давать аргументированные ответы; владеет терминологическим аппаратом и свободно владеет монологической речью.</w:t>
      </w:r>
    </w:p>
    <w:p w14:paraId="0C1EC451" w14:textId="77777777" w:rsidR="003A0FDB" w:rsidRPr="00255D01" w:rsidRDefault="003A0FDB" w:rsidP="00C96AE1">
      <w:pPr>
        <w:pStyle w:val="a4"/>
        <w:widowControl/>
        <w:numPr>
          <w:ilvl w:val="0"/>
          <w:numId w:val="7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 xml:space="preserve">Оценка </w:t>
      </w:r>
      <w:r w:rsidRPr="00255D01">
        <w:rPr>
          <w:rFonts w:ascii="Times New Roman" w:hAnsi="Times New Roman" w:cs="Times New Roman"/>
          <w:b/>
          <w:color w:val="auto"/>
        </w:rPr>
        <w:t>«хорошо»</w:t>
      </w:r>
      <w:r w:rsidRPr="00255D01">
        <w:rPr>
          <w:rFonts w:ascii="Times New Roman" w:hAnsi="Times New Roman" w:cs="Times New Roman"/>
          <w:color w:val="auto"/>
        </w:rPr>
        <w:t xml:space="preserve"> выставляется, если студент показывает прочные знания основных процессов изучаемой предметной области и основных вопросов теории; умеет давать аргументированные ответы; владеет терминологическим аппаратом и свободно владеет монологической речью; допускает одну - две неточности в ответе.</w:t>
      </w:r>
    </w:p>
    <w:p w14:paraId="135E1E50" w14:textId="77777777" w:rsidR="003A0FDB" w:rsidRPr="00255D01" w:rsidRDefault="003A0FDB" w:rsidP="00C96AE1">
      <w:pPr>
        <w:pStyle w:val="a4"/>
        <w:widowControl/>
        <w:numPr>
          <w:ilvl w:val="0"/>
          <w:numId w:val="7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 xml:space="preserve">Оценка </w:t>
      </w:r>
      <w:r w:rsidRPr="00255D01">
        <w:rPr>
          <w:rFonts w:ascii="Times New Roman" w:hAnsi="Times New Roman" w:cs="Times New Roman"/>
          <w:b/>
          <w:color w:val="auto"/>
        </w:rPr>
        <w:t>«удовлетворительно»</w:t>
      </w:r>
      <w:r w:rsidRPr="00255D01">
        <w:rPr>
          <w:rFonts w:ascii="Times New Roman" w:hAnsi="Times New Roman" w:cs="Times New Roman"/>
          <w:color w:val="auto"/>
        </w:rPr>
        <w:t xml:space="preserve"> выставляется, если студент показывает недостаточную полноту знаний основных процессов изучаемой предметной области и основных вопросов теории; недостаточно умеет давать аргументированные ответы; недостаточно владеет терминологическим аппаратом и монологической речью; допускает несколько ошибок в содержании ответа.</w:t>
      </w:r>
    </w:p>
    <w:p w14:paraId="1CBD9019" w14:textId="77777777" w:rsidR="003A0FDB" w:rsidRPr="00255D01" w:rsidRDefault="003A0FDB" w:rsidP="00C96AE1">
      <w:pPr>
        <w:pStyle w:val="a4"/>
        <w:widowControl/>
        <w:numPr>
          <w:ilvl w:val="0"/>
          <w:numId w:val="7"/>
        </w:numPr>
        <w:tabs>
          <w:tab w:val="left" w:pos="900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 xml:space="preserve">Оценка </w:t>
      </w:r>
      <w:r w:rsidRPr="00255D01">
        <w:rPr>
          <w:rFonts w:ascii="Times New Roman" w:hAnsi="Times New Roman" w:cs="Times New Roman"/>
          <w:b/>
          <w:color w:val="auto"/>
        </w:rPr>
        <w:t>«неудовлетворительно»</w:t>
      </w:r>
      <w:r w:rsidRPr="00255D01">
        <w:rPr>
          <w:rFonts w:ascii="Times New Roman" w:hAnsi="Times New Roman" w:cs="Times New Roman"/>
          <w:color w:val="auto"/>
        </w:rPr>
        <w:t xml:space="preserve"> выставляется, если студент показывает незнание основных процессов изучаемой предметной области и основных вопросов теории; неумение давать аргументированные ответы; слабое владение терминологическим аппаратом и монологической речью; допускает серьезные ошибки в содержании ответа, что свидетельствует об отсутствии знаний у ст</w:t>
      </w:r>
      <w:r w:rsidR="00FC7E8E" w:rsidRPr="00255D01">
        <w:rPr>
          <w:rFonts w:ascii="Times New Roman" w:hAnsi="Times New Roman" w:cs="Times New Roman"/>
          <w:color w:val="auto"/>
        </w:rPr>
        <w:t>удента в соответствии с ФГОС ВО</w:t>
      </w:r>
      <w:r w:rsidR="00F704F5" w:rsidRPr="00255D01">
        <w:rPr>
          <w:rFonts w:ascii="Times New Roman" w:hAnsi="Times New Roman" w:cs="Times New Roman"/>
          <w:color w:val="auto"/>
        </w:rPr>
        <w:t xml:space="preserve"> </w:t>
      </w:r>
      <w:r w:rsidRPr="00255D01">
        <w:rPr>
          <w:rFonts w:ascii="Times New Roman" w:hAnsi="Times New Roman" w:cs="Times New Roman"/>
          <w:color w:val="auto"/>
        </w:rPr>
        <w:t xml:space="preserve">и программой обучения по дисциплине </w:t>
      </w:r>
      <w:r w:rsidR="003F3B18" w:rsidRPr="00255D01">
        <w:rPr>
          <w:rFonts w:ascii="Times New Roman" w:hAnsi="Times New Roman" w:cs="Times New Roman"/>
          <w:color w:val="auto"/>
        </w:rPr>
        <w:t>«</w:t>
      </w:r>
      <w:r w:rsidR="00E072AF" w:rsidRPr="00255D01">
        <w:rPr>
          <w:rFonts w:ascii="Times New Roman" w:hAnsi="Times New Roman" w:cs="Times New Roman"/>
          <w:color w:val="auto"/>
        </w:rPr>
        <w:t>Организационное поведение</w:t>
      </w:r>
      <w:r w:rsidR="003F3B18" w:rsidRPr="00255D01">
        <w:rPr>
          <w:rFonts w:ascii="Times New Roman" w:hAnsi="Times New Roman" w:cs="Times New Roman"/>
          <w:color w:val="auto"/>
        </w:rPr>
        <w:t>»</w:t>
      </w:r>
      <w:r w:rsidRPr="00255D01">
        <w:rPr>
          <w:rFonts w:ascii="Times New Roman" w:hAnsi="Times New Roman" w:cs="Times New Roman"/>
          <w:color w:val="auto"/>
        </w:rPr>
        <w:t>.</w:t>
      </w:r>
    </w:p>
    <w:p w14:paraId="2F4DC8EE" w14:textId="77777777" w:rsidR="003A0FDB" w:rsidRPr="00255D01" w:rsidRDefault="003A0FDB" w:rsidP="000E2A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  <w:b/>
          <w:bCs/>
          <w:color w:val="auto"/>
        </w:rPr>
      </w:pPr>
      <w:r w:rsidRPr="00255D01">
        <w:rPr>
          <w:rFonts w:ascii="Times New Roman" w:hAnsi="Times New Roman" w:cs="Times New Roman"/>
          <w:b/>
          <w:bCs/>
          <w:color w:val="auto"/>
        </w:rPr>
        <w:t>Критерии оценки выполнения заданий краткой самостоятельной работы:</w:t>
      </w:r>
    </w:p>
    <w:p w14:paraId="56220EA1" w14:textId="77777777" w:rsidR="003A0FDB" w:rsidRPr="00255D01" w:rsidRDefault="003A0FDB" w:rsidP="00C96AE1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lastRenderedPageBreak/>
        <w:t xml:space="preserve">Оценка </w:t>
      </w:r>
      <w:r w:rsidRPr="00255D01">
        <w:rPr>
          <w:rFonts w:ascii="Times New Roman" w:hAnsi="Times New Roman" w:cs="Times New Roman"/>
          <w:b/>
          <w:color w:val="auto"/>
        </w:rPr>
        <w:t>«зачтено»</w:t>
      </w:r>
      <w:r w:rsidRPr="00255D01">
        <w:rPr>
          <w:rFonts w:ascii="Times New Roman" w:hAnsi="Times New Roman" w:cs="Times New Roman"/>
          <w:color w:val="auto"/>
        </w:rPr>
        <w:t xml:space="preserve"> выставляется обучающемуся, если задания выполнены на 70% и более (за верное решение задачи</w:t>
      </w:r>
      <w:r w:rsidRPr="00255D01">
        <w:rPr>
          <w:rFonts w:ascii="Times New Roman" w:hAnsi="Times New Roman" w:cs="Times New Roman"/>
          <w:i/>
          <w:iCs/>
          <w:color w:val="auto"/>
        </w:rPr>
        <w:t xml:space="preserve"> </w:t>
      </w:r>
      <w:r w:rsidRPr="00255D01">
        <w:rPr>
          <w:rFonts w:ascii="Times New Roman" w:hAnsi="Times New Roman" w:cs="Times New Roman"/>
          <w:color w:val="auto"/>
        </w:rPr>
        <w:t>выставляется положительная оценка – 1 балл).</w:t>
      </w:r>
    </w:p>
    <w:p w14:paraId="73980ADB" w14:textId="77777777" w:rsidR="008D0E45" w:rsidRPr="00255D01" w:rsidRDefault="003A0FDB" w:rsidP="00C96AE1">
      <w:pPr>
        <w:pStyle w:val="a4"/>
        <w:widowControl/>
        <w:numPr>
          <w:ilvl w:val="0"/>
          <w:numId w:val="7"/>
        </w:numPr>
        <w:tabs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t xml:space="preserve">Оценка </w:t>
      </w:r>
      <w:r w:rsidRPr="00255D01">
        <w:rPr>
          <w:rFonts w:ascii="Times New Roman" w:hAnsi="Times New Roman" w:cs="Times New Roman"/>
          <w:b/>
          <w:color w:val="auto"/>
        </w:rPr>
        <w:t>«не зачтено»</w:t>
      </w:r>
      <w:r w:rsidRPr="00255D01">
        <w:rPr>
          <w:rFonts w:ascii="Times New Roman" w:hAnsi="Times New Roman" w:cs="Times New Roman"/>
          <w:color w:val="auto"/>
        </w:rPr>
        <w:t xml:space="preserve"> выставляется обучающемуся, если задания выполнены менее, чем на 70% (за неверное решение задачи выставляется отрицательная оценка – 0 баллов).</w:t>
      </w:r>
    </w:p>
    <w:p w14:paraId="2AE561A1" w14:textId="77777777" w:rsidR="008D0E45" w:rsidRPr="00255D01" w:rsidRDefault="008D0E45" w:rsidP="00255D01">
      <w:pPr>
        <w:widowControl/>
        <w:spacing w:after="200" w:line="276" w:lineRule="auto"/>
        <w:rPr>
          <w:rFonts w:ascii="Times New Roman" w:hAnsi="Times New Roman" w:cs="Times New Roman"/>
          <w:color w:val="auto"/>
        </w:rPr>
        <w:sectPr w:rsidR="008D0E45" w:rsidRPr="00255D01" w:rsidSect="004921CD">
          <w:headerReference w:type="default" r:id="rId13"/>
          <w:pgSz w:w="11906" w:h="16838"/>
          <w:pgMar w:top="1134" w:right="567" w:bottom="1134" w:left="1134" w:header="709" w:footer="709" w:gutter="0"/>
          <w:cols w:space="708"/>
          <w:docGrid w:linePitch="360"/>
        </w:sectPr>
      </w:pPr>
    </w:p>
    <w:p w14:paraId="3CDF30E2" w14:textId="77777777" w:rsidR="008D0E45" w:rsidRPr="00255D01" w:rsidRDefault="00255D01" w:rsidP="00255D01">
      <w:pPr>
        <w:rPr>
          <w:rFonts w:ascii="Times New Roman" w:hAnsi="Times New Roman" w:cs="Times New Roman"/>
          <w:color w:val="auto"/>
        </w:rPr>
      </w:pPr>
      <w:r w:rsidRPr="00255D01">
        <w:rPr>
          <w:rFonts w:ascii="Times New Roman" w:hAnsi="Times New Roman" w:cs="Times New Roman"/>
          <w:color w:val="auto"/>
        </w:rPr>
        <w:lastRenderedPageBreak/>
        <w:t xml:space="preserve"> </w:t>
      </w:r>
    </w:p>
    <w:p w14:paraId="59632E4F" w14:textId="77777777" w:rsidR="003A0FDB" w:rsidRPr="00255D01" w:rsidRDefault="003A0FDB" w:rsidP="008D0E45">
      <w:pPr>
        <w:pStyle w:val="a4"/>
        <w:widowControl/>
        <w:tabs>
          <w:tab w:val="left" w:pos="851"/>
        </w:tabs>
        <w:ind w:left="567" w:right="-1"/>
        <w:contextualSpacing/>
        <w:jc w:val="both"/>
        <w:rPr>
          <w:rFonts w:ascii="Times New Roman" w:hAnsi="Times New Roman" w:cs="Times New Roman"/>
          <w:color w:val="auto"/>
        </w:rPr>
      </w:pPr>
    </w:p>
    <w:sectPr w:rsidR="003A0FDB" w:rsidRPr="00255D01" w:rsidSect="008D0E45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9439A79" w14:textId="77777777" w:rsidR="005719F7" w:rsidRDefault="005719F7" w:rsidP="00187771">
      <w:r>
        <w:separator/>
      </w:r>
    </w:p>
  </w:endnote>
  <w:endnote w:type="continuationSeparator" w:id="0">
    <w:p w14:paraId="503E61C5" w14:textId="77777777" w:rsidR="005719F7" w:rsidRDefault="005719F7" w:rsidP="001877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765FF61" w14:textId="77777777" w:rsidR="005719F7" w:rsidRDefault="005719F7" w:rsidP="00187771">
      <w:r>
        <w:separator/>
      </w:r>
    </w:p>
  </w:footnote>
  <w:footnote w:type="continuationSeparator" w:id="0">
    <w:p w14:paraId="359F15D0" w14:textId="77777777" w:rsidR="005719F7" w:rsidRDefault="005719F7" w:rsidP="001877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055D1C2" w14:textId="77777777" w:rsidR="00187771" w:rsidRDefault="00187771" w:rsidP="00187771">
    <w:pPr>
      <w:pStyle w:val="af3"/>
      <w:tabs>
        <w:tab w:val="clear" w:pos="4677"/>
        <w:tab w:val="clear" w:pos="9355"/>
        <w:tab w:val="left" w:pos="4215"/>
      </w:tabs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11EE7D6E"/>
    <w:multiLevelType w:val="hybridMultilevel"/>
    <w:tmpl w:val="5A5ABEDA"/>
    <w:lvl w:ilvl="0" w:tplc="ABAC5CC2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245385"/>
    <w:multiLevelType w:val="hybridMultilevel"/>
    <w:tmpl w:val="A94439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9CF60E1"/>
    <w:multiLevelType w:val="hybridMultilevel"/>
    <w:tmpl w:val="A1908A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D3169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5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DD76854"/>
    <w:multiLevelType w:val="hybridMultilevel"/>
    <w:tmpl w:val="398E4B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BD7D66"/>
    <w:multiLevelType w:val="hybridMultilevel"/>
    <w:tmpl w:val="073E3A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1503C4"/>
    <w:multiLevelType w:val="hybridMultilevel"/>
    <w:tmpl w:val="592EC7B6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A9B376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3FB70F0"/>
    <w:multiLevelType w:val="hybridMultilevel"/>
    <w:tmpl w:val="F92CA6AE"/>
    <w:lvl w:ilvl="0" w:tplc="0419000F">
      <w:start w:val="1"/>
      <w:numFmt w:val="decimal"/>
      <w:lvlText w:val="%1."/>
      <w:lvlJc w:val="left"/>
      <w:pPr>
        <w:ind w:left="643" w:hanging="360"/>
      </w:p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1" w15:restartNumberingAfterBreak="0">
    <w:nsid w:val="34166833"/>
    <w:multiLevelType w:val="hybridMultilevel"/>
    <w:tmpl w:val="746CD67C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6B45F5B"/>
    <w:multiLevelType w:val="hybridMultilevel"/>
    <w:tmpl w:val="6570FDCE"/>
    <w:lvl w:ilvl="0" w:tplc="0419000F">
      <w:start w:val="1"/>
      <w:numFmt w:val="decimal"/>
      <w:lvlText w:val="%1."/>
      <w:lvlJc w:val="left"/>
      <w:pPr>
        <w:ind w:left="607" w:hanging="360"/>
      </w:p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13" w15:restartNumberingAfterBreak="0">
    <w:nsid w:val="3E186D60"/>
    <w:multiLevelType w:val="hybridMultilevel"/>
    <w:tmpl w:val="A998A1FE"/>
    <w:lvl w:ilvl="0" w:tplc="0419000F">
      <w:start w:val="1"/>
      <w:numFmt w:val="decimal"/>
      <w:lvlText w:val="%1."/>
      <w:lvlJc w:val="left"/>
      <w:pPr>
        <w:ind w:left="607" w:hanging="360"/>
      </w:p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14" w15:restartNumberingAfterBreak="0">
    <w:nsid w:val="447E5206"/>
    <w:multiLevelType w:val="hybridMultilevel"/>
    <w:tmpl w:val="7CC8ABA0"/>
    <w:lvl w:ilvl="0" w:tplc="88EC6516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8B2236C"/>
    <w:multiLevelType w:val="hybridMultilevel"/>
    <w:tmpl w:val="15DA9DBC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4AEA2FD6"/>
    <w:multiLevelType w:val="multilevel"/>
    <w:tmpl w:val="E26CC8D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19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52706AA3"/>
    <w:multiLevelType w:val="hybridMultilevel"/>
    <w:tmpl w:val="93440B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3326961"/>
    <w:multiLevelType w:val="hybridMultilevel"/>
    <w:tmpl w:val="FE1893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35B0D90"/>
    <w:multiLevelType w:val="hybridMultilevel"/>
    <w:tmpl w:val="CEC028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7825705"/>
    <w:multiLevelType w:val="hybridMultilevel"/>
    <w:tmpl w:val="65C0D144"/>
    <w:lvl w:ilvl="0" w:tplc="A010EE52">
      <w:start w:val="1"/>
      <w:numFmt w:val="decimal"/>
      <w:lvlText w:val="%1)"/>
      <w:lvlJc w:val="left"/>
      <w:pPr>
        <w:ind w:left="720" w:hanging="360"/>
      </w:pPr>
      <w:rPr>
        <w:rFonts w:ascii="Calibri" w:hAnsi="Calibr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A082CED"/>
    <w:multiLevelType w:val="hybridMultilevel"/>
    <w:tmpl w:val="723C05F4"/>
    <w:lvl w:ilvl="0" w:tplc="ABAC5CC2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0920DEC"/>
    <w:multiLevelType w:val="hybridMultilevel"/>
    <w:tmpl w:val="3B5ED4B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617E5D01"/>
    <w:multiLevelType w:val="hybridMultilevel"/>
    <w:tmpl w:val="81F054AA"/>
    <w:lvl w:ilvl="0" w:tplc="ABAC5CC2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623B476A"/>
    <w:multiLevelType w:val="hybridMultilevel"/>
    <w:tmpl w:val="75CCA0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5DF5AB0"/>
    <w:multiLevelType w:val="hybridMultilevel"/>
    <w:tmpl w:val="A4BC71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C802EE8"/>
    <w:multiLevelType w:val="hybridMultilevel"/>
    <w:tmpl w:val="528AD2EE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 w15:restartNumberingAfterBreak="0">
    <w:nsid w:val="73BE193C"/>
    <w:multiLevelType w:val="hybridMultilevel"/>
    <w:tmpl w:val="9A60BF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8AE021F"/>
    <w:multiLevelType w:val="hybridMultilevel"/>
    <w:tmpl w:val="3A14791E"/>
    <w:lvl w:ilvl="0" w:tplc="ABAC5CC2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D114FEC"/>
    <w:multiLevelType w:val="multilevel"/>
    <w:tmpl w:val="2E1C5C1A"/>
    <w:lvl w:ilvl="0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num w:numId="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3"/>
  </w:num>
  <w:num w:numId="3">
    <w:abstractNumId w:val="18"/>
  </w:num>
  <w:num w:numId="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0"/>
  </w:num>
  <w:num w:numId="7">
    <w:abstractNumId w:val="16"/>
  </w:num>
  <w:num w:numId="8">
    <w:abstractNumId w:val="13"/>
  </w:num>
  <w:num w:numId="9">
    <w:abstractNumId w:val="12"/>
  </w:num>
  <w:num w:numId="10">
    <w:abstractNumId w:val="25"/>
  </w:num>
  <w:num w:numId="11">
    <w:abstractNumId w:val="2"/>
  </w:num>
  <w:num w:numId="12">
    <w:abstractNumId w:val="20"/>
  </w:num>
  <w:num w:numId="13">
    <w:abstractNumId w:val="32"/>
  </w:num>
  <w:num w:numId="14">
    <w:abstractNumId w:val="24"/>
  </w:num>
  <w:num w:numId="15">
    <w:abstractNumId w:val="1"/>
  </w:num>
  <w:num w:numId="16">
    <w:abstractNumId w:val="26"/>
  </w:num>
  <w:num w:numId="1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3"/>
  </w:num>
  <w:num w:numId="19">
    <w:abstractNumId w:val="21"/>
  </w:num>
  <w:num w:numId="20">
    <w:abstractNumId w:val="27"/>
  </w:num>
  <w:num w:numId="21">
    <w:abstractNumId w:val="10"/>
  </w:num>
  <w:num w:numId="22">
    <w:abstractNumId w:val="22"/>
  </w:num>
  <w:num w:numId="23">
    <w:abstractNumId w:val="8"/>
  </w:num>
  <w:num w:numId="24">
    <w:abstractNumId w:val="29"/>
  </w:num>
  <w:num w:numId="25">
    <w:abstractNumId w:val="11"/>
  </w:num>
  <w:num w:numId="26">
    <w:abstractNumId w:val="31"/>
  </w:num>
  <w:num w:numId="27">
    <w:abstractNumId w:val="28"/>
  </w:num>
  <w:num w:numId="28">
    <w:abstractNumId w:val="7"/>
  </w:num>
  <w:num w:numId="29">
    <w:abstractNumId w:val="3"/>
  </w:num>
  <w:num w:numId="30">
    <w:abstractNumId w:val="6"/>
  </w:num>
  <w:num w:numId="3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30"/>
  </w:num>
  <w:num w:numId="33">
    <w:abstractNumId w:val="14"/>
  </w:num>
  <w:num w:numId="34">
    <w:abstractNumId w:val="9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1D4F"/>
    <w:rsid w:val="0000157D"/>
    <w:rsid w:val="000030C9"/>
    <w:rsid w:val="0000315B"/>
    <w:rsid w:val="000054AE"/>
    <w:rsid w:val="000204C5"/>
    <w:rsid w:val="00030A4A"/>
    <w:rsid w:val="000418EA"/>
    <w:rsid w:val="00042F4D"/>
    <w:rsid w:val="00044C72"/>
    <w:rsid w:val="000469FB"/>
    <w:rsid w:val="00047696"/>
    <w:rsid w:val="00053772"/>
    <w:rsid w:val="000663B8"/>
    <w:rsid w:val="0008128E"/>
    <w:rsid w:val="00084090"/>
    <w:rsid w:val="00084E68"/>
    <w:rsid w:val="0009440A"/>
    <w:rsid w:val="00094EFD"/>
    <w:rsid w:val="000A101D"/>
    <w:rsid w:val="000A197D"/>
    <w:rsid w:val="000A3490"/>
    <w:rsid w:val="000A4EA4"/>
    <w:rsid w:val="000B21B3"/>
    <w:rsid w:val="000B2795"/>
    <w:rsid w:val="000C1A7C"/>
    <w:rsid w:val="000C69FF"/>
    <w:rsid w:val="000D0B82"/>
    <w:rsid w:val="000E2A57"/>
    <w:rsid w:val="000E3D1B"/>
    <w:rsid w:val="000F6C45"/>
    <w:rsid w:val="00104FAC"/>
    <w:rsid w:val="001128CC"/>
    <w:rsid w:val="00117E35"/>
    <w:rsid w:val="00125788"/>
    <w:rsid w:val="00130364"/>
    <w:rsid w:val="001313D0"/>
    <w:rsid w:val="00132BC7"/>
    <w:rsid w:val="00135BD1"/>
    <w:rsid w:val="00140E12"/>
    <w:rsid w:val="00144540"/>
    <w:rsid w:val="001471FA"/>
    <w:rsid w:val="00151090"/>
    <w:rsid w:val="001607C3"/>
    <w:rsid w:val="001709AE"/>
    <w:rsid w:val="00170F70"/>
    <w:rsid w:val="001722FC"/>
    <w:rsid w:val="001818C8"/>
    <w:rsid w:val="00183D17"/>
    <w:rsid w:val="001842B5"/>
    <w:rsid w:val="0018448F"/>
    <w:rsid w:val="001864FD"/>
    <w:rsid w:val="00187771"/>
    <w:rsid w:val="0019291C"/>
    <w:rsid w:val="0019297F"/>
    <w:rsid w:val="00195C37"/>
    <w:rsid w:val="001A27C1"/>
    <w:rsid w:val="001A7078"/>
    <w:rsid w:val="001B59F0"/>
    <w:rsid w:val="001B7691"/>
    <w:rsid w:val="001D0793"/>
    <w:rsid w:val="001D42D9"/>
    <w:rsid w:val="001D51F6"/>
    <w:rsid w:val="001F0FCB"/>
    <w:rsid w:val="001F5310"/>
    <w:rsid w:val="001F7CEB"/>
    <w:rsid w:val="00210748"/>
    <w:rsid w:val="002172AE"/>
    <w:rsid w:val="002203CB"/>
    <w:rsid w:val="002339CE"/>
    <w:rsid w:val="002366C5"/>
    <w:rsid w:val="00244DF2"/>
    <w:rsid w:val="00245ED7"/>
    <w:rsid w:val="00255D01"/>
    <w:rsid w:val="0025660B"/>
    <w:rsid w:val="00256B8F"/>
    <w:rsid w:val="0025734E"/>
    <w:rsid w:val="00257FEF"/>
    <w:rsid w:val="00260D43"/>
    <w:rsid w:val="00262545"/>
    <w:rsid w:val="002806EC"/>
    <w:rsid w:val="00280DDE"/>
    <w:rsid w:val="00281D0B"/>
    <w:rsid w:val="002848F2"/>
    <w:rsid w:val="002913EC"/>
    <w:rsid w:val="00293AF1"/>
    <w:rsid w:val="00296CA8"/>
    <w:rsid w:val="00297692"/>
    <w:rsid w:val="002976D3"/>
    <w:rsid w:val="002B0C02"/>
    <w:rsid w:val="002B4EFE"/>
    <w:rsid w:val="002C1F44"/>
    <w:rsid w:val="002C250C"/>
    <w:rsid w:val="002C5DDB"/>
    <w:rsid w:val="002E4EAC"/>
    <w:rsid w:val="002F3AED"/>
    <w:rsid w:val="002F4D26"/>
    <w:rsid w:val="003051BD"/>
    <w:rsid w:val="00305C00"/>
    <w:rsid w:val="00306BAF"/>
    <w:rsid w:val="003127F5"/>
    <w:rsid w:val="00314B38"/>
    <w:rsid w:val="003157B3"/>
    <w:rsid w:val="0031788A"/>
    <w:rsid w:val="003207A1"/>
    <w:rsid w:val="00320A9B"/>
    <w:rsid w:val="00324902"/>
    <w:rsid w:val="003251EA"/>
    <w:rsid w:val="003326A3"/>
    <w:rsid w:val="0034192B"/>
    <w:rsid w:val="00343B49"/>
    <w:rsid w:val="0034606E"/>
    <w:rsid w:val="00350647"/>
    <w:rsid w:val="0036160D"/>
    <w:rsid w:val="00364DD3"/>
    <w:rsid w:val="00364E2B"/>
    <w:rsid w:val="00374FB8"/>
    <w:rsid w:val="00381D6D"/>
    <w:rsid w:val="0039520E"/>
    <w:rsid w:val="00395E74"/>
    <w:rsid w:val="00396040"/>
    <w:rsid w:val="003A0FDB"/>
    <w:rsid w:val="003B1131"/>
    <w:rsid w:val="003C4B49"/>
    <w:rsid w:val="003C4FDF"/>
    <w:rsid w:val="003C583E"/>
    <w:rsid w:val="003D575A"/>
    <w:rsid w:val="003D7BD3"/>
    <w:rsid w:val="003E0918"/>
    <w:rsid w:val="003E1778"/>
    <w:rsid w:val="003E760E"/>
    <w:rsid w:val="003F024A"/>
    <w:rsid w:val="003F3B18"/>
    <w:rsid w:val="003F719E"/>
    <w:rsid w:val="00407B41"/>
    <w:rsid w:val="004174C6"/>
    <w:rsid w:val="00417C38"/>
    <w:rsid w:val="00425E63"/>
    <w:rsid w:val="00427806"/>
    <w:rsid w:val="004325DF"/>
    <w:rsid w:val="0043701C"/>
    <w:rsid w:val="0043709F"/>
    <w:rsid w:val="00440025"/>
    <w:rsid w:val="00442A1E"/>
    <w:rsid w:val="00443EE2"/>
    <w:rsid w:val="00457483"/>
    <w:rsid w:val="004653A9"/>
    <w:rsid w:val="00466344"/>
    <w:rsid w:val="004809B0"/>
    <w:rsid w:val="004827AA"/>
    <w:rsid w:val="004849AB"/>
    <w:rsid w:val="00486F36"/>
    <w:rsid w:val="004921CD"/>
    <w:rsid w:val="00494F7B"/>
    <w:rsid w:val="00496DF4"/>
    <w:rsid w:val="004970FC"/>
    <w:rsid w:val="004A24A6"/>
    <w:rsid w:val="004A2507"/>
    <w:rsid w:val="004A3DE1"/>
    <w:rsid w:val="004A469D"/>
    <w:rsid w:val="004A4A16"/>
    <w:rsid w:val="004B3FB0"/>
    <w:rsid w:val="004C1DDB"/>
    <w:rsid w:val="004C7323"/>
    <w:rsid w:val="004D4367"/>
    <w:rsid w:val="004E2504"/>
    <w:rsid w:val="004E708A"/>
    <w:rsid w:val="004F2D18"/>
    <w:rsid w:val="00502AA0"/>
    <w:rsid w:val="005045DA"/>
    <w:rsid w:val="005077B8"/>
    <w:rsid w:val="0051206F"/>
    <w:rsid w:val="00512B1D"/>
    <w:rsid w:val="00515D82"/>
    <w:rsid w:val="00521F80"/>
    <w:rsid w:val="00522231"/>
    <w:rsid w:val="00532A84"/>
    <w:rsid w:val="0054259C"/>
    <w:rsid w:val="0054544F"/>
    <w:rsid w:val="00550101"/>
    <w:rsid w:val="0055206F"/>
    <w:rsid w:val="0055330A"/>
    <w:rsid w:val="005577A8"/>
    <w:rsid w:val="00561C61"/>
    <w:rsid w:val="0056528B"/>
    <w:rsid w:val="0056605D"/>
    <w:rsid w:val="005719F7"/>
    <w:rsid w:val="0057527D"/>
    <w:rsid w:val="00576877"/>
    <w:rsid w:val="005855D0"/>
    <w:rsid w:val="0058729E"/>
    <w:rsid w:val="0058767D"/>
    <w:rsid w:val="00591E1E"/>
    <w:rsid w:val="0059312F"/>
    <w:rsid w:val="00594C2D"/>
    <w:rsid w:val="0059619B"/>
    <w:rsid w:val="0059789D"/>
    <w:rsid w:val="005A255A"/>
    <w:rsid w:val="005A2644"/>
    <w:rsid w:val="005A6021"/>
    <w:rsid w:val="005B1862"/>
    <w:rsid w:val="005B1F70"/>
    <w:rsid w:val="005B2848"/>
    <w:rsid w:val="005B796B"/>
    <w:rsid w:val="005C516A"/>
    <w:rsid w:val="005C701E"/>
    <w:rsid w:val="005D3F23"/>
    <w:rsid w:val="005D610A"/>
    <w:rsid w:val="005D619C"/>
    <w:rsid w:val="005D6B12"/>
    <w:rsid w:val="005D6FB0"/>
    <w:rsid w:val="005E0ED0"/>
    <w:rsid w:val="005F5226"/>
    <w:rsid w:val="005F666B"/>
    <w:rsid w:val="005F70B2"/>
    <w:rsid w:val="00600B6F"/>
    <w:rsid w:val="0061023C"/>
    <w:rsid w:val="00610F59"/>
    <w:rsid w:val="00620C12"/>
    <w:rsid w:val="00627AD2"/>
    <w:rsid w:val="00631CA9"/>
    <w:rsid w:val="00636472"/>
    <w:rsid w:val="00643A9B"/>
    <w:rsid w:val="00646636"/>
    <w:rsid w:val="00653CDB"/>
    <w:rsid w:val="006777E3"/>
    <w:rsid w:val="0068371B"/>
    <w:rsid w:val="0068434E"/>
    <w:rsid w:val="006962FD"/>
    <w:rsid w:val="006B52C6"/>
    <w:rsid w:val="006C05C6"/>
    <w:rsid w:val="006C16DD"/>
    <w:rsid w:val="006C3646"/>
    <w:rsid w:val="006C5457"/>
    <w:rsid w:val="006D0B48"/>
    <w:rsid w:val="006D22E0"/>
    <w:rsid w:val="006D3641"/>
    <w:rsid w:val="006D65F5"/>
    <w:rsid w:val="006E2028"/>
    <w:rsid w:val="006E2074"/>
    <w:rsid w:val="007015EC"/>
    <w:rsid w:val="00702A21"/>
    <w:rsid w:val="0071299F"/>
    <w:rsid w:val="00715A67"/>
    <w:rsid w:val="007215E5"/>
    <w:rsid w:val="007246F9"/>
    <w:rsid w:val="0073073D"/>
    <w:rsid w:val="00741BD8"/>
    <w:rsid w:val="00742A9B"/>
    <w:rsid w:val="00754C8A"/>
    <w:rsid w:val="0076061D"/>
    <w:rsid w:val="007729E6"/>
    <w:rsid w:val="00772B01"/>
    <w:rsid w:val="007734DF"/>
    <w:rsid w:val="00775BF3"/>
    <w:rsid w:val="007773E4"/>
    <w:rsid w:val="00780DDC"/>
    <w:rsid w:val="007852E9"/>
    <w:rsid w:val="007A7F81"/>
    <w:rsid w:val="007A7F97"/>
    <w:rsid w:val="007B0263"/>
    <w:rsid w:val="007B1DFD"/>
    <w:rsid w:val="007B2346"/>
    <w:rsid w:val="007B24D4"/>
    <w:rsid w:val="007B7907"/>
    <w:rsid w:val="007C065F"/>
    <w:rsid w:val="007C210E"/>
    <w:rsid w:val="007C6CA9"/>
    <w:rsid w:val="007C7D4E"/>
    <w:rsid w:val="007D0352"/>
    <w:rsid w:val="007D073F"/>
    <w:rsid w:val="007D08DE"/>
    <w:rsid w:val="007D18FD"/>
    <w:rsid w:val="007D5617"/>
    <w:rsid w:val="007D74FA"/>
    <w:rsid w:val="007E44BE"/>
    <w:rsid w:val="007E6164"/>
    <w:rsid w:val="007E7199"/>
    <w:rsid w:val="007F79F4"/>
    <w:rsid w:val="0080163A"/>
    <w:rsid w:val="00804D22"/>
    <w:rsid w:val="00810204"/>
    <w:rsid w:val="00810D5E"/>
    <w:rsid w:val="00815FBB"/>
    <w:rsid w:val="0082003A"/>
    <w:rsid w:val="00823984"/>
    <w:rsid w:val="00827CF1"/>
    <w:rsid w:val="00830F52"/>
    <w:rsid w:val="00834CE2"/>
    <w:rsid w:val="00837C88"/>
    <w:rsid w:val="00844476"/>
    <w:rsid w:val="0085076C"/>
    <w:rsid w:val="00852152"/>
    <w:rsid w:val="00852626"/>
    <w:rsid w:val="00855B88"/>
    <w:rsid w:val="0086682B"/>
    <w:rsid w:val="0086798A"/>
    <w:rsid w:val="0087047E"/>
    <w:rsid w:val="0087532B"/>
    <w:rsid w:val="00881F63"/>
    <w:rsid w:val="00882D20"/>
    <w:rsid w:val="0088332E"/>
    <w:rsid w:val="00884822"/>
    <w:rsid w:val="008878EB"/>
    <w:rsid w:val="00890F3D"/>
    <w:rsid w:val="00895B9F"/>
    <w:rsid w:val="00896BD4"/>
    <w:rsid w:val="008A0C7D"/>
    <w:rsid w:val="008A6344"/>
    <w:rsid w:val="008B5BDD"/>
    <w:rsid w:val="008C13FD"/>
    <w:rsid w:val="008C2544"/>
    <w:rsid w:val="008C40E2"/>
    <w:rsid w:val="008C4D4E"/>
    <w:rsid w:val="008D0E45"/>
    <w:rsid w:val="008D1BE6"/>
    <w:rsid w:val="008D315B"/>
    <w:rsid w:val="008E03B5"/>
    <w:rsid w:val="008F01EE"/>
    <w:rsid w:val="008F3135"/>
    <w:rsid w:val="00905839"/>
    <w:rsid w:val="00911F92"/>
    <w:rsid w:val="00914FB5"/>
    <w:rsid w:val="009279A5"/>
    <w:rsid w:val="00932A52"/>
    <w:rsid w:val="009418E9"/>
    <w:rsid w:val="00944C47"/>
    <w:rsid w:val="00951C73"/>
    <w:rsid w:val="00952AFB"/>
    <w:rsid w:val="0096061D"/>
    <w:rsid w:val="00967859"/>
    <w:rsid w:val="00974D08"/>
    <w:rsid w:val="00974E75"/>
    <w:rsid w:val="009774DD"/>
    <w:rsid w:val="00985149"/>
    <w:rsid w:val="009B1592"/>
    <w:rsid w:val="009C6A58"/>
    <w:rsid w:val="009C72EC"/>
    <w:rsid w:val="009D1DFA"/>
    <w:rsid w:val="009D7AFA"/>
    <w:rsid w:val="009E2178"/>
    <w:rsid w:val="009E42DB"/>
    <w:rsid w:val="009E7183"/>
    <w:rsid w:val="009F1FEB"/>
    <w:rsid w:val="009F390F"/>
    <w:rsid w:val="009F4A3D"/>
    <w:rsid w:val="009F783A"/>
    <w:rsid w:val="00A01C6C"/>
    <w:rsid w:val="00A04689"/>
    <w:rsid w:val="00A05F98"/>
    <w:rsid w:val="00A0620D"/>
    <w:rsid w:val="00A11534"/>
    <w:rsid w:val="00A150F3"/>
    <w:rsid w:val="00A372F8"/>
    <w:rsid w:val="00A379ED"/>
    <w:rsid w:val="00A40D32"/>
    <w:rsid w:val="00A412C6"/>
    <w:rsid w:val="00A42782"/>
    <w:rsid w:val="00A47AFE"/>
    <w:rsid w:val="00A51718"/>
    <w:rsid w:val="00A52CBC"/>
    <w:rsid w:val="00A5364D"/>
    <w:rsid w:val="00A547DE"/>
    <w:rsid w:val="00A552C8"/>
    <w:rsid w:val="00A67DF7"/>
    <w:rsid w:val="00A703C3"/>
    <w:rsid w:val="00A81DB3"/>
    <w:rsid w:val="00A90751"/>
    <w:rsid w:val="00A9306B"/>
    <w:rsid w:val="00A9612E"/>
    <w:rsid w:val="00AA42BD"/>
    <w:rsid w:val="00AA58CA"/>
    <w:rsid w:val="00AA6793"/>
    <w:rsid w:val="00AA727A"/>
    <w:rsid w:val="00AB69F8"/>
    <w:rsid w:val="00AC7391"/>
    <w:rsid w:val="00AC786D"/>
    <w:rsid w:val="00AD0628"/>
    <w:rsid w:val="00AD1F7E"/>
    <w:rsid w:val="00AE2686"/>
    <w:rsid w:val="00AF3AAD"/>
    <w:rsid w:val="00B0759E"/>
    <w:rsid w:val="00B11B0F"/>
    <w:rsid w:val="00B13ED5"/>
    <w:rsid w:val="00B14B75"/>
    <w:rsid w:val="00B245C6"/>
    <w:rsid w:val="00B260AA"/>
    <w:rsid w:val="00B40D03"/>
    <w:rsid w:val="00B451A4"/>
    <w:rsid w:val="00B4660C"/>
    <w:rsid w:val="00B52904"/>
    <w:rsid w:val="00B534F6"/>
    <w:rsid w:val="00B55946"/>
    <w:rsid w:val="00B62657"/>
    <w:rsid w:val="00B736AA"/>
    <w:rsid w:val="00B7666F"/>
    <w:rsid w:val="00B843C3"/>
    <w:rsid w:val="00B8663C"/>
    <w:rsid w:val="00B91939"/>
    <w:rsid w:val="00B94A44"/>
    <w:rsid w:val="00B95120"/>
    <w:rsid w:val="00B95921"/>
    <w:rsid w:val="00BA3629"/>
    <w:rsid w:val="00BC0EA3"/>
    <w:rsid w:val="00BC24F9"/>
    <w:rsid w:val="00BD5A31"/>
    <w:rsid w:val="00BD610B"/>
    <w:rsid w:val="00BE4636"/>
    <w:rsid w:val="00BE7F71"/>
    <w:rsid w:val="00BF3693"/>
    <w:rsid w:val="00BF374C"/>
    <w:rsid w:val="00C0240D"/>
    <w:rsid w:val="00C02A4F"/>
    <w:rsid w:val="00C055B8"/>
    <w:rsid w:val="00C13F89"/>
    <w:rsid w:val="00C15AAE"/>
    <w:rsid w:val="00C17AA0"/>
    <w:rsid w:val="00C21FBC"/>
    <w:rsid w:val="00C22C47"/>
    <w:rsid w:val="00C26249"/>
    <w:rsid w:val="00C2793F"/>
    <w:rsid w:val="00C27A1A"/>
    <w:rsid w:val="00C30A56"/>
    <w:rsid w:val="00C33A17"/>
    <w:rsid w:val="00C34902"/>
    <w:rsid w:val="00C34ED1"/>
    <w:rsid w:val="00C37198"/>
    <w:rsid w:val="00C4754B"/>
    <w:rsid w:val="00C5428C"/>
    <w:rsid w:val="00C62A75"/>
    <w:rsid w:val="00C6739E"/>
    <w:rsid w:val="00C70A7A"/>
    <w:rsid w:val="00C83F25"/>
    <w:rsid w:val="00C91697"/>
    <w:rsid w:val="00C93A08"/>
    <w:rsid w:val="00C9449E"/>
    <w:rsid w:val="00C94B69"/>
    <w:rsid w:val="00C96AE1"/>
    <w:rsid w:val="00CA2FFE"/>
    <w:rsid w:val="00CA595B"/>
    <w:rsid w:val="00CB003D"/>
    <w:rsid w:val="00CB040F"/>
    <w:rsid w:val="00CB3F5E"/>
    <w:rsid w:val="00CB49BF"/>
    <w:rsid w:val="00CD4310"/>
    <w:rsid w:val="00CD7330"/>
    <w:rsid w:val="00CE1D4F"/>
    <w:rsid w:val="00CE1FC6"/>
    <w:rsid w:val="00CE2BD3"/>
    <w:rsid w:val="00CE761A"/>
    <w:rsid w:val="00D03ED9"/>
    <w:rsid w:val="00D20423"/>
    <w:rsid w:val="00D31619"/>
    <w:rsid w:val="00D34AD4"/>
    <w:rsid w:val="00D354F7"/>
    <w:rsid w:val="00D3676E"/>
    <w:rsid w:val="00D41677"/>
    <w:rsid w:val="00D46285"/>
    <w:rsid w:val="00D51B21"/>
    <w:rsid w:val="00D56BD9"/>
    <w:rsid w:val="00D56EC3"/>
    <w:rsid w:val="00D60158"/>
    <w:rsid w:val="00D66DE8"/>
    <w:rsid w:val="00D722C0"/>
    <w:rsid w:val="00D75A99"/>
    <w:rsid w:val="00D77D3F"/>
    <w:rsid w:val="00D86EFA"/>
    <w:rsid w:val="00D94DBE"/>
    <w:rsid w:val="00D95404"/>
    <w:rsid w:val="00D95BA4"/>
    <w:rsid w:val="00DA2BD7"/>
    <w:rsid w:val="00DA4219"/>
    <w:rsid w:val="00DA4CDA"/>
    <w:rsid w:val="00DB599D"/>
    <w:rsid w:val="00DC155A"/>
    <w:rsid w:val="00DC3876"/>
    <w:rsid w:val="00DD0B24"/>
    <w:rsid w:val="00DD38D3"/>
    <w:rsid w:val="00DE5EF4"/>
    <w:rsid w:val="00DE63C8"/>
    <w:rsid w:val="00DF0A58"/>
    <w:rsid w:val="00DF0F89"/>
    <w:rsid w:val="00DF31C6"/>
    <w:rsid w:val="00E01155"/>
    <w:rsid w:val="00E072AF"/>
    <w:rsid w:val="00E11A77"/>
    <w:rsid w:val="00E15BBC"/>
    <w:rsid w:val="00E16959"/>
    <w:rsid w:val="00E2001B"/>
    <w:rsid w:val="00E238CD"/>
    <w:rsid w:val="00E259FE"/>
    <w:rsid w:val="00E2699E"/>
    <w:rsid w:val="00E41151"/>
    <w:rsid w:val="00E470A3"/>
    <w:rsid w:val="00E52329"/>
    <w:rsid w:val="00E5698E"/>
    <w:rsid w:val="00E574D5"/>
    <w:rsid w:val="00E65AE6"/>
    <w:rsid w:val="00E73BD6"/>
    <w:rsid w:val="00E74EAF"/>
    <w:rsid w:val="00E76742"/>
    <w:rsid w:val="00E76A68"/>
    <w:rsid w:val="00E775D5"/>
    <w:rsid w:val="00E973D9"/>
    <w:rsid w:val="00E976CD"/>
    <w:rsid w:val="00E97F05"/>
    <w:rsid w:val="00EA4AB5"/>
    <w:rsid w:val="00EA4CA9"/>
    <w:rsid w:val="00EA6D6B"/>
    <w:rsid w:val="00EB03EB"/>
    <w:rsid w:val="00EB3CFE"/>
    <w:rsid w:val="00EB481E"/>
    <w:rsid w:val="00EB60D8"/>
    <w:rsid w:val="00EC4648"/>
    <w:rsid w:val="00ED14ED"/>
    <w:rsid w:val="00ED1815"/>
    <w:rsid w:val="00ED29DF"/>
    <w:rsid w:val="00ED4AA9"/>
    <w:rsid w:val="00EE0F8E"/>
    <w:rsid w:val="00EE248F"/>
    <w:rsid w:val="00EE4C85"/>
    <w:rsid w:val="00EF08B4"/>
    <w:rsid w:val="00EF20DC"/>
    <w:rsid w:val="00EF5713"/>
    <w:rsid w:val="00EF7337"/>
    <w:rsid w:val="00F003A7"/>
    <w:rsid w:val="00F04A7E"/>
    <w:rsid w:val="00F04E1B"/>
    <w:rsid w:val="00F0568D"/>
    <w:rsid w:val="00F07551"/>
    <w:rsid w:val="00F11766"/>
    <w:rsid w:val="00F11C21"/>
    <w:rsid w:val="00F15498"/>
    <w:rsid w:val="00F16429"/>
    <w:rsid w:val="00F25F5F"/>
    <w:rsid w:val="00F322FB"/>
    <w:rsid w:val="00F326E2"/>
    <w:rsid w:val="00F377C5"/>
    <w:rsid w:val="00F4212F"/>
    <w:rsid w:val="00F5256D"/>
    <w:rsid w:val="00F5551F"/>
    <w:rsid w:val="00F63D67"/>
    <w:rsid w:val="00F647E5"/>
    <w:rsid w:val="00F704F5"/>
    <w:rsid w:val="00F756A5"/>
    <w:rsid w:val="00F83CE1"/>
    <w:rsid w:val="00F95414"/>
    <w:rsid w:val="00FA1FCD"/>
    <w:rsid w:val="00FA436F"/>
    <w:rsid w:val="00FA648F"/>
    <w:rsid w:val="00FA695C"/>
    <w:rsid w:val="00FC238C"/>
    <w:rsid w:val="00FC7E8E"/>
    <w:rsid w:val="00FD0A42"/>
    <w:rsid w:val="00FD0A6C"/>
    <w:rsid w:val="00FD0C77"/>
    <w:rsid w:val="00FD3CFC"/>
    <w:rsid w:val="00FD5FC2"/>
    <w:rsid w:val="00FE0721"/>
    <w:rsid w:val="00FE42BC"/>
    <w:rsid w:val="00FF7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E48D67"/>
  <w15:docId w15:val="{7FB1FF5C-5409-4C9B-BCC9-C307533B37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07A1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44C4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EA6D6B"/>
    <w:pPr>
      <w:keepNext/>
      <w:widowControl/>
      <w:outlineLvl w:val="1"/>
    </w:pPr>
    <w:rPr>
      <w:rFonts w:ascii="Times New Roman" w:hAnsi="Times New Roman" w:cs="Arial"/>
      <w:b/>
      <w:bCs/>
      <w:iCs/>
      <w:color w:val="auto"/>
    </w:rPr>
  </w:style>
  <w:style w:type="paragraph" w:styleId="3">
    <w:name w:val="heading 3"/>
    <w:basedOn w:val="a"/>
    <w:next w:val="a"/>
    <w:link w:val="30"/>
    <w:qFormat/>
    <w:rsid w:val="00094EFD"/>
    <w:pPr>
      <w:keepNext/>
      <w:widowControl/>
      <w:spacing w:before="240" w:after="60"/>
      <w:outlineLvl w:val="2"/>
    </w:pPr>
    <w:rPr>
      <w:rFonts w:ascii="Arial" w:hAnsi="Arial" w:cs="Arial"/>
      <w:b/>
      <w:bCs/>
      <w:color w:val="auto"/>
      <w:sz w:val="26"/>
      <w:szCs w:val="26"/>
      <w:lang w:eastAsia="en-US"/>
    </w:rPr>
  </w:style>
  <w:style w:type="paragraph" w:styleId="4">
    <w:name w:val="heading 4"/>
    <w:basedOn w:val="a"/>
    <w:next w:val="a"/>
    <w:link w:val="40"/>
    <w:qFormat/>
    <w:rsid w:val="00094EFD"/>
    <w:pPr>
      <w:keepNext/>
      <w:widowControl/>
      <w:outlineLvl w:val="3"/>
    </w:pPr>
    <w:rPr>
      <w:rFonts w:ascii="Times New Roman" w:hAnsi="Times New Roman" w:cs="Times New Roman"/>
      <w:b/>
      <w:bCs/>
      <w:color w:val="auto"/>
      <w:szCs w:val="28"/>
    </w:rPr>
  </w:style>
  <w:style w:type="paragraph" w:styleId="6">
    <w:name w:val="heading 6"/>
    <w:basedOn w:val="a"/>
    <w:next w:val="a"/>
    <w:link w:val="60"/>
    <w:qFormat/>
    <w:rsid w:val="00094EFD"/>
    <w:pPr>
      <w:widowControl/>
      <w:spacing w:before="240" w:after="60"/>
      <w:outlineLvl w:val="5"/>
    </w:pPr>
    <w:rPr>
      <w:rFonts w:ascii="Times New Roman" w:hAnsi="Times New Roman" w:cs="Times New Roman"/>
      <w:b/>
      <w:bCs/>
      <w:color w:val="auto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44C4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EA6D6B"/>
    <w:rPr>
      <w:rFonts w:ascii="Times New Roman" w:eastAsia="Times New Roman" w:hAnsi="Times New Roman" w:cs="Arial"/>
      <w:b/>
      <w:bCs/>
      <w:i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094EFD"/>
    <w:rPr>
      <w:rFonts w:ascii="Arial" w:eastAsia="Times New Roman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094EFD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60">
    <w:name w:val="Заголовок 6 Знак"/>
    <w:basedOn w:val="a0"/>
    <w:link w:val="6"/>
    <w:rsid w:val="00094EFD"/>
    <w:rPr>
      <w:rFonts w:ascii="Times New Roman" w:eastAsia="Times New Roman" w:hAnsi="Times New Roman" w:cs="Times New Roman"/>
      <w:b/>
      <w:bCs/>
      <w:lang w:eastAsia="ru-RU"/>
    </w:rPr>
  </w:style>
  <w:style w:type="character" w:styleId="a3">
    <w:name w:val="Hyperlink"/>
    <w:uiPriority w:val="99"/>
    <w:unhideWhenUsed/>
    <w:rsid w:val="004921CD"/>
    <w:rPr>
      <w:rFonts w:ascii="Times New Roman" w:hAnsi="Times New Roman" w:cs="Times New Roman" w:hint="default"/>
      <w:color w:val="0066CC"/>
      <w:u w:val="single"/>
    </w:rPr>
  </w:style>
  <w:style w:type="paragraph" w:styleId="a4">
    <w:name w:val="List Paragraph"/>
    <w:aliases w:val="Bullet List,FooterText,Paragraphe de liste1"/>
    <w:basedOn w:val="a"/>
    <w:link w:val="a5"/>
    <w:uiPriority w:val="34"/>
    <w:qFormat/>
    <w:rsid w:val="004921CD"/>
    <w:pPr>
      <w:ind w:left="708"/>
    </w:pPr>
  </w:style>
  <w:style w:type="character" w:customStyle="1" w:styleId="a5">
    <w:name w:val="Абзац списка Знак"/>
    <w:aliases w:val="Bullet List Знак,FooterText Знак,Paragraphe de liste1 Знак"/>
    <w:link w:val="a4"/>
    <w:uiPriority w:val="34"/>
    <w:locked/>
    <w:rsid w:val="002366C5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a6">
    <w:name w:val="Body Text"/>
    <w:basedOn w:val="a"/>
    <w:link w:val="a7"/>
    <w:unhideWhenUsed/>
    <w:rsid w:val="006C3646"/>
    <w:pPr>
      <w:shd w:val="clear" w:color="auto" w:fill="FFFFFF"/>
      <w:spacing w:line="312" w:lineRule="exact"/>
    </w:pPr>
    <w:rPr>
      <w:rFonts w:cs="Times New Roman"/>
    </w:rPr>
  </w:style>
  <w:style w:type="character" w:customStyle="1" w:styleId="a7">
    <w:name w:val="Основной текст Знак"/>
    <w:basedOn w:val="a0"/>
    <w:link w:val="a6"/>
    <w:rsid w:val="006C3646"/>
    <w:rPr>
      <w:rFonts w:ascii="Courier New" w:eastAsia="Times New Roman" w:hAnsi="Courier New" w:cs="Times New Roman"/>
      <w:color w:val="000000"/>
      <w:sz w:val="24"/>
      <w:szCs w:val="24"/>
      <w:shd w:val="clear" w:color="auto" w:fill="FFFFFF"/>
      <w:lang w:eastAsia="ru-RU"/>
    </w:rPr>
  </w:style>
  <w:style w:type="paragraph" w:customStyle="1" w:styleId="Default">
    <w:name w:val="Default"/>
    <w:rsid w:val="006C3646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character" w:customStyle="1" w:styleId="21">
    <w:name w:val="Основной текст Знак2"/>
    <w:semiHidden/>
    <w:rsid w:val="006C3646"/>
    <w:rPr>
      <w:rFonts w:ascii="Times New Roman" w:eastAsia="Times New Roman" w:hAnsi="Times New Roman" w:cs="Times New Roman" w:hint="default"/>
      <w:color w:val="000000"/>
      <w:sz w:val="24"/>
      <w:szCs w:val="24"/>
    </w:rPr>
  </w:style>
  <w:style w:type="paragraph" w:customStyle="1" w:styleId="a8">
    <w:name w:val="Абзац_СУБД"/>
    <w:basedOn w:val="a"/>
    <w:rsid w:val="006C3646"/>
    <w:pPr>
      <w:widowControl/>
      <w:spacing w:line="360" w:lineRule="auto"/>
      <w:ind w:firstLine="720"/>
      <w:jc w:val="both"/>
    </w:pPr>
    <w:rPr>
      <w:rFonts w:ascii="Arial" w:hAnsi="Arial" w:cs="Times New Roman"/>
      <w:color w:val="auto"/>
      <w:sz w:val="28"/>
      <w:szCs w:val="20"/>
    </w:rPr>
  </w:style>
  <w:style w:type="paragraph" w:customStyle="1" w:styleId="210">
    <w:name w:val="Основной текст 21"/>
    <w:basedOn w:val="a"/>
    <w:rsid w:val="006C3646"/>
    <w:pPr>
      <w:spacing w:after="120" w:line="480" w:lineRule="auto"/>
      <w:ind w:firstLine="560"/>
      <w:jc w:val="both"/>
    </w:pPr>
    <w:rPr>
      <w:rFonts w:ascii="Times New Roman" w:hAnsi="Times New Roman" w:cs="Times New Roman"/>
      <w:color w:val="auto"/>
      <w:szCs w:val="20"/>
      <w:lang w:eastAsia="ar-SA"/>
    </w:rPr>
  </w:style>
  <w:style w:type="paragraph" w:styleId="a9">
    <w:name w:val="Body Text Indent"/>
    <w:basedOn w:val="a"/>
    <w:link w:val="aa"/>
    <w:unhideWhenUsed/>
    <w:rsid w:val="00EA6D6B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rsid w:val="00EA6D6B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customStyle="1" w:styleId="11">
    <w:name w:val="Знак1"/>
    <w:basedOn w:val="a"/>
    <w:rsid w:val="00094EFD"/>
    <w:pPr>
      <w:widowControl/>
      <w:spacing w:before="100" w:beforeAutospacing="1" w:after="100" w:afterAutospacing="1"/>
    </w:pPr>
    <w:rPr>
      <w:rFonts w:ascii="Tahoma" w:hAnsi="Tahoma" w:cs="Times New Roman"/>
      <w:color w:val="auto"/>
      <w:sz w:val="20"/>
      <w:szCs w:val="20"/>
      <w:lang w:val="en-US" w:eastAsia="en-US"/>
    </w:rPr>
  </w:style>
  <w:style w:type="paragraph" w:styleId="22">
    <w:name w:val="Body Text 2"/>
    <w:basedOn w:val="a"/>
    <w:link w:val="23"/>
    <w:rsid w:val="00094EFD"/>
    <w:pPr>
      <w:widowControl/>
      <w:spacing w:after="120" w:line="480" w:lineRule="auto"/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23">
    <w:name w:val="Основной текст 2 Знак"/>
    <w:basedOn w:val="a0"/>
    <w:link w:val="22"/>
    <w:rsid w:val="00094EFD"/>
    <w:rPr>
      <w:rFonts w:ascii="Times New Roman" w:eastAsia="Times New Roman" w:hAnsi="Times New Roman" w:cs="Times New Roman"/>
      <w:sz w:val="20"/>
      <w:szCs w:val="20"/>
    </w:rPr>
  </w:style>
  <w:style w:type="paragraph" w:styleId="24">
    <w:name w:val="Body Text Indent 2"/>
    <w:basedOn w:val="a"/>
    <w:link w:val="25"/>
    <w:rsid w:val="00094EFD"/>
    <w:pPr>
      <w:widowControl/>
      <w:spacing w:after="120" w:line="480" w:lineRule="auto"/>
      <w:ind w:left="283"/>
    </w:pPr>
    <w:rPr>
      <w:rFonts w:ascii="Times New Roman" w:hAnsi="Times New Roman" w:cs="Times New Roman"/>
      <w:color w:val="auto"/>
    </w:rPr>
  </w:style>
  <w:style w:type="character" w:customStyle="1" w:styleId="25">
    <w:name w:val="Основной текст с отступом 2 Знак"/>
    <w:basedOn w:val="a0"/>
    <w:link w:val="24"/>
    <w:rsid w:val="00094EF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Текст сноски Знак"/>
    <w:basedOn w:val="a0"/>
    <w:link w:val="ac"/>
    <w:semiHidden/>
    <w:rsid w:val="00094EFD"/>
    <w:rPr>
      <w:rFonts w:ascii="Times New Roman" w:eastAsia="Times New Roman" w:hAnsi="Times New Roman" w:cs="Times New Roman"/>
      <w:sz w:val="20"/>
      <w:szCs w:val="20"/>
    </w:rPr>
  </w:style>
  <w:style w:type="paragraph" w:styleId="ac">
    <w:name w:val="footnote text"/>
    <w:basedOn w:val="a"/>
    <w:link w:val="ab"/>
    <w:semiHidden/>
    <w:rsid w:val="00094EFD"/>
    <w:pPr>
      <w:widowControl/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paragraph" w:styleId="ad">
    <w:name w:val="Subtitle"/>
    <w:basedOn w:val="a"/>
    <w:link w:val="ae"/>
    <w:qFormat/>
    <w:rsid w:val="00094EFD"/>
    <w:pPr>
      <w:widowControl/>
      <w:jc w:val="center"/>
    </w:pPr>
    <w:rPr>
      <w:rFonts w:ascii="Times New Roman" w:hAnsi="Times New Roman" w:cs="Times New Roman"/>
      <w:color w:val="auto"/>
      <w:sz w:val="28"/>
    </w:rPr>
  </w:style>
  <w:style w:type="character" w:customStyle="1" w:styleId="ae">
    <w:name w:val="Подзаголовок Знак"/>
    <w:basedOn w:val="a0"/>
    <w:link w:val="ad"/>
    <w:rsid w:val="00094E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1">
    <w:name w:val="Body Text 3"/>
    <w:basedOn w:val="a"/>
    <w:link w:val="32"/>
    <w:rsid w:val="00094EFD"/>
    <w:pPr>
      <w:widowControl/>
      <w:spacing w:after="120"/>
    </w:pPr>
    <w:rPr>
      <w:rFonts w:ascii="Times New Roman" w:hAnsi="Times New Roman" w:cs="Times New Roman"/>
      <w:color w:val="auto"/>
      <w:sz w:val="16"/>
      <w:szCs w:val="16"/>
      <w:lang w:eastAsia="en-US"/>
    </w:rPr>
  </w:style>
  <w:style w:type="character" w:customStyle="1" w:styleId="32">
    <w:name w:val="Основной текст 3 Знак"/>
    <w:basedOn w:val="a0"/>
    <w:link w:val="31"/>
    <w:rsid w:val="00094EFD"/>
    <w:rPr>
      <w:rFonts w:ascii="Times New Roman" w:eastAsia="Times New Roman" w:hAnsi="Times New Roman" w:cs="Times New Roman"/>
      <w:sz w:val="16"/>
      <w:szCs w:val="16"/>
    </w:rPr>
  </w:style>
  <w:style w:type="paragraph" w:customStyle="1" w:styleId="xl278">
    <w:name w:val="xl278"/>
    <w:basedOn w:val="a"/>
    <w:rsid w:val="00094EFD"/>
    <w:pPr>
      <w:widowControl/>
      <w:pBdr>
        <w:right w:val="single" w:sz="8" w:space="0" w:color="000000"/>
      </w:pBd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auto"/>
    </w:rPr>
  </w:style>
  <w:style w:type="paragraph" w:styleId="af">
    <w:name w:val="Normal Indent"/>
    <w:basedOn w:val="a"/>
    <w:autoRedefine/>
    <w:semiHidden/>
    <w:rsid w:val="00094EFD"/>
    <w:pPr>
      <w:widowControl/>
      <w:jc w:val="right"/>
    </w:pPr>
    <w:rPr>
      <w:rFonts w:ascii="Times New Roman" w:hAnsi="Times New Roman" w:cs="Times New Roman"/>
      <w:i/>
      <w:color w:val="auto"/>
      <w:sz w:val="28"/>
      <w:szCs w:val="28"/>
    </w:rPr>
  </w:style>
  <w:style w:type="paragraph" w:styleId="af0">
    <w:name w:val="footer"/>
    <w:basedOn w:val="a"/>
    <w:link w:val="af1"/>
    <w:rsid w:val="00094EFD"/>
    <w:pPr>
      <w:widowControl/>
      <w:tabs>
        <w:tab w:val="center" w:pos="4677"/>
        <w:tab w:val="right" w:pos="9355"/>
      </w:tabs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af1">
    <w:name w:val="Нижний колонтитул Знак"/>
    <w:basedOn w:val="a0"/>
    <w:link w:val="af0"/>
    <w:rsid w:val="00094EFD"/>
    <w:rPr>
      <w:rFonts w:ascii="Times New Roman" w:eastAsia="Times New Roman" w:hAnsi="Times New Roman" w:cs="Times New Roman"/>
      <w:sz w:val="20"/>
      <w:szCs w:val="20"/>
    </w:rPr>
  </w:style>
  <w:style w:type="character" w:styleId="af2">
    <w:name w:val="page number"/>
    <w:basedOn w:val="a0"/>
    <w:rsid w:val="00094EFD"/>
  </w:style>
  <w:style w:type="paragraph" w:styleId="af3">
    <w:name w:val="header"/>
    <w:basedOn w:val="a"/>
    <w:link w:val="af4"/>
    <w:rsid w:val="00094EFD"/>
    <w:pPr>
      <w:widowControl/>
      <w:tabs>
        <w:tab w:val="center" w:pos="4677"/>
        <w:tab w:val="right" w:pos="9355"/>
      </w:tabs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af4">
    <w:name w:val="Верхний колонтитул Знак"/>
    <w:basedOn w:val="a0"/>
    <w:link w:val="af3"/>
    <w:rsid w:val="00094EFD"/>
    <w:rPr>
      <w:rFonts w:ascii="Times New Roman" w:eastAsia="Times New Roman" w:hAnsi="Times New Roman" w:cs="Times New Roman"/>
      <w:sz w:val="20"/>
      <w:szCs w:val="20"/>
    </w:rPr>
  </w:style>
  <w:style w:type="character" w:customStyle="1" w:styleId="33">
    <w:name w:val="Основной текст с отступом 3 Знак"/>
    <w:basedOn w:val="a0"/>
    <w:link w:val="34"/>
    <w:semiHidden/>
    <w:rsid w:val="00094EF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4">
    <w:name w:val="Body Text Indent 3"/>
    <w:basedOn w:val="a"/>
    <w:link w:val="33"/>
    <w:semiHidden/>
    <w:unhideWhenUsed/>
    <w:rsid w:val="00094EFD"/>
    <w:pPr>
      <w:widowControl/>
      <w:spacing w:after="120"/>
      <w:ind w:left="283"/>
    </w:pPr>
    <w:rPr>
      <w:rFonts w:ascii="Times New Roman" w:hAnsi="Times New Roman" w:cs="Times New Roman"/>
      <w:color w:val="auto"/>
      <w:sz w:val="16"/>
      <w:szCs w:val="16"/>
    </w:rPr>
  </w:style>
  <w:style w:type="paragraph" w:customStyle="1" w:styleId="Style8">
    <w:name w:val="Style 8"/>
    <w:rsid w:val="00094EF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2">
    <w:name w:val="Заголовок №1_"/>
    <w:link w:val="13"/>
    <w:locked/>
    <w:rsid w:val="00094EFD"/>
    <w:rPr>
      <w:spacing w:val="1"/>
      <w:sz w:val="25"/>
      <w:szCs w:val="25"/>
      <w:shd w:val="clear" w:color="auto" w:fill="FFFFFF"/>
    </w:rPr>
  </w:style>
  <w:style w:type="paragraph" w:customStyle="1" w:styleId="13">
    <w:name w:val="Заголовок №1"/>
    <w:basedOn w:val="a"/>
    <w:link w:val="12"/>
    <w:rsid w:val="00094EFD"/>
    <w:pPr>
      <w:shd w:val="clear" w:color="auto" w:fill="FFFFFF"/>
      <w:spacing w:before="60" w:after="420" w:line="240" w:lineRule="atLeast"/>
      <w:jc w:val="center"/>
      <w:outlineLvl w:val="0"/>
    </w:pPr>
    <w:rPr>
      <w:rFonts w:asciiTheme="minorHAnsi" w:eastAsiaTheme="minorHAnsi" w:hAnsiTheme="minorHAnsi" w:cstheme="minorBidi"/>
      <w:color w:val="auto"/>
      <w:spacing w:val="1"/>
      <w:sz w:val="25"/>
      <w:szCs w:val="25"/>
      <w:lang w:eastAsia="en-US"/>
    </w:rPr>
  </w:style>
  <w:style w:type="paragraph" w:customStyle="1" w:styleId="FR3">
    <w:name w:val="FR3"/>
    <w:rsid w:val="00094EFD"/>
    <w:pPr>
      <w:widowControl w:val="0"/>
      <w:snapToGrid w:val="0"/>
      <w:spacing w:after="0" w:line="240" w:lineRule="auto"/>
      <w:ind w:firstLine="480"/>
    </w:pPr>
    <w:rPr>
      <w:rFonts w:ascii="Arial" w:eastAsia="Times New Roman" w:hAnsi="Arial" w:cs="Times New Roman"/>
      <w:sz w:val="28"/>
      <w:szCs w:val="20"/>
      <w:lang w:eastAsia="ru-RU"/>
    </w:rPr>
  </w:style>
  <w:style w:type="paragraph" w:customStyle="1" w:styleId="FR4">
    <w:name w:val="FR4"/>
    <w:rsid w:val="00094EFD"/>
    <w:pPr>
      <w:widowControl w:val="0"/>
      <w:snapToGrid w:val="0"/>
      <w:spacing w:after="0" w:line="300" w:lineRule="auto"/>
      <w:ind w:left="16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pple-converted-space">
    <w:name w:val="apple-converted-space"/>
    <w:basedOn w:val="a0"/>
    <w:rsid w:val="00094EFD"/>
  </w:style>
  <w:style w:type="paragraph" w:styleId="af5">
    <w:name w:val="Normal (Web)"/>
    <w:basedOn w:val="a"/>
    <w:uiPriority w:val="99"/>
    <w:rsid w:val="00094EFD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character" w:customStyle="1" w:styleId="submenu-table">
    <w:name w:val="submenu-table"/>
    <w:basedOn w:val="a0"/>
    <w:rsid w:val="00094EFD"/>
  </w:style>
  <w:style w:type="character" w:customStyle="1" w:styleId="af6">
    <w:name w:val="Гипертекстовая ссылка"/>
    <w:uiPriority w:val="99"/>
    <w:rsid w:val="00427806"/>
    <w:rPr>
      <w:rFonts w:cs="Times New Roman"/>
      <w:b w:val="0"/>
      <w:color w:val="106BBE"/>
    </w:rPr>
  </w:style>
  <w:style w:type="table" w:styleId="af7">
    <w:name w:val="Table Grid"/>
    <w:basedOn w:val="a1"/>
    <w:uiPriority w:val="59"/>
    <w:rsid w:val="00427806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Balloon Text"/>
    <w:basedOn w:val="a"/>
    <w:link w:val="af9"/>
    <w:uiPriority w:val="99"/>
    <w:semiHidden/>
    <w:unhideWhenUsed/>
    <w:rsid w:val="006777E3"/>
    <w:rPr>
      <w:rFonts w:ascii="Segoe UI" w:hAnsi="Segoe UI" w:cs="Segoe UI"/>
      <w:sz w:val="18"/>
      <w:szCs w:val="18"/>
    </w:rPr>
  </w:style>
  <w:style w:type="character" w:customStyle="1" w:styleId="af9">
    <w:name w:val="Текст выноски Знак"/>
    <w:basedOn w:val="a0"/>
    <w:link w:val="af8"/>
    <w:uiPriority w:val="99"/>
    <w:semiHidden/>
    <w:rsid w:val="006777E3"/>
    <w:rPr>
      <w:rFonts w:ascii="Segoe UI" w:eastAsia="Times New Roman" w:hAnsi="Segoe UI" w:cs="Segoe UI"/>
      <w:color w:val="000000"/>
      <w:sz w:val="18"/>
      <w:szCs w:val="18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59312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49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94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69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3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93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45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60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33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37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536900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urait.ru/bcode/531213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urait.ru/bcode/538639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urait.ru/bcode/555008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urait.ru/bcode/537203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E669DD-DF4D-4D9E-9EBC-659539AA04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</TotalTime>
  <Pages>18</Pages>
  <Words>5135</Words>
  <Characters>29270</Characters>
  <Application>Microsoft Office Word</Application>
  <DocSecurity>0</DocSecurity>
  <Lines>243</Lines>
  <Paragraphs>68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</vt:i4>
      </vt:variant>
    </vt:vector>
  </HeadingPairs>
  <TitlesOfParts>
    <vt:vector size="3" baseType="lpstr">
      <vt:lpstr/>
      <vt:lpstr>(для семинарских занятий)</vt:lpstr>
      <vt:lpstr>Студенты получают темы рефератов вначале изучения тем дисциплины в соответствии </vt:lpstr>
    </vt:vector>
  </TitlesOfParts>
  <Company>SPecialiST RePack</Company>
  <LinksUpToDate>false</LinksUpToDate>
  <CharactersWithSpaces>34337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Учетная запись Майкрософт</cp:lastModifiedBy>
  <cp:revision>49</cp:revision>
  <cp:lastPrinted>2022-01-20T10:55:00Z</cp:lastPrinted>
  <dcterms:created xsi:type="dcterms:W3CDTF">2021-12-15T11:37:00Z</dcterms:created>
  <dcterms:modified xsi:type="dcterms:W3CDTF">2024-05-28T14:44:00Z</dcterms:modified>
</cp:coreProperties>
</file>