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DA" w:rsidRDefault="007261DA" w:rsidP="00106ECC">
      <w:pPr>
        <w:widowControl w:val="0"/>
        <w:jc w:val="center"/>
        <w:rPr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  <w:r w:rsidRPr="007261DA">
        <w:rPr>
          <w:rFonts w:eastAsia="Calibri"/>
          <w:color w:val="000000"/>
          <w:sz w:val="24"/>
          <w:szCs w:val="24"/>
        </w:rPr>
        <w:t>Министерство спорта Российской Федерации</w:t>
      </w: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  <w:r w:rsidRPr="007261DA">
        <w:rPr>
          <w:rFonts w:eastAsia="Calibri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  <w:r w:rsidRPr="007261DA">
        <w:rPr>
          <w:rFonts w:eastAsia="Calibri"/>
          <w:color w:val="000000"/>
          <w:sz w:val="24"/>
          <w:szCs w:val="24"/>
        </w:rPr>
        <w:t>высшего образования</w:t>
      </w: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  <w:r w:rsidRPr="007261DA">
        <w:rPr>
          <w:rFonts w:eastAsia="Calibri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  <w:r w:rsidRPr="007261DA">
        <w:rPr>
          <w:rFonts w:eastAsia="Calibri"/>
          <w:color w:val="000000"/>
          <w:sz w:val="24"/>
          <w:szCs w:val="24"/>
        </w:rPr>
        <w:t>Кафедра адаптивной физической культуры и спортивной медицины</w:t>
      </w:r>
    </w:p>
    <w:p w:rsidR="007261DA" w:rsidRPr="007261DA" w:rsidRDefault="007261DA" w:rsidP="007261DA">
      <w:pPr>
        <w:widowControl w:val="0"/>
        <w:rPr>
          <w:rFonts w:eastAsia="Calibri"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542"/>
      </w:tblGrid>
      <w:tr w:rsidR="007261DA" w:rsidRPr="007261DA" w:rsidTr="007261DA">
        <w:tc>
          <w:tcPr>
            <w:tcW w:w="4786" w:type="dxa"/>
            <w:hideMark/>
          </w:tcPr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>СОГЛАСОВАНО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sz w:val="24"/>
                <w:szCs w:val="24"/>
                <w:lang w:eastAsia="en-US"/>
              </w:rPr>
              <w:t>Начальник Учебно-</w:t>
            </w:r>
          </w:p>
          <w:p w:rsidR="007261DA" w:rsidRPr="007261DA" w:rsidRDefault="007261DA" w:rsidP="007261DA">
            <w:pPr>
              <w:widowControl w:val="0"/>
              <w:tabs>
                <w:tab w:val="right" w:pos="9399"/>
              </w:tabs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sz w:val="24"/>
                <w:szCs w:val="24"/>
                <w:lang w:eastAsia="en-US"/>
              </w:rPr>
              <w:t xml:space="preserve">                методического управления</w:t>
            </w:r>
            <w:r w:rsidRPr="007261DA">
              <w:rPr>
                <w:rFonts w:eastAsia="Calibri"/>
                <w:sz w:val="24"/>
                <w:szCs w:val="24"/>
                <w:lang w:eastAsia="en-US"/>
              </w:rPr>
              <w:tab/>
            </w:r>
            <w:proofErr w:type="spellStart"/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>к.п.н</w:t>
            </w:r>
            <w:proofErr w:type="spellEnd"/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>А.П.Морозов</w:t>
            </w:r>
            <w:proofErr w:type="spellEnd"/>
          </w:p>
          <w:p w:rsidR="007261DA" w:rsidRPr="007261DA" w:rsidRDefault="007261DA" w:rsidP="007261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610"/>
                <w:tab w:val="left" w:pos="6735"/>
              </w:tabs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683C2C">
              <w:rPr>
                <w:rFonts w:eastAsia="Calibri"/>
                <w:sz w:val="24"/>
                <w:szCs w:val="24"/>
                <w:lang w:eastAsia="en-US"/>
              </w:rPr>
              <w:t>анд</w:t>
            </w:r>
            <w:r w:rsidRPr="007261DA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683C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261DA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683C2C">
              <w:rPr>
                <w:rFonts w:eastAsia="Calibri"/>
                <w:sz w:val="24"/>
                <w:szCs w:val="24"/>
                <w:lang w:eastAsia="en-US"/>
              </w:rPr>
              <w:t>иол</w:t>
            </w:r>
            <w:r w:rsidRPr="007261DA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683C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261DA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683C2C">
              <w:rPr>
                <w:rFonts w:eastAsia="Calibri"/>
                <w:sz w:val="24"/>
                <w:szCs w:val="24"/>
                <w:lang w:eastAsia="en-US"/>
              </w:rPr>
              <w:t>аук</w:t>
            </w:r>
            <w:r w:rsidRPr="007261DA">
              <w:rPr>
                <w:rFonts w:eastAsia="Calibri"/>
                <w:sz w:val="24"/>
                <w:szCs w:val="24"/>
                <w:lang w:eastAsia="en-US"/>
              </w:rPr>
              <w:t>., доцент И.В. Осадченко _____________________________</w:t>
            </w:r>
          </w:p>
          <w:p w:rsidR="007261DA" w:rsidRPr="007261DA" w:rsidRDefault="00683C2C" w:rsidP="007261DA">
            <w:pPr>
              <w:tabs>
                <w:tab w:val="left" w:pos="67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«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19</w:t>
            </w:r>
            <w:r>
              <w:rPr>
                <w:rFonts w:eastAsia="Calibri"/>
                <w:sz w:val="24"/>
                <w:szCs w:val="24"/>
                <w:lang w:eastAsia="en-US"/>
              </w:rPr>
              <w:t>» мая 2025</w:t>
            </w:r>
            <w:r w:rsidR="007261DA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  <w:r w:rsidR="007261DA" w:rsidRPr="007261DA">
              <w:rPr>
                <w:rFonts w:eastAsia="Calibri"/>
                <w:sz w:val="24"/>
                <w:szCs w:val="24"/>
                <w:lang w:eastAsia="en-US"/>
              </w:rPr>
              <w:tab/>
              <w:t>«20» июня 2023 г.</w:t>
            </w:r>
          </w:p>
          <w:p w:rsidR="007261DA" w:rsidRPr="007261DA" w:rsidRDefault="007261DA" w:rsidP="007261D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9" w:type="dxa"/>
            <w:hideMark/>
          </w:tcPr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>УТВЕРЖДЕНО</w:t>
            </w:r>
            <w:r w:rsidRPr="007261D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261DA" w:rsidRPr="007261DA" w:rsidRDefault="007261DA" w:rsidP="007261D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>Председатель УМК</w:t>
            </w:r>
          </w:p>
          <w:p w:rsidR="007261DA" w:rsidRPr="007261DA" w:rsidRDefault="00683C2C" w:rsidP="007261DA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проректор</w:t>
            </w:r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 xml:space="preserve"> по учебной работе</w:t>
            </w:r>
          </w:p>
          <w:p w:rsidR="007261DA" w:rsidRPr="007261DA" w:rsidRDefault="00683C2C" w:rsidP="007261DA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</w:t>
            </w:r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анд</w:t>
            </w:r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аук., доцент </w:t>
            </w:r>
            <w:proofErr w:type="spellStart"/>
            <w:r w:rsidR="007261DA" w:rsidRPr="007261DA">
              <w:rPr>
                <w:rFonts w:eastAsia="Calibri"/>
                <w:bCs/>
                <w:color w:val="000000"/>
                <w:sz w:val="24"/>
                <w:szCs w:val="24"/>
              </w:rPr>
              <w:t>А.П.Морозов</w:t>
            </w:r>
            <w:proofErr w:type="spellEnd"/>
          </w:p>
          <w:p w:rsidR="007261DA" w:rsidRPr="007261DA" w:rsidRDefault="007261DA" w:rsidP="007261DA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7261DA">
              <w:rPr>
                <w:rFonts w:eastAsia="Calibri"/>
                <w:bCs/>
                <w:color w:val="000000"/>
                <w:sz w:val="24"/>
                <w:szCs w:val="24"/>
              </w:rPr>
              <w:t>_____________________________</w:t>
            </w:r>
          </w:p>
          <w:p w:rsidR="007261DA" w:rsidRPr="007261DA" w:rsidRDefault="00683C2C" w:rsidP="007261DA">
            <w:pPr>
              <w:tabs>
                <w:tab w:val="left" w:pos="103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ab/>
              <w:t>«19» мая 2025</w:t>
            </w:r>
            <w:r w:rsidR="007261DA" w:rsidRPr="007261DA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261DA" w:rsidRPr="007261DA" w:rsidRDefault="007261DA" w:rsidP="007261D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261DA" w:rsidRPr="007261DA" w:rsidRDefault="007261DA" w:rsidP="007261DA">
      <w:pPr>
        <w:widowControl w:val="0"/>
        <w:rPr>
          <w:rFonts w:eastAsia="Calibri"/>
          <w:bCs/>
          <w:color w:val="000000"/>
          <w:sz w:val="24"/>
          <w:szCs w:val="24"/>
        </w:rPr>
      </w:pPr>
      <w:r w:rsidRPr="007261D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7261DA">
        <w:rPr>
          <w:rFonts w:eastAsia="Calibri"/>
          <w:b/>
          <w:bCs/>
          <w:color w:val="000000"/>
          <w:sz w:val="24"/>
          <w:szCs w:val="24"/>
        </w:rPr>
        <w:t>РАБОЧАЯ ПРОГРАММА ДИСЦИПЛИНЫ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b/>
          <w:color w:val="000000"/>
          <w:sz w:val="24"/>
          <w:szCs w:val="24"/>
        </w:rPr>
      </w:pPr>
      <w:r w:rsidRPr="007261DA">
        <w:rPr>
          <w:b/>
          <w:color w:val="000000"/>
          <w:sz w:val="24"/>
          <w:szCs w:val="24"/>
        </w:rPr>
        <w:t>«ЭЛЕКТИВНЫЕ КУРСЫ ПО ФИЗИЧЕСКОЙ КУЛЬТУРЕ И СПОРТУ (ПРИКЛАДНАЯ ФИЗИЧЕСКАЯ КУЛЬТУРА/ОФП)»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Б</w:t>
      </w:r>
      <w:proofErr w:type="gramStart"/>
      <w:r>
        <w:rPr>
          <w:rFonts w:eastAsia="Calibri"/>
          <w:b/>
          <w:bCs/>
          <w:color w:val="000000"/>
          <w:sz w:val="24"/>
          <w:szCs w:val="24"/>
        </w:rPr>
        <w:t>1.В.</w:t>
      </w:r>
      <w:proofErr w:type="gramEnd"/>
      <w:r>
        <w:rPr>
          <w:rFonts w:eastAsia="Calibri"/>
          <w:b/>
          <w:bCs/>
          <w:color w:val="000000"/>
          <w:sz w:val="24"/>
          <w:szCs w:val="24"/>
        </w:rPr>
        <w:t>08.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7261DA">
        <w:rPr>
          <w:rFonts w:eastAsia="Calibri"/>
          <w:b/>
          <w:bCs/>
          <w:color w:val="000000"/>
          <w:sz w:val="24"/>
          <w:szCs w:val="24"/>
        </w:rPr>
        <w:t>Направление подготовки</w:t>
      </w:r>
    </w:p>
    <w:p w:rsidR="007261DA" w:rsidRPr="007261DA" w:rsidRDefault="007261DA" w:rsidP="007261DA">
      <w:pPr>
        <w:widowControl w:val="0"/>
        <w:jc w:val="center"/>
        <w:rPr>
          <w:rFonts w:eastAsia="Calibri"/>
          <w:color w:val="000000"/>
          <w:sz w:val="24"/>
          <w:szCs w:val="24"/>
        </w:rPr>
      </w:pPr>
      <w:r w:rsidRPr="007261DA">
        <w:rPr>
          <w:rFonts w:eastAsia="Calibri"/>
          <w:color w:val="000000"/>
          <w:sz w:val="24"/>
          <w:szCs w:val="24"/>
        </w:rPr>
        <w:t>49.03.02 Физическая культура для лиц с отклонением в состоянии здоровья (адаптивная физическая культура)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7261DA">
        <w:rPr>
          <w:rFonts w:eastAsia="Calibri"/>
          <w:b/>
          <w:bCs/>
          <w:i/>
          <w:iCs/>
          <w:color w:val="000000"/>
          <w:sz w:val="24"/>
          <w:szCs w:val="24"/>
        </w:rPr>
        <w:t>ОПОП «Лечебная физическая культура»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7261DA">
        <w:rPr>
          <w:rFonts w:eastAsia="Calibri"/>
          <w:b/>
          <w:bCs/>
          <w:color w:val="000000"/>
          <w:sz w:val="24"/>
          <w:szCs w:val="24"/>
        </w:rPr>
        <w:t>Квалификация выпускника - бакалавр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7261DA">
        <w:rPr>
          <w:rFonts w:eastAsia="Calibri"/>
          <w:b/>
          <w:bCs/>
          <w:color w:val="000000"/>
          <w:sz w:val="24"/>
          <w:szCs w:val="24"/>
        </w:rPr>
        <w:t xml:space="preserve">Форма 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Cs/>
          <w:color w:val="000000"/>
          <w:sz w:val="24"/>
          <w:szCs w:val="24"/>
        </w:rPr>
      </w:pPr>
      <w:r w:rsidRPr="007261DA">
        <w:rPr>
          <w:rFonts w:eastAsia="Calibri"/>
          <w:bCs/>
          <w:color w:val="000000"/>
          <w:sz w:val="24"/>
          <w:szCs w:val="24"/>
        </w:rPr>
        <w:t>обучения/заочная</w:t>
      </w: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W w:w="10220" w:type="dxa"/>
        <w:tblLayout w:type="fixed"/>
        <w:tblLook w:val="00A0" w:firstRow="1" w:lastRow="0" w:firstColumn="1" w:lastColumn="0" w:noHBand="0" w:noVBand="0"/>
      </w:tblPr>
      <w:tblGrid>
        <w:gridCol w:w="3453"/>
        <w:gridCol w:w="3314"/>
        <w:gridCol w:w="3453"/>
      </w:tblGrid>
      <w:tr w:rsidR="007261DA" w:rsidRPr="007261DA" w:rsidTr="007261DA">
        <w:trPr>
          <w:trHeight w:val="3056"/>
        </w:trPr>
        <w:tc>
          <w:tcPr>
            <w:tcW w:w="3453" w:type="dxa"/>
          </w:tcPr>
          <w:p w:rsidR="007261DA" w:rsidRPr="007261DA" w:rsidRDefault="007261DA" w:rsidP="007261DA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83C2C" w:rsidRPr="00785B3E" w:rsidRDefault="00683C2C" w:rsidP="00683C2C">
            <w:pPr>
              <w:jc w:val="center"/>
              <w:rPr>
                <w:sz w:val="24"/>
                <w:szCs w:val="24"/>
              </w:rPr>
            </w:pPr>
            <w:r w:rsidRPr="00785B3E">
              <w:rPr>
                <w:sz w:val="24"/>
                <w:szCs w:val="24"/>
              </w:rPr>
              <w:t>СОГЛАСОВАНО</w:t>
            </w:r>
          </w:p>
          <w:p w:rsidR="00683C2C" w:rsidRPr="00785B3E" w:rsidRDefault="00683C2C" w:rsidP="00683C2C">
            <w:pPr>
              <w:jc w:val="center"/>
              <w:rPr>
                <w:sz w:val="24"/>
                <w:szCs w:val="24"/>
              </w:rPr>
            </w:pPr>
            <w:r w:rsidRPr="00785B3E">
              <w:rPr>
                <w:sz w:val="24"/>
                <w:szCs w:val="24"/>
              </w:rPr>
              <w:t xml:space="preserve">Декан факультета </w:t>
            </w:r>
          </w:p>
          <w:p w:rsidR="00683C2C" w:rsidRPr="00785B3E" w:rsidRDefault="00683C2C" w:rsidP="00683C2C">
            <w:pPr>
              <w:jc w:val="center"/>
              <w:rPr>
                <w:sz w:val="24"/>
                <w:szCs w:val="24"/>
              </w:rPr>
            </w:pPr>
            <w:r w:rsidRPr="00785B3E">
              <w:rPr>
                <w:sz w:val="24"/>
                <w:szCs w:val="24"/>
              </w:rPr>
              <w:t xml:space="preserve">физической культуры, </w:t>
            </w:r>
          </w:p>
          <w:p w:rsidR="00683C2C" w:rsidRPr="00785B3E" w:rsidRDefault="00683C2C" w:rsidP="00683C2C">
            <w:pPr>
              <w:jc w:val="center"/>
              <w:rPr>
                <w:sz w:val="24"/>
                <w:szCs w:val="24"/>
              </w:rPr>
            </w:pPr>
            <w:r w:rsidRPr="00785B3E">
              <w:rPr>
                <w:sz w:val="24"/>
                <w:szCs w:val="24"/>
              </w:rPr>
              <w:t xml:space="preserve">канд. </w:t>
            </w:r>
            <w:proofErr w:type="spellStart"/>
            <w:r w:rsidRPr="00785B3E">
              <w:rPr>
                <w:sz w:val="24"/>
                <w:szCs w:val="24"/>
              </w:rPr>
              <w:t>юрид</w:t>
            </w:r>
            <w:proofErr w:type="spellEnd"/>
            <w:r w:rsidRPr="00785B3E">
              <w:rPr>
                <w:sz w:val="24"/>
                <w:szCs w:val="24"/>
              </w:rPr>
              <w:t>. наук, доцент</w:t>
            </w:r>
          </w:p>
          <w:p w:rsidR="00683C2C" w:rsidRPr="00785B3E" w:rsidRDefault="00683C2C" w:rsidP="00683C2C">
            <w:pPr>
              <w:jc w:val="center"/>
              <w:rPr>
                <w:sz w:val="24"/>
                <w:szCs w:val="24"/>
              </w:rPr>
            </w:pPr>
            <w:r w:rsidRPr="00785B3E">
              <w:rPr>
                <w:sz w:val="24"/>
                <w:szCs w:val="24"/>
              </w:rPr>
              <w:t xml:space="preserve">___________ И.С. Полянская  </w:t>
            </w:r>
          </w:p>
          <w:p w:rsidR="007261DA" w:rsidRPr="007261DA" w:rsidRDefault="00683C2C" w:rsidP="00683C2C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85B3E">
              <w:rPr>
                <w:sz w:val="24"/>
                <w:szCs w:val="24"/>
              </w:rPr>
              <w:t>«19» мая 2025 г.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</w:tcPr>
          <w:p w:rsidR="007261DA" w:rsidRPr="007261DA" w:rsidRDefault="007261DA" w:rsidP="007261DA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color w:val="000000"/>
                <w:sz w:val="24"/>
                <w:szCs w:val="24"/>
              </w:rPr>
              <w:t>СОГЛАСОВАНО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color w:val="000000"/>
                <w:sz w:val="24"/>
                <w:szCs w:val="24"/>
              </w:rPr>
              <w:t>Декан факультета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color w:val="000000"/>
                <w:sz w:val="24"/>
                <w:szCs w:val="24"/>
              </w:rPr>
              <w:t xml:space="preserve">заочной формы обучения, 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color w:val="000000"/>
                <w:sz w:val="24"/>
                <w:szCs w:val="24"/>
              </w:rPr>
              <w:t>к</w:t>
            </w:r>
            <w:r w:rsidR="00683C2C">
              <w:rPr>
                <w:rFonts w:eastAsia="Calibri"/>
                <w:color w:val="000000"/>
                <w:sz w:val="24"/>
                <w:szCs w:val="24"/>
              </w:rPr>
              <w:t>анд</w:t>
            </w:r>
            <w:r w:rsidRPr="007261DA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683C2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61DA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683C2C">
              <w:rPr>
                <w:rFonts w:eastAsia="Calibri"/>
                <w:color w:val="000000"/>
                <w:sz w:val="24"/>
                <w:szCs w:val="24"/>
              </w:rPr>
              <w:t>ед</w:t>
            </w:r>
            <w:proofErr w:type="spellEnd"/>
            <w:r w:rsidRPr="007261DA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683C2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7261DA">
              <w:rPr>
                <w:rFonts w:eastAsia="Calibri"/>
                <w:color w:val="000000"/>
                <w:sz w:val="24"/>
                <w:szCs w:val="24"/>
              </w:rPr>
              <w:t>н</w:t>
            </w:r>
            <w:r w:rsidR="00683C2C">
              <w:rPr>
                <w:rFonts w:eastAsia="Calibri"/>
                <w:color w:val="000000"/>
                <w:sz w:val="24"/>
                <w:szCs w:val="24"/>
              </w:rPr>
              <w:t>аук</w:t>
            </w:r>
            <w:r w:rsidRPr="007261DA">
              <w:rPr>
                <w:rFonts w:eastAsia="Calibri"/>
                <w:color w:val="000000"/>
                <w:sz w:val="24"/>
                <w:szCs w:val="24"/>
              </w:rPr>
              <w:t>., профессор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261DA">
              <w:rPr>
                <w:rFonts w:eastAsia="Calibri"/>
                <w:color w:val="000000"/>
                <w:sz w:val="24"/>
                <w:szCs w:val="24"/>
              </w:rPr>
              <w:t>_____________В.Х Шнайдер</w:t>
            </w:r>
          </w:p>
          <w:p w:rsidR="007261DA" w:rsidRPr="007261DA" w:rsidRDefault="00683C2C" w:rsidP="007261D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«19» мая 2025</w:t>
            </w:r>
            <w:r w:rsidR="007261DA" w:rsidRPr="007261DA">
              <w:rPr>
                <w:sz w:val="24"/>
                <w:szCs w:val="24"/>
              </w:rPr>
              <w:t xml:space="preserve"> г.</w:t>
            </w:r>
            <w:r w:rsidR="007261DA" w:rsidRPr="007261DA">
              <w:rPr>
                <w:color w:val="000000"/>
                <w:sz w:val="24"/>
                <w:szCs w:val="24"/>
              </w:rPr>
              <w:t xml:space="preserve"> 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</w:tcPr>
          <w:p w:rsidR="007261DA" w:rsidRPr="007261DA" w:rsidRDefault="007261DA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7261DA" w:rsidRPr="007261DA" w:rsidRDefault="007261DA" w:rsidP="007261D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1DA">
              <w:rPr>
                <w:color w:val="000000"/>
                <w:sz w:val="24"/>
                <w:szCs w:val="24"/>
              </w:rPr>
              <w:t xml:space="preserve">Программа рассмотрена и одобрена на </w:t>
            </w:r>
            <w:r w:rsidR="00683C2C">
              <w:rPr>
                <w:color w:val="000000"/>
                <w:sz w:val="24"/>
                <w:szCs w:val="24"/>
              </w:rPr>
              <w:t>заседании кафедры (протокол № 11</w:t>
            </w:r>
            <w:r w:rsidRPr="007261DA">
              <w:rPr>
                <w:color w:val="000000"/>
                <w:sz w:val="24"/>
                <w:szCs w:val="24"/>
              </w:rPr>
              <w:t xml:space="preserve">, </w:t>
            </w:r>
          </w:p>
          <w:p w:rsidR="007261DA" w:rsidRPr="007261DA" w:rsidRDefault="00683C2C" w:rsidP="007261D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</w:t>
            </w:r>
            <w:r w:rsidR="007261DA" w:rsidRPr="007261DA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апреля 2025</w:t>
            </w:r>
            <w:r w:rsidR="007261DA" w:rsidRPr="007261DA">
              <w:rPr>
                <w:color w:val="000000"/>
                <w:sz w:val="24"/>
                <w:szCs w:val="24"/>
              </w:rPr>
              <w:t xml:space="preserve"> г.)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1DA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1DA">
              <w:rPr>
                <w:color w:val="000000"/>
                <w:sz w:val="24"/>
                <w:szCs w:val="24"/>
              </w:rPr>
              <w:t>к</w:t>
            </w:r>
            <w:r w:rsidR="00683C2C">
              <w:rPr>
                <w:color w:val="000000"/>
                <w:sz w:val="24"/>
                <w:szCs w:val="24"/>
              </w:rPr>
              <w:t>анд</w:t>
            </w:r>
            <w:r w:rsidRPr="007261DA">
              <w:rPr>
                <w:color w:val="000000"/>
                <w:sz w:val="24"/>
                <w:szCs w:val="24"/>
              </w:rPr>
              <w:t>.</w:t>
            </w:r>
            <w:r w:rsidR="00683C2C">
              <w:rPr>
                <w:color w:val="000000"/>
                <w:sz w:val="24"/>
                <w:szCs w:val="24"/>
              </w:rPr>
              <w:t xml:space="preserve"> </w:t>
            </w:r>
            <w:r w:rsidRPr="007261DA">
              <w:rPr>
                <w:color w:val="000000"/>
                <w:sz w:val="24"/>
                <w:szCs w:val="24"/>
              </w:rPr>
              <w:t>б</w:t>
            </w:r>
            <w:r w:rsidR="00683C2C">
              <w:rPr>
                <w:color w:val="000000"/>
                <w:sz w:val="24"/>
                <w:szCs w:val="24"/>
              </w:rPr>
              <w:t>иол</w:t>
            </w:r>
            <w:r w:rsidRPr="007261DA">
              <w:rPr>
                <w:color w:val="000000"/>
                <w:sz w:val="24"/>
                <w:szCs w:val="24"/>
              </w:rPr>
              <w:t>.</w:t>
            </w:r>
            <w:r w:rsidR="00683C2C">
              <w:rPr>
                <w:color w:val="000000"/>
                <w:sz w:val="24"/>
                <w:szCs w:val="24"/>
              </w:rPr>
              <w:t xml:space="preserve"> </w:t>
            </w:r>
            <w:r w:rsidRPr="007261DA">
              <w:rPr>
                <w:color w:val="000000"/>
                <w:sz w:val="24"/>
                <w:szCs w:val="24"/>
              </w:rPr>
              <w:t>н</w:t>
            </w:r>
            <w:r w:rsidR="00683C2C">
              <w:rPr>
                <w:color w:val="000000"/>
                <w:sz w:val="24"/>
                <w:szCs w:val="24"/>
              </w:rPr>
              <w:t>аук</w:t>
            </w:r>
            <w:r w:rsidRPr="007261DA">
              <w:rPr>
                <w:color w:val="000000"/>
                <w:sz w:val="24"/>
                <w:szCs w:val="24"/>
              </w:rPr>
              <w:t>., доцент</w:t>
            </w:r>
          </w:p>
          <w:p w:rsidR="007261DA" w:rsidRPr="007261DA" w:rsidRDefault="007261DA" w:rsidP="007261D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261DA">
              <w:rPr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Pr="007261DA">
              <w:rPr>
                <w:color w:val="000000"/>
                <w:sz w:val="24"/>
                <w:szCs w:val="24"/>
              </w:rPr>
              <w:t>И.В.Осадченко</w:t>
            </w:r>
            <w:proofErr w:type="spellEnd"/>
          </w:p>
          <w:p w:rsidR="007261DA" w:rsidRPr="007261DA" w:rsidRDefault="000962FC" w:rsidP="007261D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  <w:r w:rsidR="007261DA" w:rsidRPr="007261DA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261DA" w:rsidRPr="007261DA" w:rsidRDefault="007261D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7261DA" w:rsidP="007261DA">
      <w:pPr>
        <w:widowControl w:val="0"/>
        <w:rPr>
          <w:rFonts w:eastAsia="Calibri"/>
          <w:b/>
          <w:bCs/>
          <w:color w:val="000000"/>
          <w:sz w:val="24"/>
          <w:szCs w:val="24"/>
        </w:rPr>
      </w:pPr>
    </w:p>
    <w:p w:rsidR="007261DA" w:rsidRPr="007261DA" w:rsidRDefault="00FA4B5A" w:rsidP="007261DA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</w:rPr>
        <w:t>Малаховка</w:t>
      </w:r>
      <w:proofErr w:type="spellEnd"/>
      <w:r>
        <w:rPr>
          <w:rFonts w:eastAsia="Calibri"/>
          <w:b/>
          <w:bCs/>
          <w:color w:val="000000"/>
          <w:sz w:val="24"/>
          <w:szCs w:val="24"/>
        </w:rPr>
        <w:t xml:space="preserve"> 2025</w:t>
      </w:r>
    </w:p>
    <w:p w:rsidR="007261DA" w:rsidRDefault="007261DA" w:rsidP="00106ECC">
      <w:pPr>
        <w:widowControl w:val="0"/>
        <w:jc w:val="center"/>
        <w:rPr>
          <w:color w:val="000000"/>
          <w:sz w:val="24"/>
          <w:szCs w:val="24"/>
        </w:rPr>
      </w:pPr>
    </w:p>
    <w:p w:rsidR="007261DA" w:rsidRDefault="007261DA" w:rsidP="00106ECC">
      <w:pPr>
        <w:widowControl w:val="0"/>
        <w:jc w:val="center"/>
        <w:rPr>
          <w:color w:val="000000"/>
          <w:sz w:val="24"/>
          <w:szCs w:val="24"/>
        </w:rPr>
      </w:pPr>
    </w:p>
    <w:p w:rsidR="007261DA" w:rsidRDefault="007261DA" w:rsidP="00FA4B5A">
      <w:pPr>
        <w:widowControl w:val="0"/>
        <w:rPr>
          <w:color w:val="000000"/>
          <w:sz w:val="24"/>
          <w:szCs w:val="24"/>
        </w:rPr>
      </w:pPr>
    </w:p>
    <w:p w:rsidR="00FD4C7D" w:rsidRPr="008230F2" w:rsidRDefault="00FD4C7D" w:rsidP="00E07D02">
      <w:pPr>
        <w:ind w:firstLine="708"/>
        <w:jc w:val="both"/>
        <w:rPr>
          <w:color w:val="000000"/>
          <w:sz w:val="24"/>
          <w:szCs w:val="24"/>
        </w:rPr>
      </w:pPr>
      <w:r w:rsidRPr="008230F2">
        <w:rPr>
          <w:color w:val="000000"/>
          <w:sz w:val="24"/>
          <w:szCs w:val="24"/>
        </w:rPr>
        <w:lastRenderedPageBreak/>
        <w:t xml:space="preserve">Рабочая программа разработана в соответствии с </w:t>
      </w:r>
      <w:r w:rsidR="005A5001" w:rsidRPr="008230F2">
        <w:rPr>
          <w:color w:val="000000"/>
          <w:sz w:val="24"/>
          <w:szCs w:val="24"/>
        </w:rPr>
        <w:t xml:space="preserve">федеральным государственным образовательным стандартом высшего образования – бакалавриат по направлению подготовки 49.03.02 Физическая культура для лиц с отклонениями в состоянии здоровья (адаптивная физическая культура, </w:t>
      </w:r>
      <w:r w:rsidRPr="008230F2">
        <w:rPr>
          <w:color w:val="000000"/>
          <w:sz w:val="24"/>
          <w:szCs w:val="24"/>
        </w:rPr>
        <w:t>утвержденным приказом Министерства образовани</w:t>
      </w:r>
      <w:r w:rsidR="00722BC9" w:rsidRPr="008230F2">
        <w:rPr>
          <w:color w:val="000000"/>
          <w:sz w:val="24"/>
          <w:szCs w:val="24"/>
        </w:rPr>
        <w:t>я и науки Российской Федерации</w:t>
      </w:r>
      <w:r w:rsidR="005A5001" w:rsidRPr="008230F2">
        <w:rPr>
          <w:color w:val="000000"/>
          <w:sz w:val="24"/>
          <w:szCs w:val="24"/>
        </w:rPr>
        <w:t xml:space="preserve"> 19 сентября 2017 г., № 942</w:t>
      </w:r>
      <w:r w:rsidR="00E07D02" w:rsidRPr="008230F2">
        <w:rPr>
          <w:color w:val="000000"/>
          <w:sz w:val="24"/>
          <w:szCs w:val="24"/>
        </w:rPr>
        <w:t xml:space="preserve"> (зарегистрирован Министерством юстиции Российской Федерации 16 октября 2017 г., регистрационный номер № 48563). </w:t>
      </w:r>
    </w:p>
    <w:p w:rsidR="00FD4C7D" w:rsidRPr="008230F2" w:rsidRDefault="00FD4C7D" w:rsidP="008E6577">
      <w:pPr>
        <w:widowControl w:val="0"/>
        <w:jc w:val="both"/>
        <w:rPr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  <w:r w:rsidRPr="008230F2">
        <w:rPr>
          <w:b/>
          <w:color w:val="000000"/>
          <w:sz w:val="24"/>
          <w:szCs w:val="24"/>
        </w:rPr>
        <w:t xml:space="preserve">Составители рабочей программы: </w:t>
      </w:r>
    </w:p>
    <w:p w:rsidR="00982FE2" w:rsidRPr="008230F2" w:rsidRDefault="00982FE2" w:rsidP="00FD4C7D">
      <w:pPr>
        <w:widowControl w:val="0"/>
        <w:rPr>
          <w:color w:val="000000"/>
          <w:sz w:val="24"/>
          <w:szCs w:val="24"/>
        </w:rPr>
      </w:pPr>
      <w:r w:rsidRPr="008230F2">
        <w:rPr>
          <w:color w:val="000000"/>
          <w:sz w:val="24"/>
          <w:szCs w:val="24"/>
        </w:rPr>
        <w:t>Осадченко И. В., к.б.н., доцент, зав.</w:t>
      </w:r>
      <w:r w:rsidR="003C7D7F">
        <w:rPr>
          <w:color w:val="000000"/>
          <w:sz w:val="24"/>
          <w:szCs w:val="24"/>
        </w:rPr>
        <w:t xml:space="preserve"> </w:t>
      </w:r>
      <w:r w:rsidRPr="008230F2">
        <w:rPr>
          <w:color w:val="000000"/>
          <w:sz w:val="24"/>
          <w:szCs w:val="24"/>
        </w:rPr>
        <w:t>кафедрой</w:t>
      </w:r>
      <w:r w:rsidR="00D10EA5" w:rsidRPr="008230F2">
        <w:rPr>
          <w:color w:val="000000"/>
          <w:sz w:val="24"/>
          <w:szCs w:val="24"/>
        </w:rPr>
        <w:t xml:space="preserve"> АФК и спортивной медицины</w:t>
      </w:r>
    </w:p>
    <w:p w:rsidR="00997D4F" w:rsidRPr="008230F2" w:rsidRDefault="00982FE2" w:rsidP="00997D4F">
      <w:pPr>
        <w:widowControl w:val="0"/>
        <w:rPr>
          <w:color w:val="000000"/>
          <w:sz w:val="24"/>
          <w:szCs w:val="24"/>
        </w:rPr>
      </w:pPr>
      <w:r w:rsidRPr="008230F2">
        <w:rPr>
          <w:color w:val="000000"/>
          <w:sz w:val="24"/>
          <w:szCs w:val="24"/>
        </w:rPr>
        <w:t>Цицкишвили Н. И., к.п.н., доцент, доцент кафедры</w:t>
      </w:r>
      <w:r w:rsidR="00997D4F" w:rsidRPr="008230F2">
        <w:rPr>
          <w:color w:val="000000"/>
          <w:sz w:val="24"/>
          <w:szCs w:val="24"/>
        </w:rPr>
        <w:t>АФК и спортивной медицины</w:t>
      </w:r>
    </w:p>
    <w:p w:rsidR="00982FE2" w:rsidRPr="008230F2" w:rsidRDefault="00E76C5A" w:rsidP="00FD4C7D">
      <w:pPr>
        <w:widowControl w:val="0"/>
        <w:rPr>
          <w:sz w:val="24"/>
          <w:szCs w:val="24"/>
        </w:rPr>
      </w:pPr>
      <w:r w:rsidRPr="008230F2">
        <w:rPr>
          <w:sz w:val="24"/>
          <w:szCs w:val="24"/>
        </w:rPr>
        <w:t>Бабушкина А.И.</w:t>
      </w:r>
      <w:r w:rsidR="004D2389" w:rsidRPr="008230F2">
        <w:rPr>
          <w:sz w:val="24"/>
          <w:szCs w:val="24"/>
        </w:rPr>
        <w:t xml:space="preserve"> старший преподаватель кафедры</w:t>
      </w:r>
      <w:r w:rsidR="007261DA">
        <w:rPr>
          <w:sz w:val="24"/>
          <w:szCs w:val="24"/>
        </w:rPr>
        <w:t xml:space="preserve"> </w:t>
      </w:r>
      <w:r w:rsidR="004D2389" w:rsidRPr="008230F2">
        <w:rPr>
          <w:sz w:val="24"/>
          <w:szCs w:val="24"/>
        </w:rPr>
        <w:t>АФК и спортивной медицины</w:t>
      </w:r>
    </w:p>
    <w:p w:rsidR="004D2389" w:rsidRPr="008230F2" w:rsidRDefault="00E76C5A" w:rsidP="004D2389">
      <w:pPr>
        <w:widowControl w:val="0"/>
        <w:rPr>
          <w:color w:val="000000"/>
          <w:sz w:val="24"/>
          <w:szCs w:val="24"/>
        </w:rPr>
      </w:pPr>
      <w:proofErr w:type="spellStart"/>
      <w:r w:rsidRPr="008230F2">
        <w:rPr>
          <w:sz w:val="24"/>
          <w:szCs w:val="24"/>
        </w:rPr>
        <w:t>Аболишин</w:t>
      </w:r>
      <w:proofErr w:type="spellEnd"/>
      <w:r w:rsidRPr="008230F2">
        <w:rPr>
          <w:sz w:val="24"/>
          <w:szCs w:val="24"/>
        </w:rPr>
        <w:t xml:space="preserve"> А.Г.</w:t>
      </w:r>
      <w:r w:rsidR="004D2389" w:rsidRPr="008230F2">
        <w:rPr>
          <w:sz w:val="24"/>
          <w:szCs w:val="24"/>
        </w:rPr>
        <w:t xml:space="preserve">, </w:t>
      </w:r>
      <w:proofErr w:type="spellStart"/>
      <w:r w:rsidR="004D2389" w:rsidRPr="008230F2">
        <w:rPr>
          <w:sz w:val="24"/>
          <w:szCs w:val="24"/>
        </w:rPr>
        <w:t>к.п.н</w:t>
      </w:r>
      <w:proofErr w:type="spellEnd"/>
      <w:r w:rsidR="004D2389" w:rsidRPr="008230F2">
        <w:rPr>
          <w:sz w:val="24"/>
          <w:szCs w:val="24"/>
        </w:rPr>
        <w:t>., доцент</w:t>
      </w:r>
      <w:r w:rsidR="004D2389" w:rsidRPr="008230F2">
        <w:rPr>
          <w:color w:val="FF0000"/>
          <w:sz w:val="24"/>
          <w:szCs w:val="24"/>
        </w:rPr>
        <w:t xml:space="preserve"> </w:t>
      </w:r>
      <w:r w:rsidR="004D2389" w:rsidRPr="008230F2">
        <w:rPr>
          <w:color w:val="000000"/>
          <w:sz w:val="24"/>
          <w:szCs w:val="24"/>
        </w:rPr>
        <w:t xml:space="preserve"> кафедры</w:t>
      </w:r>
      <w:r w:rsidR="007261DA">
        <w:rPr>
          <w:color w:val="000000"/>
          <w:sz w:val="24"/>
          <w:szCs w:val="24"/>
        </w:rPr>
        <w:t xml:space="preserve"> </w:t>
      </w:r>
      <w:r w:rsidR="004D2389" w:rsidRPr="008230F2">
        <w:rPr>
          <w:color w:val="000000"/>
          <w:sz w:val="24"/>
          <w:szCs w:val="24"/>
        </w:rPr>
        <w:t>АФК и спортивной медицины</w:t>
      </w:r>
    </w:p>
    <w:p w:rsidR="00E76C5A" w:rsidRPr="008230F2" w:rsidRDefault="00E76C5A" w:rsidP="00FD4C7D">
      <w:pPr>
        <w:widowControl w:val="0"/>
        <w:rPr>
          <w:color w:val="FF0000"/>
          <w:sz w:val="24"/>
          <w:szCs w:val="24"/>
        </w:rPr>
      </w:pPr>
    </w:p>
    <w:p w:rsidR="00982FE2" w:rsidRPr="008230F2" w:rsidRDefault="00982FE2" w:rsidP="00FD4C7D">
      <w:pPr>
        <w:widowControl w:val="0"/>
        <w:rPr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  <w:r w:rsidRPr="008230F2">
        <w:rPr>
          <w:b/>
          <w:color w:val="000000"/>
          <w:sz w:val="24"/>
          <w:szCs w:val="24"/>
        </w:rPr>
        <w:t xml:space="preserve">Рецензенты: </w:t>
      </w:r>
    </w:p>
    <w:p w:rsidR="00FD4C7D" w:rsidRPr="008230F2" w:rsidRDefault="00E76C5A" w:rsidP="00FD4C7D">
      <w:pPr>
        <w:widowControl w:val="0"/>
        <w:jc w:val="both"/>
        <w:rPr>
          <w:sz w:val="24"/>
          <w:szCs w:val="24"/>
        </w:rPr>
      </w:pPr>
      <w:proofErr w:type="spellStart"/>
      <w:r w:rsidRPr="008230F2">
        <w:rPr>
          <w:sz w:val="24"/>
          <w:szCs w:val="24"/>
        </w:rPr>
        <w:t>Биндусов</w:t>
      </w:r>
      <w:proofErr w:type="spellEnd"/>
      <w:r w:rsidRPr="008230F2">
        <w:rPr>
          <w:sz w:val="24"/>
          <w:szCs w:val="24"/>
        </w:rPr>
        <w:t xml:space="preserve"> Е.Е., </w:t>
      </w:r>
      <w:proofErr w:type="spellStart"/>
      <w:r w:rsidRPr="008230F2">
        <w:rPr>
          <w:sz w:val="24"/>
          <w:szCs w:val="24"/>
        </w:rPr>
        <w:t>к.п</w:t>
      </w:r>
      <w:r w:rsidR="00D10EA5" w:rsidRPr="008230F2">
        <w:rPr>
          <w:sz w:val="24"/>
          <w:szCs w:val="24"/>
        </w:rPr>
        <w:t>.н</w:t>
      </w:r>
      <w:proofErr w:type="spellEnd"/>
      <w:r w:rsidR="00D10EA5" w:rsidRPr="008230F2">
        <w:rPr>
          <w:sz w:val="24"/>
          <w:szCs w:val="24"/>
        </w:rPr>
        <w:t xml:space="preserve">., </w:t>
      </w:r>
      <w:r w:rsidRPr="008230F2">
        <w:rPr>
          <w:sz w:val="24"/>
          <w:szCs w:val="24"/>
        </w:rPr>
        <w:t>профессор</w:t>
      </w:r>
      <w:r w:rsidR="004D2389" w:rsidRPr="008230F2">
        <w:rPr>
          <w:sz w:val="24"/>
          <w:szCs w:val="24"/>
        </w:rPr>
        <w:t>, зав</w:t>
      </w:r>
      <w:r w:rsidR="007261DA">
        <w:rPr>
          <w:sz w:val="24"/>
          <w:szCs w:val="24"/>
        </w:rPr>
        <w:t xml:space="preserve">. </w:t>
      </w:r>
      <w:r w:rsidR="004D2389" w:rsidRPr="008230F2">
        <w:rPr>
          <w:sz w:val="24"/>
          <w:szCs w:val="24"/>
        </w:rPr>
        <w:t>кафедрой</w:t>
      </w:r>
      <w:r w:rsidR="00D10EA5" w:rsidRPr="008230F2">
        <w:rPr>
          <w:sz w:val="24"/>
          <w:szCs w:val="24"/>
        </w:rPr>
        <w:t xml:space="preserve"> </w:t>
      </w:r>
      <w:r w:rsidR="004D2389" w:rsidRPr="008230F2">
        <w:rPr>
          <w:sz w:val="24"/>
          <w:szCs w:val="24"/>
        </w:rPr>
        <w:t xml:space="preserve">теории и методики </w:t>
      </w:r>
      <w:r w:rsidRPr="008230F2">
        <w:rPr>
          <w:sz w:val="24"/>
          <w:szCs w:val="24"/>
        </w:rPr>
        <w:t>гимнастики</w:t>
      </w:r>
    </w:p>
    <w:p w:rsidR="00D723DC" w:rsidRPr="008230F2" w:rsidRDefault="007261DA" w:rsidP="00FD4C7D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Скалиуш</w:t>
      </w:r>
      <w:proofErr w:type="spellEnd"/>
      <w:r>
        <w:rPr>
          <w:sz w:val="24"/>
          <w:szCs w:val="24"/>
        </w:rPr>
        <w:t xml:space="preserve"> В.И.</w:t>
      </w:r>
      <w:r w:rsidR="00D723DC" w:rsidRPr="008230F2">
        <w:rPr>
          <w:sz w:val="24"/>
          <w:szCs w:val="24"/>
        </w:rPr>
        <w:t>., к.п.н., доцент кафедры теории и методики физической культуры и спорта</w:t>
      </w:r>
    </w:p>
    <w:p w:rsidR="00FD4C7D" w:rsidRPr="008230F2" w:rsidRDefault="00FD4C7D" w:rsidP="00FD4C7D">
      <w:pPr>
        <w:widowControl w:val="0"/>
        <w:rPr>
          <w:b/>
          <w:color w:val="FF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230F2" w:rsidRDefault="008230F2" w:rsidP="007261DA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2B4E30" w:rsidRPr="008230F2" w:rsidRDefault="002B4E30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 w:rsidRPr="008230F2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2B4E30" w:rsidRPr="007261DA" w:rsidRDefault="00253A38" w:rsidP="007261DA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8230F2">
        <w:rPr>
          <w:b/>
          <w:color w:val="000000"/>
          <w:spacing w:val="-1"/>
          <w:sz w:val="24"/>
          <w:szCs w:val="24"/>
        </w:rPr>
        <w:t>УК-7.</w:t>
      </w:r>
      <w:r w:rsidRPr="008230F2">
        <w:rPr>
          <w:color w:val="000000"/>
          <w:spacing w:val="-1"/>
          <w:sz w:val="24"/>
          <w:szCs w:val="24"/>
        </w:rPr>
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39428E" w:rsidRPr="007261DA" w:rsidRDefault="002B4E30" w:rsidP="007261DA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8230F2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6"/>
        <w:gridCol w:w="3333"/>
        <w:gridCol w:w="1808"/>
      </w:tblGrid>
      <w:tr w:rsidR="002B4E30" w:rsidRPr="008230F2" w:rsidTr="002C0445">
        <w:trPr>
          <w:jc w:val="center"/>
        </w:trPr>
        <w:tc>
          <w:tcPr>
            <w:tcW w:w="4146" w:type="dxa"/>
          </w:tcPr>
          <w:p w:rsidR="002B4E30" w:rsidRPr="008230F2" w:rsidRDefault="002B4E30" w:rsidP="002A766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333" w:type="dxa"/>
          </w:tcPr>
          <w:p w:rsidR="002B4E30" w:rsidRPr="008230F2" w:rsidRDefault="008E7ED9" w:rsidP="008E7ED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808" w:type="dxa"/>
          </w:tcPr>
          <w:p w:rsidR="002B4E30" w:rsidRPr="008230F2" w:rsidRDefault="008E7ED9" w:rsidP="008E7ED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C4079E" w:rsidRPr="008230F2" w:rsidTr="005C24E8">
        <w:trPr>
          <w:jc w:val="center"/>
        </w:trPr>
        <w:tc>
          <w:tcPr>
            <w:tcW w:w="9287" w:type="dxa"/>
            <w:gridSpan w:val="3"/>
          </w:tcPr>
          <w:p w:rsidR="00C4079E" w:rsidRPr="008230F2" w:rsidRDefault="00C4079E" w:rsidP="008E7ED9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6D675D" w:rsidRPr="008230F2" w:rsidTr="002C0445">
        <w:trPr>
          <w:jc w:val="center"/>
        </w:trPr>
        <w:tc>
          <w:tcPr>
            <w:tcW w:w="4146" w:type="dxa"/>
          </w:tcPr>
          <w:p w:rsidR="006D675D" w:rsidRPr="008230F2" w:rsidRDefault="00A84CF4" w:rsidP="0016519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основных показателей</w:t>
            </w:r>
            <w:r w:rsidR="004D2389" w:rsidRPr="008230F2">
              <w:rPr>
                <w:color w:val="000000"/>
                <w:spacing w:val="-1"/>
                <w:sz w:val="24"/>
                <w:szCs w:val="24"/>
              </w:rPr>
              <w:t xml:space="preserve"> физического развития, функциональной подготовленности и работоспособности и влияние физических упражнений на данные показатели</w:t>
            </w:r>
          </w:p>
        </w:tc>
        <w:tc>
          <w:tcPr>
            <w:tcW w:w="3333" w:type="dxa"/>
          </w:tcPr>
          <w:p w:rsidR="009522CA" w:rsidRPr="008230F2" w:rsidRDefault="00253A38" w:rsidP="009522CA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Т АФК:</w:t>
            </w:r>
            <w:r w:rsidRPr="008230F2">
              <w:rPr>
                <w:sz w:val="24"/>
                <w:szCs w:val="24"/>
              </w:rPr>
              <w:t xml:space="preserve"> С/01.6</w:t>
            </w:r>
          </w:p>
          <w:p w:rsidR="00253A38" w:rsidRPr="008230F2" w:rsidRDefault="00253A38" w:rsidP="0001488C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П:</w:t>
            </w:r>
            <w:r w:rsidRPr="008230F2">
              <w:rPr>
                <w:sz w:val="24"/>
                <w:szCs w:val="24"/>
              </w:rPr>
              <w:t xml:space="preserve"> А/01.6, А/02.6, В/0</w:t>
            </w:r>
            <w:r w:rsidR="0001488C">
              <w:rPr>
                <w:sz w:val="24"/>
                <w:szCs w:val="24"/>
              </w:rPr>
              <w:t>2</w:t>
            </w:r>
            <w:r w:rsidRPr="008230F2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6D675D" w:rsidRPr="008230F2" w:rsidRDefault="00DF7DB8" w:rsidP="008E7ED9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6D675D" w:rsidRPr="008230F2" w:rsidTr="002C0445">
        <w:trPr>
          <w:jc w:val="center"/>
        </w:trPr>
        <w:tc>
          <w:tcPr>
            <w:tcW w:w="4146" w:type="dxa"/>
          </w:tcPr>
          <w:p w:rsidR="006D675D" w:rsidRPr="008230F2" w:rsidRDefault="00A84CF4" w:rsidP="0016519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требований</w:t>
            </w:r>
            <w:r w:rsidR="004D2389" w:rsidRPr="008230F2">
              <w:rPr>
                <w:color w:val="000000"/>
                <w:spacing w:val="-1"/>
                <w:sz w:val="24"/>
                <w:szCs w:val="24"/>
              </w:rPr>
              <w:t xml:space="preserve"> профессиональной деятельности в области физической культуры и спорта, адаптивной физической культуры и адаптивного спорта к уровню физической подготовленности работников</w:t>
            </w:r>
          </w:p>
        </w:tc>
        <w:tc>
          <w:tcPr>
            <w:tcW w:w="3333" w:type="dxa"/>
          </w:tcPr>
          <w:p w:rsidR="00253A38" w:rsidRPr="008230F2" w:rsidRDefault="00253A38" w:rsidP="00253A38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Т АФК:</w:t>
            </w:r>
            <w:r w:rsidRPr="008230F2">
              <w:rPr>
                <w:sz w:val="24"/>
                <w:szCs w:val="24"/>
              </w:rPr>
              <w:t xml:space="preserve"> С/01.6, С/02.6, С/03.6,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 xml:space="preserve">/01.6,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 xml:space="preserve">/02.6,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/03.6</w:t>
            </w:r>
          </w:p>
          <w:p w:rsidR="00253A38" w:rsidRPr="008230F2" w:rsidRDefault="00253A38" w:rsidP="00253A38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В/02.6, В/03.6, В/04.6</w:t>
            </w:r>
          </w:p>
          <w:p w:rsidR="00FC0B75" w:rsidRPr="008230F2" w:rsidRDefault="00FC0B75" w:rsidP="0001488C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D675D" w:rsidRPr="008230F2" w:rsidRDefault="00DF7DB8" w:rsidP="008E7ED9">
            <w:pPr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6D675D" w:rsidRPr="008230F2" w:rsidTr="002C0445">
        <w:trPr>
          <w:jc w:val="center"/>
        </w:trPr>
        <w:tc>
          <w:tcPr>
            <w:tcW w:w="4146" w:type="dxa"/>
          </w:tcPr>
          <w:p w:rsidR="006D675D" w:rsidRPr="008230F2" w:rsidRDefault="004D2389" w:rsidP="00DF070E">
            <w:pPr>
              <w:rPr>
                <w:spacing w:val="-1"/>
                <w:sz w:val="24"/>
                <w:szCs w:val="24"/>
              </w:rPr>
            </w:pPr>
            <w:r w:rsidRPr="008230F2">
              <w:rPr>
                <w:spacing w:val="-1"/>
                <w:sz w:val="24"/>
                <w:szCs w:val="24"/>
              </w:rPr>
              <w:t>п</w:t>
            </w:r>
            <w:r w:rsidR="00A84CF4" w:rsidRPr="008230F2">
              <w:rPr>
                <w:spacing w:val="-1"/>
                <w:sz w:val="24"/>
                <w:szCs w:val="24"/>
              </w:rPr>
              <w:t>равил</w:t>
            </w:r>
            <w:r w:rsidRPr="008230F2">
              <w:rPr>
                <w:spacing w:val="-1"/>
                <w:sz w:val="24"/>
                <w:szCs w:val="24"/>
              </w:rPr>
              <w:t xml:space="preserve"> безопасности при проведении занятий по физической культуре и спорту, адаптивной физической культуре и адаптивному спорту</w:t>
            </w:r>
          </w:p>
        </w:tc>
        <w:tc>
          <w:tcPr>
            <w:tcW w:w="3333" w:type="dxa"/>
          </w:tcPr>
          <w:p w:rsidR="00A84CF4" w:rsidRPr="008230F2" w:rsidRDefault="00A84CF4" w:rsidP="00A84CF4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Т АФК:</w:t>
            </w:r>
            <w:r w:rsidRPr="008230F2">
              <w:rPr>
                <w:sz w:val="24"/>
                <w:szCs w:val="24"/>
              </w:rPr>
              <w:t xml:space="preserve"> С/01.6, С/03.6,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/01.6</w:t>
            </w:r>
          </w:p>
          <w:p w:rsidR="00A84CF4" w:rsidRPr="008230F2" w:rsidRDefault="00A84CF4" w:rsidP="00A84CF4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В/01.6, С/02.6 </w:t>
            </w:r>
          </w:p>
          <w:p w:rsidR="00635B4C" w:rsidRPr="008230F2" w:rsidRDefault="00635B4C" w:rsidP="00635B4C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D675D" w:rsidRPr="008230F2" w:rsidRDefault="00DF7DB8" w:rsidP="008E7ED9">
            <w:pPr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DF070E" w:rsidRPr="008230F2" w:rsidTr="002C0445">
        <w:trPr>
          <w:jc w:val="center"/>
        </w:trPr>
        <w:tc>
          <w:tcPr>
            <w:tcW w:w="4146" w:type="dxa"/>
          </w:tcPr>
          <w:p w:rsidR="00DF070E" w:rsidRPr="008230F2" w:rsidRDefault="004D2389" w:rsidP="0016519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методики обучения технике двигательных действий и развития физических качеств  средствами базовых видов двигательной деятельности - основы контроля и самооценки уровня физической подготовленности по результатам тестирования</w:t>
            </w:r>
          </w:p>
        </w:tc>
        <w:tc>
          <w:tcPr>
            <w:tcW w:w="3333" w:type="dxa"/>
          </w:tcPr>
          <w:p w:rsidR="003857E3" w:rsidRPr="008230F2" w:rsidRDefault="00A84CF4" w:rsidP="003857E3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В/04.6, С/01.6</w:t>
            </w:r>
          </w:p>
        </w:tc>
        <w:tc>
          <w:tcPr>
            <w:tcW w:w="1808" w:type="dxa"/>
          </w:tcPr>
          <w:p w:rsidR="00DF070E" w:rsidRPr="008230F2" w:rsidRDefault="00DF7DB8" w:rsidP="008E7ED9">
            <w:pPr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DF070E" w:rsidRPr="008230F2" w:rsidTr="002C0445">
        <w:trPr>
          <w:jc w:val="center"/>
        </w:trPr>
        <w:tc>
          <w:tcPr>
            <w:tcW w:w="4146" w:type="dxa"/>
          </w:tcPr>
          <w:p w:rsidR="00DF070E" w:rsidRPr="008230F2" w:rsidRDefault="00A84CF4" w:rsidP="0016519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правил</w:t>
            </w:r>
            <w:r w:rsidR="004D2389" w:rsidRPr="008230F2">
              <w:rPr>
                <w:color w:val="000000"/>
                <w:spacing w:val="-1"/>
                <w:sz w:val="24"/>
                <w:szCs w:val="24"/>
              </w:rPr>
              <w:t xml:space="preserve"> эксплуатации спортивных сооружений, спортивного инвентаря и оборудования для обеспечения профессиональной деятельности</w:t>
            </w:r>
          </w:p>
        </w:tc>
        <w:tc>
          <w:tcPr>
            <w:tcW w:w="3333" w:type="dxa"/>
          </w:tcPr>
          <w:p w:rsidR="00FC0B75" w:rsidRPr="008230F2" w:rsidRDefault="00A84CF4" w:rsidP="00E3302B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В/01.6, С/01.6, С/03.6</w:t>
            </w:r>
          </w:p>
        </w:tc>
        <w:tc>
          <w:tcPr>
            <w:tcW w:w="1808" w:type="dxa"/>
          </w:tcPr>
          <w:p w:rsidR="00DF070E" w:rsidRPr="008230F2" w:rsidRDefault="00DF7DB8" w:rsidP="008E7ED9">
            <w:pPr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DF070E" w:rsidRPr="008230F2" w:rsidTr="002C0445">
        <w:trPr>
          <w:jc w:val="center"/>
        </w:trPr>
        <w:tc>
          <w:tcPr>
            <w:tcW w:w="4146" w:type="dxa"/>
          </w:tcPr>
          <w:p w:rsidR="00DF070E" w:rsidRPr="008230F2" w:rsidRDefault="00A84CF4" w:rsidP="002A766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основ</w:t>
            </w:r>
            <w:r w:rsidR="004D2389" w:rsidRPr="008230F2">
              <w:rPr>
                <w:color w:val="000000"/>
                <w:spacing w:val="-1"/>
                <w:sz w:val="24"/>
                <w:szCs w:val="24"/>
              </w:rPr>
              <w:t xml:space="preserve"> организации здорового образа жизни</w:t>
            </w:r>
          </w:p>
        </w:tc>
        <w:tc>
          <w:tcPr>
            <w:tcW w:w="3333" w:type="dxa"/>
          </w:tcPr>
          <w:p w:rsidR="00DF070E" w:rsidRPr="008230F2" w:rsidRDefault="00A84CF4" w:rsidP="00A84CF4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С/03.6</w:t>
            </w:r>
          </w:p>
        </w:tc>
        <w:tc>
          <w:tcPr>
            <w:tcW w:w="1808" w:type="dxa"/>
          </w:tcPr>
          <w:p w:rsidR="00DF070E" w:rsidRPr="008230F2" w:rsidRDefault="00DF7DB8" w:rsidP="008E7ED9">
            <w:pPr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39428E" w:rsidRPr="008230F2" w:rsidTr="005C24E8">
        <w:trPr>
          <w:jc w:val="center"/>
        </w:trPr>
        <w:tc>
          <w:tcPr>
            <w:tcW w:w="9287" w:type="dxa"/>
            <w:gridSpan w:val="3"/>
          </w:tcPr>
          <w:p w:rsidR="0039428E" w:rsidRPr="008230F2" w:rsidRDefault="0039428E" w:rsidP="0039428E">
            <w:pPr>
              <w:ind w:right="19"/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i/>
                <w:color w:val="000000"/>
                <w:spacing w:val="-1"/>
                <w:sz w:val="24"/>
                <w:szCs w:val="24"/>
              </w:rPr>
              <w:t>УМЕНИЯ:</w:t>
            </w:r>
          </w:p>
        </w:tc>
      </w:tr>
      <w:tr w:rsidR="00565E7E" w:rsidRPr="008230F2" w:rsidTr="002C0445">
        <w:trPr>
          <w:jc w:val="center"/>
        </w:trPr>
        <w:tc>
          <w:tcPr>
            <w:tcW w:w="4146" w:type="dxa"/>
          </w:tcPr>
          <w:p w:rsidR="00565E7E" w:rsidRPr="008230F2" w:rsidRDefault="004D2389" w:rsidP="002A766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самостоятельно оценивать уровень физической подготовленности</w:t>
            </w:r>
          </w:p>
        </w:tc>
        <w:tc>
          <w:tcPr>
            <w:tcW w:w="3333" w:type="dxa"/>
          </w:tcPr>
          <w:p w:rsidR="005A101B" w:rsidRPr="008230F2" w:rsidRDefault="005A101B" w:rsidP="0039428E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>С/03.6</w:t>
            </w:r>
          </w:p>
          <w:p w:rsidR="00565E7E" w:rsidRPr="008230F2" w:rsidRDefault="00A84CF4" w:rsidP="0039428E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В/03.6</w:t>
            </w:r>
          </w:p>
          <w:p w:rsidR="00A84CF4" w:rsidRPr="008230F2" w:rsidRDefault="00A84CF4" w:rsidP="0039428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565E7E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565E7E" w:rsidRPr="008230F2" w:rsidTr="002C0445">
        <w:trPr>
          <w:jc w:val="center"/>
        </w:trPr>
        <w:tc>
          <w:tcPr>
            <w:tcW w:w="4146" w:type="dxa"/>
          </w:tcPr>
          <w:p w:rsidR="00565E7E" w:rsidRPr="008230F2" w:rsidRDefault="004D2389" w:rsidP="002A766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</w:t>
            </w:r>
          </w:p>
        </w:tc>
        <w:tc>
          <w:tcPr>
            <w:tcW w:w="3333" w:type="dxa"/>
          </w:tcPr>
          <w:p w:rsidR="005A101B" w:rsidRPr="008230F2" w:rsidRDefault="005A101B" w:rsidP="005A101B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/03.6</w:t>
            </w:r>
          </w:p>
          <w:p w:rsidR="005A101B" w:rsidRPr="008230F2" w:rsidRDefault="005A101B" w:rsidP="005A101B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В/04.6, С/02.6</w:t>
            </w:r>
          </w:p>
          <w:p w:rsidR="005A101B" w:rsidRPr="008230F2" w:rsidRDefault="005A101B" w:rsidP="005A101B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ПДО:</w:t>
            </w:r>
            <w:r w:rsidRPr="008230F2">
              <w:rPr>
                <w:sz w:val="24"/>
                <w:szCs w:val="24"/>
              </w:rPr>
              <w:t xml:space="preserve"> А/01.6</w:t>
            </w:r>
          </w:p>
          <w:p w:rsidR="00F6059B" w:rsidRPr="008230F2" w:rsidRDefault="005A101B" w:rsidP="005A101B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П:</w:t>
            </w:r>
            <w:r w:rsidRPr="008230F2">
              <w:rPr>
                <w:sz w:val="24"/>
                <w:szCs w:val="24"/>
              </w:rPr>
              <w:t xml:space="preserve"> А/03.6, В/03.6</w:t>
            </w:r>
          </w:p>
        </w:tc>
        <w:tc>
          <w:tcPr>
            <w:tcW w:w="1808" w:type="dxa"/>
          </w:tcPr>
          <w:p w:rsidR="00565E7E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F50E6C" w:rsidRPr="008230F2" w:rsidTr="002C0445">
        <w:trPr>
          <w:jc w:val="center"/>
        </w:trPr>
        <w:tc>
          <w:tcPr>
            <w:tcW w:w="4146" w:type="dxa"/>
          </w:tcPr>
          <w:p w:rsidR="00F50E6C" w:rsidRPr="008230F2" w:rsidRDefault="004D2389" w:rsidP="002A766E">
            <w:pPr>
              <w:ind w:right="19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проводить занятия по общей физической подготовке</w:t>
            </w:r>
          </w:p>
        </w:tc>
        <w:tc>
          <w:tcPr>
            <w:tcW w:w="3333" w:type="dxa"/>
          </w:tcPr>
          <w:p w:rsidR="005A101B" w:rsidRPr="008230F2" w:rsidRDefault="005A101B" w:rsidP="005A101B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>С/03.6</w:t>
            </w:r>
          </w:p>
          <w:p w:rsidR="00F50E6C" w:rsidRPr="008230F2" w:rsidRDefault="00A84CF4" w:rsidP="005A101B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ИМ АФК:</w:t>
            </w:r>
            <w:r w:rsidRPr="008230F2">
              <w:rPr>
                <w:sz w:val="24"/>
                <w:szCs w:val="24"/>
              </w:rPr>
              <w:t xml:space="preserve"> С/0</w:t>
            </w:r>
            <w:r w:rsidR="005A101B" w:rsidRPr="008230F2">
              <w:rPr>
                <w:sz w:val="24"/>
                <w:szCs w:val="24"/>
              </w:rPr>
              <w:t>1</w:t>
            </w:r>
            <w:r w:rsidRPr="008230F2">
              <w:rPr>
                <w:sz w:val="24"/>
                <w:szCs w:val="24"/>
              </w:rPr>
              <w:t>.6</w:t>
            </w:r>
          </w:p>
          <w:p w:rsidR="005A101B" w:rsidRPr="008230F2" w:rsidRDefault="005A101B" w:rsidP="005A101B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ПДО:</w:t>
            </w:r>
            <w:r w:rsidRPr="008230F2">
              <w:rPr>
                <w:sz w:val="24"/>
                <w:szCs w:val="24"/>
              </w:rPr>
              <w:t xml:space="preserve"> А/01.6</w:t>
            </w:r>
          </w:p>
          <w:p w:rsidR="005A101B" w:rsidRPr="008230F2" w:rsidRDefault="005A101B" w:rsidP="005A101B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П:</w:t>
            </w:r>
            <w:r w:rsidRPr="008230F2">
              <w:rPr>
                <w:sz w:val="24"/>
                <w:szCs w:val="24"/>
              </w:rPr>
              <w:t xml:space="preserve"> А/03.6, В/03.6</w:t>
            </w:r>
          </w:p>
        </w:tc>
        <w:tc>
          <w:tcPr>
            <w:tcW w:w="1808" w:type="dxa"/>
          </w:tcPr>
          <w:p w:rsidR="00F50E6C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565E7E" w:rsidRPr="008230F2" w:rsidTr="002C0445">
        <w:trPr>
          <w:jc w:val="center"/>
        </w:trPr>
        <w:tc>
          <w:tcPr>
            <w:tcW w:w="4146" w:type="dxa"/>
          </w:tcPr>
          <w:p w:rsidR="00565E7E" w:rsidRPr="008230F2" w:rsidRDefault="004D2389" w:rsidP="0039428E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определять и учитывать величину </w:t>
            </w:r>
            <w:r w:rsidRPr="008230F2">
              <w:rPr>
                <w:sz w:val="24"/>
                <w:szCs w:val="24"/>
              </w:rPr>
              <w:lastRenderedPageBreak/>
              <w:t>нагрузки на занятиях</w:t>
            </w:r>
          </w:p>
        </w:tc>
        <w:tc>
          <w:tcPr>
            <w:tcW w:w="3333" w:type="dxa"/>
          </w:tcPr>
          <w:p w:rsidR="005A101B" w:rsidRPr="008230F2" w:rsidRDefault="005A101B" w:rsidP="002A766E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lastRenderedPageBreak/>
              <w:t xml:space="preserve">Т АФК: </w:t>
            </w:r>
            <w:r w:rsidRPr="008230F2">
              <w:rPr>
                <w:sz w:val="24"/>
                <w:szCs w:val="24"/>
              </w:rPr>
              <w:t>С/02.6</w:t>
            </w:r>
          </w:p>
          <w:p w:rsidR="005C3BAC" w:rsidRPr="008230F2" w:rsidRDefault="005A101B" w:rsidP="002A766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В/03.6</w:t>
            </w:r>
          </w:p>
        </w:tc>
        <w:tc>
          <w:tcPr>
            <w:tcW w:w="1808" w:type="dxa"/>
          </w:tcPr>
          <w:p w:rsidR="00565E7E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lastRenderedPageBreak/>
              <w:t>УК-7</w:t>
            </w:r>
          </w:p>
        </w:tc>
      </w:tr>
      <w:tr w:rsidR="00565E7E" w:rsidRPr="008230F2" w:rsidTr="002C0445">
        <w:trPr>
          <w:jc w:val="center"/>
        </w:trPr>
        <w:tc>
          <w:tcPr>
            <w:tcW w:w="4146" w:type="dxa"/>
          </w:tcPr>
          <w:p w:rsidR="00565E7E" w:rsidRPr="008230F2" w:rsidRDefault="004D2389" w:rsidP="0039428E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lastRenderedPageBreak/>
              <w:t>соблюдать правила техники безопасности при выполнении упражнений</w:t>
            </w:r>
          </w:p>
        </w:tc>
        <w:tc>
          <w:tcPr>
            <w:tcW w:w="3333" w:type="dxa"/>
          </w:tcPr>
          <w:p w:rsidR="005A101B" w:rsidRPr="008230F2" w:rsidRDefault="005A101B" w:rsidP="005A101B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>С/03.6</w:t>
            </w:r>
          </w:p>
          <w:p w:rsidR="00510C8A" w:rsidRPr="008230F2" w:rsidRDefault="00510C8A" w:rsidP="002A766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565E7E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BB64E7" w:rsidRPr="008230F2" w:rsidTr="002C0445">
        <w:trPr>
          <w:jc w:val="center"/>
        </w:trPr>
        <w:tc>
          <w:tcPr>
            <w:tcW w:w="4146" w:type="dxa"/>
          </w:tcPr>
          <w:p w:rsidR="00BB64E7" w:rsidRPr="008230F2" w:rsidRDefault="004D2389" w:rsidP="002A766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использовать спортивное оборудование и инвентарь для проведения занятий по повышению уровня физической подготовленности</w:t>
            </w:r>
          </w:p>
        </w:tc>
        <w:tc>
          <w:tcPr>
            <w:tcW w:w="3333" w:type="dxa"/>
          </w:tcPr>
          <w:p w:rsidR="005A101B" w:rsidRPr="008230F2" w:rsidRDefault="005A101B" w:rsidP="002A766E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 xml:space="preserve">С/01.6,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/01.6</w:t>
            </w:r>
          </w:p>
          <w:p w:rsidR="005C3BAC" w:rsidRPr="008230F2" w:rsidRDefault="005A101B" w:rsidP="002A766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С/01.6, С/03.6</w:t>
            </w:r>
          </w:p>
        </w:tc>
        <w:tc>
          <w:tcPr>
            <w:tcW w:w="1808" w:type="dxa"/>
          </w:tcPr>
          <w:p w:rsidR="00BB64E7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9F3F16" w:rsidRPr="008230F2" w:rsidTr="005C24E8">
        <w:trPr>
          <w:jc w:val="center"/>
        </w:trPr>
        <w:tc>
          <w:tcPr>
            <w:tcW w:w="9287" w:type="dxa"/>
            <w:gridSpan w:val="3"/>
          </w:tcPr>
          <w:p w:rsidR="009F3F16" w:rsidRPr="008230F2" w:rsidRDefault="009F3F16" w:rsidP="009F3F16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i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8E7ED9" w:rsidRPr="008230F2" w:rsidTr="002C0445">
        <w:trPr>
          <w:trHeight w:val="286"/>
          <w:jc w:val="center"/>
        </w:trPr>
        <w:tc>
          <w:tcPr>
            <w:tcW w:w="4146" w:type="dxa"/>
          </w:tcPr>
          <w:p w:rsidR="00194CAE" w:rsidRPr="008230F2" w:rsidRDefault="004D2389" w:rsidP="00222F3E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проведения занятий по обучению технике базовых видов двигательной деятельности</w:t>
            </w:r>
          </w:p>
        </w:tc>
        <w:tc>
          <w:tcPr>
            <w:tcW w:w="3333" w:type="dxa"/>
          </w:tcPr>
          <w:p w:rsidR="00C47426" w:rsidRPr="008230F2" w:rsidRDefault="00C47426" w:rsidP="00C47426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>С/03.6</w:t>
            </w:r>
          </w:p>
          <w:p w:rsidR="008E7ED9" w:rsidRPr="008230F2" w:rsidRDefault="00C47426" w:rsidP="00C4742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С/01.6</w:t>
            </w:r>
          </w:p>
        </w:tc>
        <w:tc>
          <w:tcPr>
            <w:tcW w:w="1808" w:type="dxa"/>
          </w:tcPr>
          <w:p w:rsidR="008E7ED9" w:rsidRPr="008230F2" w:rsidRDefault="00DF7DB8" w:rsidP="002A766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222F3E" w:rsidRPr="008230F2" w:rsidTr="002C0445">
        <w:trPr>
          <w:trHeight w:val="286"/>
          <w:jc w:val="center"/>
        </w:trPr>
        <w:tc>
          <w:tcPr>
            <w:tcW w:w="4146" w:type="dxa"/>
          </w:tcPr>
          <w:p w:rsidR="00222F3E" w:rsidRPr="008230F2" w:rsidRDefault="004D2389" w:rsidP="0016519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использования методов и средств адаптивной физической культуры для достижения должного уровня физической подготовленности</w:t>
            </w:r>
          </w:p>
        </w:tc>
        <w:tc>
          <w:tcPr>
            <w:tcW w:w="3333" w:type="dxa"/>
          </w:tcPr>
          <w:p w:rsidR="00C47426" w:rsidRPr="008230F2" w:rsidRDefault="00C47426" w:rsidP="00C47426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 xml:space="preserve">С/03.6,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/02.6</w:t>
            </w:r>
          </w:p>
          <w:p w:rsidR="00222F3E" w:rsidRPr="008230F2" w:rsidRDefault="00C47426" w:rsidP="00C4742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С/02.6</w:t>
            </w:r>
          </w:p>
          <w:p w:rsidR="00C47426" w:rsidRPr="008230F2" w:rsidRDefault="00C47426" w:rsidP="00C4742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А/01.6, А/03.6</w:t>
            </w:r>
          </w:p>
        </w:tc>
        <w:tc>
          <w:tcPr>
            <w:tcW w:w="1808" w:type="dxa"/>
          </w:tcPr>
          <w:p w:rsidR="00222F3E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9F3F16" w:rsidRPr="008230F2" w:rsidTr="002C0445">
        <w:trPr>
          <w:trHeight w:val="286"/>
          <w:jc w:val="center"/>
        </w:trPr>
        <w:tc>
          <w:tcPr>
            <w:tcW w:w="4146" w:type="dxa"/>
          </w:tcPr>
          <w:p w:rsidR="009F3F16" w:rsidRPr="008230F2" w:rsidRDefault="004D2389" w:rsidP="00C44A5A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владения системой практических умений и навыков, обеспечивающих сохранение и укрепление здоровья</w:t>
            </w:r>
          </w:p>
        </w:tc>
        <w:tc>
          <w:tcPr>
            <w:tcW w:w="3333" w:type="dxa"/>
          </w:tcPr>
          <w:p w:rsidR="00E111AD" w:rsidRPr="008230F2" w:rsidRDefault="00E111AD" w:rsidP="00E111AD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 xml:space="preserve">/01.6,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/03.6</w:t>
            </w:r>
          </w:p>
          <w:p w:rsidR="00E111AD" w:rsidRPr="008230F2" w:rsidRDefault="00E111AD" w:rsidP="00E111AD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В/04.6</w:t>
            </w:r>
          </w:p>
          <w:p w:rsidR="00E111AD" w:rsidRPr="008230F2" w:rsidRDefault="00E111AD" w:rsidP="00E111AD">
            <w:pPr>
              <w:jc w:val="both"/>
              <w:rPr>
                <w:b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В/0</w:t>
            </w:r>
            <w:r w:rsidR="00792B20">
              <w:rPr>
                <w:color w:val="000000"/>
                <w:spacing w:val="-1"/>
                <w:sz w:val="24"/>
                <w:szCs w:val="24"/>
              </w:rPr>
              <w:t>2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>.6</w:t>
            </w:r>
          </w:p>
          <w:p w:rsidR="009F3F16" w:rsidRPr="008230F2" w:rsidRDefault="00E111AD" w:rsidP="00F21CB2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ПДО: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А/01.6</w:t>
            </w:r>
          </w:p>
        </w:tc>
        <w:tc>
          <w:tcPr>
            <w:tcW w:w="1808" w:type="dxa"/>
          </w:tcPr>
          <w:p w:rsidR="009F3F16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9F3F16" w:rsidRPr="008230F2" w:rsidTr="002C0445">
        <w:trPr>
          <w:trHeight w:val="286"/>
          <w:jc w:val="center"/>
        </w:trPr>
        <w:tc>
          <w:tcPr>
            <w:tcW w:w="4146" w:type="dxa"/>
          </w:tcPr>
          <w:p w:rsidR="009F3F16" w:rsidRPr="008230F2" w:rsidRDefault="00253A38" w:rsidP="00C44A5A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самоконтроля и анализа своего физического состояния, физической подготовленности</w:t>
            </w:r>
          </w:p>
        </w:tc>
        <w:tc>
          <w:tcPr>
            <w:tcW w:w="3333" w:type="dxa"/>
          </w:tcPr>
          <w:p w:rsidR="00E111AD" w:rsidRPr="008230F2" w:rsidRDefault="00E111AD" w:rsidP="00E111AD">
            <w:pPr>
              <w:jc w:val="both"/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Т АФК: </w:t>
            </w:r>
            <w:r w:rsidRPr="008230F2">
              <w:rPr>
                <w:sz w:val="24"/>
                <w:szCs w:val="24"/>
              </w:rPr>
              <w:t xml:space="preserve">С/02.6, С/03.6, </w:t>
            </w:r>
            <w:r w:rsidRPr="008230F2">
              <w:rPr>
                <w:sz w:val="24"/>
                <w:szCs w:val="24"/>
                <w:lang w:val="en-US"/>
              </w:rPr>
              <w:t>D</w:t>
            </w:r>
            <w:r w:rsidRPr="008230F2">
              <w:rPr>
                <w:sz w:val="24"/>
                <w:szCs w:val="24"/>
              </w:rPr>
              <w:t>/03.6</w:t>
            </w:r>
          </w:p>
          <w:p w:rsidR="009F3F16" w:rsidRPr="008230F2" w:rsidRDefault="009F3F16" w:rsidP="002A766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9F3F16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  <w:tr w:rsidR="009F3F16" w:rsidRPr="008230F2" w:rsidTr="002C0445">
        <w:trPr>
          <w:trHeight w:val="286"/>
          <w:jc w:val="center"/>
        </w:trPr>
        <w:tc>
          <w:tcPr>
            <w:tcW w:w="4146" w:type="dxa"/>
          </w:tcPr>
          <w:p w:rsidR="009F3F16" w:rsidRPr="008230F2" w:rsidRDefault="00253A38" w:rsidP="00C44A5A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контроля технической исправности спортивных объектов, специализированного оборудования и инвентаря</w:t>
            </w:r>
          </w:p>
        </w:tc>
        <w:tc>
          <w:tcPr>
            <w:tcW w:w="3333" w:type="dxa"/>
          </w:tcPr>
          <w:p w:rsidR="00E111AD" w:rsidRPr="008230F2" w:rsidRDefault="00E111AD" w:rsidP="00E111AD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С/03.6</w:t>
            </w:r>
          </w:p>
          <w:p w:rsidR="009F3F16" w:rsidRPr="008230F2" w:rsidRDefault="009F3F16" w:rsidP="002A766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9F3F16" w:rsidRPr="008230F2" w:rsidRDefault="00DF7DB8" w:rsidP="002A766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</w:tr>
    </w:tbl>
    <w:p w:rsidR="002B4E30" w:rsidRPr="00D7742D" w:rsidRDefault="002B4E30" w:rsidP="00D7742D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Pr="00D7742D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D7742D">
        <w:rPr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22E8D" w:rsidRPr="008230F2" w:rsidRDefault="002B4E30" w:rsidP="002B4E30">
      <w:pPr>
        <w:ind w:firstLine="709"/>
        <w:jc w:val="both"/>
        <w:rPr>
          <w:spacing w:val="-1"/>
          <w:sz w:val="24"/>
          <w:szCs w:val="24"/>
        </w:rPr>
      </w:pPr>
      <w:r w:rsidRPr="008230F2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8230F2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8230F2">
        <w:rPr>
          <w:color w:val="000000"/>
          <w:spacing w:val="-1"/>
          <w:sz w:val="24"/>
          <w:szCs w:val="24"/>
        </w:rPr>
        <w:t xml:space="preserve">относится к </w:t>
      </w:r>
      <w:r w:rsidRPr="008230F2">
        <w:rPr>
          <w:spacing w:val="-1"/>
          <w:sz w:val="24"/>
          <w:szCs w:val="24"/>
        </w:rPr>
        <w:t>части</w:t>
      </w:r>
      <w:r w:rsidR="008230F2">
        <w:rPr>
          <w:spacing w:val="-1"/>
          <w:sz w:val="24"/>
          <w:szCs w:val="24"/>
        </w:rPr>
        <w:t xml:space="preserve">, </w:t>
      </w:r>
      <w:r w:rsidR="00DB5C14">
        <w:rPr>
          <w:spacing w:val="-1"/>
          <w:sz w:val="24"/>
          <w:szCs w:val="24"/>
        </w:rPr>
        <w:t xml:space="preserve"> </w:t>
      </w:r>
      <w:r w:rsidR="00D7742D">
        <w:rPr>
          <w:spacing w:val="-1"/>
          <w:sz w:val="24"/>
          <w:szCs w:val="24"/>
        </w:rPr>
        <w:t xml:space="preserve"> формируемой участниками образовательных отношений.</w:t>
      </w:r>
      <w:r w:rsidR="00E76C5A" w:rsidRPr="008230F2">
        <w:rPr>
          <w:spacing w:val="-1"/>
          <w:sz w:val="24"/>
          <w:szCs w:val="24"/>
        </w:rPr>
        <w:t xml:space="preserve"> </w:t>
      </w:r>
    </w:p>
    <w:p w:rsidR="002C580D" w:rsidRPr="002C580D" w:rsidRDefault="00B22E8D" w:rsidP="002C580D">
      <w:pPr>
        <w:ind w:firstLine="709"/>
        <w:jc w:val="both"/>
        <w:rPr>
          <w:spacing w:val="-1"/>
          <w:sz w:val="24"/>
          <w:szCs w:val="24"/>
        </w:rPr>
      </w:pPr>
      <w:r w:rsidRPr="008230F2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="002B4E30" w:rsidRPr="008230F2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="004A4332" w:rsidRPr="008230F2">
        <w:rPr>
          <w:color w:val="000000"/>
          <w:spacing w:val="-1"/>
          <w:sz w:val="24"/>
          <w:szCs w:val="24"/>
        </w:rPr>
        <w:t>с</w:t>
      </w:r>
      <w:r w:rsidR="00E76C5A" w:rsidRPr="008230F2">
        <w:rPr>
          <w:color w:val="000000"/>
          <w:spacing w:val="-1"/>
          <w:sz w:val="24"/>
          <w:szCs w:val="24"/>
        </w:rPr>
        <w:t xml:space="preserve"> </w:t>
      </w:r>
      <w:r w:rsidR="00E07D02" w:rsidRPr="008230F2">
        <w:rPr>
          <w:color w:val="000000"/>
          <w:spacing w:val="-1"/>
          <w:sz w:val="24"/>
          <w:szCs w:val="24"/>
        </w:rPr>
        <w:t xml:space="preserve">1 </w:t>
      </w:r>
      <w:r w:rsidR="00FA4B5A">
        <w:rPr>
          <w:color w:val="000000"/>
          <w:spacing w:val="-1"/>
          <w:sz w:val="24"/>
          <w:szCs w:val="24"/>
        </w:rPr>
        <w:t>по 6</w:t>
      </w:r>
      <w:r w:rsidR="004A4332" w:rsidRPr="008230F2">
        <w:rPr>
          <w:color w:val="000000"/>
          <w:spacing w:val="-1"/>
          <w:sz w:val="24"/>
          <w:szCs w:val="24"/>
        </w:rPr>
        <w:t xml:space="preserve"> семестр</w:t>
      </w:r>
      <w:r w:rsidR="007A6ACF">
        <w:rPr>
          <w:color w:val="000000"/>
          <w:spacing w:val="-1"/>
          <w:sz w:val="24"/>
          <w:szCs w:val="24"/>
        </w:rPr>
        <w:t>.</w:t>
      </w:r>
      <w:r w:rsidR="00E76C5A" w:rsidRPr="008230F2">
        <w:rPr>
          <w:color w:val="000000"/>
          <w:spacing w:val="-1"/>
          <w:sz w:val="24"/>
          <w:szCs w:val="24"/>
        </w:rPr>
        <w:t xml:space="preserve"> </w:t>
      </w:r>
    </w:p>
    <w:p w:rsidR="004A4332" w:rsidRPr="008230F2" w:rsidRDefault="007A6ACF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</w:t>
      </w:r>
      <w:r w:rsidR="002B4E30" w:rsidRPr="008230F2">
        <w:rPr>
          <w:color w:val="000000"/>
          <w:spacing w:val="-1"/>
          <w:sz w:val="24"/>
          <w:szCs w:val="24"/>
        </w:rPr>
        <w:t>ромежуточн</w:t>
      </w:r>
      <w:r>
        <w:rPr>
          <w:color w:val="000000"/>
          <w:spacing w:val="-1"/>
          <w:sz w:val="24"/>
          <w:szCs w:val="24"/>
        </w:rPr>
        <w:t>ая</w:t>
      </w:r>
      <w:r w:rsidR="002B4E30" w:rsidRPr="008230F2">
        <w:rPr>
          <w:color w:val="000000"/>
          <w:spacing w:val="-1"/>
          <w:sz w:val="24"/>
          <w:szCs w:val="24"/>
        </w:rPr>
        <w:t xml:space="preserve"> аттестаци</w:t>
      </w:r>
      <w:r>
        <w:rPr>
          <w:color w:val="000000"/>
          <w:spacing w:val="-1"/>
          <w:sz w:val="24"/>
          <w:szCs w:val="24"/>
        </w:rPr>
        <w:t>я</w:t>
      </w:r>
      <w:r w:rsidR="002B4E30" w:rsidRPr="008230F2">
        <w:rPr>
          <w:color w:val="000000"/>
          <w:spacing w:val="-1"/>
          <w:sz w:val="24"/>
          <w:szCs w:val="24"/>
        </w:rPr>
        <w:t xml:space="preserve">: </w:t>
      </w:r>
    </w:p>
    <w:p w:rsidR="002B4E30" w:rsidRPr="008230F2" w:rsidRDefault="004A4332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8230F2">
        <w:rPr>
          <w:color w:val="000000"/>
          <w:spacing w:val="-1"/>
          <w:sz w:val="24"/>
          <w:szCs w:val="24"/>
        </w:rPr>
        <w:t>З</w:t>
      </w:r>
      <w:r w:rsidR="00E07D02" w:rsidRPr="008230F2">
        <w:rPr>
          <w:color w:val="000000"/>
          <w:spacing w:val="-1"/>
          <w:sz w:val="24"/>
          <w:szCs w:val="24"/>
        </w:rPr>
        <w:t>ачет</w:t>
      </w:r>
      <w:r w:rsidR="00FA4B5A">
        <w:rPr>
          <w:color w:val="000000"/>
          <w:spacing w:val="-1"/>
          <w:sz w:val="24"/>
          <w:szCs w:val="24"/>
        </w:rPr>
        <w:t xml:space="preserve"> - 1-6</w:t>
      </w:r>
      <w:r w:rsidRPr="008230F2">
        <w:rPr>
          <w:color w:val="000000"/>
          <w:spacing w:val="-1"/>
          <w:sz w:val="24"/>
          <w:szCs w:val="24"/>
        </w:rPr>
        <w:t xml:space="preserve"> семестр</w:t>
      </w:r>
      <w:r w:rsidR="002C580D">
        <w:rPr>
          <w:color w:val="000000"/>
          <w:spacing w:val="-1"/>
          <w:sz w:val="24"/>
          <w:szCs w:val="24"/>
        </w:rPr>
        <w:t xml:space="preserve"> (ПФК)</w:t>
      </w:r>
      <w:r w:rsidRPr="008230F2">
        <w:rPr>
          <w:color w:val="000000"/>
          <w:spacing w:val="-1"/>
          <w:sz w:val="24"/>
          <w:szCs w:val="24"/>
        </w:rPr>
        <w:t>;</w:t>
      </w:r>
    </w:p>
    <w:p w:rsidR="001A5265" w:rsidRPr="007261DA" w:rsidRDefault="009C5E90" w:rsidP="007261DA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Зачет с оценкой – 2,4,6</w:t>
      </w:r>
      <w:r w:rsidR="004A4332" w:rsidRPr="008230F2">
        <w:rPr>
          <w:color w:val="000000"/>
          <w:spacing w:val="-1"/>
          <w:sz w:val="24"/>
          <w:szCs w:val="24"/>
        </w:rPr>
        <w:t xml:space="preserve"> семестр (ОФП)</w:t>
      </w:r>
    </w:p>
    <w:p w:rsidR="002B4E30" w:rsidRPr="007261DA" w:rsidRDefault="002B4E30" w:rsidP="007261D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D7742D">
        <w:rPr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tbl>
      <w:tblPr>
        <w:tblW w:w="8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367"/>
        <w:gridCol w:w="1468"/>
        <w:gridCol w:w="658"/>
        <w:gridCol w:w="709"/>
        <w:gridCol w:w="708"/>
        <w:gridCol w:w="709"/>
        <w:gridCol w:w="709"/>
        <w:gridCol w:w="779"/>
      </w:tblGrid>
      <w:tr w:rsidR="00E068B1" w:rsidRPr="008230F2" w:rsidTr="009C5E90">
        <w:trPr>
          <w:jc w:val="center"/>
        </w:trPr>
        <w:tc>
          <w:tcPr>
            <w:tcW w:w="3192" w:type="dxa"/>
            <w:gridSpan w:val="2"/>
            <w:vMerge w:val="restart"/>
            <w:vAlign w:val="center"/>
          </w:tcPr>
          <w:p w:rsidR="00E068B1" w:rsidRPr="00D7742D" w:rsidRDefault="00E068B1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468" w:type="dxa"/>
            <w:vMerge w:val="restart"/>
            <w:vAlign w:val="center"/>
          </w:tcPr>
          <w:p w:rsidR="00E068B1" w:rsidRPr="00D7742D" w:rsidRDefault="00E068B1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4272" w:type="dxa"/>
            <w:gridSpan w:val="6"/>
            <w:vAlign w:val="center"/>
          </w:tcPr>
          <w:p w:rsidR="00E068B1" w:rsidRPr="00D7742D" w:rsidRDefault="00E068B1" w:rsidP="00E068B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6149D9" w:rsidRPr="008230F2" w:rsidTr="009C5E90">
        <w:trPr>
          <w:trHeight w:val="183"/>
          <w:jc w:val="center"/>
        </w:trPr>
        <w:tc>
          <w:tcPr>
            <w:tcW w:w="3192" w:type="dxa"/>
            <w:gridSpan w:val="2"/>
            <w:vMerge/>
            <w:vAlign w:val="center"/>
          </w:tcPr>
          <w:p w:rsidR="006149D9" w:rsidRPr="00D7742D" w:rsidRDefault="006149D9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:rsidR="006149D9" w:rsidRPr="00D7742D" w:rsidRDefault="006149D9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6149D9" w:rsidRPr="008230F2" w:rsidTr="009C5E90">
        <w:trPr>
          <w:jc w:val="center"/>
        </w:trPr>
        <w:tc>
          <w:tcPr>
            <w:tcW w:w="3192" w:type="dxa"/>
            <w:gridSpan w:val="2"/>
            <w:vAlign w:val="center"/>
          </w:tcPr>
          <w:p w:rsidR="006149D9" w:rsidRPr="00D7742D" w:rsidRDefault="006149D9" w:rsidP="00E068B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468" w:type="dxa"/>
            <w:vAlign w:val="center"/>
          </w:tcPr>
          <w:p w:rsidR="006149D9" w:rsidRPr="00D7742D" w:rsidRDefault="006149D9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b/>
                <w:color w:val="000000"/>
                <w:spacing w:val="-1"/>
                <w:sz w:val="24"/>
                <w:szCs w:val="24"/>
              </w:rPr>
              <w:t>328</w:t>
            </w:r>
          </w:p>
        </w:tc>
        <w:tc>
          <w:tcPr>
            <w:tcW w:w="658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6149D9" w:rsidRPr="008230F2" w:rsidTr="009C5E90">
        <w:trPr>
          <w:jc w:val="center"/>
        </w:trPr>
        <w:tc>
          <w:tcPr>
            <w:tcW w:w="3192" w:type="dxa"/>
            <w:gridSpan w:val="2"/>
            <w:vAlign w:val="center"/>
          </w:tcPr>
          <w:p w:rsidR="006149D9" w:rsidRPr="00D7742D" w:rsidRDefault="006149D9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468" w:type="dxa"/>
            <w:vAlign w:val="center"/>
          </w:tcPr>
          <w:p w:rsidR="006149D9" w:rsidRPr="00D7742D" w:rsidRDefault="006149D9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149D9" w:rsidRPr="008230F2" w:rsidTr="009C5E90">
        <w:trPr>
          <w:jc w:val="center"/>
        </w:trPr>
        <w:tc>
          <w:tcPr>
            <w:tcW w:w="3192" w:type="dxa"/>
            <w:gridSpan w:val="2"/>
            <w:vAlign w:val="center"/>
          </w:tcPr>
          <w:p w:rsidR="006149D9" w:rsidRPr="00D7742D" w:rsidRDefault="006149D9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Практические занятия</w:t>
            </w:r>
          </w:p>
        </w:tc>
        <w:tc>
          <w:tcPr>
            <w:tcW w:w="1468" w:type="dxa"/>
            <w:vAlign w:val="center"/>
          </w:tcPr>
          <w:p w:rsidR="006149D9" w:rsidRPr="00D7742D" w:rsidRDefault="006149D9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Pr="00D7742D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Pr="00D7742D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779" w:type="dxa"/>
            <w:vAlign w:val="center"/>
          </w:tcPr>
          <w:p w:rsidR="006149D9" w:rsidRPr="00D7742D" w:rsidRDefault="006149D9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54</w:t>
            </w:r>
          </w:p>
        </w:tc>
      </w:tr>
      <w:tr w:rsidR="009C5E90" w:rsidRPr="008230F2" w:rsidTr="009C5E90">
        <w:trPr>
          <w:jc w:val="center"/>
        </w:trPr>
        <w:tc>
          <w:tcPr>
            <w:tcW w:w="3192" w:type="dxa"/>
            <w:gridSpan w:val="2"/>
            <w:vMerge w:val="restart"/>
            <w:vAlign w:val="center"/>
          </w:tcPr>
          <w:p w:rsidR="009C5E90" w:rsidRPr="00D7742D" w:rsidRDefault="009C5E90" w:rsidP="004A4332">
            <w:pPr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Промежуточная аттестация:</w:t>
            </w:r>
          </w:p>
          <w:p w:rsidR="009C5E90" w:rsidRPr="00D7742D" w:rsidRDefault="009C5E90" w:rsidP="004A4332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C5E90" w:rsidRPr="00D7742D" w:rsidRDefault="009C5E90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658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7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9C5E90" w:rsidRPr="008230F2" w:rsidTr="009C5E90">
        <w:trPr>
          <w:jc w:val="center"/>
        </w:trPr>
        <w:tc>
          <w:tcPr>
            <w:tcW w:w="3192" w:type="dxa"/>
            <w:gridSpan w:val="2"/>
            <w:vMerge/>
            <w:vAlign w:val="center"/>
          </w:tcPr>
          <w:p w:rsidR="009C5E90" w:rsidRPr="00D7742D" w:rsidRDefault="009C5E90" w:rsidP="00E068B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C5E90" w:rsidRPr="00D7742D" w:rsidRDefault="009C5E90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658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9C5E90" w:rsidRPr="00D7742D" w:rsidRDefault="009C5E90" w:rsidP="00D7742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6149D9" w:rsidRPr="008230F2" w:rsidTr="009C5E90">
        <w:trPr>
          <w:jc w:val="center"/>
        </w:trPr>
        <w:tc>
          <w:tcPr>
            <w:tcW w:w="1825" w:type="dxa"/>
            <w:vMerge w:val="restart"/>
            <w:vAlign w:val="center"/>
          </w:tcPr>
          <w:p w:rsidR="006149D9" w:rsidRPr="00D7742D" w:rsidRDefault="006149D9" w:rsidP="00E068B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1367" w:type="dxa"/>
            <w:vAlign w:val="center"/>
          </w:tcPr>
          <w:p w:rsidR="006149D9" w:rsidRPr="00D7742D" w:rsidRDefault="006149D9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468" w:type="dxa"/>
            <w:vAlign w:val="center"/>
          </w:tcPr>
          <w:p w:rsidR="006149D9" w:rsidRPr="00D7742D" w:rsidRDefault="006149D9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b/>
                <w:color w:val="000000"/>
                <w:spacing w:val="-1"/>
                <w:sz w:val="24"/>
                <w:szCs w:val="24"/>
              </w:rPr>
              <w:t>328</w:t>
            </w:r>
          </w:p>
        </w:tc>
        <w:tc>
          <w:tcPr>
            <w:tcW w:w="658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  <w:tc>
          <w:tcPr>
            <w:tcW w:w="77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</w:p>
        </w:tc>
      </w:tr>
      <w:tr w:rsidR="006149D9" w:rsidRPr="008230F2" w:rsidTr="009C5E90">
        <w:trPr>
          <w:jc w:val="center"/>
        </w:trPr>
        <w:tc>
          <w:tcPr>
            <w:tcW w:w="1825" w:type="dxa"/>
            <w:vMerge/>
            <w:vAlign w:val="center"/>
          </w:tcPr>
          <w:p w:rsidR="006149D9" w:rsidRPr="00D7742D" w:rsidRDefault="006149D9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6149D9" w:rsidRPr="00D7742D" w:rsidRDefault="006149D9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D7742D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468" w:type="dxa"/>
            <w:vAlign w:val="center"/>
          </w:tcPr>
          <w:p w:rsidR="006149D9" w:rsidRPr="00D7742D" w:rsidRDefault="006149D9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6149D9" w:rsidRPr="00D7742D" w:rsidRDefault="006149D9" w:rsidP="00D7742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B4E30" w:rsidRPr="008230F2" w:rsidRDefault="002B4E30" w:rsidP="002B4E30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EB2631" w:rsidRPr="008230F2" w:rsidRDefault="00EB2631" w:rsidP="00EB2631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2B4E30" w:rsidRPr="00D7742D" w:rsidRDefault="002B4E30" w:rsidP="002B4E30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D7742D">
        <w:rPr>
          <w:b/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368"/>
        <w:gridCol w:w="6054"/>
      </w:tblGrid>
      <w:tr w:rsidR="00D7742D" w:rsidRPr="008230F2" w:rsidTr="00325B44">
        <w:trPr>
          <w:cantSplit/>
          <w:trHeight w:val="567"/>
          <w:jc w:val="center"/>
        </w:trPr>
        <w:tc>
          <w:tcPr>
            <w:tcW w:w="787" w:type="dxa"/>
            <w:vAlign w:val="center"/>
          </w:tcPr>
          <w:p w:rsidR="00D7742D" w:rsidRPr="008230F2" w:rsidRDefault="00D7742D" w:rsidP="002A766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368" w:type="dxa"/>
            <w:vAlign w:val="center"/>
          </w:tcPr>
          <w:p w:rsidR="00D7742D" w:rsidRPr="008230F2" w:rsidRDefault="00D7742D" w:rsidP="002A766E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054" w:type="dxa"/>
            <w:vAlign w:val="center"/>
          </w:tcPr>
          <w:p w:rsidR="00D7742D" w:rsidRPr="008230F2" w:rsidRDefault="00D7742D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2A766E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Теоретико-методические основы прикладной физической культуры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Понятие  прикладной физической подготовки. ПФК в системе физического воспитания студентов. Значение и роль ПФК в процессе формирования специалистов. Содержание прикладной физической подготовки студентов. Необходимость прикладной физической культуры в системе образования. Требования к физической подготовленности населения в различных сферах современного профессионального  труда и тенденции их изменения. Задачи, решаемые в процессе ПФК студентов. Средства и методические основы построения ПФК.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Общие подходы к развитию физических качеств в прикладной физической культуре.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Общие понятия о физических качествах человека. Понятие о силе. Методика развития силовых способностей. Понятие о выносливости. Методика ее развития. Понятие о гибкости. Методика ее развития. Понятие о координации. Методика ее развития.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Изучение техники физических упражнений для формирования двигательных умений и навыков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Изучение физических упражнений по их классификациям.</w:t>
            </w:r>
          </w:p>
          <w:p w:rsidR="00D7742D" w:rsidRPr="008230F2" w:rsidRDefault="00D7742D" w:rsidP="00CC7908">
            <w:pPr>
              <w:pStyle w:val="33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Основы техники двигательных действий людей разного возраста в зимний период.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Особенности формирования двигательных умений и навыков людей разного возраста в бесснежное время.</w:t>
            </w:r>
          </w:p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Оборудование мест, подготовка инвентаря.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 xml:space="preserve">Методика обучения физическим упражнениям, используемым в области   ПФК. </w:t>
            </w:r>
          </w:p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Основы обучения в ПФК.</w:t>
            </w:r>
          </w:p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Техника базовых видов спорта, их специально-подготовительные упражнения.</w:t>
            </w:r>
          </w:p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Меры безопасности при обучении и профилактика травматизма.</w:t>
            </w:r>
          </w:p>
          <w:p w:rsidR="00D7742D" w:rsidRPr="008230F2" w:rsidRDefault="00D7742D" w:rsidP="00CC7908">
            <w:pPr>
              <w:pStyle w:val="31"/>
              <w:jc w:val="both"/>
              <w:rPr>
                <w:b/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 xml:space="preserve">Особенности методики обучения двигательным умениям людей разного возраста при проведении физкультурных занятий в бесснежное </w:t>
            </w:r>
            <w:proofErr w:type="gramStart"/>
            <w:r w:rsidRPr="008230F2">
              <w:rPr>
                <w:sz w:val="24"/>
                <w:szCs w:val="24"/>
                <w:u w:val="none"/>
              </w:rPr>
              <w:t>время .</w:t>
            </w:r>
            <w:proofErr w:type="gramEnd"/>
          </w:p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Особенности методики обучения двигательным умениям людей разного возраста при проведении физкультурных занятий в зимний период.</w:t>
            </w:r>
          </w:p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Технико-тактическое мастерство, развитие специальных физических и волевых качеств.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Гимнастика для лиц, имеющих отклонения в состоянии здоровья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21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 xml:space="preserve">Виды гимнастики и аэробика, применяемые в работе с лицами, имеющими ограниченные возможности. Структура и содержание занятий аэробикой. Контроль и самоконтроль в процессе занятий оздоровительной аэробикой. Методика построения комплекса </w:t>
            </w:r>
            <w:proofErr w:type="spellStart"/>
            <w:r w:rsidRPr="008230F2">
              <w:rPr>
                <w:rFonts w:ascii="Times New Roman" w:hAnsi="Times New Roman"/>
                <w:sz w:val="24"/>
                <w:szCs w:val="24"/>
              </w:rPr>
              <w:t>низкоударной</w:t>
            </w:r>
            <w:proofErr w:type="spellEnd"/>
            <w:r w:rsidRPr="008230F2">
              <w:rPr>
                <w:rFonts w:ascii="Times New Roman" w:hAnsi="Times New Roman"/>
                <w:sz w:val="24"/>
                <w:szCs w:val="24"/>
              </w:rPr>
              <w:t xml:space="preserve"> аэробики для лиц, имеющих ограниченные возможности. Фитбол-аэробика в элективном курсе по физической культуре. Степ. Танцевальная аэробика в элективном курсе по физической культуре. Шейпинг как научная комплексная система физической культуры.      Стретчинг в элективном курсе по физической культуре. Калланетика - система физических упражнений </w:t>
            </w:r>
            <w:proofErr w:type="spellStart"/>
            <w:r w:rsidRPr="008230F2">
              <w:rPr>
                <w:rFonts w:ascii="Times New Roman" w:hAnsi="Times New Roman"/>
                <w:sz w:val="24"/>
                <w:szCs w:val="24"/>
              </w:rPr>
              <w:t>Каллан</w:t>
            </w:r>
            <w:proofErr w:type="spellEnd"/>
            <w:r w:rsidRPr="00823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30F2">
              <w:rPr>
                <w:rFonts w:ascii="Times New Roman" w:hAnsi="Times New Roman"/>
                <w:sz w:val="24"/>
                <w:szCs w:val="24"/>
              </w:rPr>
              <w:lastRenderedPageBreak/>
              <w:t>Пинкни</w:t>
            </w:r>
            <w:proofErr w:type="spellEnd"/>
            <w:r w:rsidRPr="00823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Коррекционно-развивающие игры в адаптивной физической культуре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Специфические особенности подвижных игр в  элективном курсе по физической культуре. Подбор и моделирование игр в элективном курсе по физической культуре. Подвижные игры для детей с нарушением в развитии.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Организация и проведение занятий в ПФК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Приобретение умений и навыков по проведению подготовительной и заключительной частей  занятия.</w:t>
            </w:r>
          </w:p>
          <w:p w:rsidR="00D7742D" w:rsidRPr="008230F2" w:rsidRDefault="00D7742D" w:rsidP="00CC7908">
            <w:pPr>
              <w:pStyle w:val="23"/>
              <w:tabs>
                <w:tab w:val="left" w:pos="10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Оборудование мест, подготовка инвентаря и снаряжения для проведения занятий и соревнований по базовым видам.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Организация и проведение соревнований по базовым видам.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Туризм как метод реабилитации и оздоровления лиц с ограниченными возможностями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21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Виды туризма в России (спортивный, оздоровительный, экскурсионный). Социальный туризм в обществе глухих и слепых. Роль природных факторов в восстановлении нарушенных процессов в организме человека. Методика организации туристических походов с лицами, имеющими поражения опорно-двигательного аппарата. Особенности организации реабилитационного туризма. Противопоказания для участия в туристических мероприятиях. Спортивные походы при заболеваниях органов слуха и речи; органов зрения; нервной системы; психики. Техника безопасности в туризме. Семейный туризм среди людей с ограниченными жизненными возможностями. Основы туристической техники. Основы ориентирования на местности. Методика преодоления экстремальных ситуаций в походе.</w:t>
            </w:r>
          </w:p>
        </w:tc>
      </w:tr>
      <w:tr w:rsidR="00D7742D" w:rsidRPr="008230F2" w:rsidTr="00325B44">
        <w:trPr>
          <w:trHeight w:val="2607"/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Педагогический контроль  за проведением  занятий  по ПФК.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Педагогические наблюдения и обсуждение занятий. 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proofErr w:type="spellStart"/>
            <w:r w:rsidRPr="008230F2">
              <w:rPr>
                <w:sz w:val="24"/>
                <w:szCs w:val="24"/>
              </w:rPr>
              <w:t>Пульсометрия</w:t>
            </w:r>
            <w:proofErr w:type="spellEnd"/>
            <w:r w:rsidRPr="008230F2">
              <w:rPr>
                <w:sz w:val="24"/>
                <w:szCs w:val="24"/>
              </w:rPr>
              <w:t>, оценка дозировки упражнений и общей нагрузки в занятии.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Энергетический принцип оценки физкультурного занятия.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Педагогический анализ занятия.</w:t>
            </w:r>
          </w:p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Совершенствование физической подготовленности.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Программа физических тренировок по рекомендуемым режимам нагрузок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ind w:left="-96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Физическая нагрузка в процессе занятий физическими упражнениями при проведении тренирующей терапии. 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Режимы нагрузки при проведении плавания и гимнастики в воде, лечебная гимнастика в бассейне и в водоеме. Программы занятий гимнастикой в бассейне с использованием плавающей доски.</w:t>
            </w:r>
          </w:p>
          <w:p w:rsidR="00D7742D" w:rsidRPr="008230F2" w:rsidRDefault="00D7742D" w:rsidP="00CC7908">
            <w:pPr>
              <w:ind w:left="-96" w:firstLine="96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Физическое упражнение циклического характера и их характеристики, применяемые в тренирующей терапии. Методы выполнения упражнений.</w:t>
            </w:r>
          </w:p>
          <w:p w:rsidR="00D7742D" w:rsidRPr="008230F2" w:rsidRDefault="00D7742D" w:rsidP="00CC7908">
            <w:pPr>
              <w:ind w:left="-96" w:hanging="12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Режимы нагрузки при выполнении дозированной ходьбы, бега, лечебной гребли.</w:t>
            </w:r>
          </w:p>
          <w:p w:rsidR="00D7742D" w:rsidRPr="008230F2" w:rsidRDefault="00D7742D" w:rsidP="00CC7908">
            <w:pPr>
              <w:ind w:hanging="108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Проведение тренирующей терапии  с использованием велотренажера (велоэргометра).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Профессионально - ориентированные виды спортивной и</w:t>
            </w:r>
          </w:p>
          <w:p w:rsidR="00D7742D" w:rsidRPr="008230F2" w:rsidRDefault="00D7742D" w:rsidP="00CC7908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lastRenderedPageBreak/>
              <w:t>учебно-тренировочной деятельности.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ind w:left="-96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lastRenderedPageBreak/>
              <w:t>Профессионально-ориентированные виды спортивной и учебно-тренировочной деятельности с использованием спе</w:t>
            </w:r>
            <w:r w:rsidR="008D4B13">
              <w:rPr>
                <w:sz w:val="24"/>
                <w:szCs w:val="24"/>
              </w:rPr>
              <w:t>ц</w:t>
            </w:r>
            <w:r w:rsidRPr="008230F2">
              <w:rPr>
                <w:sz w:val="24"/>
                <w:szCs w:val="24"/>
              </w:rPr>
              <w:t>оборудования и инвентаря. Профессионально-</w:t>
            </w:r>
            <w:r w:rsidRPr="008230F2">
              <w:rPr>
                <w:sz w:val="24"/>
                <w:szCs w:val="24"/>
              </w:rPr>
              <w:lastRenderedPageBreak/>
              <w:t>ориентированные виды спортивной и учебно-тренировочной деятельности моделирующие ограничения движений. Профессионально-ориентированные виды спортивной и учебно-тренировочной деятельности, п</w:t>
            </w:r>
            <w:r w:rsidR="008D4B13">
              <w:rPr>
                <w:sz w:val="24"/>
                <w:szCs w:val="24"/>
              </w:rPr>
              <w:t>роводимые совместно со спортсме</w:t>
            </w:r>
            <w:r w:rsidRPr="008230F2">
              <w:rPr>
                <w:sz w:val="24"/>
                <w:szCs w:val="24"/>
              </w:rPr>
              <w:t>нами-инвалидами.</w:t>
            </w:r>
          </w:p>
          <w:p w:rsidR="00D7742D" w:rsidRPr="008230F2" w:rsidRDefault="00D7742D" w:rsidP="00CC7908">
            <w:pPr>
              <w:ind w:left="-96"/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Профессионально-ориентированные виды спортивной и учебно-тренировочной деятельности в радиальном баскетболе (</w:t>
            </w:r>
            <w:proofErr w:type="spellStart"/>
            <w:r w:rsidRPr="008230F2">
              <w:rPr>
                <w:sz w:val="24"/>
                <w:szCs w:val="24"/>
              </w:rPr>
              <w:t>питербаскете</w:t>
            </w:r>
            <w:proofErr w:type="spellEnd"/>
            <w:r w:rsidRPr="008230F2">
              <w:rPr>
                <w:sz w:val="24"/>
                <w:szCs w:val="24"/>
              </w:rPr>
              <w:t>).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CC7908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68" w:type="dxa"/>
          </w:tcPr>
          <w:p w:rsidR="00D7742D" w:rsidRPr="008230F2" w:rsidRDefault="00D7742D" w:rsidP="00CC7908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Спортивные праздники, фестивали, состязания, игры с лицами, имеющими ограниченные возможности</w:t>
            </w:r>
          </w:p>
        </w:tc>
        <w:tc>
          <w:tcPr>
            <w:tcW w:w="6054" w:type="dxa"/>
          </w:tcPr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 xml:space="preserve">Организация фестиваля спорта и творчества: миссия фестиваля, цель, задачи и основные принципы. </w:t>
            </w:r>
          </w:p>
          <w:p w:rsidR="00D7742D" w:rsidRPr="008230F2" w:rsidRDefault="00D7742D" w:rsidP="00CC7908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0F2">
              <w:rPr>
                <w:rFonts w:ascii="Times New Roman" w:hAnsi="Times New Roman"/>
                <w:sz w:val="24"/>
                <w:szCs w:val="24"/>
              </w:rPr>
              <w:t>Организация и проведение: зимних спортивных праздников на улице; летних спортивных праздников на улице; зимних физкультурных досугов в зале; весенне-летних физкультурных досугов на улице; игровые упражнения; шуточные игры; забавы и аттракционы; семейные спортивные праздники и досуги.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68" w:type="dxa"/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6054" w:type="dxa"/>
          </w:tcPr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Основы техники безопасности на занятиях легкой атлетикой.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Ознакомление, обучение и овладение двигательными навыками и техникой видов легкой атлетики. Совершенствование знаний, умений, навыков и развитие физических качеств в легкой атлетике. Меры безопасности на занятиях легкой атлетикой. Техника выполнения легкоатлетических упражнений. Развитие физических качеств и функциональных возможностей организма средствами легкой атлетики.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Медленный бег на пульсе от 130 до 160 уд/мин. (в разминке).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Специальные упражнения бегуна: семенящий бег, бег с высоким подниманием бедра, пружинный бег, бег с </w:t>
            </w:r>
            <w:proofErr w:type="spellStart"/>
            <w:r w:rsidRPr="008230F2">
              <w:t>захлестом</w:t>
            </w:r>
            <w:proofErr w:type="spellEnd"/>
            <w:r w:rsidRPr="008230F2">
              <w:t xml:space="preserve"> голени назад.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Специальные упражнения прыгуна: прыжки с ноги на ногу; прыжки в шаге через один и три беговых шага; прыжки на одной ноге, сгибая ее в фазе полета; выталкивания верх через каждые три беговых шага после постановки ноги перекатом с пятки на носок и посыла таза вперед.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Бег с ускорением: в гору и под гору, с максимальной интенсивностью.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Старты и стартовые упражнения: высокий старт; старт с опорой на одну руку; низкий старт; старты из разнообразных исходных положений; старты после выполнения различных упражнений.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Эстафетный бег. Бег на длинные дистанции. 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68" w:type="dxa"/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Гимнастика</w:t>
            </w:r>
          </w:p>
        </w:tc>
        <w:tc>
          <w:tcPr>
            <w:tcW w:w="6054" w:type="dxa"/>
          </w:tcPr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 xml:space="preserve">Основы техники безопасности на занятиях гимнастикой. </w:t>
            </w:r>
          </w:p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 xml:space="preserve">Изучение  элементов спортивной и художественной гимнастики, шейпинга, аэробики, танца и других современных разновидностей гимнастических упражнений. Знакомство с   разнообразными комплексами общеразвивающих упражнений, элементами специальной физической подготовки. Основы производственной гимнастики. Составление </w:t>
            </w:r>
            <w:r w:rsidRPr="008230F2">
              <w:rPr>
                <w:sz w:val="24"/>
                <w:szCs w:val="24"/>
                <w:u w:val="none"/>
              </w:rPr>
              <w:lastRenderedPageBreak/>
              <w:t>комплексов упражнений (различных видов и направленности воздействия).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>Строевые упражнения:</w:t>
            </w:r>
            <w:r w:rsidRPr="008230F2">
              <w:rPr>
                <w:i/>
                <w:iCs/>
              </w:rPr>
              <w:t xml:space="preserve"> </w:t>
            </w:r>
            <w:r w:rsidRPr="008230F2">
              <w:t xml:space="preserve">выполнение общепринятых строевых команд, построения, и перестроения на месте и в движении, передвижения строем, размыкания и смыкания.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 Специальные упражнения:</w:t>
            </w:r>
            <w:r w:rsidRPr="008230F2">
              <w:rPr>
                <w:i/>
                <w:iCs/>
              </w:rPr>
              <w:t xml:space="preserve"> </w:t>
            </w:r>
            <w:r w:rsidRPr="008230F2">
              <w:t>наиболее простые и доступные разновидности различных передвижений, волны, взмахов, равновесий, поворотов, прыжков и элементов танцев.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68" w:type="dxa"/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6054" w:type="dxa"/>
          </w:tcPr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Основы техники безопасности на занятиях спортивными  и подвижными играми. </w:t>
            </w:r>
          </w:p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Баскетбол</w:t>
            </w:r>
            <w:r w:rsidRPr="008230F2">
              <w:rPr>
                <w:sz w:val="24"/>
                <w:szCs w:val="24"/>
              </w:rPr>
              <w:t xml:space="preserve">. Занятия включают: общую физическую подготовку, специальную физическую подготовку; освоение техники передвижений, остановки и поворотов без  мяча и с мячом, передачи мяча одной и двумя руками на месте и в движении, ловли мяча одной и двумя руками, ведения мяча, обводка противника, бросков мяча с места, в движении, одной и двумя руками.  </w:t>
            </w:r>
          </w:p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Волейбол.</w:t>
            </w:r>
            <w:r w:rsidRPr="008230F2">
              <w:rPr>
                <w:sz w:val="24"/>
                <w:szCs w:val="24"/>
              </w:rPr>
              <w:t xml:space="preserve"> Занятия включают: изучение, овладение основными приемами техники волейбола (перемещение, прием и передача мяча, подачи, нападающие удары, блокирование), совершенствование навыков игры в волейбол. Общая и специальная подготовка волейболиста. </w:t>
            </w:r>
          </w:p>
          <w:p w:rsidR="00D7742D" w:rsidRPr="008230F2" w:rsidRDefault="00D7742D" w:rsidP="00FA6053">
            <w:pPr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Футбол. </w:t>
            </w:r>
            <w:r w:rsidRPr="008230F2">
              <w:rPr>
                <w:sz w:val="24"/>
                <w:szCs w:val="24"/>
              </w:rPr>
              <w:t xml:space="preserve">Занятия включают: изучение, овладение основными приемами техники ведения мяча, передачи, остановки мяча, удары. Тактика игры: индивидуальная, групповая, командная. </w:t>
            </w:r>
          </w:p>
          <w:p w:rsidR="00D7742D" w:rsidRPr="008230F2" w:rsidRDefault="00D7742D" w:rsidP="00FA6053">
            <w:pPr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Настольный теннис</w:t>
            </w:r>
            <w:proofErr w:type="gramStart"/>
            <w:r w:rsidRPr="008230F2">
              <w:rPr>
                <w:b/>
                <w:sz w:val="24"/>
                <w:szCs w:val="24"/>
              </w:rPr>
              <w:t>. .</w:t>
            </w:r>
            <w:proofErr w:type="gramEnd"/>
            <w:r w:rsidRPr="008230F2">
              <w:rPr>
                <w:b/>
                <w:sz w:val="24"/>
                <w:szCs w:val="24"/>
              </w:rPr>
              <w:t xml:space="preserve"> </w:t>
            </w:r>
            <w:r w:rsidRPr="008230F2">
              <w:rPr>
                <w:sz w:val="24"/>
                <w:szCs w:val="24"/>
              </w:rPr>
              <w:t>Занятия включают: изучение, овладение основными приемами техники игры в настольный теннис; овладение техникой игры в настольный теннис.</w:t>
            </w:r>
          </w:p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Бадминтон</w:t>
            </w:r>
            <w:proofErr w:type="gramStart"/>
            <w:r w:rsidRPr="008230F2">
              <w:rPr>
                <w:b/>
                <w:sz w:val="24"/>
                <w:szCs w:val="24"/>
              </w:rPr>
              <w:t>. .</w:t>
            </w:r>
            <w:proofErr w:type="gramEnd"/>
            <w:r w:rsidRPr="008230F2">
              <w:rPr>
                <w:b/>
                <w:sz w:val="24"/>
                <w:szCs w:val="24"/>
              </w:rPr>
              <w:t xml:space="preserve"> </w:t>
            </w:r>
            <w:r w:rsidRPr="008230F2">
              <w:rPr>
                <w:sz w:val="24"/>
                <w:szCs w:val="24"/>
              </w:rPr>
              <w:t>Занятия включают: изучение, овладение основными приемами техники передвижений, подач , ударам снизу открытой и закрытой стороной ракетки , ударам сверху открытой и закрытой стороной ракетки , атакующих ударов,  ударов у сетки.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>Спортивные игры:</w:t>
            </w:r>
            <w:r w:rsidRPr="008230F2">
              <w:rPr>
                <w:i/>
                <w:iCs/>
              </w:rPr>
              <w:t xml:space="preserve"> </w:t>
            </w:r>
            <w:r w:rsidRPr="008230F2">
              <w:t xml:space="preserve">элементы волейбола, баскетбола, футбола, двусторонние игры по упрощенным правилам. </w:t>
            </w:r>
          </w:p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b/>
                <w:bCs/>
                <w:sz w:val="24"/>
                <w:szCs w:val="24"/>
                <w:u w:val="none"/>
              </w:rPr>
              <w:t xml:space="preserve">Подвижные игры. </w:t>
            </w:r>
            <w:r w:rsidRPr="008230F2">
              <w:rPr>
                <w:sz w:val="24"/>
                <w:szCs w:val="24"/>
                <w:u w:val="none"/>
              </w:rPr>
              <w:t>Характеристика подвижных игр в связи с возрастными особенностями школьников 1 –11 классов. Игры на переменах. Игры в группах продленного дня. Игры в спортивных секциях. Игры на школьных праздниках. Подвижные игры на спортивных праздниках. Соревнования по отдельным видам подвижных игр. Воспитание в играх физических качеств.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>Подвижные игры</w:t>
            </w:r>
            <w:r w:rsidRPr="008230F2">
              <w:rPr>
                <w:i/>
                <w:iCs/>
              </w:rPr>
              <w:t xml:space="preserve"> </w:t>
            </w:r>
            <w:r w:rsidRPr="008230F2">
              <w:t xml:space="preserve">(как элементы профессионально-прикладной физической подготовки будущего учителя из программы учащихся младшего, среднего и старшего школьного возраста): «Гуси и лебеди», «Два мороза», </w:t>
            </w:r>
            <w:r w:rsidRPr="008230F2">
              <w:lastRenderedPageBreak/>
              <w:t xml:space="preserve">«Кошки – мышки». «Зайцы, сторож и Жучка», «Рыбаки и рыбки», «Белые медведи», «Зайцы в огороде», «Вызов номеров», «Пустое место», «День и ночь», «Караси и щуки», «Шишки, желуди, орехи», «Охотники и утки», «Пионербол» и другие. Самостоятельное проведение подвижных игр по своему конспекту. </w:t>
            </w:r>
          </w:p>
          <w:p w:rsidR="00D7742D" w:rsidRPr="008230F2" w:rsidRDefault="00D7742D" w:rsidP="00FA6053">
            <w:pPr>
              <w:pStyle w:val="31"/>
              <w:jc w:val="both"/>
              <w:rPr>
                <w:b/>
                <w:bCs/>
                <w:sz w:val="24"/>
                <w:szCs w:val="24"/>
                <w:u w:val="none"/>
              </w:rPr>
            </w:pPr>
            <w:r w:rsidRPr="008230F2">
              <w:rPr>
                <w:i/>
                <w:iCs/>
                <w:sz w:val="24"/>
                <w:szCs w:val="24"/>
                <w:u w:val="none"/>
              </w:rPr>
              <w:t xml:space="preserve">Эстафеты: </w:t>
            </w:r>
            <w:r w:rsidRPr="008230F2">
              <w:rPr>
                <w:sz w:val="24"/>
                <w:szCs w:val="24"/>
                <w:u w:val="none"/>
              </w:rPr>
              <w:t xml:space="preserve">круговые, встречные, челночные, с элементами бега, прыжков, парные и групповые 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68" w:type="dxa"/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Лыжный спорт</w:t>
            </w:r>
          </w:p>
        </w:tc>
        <w:tc>
          <w:tcPr>
            <w:tcW w:w="6054" w:type="dxa"/>
          </w:tcPr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Основы техники безопасности на занятиях по лыжному спорту. Освоение техники лыжных ходов. Повороты. Подъемы и спуски Прохождение дистанции.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 xml:space="preserve">Перенос лыж и палок. Выполнение простейших строевых команд с лыжами и на лыжах. Повороты на месте: переступанием вокруг пяток и носков лыж, махом и прыжком. Подготовка учебной лыжни. 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 xml:space="preserve">Совершенствование техники лыжных ходов. 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 xml:space="preserve">Попеременный </w:t>
            </w:r>
            <w:proofErr w:type="spellStart"/>
            <w:r w:rsidRPr="008230F2">
              <w:t>двухшажный</w:t>
            </w:r>
            <w:proofErr w:type="spellEnd"/>
            <w:r w:rsidRPr="008230F2">
              <w:t xml:space="preserve"> ход: передвижение по учебной лыжне ступающим и скользящим шагом в </w:t>
            </w:r>
            <w:proofErr w:type="spellStart"/>
            <w:r w:rsidRPr="008230F2">
              <w:t>двуопорном</w:t>
            </w:r>
            <w:proofErr w:type="spellEnd"/>
            <w:r w:rsidRPr="008230F2">
              <w:t xml:space="preserve"> положении без палок и с палками; передвижение по учебной лыжне скользящим шагом, добиваясь, по возможности, одноопорного скольжения; то же с палками в полной координации с работой ног; попеременный </w:t>
            </w:r>
            <w:proofErr w:type="spellStart"/>
            <w:r w:rsidRPr="008230F2">
              <w:t>двухшажный</w:t>
            </w:r>
            <w:proofErr w:type="spellEnd"/>
            <w:r w:rsidRPr="008230F2">
              <w:t xml:space="preserve"> ход с акцентированием внимания студентов на основные детали техники. 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 xml:space="preserve">Одновременный одношажный ход: стартовый и дистанционные варианты. 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 xml:space="preserve">Одновременный </w:t>
            </w:r>
            <w:proofErr w:type="spellStart"/>
            <w:r w:rsidRPr="008230F2">
              <w:t>двухшажный</w:t>
            </w:r>
            <w:proofErr w:type="spellEnd"/>
            <w:r w:rsidRPr="008230F2">
              <w:t xml:space="preserve"> ход. </w:t>
            </w:r>
          </w:p>
          <w:p w:rsidR="00D7742D" w:rsidRPr="008230F2" w:rsidRDefault="00D7742D" w:rsidP="00FA6053">
            <w:pPr>
              <w:pStyle w:val="Default"/>
            </w:pPr>
            <w:r w:rsidRPr="008230F2">
              <w:t xml:space="preserve">Коньковый и </w:t>
            </w:r>
            <w:proofErr w:type="spellStart"/>
            <w:r w:rsidRPr="008230F2">
              <w:t>полуконьковый</w:t>
            </w:r>
            <w:proofErr w:type="spellEnd"/>
            <w:r w:rsidRPr="008230F2">
              <w:t xml:space="preserve"> ход</w:t>
            </w:r>
            <w:r w:rsidRPr="008230F2">
              <w:rPr>
                <w:i/>
                <w:iCs/>
              </w:rPr>
              <w:t xml:space="preserve">. </w:t>
            </w:r>
            <w:r w:rsidRPr="008230F2">
              <w:t xml:space="preserve">Ознакомление. </w:t>
            </w:r>
          </w:p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Развитие общей и специальной выносливости лыжника: повторное прохождение отрезков 200-300 м на скорость; равномерная тренировка, темповая тренировка. </w:t>
            </w:r>
          </w:p>
        </w:tc>
      </w:tr>
      <w:tr w:rsidR="00D7742D" w:rsidRPr="008230F2" w:rsidTr="00325B44">
        <w:trPr>
          <w:jc w:val="center"/>
        </w:trPr>
        <w:tc>
          <w:tcPr>
            <w:tcW w:w="787" w:type="dxa"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68" w:type="dxa"/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ОФП</w:t>
            </w:r>
          </w:p>
        </w:tc>
        <w:tc>
          <w:tcPr>
            <w:tcW w:w="6054" w:type="dxa"/>
          </w:tcPr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Общеразвивающие упражнения</w:t>
            </w:r>
            <w:r w:rsidRPr="008230F2">
              <w:rPr>
                <w:i/>
                <w:iCs/>
                <w:sz w:val="24"/>
                <w:szCs w:val="24"/>
                <w:u w:val="none"/>
              </w:rPr>
              <w:t xml:space="preserve"> </w:t>
            </w:r>
            <w:r w:rsidRPr="008230F2">
              <w:rPr>
                <w:sz w:val="24"/>
                <w:szCs w:val="24"/>
                <w:u w:val="none"/>
              </w:rPr>
              <w:t>(ОРУ): ОРУ раздельным и поточным способом, ОРУ с предметами (гимнастические палки, скакалки, мячи, обручи и др.) и без них, с отягощениями (гантели, манжеты с песком, набивные мячи), в парах, в парах с сопротивлением партнера. ОРУ с элементами хореографии, танца (для девушек). ОРУ в различных построениях группы (круг, шеренга, колонна, уступ).</w:t>
            </w:r>
            <w:r w:rsidRPr="008230F2">
              <w:rPr>
                <w:sz w:val="24"/>
                <w:szCs w:val="24"/>
              </w:rPr>
              <w:t xml:space="preserve">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>Упражнения для развития силы и гибкости.</w:t>
            </w:r>
            <w:r w:rsidRPr="008230F2">
              <w:rPr>
                <w:i/>
                <w:iCs/>
              </w:rPr>
              <w:t xml:space="preserve"> </w:t>
            </w:r>
            <w:r w:rsidRPr="008230F2">
              <w:t xml:space="preserve">Упражнения для развития силы мышц спины, брюшного пресса, ног, рук и для увеличения подвижности позвоночника, плечевых и тазобедренных суставов группируются в единые комплексы, которые через каждые четыре недели занятий систематически меняются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Упражнения для развития силы мышц рук и плечевого пояса.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Девушки: сгибание и разгибание рук в упоре лежа (на повышенной опоре, на полу, с опорой на колени); сгибание и разгибание рук в упоре сидя сзади, руки на гимнастической скамейке; разнообразные движения руками с гантелями и другими отягощениями.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lastRenderedPageBreak/>
              <w:t xml:space="preserve">Юноши: подтягивания на перекладине; сгибание и разгибание рук в упоре лежа, в упоре сидя сзади на скамейке; жим штанги лежа; аналитические упражнения для развития локальных мышечных групп (бицепсов, трицепсов, грудных, дельтовидных и др.) с различными отягощениями и на тренажере. </w:t>
            </w:r>
          </w:p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 xml:space="preserve">Упражнения для развития силы мышц ног: приседания на одной ноге; ходьба выпадами вперед; быстрая смена ног в положении выпада вперед; выпрыгивания из </w:t>
            </w:r>
            <w:proofErr w:type="spellStart"/>
            <w:r w:rsidRPr="008230F2">
              <w:rPr>
                <w:sz w:val="24"/>
                <w:szCs w:val="24"/>
                <w:u w:val="none"/>
              </w:rPr>
              <w:t>полуприседа</w:t>
            </w:r>
            <w:proofErr w:type="spellEnd"/>
            <w:r w:rsidRPr="008230F2">
              <w:rPr>
                <w:sz w:val="24"/>
                <w:szCs w:val="24"/>
                <w:u w:val="none"/>
              </w:rPr>
              <w:t xml:space="preserve"> на одной или двух ногах. Все эти упражнения с отягощением (гантели, мешки с песком и др.) с паузой 3-4 сек. в крайних положениях сгибания ног выполняются сериями под метроном. Подскоки: на месте, с доставанием рукой отметок на различной высоте, с различными движениями ног в фазе полета, со скакалкой.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>Общеразвивающие упражнения</w:t>
            </w:r>
            <w:r w:rsidRPr="008230F2">
              <w:rPr>
                <w:i/>
                <w:iCs/>
              </w:rPr>
              <w:t xml:space="preserve">: </w:t>
            </w:r>
            <w:r w:rsidRPr="008230F2">
              <w:t xml:space="preserve">движения ногами и руками, махи, наклоны и </w:t>
            </w:r>
            <w:proofErr w:type="spellStart"/>
            <w:r w:rsidRPr="008230F2">
              <w:t>полунаклоны</w:t>
            </w:r>
            <w:proofErr w:type="spellEnd"/>
            <w:r w:rsidRPr="008230F2">
              <w:t xml:space="preserve">, выпады, приседы и </w:t>
            </w:r>
            <w:proofErr w:type="spellStart"/>
            <w:r w:rsidRPr="008230F2">
              <w:t>полуприседы</w:t>
            </w:r>
            <w:proofErr w:type="spellEnd"/>
            <w:r w:rsidRPr="008230F2">
              <w:t xml:space="preserve">, разнообразные подскоки, выполняемые в различных сочетаниях, под музыкальное сопровождение, пластично, с </w:t>
            </w:r>
          </w:p>
          <w:p w:rsidR="00D7742D" w:rsidRPr="008230F2" w:rsidRDefault="00D7742D" w:rsidP="00FA6053">
            <w:pPr>
              <w:pStyle w:val="Default"/>
              <w:jc w:val="both"/>
            </w:pPr>
            <w:r w:rsidRPr="008230F2">
              <w:t xml:space="preserve">нетрадиционными и оригинальными конечными положениями. </w:t>
            </w:r>
          </w:p>
          <w:p w:rsidR="00D7742D" w:rsidRPr="008230F2" w:rsidRDefault="00D7742D" w:rsidP="00FA6053">
            <w:pPr>
              <w:rPr>
                <w:sz w:val="24"/>
                <w:szCs w:val="24"/>
              </w:rPr>
            </w:pPr>
          </w:p>
        </w:tc>
      </w:tr>
    </w:tbl>
    <w:p w:rsidR="004C2B27" w:rsidRPr="008230F2" w:rsidRDefault="004C2B27" w:rsidP="00221483">
      <w:pPr>
        <w:jc w:val="both"/>
        <w:rPr>
          <w:b/>
          <w:sz w:val="24"/>
          <w:szCs w:val="24"/>
        </w:rPr>
      </w:pPr>
    </w:p>
    <w:p w:rsidR="004C2B27" w:rsidRPr="008230F2" w:rsidRDefault="004C2B27" w:rsidP="00221483">
      <w:pPr>
        <w:jc w:val="both"/>
        <w:rPr>
          <w:b/>
          <w:sz w:val="24"/>
          <w:szCs w:val="24"/>
        </w:rPr>
      </w:pPr>
    </w:p>
    <w:p w:rsidR="00221483" w:rsidRPr="00D7742D" w:rsidRDefault="00D7742D" w:rsidP="00D7742D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D7742D">
        <w:rPr>
          <w:b/>
          <w:sz w:val="24"/>
          <w:szCs w:val="24"/>
        </w:rPr>
        <w:t>5.  РАЗДЕЛЫ ДИСЦИПЛИНЫ И ВИДЫ УЧЕБНОЙ РАБОТЫ</w:t>
      </w:r>
    </w:p>
    <w:p w:rsidR="00221483" w:rsidRPr="00D7742D" w:rsidRDefault="00221483" w:rsidP="00D7742D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132"/>
        <w:gridCol w:w="2127"/>
        <w:gridCol w:w="1559"/>
      </w:tblGrid>
      <w:tr w:rsidR="00D7742D" w:rsidRPr="008230F2" w:rsidTr="00D7742D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2A766E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№ п/п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2A766E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2A766E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2A766E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Всего</w:t>
            </w:r>
          </w:p>
          <w:p w:rsidR="00D7742D" w:rsidRPr="008230F2" w:rsidRDefault="00D7742D" w:rsidP="002A766E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часов</w:t>
            </w:r>
          </w:p>
        </w:tc>
      </w:tr>
      <w:tr w:rsidR="00D7742D" w:rsidRPr="008230F2" w:rsidTr="006149D9">
        <w:trPr>
          <w:trHeight w:val="35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2D" w:rsidRPr="008230F2" w:rsidRDefault="00D7742D" w:rsidP="002A766E">
            <w:pPr>
              <w:rPr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2D" w:rsidRPr="008230F2" w:rsidRDefault="00D7742D" w:rsidP="002A76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2A766E">
            <w:pPr>
              <w:ind w:right="-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42D" w:rsidRPr="008230F2" w:rsidRDefault="00D7742D" w:rsidP="002A766E">
            <w:pPr>
              <w:rPr>
                <w:sz w:val="24"/>
                <w:szCs w:val="24"/>
              </w:rPr>
            </w:pP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4C2B27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Теоретико-методические основы прикладной физической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Общие подходы к развитию физических качеств в прикладной физической культуре.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Изучение техники физических упражнений для формирования двигательных умений и навыков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4C2B27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 xml:space="preserve">Методика обучения физическим упражнениям, используемым в области   ПФК.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Гимнастика для лиц, имеющих отклонения в состоянии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20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Коррекционно-развивающие игры в адаптивной физической культуре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12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Организация и проведение занятий в ПФК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Туризм как метод реабилитации и оздоровления лиц с ограниченными возможностями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Педагогический контроль  за проведением  занятий  по ПФК.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Программа физических тренировок по рекомендуемым режимам нагрузок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Профессионально - ориентированные виды </w:t>
            </w:r>
            <w:r w:rsidRPr="008230F2">
              <w:rPr>
                <w:sz w:val="24"/>
                <w:szCs w:val="24"/>
              </w:rPr>
              <w:lastRenderedPageBreak/>
              <w:t>спортивной и</w:t>
            </w:r>
          </w:p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учебно-тренировочной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pStyle w:val="31"/>
              <w:jc w:val="both"/>
              <w:rPr>
                <w:sz w:val="24"/>
                <w:szCs w:val="24"/>
                <w:u w:val="none"/>
              </w:rPr>
            </w:pPr>
            <w:r w:rsidRPr="008230F2">
              <w:rPr>
                <w:sz w:val="24"/>
                <w:szCs w:val="24"/>
                <w:u w:val="none"/>
              </w:rPr>
              <w:t>Спортивные праздники, фестивали, состязания, игры с лицами, имеющими ограниченные возможности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80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Гимнастика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40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122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Лыжный спорт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  <w:r w:rsidRPr="008230F2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FA6053">
            <w:pPr>
              <w:jc w:val="both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ОФП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230F2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230F2"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D7742D" w:rsidRPr="008230F2" w:rsidTr="00D7742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2D" w:rsidRPr="008230F2" w:rsidRDefault="00D7742D" w:rsidP="00FA605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D7742D" w:rsidRDefault="00D7742D" w:rsidP="00FA6053">
            <w:pPr>
              <w:jc w:val="both"/>
              <w:rPr>
                <w:b/>
                <w:sz w:val="24"/>
                <w:szCs w:val="24"/>
              </w:rPr>
            </w:pPr>
            <w:r w:rsidRPr="00D7742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D7742D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7742D">
              <w:rPr>
                <w:b/>
                <w:iCs/>
                <w:sz w:val="24"/>
                <w:szCs w:val="24"/>
              </w:rP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D" w:rsidRPr="008230F2" w:rsidRDefault="00D7742D" w:rsidP="002A766E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328</w:t>
            </w:r>
          </w:p>
        </w:tc>
      </w:tr>
    </w:tbl>
    <w:p w:rsidR="00F3735E" w:rsidRPr="008230F2" w:rsidRDefault="00F3735E" w:rsidP="00F3735E">
      <w:pPr>
        <w:jc w:val="center"/>
        <w:rPr>
          <w:sz w:val="24"/>
          <w:szCs w:val="24"/>
        </w:rPr>
      </w:pPr>
    </w:p>
    <w:p w:rsidR="00221483" w:rsidRPr="008230F2" w:rsidRDefault="00221483" w:rsidP="002B4E30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:rsidR="002B4E30" w:rsidRPr="008230F2" w:rsidRDefault="002B4E30" w:rsidP="00221483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8230F2">
        <w:rPr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8230F2">
        <w:rPr>
          <w:sz w:val="24"/>
          <w:szCs w:val="24"/>
        </w:rPr>
        <w:t>необходимый для освоения дисциплины (модуля)</w:t>
      </w:r>
    </w:p>
    <w:p w:rsidR="006B7B95" w:rsidRPr="008230F2" w:rsidRDefault="006B7B95" w:rsidP="006B7B95">
      <w:pPr>
        <w:pStyle w:val="a3"/>
        <w:numPr>
          <w:ilvl w:val="1"/>
          <w:numId w:val="13"/>
        </w:numPr>
        <w:tabs>
          <w:tab w:val="left" w:pos="1080"/>
          <w:tab w:val="left" w:pos="5245"/>
          <w:tab w:val="left" w:pos="6946"/>
        </w:tabs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 xml:space="preserve"> Основная литература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792"/>
        <w:gridCol w:w="1328"/>
        <w:gridCol w:w="1307"/>
      </w:tblGrid>
      <w:tr w:rsidR="006B7B95" w:rsidRPr="008230F2" w:rsidTr="00141BF1">
        <w:trPr>
          <w:trHeight w:val="340"/>
        </w:trPr>
        <w:tc>
          <w:tcPr>
            <w:tcW w:w="780" w:type="dxa"/>
            <w:vMerge w:val="restart"/>
            <w:vAlign w:val="center"/>
          </w:tcPr>
          <w:p w:rsidR="006B7B95" w:rsidRPr="008230F2" w:rsidRDefault="006B7B95" w:rsidP="001D0015">
            <w:pPr>
              <w:rPr>
                <w:b/>
                <w:sz w:val="24"/>
                <w:szCs w:val="24"/>
              </w:rPr>
            </w:pPr>
          </w:p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</w:t>
            </w:r>
            <w:r w:rsidR="001D0015">
              <w:rPr>
                <w:b/>
                <w:sz w:val="24"/>
                <w:szCs w:val="24"/>
              </w:rPr>
              <w:t>/</w:t>
            </w:r>
            <w:r w:rsidRPr="008230F2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792" w:type="dxa"/>
            <w:vMerge w:val="restart"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8230F2">
              <w:rPr>
                <w:b/>
                <w:sz w:val="24"/>
                <w:szCs w:val="24"/>
              </w:rPr>
              <w:t>Наименование</w:t>
            </w:r>
          </w:p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6B7B95" w:rsidRPr="008230F2" w:rsidTr="00141BF1">
        <w:trPr>
          <w:trHeight w:val="340"/>
        </w:trPr>
        <w:tc>
          <w:tcPr>
            <w:tcW w:w="780" w:type="dxa"/>
            <w:vMerge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2" w:type="dxa"/>
            <w:vMerge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6B7B95" w:rsidRPr="008230F2" w:rsidRDefault="006B7B95" w:rsidP="00FA6053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в библиотеке</w:t>
            </w:r>
          </w:p>
        </w:tc>
        <w:tc>
          <w:tcPr>
            <w:tcW w:w="1307" w:type="dxa"/>
            <w:vAlign w:val="center"/>
          </w:tcPr>
          <w:p w:rsidR="006B7B95" w:rsidRPr="008230F2" w:rsidRDefault="006B7B95" w:rsidP="00FA6053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на кафедре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Адаптивная физическая культура в практике работы с инвалидами и другими маломобильными группами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населения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учебное пособие / О. Э. Евсеева [и др.] ; под общ. ред. проф. С. П. Евсеева.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Советский спорт, 2014. - 297 с. : табл.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Архипова, Т. Н. Элективные курсы по физической культуре и </w:t>
            </w: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спорту 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учебное пособие / Т. Н. Архипова, А. Б. Архипов. — </w:t>
            </w: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Москва 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Научный консультант, 2019. — 92 c. — ISBN 978-5-907196-43-8. — </w:t>
            </w: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Текст 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электронный // Электронно-библиотечная система IPR BOOKS : [сайт]. — URL: </w:t>
            </w:r>
            <w:hyperlink r:id="rId6" w:history="1">
              <w:r w:rsidRPr="00925025">
                <w:rPr>
                  <w:rStyle w:val="a6"/>
                  <w:rFonts w:ascii="Times New Roman" w:hAnsi="Times New Roman" w:cs="Times New Roman"/>
                  <w:bCs/>
                  <w:lang w:bidi="ar-SA"/>
                </w:rPr>
                <w:t>https://www.iprbookshop.ru/104990.html</w:t>
              </w:r>
            </w:hyperlink>
            <w:r>
              <w:rPr>
                <w:rFonts w:ascii="Times New Roman" w:hAnsi="Times New Roman" w:cs="Times New Roman"/>
                <w:bCs/>
                <w:lang w:bidi="ar-SA"/>
              </w:rPr>
              <w:t xml:space="preserve"> </w:t>
            </w:r>
            <w:r w:rsidRPr="001D0015">
              <w:rPr>
                <w:rFonts w:ascii="Times New Roman" w:hAnsi="Times New Roman" w:cs="Times New Roman"/>
                <w:bCs/>
                <w:lang w:bidi="ar-SA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Власова Е. М.   </w:t>
            </w:r>
            <w:r w:rsidRPr="001D0015">
              <w:rPr>
                <w:rFonts w:ascii="Times New Roman" w:hAnsi="Times New Roman" w:cs="Times New Roman"/>
              </w:rPr>
              <w:t xml:space="preserve">Подвижные игры и игровые упражнения в школьной системе физического </w:t>
            </w:r>
            <w:proofErr w:type="gramStart"/>
            <w:r w:rsidRPr="001D0015">
              <w:rPr>
                <w:rFonts w:ascii="Times New Roman" w:hAnsi="Times New Roman" w:cs="Times New Roman"/>
              </w:rPr>
              <w:t>воспитания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учебное пособие / Е. М. Власова ; ВлГАФК. - Великие Луки, 2011. - 125 с.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Волейбол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>учебник для студентов высших учебных заведений / под ред. А. В. Беляева, М. В. Савина. - 4-е изд. - М. : ТВТ Дивизион, 2009. - 360 с. : ил.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Волейбол: </w:t>
            </w:r>
            <w:r w:rsidRPr="001D0015">
              <w:rPr>
                <w:rFonts w:ascii="Times New Roman" w:hAnsi="Times New Roman" w:cs="Times New Roman"/>
              </w:rPr>
              <w:t xml:space="preserve">теория и </w:t>
            </w:r>
            <w:proofErr w:type="gramStart"/>
            <w:r w:rsidRPr="001D0015">
              <w:rPr>
                <w:rFonts w:ascii="Times New Roman" w:hAnsi="Times New Roman" w:cs="Times New Roman"/>
              </w:rPr>
              <w:t>практика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учебник / В. П. Черемисин [и др.] ; под ред. В.В.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Рыцарев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Спорт, 2016. - 452 с. : ил.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30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Губа В. П.   </w:t>
            </w:r>
            <w:r w:rsidRPr="001D0015">
              <w:rPr>
                <w:rFonts w:ascii="Times New Roman" w:hAnsi="Times New Roman" w:cs="Times New Roman"/>
              </w:rPr>
              <w:t xml:space="preserve">Лечебно-оздоровительный </w:t>
            </w:r>
            <w:proofErr w:type="gramStart"/>
            <w:r w:rsidRPr="001D0015">
              <w:rPr>
                <w:rFonts w:ascii="Times New Roman" w:hAnsi="Times New Roman" w:cs="Times New Roman"/>
              </w:rPr>
              <w:t>туризм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учебник для вузов / В. П. Губа, Ю. С. Воронов, В. Ю. Карпов.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Физическая культура, 2010. - 117 с.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Губа В. П.   </w:t>
            </w:r>
            <w:r w:rsidRPr="001D0015">
              <w:rPr>
                <w:rFonts w:ascii="Times New Roman" w:hAnsi="Times New Roman" w:cs="Times New Roman"/>
              </w:rPr>
              <w:t xml:space="preserve">Теория и методика </w:t>
            </w:r>
            <w:proofErr w:type="gramStart"/>
            <w:r w:rsidRPr="001D0015">
              <w:rPr>
                <w:rFonts w:ascii="Times New Roman" w:hAnsi="Times New Roman" w:cs="Times New Roman"/>
              </w:rPr>
              <w:t>футбола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учебник / В. П. Губа, А. В.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Лексаков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Советский спорт, 2013. - 534 с. : табл.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25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Кайдаш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, С. И.   </w:t>
            </w:r>
            <w:r w:rsidRPr="005D2A7C">
              <w:rPr>
                <w:rFonts w:ascii="Times New Roman" w:hAnsi="Times New Roman" w:cs="Times New Roman"/>
              </w:rPr>
              <w:t xml:space="preserve">Основные средства </w:t>
            </w:r>
            <w:proofErr w:type="gramStart"/>
            <w:r w:rsidRPr="005D2A7C">
              <w:rPr>
                <w:rFonts w:ascii="Times New Roman" w:hAnsi="Times New Roman" w:cs="Times New Roman"/>
              </w:rPr>
              <w:t>гимнастики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учебное пособие / С. И. </w:t>
            </w:r>
            <w:proofErr w:type="spellStart"/>
            <w:r w:rsidRPr="005D2A7C">
              <w:rPr>
                <w:rFonts w:ascii="Times New Roman" w:hAnsi="Times New Roman" w:cs="Times New Roman"/>
              </w:rPr>
              <w:t>Кайдаш</w:t>
            </w:r>
            <w:proofErr w:type="spellEnd"/>
            <w:r w:rsidRPr="005D2A7C">
              <w:rPr>
                <w:rFonts w:ascii="Times New Roman" w:hAnsi="Times New Roman" w:cs="Times New Roman"/>
              </w:rPr>
              <w:t xml:space="preserve"> ; Московская </w:t>
            </w:r>
            <w:r w:rsidRPr="005D2A7C">
              <w:rPr>
                <w:rFonts w:ascii="Times New Roman" w:hAnsi="Times New Roman" w:cs="Times New Roman"/>
              </w:rPr>
              <w:lastRenderedPageBreak/>
              <w:t xml:space="preserve">государственная академия физической культуры. - Малаховка, 2015. - Библиогр.: с. 140-141. - </w:t>
            </w:r>
            <w:proofErr w:type="gramStart"/>
            <w:r w:rsidRPr="005D2A7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URL: </w:t>
            </w:r>
            <w:hyperlink r:id="rId7" w:history="1">
              <w:r w:rsidRPr="00925025">
                <w:rPr>
                  <w:rStyle w:val="a6"/>
                  <w:rFonts w:ascii="Times New Roman" w:hAnsi="Times New Roman" w:cs="Times New Roman"/>
                </w:rPr>
                <w:t>http://lib.mgafk.ru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D2A7C">
              <w:rPr>
                <w:rFonts w:ascii="Times New Roman" w:hAnsi="Times New Roman" w:cs="Times New Roman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Калюжнова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 И. А.   </w:t>
            </w:r>
            <w:r w:rsidRPr="001D0015">
              <w:rPr>
                <w:rFonts w:ascii="Times New Roman" w:hAnsi="Times New Roman" w:cs="Times New Roman"/>
              </w:rPr>
              <w:t xml:space="preserve">Лечебная физкультура и оздоровительная </w:t>
            </w:r>
            <w:proofErr w:type="gramStart"/>
            <w:r w:rsidRPr="001D0015">
              <w:rPr>
                <w:rFonts w:ascii="Times New Roman" w:hAnsi="Times New Roman" w:cs="Times New Roman"/>
              </w:rPr>
              <w:t>гимнастика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/ И. А.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Калюжнова</w:t>
            </w:r>
            <w:proofErr w:type="spellEnd"/>
            <w:r w:rsidRPr="001D0015">
              <w:rPr>
                <w:rFonts w:ascii="Times New Roman" w:hAnsi="Times New Roman" w:cs="Times New Roman"/>
              </w:rPr>
              <w:t>, О. В. Перепелова. - Ростов н/</w:t>
            </w:r>
            <w:proofErr w:type="gramStart"/>
            <w:r w:rsidRPr="001D0015">
              <w:rPr>
                <w:rFonts w:ascii="Times New Roman" w:hAnsi="Times New Roman" w:cs="Times New Roman"/>
              </w:rPr>
              <w:t>Д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Феникс, 2009. - 253 с. : ил. - (Домашняя медицинская библиотека).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Кудашов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 В. Ф.   </w:t>
            </w:r>
            <w:r w:rsidRPr="005D2A7C">
              <w:rPr>
                <w:rFonts w:ascii="Times New Roman" w:hAnsi="Times New Roman" w:cs="Times New Roman"/>
              </w:rPr>
              <w:t>Современные спортивно-художественные представления (аспекты организации и материально-технического обеспечения</w:t>
            </w:r>
            <w:proofErr w:type="gramStart"/>
            <w:r w:rsidRPr="005D2A7C">
              <w:rPr>
                <w:rFonts w:ascii="Times New Roman" w:hAnsi="Times New Roman" w:cs="Times New Roman"/>
              </w:rPr>
              <w:t>)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учебное пособие / В. Ф. </w:t>
            </w:r>
            <w:proofErr w:type="spellStart"/>
            <w:r w:rsidRPr="005D2A7C">
              <w:rPr>
                <w:rFonts w:ascii="Times New Roman" w:hAnsi="Times New Roman" w:cs="Times New Roman"/>
              </w:rPr>
              <w:t>Кудашов</w:t>
            </w:r>
            <w:proofErr w:type="spellEnd"/>
            <w:r w:rsidRPr="005D2A7C">
              <w:rPr>
                <w:rFonts w:ascii="Times New Roman" w:hAnsi="Times New Roman" w:cs="Times New Roman"/>
              </w:rPr>
              <w:t xml:space="preserve"> ; НГУФК им. П. Ф. Лесгафта. - Санкт-Петербург, 2011. - Библиогр.: с. 117-118. - </w:t>
            </w:r>
            <w:proofErr w:type="gramStart"/>
            <w:r w:rsidRPr="005D2A7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URL: </w:t>
            </w:r>
            <w:hyperlink r:id="rId8" w:history="1">
              <w:r w:rsidRPr="00925025">
                <w:rPr>
                  <w:rStyle w:val="a6"/>
                  <w:rFonts w:ascii="Times New Roman" w:hAnsi="Times New Roman" w:cs="Times New Roman"/>
                </w:rPr>
                <w:t>http://lib.mgafk.ru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D2A7C">
              <w:rPr>
                <w:rFonts w:ascii="Times New Roman" w:hAnsi="Times New Roman" w:cs="Times New Roman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Кудлин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, В. Я.   </w:t>
            </w:r>
            <w:r w:rsidRPr="005D2A7C">
              <w:rPr>
                <w:rFonts w:ascii="Times New Roman" w:hAnsi="Times New Roman" w:cs="Times New Roman"/>
              </w:rPr>
              <w:t xml:space="preserve">Методика преподавания общеразвивающих </w:t>
            </w:r>
            <w:proofErr w:type="gramStart"/>
            <w:r w:rsidRPr="005D2A7C">
              <w:rPr>
                <w:rFonts w:ascii="Times New Roman" w:hAnsi="Times New Roman" w:cs="Times New Roman"/>
              </w:rPr>
              <w:t>упражнений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учебно-методическое пособие / В. Я. </w:t>
            </w:r>
            <w:proofErr w:type="spellStart"/>
            <w:r w:rsidRPr="005D2A7C">
              <w:rPr>
                <w:rFonts w:ascii="Times New Roman" w:hAnsi="Times New Roman" w:cs="Times New Roman"/>
              </w:rPr>
              <w:t>Кудлин</w:t>
            </w:r>
            <w:proofErr w:type="spellEnd"/>
            <w:r w:rsidRPr="005D2A7C">
              <w:rPr>
                <w:rFonts w:ascii="Times New Roman" w:hAnsi="Times New Roman" w:cs="Times New Roman"/>
              </w:rPr>
              <w:t xml:space="preserve">, Н. В. Захарова ; Московская государственная академия физической культуры. - Малаховка, 2015. - </w:t>
            </w:r>
            <w:proofErr w:type="gramStart"/>
            <w:r w:rsidRPr="005D2A7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URL: </w:t>
            </w:r>
            <w:hyperlink r:id="rId9" w:history="1">
              <w:r w:rsidRPr="00925025">
                <w:rPr>
                  <w:rStyle w:val="a6"/>
                  <w:rFonts w:ascii="Times New Roman" w:hAnsi="Times New Roman" w:cs="Times New Roman"/>
                </w:rPr>
                <w:t>http://lib.mgafk.ru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D2A7C">
              <w:rPr>
                <w:rFonts w:ascii="Times New Roman" w:hAnsi="Times New Roman" w:cs="Times New Roman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141BF1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41BF1">
              <w:rPr>
                <w:rFonts w:ascii="Times New Roman" w:hAnsi="Times New Roman" w:cs="Times New Roman"/>
                <w:bCs/>
              </w:rPr>
              <w:t>Кузьменко, М. В.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41BF1">
              <w:rPr>
                <w:rFonts w:ascii="Times New Roman" w:hAnsi="Times New Roman" w:cs="Times New Roman"/>
                <w:bCs/>
              </w:rPr>
              <w:t xml:space="preserve">Фитбол: 250 упражнений и игр для </w:t>
            </w:r>
            <w:proofErr w:type="gramStart"/>
            <w:r w:rsidRPr="00141BF1">
              <w:rPr>
                <w:rFonts w:ascii="Times New Roman" w:hAnsi="Times New Roman" w:cs="Times New Roman"/>
                <w:bCs/>
              </w:rPr>
              <w:t>дошкольников :</w:t>
            </w:r>
            <w:proofErr w:type="gramEnd"/>
            <w:r w:rsidRPr="00141BF1">
              <w:rPr>
                <w:rFonts w:ascii="Times New Roman" w:hAnsi="Times New Roman" w:cs="Times New Roman"/>
                <w:bCs/>
              </w:rPr>
              <w:t xml:space="preserve"> учебно-методическое пособие для студентов вузов физической культуры и специалистов дошкольного образования / М. В. Кузьменко, Л. В. </w:t>
            </w:r>
            <w:proofErr w:type="spellStart"/>
            <w:r w:rsidRPr="00141BF1">
              <w:rPr>
                <w:rFonts w:ascii="Times New Roman" w:hAnsi="Times New Roman" w:cs="Times New Roman"/>
                <w:bCs/>
              </w:rPr>
              <w:t>Касап</w:t>
            </w:r>
            <w:proofErr w:type="spellEnd"/>
            <w:r w:rsidRPr="00141BF1">
              <w:rPr>
                <w:rFonts w:ascii="Times New Roman" w:hAnsi="Times New Roman" w:cs="Times New Roman"/>
                <w:bCs/>
              </w:rPr>
              <w:t xml:space="preserve"> ; Московская государственная академия физической культуры. - Малаховка, 2012. - </w:t>
            </w:r>
            <w:proofErr w:type="gramStart"/>
            <w:r w:rsidRPr="00141BF1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141BF1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ЭЛМАРК (МГАФК) : [сайт]. — URL: </w:t>
            </w:r>
            <w:hyperlink r:id="rId10" w:history="1">
              <w:r w:rsidRPr="00925025">
                <w:rPr>
                  <w:rStyle w:val="a6"/>
                  <w:rFonts w:ascii="Times New Roman" w:hAnsi="Times New Roman" w:cs="Times New Roman"/>
                  <w:bCs/>
                </w:rPr>
                <w:t>http://lib.mgafk.ru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41BF1">
              <w:rPr>
                <w:rFonts w:ascii="Times New Roman" w:hAnsi="Times New Roman" w:cs="Times New Roman"/>
                <w:bCs/>
              </w:rPr>
              <w:t xml:space="preserve">(дата обращения: 23.11.2021). — Режим доступа: для авторизир. пользователей 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Легкая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атлетика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учебник / под ред. Н. Н.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, В. Г. Никитушкина.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Физическая культура, 2010. - 440 с. : ил.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Оздоровительное, лечебное и адаптивное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плавание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учебное пособие для студентов вузов / Н. Ж. Булгакова [и др.] ; под ред. Н. Ж. Булгаковой.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Академия, 2008. - 432 с.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90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Петров Б. Н.   </w:t>
            </w:r>
            <w:r w:rsidRPr="001D0015">
              <w:rPr>
                <w:rFonts w:ascii="Times New Roman" w:hAnsi="Times New Roman" w:cs="Times New Roman"/>
              </w:rPr>
              <w:t xml:space="preserve">Массовые спортивно-художественные представления. Основы режиссуры, технологии, организации и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методики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учебник / Б. Н. Петров.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ТВТ Дивизион, 2014. - 375 с. : ил.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0F1F9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proofErr w:type="spellStart"/>
            <w:r w:rsidRPr="000F1F95">
              <w:rPr>
                <w:rFonts w:ascii="Times New Roman" w:hAnsi="Times New Roman" w:cs="Times New Roman"/>
                <w:bCs/>
                <w:i/>
                <w:iCs/>
                <w:lang w:bidi="ar-SA"/>
              </w:rPr>
              <w:t>Письменский</w:t>
            </w:r>
            <w:proofErr w:type="spellEnd"/>
            <w:r w:rsidRPr="000F1F95">
              <w:rPr>
                <w:rFonts w:ascii="Times New Roman" w:hAnsi="Times New Roman" w:cs="Times New Roman"/>
                <w:bCs/>
                <w:i/>
                <w:iCs/>
                <w:lang w:bidi="ar-SA"/>
              </w:rPr>
              <w:t>, И. А. </w:t>
            </w:r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 Физическая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культура 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учебник для вузов / И. А. </w:t>
            </w:r>
            <w:proofErr w:type="spell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Письменский</w:t>
            </w:r>
            <w:proofErr w:type="spellEnd"/>
            <w:r w:rsidRPr="000F1F95">
              <w:rPr>
                <w:rFonts w:ascii="Times New Roman" w:hAnsi="Times New Roman" w:cs="Times New Roman"/>
                <w:bCs/>
                <w:lang w:bidi="ar-SA"/>
              </w:rPr>
              <w:t>, Ю. Н. </w:t>
            </w:r>
            <w:proofErr w:type="spell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Аллянов</w:t>
            </w:r>
            <w:proofErr w:type="spell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. —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Москва 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Издательство Юрайт, 2021. — 450 с. — </w:t>
            </w:r>
            <w:r w:rsidRPr="000F1F95">
              <w:rPr>
                <w:rFonts w:ascii="Times New Roman" w:hAnsi="Times New Roman" w:cs="Times New Roman"/>
                <w:bCs/>
                <w:lang w:bidi="ar-SA"/>
              </w:rPr>
              <w:lastRenderedPageBreak/>
              <w:t xml:space="preserve">(Высшее образование). — ISBN 978-5-534-14056-9. —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Текст 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электронный // Образовательная платформа Юрайт [сайт]. — URL: </w:t>
            </w:r>
            <w:hyperlink r:id="rId11" w:tgtFrame="_blank" w:history="1">
              <w:r w:rsidRPr="000F1F95">
                <w:rPr>
                  <w:rStyle w:val="a6"/>
                  <w:rFonts w:ascii="Times New Roman" w:hAnsi="Times New Roman" w:cs="Times New Roman"/>
                  <w:bCs/>
                  <w:lang w:bidi="ar-SA"/>
                </w:rPr>
                <w:t>https://urait.ru/bcode/469114</w:t>
              </w:r>
            </w:hyperlink>
            <w:r w:rsidRPr="000F1F95">
              <w:rPr>
                <w:rFonts w:ascii="Times New Roman" w:hAnsi="Times New Roman" w:cs="Times New Roman"/>
                <w:bCs/>
                <w:lang w:bidi="ar-SA"/>
              </w:rPr>
              <w:t> (дата обращения: 23.11.2021).</w:t>
            </w:r>
          </w:p>
        </w:tc>
        <w:tc>
          <w:tcPr>
            <w:tcW w:w="1328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Подвижные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игры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учебник для студентов высших учебных заведений / Л. В.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Былеева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 [и др.].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Физическая культура, 2007. - 283 с.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Помыткин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 В. П.   </w:t>
            </w:r>
            <w:r w:rsidRPr="001D0015">
              <w:rPr>
                <w:rFonts w:ascii="Times New Roman" w:hAnsi="Times New Roman" w:cs="Times New Roman"/>
              </w:rPr>
              <w:t xml:space="preserve">Книга тренера по бадминтону. Теория и практика. / В. П.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Помыткин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Первая Образцовая типография, 2012. - 341 с. : ил.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Профессионально-прикладная физическая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подготовка 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учебное пособие для вузов / С. М. Воронин [и др.] ; под редакцией Н. А. Воронова. — 2-е изд., </w:t>
            </w:r>
            <w:proofErr w:type="spell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испр</w:t>
            </w:r>
            <w:proofErr w:type="spell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. и доп. — Москва : Издательство Юрайт, 2021. — 140 с. — (Высшее образование). — ISBN 978-5-534-12268-8. —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Текст 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электронный // Образовательная платформа Юрайт [сайт]. — URL: </w:t>
            </w:r>
            <w:hyperlink r:id="rId12" w:tgtFrame="_blank" w:history="1">
              <w:r w:rsidRPr="000F1F95">
                <w:rPr>
                  <w:rStyle w:val="a6"/>
                  <w:rFonts w:ascii="Times New Roman" w:hAnsi="Times New Roman" w:cs="Times New Roman"/>
                  <w:bCs/>
                  <w:lang w:bidi="ar-SA"/>
                </w:rPr>
                <w:t>https://urait.ru/bcode/476476</w:t>
              </w:r>
            </w:hyperlink>
            <w:r w:rsidRPr="000F1F95">
              <w:rPr>
                <w:rFonts w:ascii="Times New Roman" w:hAnsi="Times New Roman" w:cs="Times New Roman"/>
                <w:bCs/>
                <w:lang w:bidi="ar-SA"/>
              </w:rPr>
              <w:t> (дата обращения: 23.11.2021).</w:t>
            </w:r>
          </w:p>
        </w:tc>
        <w:tc>
          <w:tcPr>
            <w:tcW w:w="1328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Спортивные игры: техника, тактика, методика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обучения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учебник / под ред. Ю. Д. Железняка, Ю. М. Портнова. - 7-е изд., стереотип.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Академия, 2012. - 517 с. - (Высшее профессиональное образование).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Теория и методика обучения базовым видам спорта: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гимнастика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учебник / под ред. Е. С.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Крючек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, Р. Н. Терехиной. - 2-е изд. - М. : Академия, 2013. - 282 </w:t>
            </w:r>
            <w:proofErr w:type="gramStart"/>
            <w:r w:rsidRPr="001D0015">
              <w:rPr>
                <w:rFonts w:ascii="Times New Roman" w:hAnsi="Times New Roman" w:cs="Times New Roman"/>
              </w:rPr>
              <w:t>с.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ил. - (Высшее профессиональное образование. Бакалавриат).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Теория и методика обучения базовым видам спорта: Лыжный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>спорт :</w:t>
            </w:r>
            <w:proofErr w:type="gramEnd"/>
            <w:r w:rsidRPr="001D0015">
              <w:rPr>
                <w:rFonts w:ascii="Times New Roman" w:hAnsi="Times New Roman" w:cs="Times New Roman"/>
                <w:bCs/>
              </w:rPr>
              <w:t xml:space="preserve"> </w:t>
            </w:r>
            <w:r w:rsidRPr="001D0015">
              <w:rPr>
                <w:rFonts w:ascii="Times New Roman" w:hAnsi="Times New Roman" w:cs="Times New Roman"/>
              </w:rPr>
              <w:t xml:space="preserve">учебник / Сергеев Г. А. [и др.].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Академия, 2012. - 169 с. - (Высшее профессиональное образование. Бакалавриат).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r w:rsidRPr="001D0015">
              <w:rPr>
                <w:rFonts w:ascii="Times New Roman" w:hAnsi="Times New Roman" w:cs="Times New Roman"/>
                <w:bCs/>
              </w:rPr>
              <w:t xml:space="preserve">Теория и методика спортивного </w:t>
            </w:r>
            <w:proofErr w:type="gramStart"/>
            <w:r w:rsidRPr="001D0015">
              <w:rPr>
                <w:rFonts w:ascii="Times New Roman" w:hAnsi="Times New Roman" w:cs="Times New Roman"/>
                <w:bCs/>
              </w:rPr>
              <w:t xml:space="preserve">туризма </w:t>
            </w:r>
            <w:r w:rsidRPr="001D0015">
              <w:rPr>
                <w:rFonts w:ascii="Times New Roman" w:hAnsi="Times New Roman" w:cs="Times New Roman"/>
              </w:rPr>
              <w:t>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учебник / под ред. В. А.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Таймазова</w:t>
            </w:r>
            <w:proofErr w:type="spellEnd"/>
            <w:r w:rsidRPr="001D0015">
              <w:rPr>
                <w:rFonts w:ascii="Times New Roman" w:hAnsi="Times New Roman" w:cs="Times New Roman"/>
              </w:rPr>
              <w:t xml:space="preserve">, Ю. Н. Федотова. - </w:t>
            </w:r>
            <w:proofErr w:type="gramStart"/>
            <w:r w:rsidRPr="001D0015">
              <w:rPr>
                <w:rFonts w:ascii="Times New Roman" w:hAnsi="Times New Roman" w:cs="Times New Roman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Советский спорт, 2014. - 423 с. : ил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Терзи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, К. Г.   </w:t>
            </w:r>
            <w:r w:rsidRPr="005D2A7C">
              <w:rPr>
                <w:rFonts w:ascii="Times New Roman" w:hAnsi="Times New Roman" w:cs="Times New Roman"/>
              </w:rPr>
              <w:t xml:space="preserve">Теория, методика и практика занятий в тренажерном </w:t>
            </w:r>
            <w:proofErr w:type="gramStart"/>
            <w:r w:rsidRPr="005D2A7C">
              <w:rPr>
                <w:rFonts w:ascii="Times New Roman" w:hAnsi="Times New Roman" w:cs="Times New Roman"/>
              </w:rPr>
              <w:t>зале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учебное пособие / К. Г. </w:t>
            </w:r>
            <w:proofErr w:type="spellStart"/>
            <w:r w:rsidRPr="005D2A7C">
              <w:rPr>
                <w:rFonts w:ascii="Times New Roman" w:hAnsi="Times New Roman" w:cs="Times New Roman"/>
              </w:rPr>
              <w:t>Терзи</w:t>
            </w:r>
            <w:proofErr w:type="spellEnd"/>
            <w:r w:rsidRPr="005D2A7C">
              <w:rPr>
                <w:rFonts w:ascii="Times New Roman" w:hAnsi="Times New Roman" w:cs="Times New Roman"/>
              </w:rPr>
              <w:t xml:space="preserve"> ; Московская государственная академия физической культуры. - Малаховка, 2015. - </w:t>
            </w:r>
            <w:proofErr w:type="gramStart"/>
            <w:r w:rsidRPr="005D2A7C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5D2A7C">
              <w:rPr>
                <w:rFonts w:ascii="Times New Roman" w:hAnsi="Times New Roman" w:cs="Times New Roman"/>
              </w:rPr>
              <w:t xml:space="preserve"> электронный // Электронно-библиотечная система ЭЛМАРК (МГАФК) : [сайт]. — URL: </w:t>
            </w:r>
            <w:hyperlink r:id="rId13" w:history="1">
              <w:r w:rsidRPr="00925025">
                <w:rPr>
                  <w:rStyle w:val="a6"/>
                  <w:rFonts w:ascii="Times New Roman" w:hAnsi="Times New Roman" w:cs="Times New Roman"/>
                </w:rPr>
                <w:t>http://lib.mgafk.ru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D2A7C">
              <w:rPr>
                <w:rFonts w:ascii="Times New Roman" w:hAnsi="Times New Roman" w:cs="Times New Roman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Технологии физкультурно-спортивной деятельности в адаптивной физической </w:t>
            </w: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культуре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учебник / авт.-сост. Евсеева О. Э., Евсеев С. П. ; под ред. Евсеева С. П. - М. : Советский спорт, 2013. - 386 с. : ил. </w:t>
            </w:r>
          </w:p>
        </w:tc>
        <w:tc>
          <w:tcPr>
            <w:tcW w:w="1328" w:type="dxa"/>
          </w:tcPr>
          <w:p w:rsidR="005D2A7C" w:rsidRPr="001D0015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D0015">
              <w:rPr>
                <w:rFonts w:ascii="Times New Roman" w:hAnsi="Times New Roman" w:cs="Times New Roman"/>
                <w:lang w:bidi="ar-SA"/>
              </w:rPr>
              <w:t>150</w:t>
            </w:r>
          </w:p>
        </w:tc>
        <w:tc>
          <w:tcPr>
            <w:tcW w:w="1307" w:type="dxa"/>
          </w:tcPr>
          <w:p w:rsidR="005D2A7C" w:rsidRPr="001D0015" w:rsidRDefault="005D2A7C" w:rsidP="00FA6053">
            <w:pPr>
              <w:jc w:val="center"/>
              <w:rPr>
                <w:sz w:val="24"/>
                <w:szCs w:val="24"/>
              </w:rPr>
            </w:pPr>
            <w:r w:rsidRPr="001D0015">
              <w:rPr>
                <w:sz w:val="24"/>
                <w:szCs w:val="24"/>
              </w:rPr>
              <w:t>2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>Тихонов В. Н.</w:t>
            </w:r>
            <w:r w:rsidRPr="001D0015">
              <w:rPr>
                <w:rFonts w:ascii="Times New Roman" w:hAnsi="Times New Roman" w:cs="Times New Roman"/>
                <w:lang w:bidi="ar-SA"/>
              </w:rPr>
              <w:t>   </w:t>
            </w:r>
            <w:r w:rsidRPr="005D2A7C">
              <w:rPr>
                <w:rFonts w:ascii="Times New Roman" w:hAnsi="Times New Roman" w:cs="Times New Roman"/>
                <w:lang w:bidi="ar-SA"/>
              </w:rPr>
              <w:t xml:space="preserve">Гимнастика как базовая основа физкультурно-спортивной </w:t>
            </w:r>
            <w:proofErr w:type="gramStart"/>
            <w:r w:rsidRPr="005D2A7C">
              <w:rPr>
                <w:rFonts w:ascii="Times New Roman" w:hAnsi="Times New Roman" w:cs="Times New Roman"/>
                <w:lang w:bidi="ar-SA"/>
              </w:rPr>
              <w:t>деятельности :</w:t>
            </w:r>
            <w:proofErr w:type="gramEnd"/>
            <w:r w:rsidRPr="005D2A7C">
              <w:rPr>
                <w:rFonts w:ascii="Times New Roman" w:hAnsi="Times New Roman" w:cs="Times New Roman"/>
                <w:lang w:bidi="ar-SA"/>
              </w:rPr>
              <w:t xml:space="preserve"> учебно-методическое пособие для студентов ВУЗов физической культуры / В. Н. Тихонов ; Московская </w:t>
            </w:r>
            <w:r w:rsidRPr="005D2A7C">
              <w:rPr>
                <w:rFonts w:ascii="Times New Roman" w:hAnsi="Times New Roman" w:cs="Times New Roman"/>
                <w:lang w:bidi="ar-SA"/>
              </w:rPr>
              <w:lastRenderedPageBreak/>
              <w:t xml:space="preserve">государственная академия физической культуры. - Малаховка, 2012. - </w:t>
            </w:r>
            <w:proofErr w:type="gramStart"/>
            <w:r w:rsidRPr="005D2A7C">
              <w:rPr>
                <w:rFonts w:ascii="Times New Roman" w:hAnsi="Times New Roman" w:cs="Times New Roman"/>
                <w:lang w:bidi="ar-SA"/>
              </w:rPr>
              <w:t>Текст :</w:t>
            </w:r>
            <w:proofErr w:type="gramEnd"/>
            <w:r w:rsidRPr="005D2A7C">
              <w:rPr>
                <w:rFonts w:ascii="Times New Roman" w:hAnsi="Times New Roman" w:cs="Times New Roman"/>
                <w:lang w:bidi="ar-SA"/>
              </w:rPr>
              <w:t xml:space="preserve"> электронный // Электронно-библиотечная система ЭЛМАРК (МГАФК) : [сайт]. — URL: </w:t>
            </w:r>
            <w:hyperlink r:id="rId14" w:history="1">
              <w:r w:rsidRPr="00925025">
                <w:rPr>
                  <w:rStyle w:val="a6"/>
                  <w:rFonts w:ascii="Times New Roman" w:hAnsi="Times New Roman" w:cs="Times New Roman"/>
                  <w:lang w:bidi="ar-SA"/>
                </w:rPr>
                <w:t>http://lib.mgafk.ru</w:t>
              </w:r>
            </w:hyperlink>
            <w:r w:rsidRPr="005D2A7C">
              <w:rPr>
                <w:rFonts w:ascii="Times New Roman" w:hAnsi="Times New Roman" w:cs="Times New Roman"/>
                <w:lang w:bidi="ar-SA"/>
              </w:rPr>
              <w:t xml:space="preserve"> 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Pr="001D0015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bCs/>
                <w:lang w:bidi="ar-SA"/>
              </w:rPr>
              <w:lastRenderedPageBreak/>
              <w:t>1</w:t>
            </w:r>
          </w:p>
        </w:tc>
        <w:tc>
          <w:tcPr>
            <w:tcW w:w="1307" w:type="dxa"/>
          </w:tcPr>
          <w:p w:rsidR="005D2A7C" w:rsidRPr="001D0015" w:rsidRDefault="005D2A7C" w:rsidP="00FA6053">
            <w:pPr>
              <w:jc w:val="center"/>
              <w:rPr>
                <w:sz w:val="24"/>
                <w:szCs w:val="24"/>
              </w:rPr>
            </w:pPr>
            <w:r w:rsidRPr="001D0015">
              <w:rPr>
                <w:sz w:val="24"/>
                <w:szCs w:val="24"/>
              </w:rPr>
              <w:t>1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1D0015">
            <w:pPr>
              <w:rPr>
                <w:bCs/>
              </w:rPr>
            </w:pPr>
            <w:r w:rsidRPr="001D0015">
              <w:rPr>
                <w:bCs/>
                <w:sz w:val="24"/>
                <w:szCs w:val="24"/>
              </w:rPr>
              <w:t xml:space="preserve">Тычинин, Н. В. Элективные курсы по физической культуре и </w:t>
            </w:r>
            <w:proofErr w:type="gramStart"/>
            <w:r w:rsidRPr="001D0015">
              <w:rPr>
                <w:bCs/>
                <w:sz w:val="24"/>
                <w:szCs w:val="24"/>
              </w:rPr>
              <w:t>спорту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учебное пособие / Н. В. Тычинин ; под редакцией В. М. Суханов. — </w:t>
            </w:r>
            <w:proofErr w:type="gramStart"/>
            <w:r w:rsidRPr="001D0015">
              <w:rPr>
                <w:bCs/>
                <w:sz w:val="24"/>
                <w:szCs w:val="24"/>
              </w:rPr>
              <w:t>Воронеж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Воронежский государственный университет инженерных технологий, 2017. — 64 c. — ISBN 978-5-00032-250-5. — </w:t>
            </w:r>
            <w:proofErr w:type="gramStart"/>
            <w:r w:rsidRPr="001D0015">
              <w:rPr>
                <w:bCs/>
                <w:sz w:val="24"/>
                <w:szCs w:val="24"/>
              </w:rPr>
              <w:t>Текст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925025">
                <w:rPr>
                  <w:rStyle w:val="a6"/>
                  <w:bCs/>
                  <w:sz w:val="24"/>
                  <w:szCs w:val="24"/>
                </w:rPr>
                <w:t>https://www.iprbookshop.ru/70821.html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1D0015">
              <w:rPr>
                <w:bCs/>
                <w:sz w:val="24"/>
                <w:szCs w:val="24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0F1F9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Физическая культура и спорт. Прикладная физическая культура и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спорт 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учебно-методическое пособие / составители С. А. Дорошенко, Е. А. Дергач. —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Красноярск 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Сибирский федеральный университет, 2019. — 56 c. — ISBN 978-5-7638-4027-8. — </w:t>
            </w:r>
            <w:proofErr w:type="gramStart"/>
            <w:r w:rsidRPr="000F1F95">
              <w:rPr>
                <w:rFonts w:ascii="Times New Roman" w:hAnsi="Times New Roman" w:cs="Times New Roman"/>
                <w:bCs/>
                <w:lang w:bidi="ar-SA"/>
              </w:rPr>
              <w:t>Текст :</w:t>
            </w:r>
            <w:proofErr w:type="gramEnd"/>
            <w:r w:rsidRPr="000F1F95">
              <w:rPr>
                <w:rFonts w:ascii="Times New Roman" w:hAnsi="Times New Roman" w:cs="Times New Roman"/>
                <w:bCs/>
                <w:lang w:bidi="ar-SA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925025">
                <w:rPr>
                  <w:rStyle w:val="a6"/>
                  <w:rFonts w:ascii="Times New Roman" w:hAnsi="Times New Roman" w:cs="Times New Roman"/>
                  <w:bCs/>
                  <w:lang w:bidi="ar-SA"/>
                </w:rPr>
                <w:t>https://www.iprbookshop.ru/100141.html</w:t>
              </w:r>
            </w:hyperlink>
            <w:r>
              <w:rPr>
                <w:rFonts w:ascii="Times New Roman" w:hAnsi="Times New Roman" w:cs="Times New Roman"/>
                <w:bCs/>
                <w:lang w:bidi="ar-SA"/>
              </w:rPr>
              <w:t xml:space="preserve"> </w:t>
            </w:r>
            <w:r w:rsidRPr="000F1F95">
              <w:rPr>
                <w:rFonts w:ascii="Times New Roman" w:hAnsi="Times New Roman" w:cs="Times New Roman"/>
                <w:bCs/>
                <w:lang w:bidi="ar-SA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28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Холодов, Ж. К.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Теория и методика физической культуры и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спорта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учебник / Ж. К. Холодов, В. С. Кузнецов. - 10-е изд. - М. : Академия, 2012. - 478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с.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ил. - (Высшее профессиональное образование. Бакалавриат).</w:t>
            </w:r>
          </w:p>
        </w:tc>
        <w:tc>
          <w:tcPr>
            <w:tcW w:w="1328" w:type="dxa"/>
          </w:tcPr>
          <w:p w:rsidR="005D2A7C" w:rsidRPr="001D0015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D0015">
              <w:rPr>
                <w:rFonts w:ascii="Times New Roman" w:hAnsi="Times New Roman" w:cs="Times New Roman"/>
                <w:lang w:bidi="ar-SA"/>
              </w:rPr>
              <w:t>120</w:t>
            </w:r>
          </w:p>
        </w:tc>
        <w:tc>
          <w:tcPr>
            <w:tcW w:w="1307" w:type="dxa"/>
          </w:tcPr>
          <w:p w:rsidR="005D2A7C" w:rsidRPr="001D0015" w:rsidRDefault="005D2A7C" w:rsidP="00FA6053">
            <w:pPr>
              <w:jc w:val="center"/>
              <w:rPr>
                <w:sz w:val="24"/>
                <w:szCs w:val="24"/>
              </w:rPr>
            </w:pPr>
            <w:r w:rsidRPr="001D0015"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Элективные курсы по физической культуре. Практическая </w:t>
            </w: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подготовка 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учебное пособие для вузов / А. А. Зайцев [и др.] ; под общей редакцией А. А. Зайцева. — 2-е изд., </w:t>
            </w:r>
            <w:proofErr w:type="spell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перераб</w:t>
            </w:r>
            <w:proofErr w:type="spell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. и доп. — Москва : Издательство Юрайт, 2021. — 227 с. — (Высшее образование). — ISBN 978-5-534-12624-2. — </w:t>
            </w: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Текст 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электронный // Образовательная платформа Юрайт [сайт]. — URL: </w:t>
            </w:r>
            <w:hyperlink r:id="rId17" w:tgtFrame="_blank" w:history="1">
              <w:r w:rsidRPr="001D0015">
                <w:rPr>
                  <w:rStyle w:val="a6"/>
                  <w:rFonts w:ascii="Times New Roman" w:hAnsi="Times New Roman" w:cs="Times New Roman"/>
                  <w:bCs/>
                  <w:lang w:bidi="ar-SA"/>
                </w:rPr>
                <w:t>https://urait.ru/bcode/476677</w:t>
              </w:r>
            </w:hyperlink>
            <w:r w:rsidRPr="001D0015">
              <w:rPr>
                <w:rFonts w:ascii="Times New Roman" w:hAnsi="Times New Roman" w:cs="Times New Roman"/>
                <w:bCs/>
                <w:lang w:bidi="ar-SA"/>
              </w:rPr>
              <w:t> (дата обращения: 23.11.2021).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41BF1">
        <w:trPr>
          <w:trHeight w:val="340"/>
        </w:trPr>
        <w:tc>
          <w:tcPr>
            <w:tcW w:w="780" w:type="dxa"/>
          </w:tcPr>
          <w:p w:rsidR="005D2A7C" w:rsidRPr="005D2A7C" w:rsidRDefault="005D2A7C" w:rsidP="005D2A7C">
            <w:pPr>
              <w:pStyle w:val="a3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</w:rPr>
              <w:t>Янгулова</w:t>
            </w:r>
            <w:proofErr w:type="spellEnd"/>
            <w:r w:rsidRPr="001D0015">
              <w:rPr>
                <w:rFonts w:ascii="Times New Roman" w:hAnsi="Times New Roman" w:cs="Times New Roman"/>
                <w:bCs/>
              </w:rPr>
              <w:t xml:space="preserve"> Т. И.   </w:t>
            </w:r>
            <w:r w:rsidRPr="001D0015">
              <w:rPr>
                <w:rFonts w:ascii="Times New Roman" w:hAnsi="Times New Roman" w:cs="Times New Roman"/>
              </w:rPr>
              <w:t xml:space="preserve">Лечебная физкультура: анатомия упражнений / Т. И. </w:t>
            </w:r>
            <w:proofErr w:type="spellStart"/>
            <w:r w:rsidRPr="001D0015">
              <w:rPr>
                <w:rFonts w:ascii="Times New Roman" w:hAnsi="Times New Roman" w:cs="Times New Roman"/>
              </w:rPr>
              <w:t>Янгулова</w:t>
            </w:r>
            <w:proofErr w:type="spellEnd"/>
            <w:r w:rsidRPr="001D0015">
              <w:rPr>
                <w:rFonts w:ascii="Times New Roman" w:hAnsi="Times New Roman" w:cs="Times New Roman"/>
              </w:rPr>
              <w:t>. - Ростов н/</w:t>
            </w:r>
            <w:proofErr w:type="gramStart"/>
            <w:r w:rsidRPr="001D0015">
              <w:rPr>
                <w:rFonts w:ascii="Times New Roman" w:hAnsi="Times New Roman" w:cs="Times New Roman"/>
              </w:rPr>
              <w:t>Д :</w:t>
            </w:r>
            <w:proofErr w:type="gramEnd"/>
            <w:r w:rsidRPr="001D0015">
              <w:rPr>
                <w:rFonts w:ascii="Times New Roman" w:hAnsi="Times New Roman" w:cs="Times New Roman"/>
              </w:rPr>
              <w:t xml:space="preserve"> Феникс, 2010. - 175 с. : ил.</w:t>
            </w:r>
          </w:p>
        </w:tc>
        <w:tc>
          <w:tcPr>
            <w:tcW w:w="1328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7B95" w:rsidRPr="008230F2" w:rsidRDefault="006B7B95" w:rsidP="006B7B95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6B7B95" w:rsidRPr="008230F2" w:rsidRDefault="006B7B95" w:rsidP="006B7B95">
      <w:pPr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6.2. Дополнительная литература:</w:t>
      </w:r>
    </w:p>
    <w:p w:rsidR="006B7B95" w:rsidRPr="008230F2" w:rsidRDefault="006B7B95" w:rsidP="006B7B95">
      <w:pPr>
        <w:jc w:val="both"/>
        <w:rPr>
          <w:b/>
          <w:sz w:val="24"/>
          <w:szCs w:val="24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815"/>
        <w:gridCol w:w="1307"/>
        <w:gridCol w:w="1307"/>
      </w:tblGrid>
      <w:tr w:rsidR="006B7B95" w:rsidRPr="008230F2" w:rsidTr="001D0015">
        <w:trPr>
          <w:trHeight w:val="340"/>
        </w:trPr>
        <w:tc>
          <w:tcPr>
            <w:tcW w:w="780" w:type="dxa"/>
            <w:vMerge w:val="restart"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5815" w:type="dxa"/>
            <w:vMerge w:val="restart"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  <w:gridSpan w:val="2"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6B7B95" w:rsidRPr="008230F2" w:rsidTr="001D0015">
        <w:trPr>
          <w:trHeight w:val="340"/>
        </w:trPr>
        <w:tc>
          <w:tcPr>
            <w:tcW w:w="780" w:type="dxa"/>
            <w:vMerge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5" w:type="dxa"/>
            <w:vMerge/>
            <w:vAlign w:val="center"/>
          </w:tcPr>
          <w:p w:rsidR="006B7B95" w:rsidRPr="008230F2" w:rsidRDefault="006B7B95" w:rsidP="00FA60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6B7B95" w:rsidRPr="008230F2" w:rsidRDefault="006B7B95" w:rsidP="00FA6053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в библиотеке</w:t>
            </w:r>
          </w:p>
        </w:tc>
        <w:tc>
          <w:tcPr>
            <w:tcW w:w="1307" w:type="dxa"/>
            <w:vAlign w:val="center"/>
          </w:tcPr>
          <w:p w:rsidR="006B7B95" w:rsidRPr="008230F2" w:rsidRDefault="006B7B95" w:rsidP="00FA6053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на кафедре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>Аксенова О. Э.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   Технологии физкультурно-спортивной деятельности в адаптивной физической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культуре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учебное пособие / О. Э. Аксенова, С. П. </w:t>
            </w:r>
            <w:r w:rsidRPr="001D0015">
              <w:rPr>
                <w:rFonts w:ascii="Times New Roman" w:hAnsi="Times New Roman" w:cs="Times New Roman"/>
                <w:lang w:bidi="ar-SA"/>
              </w:rPr>
              <w:lastRenderedPageBreak/>
              <w:t xml:space="preserve">Евсеев ; под ред. С. П. Евсеева.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Советский спорт, 2005. - 296 с. : ил. 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lastRenderedPageBreak/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Верхало</w:t>
            </w:r>
            <w:proofErr w:type="spell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Ю. Н.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Тренажеры и устройства для восстановления здоровья и рекреации инвалидов / Ю. Н.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Верхало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Советский спорт, 2004. - 536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>Виноградов Г. П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.   Атлетизм: теория и методика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тренировки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учебник для высших учебных заведений / Г. П. Виноградов.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Советский спорт, 2009. - 328 с.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91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Волейбол </w:t>
            </w:r>
            <w:r w:rsidRPr="001D0015">
              <w:rPr>
                <w:rFonts w:ascii="Times New Roman" w:hAnsi="Times New Roman" w:cs="Times New Roman"/>
                <w:lang w:bidi="ar-SA"/>
              </w:rPr>
              <w:t>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учебник для студентов высших учебных заведений / под ред. А. В. Беляева, М. В. Савина. - 4-е изд. - М. : ТВТ Дивизион, 2009. - 360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Гимнастика 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учебник / под ред. М. Л.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Журавина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, Н. К. Меньшикова. - 7-е изд., стереотип.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ACADEMIA, 2010. - 444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Горюнова И. Э.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Режиссура массовых театрализованных зрелищ и музыкальных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представлений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лекции и сценарии / И. Э. Горюнова. - СПб. : Композитор, 2009. - 204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Евсеев С. П.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Адаптивная физическая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культура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учебное пособие / С. П. Евсеев, Л. В.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Шапкова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Советский спорт, 2000. - 240 с.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87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Жуков М. Н.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Подвижные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игры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учебник для студентов педагогических вузов / М. Н. Жуков. - 2-е изд., стереотип.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Академия, 2004. - 157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193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Кравчук, Т. А.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Теория и методика спортивно-оздоровительного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туризма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учебное пособие. Ч. 1 / Т. А.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Кравчук ;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СибГУФК. - 2-е изд.,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перераб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>. и доп. - Омск, 2009. - 191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Кравчук, Т. А.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Теория и методика спортивно-оздоровительного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туризма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учебное пособие. Ч. 2 / Т. А. Кравчук, И. А.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Зданович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, В. Н.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Агальцов ;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СибГУФК. - 2-е изд.,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перераб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>. и доп. - Омск, 2009. - 135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1D0015">
            <w:pPr>
              <w:rPr>
                <w:bCs/>
                <w:sz w:val="24"/>
                <w:szCs w:val="24"/>
              </w:rPr>
            </w:pPr>
            <w:r w:rsidRPr="000F1F95">
              <w:rPr>
                <w:bCs/>
                <w:sz w:val="24"/>
                <w:szCs w:val="24"/>
              </w:rPr>
              <w:t xml:space="preserve">Кузнецов, И. А. Прикладная физическая культура для студентов специальных медицинских </w:t>
            </w:r>
            <w:proofErr w:type="gramStart"/>
            <w:r w:rsidRPr="000F1F95">
              <w:rPr>
                <w:bCs/>
                <w:sz w:val="24"/>
                <w:szCs w:val="24"/>
              </w:rPr>
              <w:t>групп :</w:t>
            </w:r>
            <w:proofErr w:type="gramEnd"/>
            <w:r w:rsidRPr="000F1F95">
              <w:rPr>
                <w:bCs/>
                <w:sz w:val="24"/>
                <w:szCs w:val="24"/>
              </w:rPr>
              <w:t xml:space="preserve"> учебное пособие / И. А. Кузнецов, А. Э. Буров, И. В. Качанов. — </w:t>
            </w:r>
            <w:proofErr w:type="gramStart"/>
            <w:r w:rsidRPr="000F1F95">
              <w:rPr>
                <w:bCs/>
                <w:sz w:val="24"/>
                <w:szCs w:val="24"/>
              </w:rPr>
              <w:t>Саратов :</w:t>
            </w:r>
            <w:proofErr w:type="gramEnd"/>
            <w:r w:rsidRPr="000F1F95">
              <w:rPr>
                <w:bCs/>
                <w:sz w:val="24"/>
                <w:szCs w:val="24"/>
              </w:rPr>
              <w:t xml:space="preserve"> Ай Пи Эр Медиа, 2019. — 154 c. — ISBN 978-5-4486-0476-8. — </w:t>
            </w:r>
            <w:proofErr w:type="gramStart"/>
            <w:r w:rsidRPr="000F1F95">
              <w:rPr>
                <w:bCs/>
                <w:sz w:val="24"/>
                <w:szCs w:val="24"/>
              </w:rPr>
              <w:t>Текст :</w:t>
            </w:r>
            <w:proofErr w:type="gramEnd"/>
            <w:r w:rsidRPr="000F1F95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925025">
                <w:rPr>
                  <w:rStyle w:val="a6"/>
                  <w:bCs/>
                  <w:sz w:val="24"/>
                  <w:szCs w:val="24"/>
                </w:rPr>
                <w:t>https://www.iprbookshop.ru/79436.html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0F1F95">
              <w:rPr>
                <w:bCs/>
                <w:sz w:val="24"/>
                <w:szCs w:val="24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07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0F1F95">
            <w:pPr>
              <w:rPr>
                <w:bCs/>
                <w:sz w:val="24"/>
                <w:szCs w:val="24"/>
              </w:rPr>
            </w:pPr>
            <w:r w:rsidRPr="000F1F95">
              <w:rPr>
                <w:bCs/>
                <w:sz w:val="24"/>
                <w:szCs w:val="24"/>
              </w:rPr>
              <w:t xml:space="preserve">Мельникова, Ю. А. Основы прикладной физической </w:t>
            </w:r>
            <w:proofErr w:type="gramStart"/>
            <w:r w:rsidRPr="000F1F95">
              <w:rPr>
                <w:bCs/>
                <w:sz w:val="24"/>
                <w:szCs w:val="24"/>
              </w:rPr>
              <w:t>культуры :</w:t>
            </w:r>
            <w:proofErr w:type="gramEnd"/>
            <w:r w:rsidRPr="000F1F95">
              <w:rPr>
                <w:bCs/>
                <w:sz w:val="24"/>
                <w:szCs w:val="24"/>
              </w:rPr>
              <w:t xml:space="preserve"> учебное пособие / Ю. А. Мельникова, Л. Б. Спиридонова. — </w:t>
            </w:r>
            <w:proofErr w:type="gramStart"/>
            <w:r w:rsidRPr="000F1F95">
              <w:rPr>
                <w:bCs/>
                <w:sz w:val="24"/>
                <w:szCs w:val="24"/>
              </w:rPr>
              <w:t>Омск :</w:t>
            </w:r>
            <w:proofErr w:type="gramEnd"/>
            <w:r w:rsidRPr="000F1F95">
              <w:rPr>
                <w:bCs/>
                <w:sz w:val="24"/>
                <w:szCs w:val="24"/>
              </w:rPr>
              <w:t xml:space="preserve"> Сибирский государственный университет физической культуры и спорта, 2003. — 68 c. — </w:t>
            </w:r>
            <w:proofErr w:type="gramStart"/>
            <w:r w:rsidRPr="000F1F95">
              <w:rPr>
                <w:bCs/>
                <w:sz w:val="24"/>
                <w:szCs w:val="24"/>
              </w:rPr>
              <w:t>Текст :</w:t>
            </w:r>
            <w:proofErr w:type="gramEnd"/>
            <w:r w:rsidRPr="000F1F95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925025">
                <w:rPr>
                  <w:rStyle w:val="a6"/>
                  <w:bCs/>
                  <w:sz w:val="24"/>
                  <w:szCs w:val="24"/>
                </w:rPr>
                <w:t>https://www.iprbookshop.ru/64995.html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0F1F95">
              <w:rPr>
                <w:bCs/>
                <w:sz w:val="24"/>
                <w:szCs w:val="24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07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Менхин Ю. В.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Оздоровительная гимнастика: теория </w:t>
            </w:r>
            <w:r w:rsidRPr="001D0015">
              <w:rPr>
                <w:rFonts w:ascii="Times New Roman" w:hAnsi="Times New Roman" w:cs="Times New Roman"/>
                <w:lang w:bidi="ar-SA"/>
              </w:rPr>
              <w:lastRenderedPageBreak/>
              <w:t xml:space="preserve">и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методика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учебник / Ю. В. Менхин, А. В. Менхин. - 2-е изд.,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перераб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>. и доп. - М. : Физкультура и Спорт, 2009. - 429 с.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lastRenderedPageBreak/>
              <w:t>5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proofErr w:type="spell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Нестеровский</w:t>
            </w:r>
            <w:proofErr w:type="spell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Д. И.  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Баскетбол. Теория и методика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обучения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учебное пособие для студентов высших педагогических учебных заведений / Д. И.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Нестеровский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. - 2-е изд.,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испр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Академия, 2006. - 335 с. : ил. - (Высшее профессиональное образование).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8230F2" w:rsidRDefault="005D2A7C" w:rsidP="001D0015">
            <w:pPr>
              <w:rPr>
                <w:b/>
                <w:bCs/>
              </w:rPr>
            </w:pPr>
            <w:proofErr w:type="spellStart"/>
            <w:r w:rsidRPr="001D0015">
              <w:rPr>
                <w:bCs/>
                <w:sz w:val="24"/>
                <w:szCs w:val="24"/>
              </w:rPr>
              <w:t>Парыгина</w:t>
            </w:r>
            <w:proofErr w:type="spellEnd"/>
            <w:r w:rsidRPr="001D0015">
              <w:rPr>
                <w:bCs/>
                <w:sz w:val="24"/>
                <w:szCs w:val="24"/>
              </w:rPr>
              <w:t>, О. В. Методические рекомендации по реализации программы «Б</w:t>
            </w:r>
            <w:proofErr w:type="gramStart"/>
            <w:r w:rsidRPr="001D0015">
              <w:rPr>
                <w:bCs/>
                <w:sz w:val="24"/>
                <w:szCs w:val="24"/>
              </w:rPr>
              <w:t>1.В.ДВ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Элективные курсы по физической культуре» средствами силовых тренажеров / О. В. </w:t>
            </w:r>
            <w:proofErr w:type="spellStart"/>
            <w:r w:rsidRPr="001D0015">
              <w:rPr>
                <w:bCs/>
                <w:sz w:val="24"/>
                <w:szCs w:val="24"/>
              </w:rPr>
              <w:t>Парыгина</w:t>
            </w:r>
            <w:proofErr w:type="spellEnd"/>
            <w:r w:rsidRPr="001D0015">
              <w:rPr>
                <w:bCs/>
                <w:sz w:val="24"/>
                <w:szCs w:val="24"/>
              </w:rPr>
              <w:t xml:space="preserve">, О. Г. </w:t>
            </w:r>
            <w:proofErr w:type="spellStart"/>
            <w:r w:rsidRPr="001D0015">
              <w:rPr>
                <w:bCs/>
                <w:sz w:val="24"/>
                <w:szCs w:val="24"/>
              </w:rPr>
              <w:t>Мрочко</w:t>
            </w:r>
            <w:proofErr w:type="spellEnd"/>
            <w:r w:rsidRPr="001D0015">
              <w:rPr>
                <w:bCs/>
                <w:sz w:val="24"/>
                <w:szCs w:val="24"/>
              </w:rPr>
              <w:t xml:space="preserve">. — </w:t>
            </w:r>
            <w:proofErr w:type="gramStart"/>
            <w:r w:rsidRPr="001D0015">
              <w:rPr>
                <w:bCs/>
                <w:sz w:val="24"/>
                <w:szCs w:val="24"/>
              </w:rPr>
              <w:t>Москва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Московская государственная академия водного транспорта, 2017. — 55 c. — </w:t>
            </w:r>
            <w:proofErr w:type="gramStart"/>
            <w:r w:rsidRPr="001D0015">
              <w:rPr>
                <w:bCs/>
                <w:sz w:val="24"/>
                <w:szCs w:val="24"/>
              </w:rPr>
              <w:t>Текст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925025">
                <w:rPr>
                  <w:rStyle w:val="a6"/>
                  <w:bCs/>
                  <w:sz w:val="24"/>
                  <w:szCs w:val="24"/>
                </w:rPr>
                <w:t>https://www.iprbookshop.ru/76712.html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1D0015">
              <w:rPr>
                <w:bCs/>
                <w:sz w:val="24"/>
                <w:szCs w:val="24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FA6053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proofErr w:type="gramStart"/>
            <w:r w:rsidRPr="001D0015">
              <w:rPr>
                <w:rFonts w:ascii="Times New Roman" w:hAnsi="Times New Roman" w:cs="Times New Roman"/>
                <w:bCs/>
                <w:lang w:bidi="ar-SA"/>
              </w:rPr>
              <w:t>Футбол :</w:t>
            </w:r>
            <w:proofErr w:type="gramEnd"/>
            <w:r w:rsidRPr="001D0015">
              <w:rPr>
                <w:rFonts w:ascii="Times New Roman" w:hAnsi="Times New Roman" w:cs="Times New Roman"/>
                <w:bCs/>
                <w:lang w:bidi="ar-SA"/>
              </w:rPr>
              <w:t xml:space="preserve"> </w:t>
            </w:r>
            <w:r w:rsidRPr="001D0015">
              <w:rPr>
                <w:rFonts w:ascii="Times New Roman" w:hAnsi="Times New Roman" w:cs="Times New Roman"/>
                <w:lang w:bidi="ar-SA"/>
              </w:rPr>
              <w:t xml:space="preserve">учебник для институтов физической культуры / под ред. М. С. Полишкиса и В. А. </w:t>
            </w:r>
            <w:proofErr w:type="spellStart"/>
            <w:r w:rsidRPr="001D0015">
              <w:rPr>
                <w:rFonts w:ascii="Times New Roman" w:hAnsi="Times New Roman" w:cs="Times New Roman"/>
                <w:lang w:bidi="ar-SA"/>
              </w:rPr>
              <w:t>Выжгина</w:t>
            </w:r>
            <w:proofErr w:type="spellEnd"/>
            <w:r w:rsidRPr="001D0015">
              <w:rPr>
                <w:rFonts w:ascii="Times New Roman" w:hAnsi="Times New Roman" w:cs="Times New Roman"/>
                <w:lang w:bidi="ar-SA"/>
              </w:rPr>
              <w:t xml:space="preserve">. - </w:t>
            </w:r>
            <w:proofErr w:type="gramStart"/>
            <w:r w:rsidRPr="001D0015">
              <w:rPr>
                <w:rFonts w:ascii="Times New Roman" w:hAnsi="Times New Roman" w:cs="Times New Roman"/>
                <w:lang w:bidi="ar-SA"/>
              </w:rPr>
              <w:t>М. :</w:t>
            </w:r>
            <w:proofErr w:type="gramEnd"/>
            <w:r w:rsidRPr="001D0015">
              <w:rPr>
                <w:rFonts w:ascii="Times New Roman" w:hAnsi="Times New Roman" w:cs="Times New Roman"/>
                <w:lang w:bidi="ar-SA"/>
              </w:rPr>
              <w:t xml:space="preserve"> Фарлонг, 2009. - 249 с. : ил.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5D2A7C">
            <w:pPr>
              <w:pStyle w:val="Style3"/>
              <w:rPr>
                <w:rFonts w:ascii="Times New Roman" w:hAnsi="Times New Roman" w:cs="Times New Roman"/>
                <w:bCs/>
                <w:lang w:bidi="ar-SA"/>
              </w:rPr>
            </w:pPr>
            <w:r w:rsidRPr="001D0015">
              <w:rPr>
                <w:rFonts w:ascii="Times New Roman" w:hAnsi="Times New Roman" w:cs="Times New Roman"/>
                <w:bCs/>
                <w:lang w:bidi="ar-SA"/>
              </w:rPr>
              <w:t>Черемисин В. П</w:t>
            </w:r>
            <w:r>
              <w:rPr>
                <w:rFonts w:ascii="Times New Roman" w:hAnsi="Times New Roman" w:cs="Times New Roman"/>
                <w:bCs/>
                <w:lang w:bidi="ar-SA"/>
              </w:rPr>
              <w:t>.</w:t>
            </w:r>
            <w:r w:rsidRPr="005D2A7C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5D2A7C">
              <w:rPr>
                <w:rFonts w:ascii="Times New Roman" w:hAnsi="Times New Roman" w:cs="Times New Roman"/>
                <w:bCs/>
                <w:lang w:bidi="ar-SA"/>
              </w:rPr>
              <w:t xml:space="preserve">Теория и методика спортивных </w:t>
            </w:r>
            <w:proofErr w:type="gramStart"/>
            <w:r w:rsidRPr="005D2A7C">
              <w:rPr>
                <w:rFonts w:ascii="Times New Roman" w:hAnsi="Times New Roman" w:cs="Times New Roman"/>
                <w:bCs/>
                <w:lang w:bidi="ar-SA"/>
              </w:rPr>
              <w:t>игр :</w:t>
            </w:r>
            <w:proofErr w:type="gramEnd"/>
            <w:r w:rsidRPr="005D2A7C">
              <w:rPr>
                <w:rFonts w:ascii="Times New Roman" w:hAnsi="Times New Roman" w:cs="Times New Roman"/>
                <w:bCs/>
                <w:lang w:bidi="ar-SA"/>
              </w:rPr>
              <w:t xml:space="preserve"> тезисы лекций: учебно-методическое пособие / В. П. Черемисин ; Московская государственная академия физической культуры. - Малаховка, 2010. - </w:t>
            </w:r>
            <w:proofErr w:type="gramStart"/>
            <w:r w:rsidRPr="005D2A7C">
              <w:rPr>
                <w:rFonts w:ascii="Times New Roman" w:hAnsi="Times New Roman" w:cs="Times New Roman"/>
                <w:bCs/>
                <w:lang w:bidi="ar-SA"/>
              </w:rPr>
              <w:t>Текст :</w:t>
            </w:r>
            <w:proofErr w:type="gramEnd"/>
            <w:r w:rsidRPr="005D2A7C">
              <w:rPr>
                <w:rFonts w:ascii="Times New Roman" w:hAnsi="Times New Roman" w:cs="Times New Roman"/>
                <w:bCs/>
                <w:lang w:bidi="ar-SA"/>
              </w:rPr>
              <w:t xml:space="preserve"> электронный // Электронно-библиотечная система ЭЛМАРК (МГАФК) : [сайт]. — URL: </w:t>
            </w:r>
            <w:hyperlink r:id="rId21" w:history="1">
              <w:r w:rsidRPr="00925025">
                <w:rPr>
                  <w:rStyle w:val="a6"/>
                  <w:rFonts w:ascii="Times New Roman" w:hAnsi="Times New Roman" w:cs="Times New Roman"/>
                  <w:bCs/>
                  <w:lang w:bidi="ar-SA"/>
                </w:rPr>
                <w:t>http://lib.mgafk.ru</w:t>
              </w:r>
            </w:hyperlink>
            <w:r>
              <w:rPr>
                <w:rFonts w:ascii="Times New Roman" w:hAnsi="Times New Roman" w:cs="Times New Roman"/>
                <w:bCs/>
                <w:lang w:bidi="ar-SA"/>
              </w:rPr>
              <w:t xml:space="preserve"> </w:t>
            </w:r>
            <w:r w:rsidRPr="005D2A7C">
              <w:rPr>
                <w:rFonts w:ascii="Times New Roman" w:hAnsi="Times New Roman" w:cs="Times New Roman"/>
                <w:bCs/>
                <w:lang w:bidi="ar-SA"/>
              </w:rPr>
              <w:t>(дата обращения: 23.11.2021). — Режим доступа: для авторизир. пользователей</w:t>
            </w:r>
            <w:r w:rsidRPr="001D0015">
              <w:rPr>
                <w:rFonts w:ascii="Times New Roman" w:hAnsi="Times New Roman" w:cs="Times New Roman"/>
                <w:lang w:bidi="ar-SA"/>
              </w:rPr>
              <w:t>.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8230F2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Pr="008230F2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2A7C" w:rsidRPr="008230F2" w:rsidTr="001D0015">
        <w:trPr>
          <w:trHeight w:val="340"/>
        </w:trPr>
        <w:tc>
          <w:tcPr>
            <w:tcW w:w="780" w:type="dxa"/>
          </w:tcPr>
          <w:p w:rsidR="005D2A7C" w:rsidRPr="008230F2" w:rsidRDefault="005D2A7C" w:rsidP="006B7B95">
            <w:pPr>
              <w:numPr>
                <w:ilvl w:val="0"/>
                <w:numId w:val="20"/>
              </w:numPr>
              <w:tabs>
                <w:tab w:val="num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5D2A7C" w:rsidRPr="001D0015" w:rsidRDefault="005D2A7C" w:rsidP="001D0015">
            <w:pPr>
              <w:rPr>
                <w:bCs/>
                <w:sz w:val="24"/>
                <w:szCs w:val="24"/>
              </w:rPr>
            </w:pPr>
            <w:r w:rsidRPr="001D0015">
              <w:rPr>
                <w:bCs/>
                <w:sz w:val="24"/>
                <w:szCs w:val="24"/>
              </w:rPr>
              <w:t xml:space="preserve">Элективные дисциплины по физической культуре и </w:t>
            </w:r>
            <w:proofErr w:type="gramStart"/>
            <w:r w:rsidRPr="001D0015">
              <w:rPr>
                <w:bCs/>
                <w:sz w:val="24"/>
                <w:szCs w:val="24"/>
              </w:rPr>
              <w:t>спорту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курс лекций / составители А. В. </w:t>
            </w:r>
            <w:proofErr w:type="spellStart"/>
            <w:r w:rsidRPr="001D0015">
              <w:rPr>
                <w:bCs/>
                <w:sz w:val="24"/>
                <w:szCs w:val="24"/>
              </w:rPr>
              <w:t>Шулаков</w:t>
            </w:r>
            <w:proofErr w:type="spellEnd"/>
            <w:r w:rsidRPr="001D0015">
              <w:rPr>
                <w:bCs/>
                <w:sz w:val="24"/>
                <w:szCs w:val="24"/>
              </w:rPr>
              <w:t xml:space="preserve"> [и др.]. — </w:t>
            </w:r>
            <w:proofErr w:type="gramStart"/>
            <w:r w:rsidRPr="001D0015">
              <w:rPr>
                <w:bCs/>
                <w:sz w:val="24"/>
                <w:szCs w:val="24"/>
              </w:rPr>
              <w:t>Новосибирск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Новосибирский государственный университет экономики и управления «НИНХ», 2018. — 83 c. — ISBN 978-5-7014-0874-4. — </w:t>
            </w:r>
            <w:proofErr w:type="gramStart"/>
            <w:r w:rsidRPr="001D0015">
              <w:rPr>
                <w:bCs/>
                <w:sz w:val="24"/>
                <w:szCs w:val="24"/>
              </w:rPr>
              <w:t>Текст :</w:t>
            </w:r>
            <w:proofErr w:type="gramEnd"/>
            <w:r w:rsidRPr="001D0015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925025">
                <w:rPr>
                  <w:rStyle w:val="a6"/>
                  <w:bCs/>
                  <w:sz w:val="24"/>
                  <w:szCs w:val="24"/>
                </w:rPr>
                <w:t>https://www.iprbookshop.ru/87184.html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1D0015">
              <w:rPr>
                <w:bCs/>
                <w:sz w:val="24"/>
                <w:szCs w:val="24"/>
              </w:rPr>
              <w:t>(дата обращения: 23.11.2021). — Режим доступа: для авторизир. пользователей</w:t>
            </w:r>
          </w:p>
        </w:tc>
        <w:tc>
          <w:tcPr>
            <w:tcW w:w="1307" w:type="dxa"/>
          </w:tcPr>
          <w:p w:rsidR="005D2A7C" w:rsidRDefault="005D2A7C" w:rsidP="00FA6053">
            <w:pPr>
              <w:pStyle w:val="Style3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307" w:type="dxa"/>
          </w:tcPr>
          <w:p w:rsidR="005D2A7C" w:rsidRDefault="005D2A7C" w:rsidP="00F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E66F7" w:rsidRPr="008230F2" w:rsidRDefault="00CE66F7" w:rsidP="00CE66F7">
      <w:pPr>
        <w:pStyle w:val="a3"/>
        <w:shd w:val="clear" w:color="auto" w:fill="FFFFFF"/>
        <w:tabs>
          <w:tab w:val="left" w:pos="993"/>
        </w:tabs>
        <w:ind w:left="1069"/>
        <w:jc w:val="both"/>
        <w:rPr>
          <w:sz w:val="24"/>
          <w:szCs w:val="24"/>
        </w:rPr>
      </w:pPr>
    </w:p>
    <w:p w:rsidR="00784898" w:rsidRPr="008230F2" w:rsidRDefault="00784898" w:rsidP="002B4E30">
      <w:pPr>
        <w:pStyle w:val="a3"/>
        <w:shd w:val="clear" w:color="auto" w:fill="FFFFFF"/>
        <w:ind w:left="0" w:firstLine="709"/>
        <w:jc w:val="both"/>
        <w:rPr>
          <w:sz w:val="24"/>
          <w:szCs w:val="24"/>
        </w:rPr>
      </w:pPr>
    </w:p>
    <w:p w:rsidR="00675B37" w:rsidRPr="00675B37" w:rsidRDefault="00675B37" w:rsidP="00675B3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675B37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675B37" w:rsidRPr="00675B37" w:rsidRDefault="00675B37" w:rsidP="00675B37">
      <w:pPr>
        <w:widowControl w:val="0"/>
        <w:numPr>
          <w:ilvl w:val="0"/>
          <w:numId w:val="43"/>
        </w:numPr>
        <w:spacing w:after="160"/>
        <w:contextualSpacing/>
        <w:jc w:val="both"/>
        <w:rPr>
          <w:sz w:val="24"/>
          <w:szCs w:val="24"/>
        </w:rPr>
      </w:pPr>
      <w:r w:rsidRPr="00675B37">
        <w:rPr>
          <w:sz w:val="24"/>
          <w:szCs w:val="24"/>
        </w:rPr>
        <w:t>Электронная библиотечная система ЭЛМАРК (МГАФК)</w:t>
      </w:r>
      <w:r w:rsidRPr="00675B37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23" w:history="1">
        <w:r w:rsidRPr="00675B37">
          <w:rPr>
            <w:color w:val="0066CC"/>
            <w:sz w:val="24"/>
            <w:szCs w:val="24"/>
            <w:u w:val="single"/>
            <w:lang w:val="en-US"/>
          </w:rPr>
          <w:t>http</w:t>
        </w:r>
        <w:r w:rsidRPr="00675B37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spacing w:after="160"/>
        <w:contextualSpacing/>
        <w:jc w:val="both"/>
        <w:rPr>
          <w:sz w:val="24"/>
          <w:szCs w:val="24"/>
        </w:rPr>
      </w:pPr>
      <w:r w:rsidRPr="00675B37">
        <w:rPr>
          <w:sz w:val="24"/>
          <w:szCs w:val="24"/>
        </w:rPr>
        <w:t xml:space="preserve">Электронно-библиотечная система Elibrary </w:t>
      </w:r>
      <w:hyperlink r:id="rId24" w:history="1">
        <w:r w:rsidRPr="00675B37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spacing w:after="160"/>
        <w:contextualSpacing/>
        <w:jc w:val="both"/>
        <w:rPr>
          <w:sz w:val="24"/>
          <w:szCs w:val="24"/>
        </w:rPr>
      </w:pPr>
      <w:r w:rsidRPr="00675B37">
        <w:rPr>
          <w:sz w:val="24"/>
          <w:szCs w:val="24"/>
        </w:rPr>
        <w:t xml:space="preserve">Электронно-библиотечная система IPRbooks </w:t>
      </w:r>
      <w:hyperlink r:id="rId25" w:history="1">
        <w:r w:rsidRPr="00675B37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/>
        <w:contextualSpacing/>
        <w:rPr>
          <w:sz w:val="24"/>
          <w:szCs w:val="24"/>
        </w:rPr>
      </w:pPr>
      <w:r w:rsidRPr="00675B37">
        <w:rPr>
          <w:sz w:val="24"/>
          <w:szCs w:val="24"/>
        </w:rPr>
        <w:t xml:space="preserve">Электронно-библиотечная система «Юрайт» </w:t>
      </w:r>
      <w:hyperlink r:id="rId26" w:history="1">
        <w:r w:rsidRPr="00675B37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/>
        <w:contextualSpacing/>
        <w:rPr>
          <w:sz w:val="24"/>
          <w:szCs w:val="24"/>
        </w:rPr>
      </w:pPr>
      <w:r w:rsidRPr="00675B37">
        <w:rPr>
          <w:sz w:val="24"/>
          <w:szCs w:val="24"/>
        </w:rPr>
        <w:t xml:space="preserve">Электронно-библиотечная система РУКОНТ </w:t>
      </w:r>
      <w:hyperlink r:id="rId27" w:history="1">
        <w:r w:rsidRPr="00675B37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675B37">
        <w:rPr>
          <w:rFonts w:eastAsia="Calibri"/>
          <w:color w:val="2F2F2F"/>
          <w:sz w:val="24"/>
          <w:szCs w:val="24"/>
          <w:lang w:eastAsia="en-US"/>
        </w:rPr>
        <w:t xml:space="preserve">Министерство науки и высшего образования Российской Федерации </w:t>
      </w:r>
      <w:hyperlink r:id="rId28" w:history="1">
        <w:r w:rsidRPr="00675B37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675B37">
        <w:rPr>
          <w:rFonts w:eastAsia="Calibri"/>
          <w:color w:val="2F2F2F"/>
          <w:sz w:val="24"/>
          <w:szCs w:val="24"/>
          <w:lang w:eastAsia="en-US"/>
        </w:rPr>
        <w:lastRenderedPageBreak/>
        <w:t xml:space="preserve">Федеральная служба по надзору в сфере образования и науки </w:t>
      </w:r>
      <w:hyperlink r:id="rId29" w:history="1">
        <w:r w:rsidRPr="00675B37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675B37">
        <w:rPr>
          <w:rFonts w:eastAsia="Calibri"/>
          <w:color w:val="2F2F2F"/>
          <w:sz w:val="24"/>
          <w:szCs w:val="24"/>
          <w:lang w:eastAsia="en-US"/>
        </w:rPr>
        <w:t xml:space="preserve">Федеральный портал «Российское образование» </w:t>
      </w:r>
      <w:hyperlink r:id="rId30" w:history="1">
        <w:r w:rsidRPr="00675B37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675B37">
        <w:rPr>
          <w:rFonts w:eastAsia="Calibri"/>
          <w:color w:val="2F2F2F"/>
          <w:sz w:val="24"/>
          <w:szCs w:val="24"/>
          <w:lang w:eastAsia="en-US"/>
        </w:rPr>
        <w:t xml:space="preserve">Информационная система «Единое окно доступа к образовательным ресурсам» </w:t>
      </w:r>
      <w:hyperlink r:id="rId31" w:history="1">
        <w:r w:rsidRPr="00675B37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http://window.edu.ru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color w:val="000000"/>
          <w:sz w:val="24"/>
          <w:szCs w:val="24"/>
        </w:rPr>
      </w:pPr>
      <w:r w:rsidRPr="00675B37">
        <w:rPr>
          <w:rFonts w:eastAsia="Calibri"/>
          <w:color w:val="2F2F2F"/>
          <w:sz w:val="24"/>
          <w:szCs w:val="24"/>
          <w:lang w:eastAsia="en-US"/>
        </w:rPr>
        <w:t xml:space="preserve">Федеральный центр и информационно-образовательных ресурсов </w:t>
      </w:r>
      <w:hyperlink r:id="rId32" w:history="1">
        <w:r w:rsidRPr="00675B37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http://fcior.edu.ru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rPr>
          <w:color w:val="000000"/>
          <w:sz w:val="24"/>
          <w:szCs w:val="24"/>
        </w:rPr>
      </w:pPr>
      <w:r w:rsidRPr="00675B37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33" w:history="1">
        <w:r w:rsidRPr="00675B37">
          <w:rPr>
            <w:color w:val="0563C1"/>
            <w:sz w:val="24"/>
            <w:szCs w:val="24"/>
            <w:u w:val="single"/>
          </w:rPr>
          <w:t>https://minsport.gov.ru/</w:t>
        </w:r>
      </w:hyperlink>
    </w:p>
    <w:p w:rsidR="00675B37" w:rsidRPr="00675B37" w:rsidRDefault="00675B37" w:rsidP="00675B37">
      <w:pPr>
        <w:widowControl w:val="0"/>
        <w:numPr>
          <w:ilvl w:val="0"/>
          <w:numId w:val="43"/>
        </w:numPr>
        <w:spacing w:line="256" w:lineRule="auto"/>
        <w:contextualSpacing/>
        <w:jc w:val="both"/>
        <w:rPr>
          <w:sz w:val="24"/>
          <w:szCs w:val="24"/>
        </w:rPr>
      </w:pPr>
      <w:r w:rsidRPr="00675B37">
        <w:rPr>
          <w:sz w:val="24"/>
          <w:szCs w:val="24"/>
        </w:rPr>
        <w:t xml:space="preserve">Медицинская библиотека </w:t>
      </w:r>
      <w:proofErr w:type="spellStart"/>
      <w:r w:rsidRPr="00675B37">
        <w:rPr>
          <w:sz w:val="24"/>
          <w:szCs w:val="24"/>
          <w:lang w:val="en-US"/>
        </w:rPr>
        <w:t>BooksMed</w:t>
      </w:r>
      <w:proofErr w:type="spellEnd"/>
      <w:r w:rsidRPr="00675B37">
        <w:rPr>
          <w:sz w:val="24"/>
          <w:szCs w:val="24"/>
        </w:rPr>
        <w:t xml:space="preserve"> </w:t>
      </w:r>
      <w:hyperlink r:id="rId34" w:history="1">
        <w:r w:rsidRPr="00675B37">
          <w:rPr>
            <w:color w:val="0000FF"/>
            <w:sz w:val="24"/>
            <w:szCs w:val="24"/>
            <w:u w:val="single"/>
            <w:lang w:val="en-US"/>
          </w:rPr>
          <w:t>http</w:t>
        </w:r>
        <w:r w:rsidRPr="00675B37">
          <w:rPr>
            <w:color w:val="0000FF"/>
            <w:sz w:val="24"/>
            <w:szCs w:val="24"/>
            <w:u w:val="single"/>
          </w:rPr>
          <w:t>://</w:t>
        </w:r>
        <w:r w:rsidRPr="00675B37">
          <w:rPr>
            <w:color w:val="0000FF"/>
            <w:sz w:val="24"/>
            <w:szCs w:val="24"/>
            <w:u w:val="single"/>
            <w:lang w:val="en-US"/>
          </w:rPr>
          <w:t>www</w:t>
        </w:r>
        <w:r w:rsidRPr="00675B37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675B37">
          <w:rPr>
            <w:color w:val="0000FF"/>
            <w:sz w:val="24"/>
            <w:szCs w:val="24"/>
            <w:u w:val="single"/>
            <w:lang w:val="en-US"/>
          </w:rPr>
          <w:t>booksmed</w:t>
        </w:r>
        <w:proofErr w:type="spellEnd"/>
        <w:r w:rsidRPr="00675B37">
          <w:rPr>
            <w:color w:val="0000FF"/>
            <w:sz w:val="24"/>
            <w:szCs w:val="24"/>
            <w:u w:val="single"/>
          </w:rPr>
          <w:t>.</w:t>
        </w:r>
        <w:r w:rsidRPr="00675B37">
          <w:rPr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675B37" w:rsidRPr="007261DA" w:rsidRDefault="00675B37" w:rsidP="00675B37">
      <w:pPr>
        <w:numPr>
          <w:ilvl w:val="0"/>
          <w:numId w:val="43"/>
        </w:numPr>
        <w:contextualSpacing/>
        <w:rPr>
          <w:sz w:val="24"/>
          <w:szCs w:val="24"/>
        </w:rPr>
      </w:pPr>
      <w:r w:rsidRPr="00675B37">
        <w:rPr>
          <w:sz w:val="24"/>
          <w:szCs w:val="24"/>
        </w:rPr>
        <w:t xml:space="preserve">Медицинская информационная сеть </w:t>
      </w:r>
      <w:hyperlink r:id="rId35" w:history="1">
        <w:r w:rsidRPr="00675B37">
          <w:rPr>
            <w:color w:val="0000FF"/>
            <w:sz w:val="24"/>
            <w:szCs w:val="24"/>
            <w:u w:val="single"/>
          </w:rPr>
          <w:t>http://www.medicinform.net</w:t>
        </w:r>
      </w:hyperlink>
    </w:p>
    <w:p w:rsidR="007261DA" w:rsidRPr="00B5297F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r w:rsidRPr="00B5297F">
        <w:rPr>
          <w:sz w:val="24"/>
          <w:szCs w:val="24"/>
        </w:rPr>
        <w:t>Официальный сайт MGAFK.RU (mgafk.ru) - единый личный кабинет обучающихся, расписание, учебные материалы.</w:t>
      </w:r>
    </w:p>
    <w:p w:rsidR="007261DA" w:rsidRPr="00B5297F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r w:rsidRPr="00B5297F">
        <w:rPr>
          <w:sz w:val="24"/>
          <w:szCs w:val="24"/>
        </w:rPr>
        <w:t>SAKAI (edu.mgafk.ru) - тестирование студентов, учебные материалы.</w:t>
      </w:r>
    </w:p>
    <w:p w:rsidR="007261DA" w:rsidRPr="00B5297F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proofErr w:type="spellStart"/>
      <w:r w:rsidRPr="00B5297F">
        <w:rPr>
          <w:sz w:val="24"/>
          <w:szCs w:val="24"/>
        </w:rPr>
        <w:t>Jitsi</w:t>
      </w:r>
      <w:proofErr w:type="spellEnd"/>
      <w:r w:rsidRPr="00B5297F">
        <w:rPr>
          <w:sz w:val="24"/>
          <w:szCs w:val="24"/>
        </w:rPr>
        <w:t xml:space="preserve"> </w:t>
      </w:r>
      <w:proofErr w:type="spellStart"/>
      <w:r w:rsidRPr="00B5297F">
        <w:rPr>
          <w:sz w:val="24"/>
          <w:szCs w:val="24"/>
        </w:rPr>
        <w:t>Meet</w:t>
      </w:r>
      <w:proofErr w:type="spellEnd"/>
      <w:r w:rsidRPr="00B5297F">
        <w:rPr>
          <w:sz w:val="24"/>
          <w:szCs w:val="24"/>
        </w:rPr>
        <w:t xml:space="preserve"> (vks.mgafk.ru) - система видеоконференций</w:t>
      </w:r>
    </w:p>
    <w:p w:rsidR="007261DA" w:rsidRPr="00B5297F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proofErr w:type="spellStart"/>
      <w:r w:rsidRPr="00B5297F">
        <w:rPr>
          <w:sz w:val="24"/>
          <w:szCs w:val="24"/>
        </w:rPr>
        <w:t>ProffMe</w:t>
      </w:r>
      <w:proofErr w:type="spellEnd"/>
      <w:r w:rsidRPr="00B5297F">
        <w:rPr>
          <w:sz w:val="24"/>
          <w:szCs w:val="24"/>
        </w:rPr>
        <w:t xml:space="preserve"> (pruffme.com) – сервис организации видеоконференцсвязи, </w:t>
      </w:r>
      <w:proofErr w:type="spellStart"/>
      <w:r w:rsidRPr="00B5297F">
        <w:rPr>
          <w:sz w:val="24"/>
          <w:szCs w:val="24"/>
        </w:rPr>
        <w:t>вебинаров</w:t>
      </w:r>
      <w:proofErr w:type="spellEnd"/>
      <w:r w:rsidRPr="00B5297F">
        <w:rPr>
          <w:sz w:val="24"/>
          <w:szCs w:val="24"/>
        </w:rPr>
        <w:t>, онлайн-конференций, интерактивные доски.</w:t>
      </w:r>
    </w:p>
    <w:p w:rsidR="007261DA" w:rsidRPr="00B5297F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proofErr w:type="spellStart"/>
      <w:r w:rsidRPr="00B5297F">
        <w:rPr>
          <w:sz w:val="24"/>
          <w:szCs w:val="24"/>
        </w:rPr>
        <w:t>Антиплагиат</w:t>
      </w:r>
      <w:proofErr w:type="spellEnd"/>
      <w:r w:rsidRPr="00B5297F">
        <w:rPr>
          <w:sz w:val="24"/>
          <w:szCs w:val="24"/>
        </w:rPr>
        <w:t xml:space="preserve"> (antiplagiat.ru) - система проверки текстов на плагиат.</w:t>
      </w:r>
    </w:p>
    <w:p w:rsidR="007261DA" w:rsidRPr="00B5297F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proofErr w:type="spellStart"/>
      <w:r w:rsidRPr="00B5297F">
        <w:rPr>
          <w:sz w:val="24"/>
          <w:szCs w:val="24"/>
        </w:rPr>
        <w:t>Яндекс.Формы</w:t>
      </w:r>
      <w:proofErr w:type="spellEnd"/>
      <w:r w:rsidRPr="00B5297F">
        <w:rPr>
          <w:sz w:val="24"/>
          <w:szCs w:val="24"/>
        </w:rPr>
        <w:t xml:space="preserve"> (forms.yandex.ru) - конструктор форм, опросов и тестов.</w:t>
      </w:r>
    </w:p>
    <w:p w:rsidR="007261DA" w:rsidRPr="00675B37" w:rsidRDefault="007261DA" w:rsidP="007261DA">
      <w:pPr>
        <w:numPr>
          <w:ilvl w:val="0"/>
          <w:numId w:val="43"/>
        </w:numPr>
        <w:contextualSpacing/>
        <w:rPr>
          <w:sz w:val="24"/>
          <w:szCs w:val="24"/>
        </w:rPr>
      </w:pPr>
      <w:proofErr w:type="spellStart"/>
      <w:r w:rsidRPr="00B5297F">
        <w:rPr>
          <w:sz w:val="24"/>
          <w:szCs w:val="24"/>
        </w:rPr>
        <w:t>MarkSQL</w:t>
      </w:r>
      <w:proofErr w:type="spellEnd"/>
      <w:r w:rsidRPr="00B5297F">
        <w:rPr>
          <w:sz w:val="24"/>
          <w:szCs w:val="24"/>
        </w:rPr>
        <w:t xml:space="preserve"> (lib.mgafk.ru) - библиотечная система</w:t>
      </w:r>
    </w:p>
    <w:p w:rsidR="00675B37" w:rsidRPr="00675B37" w:rsidRDefault="00675B37" w:rsidP="00675B37">
      <w:pPr>
        <w:ind w:firstLine="708"/>
        <w:jc w:val="both"/>
        <w:rPr>
          <w:b/>
          <w:sz w:val="24"/>
          <w:szCs w:val="24"/>
        </w:rPr>
      </w:pPr>
    </w:p>
    <w:p w:rsidR="00675B37" w:rsidRPr="00675B37" w:rsidRDefault="00675B37" w:rsidP="00675B37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contextualSpacing/>
        <w:jc w:val="both"/>
        <w:rPr>
          <w:b/>
          <w:caps/>
          <w:spacing w:val="-1"/>
          <w:sz w:val="24"/>
          <w:szCs w:val="24"/>
        </w:rPr>
      </w:pPr>
      <w:r w:rsidRPr="00675B37">
        <w:rPr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:rsidR="00675B37" w:rsidRPr="00675B37" w:rsidRDefault="00675B37" w:rsidP="00675B37">
      <w:pPr>
        <w:shd w:val="clear" w:color="auto" w:fill="FFFFFF"/>
        <w:tabs>
          <w:tab w:val="left" w:pos="709"/>
          <w:tab w:val="left" w:pos="1134"/>
          <w:tab w:val="left" w:pos="1276"/>
        </w:tabs>
        <w:ind w:left="710"/>
        <w:jc w:val="both"/>
        <w:rPr>
          <w:sz w:val="24"/>
          <w:szCs w:val="24"/>
        </w:rPr>
      </w:pPr>
      <w:r w:rsidRPr="00675B37">
        <w:rPr>
          <w:b/>
          <w:sz w:val="24"/>
          <w:szCs w:val="24"/>
        </w:rPr>
        <w:t>8.1.</w:t>
      </w:r>
      <w:r w:rsidRPr="00675B37">
        <w:rPr>
          <w:sz w:val="24"/>
          <w:szCs w:val="24"/>
        </w:rPr>
        <w:t xml:space="preserve"> Перечень специализированных аудиторий, имеющегося оборудования и инвентаря, компьютерной техники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7"/>
        <w:gridCol w:w="5836"/>
      </w:tblGrid>
      <w:tr w:rsidR="00675B37" w:rsidRPr="00675B37" w:rsidTr="00EE3AD9">
        <w:tc>
          <w:tcPr>
            <w:tcW w:w="3627" w:type="dxa"/>
            <w:shd w:val="clear" w:color="auto" w:fill="auto"/>
          </w:tcPr>
          <w:p w:rsidR="00675B37" w:rsidRPr="00675B37" w:rsidRDefault="00675B37" w:rsidP="00675B37">
            <w:pPr>
              <w:rPr>
                <w:b/>
                <w:sz w:val="24"/>
                <w:szCs w:val="24"/>
              </w:rPr>
            </w:pPr>
            <w:r w:rsidRPr="00675B37">
              <w:rPr>
                <w:b/>
                <w:sz w:val="24"/>
                <w:szCs w:val="24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5837" w:type="dxa"/>
            <w:shd w:val="clear" w:color="auto" w:fill="auto"/>
          </w:tcPr>
          <w:p w:rsidR="00675B37" w:rsidRPr="00675B37" w:rsidRDefault="00675B37" w:rsidP="00675B37">
            <w:pPr>
              <w:rPr>
                <w:b/>
                <w:sz w:val="24"/>
                <w:szCs w:val="24"/>
              </w:rPr>
            </w:pPr>
            <w:r w:rsidRPr="00675B37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675B37" w:rsidRPr="00675B37" w:rsidTr="00EE3AD9">
        <w:tc>
          <w:tcPr>
            <w:tcW w:w="3627" w:type="dxa"/>
            <w:shd w:val="clear" w:color="auto" w:fill="auto"/>
          </w:tcPr>
          <w:p w:rsidR="00675B37" w:rsidRPr="00675B37" w:rsidRDefault="00675B37" w:rsidP="00675B37">
            <w:pPr>
              <w:rPr>
                <w:b/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837" w:type="dxa"/>
            <w:shd w:val="clear" w:color="auto" w:fill="auto"/>
          </w:tcPr>
          <w:p w:rsidR="00675B37" w:rsidRPr="00675B37" w:rsidRDefault="00675B37" w:rsidP="00675B37">
            <w:pPr>
              <w:rPr>
                <w:b/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675B37" w:rsidRPr="00675B37" w:rsidTr="00EE3AD9">
        <w:tc>
          <w:tcPr>
            <w:tcW w:w="3627" w:type="dxa"/>
            <w:shd w:val="clear" w:color="auto" w:fill="auto"/>
          </w:tcPr>
          <w:p w:rsidR="00675B37" w:rsidRPr="00675B37" w:rsidRDefault="00675B37" w:rsidP="00675B37">
            <w:pPr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5837" w:type="dxa"/>
            <w:shd w:val="clear" w:color="auto" w:fill="auto"/>
          </w:tcPr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автоматизированное рабочее место обучающегося с нарушением зрения «</w:t>
            </w:r>
            <w:proofErr w:type="spellStart"/>
            <w:r w:rsidRPr="00675B37">
              <w:rPr>
                <w:sz w:val="24"/>
                <w:szCs w:val="24"/>
              </w:rPr>
              <w:t>ЭлСиС</w:t>
            </w:r>
            <w:proofErr w:type="spellEnd"/>
            <w:r w:rsidRPr="00675B37">
              <w:rPr>
                <w:sz w:val="24"/>
                <w:szCs w:val="24"/>
              </w:rPr>
              <w:t xml:space="preserve"> 207»,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 xml:space="preserve">система </w:t>
            </w:r>
            <w:proofErr w:type="spellStart"/>
            <w:r w:rsidRPr="00675B37">
              <w:rPr>
                <w:sz w:val="24"/>
                <w:szCs w:val="24"/>
              </w:rPr>
              <w:t>субтитрирования</w:t>
            </w:r>
            <w:proofErr w:type="spellEnd"/>
            <w:r w:rsidRPr="00675B37">
              <w:rPr>
                <w:sz w:val="24"/>
                <w:szCs w:val="24"/>
              </w:rPr>
              <w:t xml:space="preserve"> Исток-</w:t>
            </w:r>
            <w:proofErr w:type="spellStart"/>
            <w:r w:rsidRPr="00675B37">
              <w:rPr>
                <w:sz w:val="24"/>
                <w:szCs w:val="24"/>
              </w:rPr>
              <w:t>Синхро</w:t>
            </w:r>
            <w:proofErr w:type="spellEnd"/>
            <w:r w:rsidRPr="00675B37">
              <w:rPr>
                <w:sz w:val="24"/>
                <w:szCs w:val="24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  <w:lang w:val="en-US"/>
              </w:rPr>
              <w:t>FM</w:t>
            </w:r>
            <w:r w:rsidRPr="00675B37">
              <w:rPr>
                <w:sz w:val="24"/>
                <w:szCs w:val="24"/>
              </w:rPr>
              <w:t xml:space="preserve">-передатчик </w:t>
            </w:r>
            <w:r w:rsidRPr="00675B37">
              <w:rPr>
                <w:sz w:val="24"/>
                <w:szCs w:val="24"/>
                <w:lang w:val="en-US"/>
              </w:rPr>
              <w:t>AMIGO</w:t>
            </w:r>
            <w:r w:rsidRPr="00675B37">
              <w:rPr>
                <w:sz w:val="24"/>
                <w:szCs w:val="24"/>
              </w:rPr>
              <w:t xml:space="preserve"> Т31,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  <w:lang w:val="en-US"/>
              </w:rPr>
              <w:t>FM</w:t>
            </w:r>
            <w:r w:rsidRPr="00675B37">
              <w:rPr>
                <w:sz w:val="24"/>
                <w:szCs w:val="24"/>
              </w:rPr>
              <w:t xml:space="preserve">-приемник </w:t>
            </w:r>
            <w:r w:rsidRPr="00675B37">
              <w:rPr>
                <w:sz w:val="24"/>
                <w:szCs w:val="24"/>
                <w:lang w:val="en-US"/>
              </w:rPr>
              <w:t>ARC</w:t>
            </w:r>
            <w:r w:rsidRPr="00675B37">
              <w:rPr>
                <w:sz w:val="24"/>
                <w:szCs w:val="24"/>
              </w:rPr>
              <w:t xml:space="preserve"> с индукционной петлей,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 xml:space="preserve">специальное устройство для чтения «говорящих книг»,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 xml:space="preserve">электронный </w:t>
            </w:r>
            <w:proofErr w:type="spellStart"/>
            <w:r w:rsidRPr="00675B37">
              <w:rPr>
                <w:sz w:val="24"/>
                <w:szCs w:val="24"/>
              </w:rPr>
              <w:t>видеоувеличитель</w:t>
            </w:r>
            <w:proofErr w:type="spellEnd"/>
            <w:r w:rsidRPr="00675B37">
              <w:rPr>
                <w:sz w:val="24"/>
                <w:szCs w:val="24"/>
              </w:rPr>
              <w:t xml:space="preserve"> «</w:t>
            </w:r>
            <w:proofErr w:type="spellStart"/>
            <w:r w:rsidRPr="00675B37">
              <w:rPr>
                <w:sz w:val="24"/>
                <w:szCs w:val="24"/>
                <w:lang w:val="en-US"/>
              </w:rPr>
              <w:t>ONYXDeskset</w:t>
            </w:r>
            <w:proofErr w:type="spellEnd"/>
            <w:r w:rsidRPr="00675B37">
              <w:rPr>
                <w:sz w:val="24"/>
                <w:szCs w:val="24"/>
              </w:rPr>
              <w:t xml:space="preserve"> Н</w:t>
            </w:r>
            <w:proofErr w:type="gramStart"/>
            <w:r w:rsidRPr="00675B37">
              <w:rPr>
                <w:sz w:val="24"/>
                <w:szCs w:val="24"/>
                <w:lang w:val="en-US"/>
              </w:rPr>
              <w:t>D</w:t>
            </w:r>
            <w:r w:rsidRPr="00675B37">
              <w:rPr>
                <w:sz w:val="24"/>
                <w:szCs w:val="24"/>
              </w:rPr>
              <w:t>,  принтер</w:t>
            </w:r>
            <w:proofErr w:type="gramEnd"/>
            <w:r w:rsidRPr="00675B37">
              <w:rPr>
                <w:sz w:val="24"/>
                <w:szCs w:val="24"/>
              </w:rPr>
              <w:t xml:space="preserve"> Брайля, </w:t>
            </w:r>
          </w:p>
          <w:p w:rsidR="00675B37" w:rsidRPr="00675B37" w:rsidRDefault="00675B37" w:rsidP="00675B37">
            <w:pPr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675B37" w:rsidRPr="00675B37" w:rsidTr="00EE3AD9">
        <w:tc>
          <w:tcPr>
            <w:tcW w:w="3627" w:type="dxa"/>
            <w:shd w:val="clear" w:color="auto" w:fill="auto"/>
          </w:tcPr>
          <w:p w:rsidR="00675B37" w:rsidRPr="00675B37" w:rsidRDefault="00675B37" w:rsidP="00675B37">
            <w:pPr>
              <w:ind w:hanging="26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5837" w:type="dxa"/>
            <w:shd w:val="clear" w:color="auto" w:fill="auto"/>
          </w:tcPr>
          <w:p w:rsidR="00675B37" w:rsidRPr="00675B37" w:rsidRDefault="00675B37" w:rsidP="00675B37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мультимедийное оборудование, экран.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 xml:space="preserve">учебная и методическая литература, </w:t>
            </w:r>
          </w:p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675B37" w:rsidRPr="00675B37" w:rsidTr="00EE3AD9">
        <w:tc>
          <w:tcPr>
            <w:tcW w:w="3627" w:type="dxa"/>
            <w:shd w:val="clear" w:color="auto" w:fill="auto"/>
          </w:tcPr>
          <w:p w:rsidR="00675B37" w:rsidRPr="00675B37" w:rsidRDefault="00675B37" w:rsidP="00675B37">
            <w:pPr>
              <w:ind w:hanging="26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помещение для самостоятельной работы (аудитории  № 122, 314)</w:t>
            </w:r>
          </w:p>
        </w:tc>
        <w:tc>
          <w:tcPr>
            <w:tcW w:w="5837" w:type="dxa"/>
            <w:shd w:val="clear" w:color="auto" w:fill="auto"/>
          </w:tcPr>
          <w:p w:rsidR="00675B37" w:rsidRPr="00675B37" w:rsidRDefault="00675B37" w:rsidP="00675B37">
            <w:pPr>
              <w:ind w:left="-52"/>
              <w:jc w:val="both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  <w:tr w:rsidR="00675B37" w:rsidRPr="00675B37" w:rsidTr="00EE3AD9">
        <w:trPr>
          <w:trHeight w:val="2753"/>
        </w:trPr>
        <w:tc>
          <w:tcPr>
            <w:tcW w:w="3627" w:type="dxa"/>
            <w:shd w:val="clear" w:color="auto" w:fill="auto"/>
          </w:tcPr>
          <w:p w:rsidR="00675B37" w:rsidRPr="00675B37" w:rsidRDefault="00675B37" w:rsidP="00675B37">
            <w:pPr>
              <w:ind w:left="26" w:hanging="26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lastRenderedPageBreak/>
              <w:t xml:space="preserve">помещение для хранения </w:t>
            </w:r>
            <w:proofErr w:type="spellStart"/>
            <w:r w:rsidRPr="00675B37">
              <w:rPr>
                <w:sz w:val="24"/>
                <w:szCs w:val="24"/>
              </w:rPr>
              <w:t>приофилактичес</w:t>
            </w:r>
            <w:proofErr w:type="spellEnd"/>
          </w:p>
          <w:p w:rsidR="00675B37" w:rsidRPr="00675B37" w:rsidRDefault="00675B37" w:rsidP="00675B37">
            <w:pPr>
              <w:ind w:left="26" w:hanging="26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кого обслуживания учебного оборудования (аудитория № 323)</w:t>
            </w:r>
          </w:p>
        </w:tc>
        <w:tc>
          <w:tcPr>
            <w:tcW w:w="5837" w:type="dxa"/>
            <w:shd w:val="clear" w:color="auto" w:fill="auto"/>
          </w:tcPr>
          <w:p w:rsidR="00675B37" w:rsidRPr="00675B37" w:rsidRDefault="00675B37" w:rsidP="00675B37">
            <w:pPr>
              <w:autoSpaceDE w:val="0"/>
              <w:autoSpaceDN w:val="0"/>
              <w:adjustRightInd w:val="0"/>
              <w:rPr>
                <w:bCs/>
                <w:color w:val="2C2D2D"/>
                <w:sz w:val="24"/>
                <w:szCs w:val="24"/>
              </w:rPr>
            </w:pPr>
            <w:r w:rsidRPr="00675B37">
              <w:rPr>
                <w:bCs/>
                <w:color w:val="2C2D2D"/>
                <w:sz w:val="24"/>
                <w:szCs w:val="24"/>
              </w:rPr>
              <w:t xml:space="preserve">- противогаз гражданский фильтрующий </w:t>
            </w:r>
          </w:p>
          <w:p w:rsidR="00675B37" w:rsidRPr="00675B37" w:rsidRDefault="00675B37" w:rsidP="00675B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5B37">
              <w:rPr>
                <w:bCs/>
                <w:color w:val="2C2D2D"/>
                <w:sz w:val="24"/>
                <w:szCs w:val="24"/>
              </w:rPr>
              <w:t>ГП-7Б</w:t>
            </w:r>
            <w:r w:rsidRPr="00675B37">
              <w:rPr>
                <w:b/>
                <w:bCs/>
                <w:color w:val="2C2D2D"/>
                <w:sz w:val="24"/>
                <w:szCs w:val="24"/>
              </w:rPr>
              <w:t xml:space="preserve">  </w:t>
            </w:r>
          </w:p>
          <w:p w:rsidR="00675B37" w:rsidRPr="00675B37" w:rsidRDefault="00675B37" w:rsidP="00675B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 xml:space="preserve"> - комплект индивидуальный медицинский гражданской защиты - КИМГЗ</w:t>
            </w:r>
          </w:p>
          <w:p w:rsidR="00675B37" w:rsidRPr="00675B37" w:rsidRDefault="00675B37" w:rsidP="00675B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5B37">
              <w:rPr>
                <w:sz w:val="24"/>
                <w:szCs w:val="24"/>
              </w:rPr>
              <w:t>- дозиметры</w:t>
            </w:r>
          </w:p>
        </w:tc>
      </w:tr>
    </w:tbl>
    <w:p w:rsidR="00675B37" w:rsidRPr="008230F2" w:rsidRDefault="00675B37" w:rsidP="00675B37">
      <w:pPr>
        <w:pStyle w:val="21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230F2">
        <w:rPr>
          <w:rFonts w:ascii="Times New Roman" w:hAnsi="Times New Roman"/>
          <w:bCs/>
          <w:sz w:val="24"/>
          <w:szCs w:val="24"/>
        </w:rPr>
        <w:t xml:space="preserve">Практические занятия семинарского типа по дисциплине «Прикладная физическая культура» проводятся в учебных аудиториях, оснащённых современным мультимедийным оборудованием.  </w:t>
      </w:r>
    </w:p>
    <w:p w:rsidR="00675B37" w:rsidRPr="008230F2" w:rsidRDefault="00675B37" w:rsidP="00675B37">
      <w:pPr>
        <w:pStyle w:val="21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230F2">
        <w:rPr>
          <w:rFonts w:ascii="Times New Roman" w:hAnsi="Times New Roman"/>
          <w:bCs/>
          <w:sz w:val="24"/>
          <w:szCs w:val="24"/>
        </w:rPr>
        <w:t>Практические занятия проводятся: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9F9F9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Стадион (футбольное поле, беговые дорожки, секторы для прыжков в длину, для метаний, стационарный гимнастический городок)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9F9F9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Мини-футбольное поле с искусственным покрытием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9F9F9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Зал тяжелой атлетики (в здании учебный и спортивный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EF3">
        <w:rPr>
          <w:rFonts w:ascii="Times New Roman" w:hAnsi="Times New Roman"/>
          <w:color w:val="000000"/>
          <w:sz w:val="24"/>
          <w:szCs w:val="24"/>
        </w:rPr>
        <w:t>Баскетбольный зал (в здании учебный и спортивный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9F9F9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Большой универсальный зал (в здании учебный и спортивный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EF3">
        <w:rPr>
          <w:rFonts w:ascii="Times New Roman" w:hAnsi="Times New Roman"/>
          <w:color w:val="000000"/>
          <w:sz w:val="24"/>
          <w:szCs w:val="24"/>
        </w:rPr>
        <w:t>Тренажерный зал кафедры теории методики спортивных игр (в здании учебный и спортивный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9F9F9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Тренажерный зал кафедры теории и методики физической культуры и спорта (в здании учебный и спортивный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EF3">
        <w:rPr>
          <w:rFonts w:ascii="Times New Roman" w:hAnsi="Times New Roman"/>
          <w:color w:val="000000"/>
          <w:sz w:val="24"/>
          <w:szCs w:val="24"/>
        </w:rPr>
        <w:t>Гимнастический зал (в здании гимнастический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9F9F9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Зал для занятий фехтованием, художественной гимнастикой (в здании гимнастический корпус)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EF3">
        <w:rPr>
          <w:rFonts w:ascii="Times New Roman" w:hAnsi="Times New Roman"/>
          <w:color w:val="000000"/>
          <w:sz w:val="24"/>
          <w:szCs w:val="24"/>
        </w:rPr>
        <w:t xml:space="preserve">Легкоатлетический манеж: прямые беговые дорожки, сектор для прыжков в высоту, прыжков в длину (в здании </w:t>
      </w:r>
      <w:proofErr w:type="spellStart"/>
      <w:r w:rsidRPr="000E0EF3">
        <w:rPr>
          <w:rFonts w:ascii="Times New Roman" w:hAnsi="Times New Roman"/>
          <w:color w:val="000000"/>
          <w:sz w:val="24"/>
          <w:szCs w:val="24"/>
        </w:rPr>
        <w:t>спорткорпус</w:t>
      </w:r>
      <w:proofErr w:type="spellEnd"/>
      <w:r w:rsidRPr="000E0EF3">
        <w:rPr>
          <w:rFonts w:ascii="Times New Roman" w:hAnsi="Times New Roman"/>
          <w:color w:val="000000"/>
          <w:sz w:val="24"/>
          <w:szCs w:val="24"/>
        </w:rPr>
        <w:t>)</w:t>
      </w:r>
    </w:p>
    <w:p w:rsidR="00675B37" w:rsidRPr="000E0EF3" w:rsidRDefault="00675B37" w:rsidP="00675B37">
      <w:pPr>
        <w:pStyle w:val="2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0EF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Тренажерный зал кафедры теории и методики спортивных единоборств и тяжелой атлетики</w:t>
      </w:r>
    </w:p>
    <w:p w:rsidR="00675B37" w:rsidRPr="008230F2" w:rsidRDefault="00675B37" w:rsidP="00675B37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i/>
          <w:sz w:val="24"/>
          <w:szCs w:val="24"/>
        </w:rPr>
      </w:pPr>
    </w:p>
    <w:p w:rsidR="00675B37" w:rsidRPr="00675B37" w:rsidRDefault="00675B37" w:rsidP="00675B37">
      <w:pPr>
        <w:spacing w:line="276" w:lineRule="auto"/>
        <w:rPr>
          <w:i/>
          <w:sz w:val="28"/>
          <w:szCs w:val="28"/>
        </w:rPr>
      </w:pPr>
    </w:p>
    <w:p w:rsidR="00675B37" w:rsidRPr="00675B37" w:rsidRDefault="00675B37" w:rsidP="00675B37">
      <w:pPr>
        <w:widowControl w:val="0"/>
        <w:ind w:firstLine="568"/>
        <w:jc w:val="both"/>
        <w:rPr>
          <w:b/>
          <w:sz w:val="24"/>
          <w:szCs w:val="24"/>
        </w:rPr>
      </w:pPr>
      <w:r w:rsidRPr="00675B37">
        <w:rPr>
          <w:b/>
          <w:sz w:val="24"/>
          <w:szCs w:val="24"/>
        </w:rPr>
        <w:t>8.2. Программное обеспечение:</w:t>
      </w:r>
    </w:p>
    <w:p w:rsidR="00675B37" w:rsidRPr="00675B37" w:rsidRDefault="00675B37" w:rsidP="00675B37">
      <w:pPr>
        <w:widowControl w:val="0"/>
        <w:ind w:firstLine="568"/>
        <w:jc w:val="both"/>
        <w:rPr>
          <w:sz w:val="24"/>
          <w:szCs w:val="24"/>
        </w:rPr>
      </w:pPr>
      <w:r w:rsidRPr="00675B37">
        <w:rPr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675B37">
        <w:rPr>
          <w:sz w:val="24"/>
          <w:szCs w:val="24"/>
        </w:rPr>
        <w:t>Libre</w:t>
      </w:r>
      <w:proofErr w:type="spellEnd"/>
      <w:r w:rsidRPr="00675B37">
        <w:rPr>
          <w:sz w:val="24"/>
          <w:szCs w:val="24"/>
        </w:rPr>
        <w:t xml:space="preserve"> </w:t>
      </w:r>
      <w:proofErr w:type="spellStart"/>
      <w:r w:rsidRPr="00675B37">
        <w:rPr>
          <w:sz w:val="24"/>
          <w:szCs w:val="24"/>
        </w:rPr>
        <w:t>Office</w:t>
      </w:r>
      <w:proofErr w:type="spellEnd"/>
      <w:r w:rsidRPr="00675B37">
        <w:rPr>
          <w:sz w:val="24"/>
          <w:szCs w:val="24"/>
        </w:rPr>
        <w:t xml:space="preserve"> или одна из лицензионных версий </w:t>
      </w:r>
      <w:proofErr w:type="spellStart"/>
      <w:r w:rsidRPr="00675B37">
        <w:rPr>
          <w:sz w:val="24"/>
          <w:szCs w:val="24"/>
        </w:rPr>
        <w:t>Microsoft</w:t>
      </w:r>
      <w:proofErr w:type="spellEnd"/>
      <w:r w:rsidRPr="00675B37">
        <w:rPr>
          <w:sz w:val="24"/>
          <w:szCs w:val="24"/>
        </w:rPr>
        <w:t xml:space="preserve"> </w:t>
      </w:r>
      <w:proofErr w:type="spellStart"/>
      <w:r w:rsidRPr="00675B37">
        <w:rPr>
          <w:sz w:val="24"/>
          <w:szCs w:val="24"/>
        </w:rPr>
        <w:t>Office</w:t>
      </w:r>
      <w:proofErr w:type="spellEnd"/>
      <w:r w:rsidRPr="00675B37">
        <w:rPr>
          <w:sz w:val="24"/>
          <w:szCs w:val="24"/>
        </w:rPr>
        <w:t>.</w:t>
      </w:r>
    </w:p>
    <w:p w:rsidR="00675B37" w:rsidRPr="00675B37" w:rsidRDefault="00675B37" w:rsidP="00675B37">
      <w:pPr>
        <w:widowControl w:val="0"/>
        <w:ind w:firstLine="568"/>
        <w:jc w:val="both"/>
        <w:rPr>
          <w:sz w:val="24"/>
          <w:szCs w:val="24"/>
        </w:rPr>
      </w:pPr>
    </w:p>
    <w:p w:rsidR="00675B37" w:rsidRPr="00675B37" w:rsidRDefault="00675B37" w:rsidP="00675B37">
      <w:pPr>
        <w:widowControl w:val="0"/>
        <w:ind w:firstLine="568"/>
        <w:jc w:val="both"/>
        <w:rPr>
          <w:b/>
          <w:sz w:val="24"/>
          <w:szCs w:val="24"/>
        </w:rPr>
      </w:pPr>
    </w:p>
    <w:p w:rsidR="00675B37" w:rsidRPr="00675B37" w:rsidRDefault="00675B37" w:rsidP="00675B37">
      <w:pPr>
        <w:widowControl w:val="0"/>
        <w:ind w:firstLine="568"/>
        <w:jc w:val="both"/>
        <w:rPr>
          <w:spacing w:val="-1"/>
          <w:sz w:val="24"/>
          <w:szCs w:val="24"/>
        </w:rPr>
      </w:pPr>
      <w:r w:rsidRPr="00675B37">
        <w:rPr>
          <w:b/>
          <w:sz w:val="24"/>
          <w:szCs w:val="24"/>
        </w:rPr>
        <w:t>8.3.</w:t>
      </w:r>
      <w:r w:rsidRPr="00675B37">
        <w:rPr>
          <w:b/>
          <w:i/>
          <w:sz w:val="24"/>
          <w:szCs w:val="24"/>
        </w:rPr>
        <w:t xml:space="preserve"> </w:t>
      </w:r>
      <w:r w:rsidRPr="00675B37">
        <w:rPr>
          <w:b/>
          <w:spacing w:val="-1"/>
          <w:sz w:val="24"/>
          <w:szCs w:val="24"/>
        </w:rPr>
        <w:t xml:space="preserve">Изучение дисциплины инвалидами </w:t>
      </w:r>
      <w:r w:rsidRPr="00675B37">
        <w:rPr>
          <w:b/>
          <w:sz w:val="24"/>
          <w:szCs w:val="24"/>
        </w:rPr>
        <w:t xml:space="preserve">и </w:t>
      </w:r>
      <w:r w:rsidRPr="00675B37">
        <w:rPr>
          <w:b/>
          <w:spacing w:val="-1"/>
          <w:sz w:val="24"/>
          <w:szCs w:val="24"/>
        </w:rPr>
        <w:t xml:space="preserve">обучающимися </w:t>
      </w:r>
      <w:r w:rsidRPr="00675B37">
        <w:rPr>
          <w:b/>
          <w:sz w:val="24"/>
          <w:szCs w:val="24"/>
        </w:rPr>
        <w:t xml:space="preserve">с ограниченными </w:t>
      </w:r>
      <w:r w:rsidRPr="00675B37">
        <w:rPr>
          <w:b/>
          <w:spacing w:val="-1"/>
          <w:sz w:val="24"/>
          <w:szCs w:val="24"/>
        </w:rPr>
        <w:t>возможностями здоровья</w:t>
      </w:r>
      <w:r w:rsidRPr="00675B37">
        <w:rPr>
          <w:spacing w:val="-1"/>
          <w:sz w:val="24"/>
          <w:szCs w:val="24"/>
        </w:rPr>
        <w:t xml:space="preserve"> осуществляется </w:t>
      </w:r>
      <w:r w:rsidRPr="00675B37">
        <w:rPr>
          <w:sz w:val="24"/>
          <w:szCs w:val="24"/>
        </w:rPr>
        <w:t xml:space="preserve">с </w:t>
      </w:r>
      <w:r w:rsidRPr="00675B37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675B37">
        <w:rPr>
          <w:sz w:val="24"/>
          <w:szCs w:val="24"/>
        </w:rPr>
        <w:t xml:space="preserve"> и </w:t>
      </w:r>
      <w:r w:rsidRPr="00675B37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675B37">
        <w:rPr>
          <w:spacing w:val="-2"/>
          <w:sz w:val="24"/>
          <w:szCs w:val="24"/>
        </w:rPr>
        <w:t xml:space="preserve">доступ </w:t>
      </w:r>
      <w:r w:rsidRPr="00675B37">
        <w:rPr>
          <w:sz w:val="24"/>
          <w:szCs w:val="24"/>
        </w:rPr>
        <w:t xml:space="preserve">в </w:t>
      </w:r>
      <w:r w:rsidRPr="00675B37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675B37">
        <w:rPr>
          <w:sz w:val="24"/>
          <w:szCs w:val="24"/>
        </w:rPr>
        <w:t xml:space="preserve">на 1 этаже главного здания. </w:t>
      </w:r>
      <w:r w:rsidRPr="00675B37"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675B37">
        <w:rPr>
          <w:i/>
          <w:iCs/>
          <w:sz w:val="24"/>
          <w:szCs w:val="24"/>
        </w:rPr>
        <w:t xml:space="preserve">8.3.1. для </w:t>
      </w:r>
      <w:r w:rsidRPr="00675B37">
        <w:rPr>
          <w:i/>
          <w:iCs/>
          <w:spacing w:val="-1"/>
          <w:sz w:val="24"/>
          <w:szCs w:val="24"/>
        </w:rPr>
        <w:t xml:space="preserve">инвалидов </w:t>
      </w:r>
      <w:r w:rsidRPr="00675B37">
        <w:rPr>
          <w:i/>
          <w:iCs/>
          <w:sz w:val="24"/>
          <w:szCs w:val="24"/>
        </w:rPr>
        <w:t>и лиц с</w:t>
      </w:r>
      <w:r w:rsidRPr="00675B37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675B37">
        <w:rPr>
          <w:i/>
          <w:iCs/>
          <w:sz w:val="24"/>
          <w:szCs w:val="24"/>
        </w:rPr>
        <w:t xml:space="preserve"> здоровья по зрению:</w:t>
      </w:r>
    </w:p>
    <w:p w:rsidR="00675B37" w:rsidRPr="00675B37" w:rsidRDefault="00675B37" w:rsidP="00675B37">
      <w:pPr>
        <w:ind w:firstLine="709"/>
        <w:jc w:val="both"/>
        <w:rPr>
          <w:spacing w:val="-1"/>
          <w:sz w:val="24"/>
          <w:szCs w:val="24"/>
        </w:rPr>
      </w:pPr>
      <w:r w:rsidRPr="00675B37">
        <w:rPr>
          <w:i/>
          <w:iCs/>
          <w:sz w:val="24"/>
          <w:szCs w:val="24"/>
        </w:rPr>
        <w:t xml:space="preserve">- </w:t>
      </w:r>
      <w:r w:rsidRPr="00675B37">
        <w:rPr>
          <w:iCs/>
          <w:sz w:val="24"/>
          <w:szCs w:val="24"/>
        </w:rPr>
        <w:t>о</w:t>
      </w:r>
      <w:r w:rsidRPr="00675B37">
        <w:rPr>
          <w:spacing w:val="-1"/>
          <w:sz w:val="24"/>
          <w:szCs w:val="24"/>
        </w:rPr>
        <w:t xml:space="preserve">беспечен доступ </w:t>
      </w:r>
      <w:r w:rsidRPr="00675B37">
        <w:rPr>
          <w:sz w:val="24"/>
          <w:szCs w:val="24"/>
        </w:rPr>
        <w:t xml:space="preserve">обучающихся, </w:t>
      </w:r>
      <w:r w:rsidRPr="00675B37">
        <w:rPr>
          <w:spacing w:val="-1"/>
          <w:sz w:val="24"/>
          <w:szCs w:val="24"/>
        </w:rPr>
        <w:t xml:space="preserve">являющихся слепыми или слабовидящими </w:t>
      </w:r>
      <w:r w:rsidRPr="00675B37">
        <w:rPr>
          <w:sz w:val="24"/>
          <w:szCs w:val="24"/>
        </w:rPr>
        <w:t xml:space="preserve">к </w:t>
      </w:r>
      <w:r w:rsidRPr="00675B37">
        <w:rPr>
          <w:spacing w:val="-1"/>
          <w:sz w:val="24"/>
          <w:szCs w:val="24"/>
        </w:rPr>
        <w:t>зданиям Академии;</w:t>
      </w:r>
    </w:p>
    <w:p w:rsidR="00675B37" w:rsidRPr="00675B37" w:rsidRDefault="00675B37" w:rsidP="00675B37">
      <w:pPr>
        <w:ind w:firstLine="709"/>
        <w:jc w:val="both"/>
        <w:rPr>
          <w:sz w:val="24"/>
          <w:szCs w:val="24"/>
        </w:rPr>
      </w:pPr>
      <w:r w:rsidRPr="00675B37">
        <w:rPr>
          <w:spacing w:val="-1"/>
          <w:sz w:val="24"/>
          <w:szCs w:val="24"/>
        </w:rPr>
        <w:t xml:space="preserve">- </w:t>
      </w:r>
      <w:r w:rsidRPr="00675B37">
        <w:rPr>
          <w:iCs/>
          <w:sz w:val="24"/>
          <w:szCs w:val="24"/>
        </w:rPr>
        <w:t>э</w:t>
      </w:r>
      <w:r w:rsidRPr="00675B37">
        <w:rPr>
          <w:sz w:val="24"/>
          <w:szCs w:val="24"/>
        </w:rPr>
        <w:t xml:space="preserve">лектронный видео увеличитель "ONYX </w:t>
      </w:r>
      <w:proofErr w:type="spellStart"/>
      <w:r w:rsidRPr="00675B37">
        <w:rPr>
          <w:sz w:val="24"/>
          <w:szCs w:val="24"/>
        </w:rPr>
        <w:t>Deskset</w:t>
      </w:r>
      <w:proofErr w:type="spellEnd"/>
      <w:r w:rsidRPr="00675B37">
        <w:rPr>
          <w:sz w:val="24"/>
          <w:szCs w:val="24"/>
        </w:rPr>
        <w:t xml:space="preserve"> HD 22 (в полной комплектации);</w:t>
      </w:r>
    </w:p>
    <w:p w:rsidR="00675B37" w:rsidRPr="00675B37" w:rsidRDefault="00675B37" w:rsidP="00675B37">
      <w:pPr>
        <w:ind w:firstLine="709"/>
        <w:jc w:val="both"/>
        <w:rPr>
          <w:sz w:val="24"/>
          <w:szCs w:val="24"/>
        </w:rPr>
      </w:pPr>
      <w:r w:rsidRPr="00675B37">
        <w:rPr>
          <w:b/>
          <w:sz w:val="24"/>
          <w:szCs w:val="24"/>
        </w:rPr>
        <w:t xml:space="preserve">- </w:t>
      </w:r>
      <w:r w:rsidRPr="00675B37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675B37">
        <w:rPr>
          <w:sz w:val="24"/>
          <w:szCs w:val="24"/>
        </w:rPr>
        <w:t xml:space="preserve"> </w:t>
      </w:r>
    </w:p>
    <w:p w:rsidR="00675B37" w:rsidRPr="00675B37" w:rsidRDefault="00675B37" w:rsidP="00675B37">
      <w:pPr>
        <w:ind w:firstLine="709"/>
        <w:jc w:val="both"/>
        <w:rPr>
          <w:sz w:val="24"/>
          <w:szCs w:val="24"/>
          <w:shd w:val="clear" w:color="auto" w:fill="FFFFFF"/>
        </w:rPr>
      </w:pPr>
      <w:r w:rsidRPr="00675B37">
        <w:rPr>
          <w:b/>
          <w:sz w:val="24"/>
          <w:szCs w:val="24"/>
        </w:rPr>
        <w:lastRenderedPageBreak/>
        <w:t>-</w:t>
      </w:r>
      <w:r w:rsidRPr="00675B37">
        <w:rPr>
          <w:sz w:val="24"/>
          <w:szCs w:val="24"/>
        </w:rPr>
        <w:t xml:space="preserve"> принтер Брайля; </w:t>
      </w:r>
    </w:p>
    <w:p w:rsidR="00675B37" w:rsidRPr="00675B37" w:rsidRDefault="00675B37" w:rsidP="00675B37">
      <w:pPr>
        <w:ind w:firstLine="709"/>
        <w:jc w:val="both"/>
        <w:rPr>
          <w:sz w:val="24"/>
          <w:szCs w:val="24"/>
          <w:shd w:val="clear" w:color="auto" w:fill="FEFEFE"/>
        </w:rPr>
      </w:pPr>
      <w:r w:rsidRPr="00675B37">
        <w:rPr>
          <w:b/>
          <w:sz w:val="24"/>
          <w:szCs w:val="24"/>
          <w:shd w:val="clear" w:color="auto" w:fill="FFFFFF"/>
        </w:rPr>
        <w:t xml:space="preserve">- </w:t>
      </w:r>
      <w:r w:rsidRPr="00675B37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675B37">
        <w:rPr>
          <w:b/>
          <w:sz w:val="24"/>
          <w:szCs w:val="24"/>
          <w:shd w:val="clear" w:color="auto" w:fill="FFFFFF"/>
        </w:rPr>
        <w:t xml:space="preserve"> 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675B37">
        <w:rPr>
          <w:i/>
          <w:iCs/>
          <w:sz w:val="24"/>
          <w:szCs w:val="24"/>
        </w:rPr>
        <w:t xml:space="preserve">8.3.2. для </w:t>
      </w:r>
      <w:r w:rsidRPr="00675B37">
        <w:rPr>
          <w:i/>
          <w:iCs/>
          <w:spacing w:val="-1"/>
          <w:sz w:val="24"/>
          <w:szCs w:val="24"/>
        </w:rPr>
        <w:t xml:space="preserve">инвалидов </w:t>
      </w:r>
      <w:r w:rsidRPr="00675B37">
        <w:rPr>
          <w:i/>
          <w:iCs/>
          <w:sz w:val="24"/>
          <w:szCs w:val="24"/>
        </w:rPr>
        <w:t>и лиц с</w:t>
      </w:r>
      <w:r w:rsidRPr="00675B37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675B37">
        <w:rPr>
          <w:i/>
          <w:iCs/>
          <w:sz w:val="24"/>
          <w:szCs w:val="24"/>
        </w:rPr>
        <w:t xml:space="preserve"> здоровья по слуху: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675B37">
        <w:rPr>
          <w:i/>
          <w:iCs/>
          <w:sz w:val="24"/>
          <w:szCs w:val="24"/>
        </w:rPr>
        <w:t xml:space="preserve">- </w:t>
      </w:r>
      <w:r w:rsidRPr="00675B37">
        <w:rPr>
          <w:sz w:val="24"/>
          <w:szCs w:val="24"/>
        </w:rPr>
        <w:t>акустическая система</w:t>
      </w:r>
      <w:r w:rsidRPr="00675B3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75B37">
        <w:rPr>
          <w:sz w:val="24"/>
          <w:szCs w:val="24"/>
          <w:shd w:val="clear" w:color="auto" w:fill="FFFFFF"/>
        </w:rPr>
        <w:t>Front</w:t>
      </w:r>
      <w:proofErr w:type="spellEnd"/>
      <w:r w:rsidRPr="00675B3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75B37">
        <w:rPr>
          <w:sz w:val="24"/>
          <w:szCs w:val="24"/>
          <w:shd w:val="clear" w:color="auto" w:fill="FFFFFF"/>
        </w:rPr>
        <w:t>Row</w:t>
      </w:r>
      <w:proofErr w:type="spellEnd"/>
      <w:r w:rsidRPr="00675B3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75B37">
        <w:rPr>
          <w:sz w:val="24"/>
          <w:szCs w:val="24"/>
          <w:shd w:val="clear" w:color="auto" w:fill="FFFFFF"/>
        </w:rPr>
        <w:t>to</w:t>
      </w:r>
      <w:proofErr w:type="spellEnd"/>
      <w:r w:rsidRPr="00675B3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75B37">
        <w:rPr>
          <w:sz w:val="24"/>
          <w:szCs w:val="24"/>
          <w:shd w:val="clear" w:color="auto" w:fill="FFFFFF"/>
        </w:rPr>
        <w:t>Go</w:t>
      </w:r>
      <w:proofErr w:type="spellEnd"/>
      <w:r w:rsidRPr="00675B37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sz w:val="24"/>
          <w:szCs w:val="24"/>
          <w:shd w:val="clear" w:color="auto" w:fill="FFFFFF"/>
        </w:rPr>
      </w:pPr>
      <w:r w:rsidRPr="00675B37">
        <w:rPr>
          <w:i/>
          <w:iCs/>
          <w:sz w:val="24"/>
          <w:szCs w:val="24"/>
        </w:rPr>
        <w:t xml:space="preserve">- </w:t>
      </w:r>
      <w:r w:rsidRPr="00675B37">
        <w:rPr>
          <w:sz w:val="24"/>
          <w:szCs w:val="24"/>
          <w:shd w:val="clear" w:color="auto" w:fill="FFFFFF"/>
        </w:rPr>
        <w:t xml:space="preserve">«ElBrailleW14J G2; 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sz w:val="24"/>
          <w:szCs w:val="24"/>
          <w:shd w:val="clear" w:color="auto" w:fill="FFFFFF"/>
        </w:rPr>
      </w:pPr>
      <w:r w:rsidRPr="00675B37">
        <w:rPr>
          <w:b/>
          <w:sz w:val="24"/>
          <w:szCs w:val="24"/>
          <w:shd w:val="clear" w:color="auto" w:fill="FFFFFF"/>
        </w:rPr>
        <w:t>-</w:t>
      </w:r>
      <w:r w:rsidRPr="00675B37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sz w:val="24"/>
          <w:szCs w:val="24"/>
          <w:shd w:val="clear" w:color="auto" w:fill="FFFFFF"/>
        </w:rPr>
      </w:pPr>
      <w:r w:rsidRPr="00675B37">
        <w:rPr>
          <w:sz w:val="24"/>
          <w:szCs w:val="24"/>
          <w:shd w:val="clear" w:color="auto" w:fill="FFFFFF"/>
        </w:rPr>
        <w:t>- FM-передатчик AMIGO T31;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sz w:val="24"/>
          <w:szCs w:val="24"/>
          <w:shd w:val="clear" w:color="auto" w:fill="FFFFFF"/>
        </w:rPr>
      </w:pPr>
      <w:r w:rsidRPr="00675B37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675B37">
        <w:rPr>
          <w:sz w:val="24"/>
          <w:szCs w:val="24"/>
          <w:shd w:val="clear" w:color="auto" w:fill="FFFFFF"/>
        </w:rPr>
        <w:t>радиокласс</w:t>
      </w:r>
      <w:proofErr w:type="spellEnd"/>
      <w:r w:rsidRPr="00675B37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675B37">
        <w:rPr>
          <w:i/>
          <w:iCs/>
          <w:sz w:val="24"/>
          <w:szCs w:val="24"/>
        </w:rPr>
        <w:t xml:space="preserve">8.3.3. для </w:t>
      </w:r>
      <w:r w:rsidRPr="00675B37">
        <w:rPr>
          <w:i/>
          <w:iCs/>
          <w:spacing w:val="-1"/>
          <w:sz w:val="24"/>
          <w:szCs w:val="24"/>
        </w:rPr>
        <w:t xml:space="preserve">инвалидов </w:t>
      </w:r>
      <w:r w:rsidRPr="00675B37">
        <w:rPr>
          <w:i/>
          <w:iCs/>
          <w:sz w:val="24"/>
          <w:szCs w:val="24"/>
        </w:rPr>
        <w:t xml:space="preserve">и лиц с </w:t>
      </w:r>
      <w:r w:rsidRPr="00675B37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675B37">
        <w:rPr>
          <w:i/>
          <w:iCs/>
          <w:sz w:val="24"/>
          <w:szCs w:val="24"/>
        </w:rPr>
        <w:t>аппарата:</w:t>
      </w:r>
    </w:p>
    <w:p w:rsidR="00675B37" w:rsidRPr="00675B37" w:rsidRDefault="00675B37" w:rsidP="00675B37">
      <w:pPr>
        <w:kinsoku w:val="0"/>
        <w:overflowPunct w:val="0"/>
        <w:ind w:firstLine="709"/>
        <w:jc w:val="both"/>
        <w:rPr>
          <w:sz w:val="24"/>
          <w:szCs w:val="24"/>
          <w:shd w:val="clear" w:color="auto" w:fill="FFFFFF"/>
        </w:rPr>
      </w:pPr>
      <w:r w:rsidRPr="00675B37">
        <w:rPr>
          <w:i/>
          <w:iCs/>
          <w:sz w:val="24"/>
          <w:szCs w:val="24"/>
        </w:rPr>
        <w:t xml:space="preserve">- </w:t>
      </w:r>
      <w:r w:rsidRPr="00675B37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75B37" w:rsidRPr="00675B37" w:rsidRDefault="00675B37" w:rsidP="00675B37">
      <w:pPr>
        <w:spacing w:after="200" w:line="276" w:lineRule="auto"/>
        <w:rPr>
          <w:i/>
          <w:sz w:val="28"/>
          <w:szCs w:val="28"/>
        </w:rPr>
      </w:pPr>
      <w:r w:rsidRPr="00675B37">
        <w:rPr>
          <w:i/>
          <w:sz w:val="28"/>
          <w:szCs w:val="28"/>
        </w:rPr>
        <w:br w:type="page"/>
      </w:r>
    </w:p>
    <w:p w:rsidR="006B7B95" w:rsidRDefault="006B7B95" w:rsidP="00CE66F7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</w:rPr>
      </w:pPr>
    </w:p>
    <w:p w:rsidR="007261DA" w:rsidRPr="001E7336" w:rsidRDefault="007261DA" w:rsidP="007261DA">
      <w:pPr>
        <w:pStyle w:val="17"/>
        <w:shd w:val="clear" w:color="auto" w:fill="FFFFFF"/>
        <w:tabs>
          <w:tab w:val="left" w:pos="1134"/>
          <w:tab w:val="left" w:pos="1276"/>
          <w:tab w:val="left" w:pos="1418"/>
        </w:tabs>
        <w:jc w:val="right"/>
        <w:rPr>
          <w:i/>
          <w:iCs/>
        </w:rPr>
      </w:pPr>
      <w:r w:rsidRPr="001E7336">
        <w:rPr>
          <w:i/>
          <w:iCs/>
        </w:rPr>
        <w:t xml:space="preserve">Приложение к </w:t>
      </w:r>
      <w:r>
        <w:rPr>
          <w:i/>
          <w:iCs/>
        </w:rPr>
        <w:t>Р</w:t>
      </w:r>
      <w:r w:rsidRPr="001E7336">
        <w:rPr>
          <w:i/>
          <w:iCs/>
        </w:rPr>
        <w:t>абочей программ</w:t>
      </w:r>
      <w:r>
        <w:rPr>
          <w:i/>
          <w:iCs/>
        </w:rPr>
        <w:t>е</w:t>
      </w:r>
      <w:r w:rsidRPr="001E7336">
        <w:rPr>
          <w:i/>
          <w:iCs/>
        </w:rPr>
        <w:t xml:space="preserve"> дисциплины</w:t>
      </w:r>
    </w:p>
    <w:p w:rsidR="007261DA" w:rsidRDefault="007261DA" w:rsidP="007261DA">
      <w:pPr>
        <w:jc w:val="right"/>
        <w:rPr>
          <w:i/>
        </w:rPr>
      </w:pPr>
      <w:r w:rsidRPr="007F7638">
        <w:rPr>
          <w:i/>
        </w:rPr>
        <w:t>«Элективные курсы по физической культуре и спорту</w:t>
      </w:r>
      <w:r>
        <w:rPr>
          <w:i/>
        </w:rPr>
        <w:t xml:space="preserve"> </w:t>
      </w:r>
    </w:p>
    <w:p w:rsidR="007261DA" w:rsidRPr="007F7638" w:rsidRDefault="007261DA" w:rsidP="007261DA">
      <w:pPr>
        <w:jc w:val="right"/>
        <w:rPr>
          <w:i/>
        </w:rPr>
      </w:pPr>
      <w:r>
        <w:rPr>
          <w:i/>
        </w:rPr>
        <w:t>(Прикладная физическая культура/ОФП)»</w:t>
      </w:r>
    </w:p>
    <w:p w:rsidR="007261DA" w:rsidRPr="001E7336" w:rsidRDefault="007261DA" w:rsidP="007261DA">
      <w:pPr>
        <w:jc w:val="right"/>
        <w:rPr>
          <w:i/>
          <w:iCs/>
        </w:rPr>
      </w:pPr>
    </w:p>
    <w:p w:rsidR="007261DA" w:rsidRPr="00E91203" w:rsidRDefault="007261DA" w:rsidP="007261DA">
      <w:pPr>
        <w:jc w:val="right"/>
        <w:rPr>
          <w:i/>
          <w:iCs/>
          <w:sz w:val="24"/>
          <w:szCs w:val="24"/>
        </w:rPr>
      </w:pPr>
    </w:p>
    <w:p w:rsidR="007261DA" w:rsidRPr="00E91203" w:rsidRDefault="007261DA" w:rsidP="007261DA">
      <w:pPr>
        <w:jc w:val="center"/>
        <w:rPr>
          <w:sz w:val="24"/>
          <w:szCs w:val="24"/>
        </w:rPr>
      </w:pPr>
      <w:r w:rsidRPr="00E91203">
        <w:rPr>
          <w:sz w:val="24"/>
          <w:szCs w:val="24"/>
        </w:rPr>
        <w:t xml:space="preserve">Министерство спорта Российской Федерации </w:t>
      </w:r>
    </w:p>
    <w:p w:rsidR="007261DA" w:rsidRPr="00E91203" w:rsidRDefault="007261DA" w:rsidP="007261DA">
      <w:pPr>
        <w:jc w:val="center"/>
        <w:rPr>
          <w:sz w:val="24"/>
          <w:szCs w:val="24"/>
        </w:rPr>
      </w:pPr>
    </w:p>
    <w:p w:rsidR="007261DA" w:rsidRPr="00E91203" w:rsidRDefault="007261DA" w:rsidP="007261DA">
      <w:pPr>
        <w:jc w:val="center"/>
        <w:rPr>
          <w:sz w:val="24"/>
          <w:szCs w:val="24"/>
        </w:rPr>
      </w:pPr>
      <w:r w:rsidRPr="00E91203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261DA" w:rsidRPr="00E91203" w:rsidRDefault="007261DA" w:rsidP="007261DA">
      <w:pPr>
        <w:jc w:val="center"/>
        <w:rPr>
          <w:sz w:val="24"/>
          <w:szCs w:val="24"/>
        </w:rPr>
      </w:pPr>
      <w:r w:rsidRPr="00E91203">
        <w:rPr>
          <w:sz w:val="24"/>
          <w:szCs w:val="24"/>
        </w:rPr>
        <w:t>высшего образования</w:t>
      </w:r>
    </w:p>
    <w:p w:rsidR="007261DA" w:rsidRPr="00E91203" w:rsidRDefault="007261DA" w:rsidP="007261DA">
      <w:pPr>
        <w:jc w:val="center"/>
        <w:rPr>
          <w:sz w:val="24"/>
          <w:szCs w:val="24"/>
        </w:rPr>
      </w:pPr>
      <w:r w:rsidRPr="00E91203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7261DA" w:rsidRPr="00E91203" w:rsidRDefault="007261DA" w:rsidP="007261DA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  <w:r w:rsidRPr="00E91203">
        <w:rPr>
          <w:b/>
          <w:bCs/>
          <w:sz w:val="24"/>
          <w:szCs w:val="24"/>
        </w:rPr>
        <w:t>Кафедра адаптивной физической культуры и спортивной медицины</w:t>
      </w:r>
    </w:p>
    <w:p w:rsidR="007261DA" w:rsidRPr="00E91203" w:rsidRDefault="007261DA" w:rsidP="007261DA">
      <w:pPr>
        <w:jc w:val="right"/>
        <w:rPr>
          <w:sz w:val="24"/>
          <w:szCs w:val="24"/>
        </w:rPr>
      </w:pPr>
    </w:p>
    <w:p w:rsidR="007261DA" w:rsidRPr="002F70B9" w:rsidRDefault="007261DA" w:rsidP="007261DA">
      <w:pPr>
        <w:jc w:val="right"/>
        <w:rPr>
          <w:sz w:val="24"/>
          <w:szCs w:val="24"/>
        </w:rPr>
      </w:pPr>
      <w:r w:rsidRPr="002F70B9">
        <w:rPr>
          <w:sz w:val="24"/>
          <w:szCs w:val="24"/>
        </w:rPr>
        <w:t>УТВЕРЖДЕНО</w:t>
      </w:r>
    </w:p>
    <w:p w:rsidR="007261DA" w:rsidRPr="002F70B9" w:rsidRDefault="007261DA" w:rsidP="007261DA">
      <w:pPr>
        <w:jc w:val="right"/>
        <w:rPr>
          <w:sz w:val="24"/>
          <w:szCs w:val="24"/>
        </w:rPr>
      </w:pPr>
      <w:r w:rsidRPr="002F70B9">
        <w:rPr>
          <w:sz w:val="24"/>
          <w:szCs w:val="24"/>
        </w:rPr>
        <w:t xml:space="preserve">решением Учебно-методической комиссии     </w:t>
      </w:r>
    </w:p>
    <w:p w:rsidR="007261DA" w:rsidRPr="002F70B9" w:rsidRDefault="007261DA" w:rsidP="007261DA">
      <w:pPr>
        <w:jc w:val="right"/>
        <w:rPr>
          <w:sz w:val="24"/>
          <w:szCs w:val="24"/>
        </w:rPr>
      </w:pPr>
      <w:r w:rsidRPr="002F70B9">
        <w:rPr>
          <w:sz w:val="24"/>
          <w:szCs w:val="24"/>
        </w:rPr>
        <w:t xml:space="preserve">протокол № </w:t>
      </w:r>
      <w:r w:rsidR="00FA4B5A">
        <w:rPr>
          <w:sz w:val="24"/>
          <w:szCs w:val="24"/>
        </w:rPr>
        <w:t>12</w:t>
      </w:r>
      <w:r w:rsidRPr="002F70B9">
        <w:rPr>
          <w:sz w:val="24"/>
          <w:szCs w:val="24"/>
        </w:rPr>
        <w:t>/2</w:t>
      </w:r>
      <w:r w:rsidR="00FA4B5A">
        <w:rPr>
          <w:sz w:val="24"/>
          <w:szCs w:val="24"/>
        </w:rPr>
        <w:t>4</w:t>
      </w:r>
      <w:r w:rsidRPr="002F70B9">
        <w:rPr>
          <w:sz w:val="24"/>
          <w:szCs w:val="24"/>
        </w:rPr>
        <w:t xml:space="preserve"> от «</w:t>
      </w:r>
      <w:r w:rsidR="00FA4B5A">
        <w:rPr>
          <w:sz w:val="24"/>
          <w:szCs w:val="24"/>
        </w:rPr>
        <w:t>19» мая</w:t>
      </w:r>
      <w:r w:rsidRPr="002F70B9">
        <w:rPr>
          <w:sz w:val="24"/>
          <w:szCs w:val="24"/>
        </w:rPr>
        <w:t xml:space="preserve"> 202</w:t>
      </w:r>
      <w:r w:rsidR="00FA4B5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F70B9">
        <w:rPr>
          <w:sz w:val="24"/>
          <w:szCs w:val="24"/>
        </w:rPr>
        <w:t>г.</w:t>
      </w:r>
    </w:p>
    <w:p w:rsidR="007261DA" w:rsidRPr="002F70B9" w:rsidRDefault="007261DA" w:rsidP="007261DA">
      <w:pPr>
        <w:jc w:val="right"/>
        <w:rPr>
          <w:sz w:val="24"/>
          <w:szCs w:val="24"/>
        </w:rPr>
      </w:pPr>
      <w:r w:rsidRPr="002F70B9">
        <w:rPr>
          <w:sz w:val="24"/>
          <w:szCs w:val="24"/>
        </w:rPr>
        <w:t xml:space="preserve">Председатель УМК, </w:t>
      </w:r>
    </w:p>
    <w:p w:rsidR="007261DA" w:rsidRPr="002F70B9" w:rsidRDefault="00FA4B5A" w:rsidP="007261DA">
      <w:pPr>
        <w:jc w:val="right"/>
        <w:rPr>
          <w:sz w:val="24"/>
          <w:szCs w:val="24"/>
        </w:rPr>
      </w:pPr>
      <w:r w:rsidRPr="002F70B9">
        <w:rPr>
          <w:sz w:val="24"/>
          <w:szCs w:val="24"/>
        </w:rPr>
        <w:t>П</w:t>
      </w:r>
      <w:r w:rsidR="007261DA" w:rsidRPr="002F70B9">
        <w:rPr>
          <w:sz w:val="24"/>
          <w:szCs w:val="24"/>
        </w:rPr>
        <w:t>рор</w:t>
      </w:r>
      <w:r w:rsidR="00EE3AD9">
        <w:rPr>
          <w:sz w:val="24"/>
          <w:szCs w:val="24"/>
        </w:rPr>
        <w:t>ектор</w:t>
      </w:r>
      <w:r>
        <w:rPr>
          <w:sz w:val="24"/>
          <w:szCs w:val="24"/>
        </w:rPr>
        <w:t xml:space="preserve"> </w:t>
      </w:r>
      <w:r w:rsidR="007261DA" w:rsidRPr="002F70B9">
        <w:rPr>
          <w:sz w:val="24"/>
          <w:szCs w:val="24"/>
        </w:rPr>
        <w:t>по учебной работе</w:t>
      </w:r>
    </w:p>
    <w:p w:rsidR="007261DA" w:rsidRPr="002F70B9" w:rsidRDefault="007261DA" w:rsidP="007261DA">
      <w:pPr>
        <w:jc w:val="right"/>
        <w:rPr>
          <w:sz w:val="24"/>
          <w:szCs w:val="24"/>
        </w:rPr>
      </w:pPr>
      <w:r w:rsidRPr="002F70B9"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А.П.Морозов</w:t>
      </w:r>
      <w:proofErr w:type="spellEnd"/>
    </w:p>
    <w:p w:rsidR="007261DA" w:rsidRPr="00E91203" w:rsidRDefault="007261DA" w:rsidP="007261DA">
      <w:pPr>
        <w:jc w:val="right"/>
        <w:rPr>
          <w:sz w:val="24"/>
          <w:szCs w:val="24"/>
        </w:rPr>
      </w:pPr>
    </w:p>
    <w:p w:rsidR="007261DA" w:rsidRPr="00E91203" w:rsidRDefault="007261DA" w:rsidP="007261DA">
      <w:pPr>
        <w:jc w:val="right"/>
        <w:rPr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  <w:r w:rsidRPr="00E91203">
        <w:rPr>
          <w:b/>
          <w:bCs/>
          <w:sz w:val="24"/>
          <w:szCs w:val="24"/>
        </w:rPr>
        <w:t>Фонд оценочных средств</w:t>
      </w: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  <w:r w:rsidRPr="00E91203">
        <w:rPr>
          <w:b/>
          <w:bCs/>
          <w:sz w:val="24"/>
          <w:szCs w:val="24"/>
        </w:rPr>
        <w:t xml:space="preserve">по дисциплине </w:t>
      </w: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</w:p>
    <w:p w:rsidR="007261DA" w:rsidRPr="007261DA" w:rsidRDefault="007261DA" w:rsidP="007261DA">
      <w:pPr>
        <w:jc w:val="center"/>
        <w:rPr>
          <w:b/>
          <w:sz w:val="24"/>
          <w:szCs w:val="24"/>
        </w:rPr>
      </w:pPr>
      <w:bookmarkStart w:id="0" w:name="_GoBack"/>
      <w:r w:rsidRPr="007261DA">
        <w:rPr>
          <w:b/>
          <w:sz w:val="24"/>
          <w:szCs w:val="24"/>
        </w:rPr>
        <w:t>Элективные курсы по физической культуре и спорту</w:t>
      </w:r>
    </w:p>
    <w:p w:rsidR="007261DA" w:rsidRPr="007261DA" w:rsidRDefault="00907CCA" w:rsidP="007261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</w:t>
      </w:r>
      <w:r w:rsidR="007261DA" w:rsidRPr="007261DA">
        <w:rPr>
          <w:b/>
          <w:sz w:val="24"/>
          <w:szCs w:val="24"/>
        </w:rPr>
        <w:t>рикладная физическая культура/ОФП)</w:t>
      </w:r>
    </w:p>
    <w:bookmarkEnd w:id="0"/>
    <w:p w:rsidR="007261DA" w:rsidRPr="00E91203" w:rsidRDefault="007261DA" w:rsidP="007261DA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49.03.02 «Физическая</w:t>
      </w:r>
      <w:r w:rsidRPr="00E91203">
        <w:rPr>
          <w:b/>
          <w:bCs/>
          <w:sz w:val="24"/>
          <w:szCs w:val="24"/>
        </w:rPr>
        <w:t xml:space="preserve"> культура для лиц с отклонениями в состоянии здоровья (адапт</w:t>
      </w:r>
      <w:r>
        <w:rPr>
          <w:b/>
          <w:bCs/>
          <w:sz w:val="24"/>
          <w:szCs w:val="24"/>
        </w:rPr>
        <w:t>и</w:t>
      </w:r>
      <w:r w:rsidRPr="00E91203">
        <w:rPr>
          <w:b/>
          <w:bCs/>
          <w:sz w:val="24"/>
          <w:szCs w:val="24"/>
        </w:rPr>
        <w:t>вная физическая культура)»</w:t>
      </w:r>
    </w:p>
    <w:p w:rsidR="007261DA" w:rsidRPr="00E91203" w:rsidRDefault="007261DA" w:rsidP="007261DA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E91203">
        <w:rPr>
          <w:b/>
          <w:bCs/>
          <w:sz w:val="24"/>
          <w:szCs w:val="24"/>
        </w:rPr>
        <w:t xml:space="preserve">Уровень </w:t>
      </w:r>
      <w:r>
        <w:rPr>
          <w:b/>
          <w:bCs/>
          <w:sz w:val="24"/>
          <w:szCs w:val="24"/>
        </w:rPr>
        <w:t xml:space="preserve">высшего образования - </w:t>
      </w:r>
      <w:proofErr w:type="spellStart"/>
      <w:r w:rsidRPr="00E91203">
        <w:rPr>
          <w:b/>
          <w:bCs/>
          <w:sz w:val="24"/>
          <w:szCs w:val="24"/>
        </w:rPr>
        <w:t>бакалавриат</w:t>
      </w:r>
      <w:proofErr w:type="spellEnd"/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ОПОП  «Л</w:t>
      </w:r>
      <w:r w:rsidRPr="00E91203">
        <w:rPr>
          <w:b/>
          <w:bCs/>
          <w:i/>
          <w:iCs/>
          <w:sz w:val="24"/>
          <w:szCs w:val="24"/>
        </w:rPr>
        <w:t>ечебная физическая культура</w:t>
      </w:r>
      <w:r>
        <w:rPr>
          <w:b/>
          <w:bCs/>
          <w:i/>
          <w:iCs/>
          <w:sz w:val="24"/>
          <w:szCs w:val="24"/>
        </w:rPr>
        <w:t>»</w:t>
      </w:r>
    </w:p>
    <w:p w:rsidR="007261DA" w:rsidRPr="00E91203" w:rsidRDefault="007261DA" w:rsidP="007261DA">
      <w:pPr>
        <w:rPr>
          <w:b/>
          <w:bCs/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  <w:r w:rsidRPr="00E91203">
        <w:rPr>
          <w:b/>
          <w:bCs/>
          <w:sz w:val="24"/>
          <w:szCs w:val="24"/>
        </w:rPr>
        <w:t xml:space="preserve">Форма обучения </w:t>
      </w:r>
    </w:p>
    <w:p w:rsidR="007261DA" w:rsidRPr="001E7336" w:rsidRDefault="007261DA" w:rsidP="007261DA">
      <w:pPr>
        <w:jc w:val="center"/>
        <w:rPr>
          <w:bCs/>
          <w:sz w:val="24"/>
          <w:szCs w:val="24"/>
        </w:rPr>
      </w:pPr>
      <w:r w:rsidRPr="001E7336">
        <w:rPr>
          <w:bCs/>
          <w:sz w:val="24"/>
          <w:szCs w:val="24"/>
        </w:rPr>
        <w:t>очная/заочная</w:t>
      </w:r>
    </w:p>
    <w:p w:rsidR="007261DA" w:rsidRDefault="007261DA" w:rsidP="007261DA">
      <w:pPr>
        <w:jc w:val="center"/>
        <w:rPr>
          <w:b/>
          <w:bCs/>
          <w:sz w:val="24"/>
          <w:szCs w:val="24"/>
        </w:rPr>
      </w:pPr>
    </w:p>
    <w:p w:rsidR="007261DA" w:rsidRDefault="007261DA" w:rsidP="007261DA">
      <w:pPr>
        <w:jc w:val="center"/>
        <w:rPr>
          <w:b/>
          <w:bCs/>
          <w:sz w:val="24"/>
          <w:szCs w:val="24"/>
        </w:rPr>
      </w:pPr>
    </w:p>
    <w:p w:rsidR="007261DA" w:rsidRPr="00E91203" w:rsidRDefault="007261DA" w:rsidP="007261DA">
      <w:pPr>
        <w:jc w:val="center"/>
        <w:rPr>
          <w:b/>
          <w:bCs/>
          <w:sz w:val="24"/>
          <w:szCs w:val="24"/>
        </w:rPr>
      </w:pPr>
    </w:p>
    <w:p w:rsidR="007261DA" w:rsidRPr="00583E1A" w:rsidRDefault="007261DA" w:rsidP="007261DA">
      <w:pPr>
        <w:jc w:val="right"/>
        <w:rPr>
          <w:sz w:val="24"/>
          <w:szCs w:val="24"/>
        </w:rPr>
      </w:pPr>
      <w:r w:rsidRPr="00583E1A">
        <w:rPr>
          <w:sz w:val="24"/>
          <w:szCs w:val="24"/>
        </w:rPr>
        <w:t>Рассмотрено и одобрено на заседании кафедры</w:t>
      </w:r>
    </w:p>
    <w:p w:rsidR="007261DA" w:rsidRPr="00583E1A" w:rsidRDefault="007261DA" w:rsidP="007261DA">
      <w:pPr>
        <w:jc w:val="right"/>
        <w:rPr>
          <w:sz w:val="24"/>
          <w:szCs w:val="24"/>
        </w:rPr>
      </w:pPr>
      <w:r w:rsidRPr="00583E1A">
        <w:rPr>
          <w:sz w:val="24"/>
          <w:szCs w:val="24"/>
        </w:rPr>
        <w:t>(протокол № 1</w:t>
      </w:r>
      <w:r w:rsidR="00FA4B5A">
        <w:rPr>
          <w:sz w:val="24"/>
          <w:szCs w:val="24"/>
        </w:rPr>
        <w:t>1</w:t>
      </w:r>
      <w:r w:rsidRPr="00583E1A">
        <w:rPr>
          <w:sz w:val="24"/>
          <w:szCs w:val="24"/>
        </w:rPr>
        <w:t xml:space="preserve"> от «</w:t>
      </w:r>
      <w:r w:rsidR="00FA4B5A">
        <w:rPr>
          <w:sz w:val="24"/>
          <w:szCs w:val="24"/>
        </w:rPr>
        <w:t>28</w:t>
      </w:r>
      <w:r w:rsidRPr="00583E1A">
        <w:rPr>
          <w:sz w:val="24"/>
          <w:szCs w:val="24"/>
        </w:rPr>
        <w:t xml:space="preserve">» </w:t>
      </w:r>
      <w:r w:rsidR="00FA4B5A">
        <w:rPr>
          <w:sz w:val="24"/>
          <w:szCs w:val="24"/>
        </w:rPr>
        <w:t>апреля</w:t>
      </w:r>
      <w:r w:rsidRPr="00583E1A">
        <w:rPr>
          <w:sz w:val="24"/>
          <w:szCs w:val="24"/>
        </w:rPr>
        <w:t xml:space="preserve"> 202</w:t>
      </w:r>
      <w:r w:rsidR="00FA4B5A">
        <w:rPr>
          <w:sz w:val="24"/>
          <w:szCs w:val="24"/>
        </w:rPr>
        <w:t>5</w:t>
      </w:r>
      <w:r w:rsidRPr="00583E1A">
        <w:rPr>
          <w:sz w:val="24"/>
          <w:szCs w:val="24"/>
        </w:rPr>
        <w:t xml:space="preserve"> г.) </w:t>
      </w:r>
    </w:p>
    <w:p w:rsidR="007261DA" w:rsidRPr="00583E1A" w:rsidRDefault="007261DA" w:rsidP="007261DA">
      <w:pPr>
        <w:jc w:val="right"/>
        <w:rPr>
          <w:sz w:val="24"/>
          <w:szCs w:val="24"/>
        </w:rPr>
      </w:pPr>
      <w:r w:rsidRPr="00583E1A">
        <w:rPr>
          <w:sz w:val="24"/>
          <w:szCs w:val="24"/>
        </w:rPr>
        <w:t>Зав. кафедрой, к</w:t>
      </w:r>
      <w:r w:rsidR="00FA4B5A">
        <w:rPr>
          <w:sz w:val="24"/>
          <w:szCs w:val="24"/>
        </w:rPr>
        <w:t>анд</w:t>
      </w:r>
      <w:r w:rsidRPr="00583E1A">
        <w:rPr>
          <w:sz w:val="24"/>
          <w:szCs w:val="24"/>
        </w:rPr>
        <w:t>.</w:t>
      </w:r>
      <w:r w:rsidR="00FA4B5A">
        <w:rPr>
          <w:sz w:val="24"/>
          <w:szCs w:val="24"/>
        </w:rPr>
        <w:t xml:space="preserve"> </w:t>
      </w:r>
      <w:r w:rsidRPr="00583E1A">
        <w:rPr>
          <w:sz w:val="24"/>
          <w:szCs w:val="24"/>
        </w:rPr>
        <w:t>б</w:t>
      </w:r>
      <w:r w:rsidR="00FA4B5A">
        <w:rPr>
          <w:sz w:val="24"/>
          <w:szCs w:val="24"/>
        </w:rPr>
        <w:t>иол</w:t>
      </w:r>
      <w:r w:rsidRPr="00583E1A">
        <w:rPr>
          <w:sz w:val="24"/>
          <w:szCs w:val="24"/>
        </w:rPr>
        <w:t>.</w:t>
      </w:r>
      <w:r w:rsidR="00FA4B5A">
        <w:rPr>
          <w:sz w:val="24"/>
          <w:szCs w:val="24"/>
        </w:rPr>
        <w:t xml:space="preserve"> </w:t>
      </w:r>
      <w:r w:rsidRPr="00583E1A">
        <w:rPr>
          <w:sz w:val="24"/>
          <w:szCs w:val="24"/>
        </w:rPr>
        <w:t>н</w:t>
      </w:r>
      <w:r w:rsidR="00FA4B5A">
        <w:rPr>
          <w:sz w:val="24"/>
          <w:szCs w:val="24"/>
        </w:rPr>
        <w:t>аук</w:t>
      </w:r>
      <w:r w:rsidRPr="00583E1A">
        <w:rPr>
          <w:sz w:val="24"/>
          <w:szCs w:val="24"/>
        </w:rPr>
        <w:t>., доцент</w:t>
      </w:r>
    </w:p>
    <w:p w:rsidR="007261DA" w:rsidRDefault="007261DA" w:rsidP="007261DA">
      <w:pPr>
        <w:jc w:val="right"/>
        <w:rPr>
          <w:sz w:val="24"/>
          <w:szCs w:val="24"/>
        </w:rPr>
      </w:pPr>
      <w:r w:rsidRPr="00583E1A">
        <w:rPr>
          <w:sz w:val="24"/>
          <w:szCs w:val="24"/>
        </w:rPr>
        <w:t>____________И.В. Осадченко</w:t>
      </w:r>
    </w:p>
    <w:p w:rsidR="007261DA" w:rsidRPr="00583E1A" w:rsidRDefault="007261DA" w:rsidP="007261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FA4B5A">
        <w:rPr>
          <w:sz w:val="24"/>
          <w:szCs w:val="24"/>
        </w:rPr>
        <w:t xml:space="preserve">                             «28» апреля </w:t>
      </w:r>
      <w:r>
        <w:rPr>
          <w:sz w:val="24"/>
          <w:szCs w:val="24"/>
        </w:rPr>
        <w:t>20</w:t>
      </w:r>
      <w:r w:rsidR="00CB1347">
        <w:rPr>
          <w:sz w:val="24"/>
          <w:szCs w:val="24"/>
        </w:rPr>
        <w:t>2</w:t>
      </w:r>
      <w:r w:rsidR="00FA4B5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7261DA" w:rsidRPr="00E91203" w:rsidRDefault="007261DA" w:rsidP="007261DA">
      <w:pPr>
        <w:jc w:val="center"/>
        <w:rPr>
          <w:sz w:val="24"/>
          <w:szCs w:val="24"/>
        </w:rPr>
      </w:pPr>
    </w:p>
    <w:p w:rsidR="007261DA" w:rsidRPr="00E91203" w:rsidRDefault="007261DA" w:rsidP="007261DA">
      <w:pPr>
        <w:jc w:val="center"/>
        <w:rPr>
          <w:sz w:val="24"/>
          <w:szCs w:val="24"/>
        </w:rPr>
      </w:pPr>
    </w:p>
    <w:p w:rsidR="007261DA" w:rsidRDefault="007261DA" w:rsidP="007261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7261DA" w:rsidRDefault="007261DA" w:rsidP="007261DA">
      <w:pPr>
        <w:rPr>
          <w:sz w:val="24"/>
          <w:szCs w:val="24"/>
        </w:rPr>
      </w:pPr>
    </w:p>
    <w:p w:rsidR="007261DA" w:rsidRPr="00E91203" w:rsidRDefault="007261DA" w:rsidP="007261DA">
      <w:pPr>
        <w:jc w:val="center"/>
        <w:rPr>
          <w:sz w:val="24"/>
          <w:szCs w:val="24"/>
        </w:rPr>
      </w:pPr>
      <w:proofErr w:type="spellStart"/>
      <w:r w:rsidRPr="00E91203">
        <w:rPr>
          <w:sz w:val="24"/>
          <w:szCs w:val="24"/>
        </w:rPr>
        <w:t>Малаховка</w:t>
      </w:r>
      <w:proofErr w:type="spellEnd"/>
      <w:r w:rsidRPr="00E91203">
        <w:rPr>
          <w:sz w:val="24"/>
          <w:szCs w:val="24"/>
        </w:rPr>
        <w:t>, 20</w:t>
      </w:r>
      <w:r w:rsidR="00FA4B5A">
        <w:rPr>
          <w:sz w:val="24"/>
          <w:szCs w:val="24"/>
        </w:rPr>
        <w:t>25</w:t>
      </w:r>
      <w:r w:rsidRPr="00E91203">
        <w:rPr>
          <w:sz w:val="24"/>
          <w:szCs w:val="24"/>
        </w:rPr>
        <w:t xml:space="preserve"> год</w:t>
      </w:r>
    </w:p>
    <w:p w:rsidR="007261DA" w:rsidRDefault="007261DA" w:rsidP="00CE66F7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</w:rPr>
      </w:pPr>
    </w:p>
    <w:p w:rsidR="007261DA" w:rsidRDefault="007261DA" w:rsidP="00CE66F7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</w:rPr>
      </w:pPr>
    </w:p>
    <w:p w:rsidR="007261DA" w:rsidRDefault="007261DA" w:rsidP="00CE66F7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</w:rPr>
      </w:pPr>
    </w:p>
    <w:p w:rsidR="007261DA" w:rsidRDefault="007261DA" w:rsidP="00CE66F7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</w:rPr>
      </w:pPr>
    </w:p>
    <w:p w:rsidR="002A766E" w:rsidRPr="006E2756" w:rsidRDefault="002A766E" w:rsidP="006E2756">
      <w:pPr>
        <w:shd w:val="clear" w:color="auto" w:fill="FFFFFF"/>
        <w:tabs>
          <w:tab w:val="left" w:pos="1134"/>
        </w:tabs>
        <w:jc w:val="both"/>
        <w:rPr>
          <w:b/>
          <w:sz w:val="24"/>
          <w:szCs w:val="24"/>
        </w:rPr>
        <w:sectPr w:rsidR="002A766E" w:rsidRPr="006E2756" w:rsidSect="003A639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A47A4C" w:rsidRDefault="00A47A4C" w:rsidP="00A47A4C">
      <w:pPr>
        <w:jc w:val="center"/>
        <w:rPr>
          <w:b/>
          <w:caps/>
          <w:spacing w:val="-1"/>
          <w:sz w:val="24"/>
          <w:szCs w:val="24"/>
        </w:rPr>
      </w:pPr>
      <w:r w:rsidRPr="00FC2BC6">
        <w:rPr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:rsidR="00A47A4C" w:rsidRPr="00FC2BC6" w:rsidRDefault="00A47A4C" w:rsidP="00A47A4C">
      <w:pPr>
        <w:jc w:val="center"/>
        <w:rPr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0"/>
        <w:gridCol w:w="2836"/>
        <w:gridCol w:w="1637"/>
      </w:tblGrid>
      <w:tr w:rsidR="00A47A4C" w:rsidRPr="00FC2BC6" w:rsidTr="00A47A4C">
        <w:trPr>
          <w:jc w:val="center"/>
        </w:trPr>
        <w:tc>
          <w:tcPr>
            <w:tcW w:w="1696" w:type="dxa"/>
          </w:tcPr>
          <w:p w:rsidR="00A47A4C" w:rsidRPr="00FC2BC6" w:rsidRDefault="00A47A4C" w:rsidP="00A47A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FC2BC6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110" w:type="dxa"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C2BC6">
              <w:rPr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:rsidR="00A47A4C" w:rsidRPr="00FC2BC6" w:rsidRDefault="00A47A4C" w:rsidP="00A47A4C">
            <w:pPr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6" w:type="dxa"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FC2BC6">
              <w:rPr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1637" w:type="dxa"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C2BC6">
              <w:rPr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:rsidR="00A47A4C" w:rsidRPr="00FC2BC6" w:rsidRDefault="00A47A4C" w:rsidP="00A47A4C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FC2BC6">
              <w:rPr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  <w:p w:rsidR="00A47A4C" w:rsidRPr="00FC2BC6" w:rsidRDefault="00A47A4C" w:rsidP="00A47A4C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A47A4C" w:rsidRPr="00FC2BC6" w:rsidTr="00A47A4C">
        <w:trPr>
          <w:jc w:val="center"/>
        </w:trPr>
        <w:tc>
          <w:tcPr>
            <w:tcW w:w="1696" w:type="dxa"/>
            <w:vMerge w:val="restart"/>
          </w:tcPr>
          <w:p w:rsidR="00A47A4C" w:rsidRPr="008230F2" w:rsidRDefault="00A47A4C" w:rsidP="00A47A4C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b/>
                <w:color w:val="000000"/>
                <w:spacing w:val="-1"/>
                <w:sz w:val="24"/>
                <w:szCs w:val="24"/>
              </w:rPr>
              <w:t>УК-7.</w:t>
            </w:r>
            <w:r w:rsidRPr="008230F2">
              <w:rPr>
                <w:color w:val="000000"/>
                <w:spacing w:val="-1"/>
                <w:sz w:val="24"/>
                <w:szCs w:val="24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A47A4C" w:rsidRPr="00FC2BC6" w:rsidRDefault="00A47A4C" w:rsidP="00A47A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7A4C" w:rsidRPr="00442A65" w:rsidRDefault="00B040C4" w:rsidP="00B040C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</w:rPr>
              <w:t>ПС 01.001 П</w:t>
            </w:r>
          </w:p>
          <w:p w:rsidR="00B040C4" w:rsidRPr="00442A65" w:rsidRDefault="00B040C4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А/01.6</w:t>
            </w:r>
          </w:p>
          <w:p w:rsidR="00B040C4" w:rsidRDefault="00B040C4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040C4">
              <w:rPr>
                <w:color w:val="000000"/>
                <w:spacing w:val="-1"/>
                <w:sz w:val="24"/>
                <w:szCs w:val="24"/>
              </w:rPr>
              <w:t>Общепедагогическая функция. Обучение</w:t>
            </w:r>
          </w:p>
          <w:p w:rsidR="00B040C4" w:rsidRPr="00442A65" w:rsidRDefault="00B040C4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А/02.6</w:t>
            </w:r>
          </w:p>
          <w:p w:rsidR="00B040C4" w:rsidRDefault="00B040C4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040C4">
              <w:rPr>
                <w:color w:val="000000"/>
                <w:spacing w:val="-1"/>
                <w:sz w:val="24"/>
                <w:szCs w:val="24"/>
              </w:rPr>
              <w:t>Воспитательная деятельность</w:t>
            </w:r>
          </w:p>
          <w:p w:rsidR="00B040C4" w:rsidRPr="00442A65" w:rsidRDefault="00B040C4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А/03.6</w:t>
            </w:r>
          </w:p>
          <w:p w:rsidR="00B040C4" w:rsidRDefault="00B040C4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040C4">
              <w:rPr>
                <w:color w:val="000000"/>
                <w:spacing w:val="-1"/>
                <w:sz w:val="24"/>
                <w:szCs w:val="24"/>
              </w:rPr>
              <w:t>Развивающая деятельность</w:t>
            </w:r>
          </w:p>
          <w:p w:rsidR="00B040C4" w:rsidRPr="00442A65" w:rsidRDefault="00B040C4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В/02.6</w:t>
            </w:r>
          </w:p>
          <w:p w:rsidR="00B040C4" w:rsidRDefault="00B040C4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040C4">
              <w:rPr>
                <w:color w:val="000000"/>
                <w:spacing w:val="-1"/>
                <w:sz w:val="24"/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  <w:p w:rsidR="00442A65" w:rsidRPr="00442A65" w:rsidRDefault="00442A65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В/03.6</w:t>
            </w:r>
          </w:p>
          <w:p w:rsidR="00442A65" w:rsidRPr="00FC2BC6" w:rsidRDefault="00442A65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442A65">
              <w:rPr>
                <w:color w:val="000000"/>
                <w:spacing w:val="-1"/>
                <w:sz w:val="24"/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2836" w:type="dxa"/>
            <w:vMerge w:val="restart"/>
          </w:tcPr>
          <w:p w:rsidR="00A47A4C" w:rsidRPr="00CD247B" w:rsidRDefault="00A47A4C" w:rsidP="00A47A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D247B">
              <w:rPr>
                <w:b/>
                <w:color w:val="000000"/>
                <w:spacing w:val="-1"/>
                <w:sz w:val="24"/>
                <w:szCs w:val="24"/>
              </w:rPr>
              <w:t>Знает:</w:t>
            </w:r>
          </w:p>
          <w:p w:rsidR="002A2D13" w:rsidRPr="002A2D13" w:rsidRDefault="002A2D13" w:rsidP="002A2D1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>основны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и 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>физического развития, функциональной подготовленности и работоспособности и влияние физических упражнений на данные показатели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2A2D13" w:rsidRPr="002A2D13" w:rsidRDefault="002A2D13" w:rsidP="002A2D1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>требовани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я 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>профессиональной деятельности в области физической культуры и спорта, адаптивной физической культуры и адаптивного спорта к уровню физической подготовленности работников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2A2D13" w:rsidRPr="002A2D13" w:rsidRDefault="002A2D13" w:rsidP="002A2D1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>правил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2A2D13">
              <w:rPr>
                <w:color w:val="000000"/>
                <w:spacing w:val="-1"/>
                <w:sz w:val="24"/>
                <w:szCs w:val="24"/>
              </w:rPr>
              <w:t xml:space="preserve"> безопасности при проведении занятий по физической культуре и спорту, адаптивной физической культуре и адаптивному спорту</w:t>
            </w:r>
            <w:r w:rsidR="00CD247B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A47A4C" w:rsidRDefault="00CD247B" w:rsidP="002A2D1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2A2D13" w:rsidRPr="002A2D13">
              <w:rPr>
                <w:color w:val="000000"/>
                <w:spacing w:val="-1"/>
                <w:sz w:val="24"/>
                <w:szCs w:val="24"/>
              </w:rPr>
              <w:t>методики обучения технике двигательных действий и разви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тия физических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качеств  </w:t>
            </w:r>
            <w:r w:rsidR="002A2D13" w:rsidRPr="002A2D13">
              <w:rPr>
                <w:color w:val="000000"/>
                <w:spacing w:val="-1"/>
                <w:sz w:val="24"/>
                <w:szCs w:val="24"/>
              </w:rPr>
              <w:t>средствами</w:t>
            </w:r>
            <w:proofErr w:type="gramEnd"/>
            <w:r w:rsidR="002A2D13" w:rsidRPr="002A2D13">
              <w:rPr>
                <w:color w:val="000000"/>
                <w:spacing w:val="-1"/>
                <w:sz w:val="24"/>
                <w:szCs w:val="24"/>
              </w:rPr>
              <w:t xml:space="preserve"> базовых видов двигательной деятельности - основы контроля и самооценки уровня физической подготовленности по результатам тестирования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CD247B" w:rsidRPr="00CD247B" w:rsidRDefault="00CD247B" w:rsidP="002A2D1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D247B">
              <w:rPr>
                <w:b/>
                <w:color w:val="000000"/>
                <w:spacing w:val="-1"/>
                <w:sz w:val="24"/>
                <w:szCs w:val="24"/>
              </w:rPr>
              <w:t>Умеет:</w:t>
            </w:r>
          </w:p>
          <w:p w:rsidR="00CD247B" w:rsidRPr="00CD247B" w:rsidRDefault="00CD247B" w:rsidP="00CD247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D247B">
              <w:rPr>
                <w:color w:val="000000"/>
                <w:spacing w:val="-1"/>
                <w:sz w:val="24"/>
                <w:szCs w:val="24"/>
              </w:rPr>
              <w:t>самостоятельно оценивать уровень физической подготовленности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; </w:t>
            </w:r>
          </w:p>
          <w:p w:rsidR="00CD247B" w:rsidRPr="00CD247B" w:rsidRDefault="00CD247B" w:rsidP="00CD247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D247B">
              <w:rPr>
                <w:color w:val="000000"/>
                <w:spacing w:val="-1"/>
                <w:sz w:val="24"/>
                <w:szCs w:val="24"/>
              </w:rPr>
              <w:t xml:space="preserve">планировать отдельные занятия и циклы занятий по физической культуре оздоровительной </w:t>
            </w:r>
            <w:r w:rsidRPr="00CD247B">
              <w:rPr>
                <w:color w:val="000000"/>
                <w:spacing w:val="-1"/>
                <w:sz w:val="24"/>
                <w:szCs w:val="24"/>
              </w:rPr>
              <w:lastRenderedPageBreak/>
              <w:t>направленности с учетом особенностей профессиональной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D247B" w:rsidRPr="00CD247B" w:rsidRDefault="00CD247B" w:rsidP="00CD247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D247B">
              <w:rPr>
                <w:color w:val="000000"/>
                <w:spacing w:val="-1"/>
                <w:sz w:val="24"/>
                <w:szCs w:val="24"/>
              </w:rPr>
              <w:t>проводить занятия по общей физической подготовке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D247B" w:rsidRPr="00CD247B" w:rsidRDefault="00CD247B" w:rsidP="00CD247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D247B">
              <w:rPr>
                <w:color w:val="000000"/>
                <w:spacing w:val="-1"/>
                <w:sz w:val="24"/>
                <w:szCs w:val="24"/>
              </w:rPr>
              <w:t>определять и учитывать величину нагрузки на занятиях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D247B" w:rsidRPr="00CD247B" w:rsidRDefault="00CD247B" w:rsidP="00CD247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D247B">
              <w:rPr>
                <w:color w:val="000000"/>
                <w:spacing w:val="-1"/>
                <w:sz w:val="24"/>
                <w:szCs w:val="24"/>
              </w:rPr>
              <w:t>соблюдать правила техники безопасности при выполнении упражнений</w:t>
            </w:r>
            <w:r w:rsidR="00C86BFA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D247B" w:rsidRDefault="00C86BFA" w:rsidP="00CD247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CD247B" w:rsidRPr="00CD247B">
              <w:rPr>
                <w:color w:val="000000"/>
                <w:spacing w:val="-1"/>
                <w:sz w:val="24"/>
                <w:szCs w:val="24"/>
              </w:rPr>
              <w:t>использовать спортивное оборудование и инвентарь для проведения занятий по повышению уровня физической подготовленности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C86BFA" w:rsidRPr="00C86BFA" w:rsidRDefault="00C86BFA" w:rsidP="00CD247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6BFA">
              <w:rPr>
                <w:b/>
                <w:color w:val="000000"/>
                <w:spacing w:val="-1"/>
                <w:sz w:val="24"/>
                <w:szCs w:val="24"/>
              </w:rPr>
              <w:t>Имеет опыт:</w:t>
            </w:r>
          </w:p>
          <w:p w:rsidR="00C86BFA" w:rsidRPr="00C86BFA" w:rsidRDefault="00C86BFA" w:rsidP="00C86BF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86BFA">
              <w:rPr>
                <w:color w:val="000000"/>
                <w:spacing w:val="-1"/>
                <w:sz w:val="24"/>
                <w:szCs w:val="24"/>
              </w:rPr>
              <w:t>проведения занятий по обучению технике базовых видов двигательной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86BFA" w:rsidRPr="00C86BFA" w:rsidRDefault="00C86BFA" w:rsidP="00C86BF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86BFA">
              <w:rPr>
                <w:color w:val="000000"/>
                <w:spacing w:val="-1"/>
                <w:sz w:val="24"/>
                <w:szCs w:val="24"/>
              </w:rPr>
              <w:t>использования методов и средств адаптивной физической культуры для достижения должного уровня физической подготовленности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86BFA" w:rsidRPr="00C86BFA" w:rsidRDefault="00C86BFA" w:rsidP="00C86BF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86BFA">
              <w:rPr>
                <w:color w:val="000000"/>
                <w:spacing w:val="-1"/>
                <w:sz w:val="24"/>
                <w:szCs w:val="24"/>
              </w:rPr>
              <w:t>владения системой практических умений и навыков, обеспечивающих сохранение и укрепление здоровья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86BFA" w:rsidRPr="00C86BFA" w:rsidRDefault="00C86BFA" w:rsidP="00C86BF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86BFA">
              <w:rPr>
                <w:color w:val="000000"/>
                <w:spacing w:val="-1"/>
                <w:sz w:val="24"/>
                <w:szCs w:val="24"/>
              </w:rPr>
              <w:t>самоконтроля и анализа своего физического состояния, физической подготовленности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C86BFA" w:rsidRDefault="00C86BFA" w:rsidP="00C86BF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C86BFA">
              <w:rPr>
                <w:color w:val="000000"/>
                <w:spacing w:val="-1"/>
                <w:sz w:val="24"/>
                <w:szCs w:val="24"/>
              </w:rPr>
              <w:t>контроля технической исправности спортивных объектов, специализированного оборудования и инвентаря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CD247B" w:rsidRPr="00FC2BC6" w:rsidRDefault="00CD247B" w:rsidP="002A2D13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A47A4C" w:rsidRDefault="0064320C" w:rsidP="0064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Способен проводить контроль,</w:t>
            </w:r>
          </w:p>
          <w:p w:rsidR="0064320C" w:rsidRPr="00FC2BC6" w:rsidRDefault="0064320C" w:rsidP="0064320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самоконтроль и анализ</w:t>
            </w:r>
            <w:r w:rsidRPr="0064320C">
              <w:rPr>
                <w:color w:val="000000"/>
                <w:spacing w:val="-1"/>
                <w:sz w:val="24"/>
                <w:szCs w:val="24"/>
              </w:rPr>
              <w:t xml:space="preserve"> своего физического состоян</w:t>
            </w:r>
            <w:r>
              <w:rPr>
                <w:color w:val="000000"/>
                <w:spacing w:val="-1"/>
                <w:sz w:val="24"/>
                <w:szCs w:val="24"/>
              </w:rPr>
              <w:t>ия, физической подготовленности.</w:t>
            </w:r>
          </w:p>
        </w:tc>
      </w:tr>
      <w:tr w:rsidR="00A47A4C" w:rsidRPr="00FC2BC6" w:rsidTr="00A47A4C">
        <w:trPr>
          <w:jc w:val="center"/>
        </w:trPr>
        <w:tc>
          <w:tcPr>
            <w:tcW w:w="1696" w:type="dxa"/>
            <w:vMerge/>
          </w:tcPr>
          <w:p w:rsidR="00A47A4C" w:rsidRPr="00FC2BC6" w:rsidRDefault="00A47A4C" w:rsidP="00A47A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7A4C" w:rsidRPr="00442A65" w:rsidRDefault="00442A65" w:rsidP="00B040C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</w:rPr>
              <w:t>ПС 01.003 ПДО</w:t>
            </w:r>
          </w:p>
          <w:p w:rsidR="00442A65" w:rsidRPr="00442A65" w:rsidRDefault="00442A65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442A65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А/01.6</w:t>
            </w:r>
          </w:p>
          <w:p w:rsidR="00442A65" w:rsidRPr="00FC2BC6" w:rsidRDefault="00442A65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442A65">
              <w:rPr>
                <w:color w:val="000000"/>
                <w:spacing w:val="-1"/>
                <w:sz w:val="24"/>
                <w:szCs w:val="24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2836" w:type="dxa"/>
            <w:vMerge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47A4C" w:rsidRPr="00FC2BC6" w:rsidTr="00A47A4C">
        <w:trPr>
          <w:jc w:val="center"/>
        </w:trPr>
        <w:tc>
          <w:tcPr>
            <w:tcW w:w="1696" w:type="dxa"/>
            <w:vMerge/>
          </w:tcPr>
          <w:p w:rsidR="00A47A4C" w:rsidRPr="00FC2BC6" w:rsidRDefault="00A47A4C" w:rsidP="00A47A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7A4C" w:rsidRPr="00B8161F" w:rsidRDefault="00DA57BA" w:rsidP="00B040C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</w:rPr>
              <w:t>ПС 05.002 ТАФК</w:t>
            </w:r>
          </w:p>
          <w:p w:rsidR="00DA57BA" w:rsidRPr="00B8161F" w:rsidRDefault="00DA57BA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С/01.6</w:t>
            </w:r>
          </w:p>
          <w:p w:rsidR="00DA57BA" w:rsidRDefault="00DA57BA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DA57BA">
              <w:rPr>
                <w:color w:val="000000"/>
                <w:spacing w:val="-1"/>
                <w:sz w:val="24"/>
                <w:szCs w:val="24"/>
              </w:rPr>
              <w:t>Проведение испытательных и контрольных мероприятий для зачисления занимающихся на тренировочный этап (этап спортивной специализации) по виду адаптивного спорта (группе спортивных дисциплин)</w:t>
            </w:r>
          </w:p>
          <w:p w:rsidR="00DA57BA" w:rsidRPr="00B8161F" w:rsidRDefault="00DA57BA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С/02.6</w:t>
            </w:r>
          </w:p>
          <w:p w:rsidR="00DA57BA" w:rsidRDefault="00DA57BA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DA57BA">
              <w:rPr>
                <w:color w:val="000000"/>
                <w:spacing w:val="-1"/>
                <w:sz w:val="24"/>
                <w:szCs w:val="24"/>
              </w:rPr>
              <w:t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спорта (группе спортивных дисциплин)</w:t>
            </w:r>
          </w:p>
          <w:p w:rsidR="00DA57BA" w:rsidRPr="00B8161F" w:rsidRDefault="00DA57BA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С/03.6</w:t>
            </w:r>
          </w:p>
          <w:p w:rsidR="00DA57BA" w:rsidRDefault="00DA57BA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DA57BA">
              <w:rPr>
                <w:color w:val="000000"/>
                <w:spacing w:val="-1"/>
                <w:sz w:val="24"/>
                <w:szCs w:val="24"/>
              </w:rPr>
              <w:t xml:space="preserve"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</w:t>
            </w:r>
            <w:r w:rsidRPr="00DA57BA">
              <w:rPr>
                <w:color w:val="000000"/>
                <w:spacing w:val="-1"/>
                <w:sz w:val="24"/>
                <w:szCs w:val="24"/>
              </w:rPr>
              <w:lastRenderedPageBreak/>
              <w:t>спортивных дисциплин)</w:t>
            </w:r>
          </w:p>
          <w:p w:rsidR="00DA57BA" w:rsidRPr="00B8161F" w:rsidRDefault="00DA57BA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  <w:lang w:val="en-US"/>
              </w:rPr>
              <w:t>D</w:t>
            </w: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/01.6</w:t>
            </w:r>
          </w:p>
          <w:p w:rsidR="00DA57BA" w:rsidRDefault="00DA57BA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DA57BA">
              <w:rPr>
                <w:color w:val="000000"/>
                <w:spacing w:val="-1"/>
                <w:sz w:val="24"/>
                <w:szCs w:val="24"/>
              </w:rPr>
              <w:t>Отбор занимающихся и оценка перспектив достижения занимающимися спортивных результатов</w:t>
            </w:r>
          </w:p>
          <w:p w:rsidR="00DA57BA" w:rsidRPr="00B8161F" w:rsidRDefault="00DA57BA" w:rsidP="00DA57BA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  <w:lang w:val="en-US"/>
              </w:rPr>
              <w:t>D</w:t>
            </w: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/02.6</w:t>
            </w:r>
          </w:p>
          <w:p w:rsidR="00B8161F" w:rsidRDefault="00B8161F" w:rsidP="00DA57BA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Планирование и контроль результатов тренировочного процесса занимающихся на этапе совершенствования спортивного мастерства, этапе высшего спортивного мастерства</w:t>
            </w:r>
          </w:p>
          <w:p w:rsidR="00DA57BA" w:rsidRPr="00B8161F" w:rsidRDefault="00DA57BA" w:rsidP="00DA57BA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  <w:lang w:val="en-US"/>
              </w:rPr>
              <w:t>D</w:t>
            </w: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/03.6</w:t>
            </w:r>
          </w:p>
          <w:p w:rsidR="00DA57BA" w:rsidRPr="00DA57BA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в соответствии с индивидуальными планами подготовки занимающихся на этапе совершенствования спортивного мастерства, высшего спортивного мастерства</w:t>
            </w:r>
          </w:p>
        </w:tc>
        <w:tc>
          <w:tcPr>
            <w:tcW w:w="2836" w:type="dxa"/>
            <w:vMerge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47A4C" w:rsidRPr="00FC2BC6" w:rsidTr="00A47A4C">
        <w:trPr>
          <w:jc w:val="center"/>
        </w:trPr>
        <w:tc>
          <w:tcPr>
            <w:tcW w:w="1696" w:type="dxa"/>
            <w:vMerge/>
          </w:tcPr>
          <w:p w:rsidR="00A47A4C" w:rsidRPr="00FC2BC6" w:rsidRDefault="00A47A4C" w:rsidP="00A47A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7A4C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</w:rPr>
              <w:t>ПС 05.004 ИМАФК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В/01.6</w:t>
            </w:r>
          </w:p>
          <w:p w:rsidR="00B8161F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В/02.6</w:t>
            </w:r>
          </w:p>
          <w:p w:rsidR="00B8161F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В/03.6</w:t>
            </w:r>
          </w:p>
          <w:p w:rsidR="00B8161F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Проведение мониторинга и анализа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В/04.6</w:t>
            </w:r>
          </w:p>
          <w:p w:rsidR="00B8161F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С/01.6</w:t>
            </w:r>
          </w:p>
          <w:p w:rsidR="00B8161F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 xml:space="preserve">Проведение занятий по адаптивной </w:t>
            </w:r>
            <w:r w:rsidRPr="00B8161F">
              <w:rPr>
                <w:color w:val="000000"/>
                <w:spacing w:val="-1"/>
                <w:sz w:val="24"/>
                <w:szCs w:val="24"/>
              </w:rPr>
              <w:lastRenderedPageBreak/>
              <w:t>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С/02.6</w:t>
            </w:r>
          </w:p>
          <w:p w:rsidR="00B8161F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Сопровождение спортсменов спортивной сборной команды во время специального тренировочного и соревновательного процессов</w:t>
            </w:r>
          </w:p>
          <w:p w:rsidR="00B8161F" w:rsidRPr="00B8161F" w:rsidRDefault="00B8161F" w:rsidP="00B040C4">
            <w:pPr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B8161F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С/03.6</w:t>
            </w:r>
          </w:p>
          <w:p w:rsidR="00B8161F" w:rsidRPr="00FC2BC6" w:rsidRDefault="00B8161F" w:rsidP="00B040C4">
            <w:pPr>
              <w:rPr>
                <w:color w:val="000000"/>
                <w:spacing w:val="-1"/>
                <w:sz w:val="24"/>
                <w:szCs w:val="24"/>
              </w:rPr>
            </w:pPr>
            <w:r w:rsidRPr="00B8161F">
              <w:rPr>
                <w:color w:val="000000"/>
                <w:spacing w:val="-1"/>
                <w:sz w:val="24"/>
                <w:szCs w:val="24"/>
              </w:rPr>
              <w:t>Предупреждение травматизма и использования допинга среди спортсменов спортивной сборной команды</w:t>
            </w:r>
          </w:p>
        </w:tc>
        <w:tc>
          <w:tcPr>
            <w:tcW w:w="2836" w:type="dxa"/>
            <w:vMerge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47A4C" w:rsidRPr="00FC2BC6" w:rsidRDefault="00A47A4C" w:rsidP="00A47A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722A5B" w:rsidRDefault="00722A5B" w:rsidP="006E2756">
      <w:pPr>
        <w:shd w:val="clear" w:color="auto" w:fill="FFFFFF"/>
        <w:jc w:val="both"/>
        <w:rPr>
          <w:i/>
          <w:color w:val="000000"/>
          <w:spacing w:val="-1"/>
          <w:sz w:val="24"/>
          <w:szCs w:val="24"/>
        </w:rPr>
      </w:pPr>
    </w:p>
    <w:p w:rsidR="00A47A4C" w:rsidRPr="006E2756" w:rsidRDefault="00A47A4C" w:rsidP="006E2756">
      <w:pPr>
        <w:shd w:val="clear" w:color="auto" w:fill="FFFFFF"/>
        <w:jc w:val="both"/>
        <w:rPr>
          <w:i/>
          <w:color w:val="000000"/>
          <w:spacing w:val="-1"/>
          <w:sz w:val="24"/>
          <w:szCs w:val="24"/>
        </w:rPr>
      </w:pPr>
    </w:p>
    <w:p w:rsidR="00722A5B" w:rsidRPr="008230F2" w:rsidRDefault="00722A5B" w:rsidP="00BF2E70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8230F2">
        <w:rPr>
          <w:b/>
          <w:color w:val="000000"/>
          <w:spacing w:val="-1"/>
          <w:sz w:val="24"/>
          <w:szCs w:val="24"/>
        </w:rPr>
        <w:t>Типовые контрольные задания:</w:t>
      </w:r>
    </w:p>
    <w:p w:rsidR="00017D67" w:rsidRPr="008230F2" w:rsidRDefault="00017D67" w:rsidP="00017D67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FA6053" w:rsidRPr="008230F2" w:rsidRDefault="00722A5B" w:rsidP="00FA6053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8230F2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1.</w:t>
      </w:r>
      <w:r w:rsidRPr="008230F2">
        <w:rPr>
          <w:b/>
          <w:sz w:val="24"/>
          <w:szCs w:val="24"/>
        </w:rPr>
        <w:tab/>
        <w:t>Теоретико-методические основы прикладной физической культуры.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1.Понятие  прикладной физической подготовки. ПФК в системе физического воспитания студентов.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2.Значение и роль ПФК в процессе формирования специалистов.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3.Содержание прикладной физической подготовки студентов.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4.Необходимость прикладной физической культуры в системе образования.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5.Требования к физической подготовленности населения в различных сферах современного профессионального  труда и тенденции их изменения.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6.Задачи, решаемые в процессе ПФК студентов.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7.Средства и мето</w:t>
      </w:r>
      <w:r w:rsidR="00675B37">
        <w:rPr>
          <w:bCs/>
          <w:sz w:val="24"/>
          <w:szCs w:val="24"/>
        </w:rPr>
        <w:t>дические основы построения ПФК.</w:t>
      </w:r>
    </w:p>
    <w:p w:rsidR="00FA6053" w:rsidRPr="008230F2" w:rsidRDefault="00FA6053" w:rsidP="00FA6053">
      <w:pPr>
        <w:ind w:firstLine="708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2.</w:t>
      </w:r>
      <w:r w:rsidRPr="008230F2">
        <w:rPr>
          <w:b/>
          <w:sz w:val="24"/>
          <w:szCs w:val="24"/>
        </w:rPr>
        <w:tab/>
        <w:t>Общие подходы к развитию физических качеств в прикладной физической культуре.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1.Общие понятия о физических качествах человека.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2.Понятие о силе. Методика развития силовых способностей.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3.Понятие о выносливости. Методика ее развития. </w:t>
      </w:r>
    </w:p>
    <w:p w:rsidR="00FA6053" w:rsidRPr="008230F2" w:rsidRDefault="00FA6053" w:rsidP="00FA6053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4..Понятие о гибкости. Методика ее развития. </w:t>
      </w:r>
    </w:p>
    <w:p w:rsidR="00FA6053" w:rsidRPr="00675B37" w:rsidRDefault="00FA6053" w:rsidP="00675B37">
      <w:pPr>
        <w:ind w:firstLine="708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5.Понятие о коо</w:t>
      </w:r>
      <w:r w:rsidR="00675B37">
        <w:rPr>
          <w:bCs/>
          <w:sz w:val="24"/>
          <w:szCs w:val="24"/>
        </w:rPr>
        <w:t>рдинации. Методика ее развития.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3.</w:t>
      </w:r>
      <w:r w:rsidRPr="008230F2">
        <w:rPr>
          <w:b/>
          <w:sz w:val="24"/>
          <w:szCs w:val="24"/>
        </w:rPr>
        <w:tab/>
        <w:t>Изучение техники физических упражнений для формирования двигательных умений и навыков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1.Изучение физических упражнений по их классификациям.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2.Основы техники двигательных действий людей разного возраста в зимний период.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3.Особенности формирования двигательных умений и навыков людей разного возраста в бесснежное время.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4.Оборудова</w:t>
      </w:r>
      <w:r w:rsidR="00675B37">
        <w:rPr>
          <w:bCs/>
          <w:sz w:val="24"/>
          <w:szCs w:val="24"/>
        </w:rPr>
        <w:t>ние мест, подготовка инвентаря.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4.</w:t>
      </w:r>
      <w:r w:rsidRPr="008230F2">
        <w:rPr>
          <w:b/>
          <w:sz w:val="24"/>
          <w:szCs w:val="24"/>
        </w:rPr>
        <w:tab/>
        <w:t xml:space="preserve">Методика обучения физическим упражнениям, используемым в области   ПФК.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1.Основы обучения в ПФК.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2.Техника базовых видов спорта, их специально-подготовительные упражнения.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3.Меры безопасности при обучении и профилактика травматизма.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lastRenderedPageBreak/>
        <w:t xml:space="preserve">4.Особенности методики обучения двигательным умениям людей разного возраста при проведении физкультурных занятий в бесснежное </w:t>
      </w:r>
      <w:proofErr w:type="gramStart"/>
      <w:r w:rsidRPr="008230F2">
        <w:rPr>
          <w:bCs/>
          <w:sz w:val="24"/>
          <w:szCs w:val="24"/>
        </w:rPr>
        <w:t>время .</w:t>
      </w:r>
      <w:proofErr w:type="gramEnd"/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5.Особенности методики обучения двигательным умениям людей разного возраста при проведении физкультурных занятий в зимний период.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6.Технико-тактическое мастерство, развитие специальны</w:t>
      </w:r>
      <w:r w:rsidR="00675B37">
        <w:rPr>
          <w:bCs/>
          <w:sz w:val="24"/>
          <w:szCs w:val="24"/>
        </w:rPr>
        <w:t>х физических и волевых качеств.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5.</w:t>
      </w:r>
      <w:r w:rsidRPr="008230F2">
        <w:rPr>
          <w:b/>
          <w:sz w:val="24"/>
          <w:szCs w:val="24"/>
        </w:rPr>
        <w:tab/>
        <w:t>Гимнастика для лиц, имеющих отклонения в состоянии здоровья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1.Виды гимнастики и аэробика, применяемые в работе с лицами, имеющими ограниченные возможности.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2.Структура и содержание занятий аэробикой.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3.Контроль и самоконтроль в процессе занятий оздоровительной аэробикой.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4.Методика построения комплекса </w:t>
      </w:r>
      <w:proofErr w:type="spellStart"/>
      <w:r w:rsidRPr="008230F2">
        <w:rPr>
          <w:bCs/>
          <w:sz w:val="24"/>
          <w:szCs w:val="24"/>
        </w:rPr>
        <w:t>низкоударной</w:t>
      </w:r>
      <w:proofErr w:type="spellEnd"/>
      <w:r w:rsidRPr="008230F2">
        <w:rPr>
          <w:bCs/>
          <w:sz w:val="24"/>
          <w:szCs w:val="24"/>
        </w:rPr>
        <w:t xml:space="preserve"> аэробики для лиц, имеющих ограниченные возможности.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5.Фитбол-аэробика в элективном курсе по физической культуре.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6.Степ-аэробика.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7.Танцевальная аэробика в элективном курсе по физической культуре.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8.Шейпинг как научная комплексная система физической культуры.     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9.Стретчинг в элективном курсе по физической культуре.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10.Калланетика - система физич</w:t>
      </w:r>
      <w:r w:rsidR="00675B37">
        <w:rPr>
          <w:bCs/>
          <w:sz w:val="24"/>
          <w:szCs w:val="24"/>
        </w:rPr>
        <w:t xml:space="preserve">еских упражнений </w:t>
      </w:r>
      <w:proofErr w:type="spellStart"/>
      <w:r w:rsidR="00675B37">
        <w:rPr>
          <w:bCs/>
          <w:sz w:val="24"/>
          <w:szCs w:val="24"/>
        </w:rPr>
        <w:t>Каллан</w:t>
      </w:r>
      <w:proofErr w:type="spellEnd"/>
      <w:r w:rsidR="00675B37">
        <w:rPr>
          <w:bCs/>
          <w:sz w:val="24"/>
          <w:szCs w:val="24"/>
        </w:rPr>
        <w:t xml:space="preserve"> </w:t>
      </w:r>
      <w:proofErr w:type="spellStart"/>
      <w:r w:rsidR="00675B37">
        <w:rPr>
          <w:bCs/>
          <w:sz w:val="24"/>
          <w:szCs w:val="24"/>
        </w:rPr>
        <w:t>Пинкни</w:t>
      </w:r>
      <w:proofErr w:type="spellEnd"/>
      <w:r w:rsidR="00675B37">
        <w:rPr>
          <w:bCs/>
          <w:sz w:val="24"/>
          <w:szCs w:val="24"/>
        </w:rPr>
        <w:t>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>Раздел 6.</w:t>
      </w:r>
      <w:r w:rsidRPr="008230F2">
        <w:rPr>
          <w:b/>
          <w:sz w:val="24"/>
          <w:szCs w:val="24"/>
        </w:rPr>
        <w:tab/>
        <w:t>Коррекционно-развивающие игры в адаптивной физической культуре.</w:t>
      </w:r>
      <w:r w:rsidRPr="008230F2">
        <w:rPr>
          <w:bCs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1.Специфические особенности подвижных игр в  элективном курсе по физической культуре.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2.Подбор и моделирование игр в элективном курсе по физической культуре.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3.Подвижные игры для</w:t>
      </w:r>
      <w:r w:rsidR="00675B37">
        <w:rPr>
          <w:bCs/>
          <w:sz w:val="24"/>
          <w:szCs w:val="24"/>
        </w:rPr>
        <w:t xml:space="preserve"> детей с нарушением в развитии.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7.</w:t>
      </w:r>
      <w:r w:rsidRPr="008230F2">
        <w:rPr>
          <w:b/>
          <w:sz w:val="24"/>
          <w:szCs w:val="24"/>
        </w:rPr>
        <w:tab/>
        <w:t>Организация и проведение занятий в ПФК.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1.Приобретение умений и навыков по проведению подготовительной и заключительной частей  занятия.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2.Оборудование мест, подготовка инвентаря и снаряжения для проведения занятий и соревнований по базовым видам.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3.Организация и проведение</w:t>
      </w:r>
      <w:r w:rsidR="00675B37">
        <w:rPr>
          <w:bCs/>
          <w:sz w:val="24"/>
          <w:szCs w:val="24"/>
        </w:rPr>
        <w:t xml:space="preserve"> соревнований по базовым видам.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8. Туризм как метод реабилитации и оздоровления лиц с ограниченными возможностями.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1.Виды туризма в России (спортивный, оздоровительный, экскурсионный).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2.Социальный туризм в обществе глухих и слепых.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3.Роль природных факторов в восстанов</w:t>
      </w:r>
      <w:r w:rsidR="001836CF">
        <w:rPr>
          <w:bCs/>
          <w:sz w:val="24"/>
          <w:szCs w:val="24"/>
        </w:rPr>
        <w:t>лении нарушенных процессов в ор</w:t>
      </w:r>
      <w:r w:rsidRPr="008230F2">
        <w:rPr>
          <w:bCs/>
          <w:sz w:val="24"/>
          <w:szCs w:val="24"/>
        </w:rPr>
        <w:t xml:space="preserve">ганизме человека.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4.Методика организации туристических походов с лицами, имеющими поражения опорно-двигательного аппарата.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5.Особенности организации реабилитационного туризма.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6.Противопоказания для участия в туристических мероприятиях.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7.Спортивные походы при заболеваниях органов слуха и речи; органов зрения; нервной системы; психики.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8.Техника безопасности в туризме.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9.Семейный туризм среди людей с ограниченными жизненными возможностями.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10.Основы туристической техники.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11.Основы ориентирования на местности.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12.Методика преодоления экстремальных с</w:t>
      </w:r>
      <w:r w:rsidR="00675B37">
        <w:rPr>
          <w:bCs/>
          <w:sz w:val="24"/>
          <w:szCs w:val="24"/>
        </w:rPr>
        <w:t>итуаций в походе.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 xml:space="preserve">Раздел 9. Педагогический контроль за </w:t>
      </w:r>
      <w:proofErr w:type="gramStart"/>
      <w:r w:rsidRPr="008230F2">
        <w:rPr>
          <w:b/>
          <w:sz w:val="24"/>
          <w:szCs w:val="24"/>
        </w:rPr>
        <w:t>проведением  занятий</w:t>
      </w:r>
      <w:proofErr w:type="gramEnd"/>
      <w:r w:rsidRPr="008230F2">
        <w:rPr>
          <w:b/>
          <w:sz w:val="24"/>
          <w:szCs w:val="24"/>
        </w:rPr>
        <w:t xml:space="preserve">  по ПФК.</w:t>
      </w:r>
      <w:r w:rsidRPr="008230F2">
        <w:rPr>
          <w:bCs/>
          <w:sz w:val="24"/>
          <w:szCs w:val="24"/>
        </w:rPr>
        <w:tab/>
        <w:t xml:space="preserve">1.Педагогические наблюдения и обсуждение занятий.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2.Пульсометрия, оценка дозировки упражнений и общей нагрузки в занятии.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lastRenderedPageBreak/>
        <w:t>3.Энергетический принцип оценки физкультурного занятия.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4.Педагогический анализ занятия.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5.Совершенствован</w:t>
      </w:r>
      <w:r w:rsidR="00675B37">
        <w:rPr>
          <w:bCs/>
          <w:sz w:val="24"/>
          <w:szCs w:val="24"/>
        </w:rPr>
        <w:t>ие физической подготовленности.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10.</w:t>
      </w:r>
      <w:r w:rsidRPr="008230F2">
        <w:rPr>
          <w:b/>
          <w:sz w:val="24"/>
          <w:szCs w:val="24"/>
        </w:rPr>
        <w:tab/>
        <w:t>Программа физических тренировок по рекомендуемым режимам нагрузок.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1.Физическая нагрузка в процессе занятий физическими упражнениями при проведении тренирующей терапии.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2.Режимы нагрузки при проведении плавания и гимнастики в воде, лечебная гимнастика в бассейне и в водоеме.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3.Программы занятий гимнастикой в бассейне с использованием плавающей доски.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4.Физическое упражнение циклического характера и их характеристики, применяемые в тренирующей терапии. Методы выполнения упражнений.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5.Режимы нагрузки при выполнении дозированной ходьбы, бега, лечебной гребли.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6.Проведение тренирующей терапии  с использованием велотренажера (велоэргометра).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11.</w:t>
      </w:r>
      <w:r w:rsidRPr="008230F2">
        <w:rPr>
          <w:b/>
          <w:sz w:val="24"/>
          <w:szCs w:val="24"/>
        </w:rPr>
        <w:tab/>
        <w:t>Профессионально - ориентированные виды спортивной и учебно-тренировочной деятельности.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1.Профессионально-ориентированные виды спортивной и учебно-тренировочной деятельности с использованием </w:t>
      </w:r>
      <w:proofErr w:type="spellStart"/>
      <w:r w:rsidRPr="008230F2">
        <w:rPr>
          <w:bCs/>
          <w:sz w:val="24"/>
          <w:szCs w:val="24"/>
        </w:rPr>
        <w:t>спеоборудования</w:t>
      </w:r>
      <w:proofErr w:type="spellEnd"/>
      <w:r w:rsidRPr="008230F2">
        <w:rPr>
          <w:bCs/>
          <w:sz w:val="24"/>
          <w:szCs w:val="24"/>
        </w:rPr>
        <w:t xml:space="preserve"> и инвентаря.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2.Профессионально-ориентированные виды спортивной и учебно-тренировочной деятельности моделирующие ограничения движений.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3.Профессионально-ориентированные виды спортивной и учебно-тренировочной деятельности, проводимые совместно со спортсменами-инвалидами.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4.Профессионально-ориентированные виды спортивной и учебно-тренировочной деятельности в радиал</w:t>
      </w:r>
      <w:r w:rsidR="00675B37">
        <w:rPr>
          <w:bCs/>
          <w:sz w:val="24"/>
          <w:szCs w:val="24"/>
        </w:rPr>
        <w:t>ьном баскетболе (</w:t>
      </w:r>
      <w:proofErr w:type="spellStart"/>
      <w:r w:rsidR="00675B37">
        <w:rPr>
          <w:bCs/>
          <w:sz w:val="24"/>
          <w:szCs w:val="24"/>
        </w:rPr>
        <w:t>питербаскете</w:t>
      </w:r>
      <w:proofErr w:type="spellEnd"/>
      <w:r w:rsidR="00675B37">
        <w:rPr>
          <w:bCs/>
          <w:sz w:val="24"/>
          <w:szCs w:val="24"/>
        </w:rPr>
        <w:t>).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12.</w:t>
      </w:r>
      <w:r w:rsidRPr="008230F2">
        <w:rPr>
          <w:b/>
          <w:sz w:val="24"/>
          <w:szCs w:val="24"/>
        </w:rPr>
        <w:tab/>
        <w:t>Спортивные праздники, фестивали, состязания, игры с лицами, имеющими ограниченные возможности.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1.Организация фестиваля спорта и творчества: миссия фестиваля, цель, задачи и основные принципы.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2.Организация и проведение: зимних спортивных праздников на улице; летних спортивных праздников на улице; зимних физкультурных досугов в зале; весенне-летних физкультурных досугов на улице; игровые упражнения; шуточные игры; забавы и аттракционы; семейные</w:t>
      </w:r>
      <w:r w:rsidR="00675B37">
        <w:rPr>
          <w:bCs/>
          <w:sz w:val="24"/>
          <w:szCs w:val="24"/>
        </w:rPr>
        <w:t xml:space="preserve"> спортивные праздники и досуги.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13.</w:t>
      </w:r>
      <w:r w:rsidRPr="008230F2">
        <w:rPr>
          <w:b/>
          <w:sz w:val="24"/>
          <w:szCs w:val="24"/>
        </w:rPr>
        <w:tab/>
        <w:t xml:space="preserve">Легкая атлетика. </w:t>
      </w: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1.Основы техники безопасности на занятиях легкой атлетикой.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 Преимущественное влияние физических упражнений </w:t>
      </w:r>
      <w:r w:rsidR="00675B37">
        <w:rPr>
          <w:bCs/>
          <w:sz w:val="24"/>
          <w:szCs w:val="24"/>
        </w:rPr>
        <w:t>на развитие физических качеств.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14. Гимнастика.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1.Основы техники безопасности на занятиях гимнастикой.</w:t>
      </w:r>
    </w:p>
    <w:p w:rsidR="00FA6053" w:rsidRPr="008230F2" w:rsidRDefault="00FA6053" w:rsidP="00675B37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 Преимущественное влияние физических упражнений </w:t>
      </w:r>
      <w:r w:rsidR="00675B37">
        <w:rPr>
          <w:bCs/>
          <w:sz w:val="24"/>
          <w:szCs w:val="24"/>
        </w:rPr>
        <w:t>на развитие физических качеств.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15. Спортивные и подвижные игры.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1.Основы техники безопасности на занятиях баскетболом, волейболом, футболом, настольным теннисом, бадминтоном, подвижными играми.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 Преимущественное влияние физических упражнений </w:t>
      </w:r>
      <w:r w:rsidR="00675B37">
        <w:rPr>
          <w:bCs/>
          <w:sz w:val="24"/>
          <w:szCs w:val="24"/>
        </w:rPr>
        <w:t>на развитие физических качеств.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16. Лыжный спорт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1.Основы техники безопасности на занятиях лыжным спортом.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2. Преимущественное влияние физических упражнений </w:t>
      </w:r>
      <w:r w:rsidR="00675B37">
        <w:rPr>
          <w:bCs/>
          <w:sz w:val="24"/>
          <w:szCs w:val="24"/>
        </w:rPr>
        <w:t>на развитие физических качеств.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lastRenderedPageBreak/>
        <w:t>Раздел 17. Общая физическая подготовка.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1.Цель и задачи общей физической подготовки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2.Средства ОФП</w:t>
      </w:r>
    </w:p>
    <w:p w:rsidR="00FA6053" w:rsidRPr="008230F2" w:rsidRDefault="00FA6053" w:rsidP="00FA6053">
      <w:pPr>
        <w:jc w:val="both"/>
        <w:rPr>
          <w:b/>
          <w:sz w:val="24"/>
          <w:szCs w:val="24"/>
        </w:rPr>
      </w:pPr>
    </w:p>
    <w:p w:rsidR="00FA6053" w:rsidRPr="008230F2" w:rsidRDefault="00FA6053" w:rsidP="00FA6053">
      <w:pPr>
        <w:pStyle w:val="a3"/>
        <w:numPr>
          <w:ilvl w:val="1"/>
          <w:numId w:val="12"/>
        </w:numPr>
        <w:jc w:val="center"/>
        <w:rPr>
          <w:b/>
          <w:i/>
          <w:sz w:val="24"/>
          <w:szCs w:val="24"/>
        </w:rPr>
      </w:pPr>
      <w:r w:rsidRPr="008230F2">
        <w:rPr>
          <w:b/>
          <w:i/>
          <w:sz w:val="24"/>
          <w:szCs w:val="24"/>
        </w:rPr>
        <w:t>Контрольные испытания по видам прикладной физической культуры</w:t>
      </w: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</w:p>
    <w:p w:rsidR="00CE1026" w:rsidRPr="008230F2" w:rsidRDefault="00CE1026" w:rsidP="00FA6053">
      <w:pPr>
        <w:ind w:firstLine="709"/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дисциплины: легкая атлетика</w:t>
      </w:r>
    </w:p>
    <w:p w:rsidR="00CE1026" w:rsidRPr="008230F2" w:rsidRDefault="00CE1026" w:rsidP="00FA6053">
      <w:pPr>
        <w:ind w:firstLine="709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1837"/>
      </w:tblGrid>
      <w:tr w:rsidR="00FA6053" w:rsidRPr="008230F2" w:rsidTr="00FA6053">
        <w:trPr>
          <w:trHeight w:val="276"/>
        </w:trPr>
        <w:tc>
          <w:tcPr>
            <w:tcW w:w="5211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Контрольные тесты</w:t>
            </w:r>
          </w:p>
        </w:tc>
        <w:tc>
          <w:tcPr>
            <w:tcW w:w="2127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1837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Девушки</w:t>
            </w:r>
          </w:p>
        </w:tc>
      </w:tr>
      <w:tr w:rsidR="00FA6053" w:rsidRPr="008230F2" w:rsidTr="00FA6053">
        <w:trPr>
          <w:trHeight w:val="276"/>
        </w:trPr>
        <w:tc>
          <w:tcPr>
            <w:tcW w:w="5211" w:type="dxa"/>
          </w:tcPr>
          <w:p w:rsidR="00FA6053" w:rsidRPr="008230F2" w:rsidRDefault="00FA6053" w:rsidP="00FA6053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Бег 100 (с)</w:t>
            </w:r>
          </w:p>
        </w:tc>
        <w:tc>
          <w:tcPr>
            <w:tcW w:w="2127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14,0</w:t>
            </w:r>
          </w:p>
        </w:tc>
        <w:tc>
          <w:tcPr>
            <w:tcW w:w="1837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16,0</w:t>
            </w:r>
          </w:p>
        </w:tc>
      </w:tr>
      <w:tr w:rsidR="00FA6053" w:rsidRPr="008230F2" w:rsidTr="00FA6053">
        <w:trPr>
          <w:trHeight w:val="374"/>
        </w:trPr>
        <w:tc>
          <w:tcPr>
            <w:tcW w:w="5211" w:type="dxa"/>
          </w:tcPr>
          <w:p w:rsidR="00FA6053" w:rsidRPr="008230F2" w:rsidRDefault="00FA6053" w:rsidP="00FA6053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2127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37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160</w:t>
            </w:r>
          </w:p>
        </w:tc>
      </w:tr>
      <w:tr w:rsidR="00FA6053" w:rsidRPr="008230F2" w:rsidTr="00FA6053">
        <w:trPr>
          <w:trHeight w:val="291"/>
        </w:trPr>
        <w:tc>
          <w:tcPr>
            <w:tcW w:w="5211" w:type="dxa"/>
          </w:tcPr>
          <w:p w:rsidR="00FA6053" w:rsidRPr="008230F2" w:rsidRDefault="00CE1026" w:rsidP="00FA6053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Бег 12 мин.</w:t>
            </w:r>
            <w:r w:rsidR="00FA6053" w:rsidRPr="008230F2">
              <w:rPr>
                <w:bCs/>
                <w:sz w:val="24"/>
                <w:szCs w:val="24"/>
              </w:rPr>
              <w:t xml:space="preserve"> (км)</w:t>
            </w:r>
          </w:p>
        </w:tc>
        <w:tc>
          <w:tcPr>
            <w:tcW w:w="2127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2,3</w:t>
            </w:r>
          </w:p>
        </w:tc>
        <w:tc>
          <w:tcPr>
            <w:tcW w:w="1837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1,9</w:t>
            </w:r>
          </w:p>
        </w:tc>
      </w:tr>
    </w:tbl>
    <w:p w:rsidR="00CE1026" w:rsidRPr="008230F2" w:rsidRDefault="00CE1026" w:rsidP="00FA6053">
      <w:pPr>
        <w:rPr>
          <w:b/>
          <w:sz w:val="24"/>
          <w:szCs w:val="24"/>
        </w:rPr>
      </w:pPr>
    </w:p>
    <w:p w:rsidR="00CE1026" w:rsidRPr="008230F2" w:rsidRDefault="00CE1026" w:rsidP="00CE1026">
      <w:pPr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дисциплины: гимнастика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1837"/>
      </w:tblGrid>
      <w:tr w:rsidR="00CE1026" w:rsidRPr="008230F2" w:rsidTr="00FC0EE6">
        <w:trPr>
          <w:trHeight w:val="276"/>
        </w:trPr>
        <w:tc>
          <w:tcPr>
            <w:tcW w:w="5211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Контрольные тесты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Девушки</w:t>
            </w:r>
          </w:p>
        </w:tc>
      </w:tr>
      <w:tr w:rsidR="00CE1026" w:rsidRPr="008230F2" w:rsidTr="00FC0EE6">
        <w:trPr>
          <w:trHeight w:val="937"/>
        </w:trPr>
        <w:tc>
          <w:tcPr>
            <w:tcW w:w="5211" w:type="dxa"/>
          </w:tcPr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Наклон вперед из положения стоя с прямыми</w:t>
            </w:r>
          </w:p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 xml:space="preserve">ногами на гимнастической </w:t>
            </w:r>
            <w:proofErr w:type="gramStart"/>
            <w:r w:rsidRPr="008230F2">
              <w:rPr>
                <w:bCs/>
                <w:sz w:val="24"/>
                <w:szCs w:val="24"/>
              </w:rPr>
              <w:t>скамье  (</w:t>
            </w:r>
            <w:proofErr w:type="gramEnd"/>
            <w:r w:rsidRPr="008230F2">
              <w:rPr>
                <w:bCs/>
                <w:sz w:val="24"/>
                <w:szCs w:val="24"/>
              </w:rPr>
              <w:t>ниже</w:t>
            </w:r>
          </w:p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уровня скамьи -см)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8</w:t>
            </w:r>
          </w:p>
        </w:tc>
      </w:tr>
      <w:tr w:rsidR="00CE1026" w:rsidRPr="008230F2" w:rsidTr="00FC0EE6">
        <w:trPr>
          <w:trHeight w:val="408"/>
        </w:trPr>
        <w:tc>
          <w:tcPr>
            <w:tcW w:w="5211" w:type="dxa"/>
          </w:tcPr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Приседание (пистолетик)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8</w:t>
            </w:r>
          </w:p>
        </w:tc>
      </w:tr>
      <w:tr w:rsidR="00CE1026" w:rsidRPr="008230F2" w:rsidTr="00FC0EE6">
        <w:trPr>
          <w:trHeight w:val="555"/>
        </w:trPr>
        <w:tc>
          <w:tcPr>
            <w:tcW w:w="5211" w:type="dxa"/>
          </w:tcPr>
          <w:p w:rsidR="00CE1026" w:rsidRPr="008230F2" w:rsidRDefault="00CE1026" w:rsidP="00CE102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Прыжки через скакалку на двух ногах (кол-во раз 1 мин.)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100</w:t>
            </w:r>
          </w:p>
        </w:tc>
      </w:tr>
    </w:tbl>
    <w:p w:rsidR="00CE1026" w:rsidRPr="008230F2" w:rsidRDefault="00CE1026" w:rsidP="00CE1026">
      <w:pPr>
        <w:jc w:val="center"/>
        <w:rPr>
          <w:b/>
          <w:sz w:val="24"/>
          <w:szCs w:val="24"/>
        </w:rPr>
      </w:pPr>
    </w:p>
    <w:p w:rsidR="00CE1026" w:rsidRPr="008230F2" w:rsidRDefault="00CE1026" w:rsidP="00CE1026">
      <w:pPr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дисциплины: лыжный спорт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1837"/>
      </w:tblGrid>
      <w:tr w:rsidR="00CE1026" w:rsidRPr="008230F2" w:rsidTr="00FC0EE6">
        <w:trPr>
          <w:trHeight w:val="276"/>
        </w:trPr>
        <w:tc>
          <w:tcPr>
            <w:tcW w:w="5211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Контрольные тесты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Девушки</w:t>
            </w:r>
          </w:p>
        </w:tc>
      </w:tr>
      <w:tr w:rsidR="00CE1026" w:rsidRPr="008230F2" w:rsidTr="00FC0EE6">
        <w:trPr>
          <w:trHeight w:val="842"/>
        </w:trPr>
        <w:tc>
          <w:tcPr>
            <w:tcW w:w="5211" w:type="dxa"/>
          </w:tcPr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 xml:space="preserve">Бег на лыжах; </w:t>
            </w:r>
          </w:p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Девушки - 3 км (мин)</w:t>
            </w:r>
          </w:p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Юноши - 5 км. (мин.)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20,0</w:t>
            </w:r>
          </w:p>
        </w:tc>
      </w:tr>
    </w:tbl>
    <w:p w:rsidR="00CE1026" w:rsidRPr="008230F2" w:rsidRDefault="00CE1026" w:rsidP="00CE1026">
      <w:pPr>
        <w:jc w:val="center"/>
        <w:rPr>
          <w:b/>
          <w:sz w:val="24"/>
          <w:szCs w:val="24"/>
        </w:rPr>
      </w:pPr>
    </w:p>
    <w:p w:rsidR="00CE1026" w:rsidRPr="008230F2" w:rsidRDefault="00CE1026" w:rsidP="00CE1026">
      <w:pPr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дисциплины: ОФП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1837"/>
      </w:tblGrid>
      <w:tr w:rsidR="00CE1026" w:rsidRPr="008230F2" w:rsidTr="00FC0EE6">
        <w:trPr>
          <w:trHeight w:val="276"/>
        </w:trPr>
        <w:tc>
          <w:tcPr>
            <w:tcW w:w="5211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Контрольные тесты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Девушки</w:t>
            </w:r>
          </w:p>
        </w:tc>
      </w:tr>
      <w:tr w:rsidR="00CE1026" w:rsidRPr="008230F2" w:rsidTr="00FC0EE6">
        <w:trPr>
          <w:trHeight w:val="407"/>
        </w:trPr>
        <w:tc>
          <w:tcPr>
            <w:tcW w:w="5211" w:type="dxa"/>
          </w:tcPr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Подтягивание (кол-во раз)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1026" w:rsidRPr="008230F2" w:rsidTr="00FC0EE6">
        <w:trPr>
          <w:trHeight w:val="569"/>
        </w:trPr>
        <w:tc>
          <w:tcPr>
            <w:tcW w:w="5211" w:type="dxa"/>
          </w:tcPr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Сгибание и разгибание рук из упора лежа (кол-во раз)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12</w:t>
            </w:r>
          </w:p>
        </w:tc>
      </w:tr>
      <w:tr w:rsidR="00CE1026" w:rsidRPr="008230F2" w:rsidTr="00FC0EE6">
        <w:trPr>
          <w:trHeight w:val="974"/>
        </w:trPr>
        <w:tc>
          <w:tcPr>
            <w:tcW w:w="5211" w:type="dxa"/>
          </w:tcPr>
          <w:p w:rsidR="00CE1026" w:rsidRPr="008230F2" w:rsidRDefault="00CE1026" w:rsidP="00FC0EE6">
            <w:pPr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Поднимание (сед) и опускание туловища из положения лёжа, ноги закреплены, руки за головой (кол-во раз)</w:t>
            </w:r>
          </w:p>
        </w:tc>
        <w:tc>
          <w:tcPr>
            <w:tcW w:w="212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37" w:type="dxa"/>
          </w:tcPr>
          <w:p w:rsidR="00CE1026" w:rsidRPr="008230F2" w:rsidRDefault="00CE102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30</w:t>
            </w:r>
          </w:p>
        </w:tc>
      </w:tr>
    </w:tbl>
    <w:p w:rsidR="00CE1026" w:rsidRPr="008230F2" w:rsidRDefault="00CE1026" w:rsidP="00CE1026">
      <w:pPr>
        <w:jc w:val="center"/>
        <w:rPr>
          <w:b/>
          <w:sz w:val="24"/>
          <w:szCs w:val="24"/>
        </w:rPr>
      </w:pP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дисциплины: баскетбол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99"/>
        <w:gridCol w:w="2338"/>
        <w:gridCol w:w="2338"/>
      </w:tblGrid>
      <w:tr w:rsidR="00FA6053" w:rsidRPr="008230F2" w:rsidTr="00FA6053">
        <w:trPr>
          <w:trHeight w:val="268"/>
        </w:trPr>
        <w:tc>
          <w:tcPr>
            <w:tcW w:w="4499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Тесты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Девушки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Юноши</w:t>
            </w:r>
          </w:p>
        </w:tc>
      </w:tr>
      <w:tr w:rsidR="00FA6053" w:rsidRPr="008230F2" w:rsidTr="00FA6053">
        <w:trPr>
          <w:trHeight w:val="520"/>
        </w:trPr>
        <w:tc>
          <w:tcPr>
            <w:tcW w:w="4499" w:type="dxa"/>
          </w:tcPr>
          <w:p w:rsidR="00FA6053" w:rsidRPr="008230F2" w:rsidRDefault="00FA6053" w:rsidP="00FA6053">
            <w:pPr>
              <w:pStyle w:val="Default"/>
            </w:pPr>
            <w:r w:rsidRPr="008230F2">
              <w:t>Обводка зоны 3-х сек  (с)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14-16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12-14</w:t>
            </w:r>
          </w:p>
        </w:tc>
      </w:tr>
      <w:tr w:rsidR="00FA6053" w:rsidRPr="008230F2" w:rsidTr="00FA6053">
        <w:trPr>
          <w:trHeight w:val="268"/>
        </w:trPr>
        <w:tc>
          <w:tcPr>
            <w:tcW w:w="4499" w:type="dxa"/>
          </w:tcPr>
          <w:p w:rsidR="00FA6053" w:rsidRPr="008230F2" w:rsidRDefault="00FA6053" w:rsidP="00FA6053">
            <w:pPr>
              <w:pStyle w:val="Default"/>
            </w:pPr>
            <w:r w:rsidRPr="008230F2">
              <w:t xml:space="preserve">Штрафные броски 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3-5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3-5</w:t>
            </w:r>
          </w:p>
        </w:tc>
      </w:tr>
      <w:tr w:rsidR="00FA6053" w:rsidRPr="008230F2" w:rsidTr="00FA6053">
        <w:trPr>
          <w:trHeight w:val="535"/>
        </w:trPr>
        <w:tc>
          <w:tcPr>
            <w:tcW w:w="4499" w:type="dxa"/>
          </w:tcPr>
          <w:p w:rsidR="00FA6053" w:rsidRPr="008230F2" w:rsidRDefault="00FA6053" w:rsidP="00FA6053">
            <w:pPr>
              <w:pStyle w:val="Default"/>
            </w:pPr>
            <w:r w:rsidRPr="008230F2">
              <w:t>Ускорение 20м с высокого старта  (с)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3,2-3,6</w:t>
            </w:r>
          </w:p>
        </w:tc>
        <w:tc>
          <w:tcPr>
            <w:tcW w:w="2338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3,0-3,4</w:t>
            </w:r>
          </w:p>
        </w:tc>
      </w:tr>
    </w:tbl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 xml:space="preserve">Примечания: </w:t>
      </w:r>
    </w:p>
    <w:p w:rsidR="00FA6053" w:rsidRPr="008230F2" w:rsidRDefault="00FA6053" w:rsidP="00FA6053">
      <w:pPr>
        <w:ind w:firstLine="708"/>
        <w:jc w:val="both"/>
        <w:rPr>
          <w:b/>
          <w:iCs/>
          <w:sz w:val="24"/>
          <w:szCs w:val="24"/>
        </w:rPr>
      </w:pPr>
      <w:r w:rsidRPr="008230F2">
        <w:rPr>
          <w:b/>
          <w:i/>
          <w:iCs/>
          <w:sz w:val="24"/>
          <w:szCs w:val="24"/>
        </w:rPr>
        <w:t xml:space="preserve">«Обводка зоны 3-х сек». </w:t>
      </w:r>
      <w:r w:rsidRPr="008230F2">
        <w:rPr>
          <w:iCs/>
          <w:sz w:val="24"/>
          <w:szCs w:val="24"/>
        </w:rPr>
        <w:t>Студент начинает выполнять ведение мяча с угла 3-х</w:t>
      </w:r>
    </w:p>
    <w:p w:rsidR="00FA6053" w:rsidRPr="008230F2" w:rsidRDefault="00FA6053" w:rsidP="00FA605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 w:bidi="hi-IN"/>
        </w:rPr>
      </w:pPr>
      <w:r w:rsidRPr="008230F2">
        <w:rPr>
          <w:rFonts w:eastAsiaTheme="minorHAnsi"/>
          <w:color w:val="000000"/>
          <w:sz w:val="24"/>
          <w:szCs w:val="24"/>
          <w:lang w:eastAsia="en-US" w:bidi="hi-IN"/>
        </w:rPr>
        <w:t xml:space="preserve">секундной зоны баскетбольной площадки (пересечение с «лицевой» линией). Сначала выполняет ведение правой рукой, обводит всю «трехсекундную зону», выполняет 2 </w:t>
      </w:r>
      <w:r w:rsidRPr="008230F2">
        <w:rPr>
          <w:rFonts w:eastAsiaTheme="minorHAnsi"/>
          <w:color w:val="000000"/>
          <w:sz w:val="24"/>
          <w:szCs w:val="24"/>
          <w:lang w:eastAsia="en-US" w:bidi="hi-IN"/>
        </w:rPr>
        <w:lastRenderedPageBreak/>
        <w:t xml:space="preserve">шага и бросок в кольцо. Потом подбирает мяч и выполняет тоже самое в левую сторону. Тест выполняется на время. Секундомер включается в момент начала ведения и выключается, когда выполнен подбор мяча после броска. </w:t>
      </w:r>
    </w:p>
    <w:p w:rsidR="00FA6053" w:rsidRPr="008230F2" w:rsidRDefault="00FA6053" w:rsidP="00FA605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 w:bidi="hi-IN"/>
        </w:rPr>
      </w:pPr>
      <w:r w:rsidRPr="008230F2">
        <w:rPr>
          <w:rFonts w:eastAsiaTheme="minorHAnsi"/>
          <w:color w:val="000000"/>
          <w:sz w:val="24"/>
          <w:szCs w:val="24"/>
          <w:lang w:eastAsia="en-US" w:bidi="hi-IN"/>
        </w:rPr>
        <w:t xml:space="preserve">Критерии оценки: время выполнения, техника ведения и броска мяча в кольцо, количество попаданий (I курс – 1; II курс – 2 попадания). </w:t>
      </w:r>
    </w:p>
    <w:p w:rsidR="00FA6053" w:rsidRPr="008230F2" w:rsidRDefault="00FA6053" w:rsidP="00FA6053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eastAsia="en-US" w:bidi="hi-IN"/>
        </w:rPr>
      </w:pPr>
      <w:r w:rsidRPr="008230F2">
        <w:rPr>
          <w:rFonts w:eastAsiaTheme="minorHAnsi"/>
          <w:b/>
          <w:bCs/>
          <w:i/>
          <w:iCs/>
          <w:color w:val="000000"/>
          <w:sz w:val="24"/>
          <w:szCs w:val="24"/>
          <w:lang w:eastAsia="en-US" w:bidi="hi-IN"/>
        </w:rPr>
        <w:t>«Штрафные броски»</w:t>
      </w:r>
      <w:r w:rsidRPr="008230F2">
        <w:rPr>
          <w:rFonts w:eastAsiaTheme="minorHAnsi"/>
          <w:i/>
          <w:iCs/>
          <w:color w:val="000000"/>
          <w:sz w:val="24"/>
          <w:szCs w:val="24"/>
          <w:lang w:eastAsia="en-US" w:bidi="hi-IN"/>
        </w:rPr>
        <w:t>. С</w:t>
      </w:r>
      <w:r w:rsidRPr="008230F2">
        <w:rPr>
          <w:rFonts w:eastAsiaTheme="minorHAnsi"/>
          <w:color w:val="000000"/>
          <w:sz w:val="24"/>
          <w:szCs w:val="24"/>
          <w:lang w:eastAsia="en-US" w:bidi="hi-IN"/>
        </w:rPr>
        <w:t xml:space="preserve">тудент выполняет 10 бросков со штрафной линии. Считается количество попаданий. </w:t>
      </w:r>
    </w:p>
    <w:p w:rsidR="00FA6053" w:rsidRPr="008230F2" w:rsidRDefault="00FA6053" w:rsidP="00FA605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 w:bidi="hi-IN"/>
        </w:rPr>
      </w:pPr>
      <w:r w:rsidRPr="008230F2">
        <w:rPr>
          <w:rFonts w:eastAsiaTheme="minorHAnsi"/>
          <w:color w:val="000000"/>
          <w:sz w:val="24"/>
          <w:szCs w:val="24"/>
          <w:lang w:eastAsia="en-US" w:bidi="hi-IN"/>
        </w:rPr>
        <w:t xml:space="preserve">Критерии оценки: техника выполнения штрафного броска и точность попадания. </w:t>
      </w: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  <w:r w:rsidRPr="008230F2">
        <w:rPr>
          <w:rFonts w:eastAsiaTheme="minorHAnsi"/>
          <w:b/>
          <w:bCs/>
          <w:i/>
          <w:iCs/>
          <w:color w:val="000000"/>
          <w:sz w:val="24"/>
          <w:szCs w:val="24"/>
          <w:lang w:eastAsia="en-US" w:bidi="hi-IN"/>
        </w:rPr>
        <w:t>«Ускорение 20 метров с высокого старта»</w:t>
      </w:r>
      <w:r w:rsidRPr="008230F2">
        <w:rPr>
          <w:rFonts w:eastAsiaTheme="minorHAnsi"/>
          <w:i/>
          <w:iCs/>
          <w:color w:val="000000"/>
          <w:sz w:val="24"/>
          <w:szCs w:val="24"/>
          <w:lang w:eastAsia="en-US" w:bidi="hi-IN"/>
        </w:rPr>
        <w:t xml:space="preserve">. </w:t>
      </w:r>
      <w:r w:rsidRPr="008230F2">
        <w:rPr>
          <w:rFonts w:eastAsiaTheme="minorHAnsi"/>
          <w:color w:val="000000"/>
          <w:sz w:val="24"/>
          <w:szCs w:val="24"/>
          <w:lang w:eastAsia="en-US" w:bidi="hi-IN"/>
        </w:rPr>
        <w:t>Студент выполняет ускорение 20 метров с высокого старта по сигналу преподавателя. Критерии оценки: время выполнения ускорения.</w:t>
      </w: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</w:p>
    <w:p w:rsidR="00FA6053" w:rsidRPr="008230F2" w:rsidRDefault="00FA6053" w:rsidP="00FA6053">
      <w:pPr>
        <w:jc w:val="center"/>
        <w:rPr>
          <w:b/>
          <w:bCs/>
          <w:sz w:val="24"/>
          <w:szCs w:val="24"/>
        </w:rPr>
      </w:pPr>
      <w:r w:rsidRPr="008230F2">
        <w:rPr>
          <w:b/>
          <w:bCs/>
          <w:sz w:val="24"/>
          <w:szCs w:val="24"/>
        </w:rPr>
        <w:t>Раздел дисциплины: волейбол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84"/>
        <w:gridCol w:w="1333"/>
        <w:gridCol w:w="5370"/>
      </w:tblGrid>
      <w:tr w:rsidR="00FA6053" w:rsidRPr="008230F2" w:rsidTr="00FA6053">
        <w:tc>
          <w:tcPr>
            <w:tcW w:w="2636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Тесты</w:t>
            </w:r>
          </w:p>
        </w:tc>
        <w:tc>
          <w:tcPr>
            <w:tcW w:w="1365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5570" w:type="dxa"/>
          </w:tcPr>
          <w:p w:rsidR="00FA6053" w:rsidRPr="008230F2" w:rsidRDefault="00FA6053" w:rsidP="00FA6053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b/>
                <w:sz w:val="24"/>
                <w:szCs w:val="24"/>
              </w:rPr>
              <w:t>Критерии оценки</w:t>
            </w:r>
          </w:p>
        </w:tc>
      </w:tr>
      <w:tr w:rsidR="00FA6053" w:rsidRPr="008230F2" w:rsidTr="00FA6053">
        <w:tc>
          <w:tcPr>
            <w:tcW w:w="2636" w:type="dxa"/>
          </w:tcPr>
          <w:p w:rsidR="00FA6053" w:rsidRPr="008230F2" w:rsidRDefault="00FA6053" w:rsidP="00FA6053">
            <w:pPr>
              <w:pStyle w:val="Default"/>
            </w:pPr>
            <w:r w:rsidRPr="008230F2">
              <w:t xml:space="preserve">Верхняя передача </w:t>
            </w:r>
          </w:p>
        </w:tc>
        <w:tc>
          <w:tcPr>
            <w:tcW w:w="1365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FA6053" w:rsidRPr="008230F2" w:rsidRDefault="00FA6053" w:rsidP="00FA6053">
            <w:pPr>
              <w:pStyle w:val="Default"/>
              <w:jc w:val="center"/>
            </w:pPr>
            <w:r w:rsidRPr="008230F2">
              <w:t xml:space="preserve">Техника выполнения: работа рук и ног, количество повторений </w:t>
            </w: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6053" w:rsidRPr="008230F2" w:rsidTr="00FA6053">
        <w:tc>
          <w:tcPr>
            <w:tcW w:w="2636" w:type="dxa"/>
          </w:tcPr>
          <w:p w:rsidR="00FA6053" w:rsidRPr="008230F2" w:rsidRDefault="00FA6053" w:rsidP="00FA6053">
            <w:pPr>
              <w:pStyle w:val="Default"/>
            </w:pPr>
            <w:r w:rsidRPr="008230F2">
              <w:t xml:space="preserve">Нижняя передача </w:t>
            </w:r>
          </w:p>
        </w:tc>
        <w:tc>
          <w:tcPr>
            <w:tcW w:w="1365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FA6053" w:rsidRPr="008230F2" w:rsidRDefault="00FA6053" w:rsidP="00FA6053">
            <w:pPr>
              <w:pStyle w:val="Default"/>
              <w:jc w:val="center"/>
            </w:pPr>
            <w:r w:rsidRPr="008230F2">
              <w:t xml:space="preserve">Техника выполнения: работа ног, рук, туловища, количество повторений </w:t>
            </w:r>
          </w:p>
        </w:tc>
      </w:tr>
      <w:tr w:rsidR="00FA6053" w:rsidRPr="008230F2" w:rsidTr="00FA6053">
        <w:tc>
          <w:tcPr>
            <w:tcW w:w="2636" w:type="dxa"/>
          </w:tcPr>
          <w:p w:rsidR="00FA6053" w:rsidRPr="008230F2" w:rsidRDefault="00FA6053" w:rsidP="00FA6053">
            <w:pPr>
              <w:pStyle w:val="Default"/>
            </w:pPr>
            <w:r w:rsidRPr="008230F2">
              <w:t xml:space="preserve">Нападающий удар </w:t>
            </w:r>
          </w:p>
          <w:p w:rsidR="00FA6053" w:rsidRPr="008230F2" w:rsidRDefault="00FA6053" w:rsidP="00FA6053">
            <w:pPr>
              <w:pStyle w:val="Default"/>
            </w:pPr>
            <w:r w:rsidRPr="008230F2">
              <w:t xml:space="preserve">-1 зону </w:t>
            </w:r>
          </w:p>
          <w:p w:rsidR="00FA6053" w:rsidRPr="008230F2" w:rsidRDefault="00FA6053" w:rsidP="00FA6053">
            <w:pPr>
              <w:rPr>
                <w:bCs/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-5 зону </w:t>
            </w:r>
          </w:p>
        </w:tc>
        <w:tc>
          <w:tcPr>
            <w:tcW w:w="1365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</w:t>
            </w: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FA6053" w:rsidRPr="008230F2" w:rsidRDefault="00FA6053" w:rsidP="00FA6053">
            <w:pPr>
              <w:pStyle w:val="Default"/>
              <w:jc w:val="center"/>
            </w:pPr>
            <w:r w:rsidRPr="008230F2">
              <w:t xml:space="preserve">Техника выполнения, точность, направление удара </w:t>
            </w: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A6053" w:rsidRPr="008230F2" w:rsidTr="00FA6053">
        <w:tc>
          <w:tcPr>
            <w:tcW w:w="2636" w:type="dxa"/>
          </w:tcPr>
          <w:p w:rsidR="00FA6053" w:rsidRPr="008230F2" w:rsidRDefault="00FA6053" w:rsidP="00FA6053">
            <w:pPr>
              <w:pStyle w:val="Default"/>
            </w:pPr>
            <w:r w:rsidRPr="008230F2">
              <w:t xml:space="preserve">Подача </w:t>
            </w:r>
          </w:p>
          <w:p w:rsidR="00FA6053" w:rsidRPr="008230F2" w:rsidRDefault="00FA6053" w:rsidP="00FA6053">
            <w:pPr>
              <w:pStyle w:val="Default"/>
            </w:pPr>
            <w:r w:rsidRPr="008230F2">
              <w:t xml:space="preserve">-1 зону </w:t>
            </w:r>
          </w:p>
          <w:p w:rsidR="00FA6053" w:rsidRPr="008230F2" w:rsidRDefault="00FA6053" w:rsidP="00FA6053">
            <w:pPr>
              <w:rPr>
                <w:bCs/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-5 зону </w:t>
            </w:r>
          </w:p>
        </w:tc>
        <w:tc>
          <w:tcPr>
            <w:tcW w:w="1365" w:type="dxa"/>
          </w:tcPr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</w:t>
            </w: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FA6053" w:rsidRPr="008230F2" w:rsidRDefault="00FA6053" w:rsidP="00FA6053">
            <w:pPr>
              <w:pStyle w:val="Default"/>
              <w:jc w:val="center"/>
            </w:pPr>
            <w:r w:rsidRPr="008230F2">
              <w:t xml:space="preserve">Техника выполнения, точность, направление полета мяча в зону </w:t>
            </w:r>
          </w:p>
          <w:p w:rsidR="00FA6053" w:rsidRPr="008230F2" w:rsidRDefault="00FA6053" w:rsidP="00FA605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A6053" w:rsidRPr="008230F2" w:rsidRDefault="00FA6053" w:rsidP="00FA6053">
      <w:pPr>
        <w:rPr>
          <w:b/>
          <w:bCs/>
          <w:sz w:val="24"/>
          <w:szCs w:val="24"/>
        </w:rPr>
      </w:pPr>
    </w:p>
    <w:p w:rsidR="00CE1026" w:rsidRPr="008230F2" w:rsidRDefault="00CE1026" w:rsidP="00FA6053">
      <w:pPr>
        <w:rPr>
          <w:b/>
          <w:bCs/>
          <w:sz w:val="24"/>
          <w:szCs w:val="24"/>
        </w:rPr>
      </w:pPr>
    </w:p>
    <w:p w:rsidR="00FA6053" w:rsidRPr="008230F2" w:rsidRDefault="00FA6053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  <w:r w:rsidRPr="008230F2">
        <w:rPr>
          <w:b/>
          <w:color w:val="000000"/>
          <w:spacing w:val="-1"/>
          <w:sz w:val="24"/>
          <w:szCs w:val="24"/>
        </w:rPr>
        <w:t>Раздел дисциплины: бадминтон</w:t>
      </w:r>
    </w:p>
    <w:tbl>
      <w:tblPr>
        <w:tblStyle w:val="ae"/>
        <w:tblW w:w="9640" w:type="dxa"/>
        <w:tblInd w:w="-34" w:type="dxa"/>
        <w:tblLook w:val="04A0" w:firstRow="1" w:lastRow="0" w:firstColumn="1" w:lastColumn="0" w:noHBand="0" w:noVBand="1"/>
      </w:tblPr>
      <w:tblGrid>
        <w:gridCol w:w="672"/>
        <w:gridCol w:w="6983"/>
        <w:gridCol w:w="1985"/>
      </w:tblGrid>
      <w:tr w:rsidR="00FA6053" w:rsidRPr="008230F2" w:rsidTr="00FA6053">
        <w:tc>
          <w:tcPr>
            <w:tcW w:w="672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№№</w:t>
            </w:r>
          </w:p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8230F2">
              <w:rPr>
                <w:color w:val="000000"/>
                <w:spacing w:val="-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83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Контрольные упражнения</w:t>
            </w:r>
          </w:p>
        </w:tc>
        <w:tc>
          <w:tcPr>
            <w:tcW w:w="1985" w:type="dxa"/>
          </w:tcPr>
          <w:p w:rsidR="00FA6053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Норматив</w:t>
            </w:r>
          </w:p>
        </w:tc>
      </w:tr>
      <w:tr w:rsidR="00FA6053" w:rsidRPr="008230F2" w:rsidTr="00FA6053">
        <w:tc>
          <w:tcPr>
            <w:tcW w:w="672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6983" w:type="dxa"/>
          </w:tcPr>
          <w:p w:rsidR="00FA6053" w:rsidRPr="008230F2" w:rsidRDefault="00FA6053" w:rsidP="00FA6053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Набивание (жонглирование) волана, кол-во раз</w:t>
            </w:r>
          </w:p>
        </w:tc>
        <w:tc>
          <w:tcPr>
            <w:tcW w:w="1985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FA6053" w:rsidRPr="008230F2" w:rsidTr="00FA6053">
        <w:tc>
          <w:tcPr>
            <w:tcW w:w="672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6983" w:type="dxa"/>
          </w:tcPr>
          <w:p w:rsidR="00FA6053" w:rsidRPr="008230F2" w:rsidRDefault="00FA6053" w:rsidP="00FA6053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Выполнение короткой передачи волана из правой передней зоны площадки в левую переднюю зону (по диагонали), кол-во раз</w:t>
            </w:r>
          </w:p>
        </w:tc>
        <w:tc>
          <w:tcPr>
            <w:tcW w:w="1985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FA6053" w:rsidRPr="008230F2" w:rsidTr="00FA6053">
        <w:tc>
          <w:tcPr>
            <w:tcW w:w="672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6983" w:type="dxa"/>
          </w:tcPr>
          <w:p w:rsidR="00FA6053" w:rsidRPr="008230F2" w:rsidRDefault="00FA6053" w:rsidP="00FA6053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Выполнение короткой подачи открытой стороной ракетки. По 5 ударов из двух квадратов, кол-во раз</w:t>
            </w:r>
          </w:p>
        </w:tc>
        <w:tc>
          <w:tcPr>
            <w:tcW w:w="1985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A6053" w:rsidRPr="008230F2" w:rsidTr="00FA6053">
        <w:tc>
          <w:tcPr>
            <w:tcW w:w="672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4.</w:t>
            </w:r>
          </w:p>
        </w:tc>
        <w:tc>
          <w:tcPr>
            <w:tcW w:w="6983" w:type="dxa"/>
          </w:tcPr>
          <w:p w:rsidR="00FA6053" w:rsidRPr="008230F2" w:rsidRDefault="00FA6053" w:rsidP="00FA6053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Выполнение короткой подачи закрытой стороной ракетки. По 5 ударов из двух квадратов, кол-во раз</w:t>
            </w:r>
          </w:p>
        </w:tc>
        <w:tc>
          <w:tcPr>
            <w:tcW w:w="1985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A6053" w:rsidRPr="008230F2" w:rsidTr="00FA6053">
        <w:tc>
          <w:tcPr>
            <w:tcW w:w="672" w:type="dxa"/>
          </w:tcPr>
          <w:p w:rsidR="00FA6053" w:rsidRPr="008230F2" w:rsidRDefault="00FA6053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5.</w:t>
            </w:r>
          </w:p>
        </w:tc>
        <w:tc>
          <w:tcPr>
            <w:tcW w:w="6983" w:type="dxa"/>
          </w:tcPr>
          <w:p w:rsidR="00FA6053" w:rsidRPr="008230F2" w:rsidRDefault="00FA6053" w:rsidP="00FA6053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Выполнение высоко-далекой подачи на заднюю линию площадки, кол-во ударов</w:t>
            </w:r>
          </w:p>
        </w:tc>
        <w:tc>
          <w:tcPr>
            <w:tcW w:w="1985" w:type="dxa"/>
          </w:tcPr>
          <w:p w:rsidR="00FA6053" w:rsidRPr="008230F2" w:rsidRDefault="00D75ED1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FA6053" w:rsidRPr="008230F2" w:rsidRDefault="00FA6053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CE1026" w:rsidRPr="008230F2" w:rsidRDefault="00CE1026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22037E" w:rsidRPr="008230F2" w:rsidRDefault="0022037E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  <w:r w:rsidRPr="008230F2">
        <w:rPr>
          <w:b/>
          <w:color w:val="000000"/>
          <w:spacing w:val="-1"/>
          <w:sz w:val="24"/>
          <w:szCs w:val="24"/>
        </w:rPr>
        <w:t>Раздел дисциплины: футбол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670"/>
        <w:gridCol w:w="1471"/>
        <w:gridCol w:w="1471"/>
      </w:tblGrid>
      <w:tr w:rsidR="0022037E" w:rsidRPr="008230F2" w:rsidTr="0022037E">
        <w:tc>
          <w:tcPr>
            <w:tcW w:w="709" w:type="dxa"/>
            <w:vMerge w:val="restart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№№</w:t>
            </w:r>
          </w:p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8230F2">
              <w:rPr>
                <w:color w:val="000000"/>
                <w:spacing w:val="-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0" w:type="dxa"/>
            <w:vMerge w:val="restart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Контрольные упражнения</w:t>
            </w:r>
          </w:p>
        </w:tc>
        <w:tc>
          <w:tcPr>
            <w:tcW w:w="2942" w:type="dxa"/>
            <w:gridSpan w:val="2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Нормативы</w:t>
            </w:r>
          </w:p>
        </w:tc>
      </w:tr>
      <w:tr w:rsidR="0022037E" w:rsidRPr="008230F2" w:rsidTr="0022037E">
        <w:tc>
          <w:tcPr>
            <w:tcW w:w="709" w:type="dxa"/>
            <w:vMerge/>
          </w:tcPr>
          <w:p w:rsidR="0022037E" w:rsidRPr="008230F2" w:rsidRDefault="0022037E" w:rsidP="00FA605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22037E" w:rsidRPr="008230F2" w:rsidRDefault="0022037E" w:rsidP="00FA605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юноши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девушки</w:t>
            </w:r>
          </w:p>
        </w:tc>
      </w:tr>
      <w:tr w:rsidR="0022037E" w:rsidRPr="008230F2" w:rsidTr="0022037E">
        <w:tc>
          <w:tcPr>
            <w:tcW w:w="709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Удар по мячу на дальность (сумма ударов правой и левой ногами) (м)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50</w:t>
            </w:r>
          </w:p>
        </w:tc>
      </w:tr>
      <w:tr w:rsidR="0022037E" w:rsidRPr="008230F2" w:rsidTr="0022037E">
        <w:tc>
          <w:tcPr>
            <w:tcW w:w="709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Вбрасывание мяча двумя руками из-за головы (м)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2037E" w:rsidRPr="008230F2" w:rsidTr="0022037E">
        <w:tc>
          <w:tcPr>
            <w:tcW w:w="709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Удар по мячу на точность (число попаданий из 10 раз)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71" w:type="dxa"/>
          </w:tcPr>
          <w:p w:rsidR="0022037E" w:rsidRPr="008230F2" w:rsidRDefault="0022037E" w:rsidP="00FA605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22037E" w:rsidRPr="008230F2" w:rsidRDefault="0022037E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22037E" w:rsidRPr="008230F2" w:rsidRDefault="0022037E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CE1026" w:rsidRPr="008230F2" w:rsidRDefault="00CE1026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CE1026" w:rsidRPr="008230F2" w:rsidRDefault="00CE1026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22037E" w:rsidRPr="008230F2" w:rsidRDefault="0022037E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  <w:r w:rsidRPr="008230F2">
        <w:rPr>
          <w:b/>
          <w:color w:val="000000"/>
          <w:spacing w:val="-1"/>
          <w:sz w:val="24"/>
          <w:szCs w:val="24"/>
        </w:rPr>
        <w:lastRenderedPageBreak/>
        <w:t>Раздел дисциплины: настольный теннис</w:t>
      </w:r>
    </w:p>
    <w:p w:rsidR="0022037E" w:rsidRPr="008230F2" w:rsidRDefault="0022037E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tbl>
      <w:tblPr>
        <w:tblStyle w:val="ae"/>
        <w:tblW w:w="9640" w:type="dxa"/>
        <w:tblInd w:w="-34" w:type="dxa"/>
        <w:tblLook w:val="04A0" w:firstRow="1" w:lastRow="0" w:firstColumn="1" w:lastColumn="0" w:noHBand="0" w:noVBand="1"/>
      </w:tblPr>
      <w:tblGrid>
        <w:gridCol w:w="672"/>
        <w:gridCol w:w="6983"/>
        <w:gridCol w:w="1985"/>
      </w:tblGrid>
      <w:tr w:rsidR="0022037E" w:rsidRPr="008230F2" w:rsidTr="0022037E">
        <w:tc>
          <w:tcPr>
            <w:tcW w:w="672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№№</w:t>
            </w:r>
          </w:p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8230F2">
              <w:rPr>
                <w:color w:val="000000"/>
                <w:spacing w:val="-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83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Контрольные упражнения</w:t>
            </w:r>
          </w:p>
        </w:tc>
        <w:tc>
          <w:tcPr>
            <w:tcW w:w="1985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Норматив</w:t>
            </w:r>
          </w:p>
        </w:tc>
      </w:tr>
      <w:tr w:rsidR="0022037E" w:rsidRPr="008230F2" w:rsidTr="0022037E">
        <w:tc>
          <w:tcPr>
            <w:tcW w:w="672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6983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Накат справа по диагонали (кол-во ударов)</w:t>
            </w:r>
          </w:p>
        </w:tc>
        <w:tc>
          <w:tcPr>
            <w:tcW w:w="1985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22037E" w:rsidRPr="008230F2" w:rsidTr="0022037E">
        <w:tc>
          <w:tcPr>
            <w:tcW w:w="672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6983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Накат слева по диагонали (кол-во ударов)</w:t>
            </w:r>
          </w:p>
        </w:tc>
        <w:tc>
          <w:tcPr>
            <w:tcW w:w="1985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22037E" w:rsidRPr="008230F2" w:rsidTr="0022037E">
        <w:tc>
          <w:tcPr>
            <w:tcW w:w="672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6983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Накат справа  и слева поочередно  (кол-во ударов)</w:t>
            </w:r>
          </w:p>
        </w:tc>
        <w:tc>
          <w:tcPr>
            <w:tcW w:w="1985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22037E" w:rsidRPr="008230F2" w:rsidTr="0022037E">
        <w:tc>
          <w:tcPr>
            <w:tcW w:w="672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4.</w:t>
            </w:r>
          </w:p>
        </w:tc>
        <w:tc>
          <w:tcPr>
            <w:tcW w:w="6983" w:type="dxa"/>
          </w:tcPr>
          <w:p w:rsidR="0022037E" w:rsidRPr="008230F2" w:rsidRDefault="0022037E" w:rsidP="0022037E">
            <w:pPr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Подача справа и слева (по 10 попыток)</w:t>
            </w:r>
          </w:p>
        </w:tc>
        <w:tc>
          <w:tcPr>
            <w:tcW w:w="1985" w:type="dxa"/>
          </w:tcPr>
          <w:p w:rsidR="0022037E" w:rsidRPr="008230F2" w:rsidRDefault="0022037E" w:rsidP="002203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230F2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</w:tbl>
    <w:p w:rsidR="0022037E" w:rsidRPr="008230F2" w:rsidRDefault="0022037E" w:rsidP="00FA6053">
      <w:pPr>
        <w:shd w:val="clear" w:color="auto" w:fill="FFFFFF"/>
        <w:ind w:left="1069"/>
        <w:jc w:val="center"/>
        <w:rPr>
          <w:b/>
          <w:color w:val="000000"/>
          <w:spacing w:val="-1"/>
          <w:sz w:val="24"/>
          <w:szCs w:val="24"/>
        </w:rPr>
      </w:pPr>
    </w:p>
    <w:p w:rsidR="00FC0EE6" w:rsidRPr="008230F2" w:rsidRDefault="00FC0EE6" w:rsidP="00FC0EE6">
      <w:pPr>
        <w:ind w:firstLine="709"/>
        <w:jc w:val="center"/>
        <w:rPr>
          <w:sz w:val="24"/>
          <w:szCs w:val="24"/>
        </w:rPr>
      </w:pPr>
      <w:r w:rsidRPr="008230F2">
        <w:rPr>
          <w:b/>
          <w:sz w:val="24"/>
          <w:szCs w:val="24"/>
        </w:rPr>
        <w:t>Контрольные испытания по общей физической подготовке</w:t>
      </w:r>
    </w:p>
    <w:p w:rsidR="00FC0EE6" w:rsidRPr="008230F2" w:rsidRDefault="00FC0EE6" w:rsidP="00FC0EE6">
      <w:pPr>
        <w:pStyle w:val="af7"/>
        <w:jc w:val="both"/>
        <w:rPr>
          <w:b w:val="0"/>
          <w:sz w:val="24"/>
          <w:szCs w:val="24"/>
        </w:rPr>
      </w:pPr>
    </w:p>
    <w:p w:rsidR="00FC0EE6" w:rsidRPr="008230F2" w:rsidRDefault="00FC0EE6" w:rsidP="00FC0EE6">
      <w:pPr>
        <w:rPr>
          <w:sz w:val="24"/>
          <w:szCs w:val="24"/>
        </w:rPr>
      </w:pPr>
      <w:r w:rsidRPr="008230F2">
        <w:rPr>
          <w:sz w:val="24"/>
          <w:szCs w:val="24"/>
        </w:rPr>
        <w:t xml:space="preserve">       Испытания по ОФП проводятся в один день. Порядок испытаний у мужчин и женщин:</w:t>
      </w:r>
    </w:p>
    <w:p w:rsidR="00FC0EE6" w:rsidRPr="008230F2" w:rsidRDefault="00FC0EE6" w:rsidP="00FC0EE6">
      <w:pPr>
        <w:numPr>
          <w:ilvl w:val="0"/>
          <w:numId w:val="23"/>
        </w:numPr>
        <w:rPr>
          <w:sz w:val="24"/>
          <w:szCs w:val="24"/>
        </w:rPr>
      </w:pPr>
      <w:r w:rsidRPr="008230F2">
        <w:rPr>
          <w:sz w:val="24"/>
          <w:szCs w:val="24"/>
        </w:rPr>
        <w:t>Подтягивание на перекладине (мужчины), сгибание-разгибание рук в упоре лёжа (женщины);</w:t>
      </w:r>
    </w:p>
    <w:p w:rsidR="00FC0EE6" w:rsidRPr="008230F2" w:rsidRDefault="00FC0EE6" w:rsidP="00FC0EE6">
      <w:pPr>
        <w:numPr>
          <w:ilvl w:val="0"/>
          <w:numId w:val="23"/>
        </w:numPr>
        <w:rPr>
          <w:sz w:val="24"/>
          <w:szCs w:val="24"/>
        </w:rPr>
      </w:pPr>
      <w:r w:rsidRPr="008230F2">
        <w:rPr>
          <w:sz w:val="24"/>
          <w:szCs w:val="24"/>
        </w:rPr>
        <w:t>Прыжок в длину с места;</w:t>
      </w:r>
    </w:p>
    <w:p w:rsidR="00FC0EE6" w:rsidRPr="008230F2" w:rsidRDefault="00FC0EE6" w:rsidP="00FC0EE6">
      <w:pPr>
        <w:numPr>
          <w:ilvl w:val="0"/>
          <w:numId w:val="23"/>
        </w:numPr>
        <w:rPr>
          <w:sz w:val="24"/>
          <w:szCs w:val="24"/>
        </w:rPr>
      </w:pPr>
      <w:r w:rsidRPr="008230F2">
        <w:rPr>
          <w:sz w:val="24"/>
          <w:szCs w:val="24"/>
        </w:rPr>
        <w:t xml:space="preserve">Бег </w:t>
      </w:r>
      <w:smartTag w:uri="urn:schemas-microsoft-com:office:smarttags" w:element="metricconverter">
        <w:smartTagPr>
          <w:attr w:name="ProductID" w:val="1000 метров"/>
        </w:smartTagPr>
        <w:r w:rsidRPr="008230F2">
          <w:rPr>
            <w:sz w:val="24"/>
            <w:szCs w:val="24"/>
          </w:rPr>
          <w:t>1000 метров</w:t>
        </w:r>
      </w:smartTag>
      <w:r w:rsidRPr="008230F2">
        <w:rPr>
          <w:sz w:val="24"/>
          <w:szCs w:val="24"/>
        </w:rPr>
        <w:t>.</w:t>
      </w:r>
    </w:p>
    <w:p w:rsidR="00FC0EE6" w:rsidRPr="008230F2" w:rsidRDefault="00FC0EE6" w:rsidP="00FC0EE6">
      <w:pPr>
        <w:ind w:firstLine="360"/>
        <w:rPr>
          <w:sz w:val="24"/>
          <w:szCs w:val="24"/>
        </w:rPr>
      </w:pPr>
      <w:r w:rsidRPr="008230F2">
        <w:rPr>
          <w:sz w:val="24"/>
          <w:szCs w:val="24"/>
        </w:rPr>
        <w:t>Дифференцированный зачет  оценивается по сумме набранных баллов по 100 балльной шкале.</w:t>
      </w:r>
    </w:p>
    <w:p w:rsidR="00FC0EE6" w:rsidRPr="008230F2" w:rsidRDefault="00FC0EE6" w:rsidP="00FC0EE6">
      <w:pPr>
        <w:ind w:left="360"/>
        <w:rPr>
          <w:sz w:val="24"/>
          <w:szCs w:val="24"/>
        </w:rPr>
      </w:pPr>
      <w:r w:rsidRPr="008230F2">
        <w:rPr>
          <w:sz w:val="24"/>
          <w:szCs w:val="24"/>
        </w:rPr>
        <w:t>Минимальный положительный балл-40.</w:t>
      </w:r>
    </w:p>
    <w:p w:rsidR="00FC0EE6" w:rsidRPr="008230F2" w:rsidRDefault="00FC0EE6" w:rsidP="00FC0EE6">
      <w:pPr>
        <w:tabs>
          <w:tab w:val="left" w:pos="4020"/>
        </w:tabs>
        <w:autoSpaceDE w:val="0"/>
        <w:autoSpaceDN w:val="0"/>
        <w:adjustRightInd w:val="0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Оценочные таблицы для расчёта очков по ОФП</w:t>
      </w: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t>Т А Б Л И Ц А</w:t>
      </w:r>
    </w:p>
    <w:p w:rsidR="00FC0EE6" w:rsidRPr="008230F2" w:rsidRDefault="00FC0EE6" w:rsidP="00FC0EE6">
      <w:pPr>
        <w:keepNext/>
        <w:spacing w:before="240" w:after="60"/>
        <w:jc w:val="center"/>
        <w:outlineLvl w:val="0"/>
        <w:rPr>
          <w:bCs/>
          <w:kern w:val="32"/>
          <w:sz w:val="24"/>
          <w:szCs w:val="24"/>
        </w:rPr>
      </w:pPr>
      <w:r w:rsidRPr="008230F2">
        <w:rPr>
          <w:bCs/>
          <w:kern w:val="32"/>
          <w:sz w:val="24"/>
          <w:szCs w:val="24"/>
        </w:rPr>
        <w:t>ДЛЯ РАСЧЕТА ОЧКОВ В ПОДТЯГИВАНИИ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FC0EE6" w:rsidRPr="008230F2" w:rsidTr="00FC0EE6">
        <w:trPr>
          <w:cantSplit/>
          <w:trHeight w:val="6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кол.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230F2">
              <w:rPr>
                <w:sz w:val="24"/>
                <w:szCs w:val="24"/>
              </w:rPr>
              <w:t>повт</w:t>
            </w:r>
            <w:proofErr w:type="spellEnd"/>
            <w:r w:rsidRPr="008230F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222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кол.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230F2">
              <w:rPr>
                <w:sz w:val="24"/>
                <w:szCs w:val="24"/>
              </w:rPr>
              <w:t>повт</w:t>
            </w:r>
            <w:proofErr w:type="spellEnd"/>
            <w:r w:rsidRPr="008230F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222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</w:tr>
      <w:tr w:rsidR="00FC0EE6" w:rsidRPr="008230F2" w:rsidTr="00FC0EE6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614.29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628.57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642.86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657.14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671.43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685.71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705.23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710.46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715.69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720.92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726.14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731.37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737.91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739.83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741.74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743.66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745.57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747.48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750.00</w:t>
            </w:r>
          </w:p>
        </w:tc>
      </w:tr>
    </w:tbl>
    <w:p w:rsidR="00FC0EE6" w:rsidRPr="008230F2" w:rsidRDefault="00FC0EE6" w:rsidP="00FC0EE6">
      <w:pPr>
        <w:autoSpaceDE w:val="0"/>
        <w:autoSpaceDN w:val="0"/>
        <w:adjustRightInd w:val="0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rPr>
          <w:sz w:val="24"/>
          <w:szCs w:val="24"/>
        </w:rPr>
      </w:pPr>
      <w:r w:rsidRPr="008230F2">
        <w:rPr>
          <w:sz w:val="24"/>
          <w:szCs w:val="24"/>
        </w:rPr>
        <w:br w:type="page"/>
      </w: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lastRenderedPageBreak/>
        <w:t>Т А Б Л И Ц А</w:t>
      </w: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t>ДЛЯ РАСЧЕТА ОЧКОВ В ПРЫЖКАХ В ДЛИНУ С МЕСТА  (</w:t>
      </w:r>
      <w:r w:rsidRPr="008230F2">
        <w:rPr>
          <w:b/>
          <w:sz w:val="24"/>
          <w:szCs w:val="24"/>
        </w:rPr>
        <w:t>ЮНОШИ</w:t>
      </w:r>
      <w:r w:rsidRPr="008230F2"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FC0EE6" w:rsidRPr="008230F2" w:rsidTr="00FC0EE6"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</w:tr>
      <w:tr w:rsidR="00FC0EE6" w:rsidRPr="008230F2" w:rsidTr="00FC0EE6">
        <w:trPr>
          <w:trHeight w:val="5415"/>
        </w:trPr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243.00</w:t>
            </w:r>
          </w:p>
        </w:tc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672.00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249.00  250.00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261.00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   262.00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696.00 700.00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701.46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702.93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704.39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705.86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707.32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708.78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710.25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711.71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713.18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714.64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716.11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  717.57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275.00   276.00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281.00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719.03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720.50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721.96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723.43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724.89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726.35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727.82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729.28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730.75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732.21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733.67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735.14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736.00  736.54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737.07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737.61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738.14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738.68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739.22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299.00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300.00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739.75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740.29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740.82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741.36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741.89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742.43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742.97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743.50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744.04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744.57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745.11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745.65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746.18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746.72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747.25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747.79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748.33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748.86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750.00</w:t>
            </w:r>
          </w:p>
        </w:tc>
      </w:tr>
    </w:tbl>
    <w:p w:rsidR="00FC0EE6" w:rsidRPr="008230F2" w:rsidRDefault="00FC0EE6" w:rsidP="00FC0EE6">
      <w:pPr>
        <w:autoSpaceDE w:val="0"/>
        <w:autoSpaceDN w:val="0"/>
        <w:adjustRightInd w:val="0"/>
        <w:ind w:left="567" w:right="382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ind w:left="567" w:right="382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t>Т А Б Л И Ц А</w:t>
      </w:r>
    </w:p>
    <w:p w:rsidR="00FC0EE6" w:rsidRPr="008230F2" w:rsidRDefault="00FC0EE6" w:rsidP="00FC0EE6">
      <w:pPr>
        <w:autoSpaceDE w:val="0"/>
        <w:autoSpaceDN w:val="0"/>
        <w:adjustRightInd w:val="0"/>
        <w:ind w:left="567" w:right="382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t xml:space="preserve">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8230F2">
          <w:rPr>
            <w:sz w:val="24"/>
            <w:szCs w:val="24"/>
          </w:rPr>
          <w:t>1000 М</w:t>
        </w:r>
      </w:smartTag>
      <w:r w:rsidRPr="008230F2">
        <w:rPr>
          <w:sz w:val="24"/>
          <w:szCs w:val="24"/>
        </w:rPr>
        <w:t xml:space="preserve"> (</w:t>
      </w:r>
      <w:r w:rsidRPr="008230F2">
        <w:rPr>
          <w:b/>
          <w:sz w:val="24"/>
          <w:szCs w:val="24"/>
        </w:rPr>
        <w:t>ЮНОШИ</w:t>
      </w:r>
      <w:r w:rsidRPr="008230F2"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FC0EE6" w:rsidRPr="008230F2" w:rsidTr="00FC0EE6"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</w:tr>
      <w:tr w:rsidR="00FC0EE6" w:rsidRPr="008230F2" w:rsidTr="00FC0EE6">
        <w:trPr>
          <w:trHeight w:val="90"/>
        </w:trPr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3.50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3.48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3.42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3.32  </w:t>
            </w:r>
          </w:p>
        </w:tc>
        <w:tc>
          <w:tcPr>
            <w:tcW w:w="123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645.00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3.27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  3.13    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692.50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3.03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3.00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2.54    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701.83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703.66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705.49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707.32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709.15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710.98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  712.81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08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714.64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716.47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718.30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720.13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721.96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723.79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725.62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727.45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729.28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2.50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2.47 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2.41  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    2.40  </w:t>
            </w:r>
          </w:p>
        </w:tc>
        <w:tc>
          <w:tcPr>
            <w:tcW w:w="1232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731.11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732.94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734.77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737.34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738.68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740.02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741.36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742.70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744.04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745.38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746.72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748.06</w:t>
            </w:r>
          </w:p>
          <w:p w:rsidR="00FC0EE6" w:rsidRPr="008230F2" w:rsidRDefault="00FC0EE6" w:rsidP="00FC0EE6">
            <w:pPr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  750.00</w:t>
            </w:r>
          </w:p>
        </w:tc>
      </w:tr>
    </w:tbl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lastRenderedPageBreak/>
        <w:t>Т А Б Л И Ц А</w:t>
      </w: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30F2">
        <w:rPr>
          <w:sz w:val="24"/>
          <w:szCs w:val="24"/>
        </w:rPr>
        <w:t>ДЛЯ РАСЧЕТА ОЧКОВ В СГИБАНИИ-РАЗГИБАНИИ РУК В УПОРЕ ЛЕЖА (</w:t>
      </w:r>
      <w:r w:rsidRPr="008230F2">
        <w:rPr>
          <w:b/>
          <w:sz w:val="24"/>
          <w:szCs w:val="24"/>
        </w:rPr>
        <w:t>ДЕВУШКИ)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FC0EE6" w:rsidRPr="008230F2" w:rsidTr="00FC0EE6">
        <w:trPr>
          <w:cantSplit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кол.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8230F2">
              <w:rPr>
                <w:sz w:val="24"/>
                <w:szCs w:val="24"/>
              </w:rPr>
              <w:t>повт</w:t>
            </w:r>
            <w:proofErr w:type="spellEnd"/>
            <w:r w:rsidRPr="008230F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222"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кол.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220"/>
              <w:jc w:val="center"/>
              <w:rPr>
                <w:sz w:val="24"/>
                <w:szCs w:val="24"/>
              </w:rPr>
            </w:pPr>
            <w:proofErr w:type="spellStart"/>
            <w:r w:rsidRPr="008230F2">
              <w:rPr>
                <w:sz w:val="24"/>
                <w:szCs w:val="24"/>
              </w:rPr>
              <w:t>повт</w:t>
            </w:r>
            <w:proofErr w:type="spellEnd"/>
            <w:r w:rsidRPr="008230F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222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</w:tr>
      <w:tr w:rsidR="00FC0EE6" w:rsidRPr="008230F2" w:rsidTr="00FC0EE6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607.69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615.38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623.08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630.77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638.46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646.15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653.85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661.54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669.23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676.92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684.62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692.31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702.82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705.63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708.45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711.26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714.08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716.89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39.00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49.00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50.00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51.00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719.71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722.52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725.34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728.16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730.97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733.79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737.03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738.06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739.09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740.12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741.15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742.18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743.21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744.24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745.28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746.31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747.34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748.37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750.00</w:t>
            </w:r>
          </w:p>
        </w:tc>
      </w:tr>
    </w:tbl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t>Т А Б Л И Ц А</w:t>
      </w: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30F2">
        <w:rPr>
          <w:sz w:val="24"/>
          <w:szCs w:val="24"/>
        </w:rPr>
        <w:t>ДЛЯ РАСЧЕТА ОЧКОВ В ПРЫЖКАХ В ДЛИНУ С МЕСТА (</w:t>
      </w:r>
      <w:r w:rsidRPr="008230F2">
        <w:rPr>
          <w:b/>
          <w:sz w:val="24"/>
          <w:szCs w:val="24"/>
        </w:rPr>
        <w:t>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275"/>
        <w:gridCol w:w="1418"/>
        <w:gridCol w:w="1417"/>
        <w:gridCol w:w="1418"/>
        <w:gridCol w:w="1417"/>
      </w:tblGrid>
      <w:tr w:rsidR="00FC0EE6" w:rsidRPr="008230F2" w:rsidTr="00FC0EE6">
        <w:trPr>
          <w:cantSplit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33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44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44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</w:tr>
      <w:tr w:rsidR="00FC0EE6" w:rsidRPr="008230F2" w:rsidTr="00FC0EE6">
        <w:trPr>
          <w:cantSplit/>
          <w:jc w:val="center"/>
        </w:trPr>
        <w:tc>
          <w:tcPr>
            <w:tcW w:w="15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lastRenderedPageBreak/>
              <w:t>185.00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186.00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187.00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188.00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189.00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199.00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700.00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209.00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219.00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226.00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701.83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703.66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705.49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707.32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709.15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710.98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712.81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714.64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716.47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718.30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720.13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721.96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723.79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725.62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727.45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729.28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731.11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732.94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734.77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736.67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229.00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238.00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239.00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241.00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242.00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243.00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245.00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737.34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738.01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738.68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739.35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740.02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740.69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741.36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742.03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742.70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743.37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744.04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744.71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745.38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746.05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746.72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747.39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748.06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748.73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750.00</w:t>
            </w:r>
          </w:p>
        </w:tc>
      </w:tr>
    </w:tbl>
    <w:p w:rsidR="00FC0EE6" w:rsidRPr="008230F2" w:rsidRDefault="00FC0EE6" w:rsidP="00FC0EE6">
      <w:pPr>
        <w:autoSpaceDE w:val="0"/>
        <w:autoSpaceDN w:val="0"/>
        <w:adjustRightInd w:val="0"/>
        <w:rPr>
          <w:sz w:val="24"/>
          <w:szCs w:val="24"/>
        </w:rPr>
      </w:pPr>
      <w:r w:rsidRPr="008230F2">
        <w:rPr>
          <w:sz w:val="24"/>
          <w:szCs w:val="24"/>
        </w:rPr>
        <w:t xml:space="preserve">                           </w:t>
      </w:r>
    </w:p>
    <w:p w:rsidR="00FC0EE6" w:rsidRPr="008230F2" w:rsidRDefault="00FC0EE6" w:rsidP="00FC0EE6">
      <w:pPr>
        <w:autoSpaceDE w:val="0"/>
        <w:autoSpaceDN w:val="0"/>
        <w:adjustRightInd w:val="0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rPr>
          <w:sz w:val="24"/>
          <w:szCs w:val="24"/>
        </w:rPr>
      </w:pPr>
    </w:p>
    <w:p w:rsidR="00FC0EE6" w:rsidRPr="008230F2" w:rsidRDefault="00FC0EE6" w:rsidP="00FC0E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230F2">
        <w:rPr>
          <w:sz w:val="24"/>
          <w:szCs w:val="24"/>
        </w:rPr>
        <w:t xml:space="preserve">ТАБЛИЦА 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8230F2">
          <w:rPr>
            <w:sz w:val="24"/>
            <w:szCs w:val="24"/>
          </w:rPr>
          <w:t>1000 М</w:t>
        </w:r>
      </w:smartTag>
      <w:r w:rsidRPr="008230F2">
        <w:rPr>
          <w:sz w:val="24"/>
          <w:szCs w:val="24"/>
        </w:rPr>
        <w:t xml:space="preserve">  (</w:t>
      </w:r>
      <w:r w:rsidRPr="008230F2">
        <w:rPr>
          <w:b/>
          <w:sz w:val="24"/>
          <w:szCs w:val="24"/>
        </w:rPr>
        <w:t>ДЕВУШКИ</w:t>
      </w:r>
      <w:r w:rsidRPr="008230F2">
        <w:rPr>
          <w:sz w:val="24"/>
          <w:szCs w:val="24"/>
        </w:rPr>
        <w:t>)</w:t>
      </w:r>
    </w:p>
    <w:tbl>
      <w:tblPr>
        <w:tblW w:w="0" w:type="auto"/>
        <w:tblInd w:w="5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49"/>
        <w:gridCol w:w="1268"/>
        <w:gridCol w:w="1408"/>
        <w:gridCol w:w="1409"/>
        <w:gridCol w:w="1408"/>
      </w:tblGrid>
      <w:tr w:rsidR="00FC0EE6" w:rsidRPr="008230F2" w:rsidTr="00FC0EE6">
        <w:trPr>
          <w:cantSplit/>
          <w:trHeight w:val="284"/>
        </w:trPr>
        <w:tc>
          <w:tcPr>
            <w:tcW w:w="1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  <w:tc>
          <w:tcPr>
            <w:tcW w:w="1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ind w:left="102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мин.сек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 w:after="111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очки</w:t>
            </w:r>
          </w:p>
        </w:tc>
      </w:tr>
      <w:tr w:rsidR="00FC0EE6" w:rsidRPr="008230F2" w:rsidTr="00FC0EE6">
        <w:trPr>
          <w:cantSplit/>
          <w:trHeight w:val="7462"/>
        </w:trPr>
        <w:tc>
          <w:tcPr>
            <w:tcW w:w="1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lastRenderedPageBreak/>
              <w:t xml:space="preserve">4.45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4.44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4.43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4.42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4.41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4.40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4.30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4.20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4.14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607.50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617.50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627.50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637.50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647.50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657.50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667.50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677.50</w:t>
            </w:r>
          </w:p>
        </w:tc>
        <w:tc>
          <w:tcPr>
            <w:tcW w:w="1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4.10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4.00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3.50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3.43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687.50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692.50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695.00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697.50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700.00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701.21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702.43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703.64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704.86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706.07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707.29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708.50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709.72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710.93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712.14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713.36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714.57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715.79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717.00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718.22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719.43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720.64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721.86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723.07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724.29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725.50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726.72</w:t>
            </w:r>
          </w:p>
        </w:tc>
        <w:tc>
          <w:tcPr>
            <w:tcW w:w="14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3.40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3.30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3.29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3.26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3.22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2.21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3.20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3.19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3.18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3.17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3.16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3.15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3.14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3.13  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22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 xml:space="preserve">3.12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spacing w:before="111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727.93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729.15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730.36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731.57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732.79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734.00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735.22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736.00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736.59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737.18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737.77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738.36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738.95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739.54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740.13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740.72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741.31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741.90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742.49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743.08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743.67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744.26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744.85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745.44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746.03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746.62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747.21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747.80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748.39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748.98</w:t>
            </w: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spacing w:after="222"/>
              <w:ind w:left="110"/>
              <w:jc w:val="center"/>
              <w:rPr>
                <w:sz w:val="24"/>
                <w:szCs w:val="24"/>
              </w:rPr>
            </w:pPr>
            <w:r w:rsidRPr="008230F2">
              <w:rPr>
                <w:sz w:val="24"/>
                <w:szCs w:val="24"/>
              </w:rPr>
              <w:t>750.00</w:t>
            </w:r>
          </w:p>
        </w:tc>
      </w:tr>
    </w:tbl>
    <w:p w:rsidR="00C21E1F" w:rsidRPr="008230F2" w:rsidRDefault="00C21E1F" w:rsidP="00722A5B">
      <w:pPr>
        <w:pStyle w:val="a3"/>
        <w:shd w:val="clear" w:color="auto" w:fill="FFFFFF"/>
        <w:ind w:left="0"/>
        <w:jc w:val="both"/>
        <w:rPr>
          <w:bCs/>
          <w:sz w:val="24"/>
          <w:szCs w:val="24"/>
        </w:rPr>
      </w:pPr>
    </w:p>
    <w:p w:rsidR="00FC0EE6" w:rsidRPr="008230F2" w:rsidRDefault="00FC0EE6" w:rsidP="00722A5B">
      <w:pPr>
        <w:pStyle w:val="a3"/>
        <w:shd w:val="clear" w:color="auto" w:fill="FFFFFF"/>
        <w:ind w:left="0"/>
        <w:jc w:val="both"/>
        <w:rPr>
          <w:bCs/>
          <w:sz w:val="24"/>
          <w:szCs w:val="24"/>
        </w:rPr>
      </w:pPr>
    </w:p>
    <w:p w:rsidR="00FC0EE6" w:rsidRPr="008230F2" w:rsidRDefault="00FC0EE6" w:rsidP="00722A5B">
      <w:pPr>
        <w:pStyle w:val="a3"/>
        <w:shd w:val="clear" w:color="auto" w:fill="FFFFFF"/>
        <w:ind w:left="0"/>
        <w:jc w:val="both"/>
        <w:rPr>
          <w:bCs/>
          <w:sz w:val="24"/>
          <w:szCs w:val="24"/>
        </w:rPr>
      </w:pPr>
    </w:p>
    <w:p w:rsidR="00FA6053" w:rsidRPr="008230F2" w:rsidRDefault="00FA6053" w:rsidP="00FA6053">
      <w:pPr>
        <w:tabs>
          <w:tab w:val="left" w:pos="2295"/>
        </w:tabs>
        <w:jc w:val="center"/>
        <w:rPr>
          <w:b/>
          <w:i/>
          <w:sz w:val="24"/>
          <w:szCs w:val="24"/>
        </w:rPr>
      </w:pPr>
      <w:r w:rsidRPr="008230F2">
        <w:rPr>
          <w:b/>
          <w:i/>
          <w:sz w:val="24"/>
          <w:szCs w:val="24"/>
        </w:rPr>
        <w:t>2.3.Темы докладов-презентаций по  дисциплине «Прикладная физическая культура»</w:t>
      </w:r>
    </w:p>
    <w:p w:rsidR="00FA6053" w:rsidRPr="008230F2" w:rsidRDefault="00FA6053" w:rsidP="00FA6053">
      <w:pPr>
        <w:pStyle w:val="31"/>
        <w:ind w:right="-118"/>
        <w:jc w:val="both"/>
        <w:rPr>
          <w:b/>
          <w:sz w:val="24"/>
          <w:szCs w:val="24"/>
        </w:rPr>
      </w:pPr>
    </w:p>
    <w:p w:rsidR="00FA6053" w:rsidRPr="008230F2" w:rsidRDefault="00FA6053" w:rsidP="00FA6053">
      <w:pPr>
        <w:pStyle w:val="31"/>
        <w:ind w:right="-118"/>
        <w:jc w:val="both"/>
        <w:rPr>
          <w:b/>
          <w:sz w:val="24"/>
          <w:szCs w:val="24"/>
          <w:u w:val="none"/>
        </w:rPr>
      </w:pPr>
      <w:r w:rsidRPr="008230F2">
        <w:rPr>
          <w:b/>
          <w:sz w:val="24"/>
          <w:szCs w:val="24"/>
          <w:u w:val="none"/>
        </w:rPr>
        <w:t>Раздел 3.</w:t>
      </w:r>
      <w:r w:rsidR="00336A60">
        <w:rPr>
          <w:b/>
          <w:sz w:val="24"/>
          <w:szCs w:val="24"/>
          <w:u w:val="none"/>
        </w:rPr>
        <w:t xml:space="preserve"> </w:t>
      </w:r>
      <w:r w:rsidRPr="008230F2">
        <w:rPr>
          <w:b/>
          <w:sz w:val="24"/>
          <w:szCs w:val="24"/>
          <w:u w:val="none"/>
        </w:rPr>
        <w:t>Изучение техники физических упражнений для формирования двигательных умений и навыков.</w:t>
      </w:r>
    </w:p>
    <w:p w:rsidR="00FA6053" w:rsidRPr="008230F2" w:rsidRDefault="00FA6053" w:rsidP="00FA6053">
      <w:pPr>
        <w:pStyle w:val="31"/>
        <w:jc w:val="both"/>
        <w:rPr>
          <w:sz w:val="24"/>
          <w:szCs w:val="24"/>
          <w:u w:val="none"/>
        </w:rPr>
      </w:pPr>
      <w:r w:rsidRPr="008230F2">
        <w:rPr>
          <w:bCs/>
          <w:sz w:val="24"/>
          <w:szCs w:val="24"/>
          <w:u w:val="none"/>
        </w:rPr>
        <w:t>1.Классификация</w:t>
      </w:r>
      <w:r w:rsidRPr="008230F2">
        <w:rPr>
          <w:b/>
          <w:sz w:val="24"/>
          <w:szCs w:val="24"/>
          <w:u w:val="none"/>
        </w:rPr>
        <w:t xml:space="preserve"> </w:t>
      </w:r>
      <w:r w:rsidRPr="008230F2">
        <w:rPr>
          <w:sz w:val="24"/>
          <w:szCs w:val="24"/>
          <w:u w:val="none"/>
        </w:rPr>
        <w:t>физических упражнений.</w:t>
      </w:r>
    </w:p>
    <w:p w:rsidR="00FA6053" w:rsidRPr="00336A60" w:rsidRDefault="00FA6053" w:rsidP="00FA6053">
      <w:pPr>
        <w:pStyle w:val="31"/>
        <w:jc w:val="both"/>
        <w:rPr>
          <w:sz w:val="24"/>
          <w:szCs w:val="24"/>
          <w:u w:val="none"/>
          <w:shd w:val="clear" w:color="auto" w:fill="FFFFFF"/>
        </w:rPr>
      </w:pPr>
      <w:r w:rsidRPr="00336A60">
        <w:rPr>
          <w:bCs/>
          <w:sz w:val="24"/>
          <w:szCs w:val="24"/>
          <w:u w:val="none"/>
        </w:rPr>
        <w:t>2</w:t>
      </w:r>
      <w:r w:rsidRPr="00336A60">
        <w:rPr>
          <w:b/>
          <w:sz w:val="24"/>
          <w:szCs w:val="24"/>
          <w:u w:val="none"/>
        </w:rPr>
        <w:t>.</w:t>
      </w:r>
      <w:r w:rsidRPr="00336A60">
        <w:rPr>
          <w:sz w:val="24"/>
          <w:szCs w:val="24"/>
          <w:u w:val="none"/>
          <w:shd w:val="clear" w:color="auto" w:fill="FFFFFF"/>
        </w:rPr>
        <w:t xml:space="preserve"> Формирование системы двигательных умений и навыков.</w:t>
      </w:r>
    </w:p>
    <w:p w:rsidR="00FA6053" w:rsidRPr="00336A60" w:rsidRDefault="00FA6053" w:rsidP="00FA6053">
      <w:pPr>
        <w:pStyle w:val="31"/>
        <w:jc w:val="both"/>
        <w:rPr>
          <w:sz w:val="24"/>
          <w:szCs w:val="24"/>
          <w:u w:val="none"/>
          <w:shd w:val="clear" w:color="auto" w:fill="FFFFFF"/>
        </w:rPr>
      </w:pPr>
      <w:r w:rsidRPr="00336A60">
        <w:rPr>
          <w:sz w:val="24"/>
          <w:szCs w:val="24"/>
          <w:u w:val="none"/>
          <w:shd w:val="clear" w:color="auto" w:fill="FFFFFF"/>
        </w:rPr>
        <w:t>3. Схема перехода умения в навык.</w:t>
      </w:r>
    </w:p>
    <w:p w:rsidR="00FA6053" w:rsidRPr="00336A60" w:rsidRDefault="00FA6053" w:rsidP="00FA6053">
      <w:pPr>
        <w:pStyle w:val="31"/>
        <w:jc w:val="both"/>
        <w:rPr>
          <w:sz w:val="24"/>
          <w:szCs w:val="24"/>
          <w:u w:val="none"/>
          <w:shd w:val="clear" w:color="auto" w:fill="FFFFFF"/>
        </w:rPr>
      </w:pPr>
      <w:r w:rsidRPr="00336A60">
        <w:rPr>
          <w:sz w:val="24"/>
          <w:szCs w:val="24"/>
          <w:u w:val="none"/>
          <w:shd w:val="clear" w:color="auto" w:fill="FFFFFF"/>
        </w:rPr>
        <w:t xml:space="preserve">4. Закономерности формирования двигательного навыка: </w:t>
      </w:r>
      <w:proofErr w:type="spellStart"/>
      <w:r w:rsidRPr="00336A60">
        <w:rPr>
          <w:sz w:val="24"/>
          <w:szCs w:val="24"/>
          <w:u w:val="none"/>
          <w:shd w:val="clear" w:color="auto" w:fill="FFFFFF"/>
        </w:rPr>
        <w:t>фазовость</w:t>
      </w:r>
      <w:proofErr w:type="spellEnd"/>
      <w:r w:rsidRPr="00336A60">
        <w:rPr>
          <w:sz w:val="24"/>
          <w:szCs w:val="24"/>
          <w:u w:val="none"/>
          <w:shd w:val="clear" w:color="auto" w:fill="FFFFFF"/>
        </w:rPr>
        <w:t>, волнообразность (неравномерность), перенос.</w:t>
      </w:r>
    </w:p>
    <w:p w:rsidR="00FA6053" w:rsidRPr="00336A60" w:rsidRDefault="00FA6053" w:rsidP="00FA6053">
      <w:pPr>
        <w:pStyle w:val="31"/>
        <w:jc w:val="both"/>
        <w:rPr>
          <w:sz w:val="24"/>
          <w:szCs w:val="24"/>
          <w:u w:val="none"/>
          <w:shd w:val="clear" w:color="auto" w:fill="FFFFFF"/>
        </w:rPr>
      </w:pPr>
      <w:r w:rsidRPr="00336A60">
        <w:rPr>
          <w:sz w:val="24"/>
          <w:szCs w:val="24"/>
          <w:u w:val="none"/>
          <w:shd w:val="clear" w:color="auto" w:fill="FFFFFF"/>
        </w:rPr>
        <w:t>5.Стадии формирования двигательных навыков</w:t>
      </w:r>
    </w:p>
    <w:p w:rsidR="00FA6053" w:rsidRPr="008230F2" w:rsidRDefault="00FA6053" w:rsidP="00FA6053">
      <w:pPr>
        <w:pStyle w:val="31"/>
        <w:jc w:val="both"/>
        <w:rPr>
          <w:sz w:val="24"/>
          <w:szCs w:val="24"/>
          <w:u w:val="none"/>
        </w:rPr>
      </w:pPr>
      <w:r w:rsidRPr="008230F2">
        <w:rPr>
          <w:sz w:val="24"/>
          <w:szCs w:val="24"/>
          <w:u w:val="none"/>
        </w:rPr>
        <w:t>6. Оборудование мест, подготовка инвентаря.</w:t>
      </w:r>
    </w:p>
    <w:p w:rsidR="00FA6053" w:rsidRPr="008230F2" w:rsidRDefault="00FA6053" w:rsidP="00FA6053">
      <w:pPr>
        <w:pStyle w:val="31"/>
        <w:ind w:right="-118"/>
        <w:jc w:val="both"/>
        <w:rPr>
          <w:rStyle w:val="apple-converted-space"/>
          <w:color w:val="424242"/>
          <w:sz w:val="24"/>
          <w:szCs w:val="24"/>
          <w:shd w:val="clear" w:color="auto" w:fill="FFFFFF"/>
        </w:rPr>
      </w:pPr>
    </w:p>
    <w:p w:rsidR="00FA6053" w:rsidRPr="008230F2" w:rsidRDefault="00FA6053" w:rsidP="00FA6053">
      <w:pPr>
        <w:pStyle w:val="31"/>
        <w:jc w:val="both"/>
        <w:rPr>
          <w:sz w:val="24"/>
          <w:szCs w:val="24"/>
          <w:u w:val="none"/>
        </w:rPr>
      </w:pPr>
      <w:r w:rsidRPr="008230F2">
        <w:rPr>
          <w:b/>
          <w:sz w:val="24"/>
          <w:szCs w:val="24"/>
          <w:u w:val="none"/>
        </w:rPr>
        <w:t xml:space="preserve">Раздел 4. </w:t>
      </w:r>
      <w:r w:rsidRPr="008230F2">
        <w:rPr>
          <w:b/>
          <w:bCs/>
          <w:sz w:val="24"/>
          <w:szCs w:val="24"/>
          <w:u w:val="none"/>
        </w:rPr>
        <w:t>Методика обучения физическим упражнениям, используемым в области  ПФК.</w:t>
      </w:r>
    </w:p>
    <w:p w:rsidR="00FA6053" w:rsidRPr="008230F2" w:rsidRDefault="00FA6053" w:rsidP="00FA6053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8230F2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>1.Основные понятия методики обучения физическим упражнениям</w:t>
      </w:r>
    </w:p>
    <w:p w:rsidR="00FA6053" w:rsidRPr="008230F2" w:rsidRDefault="00FA6053" w:rsidP="00FA6053">
      <w:pPr>
        <w:pStyle w:val="1"/>
        <w:shd w:val="clear" w:color="auto" w:fill="FFFFFF"/>
        <w:spacing w:before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8230F2">
        <w:rPr>
          <w:rFonts w:ascii="Times New Roman" w:hAnsi="Times New Roman" w:cs="Times New Roman"/>
          <w:b w:val="0"/>
          <w:bCs w:val="0"/>
          <w:color w:val="auto"/>
        </w:rPr>
        <w:t>2.Методы и приемы обучения физическим упражнениям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lastRenderedPageBreak/>
        <w:t>3.Методика обучения детей дошкольного возраста основным видам движений.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4.Организация и методика проведения спортивных игр с детьми старшего дошкольного возраста.</w:t>
      </w:r>
    </w:p>
    <w:p w:rsidR="00FA6053" w:rsidRPr="008230F2" w:rsidRDefault="00FA6053" w:rsidP="00FA6053">
      <w:pPr>
        <w:pStyle w:val="1"/>
        <w:spacing w:before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8230F2">
        <w:rPr>
          <w:rFonts w:ascii="Times New Roman" w:hAnsi="Times New Roman" w:cs="Times New Roman"/>
          <w:b w:val="0"/>
          <w:bCs w:val="0"/>
          <w:color w:val="auto"/>
        </w:rPr>
        <w:t>5.Организация и методика проведения утренней гимнастики в разных возрастных группах.</w:t>
      </w:r>
    </w:p>
    <w:p w:rsidR="00FA6053" w:rsidRPr="008230F2" w:rsidRDefault="00FA6053" w:rsidP="00FA6053">
      <w:pPr>
        <w:pStyle w:val="1"/>
        <w:spacing w:before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8230F2">
        <w:rPr>
          <w:rFonts w:ascii="Times New Roman" w:hAnsi="Times New Roman" w:cs="Times New Roman"/>
          <w:b w:val="0"/>
          <w:bCs w:val="0"/>
          <w:color w:val="auto"/>
        </w:rPr>
        <w:t>6.Организация и методика проведения физических упражнений и подвижных игр на прогулке в разных возрастных группах.</w:t>
      </w:r>
    </w:p>
    <w:p w:rsidR="00FA6053" w:rsidRPr="008230F2" w:rsidRDefault="00FA6053" w:rsidP="00FA6053">
      <w:pPr>
        <w:pStyle w:val="1"/>
        <w:spacing w:before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8230F2">
        <w:rPr>
          <w:rFonts w:ascii="Times New Roman" w:hAnsi="Times New Roman" w:cs="Times New Roman"/>
          <w:b w:val="0"/>
          <w:bCs w:val="0"/>
          <w:color w:val="auto"/>
        </w:rPr>
        <w:t>7.Организация и методика проведения физкультурного праздника в детском саду.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8.Значение, характеристика общеразвивающих упражнений, их классификация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9.Требования к отбору и записи общеразвивающих упражнений, построению их в комплексы для детей разных возрастных групп.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10. Виды исходных положений, техника их выполнения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11. Использование предметов в общеразвивающих упражнениях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12. Методические приемы обучения детей упражнениям, своеобразие их применения в разных возрастных группах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</w:p>
    <w:p w:rsidR="00FA6053" w:rsidRPr="008230F2" w:rsidRDefault="00FA6053" w:rsidP="00FA6053">
      <w:pPr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5. Гимнастика для лиц, имеющих отклонения в состоянии здоровья.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1. Физиологическое воздействие физических упражнений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2. Дидактические принципы при выборе средств и методов физического воспитания с лицами, имеющими отклонения в состоянии здоровья.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3. Задачи и организация работы по физическому воспитанию учащихся специальных медицинских групп (СМГ)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4.Основные периоды занятий по физическому воспитанию в СМГ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5.Методика и особенности занятий по физическому воспитанию в СМГ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 xml:space="preserve">6.Дифференцированный подход в работе с учащимися в СМГ 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7. Цели и задачи гимнастики оздоровительной направленности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8. Оздоровительно-развивающая направленность гимнастики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9. Методологические основы оздоровительной гимнастики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10. Антистрессовая пластическая гимнастика.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>Раздел 6. Коррекционно-развивающие игры в адаптивной физической культуре.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1.Коррекционные подвижные игры для детей с нарушениями в развитии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Классификации подвижных игр для лиц с отклонениями в состоянии здоровья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2.Игра для психологического контакта между занимающимися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 xml:space="preserve"> 3.Подвижные игры для детей с детским церебральным параличом (ДЦП)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4.Игры для умственно отсталых детей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5.Подвижные игры для детей со зрительной патологией</w:t>
      </w:r>
    </w:p>
    <w:p w:rsidR="00FA6053" w:rsidRPr="008230F2" w:rsidRDefault="00FA6053" w:rsidP="00FA6053">
      <w:pPr>
        <w:jc w:val="both"/>
        <w:rPr>
          <w:b/>
          <w:sz w:val="24"/>
          <w:szCs w:val="24"/>
        </w:rPr>
      </w:pPr>
    </w:p>
    <w:p w:rsidR="00FA6053" w:rsidRPr="008230F2" w:rsidRDefault="00FA6053" w:rsidP="00FA6053">
      <w:pPr>
        <w:jc w:val="both"/>
        <w:rPr>
          <w:sz w:val="24"/>
          <w:szCs w:val="24"/>
          <w:u w:val="single"/>
        </w:rPr>
      </w:pPr>
      <w:r w:rsidRPr="008230F2">
        <w:rPr>
          <w:b/>
          <w:sz w:val="24"/>
          <w:szCs w:val="24"/>
        </w:rPr>
        <w:t xml:space="preserve">Раздел 7. </w:t>
      </w:r>
      <w:r w:rsidRPr="008230F2">
        <w:rPr>
          <w:b/>
          <w:bCs/>
          <w:sz w:val="24"/>
          <w:szCs w:val="24"/>
        </w:rPr>
        <w:t>Организация и проведение занятий в ПФК</w:t>
      </w:r>
    </w:p>
    <w:p w:rsidR="00FA6053" w:rsidRPr="008230F2" w:rsidRDefault="00FA6053" w:rsidP="00FA6053">
      <w:pPr>
        <w:pStyle w:val="23"/>
        <w:tabs>
          <w:tab w:val="left" w:pos="10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30F2">
        <w:rPr>
          <w:rFonts w:ascii="Times New Roman" w:hAnsi="Times New Roman"/>
          <w:sz w:val="24"/>
          <w:szCs w:val="24"/>
        </w:rPr>
        <w:t xml:space="preserve">1.Физическое воспитание учащихся колледжей профессионального образования и средних специальных учебных заведений. </w:t>
      </w:r>
    </w:p>
    <w:p w:rsidR="00FA6053" w:rsidRPr="008230F2" w:rsidRDefault="00FA6053" w:rsidP="00FA6053">
      <w:pPr>
        <w:pStyle w:val="23"/>
        <w:tabs>
          <w:tab w:val="left" w:pos="10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30F2">
        <w:rPr>
          <w:rFonts w:ascii="Times New Roman" w:hAnsi="Times New Roman"/>
          <w:sz w:val="24"/>
          <w:szCs w:val="24"/>
        </w:rPr>
        <w:t>2.Физическое воспитание студентов ВУЗов</w:t>
      </w:r>
    </w:p>
    <w:p w:rsidR="00FA6053" w:rsidRPr="008230F2" w:rsidRDefault="00FA6053" w:rsidP="00FA6053">
      <w:pPr>
        <w:pStyle w:val="23"/>
        <w:tabs>
          <w:tab w:val="left" w:pos="10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30F2">
        <w:rPr>
          <w:rFonts w:ascii="Times New Roman" w:hAnsi="Times New Roman"/>
          <w:sz w:val="24"/>
          <w:szCs w:val="24"/>
        </w:rPr>
        <w:t>3. Оборудование мест, подготовка инвентаря и снаряжения для проведения занятий и соревнований по базовым видам двигательной деятельности.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 xml:space="preserve">4. Организация и проведение соревнований по базовым видам двигательной деятельности 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sz w:val="24"/>
          <w:szCs w:val="24"/>
        </w:rPr>
        <w:t>5.Организация и проведение самостоятельных занятий физической культурой</w:t>
      </w:r>
    </w:p>
    <w:p w:rsidR="00FA6053" w:rsidRPr="008230F2" w:rsidRDefault="00FA6053" w:rsidP="00FA6053">
      <w:pPr>
        <w:jc w:val="both"/>
        <w:rPr>
          <w:sz w:val="24"/>
          <w:szCs w:val="24"/>
        </w:rPr>
      </w:pPr>
      <w:r w:rsidRPr="008230F2">
        <w:rPr>
          <w:color w:val="000000"/>
          <w:sz w:val="24"/>
          <w:szCs w:val="24"/>
          <w:shd w:val="clear" w:color="auto" w:fill="FFFFFF"/>
        </w:rPr>
        <w:t>6.Самоконтроль во время самостоятельных занятий физическими упражнениями</w:t>
      </w:r>
    </w:p>
    <w:p w:rsidR="00FA6053" w:rsidRPr="008230F2" w:rsidRDefault="00FA6053" w:rsidP="00FA6053">
      <w:pPr>
        <w:pStyle w:val="31"/>
        <w:ind w:right="-118"/>
        <w:jc w:val="both"/>
        <w:rPr>
          <w:b/>
          <w:sz w:val="24"/>
          <w:szCs w:val="24"/>
          <w:u w:val="none"/>
        </w:rPr>
      </w:pPr>
    </w:p>
    <w:p w:rsidR="00FA6053" w:rsidRPr="008230F2" w:rsidRDefault="00FA6053" w:rsidP="00FA6053">
      <w:pPr>
        <w:pStyle w:val="31"/>
        <w:ind w:right="-118"/>
        <w:jc w:val="both"/>
        <w:rPr>
          <w:b/>
          <w:sz w:val="24"/>
          <w:szCs w:val="24"/>
          <w:u w:val="none"/>
        </w:rPr>
      </w:pPr>
      <w:r w:rsidRPr="008230F2">
        <w:rPr>
          <w:b/>
          <w:sz w:val="24"/>
          <w:szCs w:val="24"/>
          <w:u w:val="none"/>
        </w:rPr>
        <w:t xml:space="preserve">Раздел 9. Педагогический </w:t>
      </w:r>
      <w:proofErr w:type="gramStart"/>
      <w:r w:rsidRPr="008230F2">
        <w:rPr>
          <w:b/>
          <w:sz w:val="24"/>
          <w:szCs w:val="24"/>
          <w:u w:val="none"/>
        </w:rPr>
        <w:t>контроль  за</w:t>
      </w:r>
      <w:proofErr w:type="gramEnd"/>
      <w:r w:rsidRPr="008230F2">
        <w:rPr>
          <w:b/>
          <w:sz w:val="24"/>
          <w:szCs w:val="24"/>
          <w:u w:val="none"/>
        </w:rPr>
        <w:t xml:space="preserve"> проведением  занятий  по ПФК.</w:t>
      </w: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1</w:t>
      </w:r>
      <w:r w:rsidRPr="008230F2">
        <w:rPr>
          <w:b/>
          <w:sz w:val="24"/>
          <w:szCs w:val="24"/>
        </w:rPr>
        <w:t>.</w:t>
      </w:r>
      <w:r w:rsidRPr="008230F2">
        <w:rPr>
          <w:bCs/>
          <w:sz w:val="24"/>
          <w:szCs w:val="24"/>
        </w:rPr>
        <w:t>Виды педагогического контроля</w:t>
      </w: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lastRenderedPageBreak/>
        <w:t>2.Педагогический контроль, содержание, цель, место, значение при занятиях физической культурой и спортом</w:t>
      </w: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3. Врачебный контроль, содержание, цель, место, значение при занятиях физической культурой и спортом</w:t>
      </w: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4. Самоконтроль, содержание, цель, место, значение при занятиях физической культурой и спортом</w:t>
      </w: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5. Коррекция содержания самостоятельных, учебных, учебно-тренировочных, тренировочных занятий, выступления в соревнованиях с учетом показателей педагогического, врачебного и самоконтроля.</w:t>
      </w:r>
    </w:p>
    <w:p w:rsidR="00FA6053" w:rsidRPr="008230F2" w:rsidRDefault="00FA6053" w:rsidP="00FA6053">
      <w:pPr>
        <w:pStyle w:val="31"/>
        <w:ind w:right="-118"/>
        <w:jc w:val="both"/>
        <w:rPr>
          <w:b/>
          <w:sz w:val="24"/>
          <w:szCs w:val="24"/>
        </w:rPr>
      </w:pPr>
    </w:p>
    <w:p w:rsidR="00FA6053" w:rsidRPr="008230F2" w:rsidRDefault="00FA6053" w:rsidP="00FA6053">
      <w:pPr>
        <w:rPr>
          <w:b/>
          <w:bCs/>
          <w:sz w:val="24"/>
          <w:szCs w:val="24"/>
        </w:rPr>
      </w:pPr>
      <w:r w:rsidRPr="008230F2">
        <w:rPr>
          <w:b/>
          <w:sz w:val="24"/>
          <w:szCs w:val="24"/>
        </w:rPr>
        <w:t xml:space="preserve">Раздел 10. </w:t>
      </w:r>
      <w:r w:rsidRPr="008230F2">
        <w:rPr>
          <w:b/>
          <w:bCs/>
          <w:sz w:val="24"/>
          <w:szCs w:val="24"/>
        </w:rPr>
        <w:t>Программа физических тренировок по рекомендуемым режимам нагрузок.</w:t>
      </w:r>
    </w:p>
    <w:p w:rsidR="00FA6053" w:rsidRPr="008230F2" w:rsidRDefault="00FA6053" w:rsidP="00FA6053">
      <w:pPr>
        <w:rPr>
          <w:b/>
          <w:bCs/>
          <w:sz w:val="24"/>
          <w:szCs w:val="24"/>
        </w:rPr>
      </w:pPr>
      <w:r w:rsidRPr="008230F2">
        <w:rPr>
          <w:color w:val="000000"/>
          <w:sz w:val="24"/>
          <w:szCs w:val="24"/>
          <w:shd w:val="clear" w:color="auto" w:fill="FFFFFF"/>
        </w:rPr>
        <w:t>1.Пульсовой режим рациональной тренировочной нагрузки в зависимости от возраста, пола и физической подготовленности</w:t>
      </w:r>
    </w:p>
    <w:p w:rsidR="00FA6053" w:rsidRPr="008230F2" w:rsidRDefault="00FA6053" w:rsidP="00FA6053">
      <w:pPr>
        <w:rPr>
          <w:color w:val="000000"/>
          <w:sz w:val="24"/>
          <w:szCs w:val="24"/>
          <w:shd w:val="clear" w:color="auto" w:fill="FFFFFF"/>
        </w:rPr>
      </w:pPr>
      <w:r w:rsidRPr="008230F2">
        <w:rPr>
          <w:color w:val="000000"/>
          <w:sz w:val="24"/>
          <w:szCs w:val="24"/>
          <w:shd w:val="clear" w:color="auto" w:fill="FFFFFF"/>
        </w:rPr>
        <w:t>2.Расчет оптимальности тренировочных нагрузок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3.Энергетическая стоимость физических нагрузок, включенных в программу физической реабилитации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4.Аэробные виды нагрузок в системе различных упражнений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5.Варианты двигательных режимов</w:t>
      </w:r>
    </w:p>
    <w:p w:rsidR="00FA6053" w:rsidRPr="008230F2" w:rsidRDefault="00FA6053" w:rsidP="00FA6053">
      <w:pPr>
        <w:rPr>
          <w:sz w:val="24"/>
          <w:szCs w:val="24"/>
        </w:rPr>
      </w:pPr>
      <w:r w:rsidRPr="008230F2">
        <w:rPr>
          <w:sz w:val="24"/>
          <w:szCs w:val="24"/>
        </w:rPr>
        <w:t>6.Режим занятий и регулирование нагрузки</w:t>
      </w:r>
    </w:p>
    <w:p w:rsidR="00FA6053" w:rsidRPr="008230F2" w:rsidRDefault="00FA6053" w:rsidP="00FA6053">
      <w:pPr>
        <w:pStyle w:val="31"/>
        <w:ind w:right="-118"/>
        <w:jc w:val="both"/>
        <w:rPr>
          <w:b/>
          <w:sz w:val="24"/>
          <w:szCs w:val="24"/>
        </w:rPr>
      </w:pPr>
    </w:p>
    <w:p w:rsidR="00FA6053" w:rsidRPr="008230F2" w:rsidRDefault="00FA6053" w:rsidP="00722A5B">
      <w:pPr>
        <w:pStyle w:val="a3"/>
        <w:shd w:val="clear" w:color="auto" w:fill="FFFFFF"/>
        <w:ind w:left="0"/>
        <w:jc w:val="both"/>
        <w:rPr>
          <w:color w:val="000000"/>
          <w:spacing w:val="-1"/>
          <w:sz w:val="24"/>
          <w:szCs w:val="24"/>
        </w:rPr>
      </w:pPr>
    </w:p>
    <w:p w:rsidR="00FA6053" w:rsidRPr="008230F2" w:rsidRDefault="00FA6053" w:rsidP="00FA6053">
      <w:pPr>
        <w:jc w:val="center"/>
        <w:rPr>
          <w:b/>
          <w:sz w:val="24"/>
          <w:szCs w:val="24"/>
        </w:rPr>
      </w:pPr>
      <w:r w:rsidRPr="008230F2">
        <w:rPr>
          <w:b/>
          <w:i/>
          <w:sz w:val="24"/>
          <w:szCs w:val="24"/>
        </w:rPr>
        <w:t>2.4.</w:t>
      </w:r>
      <w:r w:rsidRPr="008230F2">
        <w:rPr>
          <w:b/>
          <w:sz w:val="24"/>
          <w:szCs w:val="24"/>
        </w:rPr>
        <w:t xml:space="preserve"> </w:t>
      </w:r>
      <w:r w:rsidRPr="008230F2">
        <w:rPr>
          <w:b/>
          <w:i/>
          <w:sz w:val="24"/>
          <w:szCs w:val="24"/>
        </w:rPr>
        <w:t>Задание для творческого проекта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12.</w:t>
      </w:r>
      <w:r w:rsidRPr="008230F2">
        <w:rPr>
          <w:b/>
          <w:sz w:val="24"/>
          <w:szCs w:val="24"/>
        </w:rPr>
        <w:tab/>
        <w:t>Спортивные праздники, фестивали, состязания, игры с лицами, имеющими ограниченные возможности.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</w:p>
    <w:p w:rsidR="00FA6053" w:rsidRPr="008230F2" w:rsidRDefault="00FA6053" w:rsidP="00FA6053">
      <w:pPr>
        <w:jc w:val="both"/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ab/>
        <w:t>Цель:</w:t>
      </w:r>
      <w:r w:rsidRPr="008230F2">
        <w:rPr>
          <w:bCs/>
          <w:sz w:val="24"/>
          <w:szCs w:val="24"/>
        </w:rPr>
        <w:tab/>
        <w:t>предоставление учащимся возможности самостоятельного приобретения знаний в процессе решения практической задачи, требующей интеграции знаний из различных предметных областей.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 xml:space="preserve">Задание: </w:t>
      </w:r>
      <w:r w:rsidRPr="008230F2">
        <w:rPr>
          <w:bCs/>
          <w:sz w:val="24"/>
          <w:szCs w:val="24"/>
        </w:rPr>
        <w:t>Сделать проект спортивного праздника или фестиваля для лиц, имеющих отклонения в состоянии здоровья.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Cs/>
          <w:sz w:val="24"/>
          <w:szCs w:val="24"/>
        </w:rPr>
        <w:tab/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 xml:space="preserve">Методика проведения: 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 xml:space="preserve">1.Организационный этап.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Подбор творческого задания, отвечающего следующим </w:t>
      </w:r>
      <w:proofErr w:type="gramStart"/>
      <w:r w:rsidRPr="008230F2">
        <w:rPr>
          <w:bCs/>
          <w:sz w:val="24"/>
          <w:szCs w:val="24"/>
        </w:rPr>
        <w:t>критериям:  не</w:t>
      </w:r>
      <w:proofErr w:type="gramEnd"/>
      <w:r w:rsidRPr="008230F2">
        <w:rPr>
          <w:bCs/>
          <w:sz w:val="24"/>
          <w:szCs w:val="24"/>
        </w:rPr>
        <w:t xml:space="preserve"> имеет однозначного и односложного ответа или решения;  является практическим и полезным для обучающегося;  вызывает интерес у обучающегося;   максимально служит целям обучения. 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По форме: мультимедийный продукт.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По профилю знаний: </w:t>
      </w:r>
      <w:proofErr w:type="spellStart"/>
      <w:r w:rsidRPr="008230F2">
        <w:rPr>
          <w:bCs/>
          <w:sz w:val="24"/>
          <w:szCs w:val="24"/>
        </w:rPr>
        <w:t>монопроект</w:t>
      </w:r>
      <w:proofErr w:type="spellEnd"/>
      <w:r w:rsidRPr="008230F2">
        <w:rPr>
          <w:bCs/>
          <w:sz w:val="24"/>
          <w:szCs w:val="24"/>
        </w:rPr>
        <w:t xml:space="preserve"> (в рамках одной учебной дисциплины).</w:t>
      </w:r>
    </w:p>
    <w:p w:rsidR="00FA6053" w:rsidRPr="008230F2" w:rsidRDefault="00FA6053" w:rsidP="00FA6053">
      <w:pPr>
        <w:ind w:firstLine="709"/>
        <w:jc w:val="both"/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По числу частников: личностный.</w:t>
      </w:r>
    </w:p>
    <w:p w:rsidR="00FA6053" w:rsidRPr="008230F2" w:rsidRDefault="00FA6053" w:rsidP="00FA6053">
      <w:pPr>
        <w:ind w:firstLine="709"/>
        <w:jc w:val="both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Этапы работы над проектом:</w:t>
      </w:r>
    </w:p>
    <w:p w:rsidR="00FA6053" w:rsidRPr="008230F2" w:rsidRDefault="00FA6053" w:rsidP="00FA6053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b/>
        </w:rPr>
        <w:t xml:space="preserve">- </w:t>
      </w:r>
      <w:r w:rsidRPr="008230F2">
        <w:rPr>
          <w:b/>
          <w:bCs/>
          <w:i/>
          <w:iCs/>
          <w:color w:val="000000"/>
        </w:rPr>
        <w:t>планирование работы над проектом</w:t>
      </w:r>
      <w:r w:rsidRPr="008230F2">
        <w:rPr>
          <w:rStyle w:val="apple-converted-space"/>
          <w:color w:val="000000"/>
        </w:rPr>
        <w:t> </w:t>
      </w:r>
      <w:r w:rsidRPr="008230F2">
        <w:rPr>
          <w:color w:val="000000"/>
        </w:rPr>
        <w:t>(определение темы проекта, его цели и задач);</w:t>
      </w:r>
    </w:p>
    <w:p w:rsidR="00FA6053" w:rsidRPr="008230F2" w:rsidRDefault="00FA6053" w:rsidP="00FA6053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 xml:space="preserve">- </w:t>
      </w:r>
      <w:r w:rsidRPr="008230F2">
        <w:rPr>
          <w:b/>
          <w:bCs/>
          <w:i/>
          <w:iCs/>
          <w:color w:val="000000"/>
        </w:rPr>
        <w:t>поисковый этап</w:t>
      </w:r>
      <w:r w:rsidRPr="008230F2">
        <w:rPr>
          <w:rStyle w:val="apple-converted-space"/>
          <w:color w:val="000000"/>
        </w:rPr>
        <w:t> </w:t>
      </w:r>
      <w:r w:rsidRPr="008230F2">
        <w:rPr>
          <w:color w:val="000000"/>
        </w:rPr>
        <w:t>(этап исследовательской работы обучающихся и самостоятельного получения новых знаний);</w:t>
      </w:r>
    </w:p>
    <w:p w:rsidR="00FA6053" w:rsidRPr="008230F2" w:rsidRDefault="00FA6053" w:rsidP="00FA6053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 xml:space="preserve">- </w:t>
      </w:r>
      <w:r w:rsidRPr="008230F2">
        <w:rPr>
          <w:b/>
          <w:bCs/>
          <w:i/>
          <w:iCs/>
          <w:color w:val="000000"/>
        </w:rPr>
        <w:t>этап обобщения</w:t>
      </w:r>
      <w:r w:rsidRPr="008230F2">
        <w:rPr>
          <w:color w:val="000000"/>
        </w:rPr>
        <w:t xml:space="preserve"> (этап структурирования полученной информации и интеграции полученных знаний, умений, навыков);</w:t>
      </w:r>
    </w:p>
    <w:p w:rsidR="00FA6053" w:rsidRPr="008230F2" w:rsidRDefault="00FA6053" w:rsidP="00FA6053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 xml:space="preserve">- </w:t>
      </w:r>
      <w:r w:rsidRPr="008230F2">
        <w:rPr>
          <w:b/>
          <w:bCs/>
          <w:i/>
          <w:iCs/>
          <w:color w:val="000000"/>
        </w:rPr>
        <w:t>презентация полученных результатов</w:t>
      </w:r>
      <w:r w:rsidRPr="008230F2">
        <w:rPr>
          <w:color w:val="000000"/>
        </w:rPr>
        <w:t xml:space="preserve"> (этап анализа исследовательской деятельности);</w:t>
      </w:r>
    </w:p>
    <w:p w:rsidR="00FA6053" w:rsidRPr="008230F2" w:rsidRDefault="00FA6053" w:rsidP="00FA6053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 xml:space="preserve">- </w:t>
      </w:r>
      <w:r w:rsidRPr="008230F2">
        <w:rPr>
          <w:b/>
          <w:bCs/>
          <w:i/>
          <w:iCs/>
          <w:color w:val="000000"/>
        </w:rPr>
        <w:t>защита проекта</w:t>
      </w:r>
      <w:r w:rsidRPr="008230F2">
        <w:rPr>
          <w:rStyle w:val="apple-converted-space"/>
          <w:color w:val="000000"/>
        </w:rPr>
        <w:t> </w:t>
      </w:r>
      <w:r w:rsidRPr="008230F2">
        <w:rPr>
          <w:color w:val="000000"/>
        </w:rPr>
        <w:t>(проходит в форме презентации с использованием компьютера и мультимедийного проектора).</w:t>
      </w:r>
    </w:p>
    <w:p w:rsidR="00FA6053" w:rsidRPr="008230F2" w:rsidRDefault="00FA6053" w:rsidP="00017D67">
      <w:pPr>
        <w:tabs>
          <w:tab w:val="left" w:pos="2295"/>
        </w:tabs>
        <w:jc w:val="center"/>
        <w:rPr>
          <w:b/>
          <w:i/>
          <w:sz w:val="24"/>
          <w:szCs w:val="24"/>
        </w:rPr>
      </w:pPr>
    </w:p>
    <w:p w:rsidR="00FA6053" w:rsidRPr="008230F2" w:rsidRDefault="00FA6053" w:rsidP="00017D67">
      <w:pPr>
        <w:tabs>
          <w:tab w:val="left" w:pos="2295"/>
        </w:tabs>
        <w:jc w:val="center"/>
        <w:rPr>
          <w:b/>
          <w:i/>
          <w:sz w:val="24"/>
          <w:szCs w:val="24"/>
        </w:rPr>
      </w:pP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Задания для написания конспектов занятия</w:t>
      </w:r>
    </w:p>
    <w:p w:rsidR="00FA6053" w:rsidRPr="008230F2" w:rsidRDefault="00FA6053" w:rsidP="00FA6053">
      <w:pPr>
        <w:rPr>
          <w:b/>
          <w:sz w:val="24"/>
          <w:szCs w:val="24"/>
        </w:rPr>
      </w:pPr>
    </w:p>
    <w:p w:rsidR="00FA6053" w:rsidRPr="008230F2" w:rsidRDefault="00FA6053" w:rsidP="00FA6053">
      <w:pPr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6. Коррекционно-развивающие игры в адаптивной физической культуре.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 xml:space="preserve">Задание: </w:t>
      </w:r>
      <w:r w:rsidRPr="008230F2">
        <w:rPr>
          <w:bCs/>
          <w:sz w:val="24"/>
          <w:szCs w:val="24"/>
        </w:rPr>
        <w:t>Составить конспект и провести занятие подвижными играми для детей с нарушением в развитии.</w:t>
      </w:r>
      <w:r w:rsidRPr="008230F2">
        <w:rPr>
          <w:bCs/>
          <w:sz w:val="24"/>
          <w:szCs w:val="24"/>
        </w:rPr>
        <w:br/>
        <w:t xml:space="preserve">В конспекте необходимо указать: 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тема и задачи занятия, 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контингент, 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- инвентарь,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- структура и содержание занятия (комплекс упражнений, дозировка),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</w:t>
      </w:r>
      <w:r w:rsidRPr="008230F2">
        <w:rPr>
          <w:color w:val="000000"/>
          <w:sz w:val="24"/>
          <w:szCs w:val="24"/>
        </w:rPr>
        <w:t>методические указания.</w:t>
      </w:r>
    </w:p>
    <w:p w:rsidR="00FA6053" w:rsidRPr="008230F2" w:rsidRDefault="00FA6053" w:rsidP="00FA6053">
      <w:pPr>
        <w:rPr>
          <w:b/>
          <w:sz w:val="24"/>
          <w:szCs w:val="24"/>
        </w:rPr>
      </w:pPr>
    </w:p>
    <w:p w:rsidR="00FA6053" w:rsidRPr="008230F2" w:rsidRDefault="00FA6053" w:rsidP="00FA6053">
      <w:pPr>
        <w:rPr>
          <w:b/>
          <w:sz w:val="24"/>
          <w:szCs w:val="24"/>
        </w:rPr>
      </w:pPr>
    </w:p>
    <w:p w:rsidR="00FA6053" w:rsidRPr="008230F2" w:rsidRDefault="00FA6053" w:rsidP="00FA6053">
      <w:pPr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Раздел 14.</w:t>
      </w:r>
      <w:r w:rsidRPr="008230F2">
        <w:rPr>
          <w:sz w:val="24"/>
          <w:szCs w:val="24"/>
        </w:rPr>
        <w:t xml:space="preserve"> </w:t>
      </w:r>
      <w:r w:rsidRPr="008230F2">
        <w:rPr>
          <w:b/>
          <w:sz w:val="24"/>
          <w:szCs w:val="24"/>
        </w:rPr>
        <w:t>Гимнастика.</w:t>
      </w:r>
    </w:p>
    <w:p w:rsidR="00FA6053" w:rsidRPr="008230F2" w:rsidRDefault="00FA6053" w:rsidP="00FA6053">
      <w:pPr>
        <w:ind w:firstLine="709"/>
        <w:jc w:val="center"/>
        <w:rPr>
          <w:b/>
          <w:sz w:val="24"/>
          <w:szCs w:val="24"/>
        </w:rPr>
      </w:pP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/>
          <w:sz w:val="24"/>
          <w:szCs w:val="24"/>
        </w:rPr>
        <w:t xml:space="preserve">Задание: </w:t>
      </w:r>
      <w:r w:rsidRPr="008230F2">
        <w:rPr>
          <w:bCs/>
          <w:sz w:val="24"/>
          <w:szCs w:val="24"/>
        </w:rPr>
        <w:t xml:space="preserve">Составить конспект и провести занятие по: </w:t>
      </w:r>
    </w:p>
    <w:p w:rsidR="00FA6053" w:rsidRPr="008230F2" w:rsidRDefault="00FA6053" w:rsidP="00FA6053">
      <w:pPr>
        <w:pStyle w:val="a3"/>
        <w:numPr>
          <w:ilvl w:val="0"/>
          <w:numId w:val="22"/>
        </w:num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утренней гигиенической гимнастики; </w:t>
      </w:r>
    </w:p>
    <w:p w:rsidR="00FA6053" w:rsidRPr="008230F2" w:rsidRDefault="00CE1026" w:rsidP="00FA6053">
      <w:pPr>
        <w:pStyle w:val="a3"/>
        <w:numPr>
          <w:ilvl w:val="0"/>
          <w:numId w:val="22"/>
        </w:num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использованию общеразвивающих упражнений</w:t>
      </w:r>
      <w:r w:rsidR="00FA6053" w:rsidRPr="008230F2">
        <w:rPr>
          <w:bCs/>
          <w:sz w:val="24"/>
          <w:szCs w:val="24"/>
        </w:rPr>
        <w:t>;</w:t>
      </w:r>
    </w:p>
    <w:p w:rsidR="00FA6053" w:rsidRPr="008230F2" w:rsidRDefault="00FA6053" w:rsidP="00FA6053">
      <w:pPr>
        <w:pStyle w:val="a3"/>
        <w:numPr>
          <w:ilvl w:val="0"/>
          <w:numId w:val="22"/>
        </w:num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производственной гимнастики;</w:t>
      </w:r>
    </w:p>
    <w:p w:rsidR="00FA6053" w:rsidRPr="008230F2" w:rsidRDefault="00FA6053" w:rsidP="00FA6053">
      <w:pPr>
        <w:pStyle w:val="a3"/>
        <w:numPr>
          <w:ilvl w:val="0"/>
          <w:numId w:val="22"/>
        </w:num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композиции на степ-платформах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br/>
        <w:t xml:space="preserve">В конспекте необходимо указать: 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тема и задачи занятия, 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контингент, 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- инвентарь,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>- структура и содержание занятия (комплекс упражнений, дозировка),</w:t>
      </w:r>
    </w:p>
    <w:p w:rsidR="00FA6053" w:rsidRPr="008230F2" w:rsidRDefault="00FA6053" w:rsidP="00FA6053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</w:t>
      </w:r>
      <w:r w:rsidRPr="008230F2">
        <w:rPr>
          <w:color w:val="000000"/>
          <w:sz w:val="24"/>
          <w:szCs w:val="24"/>
        </w:rPr>
        <w:t>методические указания.</w:t>
      </w:r>
    </w:p>
    <w:p w:rsidR="00BF2E70" w:rsidRPr="008230F2" w:rsidRDefault="00BF2E70" w:rsidP="00C022A4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017D67" w:rsidRPr="008230F2" w:rsidRDefault="005C24E8" w:rsidP="005C24E8">
      <w:pPr>
        <w:spacing w:line="276" w:lineRule="auto"/>
        <w:ind w:left="1069"/>
        <w:jc w:val="center"/>
        <w:rPr>
          <w:b/>
          <w:i/>
          <w:sz w:val="24"/>
          <w:szCs w:val="24"/>
        </w:rPr>
      </w:pPr>
      <w:r w:rsidRPr="008230F2">
        <w:rPr>
          <w:b/>
          <w:i/>
          <w:sz w:val="24"/>
          <w:szCs w:val="24"/>
        </w:rPr>
        <w:t>2.3.Рекомендации по оцениванию результатов достижения компетенций</w:t>
      </w:r>
    </w:p>
    <w:p w:rsidR="005C24E8" w:rsidRPr="008230F2" w:rsidRDefault="005C24E8" w:rsidP="00A07725">
      <w:pPr>
        <w:spacing w:line="276" w:lineRule="auto"/>
        <w:ind w:firstLine="708"/>
        <w:jc w:val="both"/>
        <w:rPr>
          <w:sz w:val="24"/>
          <w:szCs w:val="24"/>
        </w:rPr>
      </w:pPr>
      <w:r w:rsidRPr="008230F2">
        <w:rPr>
          <w:sz w:val="24"/>
          <w:szCs w:val="24"/>
        </w:rPr>
        <w:t>Оценка качества освоения дисциплины «</w:t>
      </w:r>
      <w:r w:rsidR="00FC0EE6" w:rsidRPr="008230F2">
        <w:rPr>
          <w:sz w:val="24"/>
          <w:szCs w:val="24"/>
        </w:rPr>
        <w:t>Элективные курсы по физической культуре и спорту</w:t>
      </w:r>
      <w:r w:rsidRPr="008230F2">
        <w:rPr>
          <w:sz w:val="24"/>
          <w:szCs w:val="24"/>
        </w:rPr>
        <w:t>» обучающимися включает результаты текущего контроля успеваемости и промежуточной аттестации.</w:t>
      </w:r>
    </w:p>
    <w:p w:rsidR="005C24E8" w:rsidRPr="008230F2" w:rsidRDefault="005C24E8" w:rsidP="00A07725">
      <w:pPr>
        <w:spacing w:line="276" w:lineRule="auto"/>
        <w:ind w:firstLine="708"/>
        <w:jc w:val="both"/>
        <w:rPr>
          <w:sz w:val="24"/>
          <w:szCs w:val="24"/>
        </w:rPr>
      </w:pPr>
      <w:r w:rsidRPr="008230F2">
        <w:rPr>
          <w:i/>
          <w:sz w:val="24"/>
          <w:szCs w:val="24"/>
        </w:rPr>
        <w:t>Текущая аттестация</w:t>
      </w:r>
      <w:r w:rsidRPr="008230F2">
        <w:rPr>
          <w:sz w:val="24"/>
          <w:szCs w:val="24"/>
        </w:rPr>
        <w:t xml:space="preserve"> – оценка учебных достижений студента по различным видам учебной деятельности в процессе изучения дисциплины.</w:t>
      </w:r>
    </w:p>
    <w:p w:rsidR="005C24E8" w:rsidRPr="008230F2" w:rsidRDefault="005C24E8" w:rsidP="005C24E8">
      <w:pPr>
        <w:spacing w:line="276" w:lineRule="auto"/>
        <w:jc w:val="both"/>
        <w:rPr>
          <w:sz w:val="24"/>
          <w:szCs w:val="24"/>
        </w:rPr>
      </w:pPr>
      <w:r w:rsidRPr="008230F2">
        <w:rPr>
          <w:sz w:val="24"/>
          <w:szCs w:val="24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</w:t>
      </w:r>
      <w:r w:rsidR="00C47736" w:rsidRPr="008230F2">
        <w:rPr>
          <w:sz w:val="24"/>
          <w:szCs w:val="24"/>
        </w:rPr>
        <w:t xml:space="preserve"> в</w:t>
      </w:r>
      <w:r w:rsidRPr="008230F2">
        <w:rPr>
          <w:sz w:val="24"/>
          <w:szCs w:val="24"/>
        </w:rPr>
        <w:t xml:space="preserve"> установленном порядке графиком учебного процесса.</w:t>
      </w:r>
    </w:p>
    <w:p w:rsidR="005C24E8" w:rsidRPr="008230F2" w:rsidRDefault="005C24E8" w:rsidP="00C47736">
      <w:pPr>
        <w:spacing w:line="276" w:lineRule="auto"/>
        <w:ind w:firstLine="708"/>
        <w:jc w:val="both"/>
        <w:rPr>
          <w:sz w:val="24"/>
          <w:szCs w:val="24"/>
        </w:rPr>
      </w:pPr>
      <w:r w:rsidRPr="008230F2">
        <w:rPr>
          <w:sz w:val="24"/>
          <w:szCs w:val="24"/>
        </w:rPr>
        <w:t>К формам контроля текущей успеваемости по дисциплине «</w:t>
      </w:r>
      <w:r w:rsidR="00FC0EE6" w:rsidRPr="008230F2">
        <w:rPr>
          <w:sz w:val="24"/>
          <w:szCs w:val="24"/>
        </w:rPr>
        <w:t>Элективные курсы по физической культуре и спорту</w:t>
      </w:r>
      <w:r w:rsidRPr="008230F2">
        <w:rPr>
          <w:sz w:val="24"/>
          <w:szCs w:val="24"/>
        </w:rPr>
        <w:t>» относятся:</w:t>
      </w:r>
    </w:p>
    <w:p w:rsidR="00C47736" w:rsidRPr="008230F2" w:rsidRDefault="005C24E8" w:rsidP="00C47736">
      <w:pPr>
        <w:spacing w:line="276" w:lineRule="auto"/>
        <w:ind w:firstLine="708"/>
        <w:jc w:val="both"/>
        <w:rPr>
          <w:sz w:val="24"/>
          <w:szCs w:val="24"/>
        </w:rPr>
      </w:pPr>
      <w:r w:rsidRPr="008230F2">
        <w:rPr>
          <w:sz w:val="24"/>
          <w:szCs w:val="24"/>
        </w:rPr>
        <w:t xml:space="preserve">1. </w:t>
      </w:r>
      <w:r w:rsidRPr="008230F2">
        <w:rPr>
          <w:b/>
          <w:sz w:val="24"/>
          <w:szCs w:val="24"/>
        </w:rPr>
        <w:t xml:space="preserve">Собеседование, устный опрос </w:t>
      </w:r>
      <w:r w:rsidRPr="008230F2">
        <w:rPr>
          <w:sz w:val="24"/>
          <w:szCs w:val="24"/>
        </w:rPr>
        <w:t xml:space="preserve">- специальная беседа преподавателя с обучающимся на темы, связанные с изучаемой дисциплиной, рассчитанная на выяснение </w:t>
      </w:r>
      <w:proofErr w:type="gramStart"/>
      <w:r w:rsidRPr="008230F2">
        <w:rPr>
          <w:sz w:val="24"/>
          <w:szCs w:val="24"/>
        </w:rPr>
        <w:t>объема знаний</w:t>
      </w:r>
      <w:proofErr w:type="gramEnd"/>
      <w:r w:rsidRPr="008230F2">
        <w:rPr>
          <w:sz w:val="24"/>
          <w:szCs w:val="24"/>
        </w:rPr>
        <w:t xml:space="preserve"> обучающегося по определенному разделу, теме, проблеме и т.п., цель которой – систематизация и уточнение имеющихся у студента знаний, проверка его индивидуальных возможностей усвоения материала.</w:t>
      </w:r>
    </w:p>
    <w:p w:rsidR="006E2756" w:rsidRDefault="006E2756" w:rsidP="00C47736">
      <w:pPr>
        <w:spacing w:line="276" w:lineRule="auto"/>
        <w:ind w:firstLine="708"/>
        <w:rPr>
          <w:b/>
          <w:sz w:val="24"/>
          <w:szCs w:val="24"/>
        </w:rPr>
      </w:pPr>
    </w:p>
    <w:p w:rsidR="006E2756" w:rsidRDefault="006E2756" w:rsidP="00C47736">
      <w:pPr>
        <w:spacing w:line="276" w:lineRule="auto"/>
        <w:ind w:firstLine="708"/>
        <w:rPr>
          <w:b/>
          <w:sz w:val="24"/>
          <w:szCs w:val="24"/>
        </w:rPr>
      </w:pPr>
    </w:p>
    <w:p w:rsidR="006E2756" w:rsidRDefault="006E2756" w:rsidP="00C47736">
      <w:pPr>
        <w:spacing w:line="276" w:lineRule="auto"/>
        <w:ind w:firstLine="708"/>
        <w:rPr>
          <w:b/>
          <w:sz w:val="24"/>
          <w:szCs w:val="24"/>
        </w:rPr>
      </w:pPr>
    </w:p>
    <w:p w:rsidR="00C47736" w:rsidRPr="008230F2" w:rsidRDefault="00C47736" w:rsidP="00C47736">
      <w:pPr>
        <w:spacing w:line="276" w:lineRule="auto"/>
        <w:ind w:firstLine="708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lastRenderedPageBreak/>
        <w:t>Критерии оценки:</w:t>
      </w:r>
    </w:p>
    <w:p w:rsidR="00FC0EE6" w:rsidRPr="008230F2" w:rsidRDefault="00FC0EE6" w:rsidP="00FC0EE6">
      <w:pPr>
        <w:ind w:left="57" w:right="57" w:firstLine="709"/>
        <w:jc w:val="both"/>
        <w:rPr>
          <w:iCs/>
          <w:sz w:val="24"/>
          <w:szCs w:val="24"/>
        </w:rPr>
      </w:pPr>
      <w:r w:rsidRPr="008230F2">
        <w:rPr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:rsidR="00FC0EE6" w:rsidRPr="008230F2" w:rsidRDefault="00FC0EE6" w:rsidP="00FC0EE6">
      <w:pPr>
        <w:ind w:left="57" w:right="57" w:firstLine="709"/>
        <w:jc w:val="both"/>
        <w:rPr>
          <w:iCs/>
          <w:sz w:val="24"/>
          <w:szCs w:val="24"/>
        </w:rPr>
      </w:pPr>
      <w:r w:rsidRPr="008230F2">
        <w:rPr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160870" w:rsidRPr="008230F2" w:rsidRDefault="003B32A2" w:rsidP="003B32A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8230F2">
        <w:rPr>
          <w:sz w:val="24"/>
          <w:szCs w:val="24"/>
        </w:rPr>
        <w:t>2.</w:t>
      </w:r>
      <w:r w:rsidR="00FC0EE6" w:rsidRPr="008230F2">
        <w:rPr>
          <w:b/>
          <w:sz w:val="24"/>
          <w:szCs w:val="24"/>
        </w:rPr>
        <w:t xml:space="preserve"> Доклад-</w:t>
      </w:r>
      <w:r w:rsidRPr="008230F2">
        <w:rPr>
          <w:b/>
          <w:sz w:val="24"/>
          <w:szCs w:val="24"/>
        </w:rPr>
        <w:t>презентации.</w:t>
      </w:r>
    </w:p>
    <w:p w:rsidR="00160870" w:rsidRPr="009F728A" w:rsidRDefault="00FC0EE6" w:rsidP="003B32A2">
      <w:pPr>
        <w:pStyle w:val="ListParagraph1"/>
        <w:spacing w:line="276" w:lineRule="auto"/>
        <w:ind w:left="0" w:firstLine="708"/>
        <w:jc w:val="both"/>
        <w:rPr>
          <w:sz w:val="24"/>
        </w:rPr>
      </w:pPr>
      <w:r w:rsidRPr="009F728A">
        <w:rPr>
          <w:b/>
          <w:bCs/>
          <w:sz w:val="24"/>
        </w:rPr>
        <w:t>Доклад</w:t>
      </w:r>
      <w:r w:rsidR="00160870" w:rsidRPr="009F728A">
        <w:rPr>
          <w:b/>
          <w:bCs/>
          <w:sz w:val="24"/>
        </w:rPr>
        <w:t xml:space="preserve"> –</w:t>
      </w:r>
      <w:r w:rsidR="00160870" w:rsidRPr="009F728A">
        <w:rPr>
          <w:sz w:val="24"/>
        </w:rPr>
        <w:t xml:space="preserve">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темы (раздела), где студент представляет краткое изложение содержания научных трудов, литературы по определенной  теме.</w:t>
      </w:r>
      <w:r w:rsidR="009F728A" w:rsidRPr="009F728A">
        <w:rPr>
          <w:sz w:val="24"/>
        </w:rPr>
        <w:t xml:space="preserve"> </w:t>
      </w:r>
      <w:r w:rsidR="00160870" w:rsidRPr="009F728A">
        <w:rPr>
          <w:sz w:val="24"/>
        </w:rPr>
        <w:t xml:space="preserve">Объем </w:t>
      </w:r>
      <w:r w:rsidR="009F728A" w:rsidRPr="009F728A">
        <w:rPr>
          <w:sz w:val="24"/>
        </w:rPr>
        <w:t>доклада</w:t>
      </w:r>
      <w:r w:rsidR="00160870" w:rsidRPr="009F728A">
        <w:rPr>
          <w:sz w:val="24"/>
        </w:rPr>
        <w:t xml:space="preserve"> может достигать </w:t>
      </w:r>
      <w:r w:rsidR="009F728A" w:rsidRPr="009F728A">
        <w:rPr>
          <w:sz w:val="24"/>
        </w:rPr>
        <w:t>5</w:t>
      </w:r>
      <w:r w:rsidR="00160870" w:rsidRPr="009F728A">
        <w:rPr>
          <w:sz w:val="24"/>
        </w:rPr>
        <w:t>-</w:t>
      </w:r>
      <w:r w:rsidR="009F728A" w:rsidRPr="009F728A">
        <w:rPr>
          <w:sz w:val="24"/>
        </w:rPr>
        <w:t>7</w:t>
      </w:r>
      <w:r w:rsidR="00160870" w:rsidRPr="009F728A">
        <w:rPr>
          <w:sz w:val="24"/>
        </w:rPr>
        <w:t xml:space="preserve"> стр.</w:t>
      </w:r>
    </w:p>
    <w:p w:rsidR="003B32A2" w:rsidRPr="008230F2" w:rsidRDefault="00160870" w:rsidP="003B32A2">
      <w:pPr>
        <w:pStyle w:val="ListParagraph1"/>
        <w:spacing w:line="276" w:lineRule="auto"/>
        <w:ind w:left="0" w:firstLine="709"/>
        <w:jc w:val="both"/>
        <w:rPr>
          <w:sz w:val="24"/>
        </w:rPr>
      </w:pPr>
      <w:r w:rsidRPr="008230F2">
        <w:rPr>
          <w:b/>
          <w:sz w:val="24"/>
        </w:rPr>
        <w:t>Презентация</w:t>
      </w:r>
      <w:r w:rsidRPr="008230F2">
        <w:rPr>
          <w:sz w:val="24"/>
        </w:rPr>
        <w:t xml:space="preserve"> – представление студентом наработанной информации по теме реферата в виде набора слайдов и спецэффектов, подготовленных в выбранной программе.</w:t>
      </w:r>
    </w:p>
    <w:p w:rsidR="003B32A2" w:rsidRPr="008230F2" w:rsidRDefault="003B32A2" w:rsidP="003B32A2">
      <w:pPr>
        <w:pStyle w:val="ListParagraph1"/>
        <w:spacing w:line="276" w:lineRule="auto"/>
        <w:ind w:left="0" w:firstLine="709"/>
        <w:jc w:val="both"/>
        <w:rPr>
          <w:b/>
          <w:sz w:val="24"/>
        </w:rPr>
      </w:pPr>
      <w:r w:rsidRPr="008230F2">
        <w:rPr>
          <w:b/>
          <w:sz w:val="24"/>
        </w:rPr>
        <w:t>Критерии оценки:</w:t>
      </w:r>
    </w:p>
    <w:p w:rsidR="00FC0EE6" w:rsidRPr="008230F2" w:rsidRDefault="00FC0EE6" w:rsidP="00FC0EE6">
      <w:pPr>
        <w:pStyle w:val="a8"/>
        <w:spacing w:before="0" w:beforeAutospacing="0" w:after="0" w:afterAutospacing="0"/>
        <w:ind w:firstLine="499"/>
        <w:jc w:val="both"/>
      </w:pPr>
      <w:r w:rsidRPr="008230F2">
        <w:rPr>
          <w:b/>
          <w:bCs/>
        </w:rPr>
        <w:t>-  оценка «5 баллов»</w:t>
      </w:r>
      <w:r w:rsidRPr="008230F2">
        <w:t xml:space="preserve"> выставляется обучающемуся если содержание доклада и презентации соответствует заявленной в названии тематике; доклад и презентация оформлены в соответствии с общими требованиями написания и техническими требованиями оформления докладов и презентаций; при изложении доклад имеет чёткую композицию и структуру; в подаче материала отсутствуют логические нарушения;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FC0EE6" w:rsidRPr="008230F2" w:rsidRDefault="00FC0EE6" w:rsidP="00FC0EE6">
      <w:pPr>
        <w:pStyle w:val="a8"/>
        <w:spacing w:before="0" w:beforeAutospacing="0" w:after="0" w:afterAutospacing="0"/>
        <w:ind w:firstLine="499"/>
        <w:jc w:val="both"/>
      </w:pPr>
      <w:r w:rsidRPr="008230F2">
        <w:rPr>
          <w:b/>
          <w:bCs/>
        </w:rPr>
        <w:t>- оценка «4 балла»</w:t>
      </w:r>
      <w:r w:rsidRPr="008230F2">
        <w:t xml:space="preserve"> выставляется обучающемуся если содержание доклада </w:t>
      </w:r>
      <w:proofErr w:type="spellStart"/>
      <w:r w:rsidRPr="008230F2">
        <w:t>ипрезентации</w:t>
      </w:r>
      <w:proofErr w:type="spellEnd"/>
      <w:r w:rsidRPr="008230F2">
        <w:t xml:space="preserve">  соответствует заявленной в названии тематике; доклад и презентация оформлены в соответствии с общими требованиями написания доклада, но есть погрешности в техническом оформлении доклада или презентации; при изложении доклад имеет чёткую композицию и структуру; в подаче материала отсутствуют логические нарушения; представлен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FC0EE6" w:rsidRPr="008230F2" w:rsidRDefault="00FC0EE6" w:rsidP="00FC0EE6">
      <w:pPr>
        <w:pStyle w:val="a8"/>
        <w:spacing w:before="0" w:beforeAutospacing="0" w:after="0" w:afterAutospacing="0"/>
        <w:ind w:firstLine="499"/>
        <w:jc w:val="both"/>
      </w:pPr>
      <w:r w:rsidRPr="008230F2">
        <w:rPr>
          <w:b/>
          <w:bCs/>
        </w:rPr>
        <w:t>-  оценка «3 балла»</w:t>
      </w:r>
      <w:r w:rsidRPr="008230F2">
        <w:t xml:space="preserve"> выставляется обучающемуся если содержание доклада и презентации соответствует заявленной в названии тематике; в докладе и презентации отмечены нарушения общих требований написания доклада и оформления презентаций;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FC0EE6" w:rsidRPr="008230F2" w:rsidRDefault="00FC0EE6" w:rsidP="00FC0EE6">
      <w:pPr>
        <w:pStyle w:val="a8"/>
        <w:spacing w:before="0" w:beforeAutospacing="0" w:after="0" w:afterAutospacing="0"/>
        <w:ind w:firstLine="499"/>
        <w:jc w:val="both"/>
      </w:pPr>
      <w:r w:rsidRPr="008230F2">
        <w:rPr>
          <w:b/>
          <w:bCs/>
        </w:rPr>
        <w:t>-  оценка «2 балла»</w:t>
      </w:r>
      <w:r w:rsidRPr="008230F2">
        <w:t xml:space="preserve"> выставляется обучающемуся если в целом содержание доклада и презентации соответствует заявленной в названии тематике; в докладе и презентации отмечены нарушения общих требований написания доклада и оформления презентаций; есть ошибки в техническом оформлении; в подаче доклада и презентации есть нарушения композиции и структуры; есть логические нарушения в представлении </w:t>
      </w:r>
      <w:r w:rsidRPr="008230F2">
        <w:lastRenderedPageBreak/>
        <w:t>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тексте.</w:t>
      </w:r>
    </w:p>
    <w:p w:rsidR="00FC0EE6" w:rsidRPr="008230F2" w:rsidRDefault="00FC0EE6" w:rsidP="003B32A2">
      <w:pPr>
        <w:pStyle w:val="ListParagraph1"/>
        <w:spacing w:line="276" w:lineRule="auto"/>
        <w:ind w:left="0" w:firstLine="709"/>
        <w:jc w:val="both"/>
        <w:rPr>
          <w:b/>
          <w:sz w:val="24"/>
        </w:rPr>
      </w:pPr>
      <w:r w:rsidRPr="008230F2">
        <w:rPr>
          <w:b/>
          <w:sz w:val="24"/>
        </w:rPr>
        <w:t>3. Разработка творческого проекта</w:t>
      </w:r>
    </w:p>
    <w:p w:rsidR="00FC0EE6" w:rsidRPr="008230F2" w:rsidRDefault="00FC0EE6" w:rsidP="00FC0EE6">
      <w:pPr>
        <w:pStyle w:val="ListParagraph1"/>
        <w:spacing w:line="276" w:lineRule="auto"/>
        <w:ind w:left="0" w:firstLine="709"/>
        <w:jc w:val="both"/>
        <w:rPr>
          <w:b/>
          <w:sz w:val="24"/>
        </w:rPr>
      </w:pPr>
      <w:r w:rsidRPr="008230F2">
        <w:rPr>
          <w:b/>
          <w:sz w:val="24"/>
        </w:rPr>
        <w:t>Критерии оценки творческого проекта:</w:t>
      </w:r>
    </w:p>
    <w:p w:rsidR="00FC0EE6" w:rsidRPr="008230F2" w:rsidRDefault="00FC0EE6" w:rsidP="00FC0EE6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i/>
          <w:iCs/>
          <w:color w:val="000000"/>
        </w:rPr>
        <w:t>Критерии оценки презентации</w:t>
      </w:r>
      <w:r w:rsidRPr="008230F2">
        <w:rPr>
          <w:color w:val="000000"/>
        </w:rPr>
        <w:t>: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самостоятельность работы над проектом;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обоснование выбора темы и ее актуальность;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практическая значимость работы;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оригинальность решения проблемы;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выразительность выступления;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глубина и широта знаний по проблеме;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компетентность докладчика (ответы на вопросы);</w:t>
      </w:r>
    </w:p>
    <w:p w:rsidR="00FC0EE6" w:rsidRPr="008230F2" w:rsidRDefault="00FC0EE6" w:rsidP="00FC0EE6">
      <w:pPr>
        <w:pStyle w:val="a8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использование наглядности и технических средств.</w:t>
      </w:r>
    </w:p>
    <w:p w:rsidR="00FC0EE6" w:rsidRPr="008230F2" w:rsidRDefault="00FC0EE6" w:rsidP="00FC0EE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</w:rPr>
      </w:pPr>
      <w:r w:rsidRPr="008230F2">
        <w:rPr>
          <w:i/>
          <w:iCs/>
          <w:color w:val="000000"/>
        </w:rPr>
        <w:t>Критерии оценки проектной деятельности:</w:t>
      </w:r>
    </w:p>
    <w:p w:rsidR="00FC0EE6" w:rsidRPr="008230F2" w:rsidRDefault="00FC0EE6" w:rsidP="00FC0EE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</w:rPr>
      </w:pPr>
      <w:r w:rsidRPr="008230F2">
        <w:rPr>
          <w:i/>
          <w:iCs/>
          <w:color w:val="000000"/>
        </w:rPr>
        <w:t>Ход выполнения работы:</w:t>
      </w:r>
    </w:p>
    <w:p w:rsidR="00FC0EE6" w:rsidRPr="008230F2" w:rsidRDefault="00FC0EE6" w:rsidP="00FC0EE6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формулировка темы, целей и задач проекта;</w:t>
      </w:r>
    </w:p>
    <w:p w:rsidR="00FC0EE6" w:rsidRPr="008230F2" w:rsidRDefault="00FC0EE6" w:rsidP="00FC0EE6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актуальность темы;</w:t>
      </w:r>
    </w:p>
    <w:p w:rsidR="00FC0EE6" w:rsidRPr="008230F2" w:rsidRDefault="00FC0EE6" w:rsidP="00FC0EE6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научная новизна темы;</w:t>
      </w:r>
    </w:p>
    <w:p w:rsidR="00FC0EE6" w:rsidRPr="008230F2" w:rsidRDefault="00FC0EE6" w:rsidP="00FC0EE6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последовательность составления плана;</w:t>
      </w:r>
    </w:p>
    <w:p w:rsidR="00FC0EE6" w:rsidRPr="008230F2" w:rsidRDefault="00FC0EE6" w:rsidP="00FC0EE6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достоверность предоставленного материала;</w:t>
      </w:r>
    </w:p>
    <w:p w:rsidR="00FC0EE6" w:rsidRPr="008230F2" w:rsidRDefault="00FC0EE6" w:rsidP="00FC0EE6">
      <w:pPr>
        <w:pStyle w:val="a8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наличие выводов в работе (чёткость и обоснованность).</w:t>
      </w:r>
    </w:p>
    <w:p w:rsidR="00FC0EE6" w:rsidRPr="008230F2" w:rsidRDefault="00FC0EE6" w:rsidP="00FC0EE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</w:rPr>
      </w:pPr>
      <w:r w:rsidRPr="008230F2">
        <w:rPr>
          <w:i/>
          <w:iCs/>
          <w:color w:val="000000"/>
        </w:rPr>
        <w:t>Оформление результатов проектной деятельности:</w:t>
      </w:r>
    </w:p>
    <w:p w:rsidR="00FC0EE6" w:rsidRPr="008230F2" w:rsidRDefault="00FC0EE6" w:rsidP="00FC0EE6">
      <w:pPr>
        <w:pStyle w:val="a8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использование иллюстраций, фотографий, звукового сопровождения;</w:t>
      </w:r>
    </w:p>
    <w:p w:rsidR="00FC0EE6" w:rsidRPr="008230F2" w:rsidRDefault="00FC0EE6" w:rsidP="00FC0EE6">
      <w:pPr>
        <w:pStyle w:val="a8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оформление презентации.</w:t>
      </w:r>
    </w:p>
    <w:p w:rsidR="00FC0EE6" w:rsidRPr="008230F2" w:rsidRDefault="00FC0EE6" w:rsidP="00FC0EE6">
      <w:pPr>
        <w:pStyle w:val="a8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</w:rPr>
      </w:pPr>
      <w:r w:rsidRPr="008230F2">
        <w:rPr>
          <w:i/>
          <w:iCs/>
          <w:color w:val="000000"/>
        </w:rPr>
        <w:t>Выступление:</w:t>
      </w:r>
    </w:p>
    <w:p w:rsidR="00FC0EE6" w:rsidRPr="008230F2" w:rsidRDefault="00FC0EE6" w:rsidP="00FC0EE6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речь;</w:t>
      </w:r>
    </w:p>
    <w:p w:rsidR="00FC0EE6" w:rsidRPr="008230F2" w:rsidRDefault="00FC0EE6" w:rsidP="00FC0EE6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полнота изложения материала;</w:t>
      </w:r>
    </w:p>
    <w:p w:rsidR="00FC0EE6" w:rsidRPr="008230F2" w:rsidRDefault="00FC0EE6" w:rsidP="00FC0EE6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230F2">
        <w:rPr>
          <w:color w:val="000000"/>
        </w:rPr>
        <w:t>умение отвечать на вопросы.</w:t>
      </w:r>
    </w:p>
    <w:p w:rsidR="00FC0EE6" w:rsidRPr="008230F2" w:rsidRDefault="00FC0EE6" w:rsidP="00FC0EE6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C0EE6" w:rsidRPr="008230F2" w:rsidRDefault="00FC0EE6" w:rsidP="00FC0EE6">
      <w:pPr>
        <w:pStyle w:val="a8"/>
        <w:spacing w:before="0" w:beforeAutospacing="0" w:after="0" w:afterAutospacing="0"/>
        <w:ind w:firstLine="499"/>
        <w:jc w:val="both"/>
      </w:pPr>
      <w:r w:rsidRPr="008230F2">
        <w:rPr>
          <w:b/>
          <w:bCs/>
        </w:rPr>
        <w:t>-  оценка «зачтено»</w:t>
      </w:r>
      <w:r w:rsidRPr="008230F2">
        <w:t xml:space="preserve"> выставляется обучающемуся  если содержание творческого проекта и презентации соответствует заявленной в названии тематике; идея проекта оригинальная и воплощена полностью, форма соответствует содержанию;</w:t>
      </w:r>
      <w:r w:rsidRPr="008230F2">
        <w:rPr>
          <w:color w:val="000000"/>
        </w:rPr>
        <w:t xml:space="preserve">  </w:t>
      </w:r>
      <w:r w:rsidRPr="008230F2">
        <w:t>презентация оформлена в соответствии с общими и техническими требованиями оформления презентаций; презентация выполнена качественно, на высоком уровне; при изложении результатов работы отсутствуют логические нарушения; в речи отсутствуют лексические и стилистические ошибки; обучающийся аргументировано отвечает  на вопросы.</w:t>
      </w:r>
    </w:p>
    <w:p w:rsidR="00FC0EE6" w:rsidRPr="008230F2" w:rsidRDefault="00FC0EE6" w:rsidP="00FC0EE6">
      <w:pPr>
        <w:pStyle w:val="a8"/>
        <w:spacing w:before="0" w:beforeAutospacing="0" w:after="0" w:afterAutospacing="0"/>
        <w:ind w:firstLine="499"/>
        <w:jc w:val="both"/>
      </w:pPr>
      <w:r w:rsidRPr="008230F2">
        <w:t xml:space="preserve">- </w:t>
      </w:r>
      <w:r w:rsidRPr="008230F2">
        <w:rPr>
          <w:b/>
          <w:bCs/>
        </w:rPr>
        <w:t xml:space="preserve">оценка «не зачтено» </w:t>
      </w:r>
      <w:r w:rsidRPr="008230F2">
        <w:t>выставляется обучающемуся  если содержание творческого проекта и презентации не соответствует заявленной в названии тематике; не смог разработать оригинальную идею проекта, форма не соответствует содержанию;</w:t>
      </w:r>
      <w:r w:rsidRPr="008230F2">
        <w:rPr>
          <w:color w:val="000000"/>
        </w:rPr>
        <w:t xml:space="preserve">  </w:t>
      </w:r>
      <w:r w:rsidRPr="008230F2">
        <w:t>презентация оформлена не в соответствии с общими и техническими требованиями оформления презентаций; в презентации есть нарушения композиции и структуры; при изложении результатов работы отсутствуют логические нарушения; в речи есть регулярные лексические, стилистические и иные ошибки в изложении; обучающийся не отвечает  на вопросы.</w:t>
      </w:r>
    </w:p>
    <w:p w:rsidR="00FC0EE6" w:rsidRDefault="00FC0EE6" w:rsidP="003B32A2">
      <w:pPr>
        <w:pStyle w:val="ListParagraph1"/>
        <w:spacing w:line="276" w:lineRule="auto"/>
        <w:ind w:left="0" w:firstLine="709"/>
        <w:jc w:val="both"/>
        <w:rPr>
          <w:b/>
          <w:sz w:val="24"/>
        </w:rPr>
      </w:pPr>
    </w:p>
    <w:p w:rsidR="00CB1347" w:rsidRDefault="00CB1347" w:rsidP="003B32A2">
      <w:pPr>
        <w:pStyle w:val="ListParagraph1"/>
        <w:spacing w:line="276" w:lineRule="auto"/>
        <w:ind w:left="0" w:firstLine="709"/>
        <w:jc w:val="both"/>
        <w:rPr>
          <w:b/>
          <w:sz w:val="24"/>
        </w:rPr>
      </w:pPr>
    </w:p>
    <w:p w:rsidR="00CB1347" w:rsidRPr="008230F2" w:rsidRDefault="00CB1347" w:rsidP="003B32A2">
      <w:pPr>
        <w:pStyle w:val="ListParagraph1"/>
        <w:spacing w:line="276" w:lineRule="auto"/>
        <w:ind w:left="0" w:firstLine="709"/>
        <w:jc w:val="both"/>
        <w:rPr>
          <w:b/>
          <w:sz w:val="24"/>
        </w:rPr>
      </w:pPr>
    </w:p>
    <w:p w:rsidR="00FC0EE6" w:rsidRPr="008230F2" w:rsidRDefault="00FC0EE6" w:rsidP="00FC0EE6">
      <w:pPr>
        <w:pStyle w:val="ListParagraph1"/>
        <w:numPr>
          <w:ilvl w:val="0"/>
          <w:numId w:val="23"/>
        </w:numPr>
        <w:spacing w:line="276" w:lineRule="auto"/>
        <w:jc w:val="both"/>
        <w:rPr>
          <w:b/>
          <w:sz w:val="24"/>
        </w:rPr>
      </w:pPr>
      <w:r w:rsidRPr="008230F2">
        <w:rPr>
          <w:b/>
          <w:sz w:val="24"/>
        </w:rPr>
        <w:lastRenderedPageBreak/>
        <w:t>Написание конспектов занятия</w:t>
      </w:r>
    </w:p>
    <w:p w:rsidR="00FC0EE6" w:rsidRPr="00CB1347" w:rsidRDefault="00CB1347" w:rsidP="00CB1347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3261"/>
        <w:gridCol w:w="2414"/>
        <w:gridCol w:w="3931"/>
      </w:tblGrid>
      <w:tr w:rsidR="00FC0EE6" w:rsidRPr="008230F2" w:rsidTr="00FC0EE6">
        <w:tc>
          <w:tcPr>
            <w:tcW w:w="3261" w:type="dxa"/>
          </w:tcPr>
          <w:p w:rsidR="00FC0EE6" w:rsidRPr="008230F2" w:rsidRDefault="00FC0EE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>Контрольное требование</w:t>
            </w:r>
          </w:p>
        </w:tc>
        <w:tc>
          <w:tcPr>
            <w:tcW w:w="2414" w:type="dxa"/>
          </w:tcPr>
          <w:p w:rsidR="00FC0EE6" w:rsidRPr="008230F2" w:rsidRDefault="00FC0EE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>Форма оценки</w:t>
            </w:r>
          </w:p>
        </w:tc>
        <w:tc>
          <w:tcPr>
            <w:tcW w:w="3931" w:type="dxa"/>
          </w:tcPr>
          <w:p w:rsidR="00FC0EE6" w:rsidRPr="008230F2" w:rsidRDefault="00FC0EE6" w:rsidP="00FC0EE6">
            <w:pPr>
              <w:jc w:val="center"/>
              <w:rPr>
                <w:b/>
                <w:sz w:val="24"/>
                <w:szCs w:val="24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>Критерии оценки</w:t>
            </w:r>
          </w:p>
        </w:tc>
      </w:tr>
      <w:tr w:rsidR="00FC0EE6" w:rsidRPr="008230F2" w:rsidTr="00FC0EE6">
        <w:trPr>
          <w:trHeight w:val="559"/>
        </w:trPr>
        <w:tc>
          <w:tcPr>
            <w:tcW w:w="3261" w:type="dxa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 xml:space="preserve">Составление композиции на степ - платформах </w:t>
            </w:r>
          </w:p>
        </w:tc>
        <w:tc>
          <w:tcPr>
            <w:tcW w:w="2414" w:type="dxa"/>
            <w:vMerge w:val="restart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 w:bidi="hi-IN"/>
              </w:rPr>
            </w:pP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 w:bidi="hi-IN"/>
              </w:rPr>
            </w:pP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 w:bidi="hi-IN"/>
              </w:rPr>
            </w:pPr>
            <w:r w:rsidRPr="008230F2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 w:bidi="hi-IN"/>
              </w:rPr>
              <w:t xml:space="preserve">Зачет / незачет </w:t>
            </w:r>
          </w:p>
        </w:tc>
        <w:tc>
          <w:tcPr>
            <w:tcW w:w="3931" w:type="dxa"/>
            <w:vMerge w:val="restart"/>
          </w:tcPr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</w:pP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</w:pPr>
          </w:p>
          <w:p w:rsidR="00FC0EE6" w:rsidRPr="008230F2" w:rsidRDefault="00FC0EE6" w:rsidP="00FC0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 xml:space="preserve">Составление конспекта, терминология, управление группой, командный голос </w:t>
            </w:r>
          </w:p>
        </w:tc>
      </w:tr>
      <w:tr w:rsidR="00FC0EE6" w:rsidRPr="008230F2" w:rsidTr="00FC0EE6">
        <w:tc>
          <w:tcPr>
            <w:tcW w:w="3261" w:type="dxa"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>Составление комплекса упражнений утренней гимнастики</w:t>
            </w:r>
          </w:p>
        </w:tc>
        <w:tc>
          <w:tcPr>
            <w:tcW w:w="2414" w:type="dxa"/>
            <w:vMerge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0EE6" w:rsidRPr="008230F2" w:rsidTr="00FC0EE6">
        <w:tc>
          <w:tcPr>
            <w:tcW w:w="3261" w:type="dxa"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>Проведение комплекса ОРУ упражнений</w:t>
            </w:r>
          </w:p>
        </w:tc>
        <w:tc>
          <w:tcPr>
            <w:tcW w:w="2414" w:type="dxa"/>
            <w:vMerge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0EE6" w:rsidRPr="008230F2" w:rsidTr="00FC0EE6">
        <w:tc>
          <w:tcPr>
            <w:tcW w:w="3261" w:type="dxa"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  <w:r w:rsidRPr="008230F2">
              <w:rPr>
                <w:rFonts w:eastAsiaTheme="minorHAnsi"/>
                <w:color w:val="000000"/>
                <w:sz w:val="24"/>
                <w:szCs w:val="24"/>
                <w:lang w:eastAsia="en-US" w:bidi="hi-IN"/>
              </w:rPr>
              <w:t>Производственная гимнастика (комплекс упражнений)</w:t>
            </w:r>
          </w:p>
        </w:tc>
        <w:tc>
          <w:tcPr>
            <w:tcW w:w="2414" w:type="dxa"/>
            <w:vMerge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FC0EE6" w:rsidRPr="008230F2" w:rsidRDefault="00FC0EE6" w:rsidP="00FC0EE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C0EE6" w:rsidRPr="008230F2" w:rsidRDefault="00FC0EE6" w:rsidP="00FC0EE6">
      <w:pPr>
        <w:pStyle w:val="a3"/>
        <w:rPr>
          <w:b/>
          <w:sz w:val="24"/>
          <w:szCs w:val="24"/>
        </w:rPr>
      </w:pPr>
    </w:p>
    <w:p w:rsidR="00FC0EE6" w:rsidRPr="008230F2" w:rsidRDefault="00FC0EE6" w:rsidP="00FC0EE6">
      <w:pPr>
        <w:pStyle w:val="a8"/>
        <w:spacing w:before="0" w:beforeAutospacing="0" w:after="0" w:afterAutospacing="0"/>
        <w:jc w:val="both"/>
      </w:pPr>
      <w:r w:rsidRPr="008230F2">
        <w:rPr>
          <w:b/>
          <w:bCs/>
        </w:rPr>
        <w:t>-  оценка «зачтено»</w:t>
      </w:r>
      <w:r w:rsidRPr="008230F2">
        <w:t xml:space="preserve"> выставляется </w:t>
      </w:r>
      <w:proofErr w:type="gramStart"/>
      <w:r w:rsidRPr="008230F2">
        <w:t>обучающемуся  если</w:t>
      </w:r>
      <w:proofErr w:type="gramEnd"/>
      <w:r w:rsidRPr="008230F2">
        <w:t xml:space="preserve"> содержание конспекта соответствует тематике и задачам занятия; владеет терминологией, управляет группой, имеет командный голос,  обучающийся аргументировано отвечает  на вопросы.</w:t>
      </w:r>
    </w:p>
    <w:p w:rsidR="00FC0EE6" w:rsidRPr="00CB1347" w:rsidRDefault="00FC0EE6" w:rsidP="00CB1347">
      <w:pPr>
        <w:pStyle w:val="a8"/>
        <w:spacing w:before="0" w:beforeAutospacing="0" w:after="0" w:afterAutospacing="0"/>
        <w:jc w:val="both"/>
      </w:pPr>
      <w:r w:rsidRPr="008230F2">
        <w:t xml:space="preserve">- </w:t>
      </w:r>
      <w:r w:rsidRPr="008230F2">
        <w:rPr>
          <w:b/>
          <w:bCs/>
        </w:rPr>
        <w:t xml:space="preserve">оценка «не зачтено» </w:t>
      </w:r>
      <w:r w:rsidRPr="008230F2">
        <w:t xml:space="preserve">выставляется </w:t>
      </w:r>
      <w:proofErr w:type="gramStart"/>
      <w:r w:rsidRPr="008230F2">
        <w:t>обучающемуся  если</w:t>
      </w:r>
      <w:proofErr w:type="gramEnd"/>
      <w:r w:rsidRPr="008230F2">
        <w:t xml:space="preserve"> содержание конспекта не соответствует тематике и задачам занятия; не владеет терминологией; не может управлять группой, не имеет командного голоса,  обуча</w:t>
      </w:r>
      <w:r w:rsidR="00CB1347">
        <w:t>ющийся не отвечает  на вопросы.</w:t>
      </w:r>
    </w:p>
    <w:p w:rsidR="00FC0EE6" w:rsidRPr="00CB1347" w:rsidRDefault="00FC0EE6" w:rsidP="00CB1347">
      <w:pPr>
        <w:pStyle w:val="a3"/>
        <w:numPr>
          <w:ilvl w:val="0"/>
          <w:numId w:val="23"/>
        </w:numPr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Выполнение контрольных испытаний по видам прикладной физической культуры</w:t>
      </w:r>
    </w:p>
    <w:p w:rsidR="00FC0EE6" w:rsidRPr="008230F2" w:rsidRDefault="00FC0EE6" w:rsidP="00FC0EE6">
      <w:pPr>
        <w:ind w:firstLine="360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Критерии оценки:</w:t>
      </w:r>
    </w:p>
    <w:p w:rsidR="00FC0EE6" w:rsidRPr="008230F2" w:rsidRDefault="00FC0EE6" w:rsidP="00FC0EE6">
      <w:pPr>
        <w:ind w:firstLine="360"/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 xml:space="preserve">«Зачтено» </w:t>
      </w:r>
      <w:r w:rsidRPr="008230F2">
        <w:rPr>
          <w:sz w:val="24"/>
          <w:szCs w:val="24"/>
        </w:rPr>
        <w:t>ставится студенту, если он выполнил 75% нормативов.</w:t>
      </w:r>
      <w:r w:rsidRPr="008230F2">
        <w:rPr>
          <w:b/>
          <w:sz w:val="24"/>
          <w:szCs w:val="24"/>
        </w:rPr>
        <w:tab/>
      </w:r>
    </w:p>
    <w:p w:rsidR="00FC0EE6" w:rsidRPr="008230F2" w:rsidRDefault="00FC0EE6" w:rsidP="00FC0EE6">
      <w:pPr>
        <w:ind w:firstLine="360"/>
        <w:rPr>
          <w:sz w:val="24"/>
          <w:szCs w:val="24"/>
        </w:rPr>
      </w:pPr>
      <w:r w:rsidRPr="008230F2">
        <w:rPr>
          <w:b/>
          <w:sz w:val="24"/>
          <w:szCs w:val="24"/>
        </w:rPr>
        <w:t xml:space="preserve">«Незачтено» </w:t>
      </w:r>
      <w:r w:rsidRPr="008230F2">
        <w:rPr>
          <w:b/>
          <w:sz w:val="24"/>
          <w:szCs w:val="24"/>
        </w:rPr>
        <w:tab/>
      </w:r>
      <w:r w:rsidRPr="008230F2">
        <w:rPr>
          <w:sz w:val="24"/>
          <w:szCs w:val="24"/>
        </w:rPr>
        <w:t>ставится студенту, если он выполнил менее 75% нормативов.</w:t>
      </w:r>
    </w:p>
    <w:p w:rsidR="00FC0EE6" w:rsidRPr="008230F2" w:rsidRDefault="00FC0EE6" w:rsidP="00FC0EE6">
      <w:pPr>
        <w:ind w:firstLine="360"/>
        <w:rPr>
          <w:sz w:val="24"/>
          <w:szCs w:val="24"/>
        </w:rPr>
      </w:pPr>
    </w:p>
    <w:p w:rsidR="00FC0EE6" w:rsidRPr="00CB1347" w:rsidRDefault="00FC0EE6" w:rsidP="00CB1347">
      <w:pPr>
        <w:pStyle w:val="a3"/>
        <w:numPr>
          <w:ilvl w:val="0"/>
          <w:numId w:val="23"/>
        </w:numPr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Выполнение контрольных испытаний по общей физической подготовке</w:t>
      </w:r>
    </w:p>
    <w:p w:rsidR="00CB4D75" w:rsidRPr="008230F2" w:rsidRDefault="00CB4D75" w:rsidP="00CB4D75">
      <w:pPr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>Критерии оценки:</w:t>
      </w:r>
    </w:p>
    <w:p w:rsidR="00CB4D75" w:rsidRPr="008230F2" w:rsidRDefault="00CB4D75" w:rsidP="00CB4D75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оценка </w:t>
      </w:r>
      <w:r w:rsidRPr="008230F2">
        <w:rPr>
          <w:b/>
          <w:sz w:val="24"/>
          <w:szCs w:val="24"/>
        </w:rPr>
        <w:t>«зачтено/отлично»</w:t>
      </w:r>
      <w:r w:rsidRPr="008230F2">
        <w:rPr>
          <w:bCs/>
          <w:sz w:val="24"/>
          <w:szCs w:val="24"/>
        </w:rPr>
        <w:t xml:space="preserve"> ставится,  если студент набрал 2100 очков и более;</w:t>
      </w:r>
    </w:p>
    <w:p w:rsidR="00CB4D75" w:rsidRPr="008230F2" w:rsidRDefault="00CB4D75" w:rsidP="00CB4D75">
      <w:pPr>
        <w:rPr>
          <w:bCs/>
          <w:sz w:val="24"/>
          <w:szCs w:val="24"/>
        </w:rPr>
      </w:pPr>
      <w:r w:rsidRPr="008230F2">
        <w:rPr>
          <w:bCs/>
          <w:sz w:val="24"/>
          <w:szCs w:val="24"/>
        </w:rPr>
        <w:t xml:space="preserve">- оценка </w:t>
      </w:r>
      <w:r w:rsidRPr="008230F2">
        <w:rPr>
          <w:b/>
          <w:sz w:val="24"/>
          <w:szCs w:val="24"/>
        </w:rPr>
        <w:t>«зачтено/хорошо»</w:t>
      </w:r>
      <w:r w:rsidRPr="008230F2">
        <w:rPr>
          <w:bCs/>
          <w:sz w:val="24"/>
          <w:szCs w:val="24"/>
        </w:rPr>
        <w:t xml:space="preserve"> ставится,  если студент набрал 1970 - 2099 очков;</w:t>
      </w:r>
    </w:p>
    <w:p w:rsidR="00CB4D75" w:rsidRPr="008230F2" w:rsidRDefault="00CB4D75" w:rsidP="00CB4D75">
      <w:pPr>
        <w:rPr>
          <w:b/>
          <w:sz w:val="24"/>
          <w:szCs w:val="24"/>
        </w:rPr>
      </w:pPr>
      <w:r w:rsidRPr="008230F2">
        <w:rPr>
          <w:b/>
          <w:sz w:val="24"/>
          <w:szCs w:val="24"/>
        </w:rPr>
        <w:t xml:space="preserve">-  </w:t>
      </w:r>
      <w:r w:rsidRPr="008230F2">
        <w:rPr>
          <w:bCs/>
          <w:sz w:val="24"/>
          <w:szCs w:val="24"/>
        </w:rPr>
        <w:t xml:space="preserve">оценка </w:t>
      </w:r>
      <w:r w:rsidRPr="008230F2">
        <w:rPr>
          <w:b/>
          <w:sz w:val="24"/>
          <w:szCs w:val="24"/>
        </w:rPr>
        <w:t>«зачтено/удовлетворительно»</w:t>
      </w:r>
      <w:r w:rsidRPr="008230F2">
        <w:rPr>
          <w:bCs/>
          <w:sz w:val="24"/>
          <w:szCs w:val="24"/>
        </w:rPr>
        <w:t xml:space="preserve"> ставится,  если студент набрал 1800-1969 очков;</w:t>
      </w:r>
    </w:p>
    <w:p w:rsidR="005248BC" w:rsidRPr="00CB1347" w:rsidRDefault="00CB4D75" w:rsidP="00CB1347">
      <w:pPr>
        <w:autoSpaceDE w:val="0"/>
        <w:autoSpaceDN w:val="0"/>
        <w:adjustRightInd w:val="0"/>
        <w:rPr>
          <w:sz w:val="24"/>
          <w:szCs w:val="24"/>
        </w:rPr>
      </w:pPr>
      <w:r w:rsidRPr="008230F2">
        <w:rPr>
          <w:bCs/>
          <w:sz w:val="24"/>
          <w:szCs w:val="24"/>
        </w:rPr>
        <w:t xml:space="preserve">- оценка </w:t>
      </w:r>
      <w:r w:rsidRPr="008230F2">
        <w:rPr>
          <w:b/>
          <w:sz w:val="24"/>
          <w:szCs w:val="24"/>
        </w:rPr>
        <w:t>«не</w:t>
      </w:r>
      <w:r w:rsidR="00CB1347">
        <w:rPr>
          <w:b/>
          <w:sz w:val="24"/>
          <w:szCs w:val="24"/>
        </w:rPr>
        <w:t xml:space="preserve"> </w:t>
      </w:r>
      <w:r w:rsidRPr="008230F2">
        <w:rPr>
          <w:b/>
          <w:sz w:val="24"/>
          <w:szCs w:val="24"/>
        </w:rPr>
        <w:t>зачтено/неудовлетворительно»</w:t>
      </w:r>
      <w:r w:rsidRPr="008230F2">
        <w:rPr>
          <w:bCs/>
          <w:sz w:val="24"/>
          <w:szCs w:val="24"/>
        </w:rPr>
        <w:t xml:space="preserve"> ставится,  если студент набрал </w:t>
      </w:r>
      <w:r w:rsidR="00CB1347">
        <w:rPr>
          <w:sz w:val="24"/>
          <w:szCs w:val="24"/>
        </w:rPr>
        <w:t>менее 1800 очков.</w:t>
      </w:r>
    </w:p>
    <w:p w:rsidR="005248BC" w:rsidRPr="008230F2" w:rsidRDefault="005248BC" w:rsidP="005248BC">
      <w:pPr>
        <w:spacing w:line="276" w:lineRule="auto"/>
        <w:ind w:firstLine="709"/>
        <w:jc w:val="both"/>
        <w:rPr>
          <w:sz w:val="24"/>
          <w:szCs w:val="24"/>
        </w:rPr>
      </w:pPr>
      <w:r w:rsidRPr="008230F2">
        <w:rPr>
          <w:b/>
          <w:i/>
          <w:sz w:val="24"/>
          <w:szCs w:val="24"/>
          <w:u w:val="single"/>
        </w:rPr>
        <w:t>Промежуточная аттестация</w:t>
      </w:r>
      <w:r w:rsidRPr="008230F2">
        <w:rPr>
          <w:sz w:val="24"/>
          <w:szCs w:val="24"/>
        </w:rPr>
        <w:t>– оценивание учебных достижен</w:t>
      </w:r>
      <w:r w:rsidR="00335978" w:rsidRPr="008230F2">
        <w:rPr>
          <w:sz w:val="24"/>
          <w:szCs w:val="24"/>
        </w:rPr>
        <w:t>ий студента по дисциплине</w:t>
      </w:r>
      <w:r w:rsidRPr="008230F2">
        <w:rPr>
          <w:sz w:val="24"/>
          <w:szCs w:val="24"/>
        </w:rPr>
        <w:t xml:space="preserve">. Проводится в конце изучения данной дисциплины. </w:t>
      </w:r>
      <w:r w:rsidR="00335978" w:rsidRPr="008230F2">
        <w:rPr>
          <w:sz w:val="24"/>
          <w:szCs w:val="24"/>
        </w:rPr>
        <w:t xml:space="preserve">Форма промежуточной аттестации </w:t>
      </w:r>
      <w:r w:rsidR="00CB4D75" w:rsidRPr="008230F2">
        <w:rPr>
          <w:sz w:val="24"/>
          <w:szCs w:val="24"/>
        </w:rPr>
        <w:t>–</w:t>
      </w:r>
      <w:r w:rsidR="00335978" w:rsidRPr="008230F2">
        <w:rPr>
          <w:sz w:val="24"/>
          <w:szCs w:val="24"/>
        </w:rPr>
        <w:t xml:space="preserve"> зачет</w:t>
      </w:r>
      <w:r w:rsidR="00CB4D75" w:rsidRPr="008230F2">
        <w:rPr>
          <w:sz w:val="24"/>
          <w:szCs w:val="24"/>
        </w:rPr>
        <w:t>, зачет с оценкой</w:t>
      </w:r>
    </w:p>
    <w:p w:rsidR="000C60C4" w:rsidRPr="008230F2" w:rsidRDefault="000C60C4" w:rsidP="005248BC">
      <w:pPr>
        <w:spacing w:line="276" w:lineRule="auto"/>
        <w:ind w:firstLine="709"/>
        <w:jc w:val="both"/>
        <w:rPr>
          <w:sz w:val="24"/>
          <w:szCs w:val="24"/>
        </w:rPr>
      </w:pPr>
      <w:r w:rsidRPr="008230F2">
        <w:rPr>
          <w:sz w:val="24"/>
          <w:szCs w:val="24"/>
        </w:rPr>
        <w:t>Промежуточная аттестация студентов по дисциплине проводится  в соответствии с Положением о промежуточной аттестации с целью подведения итогов освоения студентами всего объема дисциплины  образовательной программы, оценки прочности теоретических знаний и практических навыков.</w:t>
      </w:r>
    </w:p>
    <w:p w:rsidR="00160870" w:rsidRPr="008230F2" w:rsidRDefault="00335978" w:rsidP="00C022A4">
      <w:pPr>
        <w:spacing w:line="276" w:lineRule="auto"/>
        <w:ind w:firstLine="709"/>
        <w:jc w:val="both"/>
        <w:rPr>
          <w:sz w:val="24"/>
          <w:szCs w:val="24"/>
        </w:rPr>
      </w:pPr>
      <w:r w:rsidRPr="008230F2">
        <w:rPr>
          <w:sz w:val="24"/>
          <w:szCs w:val="24"/>
        </w:rPr>
        <w:t xml:space="preserve">Зачет по дисциплине </w:t>
      </w:r>
      <w:r w:rsidR="005248BC" w:rsidRPr="008230F2">
        <w:rPr>
          <w:sz w:val="24"/>
          <w:szCs w:val="24"/>
        </w:rPr>
        <w:t xml:space="preserve"> служит для оценки работы об</w:t>
      </w:r>
      <w:r w:rsidRPr="008230F2">
        <w:rPr>
          <w:sz w:val="24"/>
          <w:szCs w:val="24"/>
        </w:rPr>
        <w:t xml:space="preserve">учающегося в течение семестра </w:t>
      </w:r>
      <w:r w:rsidR="005248BC" w:rsidRPr="008230F2">
        <w:rPr>
          <w:sz w:val="24"/>
          <w:szCs w:val="24"/>
        </w:rPr>
        <w:t xml:space="preserve">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</w:t>
      </w:r>
    </w:p>
    <w:p w:rsidR="005248BC" w:rsidRPr="008230F2" w:rsidRDefault="005248BC" w:rsidP="00C022A4">
      <w:pPr>
        <w:pStyle w:val="Default"/>
        <w:spacing w:line="276" w:lineRule="auto"/>
        <w:ind w:firstLine="708"/>
        <w:rPr>
          <w:b/>
          <w:color w:val="auto"/>
        </w:rPr>
      </w:pPr>
      <w:r w:rsidRPr="008230F2">
        <w:rPr>
          <w:b/>
          <w:color w:val="auto"/>
        </w:rPr>
        <w:t xml:space="preserve">Критерии оценки: </w:t>
      </w:r>
    </w:p>
    <w:p w:rsidR="005248BC" w:rsidRPr="008230F2" w:rsidRDefault="005248BC" w:rsidP="00C022A4">
      <w:pPr>
        <w:pStyle w:val="a8"/>
        <w:spacing w:before="0" w:beforeAutospacing="0" w:after="0" w:afterAutospacing="0" w:line="276" w:lineRule="auto"/>
        <w:ind w:firstLine="708"/>
        <w:jc w:val="both"/>
      </w:pPr>
      <w:r w:rsidRPr="008230F2">
        <w:rPr>
          <w:b/>
        </w:rPr>
        <w:t>«Зачтено»,</w:t>
      </w:r>
      <w:r w:rsidRPr="008230F2">
        <w:t xml:space="preserve"> если </w:t>
      </w:r>
      <w:r w:rsidR="00CB4D75" w:rsidRPr="008230F2">
        <w:t>выполнены все требования, указанные в п.1-7</w:t>
      </w:r>
      <w:r w:rsidRPr="008230F2">
        <w:t xml:space="preserve">. </w:t>
      </w:r>
    </w:p>
    <w:p w:rsidR="005248BC" w:rsidRPr="008230F2" w:rsidRDefault="005248BC" w:rsidP="00C022A4">
      <w:pPr>
        <w:pStyle w:val="a8"/>
        <w:spacing w:before="0" w:beforeAutospacing="0" w:after="0" w:afterAutospacing="0" w:line="276" w:lineRule="auto"/>
        <w:ind w:firstLine="708"/>
        <w:jc w:val="both"/>
      </w:pPr>
      <w:r w:rsidRPr="008230F2">
        <w:rPr>
          <w:b/>
        </w:rPr>
        <w:t>«Незачтено»</w:t>
      </w:r>
      <w:r w:rsidRPr="008230F2">
        <w:t xml:space="preserve"> ставится, </w:t>
      </w:r>
      <w:r w:rsidR="00CB4D75" w:rsidRPr="008230F2">
        <w:t>не выполнено хотя бы одно требование, указанное в п.1-7.</w:t>
      </w:r>
      <w:r w:rsidRPr="008230F2">
        <w:t xml:space="preserve"> </w:t>
      </w:r>
    </w:p>
    <w:p w:rsidR="005248BC" w:rsidRPr="008230F2" w:rsidRDefault="005248BC" w:rsidP="005248BC">
      <w:pPr>
        <w:pStyle w:val="a3"/>
        <w:shd w:val="clear" w:color="auto" w:fill="FFFFFF"/>
        <w:ind w:left="0"/>
        <w:jc w:val="both"/>
        <w:rPr>
          <w:color w:val="000000"/>
          <w:spacing w:val="-1"/>
          <w:sz w:val="24"/>
          <w:szCs w:val="24"/>
        </w:rPr>
      </w:pPr>
    </w:p>
    <w:p w:rsidR="00C47736" w:rsidRPr="008230F2" w:rsidRDefault="00C47736" w:rsidP="005C24E8">
      <w:pPr>
        <w:spacing w:line="276" w:lineRule="auto"/>
        <w:jc w:val="both"/>
        <w:rPr>
          <w:sz w:val="24"/>
          <w:szCs w:val="24"/>
        </w:rPr>
      </w:pPr>
    </w:p>
    <w:sectPr w:rsidR="00C47736" w:rsidRPr="008230F2" w:rsidSect="003A639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F5909"/>
    <w:multiLevelType w:val="multilevel"/>
    <w:tmpl w:val="FE6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EC678DA"/>
    <w:multiLevelType w:val="hybridMultilevel"/>
    <w:tmpl w:val="4BE05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587"/>
    <w:multiLevelType w:val="multilevel"/>
    <w:tmpl w:val="E494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67152D"/>
    <w:multiLevelType w:val="hybridMultilevel"/>
    <w:tmpl w:val="31F4B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C81F29"/>
    <w:multiLevelType w:val="multilevel"/>
    <w:tmpl w:val="4A3A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17305"/>
    <w:multiLevelType w:val="multilevel"/>
    <w:tmpl w:val="93D00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81771"/>
    <w:multiLevelType w:val="multilevel"/>
    <w:tmpl w:val="14DE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226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C3BBD"/>
    <w:multiLevelType w:val="multilevel"/>
    <w:tmpl w:val="EB1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7C73F3"/>
    <w:multiLevelType w:val="hybridMultilevel"/>
    <w:tmpl w:val="1FBCB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948FB"/>
    <w:multiLevelType w:val="multilevel"/>
    <w:tmpl w:val="0298D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3E6322F9"/>
    <w:multiLevelType w:val="multilevel"/>
    <w:tmpl w:val="D62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10CA6"/>
    <w:multiLevelType w:val="multilevel"/>
    <w:tmpl w:val="EA0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C21DC8"/>
    <w:multiLevelType w:val="hybridMultilevel"/>
    <w:tmpl w:val="7A906F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7C7F05"/>
    <w:multiLevelType w:val="hybridMultilevel"/>
    <w:tmpl w:val="818C7D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D1617"/>
    <w:multiLevelType w:val="multilevel"/>
    <w:tmpl w:val="633EB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E534B"/>
    <w:multiLevelType w:val="multilevel"/>
    <w:tmpl w:val="707EE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20DDA"/>
    <w:multiLevelType w:val="multilevel"/>
    <w:tmpl w:val="A48C357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0" w15:restartNumberingAfterBreak="0">
    <w:nsid w:val="529E4DE1"/>
    <w:multiLevelType w:val="multilevel"/>
    <w:tmpl w:val="E96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B4F46"/>
    <w:multiLevelType w:val="hybridMultilevel"/>
    <w:tmpl w:val="10B09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242D4"/>
    <w:multiLevelType w:val="hybridMultilevel"/>
    <w:tmpl w:val="21F0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556C"/>
    <w:multiLevelType w:val="hybridMultilevel"/>
    <w:tmpl w:val="8A7AF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5" w15:restartNumberingAfterBreak="0">
    <w:nsid w:val="633113AA"/>
    <w:multiLevelType w:val="hybridMultilevel"/>
    <w:tmpl w:val="46D4A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FE64C4"/>
    <w:multiLevelType w:val="hybridMultilevel"/>
    <w:tmpl w:val="ACF25A66"/>
    <w:lvl w:ilvl="0" w:tplc="98B62E8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121EBC"/>
    <w:multiLevelType w:val="multilevel"/>
    <w:tmpl w:val="6EEE15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A812E09"/>
    <w:multiLevelType w:val="hybridMultilevel"/>
    <w:tmpl w:val="24F88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CC6A10"/>
    <w:multiLevelType w:val="multilevel"/>
    <w:tmpl w:val="7E4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44FD6"/>
    <w:multiLevelType w:val="multilevel"/>
    <w:tmpl w:val="F1AE6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114FEC"/>
    <w:multiLevelType w:val="hybridMultilevel"/>
    <w:tmpl w:val="4D66BD90"/>
    <w:lvl w:ilvl="0" w:tplc="EE68968C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16"/>
  </w:num>
  <w:num w:numId="3">
    <w:abstractNumId w:val="12"/>
  </w:num>
  <w:num w:numId="4">
    <w:abstractNumId w:val="37"/>
  </w:num>
  <w:num w:numId="5">
    <w:abstractNumId w:val="0"/>
  </w:num>
  <w:num w:numId="6">
    <w:abstractNumId w:val="34"/>
  </w:num>
  <w:num w:numId="7">
    <w:abstractNumId w:val="5"/>
  </w:num>
  <w:num w:numId="8">
    <w:abstractNumId w:val="22"/>
  </w:num>
  <w:num w:numId="9">
    <w:abstractNumId w:val="19"/>
  </w:num>
  <w:num w:numId="10">
    <w:abstractNumId w:val="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9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6"/>
  </w:num>
  <w:num w:numId="19">
    <w:abstractNumId w:val="8"/>
  </w:num>
  <w:num w:numId="20">
    <w:abstractNumId w:val="13"/>
  </w:num>
  <w:num w:numId="21">
    <w:abstractNumId w:val="23"/>
  </w:num>
  <w:num w:numId="22">
    <w:abstractNumId w:val="33"/>
  </w:num>
  <w:num w:numId="23">
    <w:abstractNumId w:val="39"/>
  </w:num>
  <w:num w:numId="24">
    <w:abstractNumId w:val="4"/>
    <w:lvlOverride w:ilvl="0">
      <w:startOverride w:val="1"/>
    </w:lvlOverride>
  </w:num>
  <w:num w:numId="25">
    <w:abstractNumId w:val="30"/>
  </w:num>
  <w:num w:numId="26">
    <w:abstractNumId w:val="20"/>
  </w:num>
  <w:num w:numId="27">
    <w:abstractNumId w:val="26"/>
  </w:num>
  <w:num w:numId="28">
    <w:abstractNumId w:val="15"/>
  </w:num>
  <w:num w:numId="29">
    <w:abstractNumId w:val="28"/>
  </w:num>
  <w:num w:numId="30">
    <w:abstractNumId w:val="1"/>
  </w:num>
  <w:num w:numId="31">
    <w:abstractNumId w:val="42"/>
  </w:num>
  <w:num w:numId="32">
    <w:abstractNumId w:val="11"/>
  </w:num>
  <w:num w:numId="33">
    <w:abstractNumId w:val="10"/>
  </w:num>
  <w:num w:numId="34">
    <w:abstractNumId w:val="21"/>
  </w:num>
  <w:num w:numId="35">
    <w:abstractNumId w:val="18"/>
  </w:num>
  <w:num w:numId="36">
    <w:abstractNumId w:val="9"/>
  </w:num>
  <w:num w:numId="37">
    <w:abstractNumId w:val="41"/>
  </w:num>
  <w:num w:numId="38">
    <w:abstractNumId w:val="31"/>
  </w:num>
  <w:num w:numId="39">
    <w:abstractNumId w:val="6"/>
  </w:num>
  <w:num w:numId="40">
    <w:abstractNumId w:val="3"/>
  </w:num>
  <w:num w:numId="41">
    <w:abstractNumId w:val="17"/>
  </w:num>
  <w:num w:numId="42">
    <w:abstractNumId w:val="32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30"/>
    <w:rsid w:val="00011CE3"/>
    <w:rsid w:val="0001488C"/>
    <w:rsid w:val="00017D67"/>
    <w:rsid w:val="00035E96"/>
    <w:rsid w:val="00037D79"/>
    <w:rsid w:val="00040EB7"/>
    <w:rsid w:val="00054885"/>
    <w:rsid w:val="0006494B"/>
    <w:rsid w:val="000962FC"/>
    <w:rsid w:val="000B6CB2"/>
    <w:rsid w:val="000C60C4"/>
    <w:rsid w:val="000D0E97"/>
    <w:rsid w:val="000E0EF3"/>
    <w:rsid w:val="000F1F95"/>
    <w:rsid w:val="000F265C"/>
    <w:rsid w:val="0010426E"/>
    <w:rsid w:val="00106ECC"/>
    <w:rsid w:val="0012689A"/>
    <w:rsid w:val="00131025"/>
    <w:rsid w:val="00141BF1"/>
    <w:rsid w:val="00141E8E"/>
    <w:rsid w:val="00143D25"/>
    <w:rsid w:val="00144EA6"/>
    <w:rsid w:val="00151378"/>
    <w:rsid w:val="00153868"/>
    <w:rsid w:val="0015596C"/>
    <w:rsid w:val="00160870"/>
    <w:rsid w:val="00165193"/>
    <w:rsid w:val="00180B8B"/>
    <w:rsid w:val="001836CF"/>
    <w:rsid w:val="00187CF0"/>
    <w:rsid w:val="00194CAE"/>
    <w:rsid w:val="00195864"/>
    <w:rsid w:val="001A36E6"/>
    <w:rsid w:val="001A5265"/>
    <w:rsid w:val="001A7625"/>
    <w:rsid w:val="001B177A"/>
    <w:rsid w:val="001D0015"/>
    <w:rsid w:val="001D3EDF"/>
    <w:rsid w:val="0022037E"/>
    <w:rsid w:val="0022039B"/>
    <w:rsid w:val="00221483"/>
    <w:rsid w:val="00222CE5"/>
    <w:rsid w:val="00222F3E"/>
    <w:rsid w:val="00245C3A"/>
    <w:rsid w:val="00253A38"/>
    <w:rsid w:val="00270F7E"/>
    <w:rsid w:val="002A2D13"/>
    <w:rsid w:val="002A766E"/>
    <w:rsid w:val="002B4E30"/>
    <w:rsid w:val="002C0445"/>
    <w:rsid w:val="002C580D"/>
    <w:rsid w:val="002C5AAA"/>
    <w:rsid w:val="002D739D"/>
    <w:rsid w:val="002E6BD6"/>
    <w:rsid w:val="00325B44"/>
    <w:rsid w:val="00335978"/>
    <w:rsid w:val="00336A60"/>
    <w:rsid w:val="00342955"/>
    <w:rsid w:val="00357A15"/>
    <w:rsid w:val="00376833"/>
    <w:rsid w:val="003857E3"/>
    <w:rsid w:val="0039428E"/>
    <w:rsid w:val="003A0006"/>
    <w:rsid w:val="003A297D"/>
    <w:rsid w:val="003A6399"/>
    <w:rsid w:val="003B0C40"/>
    <w:rsid w:val="003B32A2"/>
    <w:rsid w:val="003B61EA"/>
    <w:rsid w:val="003B674B"/>
    <w:rsid w:val="003B7F40"/>
    <w:rsid w:val="003C7D7F"/>
    <w:rsid w:val="003D52D9"/>
    <w:rsid w:val="003E00CB"/>
    <w:rsid w:val="003E2D66"/>
    <w:rsid w:val="00415D9E"/>
    <w:rsid w:val="00437093"/>
    <w:rsid w:val="00442A65"/>
    <w:rsid w:val="004727CA"/>
    <w:rsid w:val="00481537"/>
    <w:rsid w:val="004A4332"/>
    <w:rsid w:val="004C0BC0"/>
    <w:rsid w:val="004C2B27"/>
    <w:rsid w:val="004D2389"/>
    <w:rsid w:val="004E24C3"/>
    <w:rsid w:val="004F41C0"/>
    <w:rsid w:val="00510C8A"/>
    <w:rsid w:val="00520526"/>
    <w:rsid w:val="005216CE"/>
    <w:rsid w:val="0052271D"/>
    <w:rsid w:val="005248BC"/>
    <w:rsid w:val="00543499"/>
    <w:rsid w:val="00556214"/>
    <w:rsid w:val="00565E7E"/>
    <w:rsid w:val="00573E51"/>
    <w:rsid w:val="0059111B"/>
    <w:rsid w:val="00593442"/>
    <w:rsid w:val="005A101B"/>
    <w:rsid w:val="005A5001"/>
    <w:rsid w:val="005A5DAF"/>
    <w:rsid w:val="005A678C"/>
    <w:rsid w:val="005C24E8"/>
    <w:rsid w:val="005C3BAC"/>
    <w:rsid w:val="005C50B7"/>
    <w:rsid w:val="005D2A7C"/>
    <w:rsid w:val="005E22E7"/>
    <w:rsid w:val="005F3D25"/>
    <w:rsid w:val="006005EC"/>
    <w:rsid w:val="00603C0E"/>
    <w:rsid w:val="0061023C"/>
    <w:rsid w:val="006149D9"/>
    <w:rsid w:val="00635B4C"/>
    <w:rsid w:val="0064320C"/>
    <w:rsid w:val="00647527"/>
    <w:rsid w:val="006644C7"/>
    <w:rsid w:val="00675B37"/>
    <w:rsid w:val="006816A9"/>
    <w:rsid w:val="00683C2C"/>
    <w:rsid w:val="006A6B11"/>
    <w:rsid w:val="006B7B95"/>
    <w:rsid w:val="006D675D"/>
    <w:rsid w:val="006E2756"/>
    <w:rsid w:val="00701F82"/>
    <w:rsid w:val="0071129B"/>
    <w:rsid w:val="00722A5B"/>
    <w:rsid w:val="00722BC9"/>
    <w:rsid w:val="007261DA"/>
    <w:rsid w:val="0073217D"/>
    <w:rsid w:val="007368B5"/>
    <w:rsid w:val="00741D27"/>
    <w:rsid w:val="007455F8"/>
    <w:rsid w:val="00770357"/>
    <w:rsid w:val="00771C1E"/>
    <w:rsid w:val="0077485D"/>
    <w:rsid w:val="00784898"/>
    <w:rsid w:val="00785563"/>
    <w:rsid w:val="00790E4B"/>
    <w:rsid w:val="00792B20"/>
    <w:rsid w:val="007A0F18"/>
    <w:rsid w:val="007A6ACF"/>
    <w:rsid w:val="007C37AF"/>
    <w:rsid w:val="007D1CF8"/>
    <w:rsid w:val="007E3008"/>
    <w:rsid w:val="007F06AA"/>
    <w:rsid w:val="007F7638"/>
    <w:rsid w:val="008230F2"/>
    <w:rsid w:val="008252DF"/>
    <w:rsid w:val="00831A53"/>
    <w:rsid w:val="00831BFA"/>
    <w:rsid w:val="00836411"/>
    <w:rsid w:val="00850C61"/>
    <w:rsid w:val="008A737A"/>
    <w:rsid w:val="008D4B13"/>
    <w:rsid w:val="008E3CE1"/>
    <w:rsid w:val="008E4DC4"/>
    <w:rsid w:val="008E6577"/>
    <w:rsid w:val="008E7ED9"/>
    <w:rsid w:val="008F1A4E"/>
    <w:rsid w:val="009047B0"/>
    <w:rsid w:val="00907CCA"/>
    <w:rsid w:val="00912E18"/>
    <w:rsid w:val="009160CA"/>
    <w:rsid w:val="00944A03"/>
    <w:rsid w:val="009522CA"/>
    <w:rsid w:val="0095346F"/>
    <w:rsid w:val="0095783B"/>
    <w:rsid w:val="00965F73"/>
    <w:rsid w:val="0097319D"/>
    <w:rsid w:val="00980A39"/>
    <w:rsid w:val="00982FE2"/>
    <w:rsid w:val="009942E0"/>
    <w:rsid w:val="00997D4F"/>
    <w:rsid w:val="009A1FFF"/>
    <w:rsid w:val="009C54E8"/>
    <w:rsid w:val="009C5E90"/>
    <w:rsid w:val="009F2C97"/>
    <w:rsid w:val="009F3F16"/>
    <w:rsid w:val="009F4CBE"/>
    <w:rsid w:val="009F728A"/>
    <w:rsid w:val="00A07725"/>
    <w:rsid w:val="00A2512B"/>
    <w:rsid w:val="00A36E0B"/>
    <w:rsid w:val="00A47A4C"/>
    <w:rsid w:val="00A52818"/>
    <w:rsid w:val="00A53C78"/>
    <w:rsid w:val="00A6010C"/>
    <w:rsid w:val="00A67CD9"/>
    <w:rsid w:val="00A84CF4"/>
    <w:rsid w:val="00A90334"/>
    <w:rsid w:val="00A940D9"/>
    <w:rsid w:val="00AA18DB"/>
    <w:rsid w:val="00AA2D92"/>
    <w:rsid w:val="00AB18B9"/>
    <w:rsid w:val="00AD631A"/>
    <w:rsid w:val="00B040C4"/>
    <w:rsid w:val="00B0603F"/>
    <w:rsid w:val="00B20AE0"/>
    <w:rsid w:val="00B22E8D"/>
    <w:rsid w:val="00B25BC2"/>
    <w:rsid w:val="00B50BC8"/>
    <w:rsid w:val="00B55D88"/>
    <w:rsid w:val="00B76BD3"/>
    <w:rsid w:val="00B8161F"/>
    <w:rsid w:val="00B91DF0"/>
    <w:rsid w:val="00BB64E7"/>
    <w:rsid w:val="00BB6A30"/>
    <w:rsid w:val="00BD0BA1"/>
    <w:rsid w:val="00BD58FA"/>
    <w:rsid w:val="00BD685C"/>
    <w:rsid w:val="00BD7A9C"/>
    <w:rsid w:val="00BE6697"/>
    <w:rsid w:val="00BF17DE"/>
    <w:rsid w:val="00BF2E70"/>
    <w:rsid w:val="00C022A4"/>
    <w:rsid w:val="00C03F01"/>
    <w:rsid w:val="00C07405"/>
    <w:rsid w:val="00C21E1F"/>
    <w:rsid w:val="00C27CC3"/>
    <w:rsid w:val="00C3353C"/>
    <w:rsid w:val="00C4079E"/>
    <w:rsid w:val="00C44A5A"/>
    <w:rsid w:val="00C47426"/>
    <w:rsid w:val="00C47736"/>
    <w:rsid w:val="00C768D0"/>
    <w:rsid w:val="00C83BB0"/>
    <w:rsid w:val="00C86BFA"/>
    <w:rsid w:val="00C87959"/>
    <w:rsid w:val="00C914CF"/>
    <w:rsid w:val="00CA308A"/>
    <w:rsid w:val="00CB1347"/>
    <w:rsid w:val="00CB4D75"/>
    <w:rsid w:val="00CC5833"/>
    <w:rsid w:val="00CC7908"/>
    <w:rsid w:val="00CD247B"/>
    <w:rsid w:val="00CD39DF"/>
    <w:rsid w:val="00CE1026"/>
    <w:rsid w:val="00CE5561"/>
    <w:rsid w:val="00CE66F7"/>
    <w:rsid w:val="00D10EA5"/>
    <w:rsid w:val="00D224E2"/>
    <w:rsid w:val="00D227B5"/>
    <w:rsid w:val="00D464D6"/>
    <w:rsid w:val="00D723DC"/>
    <w:rsid w:val="00D75ED1"/>
    <w:rsid w:val="00D7742D"/>
    <w:rsid w:val="00D85841"/>
    <w:rsid w:val="00D927B5"/>
    <w:rsid w:val="00DA57BA"/>
    <w:rsid w:val="00DB5C14"/>
    <w:rsid w:val="00DC0C56"/>
    <w:rsid w:val="00DD77CC"/>
    <w:rsid w:val="00DD79E1"/>
    <w:rsid w:val="00DE29A4"/>
    <w:rsid w:val="00DF070E"/>
    <w:rsid w:val="00DF7DB8"/>
    <w:rsid w:val="00E0356C"/>
    <w:rsid w:val="00E068B1"/>
    <w:rsid w:val="00E07D02"/>
    <w:rsid w:val="00E111AD"/>
    <w:rsid w:val="00E14C7B"/>
    <w:rsid w:val="00E23FAA"/>
    <w:rsid w:val="00E3302B"/>
    <w:rsid w:val="00E52339"/>
    <w:rsid w:val="00E64CAF"/>
    <w:rsid w:val="00E65977"/>
    <w:rsid w:val="00E65F69"/>
    <w:rsid w:val="00E665C3"/>
    <w:rsid w:val="00E76C5A"/>
    <w:rsid w:val="00E879F3"/>
    <w:rsid w:val="00EA5985"/>
    <w:rsid w:val="00EB2631"/>
    <w:rsid w:val="00EB6C45"/>
    <w:rsid w:val="00EC271C"/>
    <w:rsid w:val="00EC77D8"/>
    <w:rsid w:val="00ED2967"/>
    <w:rsid w:val="00ED4AD1"/>
    <w:rsid w:val="00EE3AD9"/>
    <w:rsid w:val="00F17677"/>
    <w:rsid w:val="00F21CB2"/>
    <w:rsid w:val="00F311FF"/>
    <w:rsid w:val="00F3735E"/>
    <w:rsid w:val="00F37E8A"/>
    <w:rsid w:val="00F50E6C"/>
    <w:rsid w:val="00F6059B"/>
    <w:rsid w:val="00F72EBD"/>
    <w:rsid w:val="00F81042"/>
    <w:rsid w:val="00F837C5"/>
    <w:rsid w:val="00F94C78"/>
    <w:rsid w:val="00F968E5"/>
    <w:rsid w:val="00FA4B5A"/>
    <w:rsid w:val="00FA6053"/>
    <w:rsid w:val="00FB045E"/>
    <w:rsid w:val="00FB6B49"/>
    <w:rsid w:val="00FC0B75"/>
    <w:rsid w:val="00FC0EE6"/>
    <w:rsid w:val="00FD2F02"/>
    <w:rsid w:val="00FD4C7D"/>
    <w:rsid w:val="00FE025B"/>
    <w:rsid w:val="00FE1EB8"/>
    <w:rsid w:val="00FF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B106FC"/>
  <w15:docId w15:val="{68FF360A-0EBF-471B-95D2-4EEFB0B8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66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A60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0EE6"/>
    <w:pPr>
      <w:keepNext/>
      <w:ind w:left="360"/>
      <w:jc w:val="center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unhideWhenUsed/>
    <w:qFormat/>
    <w:rsid w:val="00FA605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qFormat/>
    <w:rsid w:val="00FC0EE6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C0EE6"/>
    <w:pPr>
      <w:keepNext/>
      <w:jc w:val="center"/>
      <w:outlineLvl w:val="5"/>
    </w:pPr>
    <w:rPr>
      <w:sz w:val="26"/>
      <w:szCs w:val="24"/>
      <w:u w:val="single"/>
    </w:rPr>
  </w:style>
  <w:style w:type="paragraph" w:styleId="7">
    <w:name w:val="heading 7"/>
    <w:basedOn w:val="a"/>
    <w:next w:val="a"/>
    <w:link w:val="70"/>
    <w:qFormat/>
    <w:rsid w:val="00FC0EE6"/>
    <w:pPr>
      <w:keepNext/>
      <w:ind w:left="930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FC0EE6"/>
    <w:pPr>
      <w:keepNext/>
      <w:outlineLvl w:val="7"/>
    </w:pPr>
    <w:rPr>
      <w:sz w:val="28"/>
      <w:u w:val="single"/>
    </w:rPr>
  </w:style>
  <w:style w:type="paragraph" w:styleId="9">
    <w:name w:val="heading 9"/>
    <w:basedOn w:val="a"/>
    <w:next w:val="a"/>
    <w:link w:val="90"/>
    <w:qFormat/>
    <w:rsid w:val="00FC0EE6"/>
    <w:pPr>
      <w:keepNext/>
      <w:ind w:left="993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E66F7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E879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669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rsid w:val="00017D6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017D67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017D67"/>
  </w:style>
  <w:style w:type="paragraph" w:styleId="a8">
    <w:name w:val="Normal (Web)"/>
    <w:basedOn w:val="a"/>
    <w:uiPriority w:val="99"/>
    <w:rsid w:val="00017D67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rsid w:val="001A7625"/>
    <w:pPr>
      <w:suppressAutoHyphens/>
      <w:ind w:left="708"/>
    </w:pPr>
    <w:rPr>
      <w:sz w:val="28"/>
      <w:szCs w:val="24"/>
      <w:lang w:eastAsia="zh-CN"/>
    </w:rPr>
  </w:style>
  <w:style w:type="character" w:styleId="a9">
    <w:name w:val="Strong"/>
    <w:basedOn w:val="a0"/>
    <w:uiPriority w:val="22"/>
    <w:qFormat/>
    <w:rsid w:val="00040EB7"/>
    <w:rPr>
      <w:b/>
      <w:bCs/>
    </w:rPr>
  </w:style>
  <w:style w:type="paragraph" w:styleId="31">
    <w:name w:val="Body Text 3"/>
    <w:basedOn w:val="a"/>
    <w:link w:val="32"/>
    <w:rsid w:val="00CC7908"/>
    <w:rPr>
      <w:sz w:val="32"/>
      <w:u w:val="single"/>
    </w:rPr>
  </w:style>
  <w:style w:type="character" w:customStyle="1" w:styleId="32">
    <w:name w:val="Основной текст 3 Знак"/>
    <w:basedOn w:val="a0"/>
    <w:link w:val="31"/>
    <w:uiPriority w:val="99"/>
    <w:rsid w:val="00CC7908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33">
    <w:name w:val="List 3"/>
    <w:basedOn w:val="a"/>
    <w:semiHidden/>
    <w:rsid w:val="00CC7908"/>
    <w:pPr>
      <w:ind w:left="849" w:hanging="283"/>
    </w:pPr>
    <w:rPr>
      <w:rFonts w:ascii="Times New Roman CYR" w:hAnsi="Times New Roman CYR"/>
    </w:rPr>
  </w:style>
  <w:style w:type="paragraph" w:styleId="23">
    <w:name w:val="List 2"/>
    <w:basedOn w:val="a"/>
    <w:uiPriority w:val="99"/>
    <w:rsid w:val="00CC7908"/>
    <w:pPr>
      <w:ind w:left="566" w:hanging="283"/>
    </w:pPr>
    <w:rPr>
      <w:rFonts w:ascii="Times New Roman CYR" w:hAnsi="Times New Roman CYR"/>
    </w:rPr>
  </w:style>
  <w:style w:type="paragraph" w:customStyle="1" w:styleId="Style3">
    <w:name w:val="Style3"/>
    <w:basedOn w:val="a"/>
    <w:link w:val="Style30"/>
    <w:rsid w:val="006B7B95"/>
    <w:pPr>
      <w:widowControl w:val="0"/>
      <w:autoSpaceDE w:val="0"/>
      <w:autoSpaceDN w:val="0"/>
      <w:adjustRightInd w:val="0"/>
    </w:pPr>
    <w:rPr>
      <w:rFonts w:ascii="Tahoma" w:hAnsi="Tahoma" w:cs="Mangal"/>
      <w:sz w:val="24"/>
      <w:szCs w:val="24"/>
      <w:lang w:bidi="hi-IN"/>
    </w:rPr>
  </w:style>
  <w:style w:type="character" w:customStyle="1" w:styleId="Style30">
    <w:name w:val="Style3 Знак"/>
    <w:link w:val="Style3"/>
    <w:rsid w:val="006B7B95"/>
    <w:rPr>
      <w:rFonts w:ascii="Tahoma" w:eastAsia="Times New Roman" w:hAnsi="Tahoma" w:cs="Mangal"/>
      <w:sz w:val="24"/>
      <w:szCs w:val="24"/>
      <w:lang w:bidi="hi-IN"/>
    </w:rPr>
  </w:style>
  <w:style w:type="paragraph" w:styleId="aa">
    <w:name w:val="Body Text Indent"/>
    <w:basedOn w:val="a"/>
    <w:link w:val="ab"/>
    <w:unhideWhenUsed/>
    <w:rsid w:val="00FA60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A6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605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c">
    <w:name w:val="Body Text"/>
    <w:basedOn w:val="a"/>
    <w:link w:val="ad"/>
    <w:unhideWhenUsed/>
    <w:rsid w:val="00FA605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FA6053"/>
    <w:rPr>
      <w:rFonts w:eastAsiaTheme="minorEastAsia"/>
      <w:lang w:eastAsia="ru-RU"/>
    </w:rPr>
  </w:style>
  <w:style w:type="paragraph" w:styleId="24">
    <w:name w:val="Body Text Indent 2"/>
    <w:basedOn w:val="a"/>
    <w:link w:val="25"/>
    <w:unhideWhenUsed/>
    <w:rsid w:val="00FA6053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FA6053"/>
    <w:rPr>
      <w:rFonts w:eastAsiaTheme="minorEastAsia"/>
      <w:lang w:eastAsia="ru-RU"/>
    </w:rPr>
  </w:style>
  <w:style w:type="table" w:styleId="ae">
    <w:name w:val="Table Grid"/>
    <w:basedOn w:val="a1"/>
    <w:rsid w:val="00FA6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C0EE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0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C0EE6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FC0EE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FC0EE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FC0EE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f">
    <w:name w:val="footnote text"/>
    <w:basedOn w:val="a"/>
    <w:link w:val="af0"/>
    <w:semiHidden/>
    <w:unhideWhenUsed/>
    <w:rsid w:val="00FC0EE6"/>
  </w:style>
  <w:style w:type="character" w:customStyle="1" w:styleId="af0">
    <w:name w:val="Текст сноски Знак"/>
    <w:basedOn w:val="a0"/>
    <w:link w:val="af"/>
    <w:semiHidden/>
    <w:rsid w:val="00FC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C0E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1">
    <w:name w:val="footnote reference"/>
    <w:semiHidden/>
    <w:unhideWhenUsed/>
    <w:rsid w:val="00FC0EE6"/>
    <w:rPr>
      <w:vertAlign w:val="superscript"/>
    </w:rPr>
  </w:style>
  <w:style w:type="paragraph" w:styleId="af2">
    <w:name w:val="header"/>
    <w:basedOn w:val="a"/>
    <w:link w:val="af3"/>
    <w:unhideWhenUsed/>
    <w:rsid w:val="00FC0EE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Верхний колонтитул Знак"/>
    <w:basedOn w:val="a0"/>
    <w:link w:val="af2"/>
    <w:rsid w:val="00FC0EE6"/>
    <w:rPr>
      <w:rFonts w:eastAsiaTheme="minorEastAsia"/>
      <w:lang w:eastAsia="ru-RU"/>
    </w:rPr>
  </w:style>
  <w:style w:type="paragraph" w:styleId="af4">
    <w:name w:val="Block Text"/>
    <w:basedOn w:val="ac"/>
    <w:rsid w:val="00FC0EE6"/>
    <w:pPr>
      <w:keepLines/>
      <w:tabs>
        <w:tab w:val="right" w:pos="8640"/>
      </w:tabs>
      <w:spacing w:after="160" w:line="480" w:lineRule="auto"/>
      <w:ind w:left="720" w:right="720"/>
      <w:jc w:val="both"/>
    </w:pPr>
    <w:rPr>
      <w:rFonts w:ascii="Times New Roman" w:eastAsia="Times New Roman" w:hAnsi="Times New Roman" w:cs="Times New Roman"/>
      <w:i/>
      <w:spacing w:val="-2"/>
      <w:sz w:val="24"/>
      <w:szCs w:val="20"/>
    </w:rPr>
  </w:style>
  <w:style w:type="paragraph" w:styleId="af5">
    <w:name w:val="footer"/>
    <w:basedOn w:val="a"/>
    <w:link w:val="af6"/>
    <w:unhideWhenUsed/>
    <w:rsid w:val="00FC0EE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C0EE6"/>
    <w:rPr>
      <w:rFonts w:eastAsiaTheme="minorEastAsia"/>
      <w:lang w:eastAsia="ru-RU"/>
    </w:rPr>
  </w:style>
  <w:style w:type="paragraph" w:styleId="af7">
    <w:name w:val="Title"/>
    <w:basedOn w:val="a"/>
    <w:link w:val="af8"/>
    <w:qFormat/>
    <w:rsid w:val="00FC0EE6"/>
    <w:pPr>
      <w:jc w:val="center"/>
    </w:pPr>
    <w:rPr>
      <w:b/>
      <w:bCs/>
      <w:sz w:val="22"/>
      <w:szCs w:val="22"/>
    </w:rPr>
  </w:style>
  <w:style w:type="character" w:customStyle="1" w:styleId="af8">
    <w:name w:val="Заголовок Знак"/>
    <w:basedOn w:val="a0"/>
    <w:link w:val="af7"/>
    <w:rsid w:val="00FC0EE6"/>
    <w:rPr>
      <w:rFonts w:ascii="Times New Roman" w:eastAsia="Times New Roman" w:hAnsi="Times New Roman" w:cs="Times New Roman"/>
      <w:b/>
      <w:bCs/>
      <w:lang w:eastAsia="ru-RU"/>
    </w:rPr>
  </w:style>
  <w:style w:type="paragraph" w:styleId="af9">
    <w:name w:val="No Spacing"/>
    <w:uiPriority w:val="1"/>
    <w:qFormat/>
    <w:rsid w:val="00FC0EE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FC0EE6"/>
  </w:style>
  <w:style w:type="character" w:styleId="afa">
    <w:name w:val="page number"/>
    <w:basedOn w:val="a0"/>
    <w:rsid w:val="00FC0EE6"/>
  </w:style>
  <w:style w:type="paragraph" w:customStyle="1" w:styleId="FR1">
    <w:name w:val="FR1"/>
    <w:rsid w:val="00FC0EE6"/>
    <w:pPr>
      <w:widowControl w:val="0"/>
      <w:autoSpaceDE w:val="0"/>
      <w:autoSpaceDN w:val="0"/>
      <w:adjustRightInd w:val="0"/>
      <w:spacing w:before="880" w:after="0" w:line="30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4">
    <w:name w:val="Body Text Indent 3"/>
    <w:basedOn w:val="a"/>
    <w:link w:val="35"/>
    <w:rsid w:val="00FC0EE6"/>
    <w:pPr>
      <w:spacing w:line="360" w:lineRule="auto"/>
      <w:ind w:left="993" w:hanging="426"/>
      <w:jc w:val="both"/>
    </w:pPr>
    <w:rPr>
      <w:sz w:val="26"/>
    </w:rPr>
  </w:style>
  <w:style w:type="character" w:customStyle="1" w:styleId="35">
    <w:name w:val="Основной текст с отступом 3 Знак"/>
    <w:basedOn w:val="a0"/>
    <w:link w:val="34"/>
    <w:rsid w:val="00FC0E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R2">
    <w:name w:val="FR2"/>
    <w:rsid w:val="00FC0EE6"/>
    <w:pPr>
      <w:widowControl w:val="0"/>
      <w:autoSpaceDE w:val="0"/>
      <w:autoSpaceDN w:val="0"/>
      <w:adjustRightInd w:val="0"/>
      <w:spacing w:after="0" w:line="480" w:lineRule="auto"/>
      <w:ind w:left="1080" w:right="12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РАВИЛА"/>
    <w:basedOn w:val="a"/>
    <w:link w:val="afc"/>
    <w:rsid w:val="00FC0EE6"/>
    <w:pPr>
      <w:spacing w:before="120"/>
      <w:ind w:firstLine="709"/>
      <w:jc w:val="both"/>
    </w:pPr>
    <w:rPr>
      <w:color w:val="000000"/>
      <w:sz w:val="24"/>
      <w:szCs w:val="28"/>
    </w:rPr>
  </w:style>
  <w:style w:type="character" w:customStyle="1" w:styleId="afc">
    <w:name w:val="ПРАВИЛА Знак"/>
    <w:basedOn w:val="a0"/>
    <w:link w:val="afb"/>
    <w:rsid w:val="00FC0EE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har">
    <w:name w:val="Char"/>
    <w:basedOn w:val="a"/>
    <w:rsid w:val="00FC0E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FC0E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FC0E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0">
    <w:name w:val="WW8Num1z0"/>
    <w:rsid w:val="00FC0EE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C0EE6"/>
    <w:rPr>
      <w:rFonts w:ascii="Courier New" w:hAnsi="Courier New" w:cs="Courier New"/>
    </w:rPr>
  </w:style>
  <w:style w:type="character" w:customStyle="1" w:styleId="WW8Num1z2">
    <w:name w:val="WW8Num1z2"/>
    <w:rsid w:val="00FC0EE6"/>
    <w:rPr>
      <w:rFonts w:ascii="Wingdings" w:hAnsi="Wingdings"/>
    </w:rPr>
  </w:style>
  <w:style w:type="character" w:customStyle="1" w:styleId="WW8Num1z3">
    <w:name w:val="WW8Num1z3"/>
    <w:rsid w:val="00FC0EE6"/>
    <w:rPr>
      <w:rFonts w:ascii="Symbol" w:hAnsi="Symbol"/>
    </w:rPr>
  </w:style>
  <w:style w:type="character" w:customStyle="1" w:styleId="13">
    <w:name w:val="Основной шрифт абзаца1"/>
    <w:rsid w:val="00FC0EE6"/>
  </w:style>
  <w:style w:type="paragraph" w:customStyle="1" w:styleId="14">
    <w:name w:val="Заголовок1"/>
    <w:basedOn w:val="a"/>
    <w:next w:val="ac"/>
    <w:rsid w:val="00FC0EE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d">
    <w:name w:val="List"/>
    <w:basedOn w:val="ac"/>
    <w:rsid w:val="00FC0EE6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rsid w:val="00FC0EE6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FC0EE6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xl26">
    <w:name w:val="xl26"/>
    <w:basedOn w:val="a"/>
    <w:rsid w:val="00FC0EE6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FC0EE6"/>
    <w:pPr>
      <w:suppressLineNumbers/>
      <w:suppressAutoHyphens/>
    </w:pPr>
    <w:rPr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FC0EE6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261DA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afk.ru" TargetMode="External"/><Relationship Id="rId13" Type="http://schemas.openxmlformats.org/officeDocument/2006/relationships/hyperlink" Target="http://lib.mgafk.ru" TargetMode="External"/><Relationship Id="rId18" Type="http://schemas.openxmlformats.org/officeDocument/2006/relationships/hyperlink" Target="https://www.iprbookshop.ru/79436.html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.mgafk.ru" TargetMode="External"/><Relationship Id="rId34" Type="http://schemas.openxmlformats.org/officeDocument/2006/relationships/hyperlink" Target="http://www.booksmed.com" TargetMode="External"/><Relationship Id="rId7" Type="http://schemas.openxmlformats.org/officeDocument/2006/relationships/hyperlink" Target="http://lib.mgafk.ru" TargetMode="External"/><Relationship Id="rId12" Type="http://schemas.openxmlformats.org/officeDocument/2006/relationships/hyperlink" Target="https://urait.ru/bcode/476476" TargetMode="External"/><Relationship Id="rId17" Type="http://schemas.openxmlformats.org/officeDocument/2006/relationships/hyperlink" Target="https://urait.ru/bcode/476677" TargetMode="External"/><Relationship Id="rId25" Type="http://schemas.openxmlformats.org/officeDocument/2006/relationships/hyperlink" Target="http://www.iprbookshop.ru" TargetMode="External"/><Relationship Id="rId33" Type="http://schemas.openxmlformats.org/officeDocument/2006/relationships/hyperlink" Target="https://minsport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100141.html" TargetMode="External"/><Relationship Id="rId20" Type="http://schemas.openxmlformats.org/officeDocument/2006/relationships/hyperlink" Target="https://www.iprbookshop.ru/76712.html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104990.html" TargetMode="External"/><Relationship Id="rId11" Type="http://schemas.openxmlformats.org/officeDocument/2006/relationships/hyperlink" Target="https://urait.ru/bcode/469114" TargetMode="External"/><Relationship Id="rId24" Type="http://schemas.openxmlformats.org/officeDocument/2006/relationships/hyperlink" Target="https://elibrary.ru" TargetMode="External"/><Relationship Id="rId32" Type="http://schemas.openxmlformats.org/officeDocument/2006/relationships/hyperlink" Target="http://fcior.edu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70821.html" TargetMode="External"/><Relationship Id="rId23" Type="http://schemas.openxmlformats.org/officeDocument/2006/relationships/hyperlink" Target="http://lib.mgafk.ru" TargetMode="External"/><Relationship Id="rId28" Type="http://schemas.openxmlformats.org/officeDocument/2006/relationships/hyperlink" Target="https://minobrnauki.gov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ib.mgafk.ru" TargetMode="External"/><Relationship Id="rId19" Type="http://schemas.openxmlformats.org/officeDocument/2006/relationships/hyperlink" Target="https://www.iprbookshop.ru/64995.html" TargetMode="External"/><Relationship Id="rId31" Type="http://schemas.openxmlformats.org/officeDocument/2006/relationships/hyperlink" Target="http://windo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://lib.mgafk.ru" TargetMode="External"/><Relationship Id="rId22" Type="http://schemas.openxmlformats.org/officeDocument/2006/relationships/hyperlink" Target="https://www.iprbookshop.ru/87184.html" TargetMode="External"/><Relationship Id="rId27" Type="http://schemas.openxmlformats.org/officeDocument/2006/relationships/hyperlink" Target="https://lib.rucont.ru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medicinform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2AB8-2F01-4BD7-A087-E9805FB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39</Pages>
  <Words>11933</Words>
  <Characters>68020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16</cp:revision>
  <cp:lastPrinted>2019-11-29T05:52:00Z</cp:lastPrinted>
  <dcterms:created xsi:type="dcterms:W3CDTF">2021-11-25T10:20:00Z</dcterms:created>
  <dcterms:modified xsi:type="dcterms:W3CDTF">2025-10-17T12:03:00Z</dcterms:modified>
</cp:coreProperties>
</file>