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Министерство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спорта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Российской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Федерации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Федеральное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государственное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бюджетное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образовательное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учреждение</w:t>
      </w:r>
    </w:p>
    <w:p w:rsidR="00A66B39" w:rsidRPr="002913BE" w:rsidRDefault="00F85506" w:rsidP="00A66B39">
      <w:pPr>
        <w:widowControl w:val="0"/>
        <w:jc w:val="center"/>
        <w:rPr>
          <w:rFonts w:cs="Tahoma"/>
        </w:rPr>
      </w:pPr>
      <w:r>
        <w:rPr>
          <w:rFonts w:cs="Tahoma"/>
        </w:rPr>
        <w:t>в</w:t>
      </w:r>
      <w:r w:rsidR="00A66B39" w:rsidRPr="002913BE">
        <w:rPr>
          <w:rFonts w:cs="Tahoma"/>
        </w:rPr>
        <w:t>ысшего</w:t>
      </w:r>
      <w:r>
        <w:rPr>
          <w:rFonts w:cs="Tahoma"/>
        </w:rPr>
        <w:t xml:space="preserve"> </w:t>
      </w:r>
      <w:r w:rsidR="00A66B39" w:rsidRPr="002913BE">
        <w:rPr>
          <w:rFonts w:cs="Tahoma"/>
        </w:rPr>
        <w:t>образования</w:t>
      </w: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«Московская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государственная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академия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культуры»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Кафедра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адаптивной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культуры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и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спортивной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медицины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tbl>
      <w:tblPr>
        <w:tblW w:w="9670" w:type="dxa"/>
        <w:tblLook w:val="04A0" w:firstRow="1" w:lastRow="0" w:firstColumn="1" w:lastColumn="0" w:noHBand="0" w:noVBand="1"/>
      </w:tblPr>
      <w:tblGrid>
        <w:gridCol w:w="4922"/>
        <w:gridCol w:w="4748"/>
      </w:tblGrid>
      <w:tr w:rsidR="00BF6F35" w:rsidRPr="002913BE" w:rsidTr="00BF6F35">
        <w:trPr>
          <w:trHeight w:val="1574"/>
        </w:trPr>
        <w:tc>
          <w:tcPr>
            <w:tcW w:w="4922" w:type="dxa"/>
            <w:hideMark/>
          </w:tcPr>
          <w:p w:rsidR="00BF6F35" w:rsidRPr="001E1CF0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СОГЛАСОВАНО</w:t>
            </w:r>
          </w:p>
          <w:p w:rsidR="00BF6F35" w:rsidRPr="001E1CF0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Начальник Учебно-методического управления</w:t>
            </w:r>
          </w:p>
          <w:p w:rsidR="00BF6F35" w:rsidRPr="001E1CF0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канд.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биол.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наук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, доцент И.В. Осадченко</w:t>
            </w:r>
          </w:p>
          <w:p w:rsidR="00BF6F35" w:rsidRPr="001E1CF0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____________________________</w:t>
            </w:r>
          </w:p>
          <w:p w:rsidR="00BF6F35" w:rsidRPr="001E1CF0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«17» июня 2024 г.</w:t>
            </w:r>
          </w:p>
        </w:tc>
        <w:tc>
          <w:tcPr>
            <w:tcW w:w="4748" w:type="dxa"/>
            <w:hideMark/>
          </w:tcPr>
          <w:p w:rsidR="00BF6F35" w:rsidRPr="001E1CF0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УТВЕРЖДЕНО</w:t>
            </w:r>
          </w:p>
          <w:p w:rsidR="00BF6F35" w:rsidRPr="001E1CF0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Председатель УМК</w:t>
            </w:r>
          </w:p>
          <w:p w:rsidR="00BF6F35" w:rsidRPr="001E1CF0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 xml:space="preserve"> проректор по учебной работе</w:t>
            </w:r>
          </w:p>
          <w:p w:rsidR="00BF6F35" w:rsidRPr="001E1CF0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канд.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пед.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наук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,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доцент А.П.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Морозов ______________________________</w:t>
            </w:r>
          </w:p>
          <w:p w:rsidR="00BF6F35" w:rsidRPr="001E1CF0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«17» июня 2024 г.</w:t>
            </w:r>
          </w:p>
        </w:tc>
      </w:tr>
    </w:tbl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РАБОЧАЯПРОГРАММАДИСЦИПЛИНЫ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«</w:t>
      </w:r>
      <w:r w:rsidR="00233C4E">
        <w:rPr>
          <w:rFonts w:cs="Tahoma"/>
          <w:b/>
        </w:rPr>
        <w:t>ЛЕЧЕБНЫЙ</w:t>
      </w:r>
      <w:r w:rsidR="00042E61">
        <w:rPr>
          <w:rFonts w:cs="Tahoma"/>
          <w:b/>
        </w:rPr>
        <w:t>МАССАЖ</w:t>
      </w:r>
      <w:r w:rsidRPr="002913BE">
        <w:rPr>
          <w:rFonts w:cs="Tahoma"/>
          <w:b/>
        </w:rPr>
        <w:t>»</w:t>
      </w:r>
    </w:p>
    <w:p w:rsidR="00A66B39" w:rsidRPr="002913BE" w:rsidRDefault="00A66B39" w:rsidP="002D1988">
      <w:pPr>
        <w:widowControl w:val="0"/>
        <w:jc w:val="center"/>
        <w:rPr>
          <w:rFonts w:ascii="Times New Roman" w:cs="Times New Roman"/>
          <w:b/>
          <w:iCs/>
        </w:rPr>
      </w:pPr>
      <w:r w:rsidRPr="002913BE">
        <w:rPr>
          <w:rFonts w:ascii="Times New Roman" w:cs="Times New Roman"/>
          <w:b/>
          <w:iCs/>
        </w:rPr>
        <w:t>Б1.</w:t>
      </w:r>
      <w:r w:rsidR="00C67463">
        <w:rPr>
          <w:rFonts w:ascii="Times New Roman" w:cs="Times New Roman"/>
          <w:b/>
          <w:iCs/>
        </w:rPr>
        <w:t>В.</w:t>
      </w:r>
      <w:r w:rsidR="00C67463" w:rsidRPr="00302221">
        <w:rPr>
          <w:rFonts w:ascii="Times New Roman" w:cs="Times New Roman"/>
          <w:b/>
          <w:iCs/>
          <w:color w:val="auto"/>
        </w:rPr>
        <w:t>0</w:t>
      </w:r>
      <w:r w:rsidR="00302221" w:rsidRPr="00302221">
        <w:rPr>
          <w:rFonts w:ascii="Times New Roman" w:cs="Times New Roman"/>
          <w:b/>
          <w:iCs/>
          <w:color w:val="auto"/>
        </w:rPr>
        <w:t>4</w:t>
      </w:r>
    </w:p>
    <w:p w:rsidR="004A2746" w:rsidRDefault="004A2746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Направлениеподготовки</w:t>
      </w:r>
    </w:p>
    <w:p w:rsidR="00A66B39" w:rsidRPr="002913BE" w:rsidRDefault="002D1988" w:rsidP="00A66B39">
      <w:pPr>
        <w:widowControl w:val="0"/>
        <w:jc w:val="center"/>
        <w:rPr>
          <w:rFonts w:ascii="Times New Roman" w:cs="Times New Roman"/>
          <w:b/>
        </w:rPr>
      </w:pPr>
      <w:r w:rsidRPr="002913BE">
        <w:rPr>
          <w:rFonts w:ascii="Times New Roman" w:cs="Times New Roman"/>
          <w:b/>
        </w:rPr>
        <w:t>49.03.0</w:t>
      </w:r>
      <w:r w:rsidR="00614A7A">
        <w:rPr>
          <w:rFonts w:ascii="Times New Roman" w:cs="Times New Roman"/>
          <w:b/>
        </w:rPr>
        <w:t>2</w:t>
      </w:r>
      <w:r w:rsidRPr="002913BE">
        <w:rPr>
          <w:rFonts w:ascii="Times New Roman" w:cs="Times New Roman"/>
          <w:b/>
        </w:rPr>
        <w:t>Физическая культура</w:t>
      </w:r>
      <w:r w:rsidR="00C67463">
        <w:rPr>
          <w:rFonts w:ascii="Times New Roman" w:cs="Times New Roman"/>
          <w:b/>
        </w:rPr>
        <w:t xml:space="preserve"> для лиц с отклонения в состоянии здоровья (адаптивная физическая культура)</w:t>
      </w:r>
      <w:r w:rsidR="003223D9">
        <w:rPr>
          <w:rFonts w:ascii="Times New Roman" w:cs="Times New Roman"/>
          <w:b/>
        </w:rPr>
        <w:t>.</w:t>
      </w:r>
    </w:p>
    <w:p w:rsidR="003223D9" w:rsidRDefault="003223D9" w:rsidP="002D1988">
      <w:pPr>
        <w:widowControl w:val="0"/>
        <w:jc w:val="center"/>
        <w:rPr>
          <w:rFonts w:ascii="Times New Roman" w:cs="Times New Roman"/>
          <w:i/>
        </w:rPr>
      </w:pPr>
    </w:p>
    <w:p w:rsidR="004A2746" w:rsidRDefault="004A2746" w:rsidP="002D1988">
      <w:pPr>
        <w:widowControl w:val="0"/>
        <w:jc w:val="center"/>
        <w:rPr>
          <w:rFonts w:ascii="Times New Roman" w:cs="Times New Roman"/>
          <w:i/>
        </w:rPr>
      </w:pPr>
    </w:p>
    <w:p w:rsidR="00C67463" w:rsidRPr="00F85506" w:rsidRDefault="00D963DA" w:rsidP="002D1988">
      <w:pPr>
        <w:widowControl w:val="0"/>
        <w:jc w:val="center"/>
        <w:rPr>
          <w:rFonts w:ascii="Times New Roman" w:cs="Times New Roman"/>
          <w:b/>
          <w:i/>
          <w:color w:val="auto"/>
        </w:rPr>
      </w:pPr>
      <w:r w:rsidRPr="00F85506">
        <w:rPr>
          <w:rFonts w:ascii="Times New Roman" w:cs="Times New Roman"/>
          <w:b/>
          <w:i/>
          <w:color w:val="auto"/>
        </w:rPr>
        <w:t xml:space="preserve">ОПОП </w:t>
      </w:r>
      <w:r w:rsidR="003223D9" w:rsidRPr="00F85506">
        <w:rPr>
          <w:rFonts w:ascii="Times New Roman" w:cs="Times New Roman"/>
          <w:b/>
          <w:i/>
          <w:color w:val="auto"/>
        </w:rPr>
        <w:t>«</w:t>
      </w:r>
      <w:r w:rsidR="00C67463" w:rsidRPr="00F85506">
        <w:rPr>
          <w:rFonts w:ascii="Times New Roman" w:cs="Times New Roman"/>
          <w:b/>
          <w:i/>
          <w:color w:val="auto"/>
        </w:rPr>
        <w:t>Адаптивный спорт</w:t>
      </w:r>
      <w:r w:rsidR="003223D9" w:rsidRPr="00F85506">
        <w:rPr>
          <w:rFonts w:ascii="Times New Roman" w:cs="Times New Roman"/>
          <w:b/>
          <w:i/>
          <w:color w:val="auto"/>
        </w:rPr>
        <w:t>»</w:t>
      </w:r>
    </w:p>
    <w:p w:rsidR="002913BE" w:rsidRDefault="002913BE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Квалификациявыпускника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бакалавр</w:t>
      </w:r>
    </w:p>
    <w:p w:rsidR="003223D9" w:rsidRDefault="003223D9" w:rsidP="00A66B39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Формаобучения</w:t>
      </w:r>
    </w:p>
    <w:p w:rsidR="00A66B39" w:rsidRDefault="00A66B39" w:rsidP="00A66B39">
      <w:pPr>
        <w:widowControl w:val="0"/>
        <w:jc w:val="center"/>
        <w:rPr>
          <w:rFonts w:ascii="Times New Roman" w:cs="Times New Roman"/>
        </w:rPr>
      </w:pPr>
      <w:r w:rsidRPr="003223D9">
        <w:rPr>
          <w:rFonts w:ascii="Times New Roman" w:cs="Times New Roman"/>
        </w:rPr>
        <w:t>заочная</w:t>
      </w:r>
    </w:p>
    <w:p w:rsidR="004A2746" w:rsidRPr="003223D9" w:rsidRDefault="004A2746" w:rsidP="00A66B39">
      <w:pPr>
        <w:widowControl w:val="0"/>
        <w:jc w:val="center"/>
        <w:rPr>
          <w:rFonts w:ascii="Times New Roman" w:cs="Times New Roman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72ABB" w:rsidRPr="002913BE" w:rsidTr="003223D9">
        <w:trPr>
          <w:trHeight w:val="2428"/>
        </w:trPr>
        <w:tc>
          <w:tcPr>
            <w:tcW w:w="3544" w:type="dxa"/>
          </w:tcPr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BF6F35" w:rsidRPr="00507311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>
              <w:rPr>
                <w:rFonts w:ascii="Times New Roman" w:eastAsia="Times New Roman" w:cs="Times New Roman"/>
                <w:lang w:eastAsia="ru-RU"/>
              </w:rPr>
              <w:t>СОГЛАСОВАНО</w:t>
            </w:r>
          </w:p>
          <w:p w:rsidR="00BF6F35" w:rsidRPr="00507311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Декан факультета</w:t>
            </w:r>
          </w:p>
          <w:p w:rsidR="00BF6F35" w:rsidRPr="00507311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 заочной формы обучения, канд. пед. наук., профессор</w:t>
            </w:r>
          </w:p>
          <w:p w:rsidR="00BF6F35" w:rsidRPr="00507311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_____________В.Х Шнайдер</w:t>
            </w:r>
          </w:p>
          <w:p w:rsidR="00BF6F35" w:rsidRPr="00507311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«17» июня 2024 г. 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</w:tc>
        <w:tc>
          <w:tcPr>
            <w:tcW w:w="3402" w:type="dxa"/>
          </w:tcPr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</w:tc>
        <w:tc>
          <w:tcPr>
            <w:tcW w:w="3544" w:type="dxa"/>
            <w:hideMark/>
          </w:tcPr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BF6F35" w:rsidRPr="00507311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Программа рассмотрена и одобрена на заседании кафедры (протокол №16, </w:t>
            </w:r>
          </w:p>
          <w:p w:rsidR="00BF6F35" w:rsidRPr="00507311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«21» мая 2024г.)</w:t>
            </w:r>
          </w:p>
          <w:p w:rsidR="00BF6F35" w:rsidRPr="00507311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Заведующий кафедрой, </w:t>
            </w:r>
          </w:p>
          <w:p w:rsidR="00BF6F35" w:rsidRPr="00507311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канд. биол. наук., доцент</w:t>
            </w:r>
          </w:p>
          <w:p w:rsidR="00BF6F35" w:rsidRPr="00507311" w:rsidRDefault="00BF6F35" w:rsidP="00BF6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_________И.В. Осадченко</w:t>
            </w:r>
          </w:p>
          <w:p w:rsidR="00272ABB" w:rsidRPr="00272ABB" w:rsidRDefault="00BF6F35" w:rsidP="00BF6F35">
            <w:pPr>
              <w:widowControl w:val="0"/>
              <w:jc w:val="center"/>
              <w:rPr>
                <w:rFonts w:ascii="Times New Roman" w:cs="Times New Roman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«21» мая 2024</w:t>
            </w:r>
          </w:p>
        </w:tc>
      </w:tr>
    </w:tbl>
    <w:p w:rsidR="00E9011A" w:rsidRDefault="00E9011A" w:rsidP="004A2746">
      <w:pPr>
        <w:widowControl w:val="0"/>
        <w:jc w:val="center"/>
        <w:rPr>
          <w:rFonts w:ascii="Times New Roman" w:cs="Times New Roman"/>
          <w:b/>
        </w:rPr>
      </w:pPr>
    </w:p>
    <w:p w:rsidR="00800806" w:rsidRDefault="00800806" w:rsidP="00E9011A">
      <w:pPr>
        <w:widowControl w:val="0"/>
        <w:jc w:val="center"/>
        <w:rPr>
          <w:rFonts w:ascii="Times New Roman" w:cs="Times New Roman"/>
          <w:b/>
        </w:rPr>
      </w:pPr>
    </w:p>
    <w:p w:rsidR="00F85506" w:rsidRDefault="00F85506" w:rsidP="00E9011A">
      <w:pPr>
        <w:widowControl w:val="0"/>
        <w:jc w:val="center"/>
        <w:rPr>
          <w:rFonts w:ascii="Times New Roman" w:cs="Times New Roman"/>
          <w:b/>
        </w:rPr>
      </w:pPr>
    </w:p>
    <w:p w:rsidR="00F85506" w:rsidRDefault="00F85506" w:rsidP="00E9011A">
      <w:pPr>
        <w:widowControl w:val="0"/>
        <w:jc w:val="center"/>
        <w:rPr>
          <w:rFonts w:ascii="Times New Roman" w:cs="Times New Roman"/>
          <w:b/>
        </w:rPr>
      </w:pPr>
    </w:p>
    <w:p w:rsidR="004A2746" w:rsidRPr="002913BE" w:rsidRDefault="004A2746" w:rsidP="00E9011A">
      <w:pPr>
        <w:widowControl w:val="0"/>
        <w:jc w:val="center"/>
        <w:rPr>
          <w:rFonts w:ascii="Times New Roman" w:cs="Times New Roman"/>
          <w:b/>
        </w:rPr>
      </w:pPr>
      <w:r w:rsidRPr="002913BE">
        <w:rPr>
          <w:rFonts w:ascii="Times New Roman" w:cs="Times New Roman"/>
          <w:b/>
        </w:rPr>
        <w:t>Малаховка 20</w:t>
      </w:r>
      <w:r w:rsidR="00E9011A">
        <w:rPr>
          <w:rFonts w:ascii="Times New Roman" w:cs="Times New Roman"/>
          <w:b/>
        </w:rPr>
        <w:t>2</w:t>
      </w:r>
      <w:r w:rsidR="00BF6F35">
        <w:rPr>
          <w:rFonts w:ascii="Times New Roman" w:cs="Times New Roman"/>
          <w:b/>
        </w:rPr>
        <w:t>4</w:t>
      </w:r>
    </w:p>
    <w:p w:rsidR="00682218" w:rsidRPr="00682218" w:rsidRDefault="00682218" w:rsidP="006822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8"/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 </w:t>
      </w:r>
    </w:p>
    <w:p w:rsidR="007C5F2F" w:rsidRPr="00D8606C" w:rsidRDefault="007C5F2F" w:rsidP="00CB5F5A">
      <w:pPr>
        <w:ind w:left="1416"/>
        <w:rPr>
          <w:rFonts w:ascii="Times New Roman" w:eastAsia="Times New Roman Bold" w:cs="Times New Roman"/>
        </w:rPr>
      </w:pPr>
    </w:p>
    <w:p w:rsidR="00CB5F5A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Составитель рабочей программы: </w:t>
      </w:r>
    </w:p>
    <w:p w:rsidR="00DA37DC" w:rsidRPr="00DA37DC" w:rsidRDefault="00DA37DC" w:rsidP="00CB5F5A">
      <w:pPr>
        <w:widowControl w:val="0"/>
        <w:rPr>
          <w:rFonts w:ascii="Times New Roman" w:cs="Times New Roman"/>
          <w:bCs/>
        </w:rPr>
      </w:pPr>
      <w:r w:rsidRPr="00DA37DC">
        <w:rPr>
          <w:rFonts w:ascii="Times New Roman" w:cs="Times New Roman"/>
          <w:bCs/>
        </w:rPr>
        <w:t xml:space="preserve">Погосян М.М., </w:t>
      </w:r>
      <w:r>
        <w:rPr>
          <w:rFonts w:ascii="Times New Roman" w:cs="Times New Roman"/>
          <w:bCs/>
        </w:rPr>
        <w:t xml:space="preserve">к.п.н., профессор кафедры </w:t>
      </w:r>
      <w:r w:rsidRPr="00D8606C">
        <w:rPr>
          <w:rFonts w:ascii="Times New Roman" w:cs="Times New Roman"/>
          <w:bCs/>
        </w:rPr>
        <w:t>АФК и спортивной медицины</w:t>
      </w:r>
    </w:p>
    <w:p w:rsidR="00F91A38" w:rsidRPr="00D8606C" w:rsidRDefault="00F91A38" w:rsidP="00CB5F5A">
      <w:pPr>
        <w:widowControl w:val="0"/>
        <w:rPr>
          <w:rFonts w:ascii="Times New Roman" w:cs="Times New Roman"/>
        </w:rPr>
      </w:pPr>
      <w:r w:rsidRPr="00D8606C">
        <w:rPr>
          <w:rFonts w:ascii="Times New Roman" w:cs="Times New Roman"/>
        </w:rPr>
        <w:t xml:space="preserve">Осадченко И.В. </w:t>
      </w:r>
      <w:r w:rsidRPr="00D8606C">
        <w:rPr>
          <w:rFonts w:ascii="Times New Roman" w:cs="Times New Roman"/>
          <w:bCs/>
        </w:rPr>
        <w:t>к.б.н., доцент</w:t>
      </w:r>
      <w:r w:rsidR="002D59FB" w:rsidRPr="00D8606C">
        <w:rPr>
          <w:rFonts w:ascii="Times New Roman" w:cs="Times New Roman"/>
          <w:bCs/>
        </w:rPr>
        <w:t>, зав.кафедрой</w:t>
      </w:r>
      <w:r w:rsidRPr="00D8606C">
        <w:rPr>
          <w:rFonts w:ascii="Times New Roman" w:cs="Times New Roman"/>
          <w:bCs/>
        </w:rPr>
        <w:t xml:space="preserve"> АФК и спортивной медицины</w:t>
      </w:r>
    </w:p>
    <w:p w:rsidR="004639EE" w:rsidRPr="00D8606C" w:rsidRDefault="004639EE" w:rsidP="00CB5F5A">
      <w:pPr>
        <w:rPr>
          <w:rFonts w:ascii="Times New Roman" w:cs="Times New Roman"/>
          <w:b/>
        </w:rPr>
      </w:pPr>
    </w:p>
    <w:p w:rsidR="00CB5F5A" w:rsidRPr="00D8606C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Рецензенты: </w:t>
      </w:r>
    </w:p>
    <w:p w:rsidR="00CB5F5A" w:rsidRPr="00D8606C" w:rsidRDefault="00CB5F5A" w:rsidP="00CB5F5A">
      <w:pPr>
        <w:widowControl w:val="0"/>
        <w:jc w:val="both"/>
        <w:rPr>
          <w:rFonts w:ascii="Times New Roman" w:cs="Times New Roman"/>
        </w:rPr>
      </w:pPr>
      <w:r w:rsidRPr="00D8606C">
        <w:rPr>
          <w:rFonts w:ascii="Times New Roman" w:cs="Times New Roman"/>
          <w:bCs/>
        </w:rPr>
        <w:t xml:space="preserve">Долматова Т.И., к.м.н., профессор </w:t>
      </w:r>
      <w:r w:rsidRPr="00D8606C">
        <w:rPr>
          <w:rFonts w:ascii="Times New Roman" w:cs="Times New Roman"/>
        </w:rPr>
        <w:t>кафедры АФК и спортивной медицины</w:t>
      </w:r>
    </w:p>
    <w:p w:rsidR="00CB5F5A" w:rsidRPr="00D8606C" w:rsidRDefault="00CB5F5A" w:rsidP="00CB5F5A">
      <w:pPr>
        <w:widowControl w:val="0"/>
        <w:rPr>
          <w:rFonts w:ascii="Times New Roman" w:cs="Times New Roman"/>
          <w:bCs/>
        </w:rPr>
      </w:pPr>
      <w:r w:rsidRPr="00D8606C">
        <w:rPr>
          <w:rFonts w:ascii="Times New Roman" w:cs="Times New Roman"/>
          <w:bCs/>
        </w:rPr>
        <w:t>Стрельникова И.В., к.б.н., доцент, зав. кафедрой физиологии и биохимии</w:t>
      </w:r>
    </w:p>
    <w:p w:rsidR="00EB028B" w:rsidRDefault="00EB028B" w:rsidP="00541FF8">
      <w:pPr>
        <w:rPr>
          <w:rFonts w:ascii="Times New Roman Bold" w:eastAsia="Times New Roman Bold" w:hAnsi="Times New Roman Bold" w:cs="Times New Roman Bold"/>
          <w:sz w:val="28"/>
          <w:szCs w:val="28"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41FF8" w:rsidRPr="00541FF8" w:rsidRDefault="00541FF8" w:rsidP="00541FF8">
      <w:pPr>
        <w:widowControl w:val="0"/>
        <w:rPr>
          <w:rFonts w:ascii="Times New Roman" w:cs="Times New Roman"/>
          <w:b/>
        </w:rPr>
      </w:pPr>
      <w:r w:rsidRPr="00541FF8">
        <w:rPr>
          <w:rFonts w:asci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ab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Код ПС</w:t>
            </w:r>
          </w:p>
        </w:tc>
        <w:tc>
          <w:tcPr>
            <w:tcW w:w="4697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Профессиональный стандарт</w:t>
            </w:r>
          </w:p>
        </w:tc>
        <w:tc>
          <w:tcPr>
            <w:tcW w:w="3218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Приказ Минтруда России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Аббрев. исп. в РПД</w:t>
            </w:r>
          </w:p>
        </w:tc>
      </w:tr>
      <w:tr w:rsidR="00541FF8" w:rsidRPr="00541FF8" w:rsidTr="000917A8">
        <w:tc>
          <w:tcPr>
            <w:tcW w:w="9923" w:type="dxa"/>
            <w:gridSpan w:val="4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05 Физическая культура и спорт</w:t>
            </w:r>
          </w:p>
        </w:tc>
      </w:tr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</w:rPr>
            </w:pPr>
            <w:r w:rsidRPr="00541FF8">
              <w:rPr>
                <w:rFonts w:ascii="Times New Roman" w:cs="Times New Roman"/>
              </w:rPr>
              <w:t>05.002</w:t>
            </w:r>
          </w:p>
        </w:tc>
        <w:tc>
          <w:tcPr>
            <w:tcW w:w="4697" w:type="dxa"/>
          </w:tcPr>
          <w:p w:rsidR="00541FF8" w:rsidRPr="004F5D22" w:rsidRDefault="003C654C" w:rsidP="000917A8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:rsidR="00541FF8" w:rsidRPr="004F5D22" w:rsidRDefault="00541FF8" w:rsidP="000917A8">
            <w:pPr>
              <w:widowControl w:val="0"/>
              <w:jc w:val="both"/>
              <w:rPr>
                <w:rFonts w:ascii="Times New Roman" w:cs="Times New Roman"/>
                <w:color w:val="auto"/>
              </w:rPr>
            </w:pPr>
            <w:r w:rsidRPr="004F5D22">
              <w:rPr>
                <w:rFonts w:ascii="Times New Roman" w:cs="Times New Roman"/>
                <w:color w:val="auto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Т АФК</w:t>
            </w:r>
          </w:p>
        </w:tc>
      </w:tr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</w:rPr>
            </w:pPr>
            <w:r w:rsidRPr="00541FF8">
              <w:rPr>
                <w:rFonts w:ascii="Times New Roman" w:cs="Times New Roman"/>
              </w:rPr>
              <w:t>05.004</w:t>
            </w:r>
          </w:p>
        </w:tc>
        <w:tc>
          <w:tcPr>
            <w:tcW w:w="4697" w:type="dxa"/>
          </w:tcPr>
          <w:p w:rsidR="00541FF8" w:rsidRPr="004F5D22" w:rsidRDefault="003C654C" w:rsidP="000917A8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9" w:history="1"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"Инструктор-методистпо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:rsidR="00541FF8" w:rsidRPr="004F5D22" w:rsidRDefault="00541FF8" w:rsidP="000917A8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F5D22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41FF8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aps/>
          <w:spacing w:val="-1"/>
          <w:sz w:val="24"/>
          <w:szCs w:val="24"/>
        </w:rPr>
        <w:br w:type="page"/>
      </w:r>
    </w:p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D30E36" w:rsidRDefault="001C5700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1.</w:t>
      </w:r>
      <w:r w:rsidR="00D30E36"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0917A8" w:rsidRDefault="000917A8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EE3F1A" w:rsidRDefault="00EE3F1A" w:rsidP="00EE3F1A">
      <w:pPr>
        <w:ind w:firstLine="708"/>
        <w:jc w:val="both"/>
        <w:rPr>
          <w:rFonts w:ascii="Times New Roman" w:eastAsia="Calibri" w:cs="Times New Roman"/>
          <w:spacing w:val="-1"/>
          <w:bdr w:val="none" w:sz="0" w:space="0" w:color="auto"/>
          <w:lang w:eastAsia="ru-RU"/>
        </w:rPr>
      </w:pPr>
      <w:r>
        <w:rPr>
          <w:rFonts w:ascii="Times New Roman" w:eastAsia="Calibri" w:cs="Times New Roman"/>
          <w:b/>
          <w:bCs/>
          <w:spacing w:val="-1"/>
          <w:lang w:eastAsia="ru-RU"/>
        </w:rPr>
        <w:t>ПК-3</w:t>
      </w:r>
      <w:r>
        <w:rPr>
          <w:rFonts w:ascii="Times New Roman" w:eastAsia="Calibri" w:cs="Times New Roman"/>
          <w:bCs/>
          <w:spacing w:val="-1"/>
          <w:lang w:eastAsia="ru-RU"/>
        </w:rPr>
        <w:t xml:space="preserve">.  </w:t>
      </w:r>
      <w:r>
        <w:rPr>
          <w:rFonts w:ascii="Times New Roman" w:eastAsia="Calibri" w:cs="Times New Roman"/>
          <w:spacing w:val="-1"/>
          <w:lang w:eastAsia="ru-RU"/>
        </w:rPr>
        <w:t>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</w:t>
      </w:r>
    </w:p>
    <w:p w:rsidR="000917A8" w:rsidRDefault="000917A8" w:rsidP="009B26A9">
      <w:pPr>
        <w:jc w:val="center"/>
        <w:rPr>
          <w:rFonts w:ascii="Times New Roman" w:cs="Times New Roman"/>
          <w:b/>
          <w:bCs/>
          <w:caps/>
          <w:color w:val="auto"/>
          <w:spacing w:val="-1"/>
        </w:rPr>
      </w:pPr>
    </w:p>
    <w:p w:rsidR="000917A8" w:rsidRDefault="000917A8" w:rsidP="000917A8">
      <w:pPr>
        <w:jc w:val="center"/>
        <w:rPr>
          <w:rFonts w:ascii="Times New Roman" w:eastAsia="Times New Roman Bold" w:cs="Times New Roman"/>
        </w:rPr>
      </w:pPr>
      <w:r>
        <w:rPr>
          <w:rFonts w:ascii="Times New Roman" w:cs="Times New Roman"/>
          <w:b/>
          <w:bCs/>
          <w:caps/>
          <w:color w:val="auto"/>
          <w:spacing w:val="-1"/>
        </w:rPr>
        <w:t>РЕЗУЛЬТАТЫ ОБУЧЕНИЯ ПО ДИСЦИПЛИНЕ:</w:t>
      </w:r>
    </w:p>
    <w:tbl>
      <w:tblPr>
        <w:tblW w:w="97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62"/>
        <w:gridCol w:w="2914"/>
        <w:gridCol w:w="1672"/>
      </w:tblGrid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spacing w:val="-1"/>
              </w:rPr>
              <w:t>В результате изучения дисциплины студент должен: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Профессиональныи стандарт и код трудовои функции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Код формируемых</w:t>
            </w:r>
          </w:p>
          <w:p w:rsidR="000917A8" w:rsidRDefault="000917A8">
            <w:pPr>
              <w:jc w:val="center"/>
              <w:rPr>
                <w:rFonts w:ascii="Times New Roman" w:cs="Times New Roman"/>
                <w:i/>
                <w:spacing w:val="-1"/>
              </w:rPr>
            </w:pPr>
            <w:r>
              <w:rPr>
                <w:rFonts w:ascii="Times New Roman" w:cs="Times New Roman"/>
              </w:rPr>
              <w:t>компетенций</w:t>
            </w:r>
          </w:p>
        </w:tc>
      </w:tr>
      <w:tr w:rsidR="000917A8" w:rsidTr="000917A8">
        <w:trPr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  <w:b/>
                <w:bCs/>
                <w:i/>
              </w:rPr>
            </w:pPr>
            <w:r>
              <w:rPr>
                <w:rFonts w:ascii="Times New Roman" w:cs="Times New Roman"/>
                <w:b/>
                <w:bCs/>
                <w:i/>
              </w:rPr>
              <w:t>ЗНАТЬ: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порядок организации медико-биологического обеспечения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 w:rsidP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EE3F1A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приемы и методы восстановления после физических нагрузок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показания и противопоказания при назначении массажа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медицинские основы адаптивной физической культуры и адаптивного спорта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В/01.6,В/02.6, В/04.6, С/01.6, С/02.6, С/03.6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методы управления состоянием занимающиего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/04.6,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структуру и построение процесса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61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- </w:t>
            </w:r>
            <w:r>
              <w:rPr>
                <w:rFonts w:ascii="Times New Roman" w:cs="Times New Roman"/>
                <w:color w:val="auto"/>
              </w:rPr>
              <w:t>влияние восстановительных средств на организм спортсменов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61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 w:rsidP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знать этиологию</w:t>
            </w:r>
            <w:r w:rsidRPr="000917A8">
              <w:rPr>
                <w:rFonts w:ascii="Times New Roman" w:cs="Times New Roman"/>
              </w:rPr>
              <w:t xml:space="preserve"> и пато</w:t>
            </w:r>
            <w:r>
              <w:rPr>
                <w:rFonts w:ascii="Times New Roman" w:cs="Times New Roman"/>
              </w:rPr>
              <w:t>генез основных заболева</w:t>
            </w:r>
            <w:r w:rsidRPr="000917A8">
              <w:rPr>
                <w:rFonts w:ascii="Times New Roman" w:cs="Times New Roman"/>
              </w:rPr>
              <w:t>ний лиц с отклонениями в состоянии здоровья.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 w:rsidP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С/03.6,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/01.6,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/>
                <w:bCs/>
                <w:i/>
                <w:spacing w:val="-1"/>
              </w:rPr>
            </w:pPr>
            <w:r>
              <w:rPr>
                <w:rFonts w:ascii="Times New Roman" w:cs="Times New Roman"/>
                <w:b/>
                <w:bCs/>
                <w:i/>
                <w:spacing w:val="-1"/>
              </w:rPr>
              <w:t>УМЕТЬ:</w:t>
            </w:r>
          </w:p>
        </w:tc>
      </w:tr>
      <w:tr w:rsidR="000917A8" w:rsidTr="000917A8">
        <w:trPr>
          <w:trHeight w:val="351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 xml:space="preserve">- применять средства восстановления занимающихся 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351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планировать восстановительные мероприятия по периодам и циклам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869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планировать содержание тренировочного процесса на основе требований федерального стандарта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 xml:space="preserve">- контролировать выполнение  комплекса мероприятий по восстановлению работоспособности 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 w:rsidP="000917A8">
            <w:pPr>
              <w:overflowPunct w:val="0"/>
              <w:autoSpaceDE w:val="0"/>
              <w:autoSpaceDN w:val="0"/>
              <w:adjustRightInd w:val="0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- определять индивидуальные особенности лиц </w:t>
            </w:r>
            <w:r>
              <w:rPr>
                <w:rFonts w:ascii="Times New Roman" w:cs="Times New Roman"/>
              </w:rPr>
              <w:lastRenderedPageBreak/>
              <w:t>с отклонениями в состоянии здоровья</w:t>
            </w:r>
          </w:p>
          <w:p w:rsidR="000917A8" w:rsidRPr="000917A8" w:rsidRDefault="000917A8" w:rsidP="000917A8">
            <w:pPr>
              <w:overflowPunct w:val="0"/>
              <w:autoSpaceDE w:val="0"/>
              <w:autoSpaceDN w:val="0"/>
              <w:adjustRightInd w:val="0"/>
              <w:rPr>
                <w:rFonts w:ascii="Times New Roman" w:cs="Times New Roman"/>
              </w:rPr>
            </w:pPr>
            <w:r w:rsidRPr="000917A8">
              <w:rPr>
                <w:rFonts w:ascii="Times New Roman" w:cs="Times New Roman"/>
              </w:rPr>
              <w:t>с целью разработки и внедрения программ оздоровления и развития, обеспечивающих полноценную реализацию их двигательных способно</w:t>
            </w:r>
            <w:r w:rsidR="00B2471E">
              <w:rPr>
                <w:rFonts w:ascii="Times New Roman" w:cs="Times New Roman"/>
              </w:rPr>
              <w:t>стей</w:t>
            </w:r>
          </w:p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017A" w:rsidRDefault="0023017A" w:rsidP="0023017A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lastRenderedPageBreak/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lastRenderedPageBreak/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/04.6,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23017A" w:rsidRDefault="0023017A" w:rsidP="0023017A">
            <w:pPr>
              <w:rPr>
                <w:rFonts w:ascii="Times New Roman" w:cs="Times New Roman"/>
                <w:bCs/>
                <w:color w:val="auto"/>
              </w:rPr>
            </w:pPr>
            <w:r w:rsidRPr="0023017A">
              <w:rPr>
                <w:rFonts w:ascii="Times New Roman" w:cs="Times New Roman"/>
                <w:b/>
                <w:bCs/>
                <w:color w:val="auto"/>
              </w:rPr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В/01.6.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lastRenderedPageBreak/>
              <w:t>ПК-3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lastRenderedPageBreak/>
              <w:t xml:space="preserve">ОБЛАДАТЬ НАВЫКАМИ  И/ИЛИ ОПЫТОМ  ДЕЯТЕЛЬНОСТИ: 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планирование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В/01.6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проведения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 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53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подбора методик, стимулирующих работоспособность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/02.6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both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bCs/>
              </w:rPr>
              <w:t>-контроля выполнения занимающимися плана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both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оценка эфеективности применяемых методов восстановления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 xml:space="preserve">ИМ АФК: </w:t>
            </w:r>
            <w:r>
              <w:rPr>
                <w:rFonts w:ascii="Times New Roman" w:cs="Times New Roman"/>
              </w:rPr>
              <w:t>В/04.6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</w:tbl>
    <w:p w:rsidR="000917A8" w:rsidRDefault="000917A8" w:rsidP="009B26A9">
      <w:pPr>
        <w:jc w:val="center"/>
        <w:rPr>
          <w:rFonts w:ascii="Times New Roman" w:cs="Times New Roman"/>
          <w:b/>
          <w:bCs/>
          <w:caps/>
          <w:color w:val="auto"/>
          <w:spacing w:val="-1"/>
        </w:rPr>
      </w:pPr>
    </w:p>
    <w:p w:rsidR="005F38BB" w:rsidRDefault="005F38BB" w:rsidP="00896BA3">
      <w:pPr>
        <w:widowControl w:val="0"/>
        <w:spacing w:line="276" w:lineRule="auto"/>
        <w:rPr>
          <w:rFonts w:ascii="Times New Roman Bold"/>
          <w:b/>
          <w:sz w:val="28"/>
          <w:szCs w:val="28"/>
        </w:rPr>
      </w:pPr>
    </w:p>
    <w:p w:rsidR="007C5F2F" w:rsidRPr="008E1B0F" w:rsidRDefault="007C762F" w:rsidP="005D73EB">
      <w:pPr>
        <w:widowControl w:val="0"/>
        <w:ind w:firstLine="709"/>
        <w:jc w:val="both"/>
        <w:rPr>
          <w:rFonts w:ascii="Times New Roman Bold" w:eastAsia="Times New Roman Bold" w:hAnsi="Times New Roman Bold" w:cs="Times New Roman Bold"/>
          <w:b/>
          <w:caps/>
        </w:rPr>
      </w:pPr>
      <w:r w:rsidRPr="008E1B0F">
        <w:rPr>
          <w:rFonts w:ascii="Times New Roman Bold"/>
          <w:b/>
        </w:rPr>
        <w:t>2</w:t>
      </w:r>
      <w:r w:rsidR="007C5F2F" w:rsidRPr="008E1B0F">
        <w:rPr>
          <w:rFonts w:ascii="Times New Roman Bold"/>
          <w:b/>
        </w:rPr>
        <w:t>.</w:t>
      </w:r>
      <w:r w:rsidR="007C5F2F" w:rsidRPr="008E1B0F">
        <w:rPr>
          <w:rFonts w:ascii="Times New Roman Bold" w:hAnsi="Times New Roman Bold"/>
          <w:b/>
          <w:caps/>
        </w:rPr>
        <w:t>Место дисциплины в структуре образовательной программы.</w:t>
      </w:r>
    </w:p>
    <w:p w:rsidR="007C5F2F" w:rsidRPr="008E1B0F" w:rsidRDefault="007C5F2F" w:rsidP="005D73EB">
      <w:pPr>
        <w:ind w:firstLine="709"/>
        <w:jc w:val="both"/>
        <w:rPr>
          <w:rFonts w:ascii="Times New Roman" w:eastAsia="Calibri" w:cs="Times New Roman"/>
          <w:spacing w:val="-1"/>
        </w:rPr>
      </w:pPr>
      <w:r w:rsidRPr="008E1B0F">
        <w:rPr>
          <w:rFonts w:ascii="Times New Roman" w:eastAsia="Calibri" w:cs="Times New Roman"/>
          <w:spacing w:val="-1"/>
        </w:rPr>
        <w:t>Дисципл</w:t>
      </w:r>
      <w:r w:rsidR="00292E91" w:rsidRPr="008E1B0F">
        <w:rPr>
          <w:rFonts w:ascii="Times New Roman" w:eastAsia="Calibri" w:cs="Times New Roman"/>
          <w:spacing w:val="-1"/>
        </w:rPr>
        <w:t xml:space="preserve">ина </w:t>
      </w:r>
      <w:r w:rsidR="00292E91" w:rsidRPr="005F4020">
        <w:rPr>
          <w:rFonts w:ascii="Times New Roman" w:eastAsia="Calibri" w:cs="Times New Roman"/>
          <w:color w:val="auto"/>
          <w:spacing w:val="-1"/>
        </w:rPr>
        <w:t>«</w:t>
      </w:r>
      <w:r w:rsidR="005F4020" w:rsidRPr="005F4020">
        <w:rPr>
          <w:rFonts w:ascii="Times New Roman" w:eastAsia="Calibri" w:cs="Times New Roman"/>
          <w:color w:val="auto"/>
          <w:spacing w:val="-1"/>
        </w:rPr>
        <w:t>Лечебный м</w:t>
      </w:r>
      <w:r w:rsidR="004C568E" w:rsidRPr="005F4020">
        <w:rPr>
          <w:rFonts w:ascii="Times New Roman" w:eastAsia="Calibri" w:cs="Times New Roman"/>
          <w:color w:val="auto"/>
          <w:spacing w:val="-1"/>
        </w:rPr>
        <w:t>ассаж</w:t>
      </w:r>
      <w:r w:rsidR="00292E91" w:rsidRPr="005F4020">
        <w:rPr>
          <w:rFonts w:ascii="Times New Roman" w:eastAsia="Calibri" w:cs="Times New Roman"/>
          <w:color w:val="auto"/>
          <w:spacing w:val="-1"/>
        </w:rPr>
        <w:t>»</w:t>
      </w:r>
      <w:r w:rsidR="00D14794">
        <w:rPr>
          <w:rFonts w:ascii="Times New Roman" w:eastAsia="Calibri" w:cs="Times New Roman"/>
          <w:color w:val="auto"/>
          <w:spacing w:val="-1"/>
        </w:rPr>
        <w:t xml:space="preserve"> </w:t>
      </w:r>
      <w:r w:rsidRPr="008E1B0F">
        <w:rPr>
          <w:rFonts w:ascii="Times New Roman" w:eastAsia="Calibri" w:cs="Times New Roman"/>
          <w:spacing w:val="-1"/>
        </w:rPr>
        <w:t xml:space="preserve">относится к </w:t>
      </w:r>
      <w:r w:rsidR="001870FC" w:rsidRPr="008E1B0F">
        <w:rPr>
          <w:rFonts w:ascii="Times New Roman" w:eastAsia="Calibri" w:cs="Times New Roman"/>
          <w:spacing w:val="-1"/>
        </w:rPr>
        <w:t>части образовательной программы</w:t>
      </w:r>
      <w:r w:rsidR="00727441">
        <w:rPr>
          <w:rFonts w:ascii="Times New Roman" w:eastAsia="Calibri" w:cs="Times New Roman"/>
          <w:spacing w:val="-1"/>
        </w:rPr>
        <w:t>, формируемой участниками образовательных отношений.</w:t>
      </w:r>
      <w:r w:rsidR="001870FC" w:rsidRPr="008E1B0F">
        <w:rPr>
          <w:rFonts w:ascii="Times New Roman" w:eastAsia="Calibri" w:cs="Times New Roman"/>
          <w:spacing w:val="-1"/>
        </w:rPr>
        <w:t xml:space="preserve">В соответствии с </w:t>
      </w:r>
      <w:r w:rsidR="001870FC" w:rsidRPr="00D550BC">
        <w:rPr>
          <w:rFonts w:ascii="Times New Roman" w:eastAsia="Calibri" w:cs="Times New Roman"/>
          <w:color w:val="auto"/>
          <w:spacing w:val="-1"/>
        </w:rPr>
        <w:t>учебным планом</w:t>
      </w:r>
      <w:r w:rsidR="001870FC" w:rsidRPr="008E1B0F">
        <w:rPr>
          <w:rFonts w:ascii="Times New Roman" w:eastAsia="Calibri" w:cs="Times New Roman"/>
          <w:spacing w:val="-1"/>
        </w:rPr>
        <w:t xml:space="preserve"> дисциплина изучается </w:t>
      </w:r>
      <w:r w:rsidR="005F4020">
        <w:rPr>
          <w:rFonts w:ascii="Times New Roman" w:eastAsia="Calibri" w:cs="Times New Roman"/>
          <w:spacing w:val="-1"/>
        </w:rPr>
        <w:t>в</w:t>
      </w:r>
      <w:r w:rsidR="00D14794">
        <w:rPr>
          <w:rFonts w:ascii="Times New Roman" w:eastAsia="Calibri" w:cs="Times New Roman"/>
          <w:spacing w:val="-1"/>
        </w:rPr>
        <w:t xml:space="preserve"> </w:t>
      </w:r>
      <w:r w:rsidR="00EC279B">
        <w:rPr>
          <w:rFonts w:ascii="Times New Roman" w:eastAsia="Calibri" w:cs="Times New Roman"/>
          <w:spacing w:val="-1"/>
        </w:rPr>
        <w:t>7</w:t>
      </w:r>
      <w:r w:rsidR="008E1B0F" w:rsidRPr="008E1B0F">
        <w:rPr>
          <w:rFonts w:ascii="Times New Roman" w:eastAsia="Calibri" w:cs="Times New Roman"/>
          <w:spacing w:val="-1"/>
        </w:rPr>
        <w:t xml:space="preserve"> семестре</w:t>
      </w:r>
      <w:r w:rsidR="001870FC" w:rsidRPr="008E1B0F">
        <w:rPr>
          <w:rFonts w:ascii="Times New Roman" w:eastAsia="Calibri" w:cs="Times New Roman"/>
          <w:spacing w:val="-1"/>
        </w:rPr>
        <w:t xml:space="preserve"> по очной </w:t>
      </w:r>
      <w:r w:rsidR="008E1B0F" w:rsidRPr="008E1B0F">
        <w:rPr>
          <w:rFonts w:ascii="Times New Roman" w:eastAsia="Calibri" w:cs="Times New Roman"/>
          <w:spacing w:val="-1"/>
        </w:rPr>
        <w:t>и</w:t>
      </w:r>
      <w:r w:rsidR="0054354C">
        <w:rPr>
          <w:rFonts w:ascii="Times New Roman" w:eastAsia="Calibri" w:cs="Times New Roman"/>
          <w:spacing w:val="-1"/>
        </w:rPr>
        <w:t xml:space="preserve"> в </w:t>
      </w:r>
      <w:r w:rsidR="005F4020">
        <w:rPr>
          <w:rFonts w:ascii="Times New Roman" w:eastAsia="Calibri" w:cs="Times New Roman"/>
          <w:spacing w:val="-1"/>
        </w:rPr>
        <w:t>9</w:t>
      </w:r>
      <w:r w:rsidR="0054354C">
        <w:rPr>
          <w:rFonts w:ascii="Times New Roman" w:eastAsia="Calibri" w:cs="Times New Roman"/>
          <w:spacing w:val="-1"/>
        </w:rPr>
        <w:t xml:space="preserve"> семестре по</w:t>
      </w:r>
      <w:r w:rsidR="008E1B0F" w:rsidRPr="008E1B0F">
        <w:rPr>
          <w:rFonts w:ascii="Times New Roman" w:eastAsia="Calibri" w:cs="Times New Roman"/>
          <w:spacing w:val="-1"/>
        </w:rPr>
        <w:t xml:space="preserve"> заочной формам</w:t>
      </w:r>
      <w:r w:rsidR="001870FC" w:rsidRPr="008E1B0F">
        <w:rPr>
          <w:rFonts w:ascii="Times New Roman" w:eastAsia="Calibri" w:cs="Times New Roman"/>
          <w:spacing w:val="-1"/>
        </w:rPr>
        <w:t xml:space="preserve"> обучения. Вид</w:t>
      </w:r>
      <w:r w:rsidRPr="008E1B0F">
        <w:rPr>
          <w:rFonts w:ascii="Times New Roman" w:eastAsia="Calibri" w:cs="Times New Roman"/>
          <w:spacing w:val="-1"/>
        </w:rPr>
        <w:t xml:space="preserve"> про</w:t>
      </w:r>
      <w:r w:rsidR="00292E91" w:rsidRPr="008E1B0F">
        <w:rPr>
          <w:rFonts w:ascii="Times New Roman" w:eastAsia="Calibri" w:cs="Times New Roman"/>
          <w:spacing w:val="-1"/>
        </w:rPr>
        <w:t xml:space="preserve">межуточной аттестации </w:t>
      </w:r>
      <w:r w:rsidR="00EC279B">
        <w:rPr>
          <w:rFonts w:ascii="Times New Roman" w:eastAsia="Calibri" w:cs="Times New Roman"/>
          <w:spacing w:val="-1"/>
        </w:rPr>
        <w:t>–</w:t>
      </w:r>
      <w:r w:rsidR="00292E91" w:rsidRPr="008E1B0F">
        <w:rPr>
          <w:rFonts w:ascii="Times New Roman" w:eastAsia="Calibri" w:cs="Times New Roman"/>
          <w:spacing w:val="-1"/>
        </w:rPr>
        <w:t xml:space="preserve"> </w:t>
      </w:r>
      <w:r w:rsidR="00B8378D" w:rsidRPr="008E1B0F">
        <w:rPr>
          <w:rFonts w:ascii="Times New Roman" w:eastAsia="Calibri" w:cs="Times New Roman"/>
          <w:spacing w:val="-1"/>
        </w:rPr>
        <w:t>зачет</w:t>
      </w:r>
      <w:r w:rsidR="00EC279B">
        <w:rPr>
          <w:rFonts w:ascii="Times New Roman" w:eastAsia="Calibri" w:cs="Times New Roman"/>
          <w:spacing w:val="-1"/>
        </w:rPr>
        <w:t xml:space="preserve"> с оценкой</w:t>
      </w:r>
      <w:r w:rsidRPr="008E1B0F">
        <w:rPr>
          <w:rFonts w:ascii="Times New Roman" w:eastAsia="Calibri" w:cs="Times New Roman"/>
          <w:spacing w:val="-1"/>
        </w:rPr>
        <w:t xml:space="preserve">. </w:t>
      </w:r>
    </w:p>
    <w:p w:rsidR="00EC5FB9" w:rsidRPr="008E1B0F" w:rsidRDefault="00EC5FB9" w:rsidP="005D73EB">
      <w:pPr>
        <w:pStyle w:val="-31"/>
        <w:spacing w:after="0" w:line="240" w:lineRule="auto"/>
        <w:ind w:left="0"/>
        <w:jc w:val="both"/>
        <w:rPr>
          <w:rFonts w:ascii="Times New Roman Bold" w:eastAsia="Times New Roman Bold" w:hAnsi="Times New Roman Bold" w:cs="Times New Roman Bold"/>
          <w:caps/>
          <w:spacing w:val="-1"/>
          <w:sz w:val="24"/>
          <w:szCs w:val="24"/>
        </w:rPr>
      </w:pPr>
    </w:p>
    <w:p w:rsidR="007C5F2F" w:rsidRDefault="007C762F" w:rsidP="005D73EB">
      <w:pPr>
        <w:pStyle w:val="a6"/>
        <w:widowControl w:val="0"/>
        <w:spacing w:before="0" w:after="0"/>
        <w:ind w:firstLine="709"/>
        <w:jc w:val="both"/>
        <w:rPr>
          <w:rFonts w:ascii="Times New Roman Bold" w:hAnsi="Times New Roman Bold"/>
          <w:b/>
          <w:bCs/>
          <w:caps/>
        </w:rPr>
      </w:pPr>
      <w:r w:rsidRPr="008E1B0F">
        <w:rPr>
          <w:rFonts w:ascii="Times New Roman Bold" w:hAnsi="Times New Roman Bold"/>
          <w:b/>
          <w:bCs/>
          <w:caps/>
        </w:rPr>
        <w:t>3</w:t>
      </w:r>
      <w:r w:rsidR="007C5F2F" w:rsidRPr="008E1B0F">
        <w:rPr>
          <w:rFonts w:ascii="Times New Roman Bold" w:hAnsi="Times New Roman Bold"/>
          <w:b/>
          <w:bCs/>
          <w:caps/>
        </w:rPr>
        <w:t>. Объем дисциплины и виды учебной работы</w:t>
      </w:r>
    </w:p>
    <w:p w:rsidR="009E4216" w:rsidRPr="00F85506" w:rsidRDefault="009E4216" w:rsidP="00F85506">
      <w:pPr>
        <w:shd w:val="clear" w:color="auto" w:fill="FFFFFF"/>
        <w:ind w:right="19"/>
        <w:rPr>
          <w:rFonts w:ascii="Times New Roman" w:cs="Times New Roman"/>
          <w:i/>
          <w:spacing w:val="-1"/>
        </w:rPr>
      </w:pPr>
    </w:p>
    <w:p w:rsidR="005B4BEE" w:rsidRPr="008E1B0F" w:rsidRDefault="00EC279B" w:rsidP="005B4BEE">
      <w:pPr>
        <w:shd w:val="clear" w:color="auto" w:fill="FFFFFF"/>
        <w:ind w:left="43" w:right="19" w:firstLine="629"/>
        <w:jc w:val="center"/>
        <w:rPr>
          <w:i/>
          <w:spacing w:val="-1"/>
        </w:rPr>
      </w:pPr>
      <w:r>
        <w:rPr>
          <w:i/>
          <w:spacing w:val="-1"/>
        </w:rPr>
        <w:t>з</w:t>
      </w:r>
      <w:r w:rsidR="005B4BEE" w:rsidRPr="008E1B0F">
        <w:rPr>
          <w:i/>
          <w:spacing w:val="-1"/>
        </w:rPr>
        <w:t>аочная</w:t>
      </w:r>
      <w:r>
        <w:rPr>
          <w:i/>
          <w:spacing w:val="-1"/>
        </w:rPr>
        <w:t xml:space="preserve"> </w:t>
      </w:r>
      <w:r w:rsidR="005B4BEE" w:rsidRPr="008E1B0F">
        <w:rPr>
          <w:i/>
          <w:spacing w:val="-1"/>
        </w:rPr>
        <w:t>формаобучения</w:t>
      </w:r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383"/>
        <w:gridCol w:w="2126"/>
        <w:gridCol w:w="1932"/>
      </w:tblGrid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E1B0F">
              <w:rPr>
                <w:rFonts w:ascii="Times New Roman" w:eastAsia="Calibri" w:cs="Times New Roman"/>
                <w:lang w:eastAsia="ru-RU"/>
              </w:rPr>
              <w:t>С</w:t>
            </w: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5B4BEE" w:rsidRPr="008E1B0F" w:rsidRDefault="00302221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9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Контактная работа преподавател</w:t>
            </w:r>
            <w:r w:rsidRPr="005D73EB">
              <w:rPr>
                <w:rFonts w:ascii="Times New Roman" w:eastAsia="Calibri" w:cs="Times New Roman"/>
                <w:b/>
                <w:bCs/>
                <w:strike/>
                <w:color w:val="auto"/>
                <w:spacing w:val="-1"/>
                <w:lang w:eastAsia="ru-RU"/>
              </w:rPr>
              <w:t>ей</w:t>
            </w:r>
            <w:r w:rsidR="005D73EB" w:rsidRPr="005D73EB">
              <w:rPr>
                <w:rFonts w:ascii="Times New Roman" w:eastAsia="Calibri" w:cs="Times New Roman"/>
                <w:b/>
                <w:bCs/>
                <w:color w:val="4472C4" w:themeColor="accent1"/>
                <w:spacing w:val="-1"/>
                <w:lang w:eastAsia="ru-RU"/>
              </w:rPr>
              <w:t>я</w:t>
            </w: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с обучающимися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8566DF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18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8566DF" w:rsidP="007D648B">
            <w:pPr>
              <w:jc w:val="center"/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/>
                <w:bCs/>
                <w:color w:val="auto"/>
                <w:lang w:eastAsia="ru-RU"/>
              </w:rPr>
              <w:t>18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</w:tr>
      <w:tr w:rsidR="008566DF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566DF" w:rsidRPr="008E1B0F" w:rsidRDefault="008566DF" w:rsidP="00E142C9">
            <w:pPr>
              <w:rPr>
                <w:rFonts w:ascii="Times New Roman" w:eastAsia="Calibri" w:cs="Times New Roman"/>
                <w:spacing w:val="-1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566DF" w:rsidRPr="008E1B0F" w:rsidRDefault="008566DF" w:rsidP="008566DF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cs="Times New Roman"/>
                <w:lang w:eastAsia="ru-RU"/>
              </w:rPr>
              <w:t>2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566DF" w:rsidRPr="008E1B0F" w:rsidRDefault="008566DF" w:rsidP="008566DF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cs="Times New Roman"/>
                <w:lang w:eastAsia="ru-RU"/>
              </w:rPr>
              <w:t>2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8566DF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16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8566DF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16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8566D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12</w:t>
            </w:r>
            <w:r w:rsidR="008566DF">
              <w:rPr>
                <w:rFonts w:ascii="Times New Roman" w:cs="Times New Roman"/>
                <w:b/>
                <w:bCs/>
                <w:lang w:eastAsia="ru-RU"/>
              </w:rPr>
              <w:t>6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8566D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12</w:t>
            </w:r>
            <w:r w:rsidR="008566DF">
              <w:rPr>
                <w:rFonts w:ascii="Times New Roman" w:cs="Times New Roman"/>
                <w:b/>
                <w:bCs/>
                <w:lang w:eastAsia="ru-RU"/>
              </w:rPr>
              <w:t>6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F35752"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F35752"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44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44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</w:tr>
    </w:tbl>
    <w:p w:rsidR="005B4BEE" w:rsidRPr="008E1B0F" w:rsidRDefault="005B4BEE" w:rsidP="00436035">
      <w:pPr>
        <w:shd w:val="clear" w:color="auto" w:fill="FFFFFF"/>
        <w:ind w:right="19"/>
        <w:rPr>
          <w:i/>
          <w:spacing w:val="-1"/>
        </w:rPr>
      </w:pPr>
    </w:p>
    <w:p w:rsidR="007C5F2F" w:rsidRDefault="007C5F2F" w:rsidP="007C5F2F">
      <w:pPr>
        <w:pStyle w:val="a6"/>
        <w:widowControl w:val="0"/>
        <w:spacing w:before="0" w:after="0"/>
        <w:jc w:val="both"/>
        <w:rPr>
          <w:rFonts w:ascii="Courier New" w:eastAsia="Courier New" w:hAnsi="Courier New" w:cs="Courier New"/>
        </w:rPr>
      </w:pPr>
    </w:p>
    <w:p w:rsidR="00F85506" w:rsidRPr="008E1B0F" w:rsidRDefault="00F85506" w:rsidP="007C5F2F">
      <w:pPr>
        <w:pStyle w:val="a6"/>
        <w:widowControl w:val="0"/>
        <w:spacing w:before="0" w:after="0"/>
        <w:jc w:val="both"/>
        <w:rPr>
          <w:rFonts w:ascii="Courier New" w:eastAsia="Courier New" w:hAnsi="Courier New" w:cs="Courier New"/>
        </w:rPr>
      </w:pPr>
    </w:p>
    <w:p w:rsidR="00CC12E5" w:rsidRPr="008E1B0F" w:rsidRDefault="007C762F" w:rsidP="007C5F2F">
      <w:pPr>
        <w:pStyle w:val="a6"/>
        <w:widowControl w:val="0"/>
        <w:spacing w:before="0" w:after="0"/>
        <w:jc w:val="both"/>
        <w:rPr>
          <w:rFonts w:ascii="Times New Roman Bold" w:hAnsi="Times New Roman Bold"/>
          <w:b/>
          <w:caps/>
        </w:rPr>
      </w:pPr>
      <w:r w:rsidRPr="008E1B0F">
        <w:rPr>
          <w:rFonts w:ascii="Times New Roman Bold" w:hAnsi="Times New Roman Bold"/>
          <w:b/>
          <w:caps/>
        </w:rPr>
        <w:t>4</w:t>
      </w:r>
      <w:r w:rsidR="007C5F2F" w:rsidRPr="008E1B0F">
        <w:rPr>
          <w:rFonts w:ascii="Times New Roman Bold" w:hAnsi="Times New Roman Bold"/>
          <w:b/>
          <w:caps/>
        </w:rPr>
        <w:t>. Содержание дисциплины:</w:t>
      </w:r>
    </w:p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Times New Roman Bold" w:eastAsia="Times New Roman Bold" w:hAnsi="Times New Roman Bold" w:cs="Times New Roman Bold"/>
          <w:b/>
          <w:bCs/>
          <w:caps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838"/>
        <w:gridCol w:w="5978"/>
      </w:tblGrid>
      <w:tr w:rsidR="005F4020" w:rsidRPr="00002FB2" w:rsidTr="005F4020">
        <w:trPr>
          <w:trHeight w:val="276"/>
        </w:trPr>
        <w:tc>
          <w:tcPr>
            <w:tcW w:w="535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№п/п</w:t>
            </w:r>
          </w:p>
        </w:tc>
        <w:tc>
          <w:tcPr>
            <w:tcW w:w="2838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Наименование раздела дисциплины</w:t>
            </w:r>
          </w:p>
        </w:tc>
        <w:tc>
          <w:tcPr>
            <w:tcW w:w="5978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cs="Times New Roman"/>
              </w:rPr>
            </w:pPr>
            <w:r w:rsidRPr="00436035">
              <w:rPr>
                <w:rFonts w:ascii="Times New Roman" w:cs="Times New Roman"/>
              </w:rPr>
              <w:t>Краткое содержание раздела</w:t>
            </w:r>
          </w:p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(изучаемые темы)</w:t>
            </w:r>
          </w:p>
        </w:tc>
      </w:tr>
      <w:tr w:rsidR="005F4020" w:rsidRPr="00002FB2" w:rsidTr="005F4020">
        <w:trPr>
          <w:trHeight w:val="276"/>
        </w:trPr>
        <w:tc>
          <w:tcPr>
            <w:tcW w:w="535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</w:p>
        </w:tc>
        <w:tc>
          <w:tcPr>
            <w:tcW w:w="2838" w:type="dxa"/>
            <w:vMerge/>
            <w:shd w:val="clear" w:color="auto" w:fill="auto"/>
          </w:tcPr>
          <w:p w:rsidR="005F4020" w:rsidRPr="00436035" w:rsidRDefault="005F4020" w:rsidP="00436035">
            <w:pPr>
              <w:rPr>
                <w:rFonts w:ascii="Times New Roman" w:cs="Times New Roman"/>
              </w:rPr>
            </w:pPr>
          </w:p>
        </w:tc>
        <w:tc>
          <w:tcPr>
            <w:tcW w:w="5978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1.</w:t>
            </w:r>
          </w:p>
        </w:tc>
        <w:tc>
          <w:tcPr>
            <w:tcW w:w="2838" w:type="dxa"/>
            <w:shd w:val="clear" w:color="auto" w:fill="auto"/>
          </w:tcPr>
          <w:p w:rsidR="005F4020" w:rsidRPr="00436035" w:rsidRDefault="005F4020" w:rsidP="008D068B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Введение. </w:t>
            </w:r>
          </w:p>
          <w:p w:rsidR="005F4020" w:rsidRPr="00436035" w:rsidRDefault="005F4020" w:rsidP="00E06690">
            <w:pPr>
              <w:rPr>
                <w:rFonts w:ascii="Times New Roman" w:cs="Times New Roman"/>
              </w:rPr>
            </w:pPr>
          </w:p>
        </w:tc>
        <w:tc>
          <w:tcPr>
            <w:tcW w:w="5978" w:type="dxa"/>
            <w:shd w:val="clear" w:color="auto" w:fill="auto"/>
          </w:tcPr>
          <w:p w:rsidR="005F4020" w:rsidRPr="00436035" w:rsidRDefault="005F4020" w:rsidP="0030065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Содержание курса. Организация занятий по   массажу. Цель лечебного массажа. Анатомо-физиологические основы массажа. Механизм воздействия массажа на организм. Гигиенические основы массажа. Классификация лече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бного массажа в зависимости от </w:t>
            </w:r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характера  заболевания: заболевания сердечнососудистой системы, заболевания органов дыхания, заболевания и повреждения опорно-двигательного аппарата, заболевания  и травмы нервной системы  и т.п. </w:t>
            </w: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2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2838" w:type="dxa"/>
            <w:shd w:val="clear" w:color="auto" w:fill="auto"/>
          </w:tcPr>
          <w:p w:rsidR="005F4020" w:rsidRPr="00436035" w:rsidRDefault="005F4020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8D068B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Классификация приемов классического массажа. </w:t>
            </w:r>
          </w:p>
        </w:tc>
        <w:tc>
          <w:tcPr>
            <w:tcW w:w="5978" w:type="dxa"/>
            <w:shd w:val="clear" w:color="auto" w:fill="auto"/>
          </w:tcPr>
          <w:p w:rsidR="005F4020" w:rsidRPr="00272712" w:rsidRDefault="005F4020" w:rsidP="00272712">
            <w:pPr>
              <w:pStyle w:val="2c"/>
              <w:tabs>
                <w:tab w:val="left" w:pos="567"/>
              </w:tabs>
              <w:spacing w:after="0" w:line="240" w:lineRule="auto"/>
              <w:ind w:left="0"/>
              <w:rPr>
                <w:lang w:eastAsia="ru-RU"/>
              </w:rPr>
            </w:pPr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Физиологическое воздействие, техника и методика приемов массажа.</w:t>
            </w:r>
            <w:r w:rsidRPr="00272712">
              <w:rPr>
                <w:rFonts w:ascii="Times New Roman" w:cs="Times New Roman"/>
                <w:lang w:eastAsia="ru-RU"/>
              </w:rPr>
              <w:t xml:space="preserve">Поглаживаниеи его разновидности, техника и методика выполнения. 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Выжимание и его разновидности, техника и методика выполнения.</w:t>
            </w:r>
            <w:r w:rsidR="007734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Разминание и его разновидности, техника и методика выполнения. Растирание и его разновидности, техника и методика выполнения. Сотрясающие приемы и их разновидности, техника и методика выполнения.  Ударные приемы и их разновидности, техника и методика выполнения.</w:t>
            </w:r>
            <w:r w:rsidR="007734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Вибрация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её разновидности, техника и методика выполнения.Движения и их разновидности, техника и методика выполнения.</w:t>
            </w:r>
          </w:p>
        </w:tc>
      </w:tr>
      <w:tr w:rsidR="005F4020" w:rsidRPr="00002FB2" w:rsidTr="00BC52EF">
        <w:trPr>
          <w:trHeight w:val="1975"/>
        </w:trPr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3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2838" w:type="dxa"/>
            <w:shd w:val="clear" w:color="auto" w:fill="auto"/>
          </w:tcPr>
          <w:p w:rsidR="005F4020" w:rsidRPr="00846E5C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46E5C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различных заболеваниях и травмах</w:t>
            </w:r>
          </w:p>
        </w:tc>
        <w:tc>
          <w:tcPr>
            <w:tcW w:w="5978" w:type="dxa"/>
            <w:shd w:val="clear" w:color="auto" w:fill="auto"/>
          </w:tcPr>
          <w:p w:rsidR="005F4020" w:rsidRPr="004F5526" w:rsidRDefault="005F402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сердечнососудистой системы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органов дыхания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при заболеваниях и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травмах   нервной системы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и повреждениях опорно – двигательного аппарата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позвоночника и суставов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="00BC52E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при нарушении обмена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веществ</w:t>
            </w:r>
            <w:r w:rsidR="0080080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.</w:t>
            </w: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4.</w:t>
            </w:r>
          </w:p>
        </w:tc>
        <w:tc>
          <w:tcPr>
            <w:tcW w:w="2838" w:type="dxa"/>
            <w:shd w:val="clear" w:color="auto" w:fill="auto"/>
          </w:tcPr>
          <w:p w:rsidR="005F4020" w:rsidRPr="004F5526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Сочетание 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классического массажа с другими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средствами восстановления и методика их применения </w:t>
            </w:r>
          </w:p>
        </w:tc>
        <w:tc>
          <w:tcPr>
            <w:tcW w:w="5978" w:type="dxa"/>
            <w:shd w:val="clear" w:color="auto" w:fill="auto"/>
          </w:tcPr>
          <w:p w:rsidR="005F4020" w:rsidRPr="004F5526" w:rsidRDefault="005F402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в сочетании с растирками и мазями.Массаж в сочетании с лечебной физической культурой.Массаж в сочетании с физическими   средствами 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восстановления.</w:t>
            </w:r>
          </w:p>
          <w:p w:rsidR="005F4020" w:rsidRPr="00A66919" w:rsidRDefault="005F4020" w:rsidP="00B66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</w:tbl>
    <w:p w:rsidR="005F4020" w:rsidRDefault="005F4020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</w:p>
    <w:p w:rsidR="009E1B0B" w:rsidRPr="00C11E1D" w:rsidRDefault="009E1B0B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 w:rsidRPr="00BC52EF">
        <w:rPr>
          <w:rFonts w:ascii="Times New Roman" w:cs="Times New Roman"/>
          <w:b/>
        </w:rPr>
        <w:t>5</w:t>
      </w:r>
      <w:r w:rsidRPr="00C11E1D">
        <w:rPr>
          <w:rFonts w:ascii="Times New Roman" w:cs="Times New Roman"/>
        </w:rPr>
        <w:t xml:space="preserve">.  </w:t>
      </w:r>
      <w:r w:rsidR="00BC52EF" w:rsidRPr="00BC52EF">
        <w:rPr>
          <w:rFonts w:ascii="Times New Roman" w:cs="Times New Roman"/>
          <w:b/>
        </w:rPr>
        <w:t>РАЗДЕЛЫ ДИСЦИПЛИНЫ И ВИДЫ УЧЕБНОЙ РАБОТЫ.</w:t>
      </w:r>
    </w:p>
    <w:p w:rsidR="00F85506" w:rsidRPr="00F85506" w:rsidRDefault="00F85506" w:rsidP="007F6C36">
      <w:pPr>
        <w:jc w:val="center"/>
        <w:rPr>
          <w:rFonts w:ascii="Times New Roman" w:cs="Times New Roman"/>
          <w:i/>
        </w:rPr>
      </w:pPr>
    </w:p>
    <w:p w:rsidR="00A23706" w:rsidRDefault="009C459A" w:rsidP="007F6C36">
      <w:pPr>
        <w:jc w:val="center"/>
        <w:rPr>
          <w:i/>
        </w:rPr>
      </w:pPr>
      <w:r>
        <w:rPr>
          <w:i/>
        </w:rPr>
        <w:t>з</w:t>
      </w:r>
      <w:r w:rsidR="00A23706" w:rsidRPr="00BC52EF">
        <w:rPr>
          <w:i/>
        </w:rPr>
        <w:t>аочная</w:t>
      </w:r>
      <w:r w:rsidR="00773443">
        <w:rPr>
          <w:i/>
        </w:rPr>
        <w:t xml:space="preserve"> </w:t>
      </w:r>
      <w:r w:rsidR="00A23706" w:rsidRPr="00BC52EF">
        <w:rPr>
          <w:i/>
        </w:rPr>
        <w:t>форма</w:t>
      </w:r>
      <w:r w:rsidR="00773443">
        <w:rPr>
          <w:i/>
        </w:rPr>
        <w:t xml:space="preserve"> </w:t>
      </w:r>
      <w:r w:rsidR="00A23706" w:rsidRPr="00BC52EF">
        <w:rPr>
          <w:i/>
        </w:rPr>
        <w:t>обучения</w:t>
      </w: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276"/>
        <w:gridCol w:w="897"/>
        <w:gridCol w:w="898"/>
        <w:gridCol w:w="898"/>
        <w:gridCol w:w="1134"/>
      </w:tblGrid>
      <w:tr w:rsidR="00D9172F" w:rsidTr="00D9172F">
        <w:trPr>
          <w:trHeight w:val="2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both"/>
              <w:rPr>
                <w:rFonts w:ascii="Times New Roman" w:cs="Times New Roman"/>
                <w:bdr w:val="none" w:sz="0" w:space="0" w:color="auto"/>
              </w:rPr>
            </w:pPr>
            <w:r>
              <w:rPr>
                <w:rFonts w:ascii="Times New Roman" w:cs="Times New Roman"/>
              </w:rPr>
              <w:t>№ п/п</w:t>
            </w:r>
          </w:p>
        </w:tc>
        <w:tc>
          <w:tcPr>
            <w:tcW w:w="5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Всего</w:t>
            </w:r>
          </w:p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часов</w:t>
            </w:r>
          </w:p>
        </w:tc>
      </w:tr>
      <w:tr w:rsidR="00D9172F" w:rsidTr="00D9172F">
        <w:trPr>
          <w:trHeight w:val="2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172F" w:rsidRDefault="00D9172F">
            <w:pPr>
              <w:rPr>
                <w:rFonts w:ascii="Times New Roman" w:cs="Times New Roman"/>
              </w:rPr>
            </w:pPr>
          </w:p>
        </w:tc>
        <w:tc>
          <w:tcPr>
            <w:tcW w:w="5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172F" w:rsidRDefault="00D9172F">
            <w:pPr>
              <w:rPr>
                <w:rFonts w:ascii="Times New Roman" w:cs="Times New Roman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ind w:right="-108"/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ПЗ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172F" w:rsidRDefault="00D9172F">
            <w:pPr>
              <w:rPr>
                <w:rFonts w:ascii="Times New Roman" w:cs="Times New Roman"/>
              </w:rPr>
            </w:pPr>
          </w:p>
        </w:tc>
      </w:tr>
      <w:tr w:rsidR="00D9172F" w:rsidTr="00D9172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Введение.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16</w:t>
            </w:r>
          </w:p>
        </w:tc>
      </w:tr>
      <w:tr w:rsidR="00D9172F" w:rsidTr="00D9172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2.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>
              <w:rPr>
                <w:rFonts w:ascii="Times New Roman" w:eastAsia="Times New Roman" w:cs="Times New Roman"/>
                <w:color w:val="auto"/>
                <w:bdr w:val="none" w:sz="0" w:space="0" w:color="auto" w:frame="1"/>
                <w:lang w:eastAsia="ru-RU"/>
              </w:rPr>
              <w:t xml:space="preserve">Классификация приемов классического массажа.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40</w:t>
            </w:r>
          </w:p>
        </w:tc>
      </w:tr>
      <w:tr w:rsidR="00D9172F" w:rsidTr="00D9172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" w:cs="Times New Roman"/>
                <w:color w:val="auto"/>
                <w:bdr w:val="none" w:sz="0" w:space="0" w:color="auto" w:frame="1"/>
                <w:lang w:eastAsia="ru-RU"/>
              </w:rPr>
              <w:t>Массаж при различных заболеваниях и травмах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76</w:t>
            </w:r>
          </w:p>
        </w:tc>
      </w:tr>
      <w:tr w:rsidR="00D9172F" w:rsidTr="00D9172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4.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rPr>
                <w:rFonts w:ascii="Times New Roman" w:eastAsia="Times New Roman" w:cs="Times New Roman"/>
                <w:color w:val="auto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cs="Times New Roman"/>
                <w:color w:val="auto"/>
                <w:bdr w:val="none" w:sz="0" w:space="0" w:color="auto" w:frame="1"/>
                <w:lang w:eastAsia="ru-RU"/>
              </w:rPr>
              <w:t xml:space="preserve">Сочетание классического массажа с другими средствами восстановления и методика их применения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  <w:color w:val="auto"/>
                <w:bdr w:val="none" w:sz="0" w:space="0" w:color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12</w:t>
            </w:r>
          </w:p>
        </w:tc>
      </w:tr>
      <w:tr w:rsidR="00D9172F" w:rsidTr="00D9172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72F" w:rsidRDefault="00D9172F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Всего: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16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126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72F" w:rsidRDefault="00D9172F">
            <w:pPr>
              <w:jc w:val="center"/>
              <w:rPr>
                <w:rFonts w:ascii="Times New Roman" w:eastAsia="Times New Roman Bold" w:cs="Times New Roman"/>
                <w:b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b/>
                <w:caps/>
                <w:spacing w:val="-1"/>
              </w:rPr>
              <w:t>144</w:t>
            </w:r>
          </w:p>
        </w:tc>
      </w:tr>
    </w:tbl>
    <w:p w:rsidR="00D9172F" w:rsidRDefault="00D9172F" w:rsidP="007F6C36">
      <w:pPr>
        <w:jc w:val="center"/>
        <w:rPr>
          <w:i/>
        </w:rPr>
      </w:pPr>
    </w:p>
    <w:p w:rsidR="00A23706" w:rsidRDefault="00A23706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  <w:bookmarkStart w:id="0" w:name="_GoBack"/>
      <w:bookmarkEnd w:id="0"/>
    </w:p>
    <w:p w:rsidR="00852CFE" w:rsidRPr="00852CFE" w:rsidRDefault="00852CFE" w:rsidP="00852CFE">
      <w:pPr>
        <w:numPr>
          <w:ilvl w:val="0"/>
          <w:numId w:val="6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993"/>
        </w:tabs>
        <w:ind w:left="928"/>
        <w:contextualSpacing/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52CFE">
        <w:rPr>
          <w:rFonts w:ascii="Times New Roman" w:eastAsia="Times New Roman" w:cs="Times New Roman"/>
          <w:b/>
          <w:caps/>
          <w:spacing w:val="-1"/>
          <w:bdr w:val="none" w:sz="0" w:space="0" w:color="auto"/>
          <w:lang w:eastAsia="ru-RU"/>
        </w:rPr>
        <w:t xml:space="preserve">Перечень основной и дополнительной литературы, </w:t>
      </w:r>
      <w:r w:rsidRPr="00852CFE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необходимый для освоения дисциплины.</w:t>
      </w:r>
    </w:p>
    <w:p w:rsidR="00852CFE" w:rsidRP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6.1.</w:t>
      </w:r>
      <w:r w:rsidRPr="00852CFE">
        <w:rPr>
          <w:b/>
        </w:rPr>
        <w:t>Основная</w:t>
      </w:r>
      <w:r w:rsidR="00773443">
        <w:rPr>
          <w:b/>
        </w:rPr>
        <w:t xml:space="preserve"> </w:t>
      </w:r>
      <w:r w:rsidRPr="00852CFE">
        <w:rPr>
          <w:b/>
        </w:rPr>
        <w:t>литература</w:t>
      </w:r>
    </w:p>
    <w:tbl>
      <w:tblPr>
        <w:tblW w:w="95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989"/>
        <w:gridCol w:w="1560"/>
        <w:gridCol w:w="1277"/>
      </w:tblGrid>
      <w:tr w:rsidR="00852CFE" w:rsidRPr="00852CFE" w:rsidTr="007623F6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№ п</w:t>
            </w:r>
            <w:r w:rsidR="00AE1356">
              <w:rPr>
                <w:rFonts w:ascii="Times New Roman" w:cs="Times New Roman"/>
                <w:b/>
              </w:rPr>
              <w:t>/</w:t>
            </w:r>
            <w:r w:rsidRPr="00852CFE">
              <w:rPr>
                <w:rFonts w:ascii="Times New Roman" w:cs="Times New Roman"/>
                <w:b/>
              </w:rPr>
              <w:t>п</w:t>
            </w:r>
          </w:p>
        </w:tc>
        <w:tc>
          <w:tcPr>
            <w:tcW w:w="5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852CFE">
              <w:rPr>
                <w:rFonts w:ascii="Times New Roman" w:cs="Times New Roman"/>
                <w:b/>
              </w:rPr>
              <w:t>Наименование издания</w:t>
            </w:r>
          </w:p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Кол-во экземпляров</w:t>
            </w:r>
          </w:p>
        </w:tc>
      </w:tr>
      <w:tr w:rsidR="00852CFE" w:rsidRPr="00852CFE" w:rsidTr="007623F6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5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 xml:space="preserve">Кафедра 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22338F">
              <w:rPr>
                <w:rFonts w:ascii="Times New Roman" w:eastAsia="Times New Roman" w:cs="Times New Roman"/>
                <w:bCs/>
              </w:rPr>
              <w:t xml:space="preserve">Куршев, А. В. Лечебный массаж для студентов вузов, имеющих отклонения в состоянии здоровья : учебное пособие / А. В. Куршев. — Казань : Казанский национальный исследовательский технологический университет, 2018. — 148 c. — ISBN 978-5-7882-2496-1. — Текст : электронный // Электронно-библиотечная система IPR BOOKS : [сайт]. — URL: </w:t>
            </w:r>
            <w:hyperlink r:id="rId10" w:history="1">
              <w:r w:rsidRPr="0022338F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https://www.iprbookshop.ru/100672.html</w:t>
              </w:r>
            </w:hyperlink>
            <w:r w:rsidRPr="0022338F">
              <w:rPr>
                <w:rFonts w:ascii="Times New Roman" w:eastAsia="Times New Roman" w:cs="Times New Roman"/>
                <w:bCs/>
              </w:rPr>
              <w:t>(дата обращения: 19.10.2021). 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 М. М.</w:t>
            </w:r>
            <w:r w:rsidRPr="00852CFE">
              <w:rPr>
                <w:rFonts w:ascii="Times New Roman" w:eastAsia="Times New Roman" w:cs="Times New Roman"/>
              </w:rPr>
              <w:t xml:space="preserve">   Массаж : монография / М. М. Погосян ; МГАФК. - Москва, 2007. - Текст : электронный // Электронно-библиотечная система ЭЛМАРК (МГАФК) : [сайт]. — </w:t>
            </w:r>
            <w:hyperlink r:id="rId11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 М. М.</w:t>
            </w:r>
            <w:r w:rsidRPr="00852CFE">
              <w:rPr>
                <w:rFonts w:ascii="Times New Roman" w:eastAsia="Times New Roman" w:cs="Times New Roman"/>
              </w:rPr>
              <w:t xml:space="preserve">   Массаж : монография / М. М. Погосян ; МГАФК. - Москва : Советский спорт, 2007. - 751 с. : ил. - Библиогр.: с. 734-747. - ISBN 978-5-9718-0202-0 : 380.00. -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AE1356">
              <w:rPr>
                <w:rFonts w:ascii="Times New Roman" w:eastAsia="Times New Roman" w:cs="Times New Roman"/>
                <w:bCs/>
              </w:rPr>
              <w:t>Погосян, М. М. Лечебный массаж : учебник. В 2 т. Т. 1 / М. М. Погосян ; Московская государственная академия физической культуры. - Малаховка, 2020. - 599 с. : ил. - Библиогр.: с. 597. - Текст : электронный // Электронно-библиотечная система ЭЛМАРК (МГАФК) : [сайт]. — URL</w:t>
            </w:r>
            <w:r w:rsidRPr="00AE1356">
              <w:rPr>
                <w:rFonts w:ascii="Times New Roman" w:eastAsia="Times New Roman" w:cs="Times New Roman"/>
                <w:bCs/>
                <w:color w:val="0000FF"/>
                <w:u w:val="single"/>
              </w:rPr>
              <w:t xml:space="preserve">: </w:t>
            </w:r>
            <w:hyperlink r:id="rId12" w:history="1">
              <w:r w:rsidRPr="00AE1356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http://lib.mgafk.ru</w:t>
              </w:r>
            </w:hyperlink>
            <w:r w:rsidRPr="00AE1356">
              <w:rPr>
                <w:rFonts w:ascii="Times New Roman" w:eastAsia="Times New Roman" w:cs="Times New Roman"/>
                <w:bCs/>
              </w:rPr>
              <w:t xml:space="preserve">(дата обращения: 19.10.2021). — Режим доступа: для авторизир.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AE1356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AE1356">
              <w:rPr>
                <w:rFonts w:ascii="Times New Roman" w:eastAsia="Times New Roman" w:cs="Times New Roman"/>
                <w:bCs/>
              </w:rPr>
              <w:t>Погосян, М. М.</w:t>
            </w:r>
            <w:r w:rsidR="006B638B">
              <w:rPr>
                <w:rFonts w:ascii="Times New Roman" w:eastAsia="Times New Roman" w:cs="Times New Roman"/>
                <w:bCs/>
              </w:rPr>
              <w:t xml:space="preserve"> 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Лечебный массаж : учебник. В 2 т. Т. 2 / М. М. Погосян ; Московская государственная академия физической культуры.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Малаховка, 2020.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271 с. : ил.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Библиогр.: с. 269-270.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Текст : электронный // Электронно-библиотечная система ЭЛМАРК (МГАФК) : [сайт]. — URL: </w:t>
            </w:r>
            <w:hyperlink r:id="rId13" w:history="1">
              <w:r w:rsidRPr="00AE1356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http://lib.mgafk.ru</w:t>
              </w:r>
            </w:hyperlink>
            <w:r w:rsidRPr="00AE1356">
              <w:rPr>
                <w:rFonts w:ascii="Times New Roman" w:eastAsia="Times New Roman" w:cs="Times New Roman"/>
                <w:bCs/>
              </w:rPr>
              <w:t xml:space="preserve">(дата обращения: 19.10.2021). — Режим доступа: для авторизир. </w:t>
            </w:r>
            <w:r w:rsidR="00EE5D1B" w:rsidRPr="00AE1356">
              <w:rPr>
                <w:rFonts w:ascii="Times New Roman" w:eastAsia="Times New Roman" w:cs="Times New Roman"/>
                <w:bCs/>
              </w:rPr>
              <w:lastRenderedPageBreak/>
              <w:t>П</w:t>
            </w:r>
            <w:r w:rsidRPr="00AE1356">
              <w:rPr>
                <w:rFonts w:ascii="Times New Roman" w:eastAsia="Times New Roman" w:cs="Times New Roman"/>
                <w:bCs/>
              </w:rPr>
              <w:t>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учебник для студентов высших учебных учреждений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Москва, 2014.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527 с. : ил.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Библиогр.: с. 514-524.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ISBN 978-5-900871-97-4 : 655.00.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25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2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учебник для студентов высших учебных учреждений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Москва, 2014.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Библиогр.: с. 514-524.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ISBN 978-5-900871-97-4.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: электронный // Электронно-библиотечная система ЭЛМАРК (МГАФК) : [сайт]. — </w:t>
            </w:r>
            <w:hyperlink r:id="rId14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авторизир. </w:t>
            </w:r>
            <w:r w:rsidR="00EE5D1B" w:rsidRPr="00852CFE">
              <w:rPr>
                <w:rFonts w:ascii="Times New Roman" w:eastAsia="Times New Roman" w:cs="Times New Roman"/>
              </w:rPr>
              <w:t>П</w:t>
            </w:r>
            <w:r w:rsidRPr="00852CFE">
              <w:rPr>
                <w:rFonts w:ascii="Times New Roman" w:eastAsia="Times New Roman" w:cs="Times New Roman"/>
              </w:rPr>
              <w:t xml:space="preserve">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1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перераб.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Малаховка,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402 с. : ил.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Библиогр.: с. 395-398.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652.00.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1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перераб.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Малаховка,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: электронный // Электронно-библиотечная система ЭЛМАРК (МГАФК) : [сайт]. — </w:t>
            </w:r>
            <w:hyperlink r:id="rId15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авторизир. </w:t>
            </w:r>
            <w:r w:rsidR="00EE5D1B" w:rsidRPr="00852CFE">
              <w:rPr>
                <w:rFonts w:ascii="Times New Roman" w:eastAsia="Times New Roman" w:cs="Times New Roman"/>
              </w:rPr>
              <w:t>П</w:t>
            </w:r>
            <w:r w:rsidRPr="00852CFE">
              <w:rPr>
                <w:rFonts w:ascii="Times New Roman" w:eastAsia="Times New Roman" w:cs="Times New Roman"/>
              </w:rPr>
              <w:t xml:space="preserve">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2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перераб.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Малаховка,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131 с. : ил.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Библиогр.: с. 122-129.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546.00.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2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перераб.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Малаховка,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: электронный // Электронно-библиотечная система ЭЛМАРК (МГАФК) : [сайт]. — </w:t>
            </w:r>
            <w:hyperlink r:id="rId16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="009C459A">
              <w:rPr>
                <w:rFonts w:ascii="Times New Roman" w:eastAsia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eastAsia="Times New Roman" w:cs="Times New Roman"/>
              </w:rPr>
              <w:t xml:space="preserve">(дата обращения: 29.09.2020). — Режим доступа: для авторизир. </w:t>
            </w:r>
            <w:r w:rsidR="00EE5D1B" w:rsidRPr="00852CFE">
              <w:rPr>
                <w:rFonts w:ascii="Times New Roman" w:eastAsia="Times New Roman" w:cs="Times New Roman"/>
              </w:rPr>
              <w:t>П</w:t>
            </w:r>
            <w:r w:rsidRPr="00852CFE">
              <w:rPr>
                <w:rFonts w:ascii="Times New Roman" w:eastAsia="Times New Roman" w:cs="Times New Roman"/>
              </w:rPr>
              <w:t xml:space="preserve">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EE5D1B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AE1356" w:rsidRDefault="00EE5D1B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852CFE" w:rsidRDefault="00EE5D1B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>
              <w:rPr>
                <w:rFonts w:ascii="Times New Roman" w:eastAsia="Times New Roman" w:cs="Times New Roman"/>
                <w:bCs/>
              </w:rPr>
              <w:t xml:space="preserve">Погосян,  М.М. Спортивный массаж : учебник /М.М. Погосян; МГАФК. – Изд. 2-е, доп. и перераб. – Малаховка, </w:t>
            </w:r>
            <w:r w:rsidR="00740F90">
              <w:rPr>
                <w:rFonts w:ascii="Times New Roman" w:eastAsia="Times New Roman" w:cs="Times New Roman"/>
                <w:bCs/>
              </w:rPr>
              <w:t xml:space="preserve"> </w:t>
            </w:r>
            <w:r>
              <w:rPr>
                <w:rFonts w:ascii="Times New Roman" w:eastAsia="Times New Roman" w:cs="Times New Roman"/>
                <w:bCs/>
              </w:rPr>
              <w:t xml:space="preserve">2022. </w:t>
            </w:r>
            <w:r w:rsidR="00740F90">
              <w:rPr>
                <w:rFonts w:ascii="Times New Roman" w:eastAsia="Times New Roman" w:cs="Times New Roman"/>
                <w:bCs/>
              </w:rPr>
              <w:t xml:space="preserve"> – 587 с.: ил. – Библиогр.: </w:t>
            </w:r>
            <w:r w:rsidR="00852C17" w:rsidRPr="00852CFE">
              <w:rPr>
                <w:rFonts w:ascii="Times New Roman" w:eastAsia="Times New Roman" w:cs="Times New Roman"/>
              </w:rPr>
              <w:t>ISBN 978</w:t>
            </w:r>
            <w:r w:rsidR="008E18AC">
              <w:rPr>
                <w:rFonts w:ascii="Times New Roman" w:eastAsia="Times New Roman" w:cs="Times New Roman"/>
              </w:rPr>
              <w:t>-5-00063-073-0</w:t>
            </w:r>
            <w:r w:rsidR="00B306FB">
              <w:rPr>
                <w:rFonts w:ascii="Times New Roman" w:eastAsia="Times New Roman" w:cs="Times New Roman"/>
              </w:rPr>
              <w:t xml:space="preserve"> </w:t>
            </w:r>
            <w:r w:rsidR="00B306FB">
              <w:rPr>
                <w:rFonts w:ascii="Times New Roman" w:eastAsia="Times New Roman" w:cs="Times New Roman"/>
                <w:bCs/>
              </w:rPr>
              <w:t xml:space="preserve">. – Текст (визуальный): </w:t>
            </w:r>
            <w:r w:rsidR="00740F90">
              <w:rPr>
                <w:rFonts w:ascii="Times New Roman" w:eastAsia="Times New Roman" w:cs="Times New Roman"/>
                <w:bCs/>
              </w:rPr>
              <w:t>непосредст</w:t>
            </w:r>
            <w:r w:rsidR="00550A24">
              <w:rPr>
                <w:rFonts w:ascii="Times New Roman" w:eastAsia="Times New Roman" w:cs="Times New Roman"/>
                <w:bCs/>
              </w:rPr>
              <w:t>в</w:t>
            </w:r>
            <w:r w:rsidR="00740F90">
              <w:rPr>
                <w:rFonts w:ascii="Times New Roman" w:eastAsia="Times New Roman" w:cs="Times New Roman"/>
                <w:bCs/>
              </w:rPr>
              <w:t>ен</w:t>
            </w:r>
            <w:r w:rsidR="00B306FB">
              <w:rPr>
                <w:rFonts w:ascii="Times New Roman" w:eastAsia="Times New Roman" w:cs="Times New Roman"/>
                <w:bCs/>
              </w:rPr>
              <w:t>-</w:t>
            </w:r>
            <w:r w:rsidR="00740F90">
              <w:rPr>
                <w:rFonts w:ascii="Times New Roman" w:eastAsia="Times New Roman" w:cs="Times New Roman"/>
                <w:bCs/>
              </w:rPr>
              <w:t>ный.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852CFE" w:rsidRDefault="00740F90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852CFE" w:rsidRDefault="00740F90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</w:tr>
      <w:tr w:rsidR="00852C17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852C17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5370DD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>
              <w:rPr>
                <w:rFonts w:ascii="Times New Roman" w:eastAsia="Times New Roman" w:cs="Times New Roman"/>
                <w:bCs/>
              </w:rPr>
              <w:t xml:space="preserve">Погосян,  М.М. Спортивный массаж : учебник /М.М. Погосян; МГАФК. – Изд. 2-е, доп. и перераб. – Малаховка,  2022.  – </w:t>
            </w:r>
            <w:r w:rsidR="00B306FB">
              <w:rPr>
                <w:rFonts w:ascii="Times New Roman" w:eastAsia="Times New Roman" w:cs="Times New Roman"/>
                <w:bCs/>
              </w:rPr>
              <w:t>586</w:t>
            </w:r>
            <w:r>
              <w:rPr>
                <w:rFonts w:ascii="Times New Roman" w:eastAsia="Times New Roman" w:cs="Times New Roman"/>
                <w:bCs/>
              </w:rPr>
              <w:t xml:space="preserve"> с.: ил. – </w:t>
            </w:r>
            <w:r w:rsidRPr="00852CFE">
              <w:rPr>
                <w:rFonts w:ascii="Times New Roman" w:eastAsia="Times New Roman" w:cs="Times New Roman"/>
              </w:rPr>
              <w:t xml:space="preserve">Текст : электронный // Электронно-библиотечная система ЭЛМАРК (МГАФК) : [сайт]. — </w:t>
            </w:r>
            <w:hyperlink r:id="rId17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cs="Times New Roman"/>
              </w:rPr>
              <w:t xml:space="preserve">(дата обращения: </w:t>
            </w:r>
            <w:r>
              <w:rPr>
                <w:rFonts w:ascii="Times New Roman" w:eastAsia="Times New Roman" w:cs="Times New Roman"/>
              </w:rPr>
              <w:lastRenderedPageBreak/>
              <w:t>01.03.2022</w:t>
            </w:r>
            <w:r w:rsidRPr="00852CFE">
              <w:rPr>
                <w:rFonts w:ascii="Times New Roman" w:eastAsia="Times New Roman" w:cs="Times New Roman"/>
              </w:rPr>
              <w:t>). 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5370DD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5370DD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</w:tbl>
    <w:p w:rsidR="00852CFE" w:rsidRPr="00852CFE" w:rsidRDefault="00852CFE" w:rsidP="00852CFE">
      <w:pPr>
        <w:shd w:val="clear" w:color="auto" w:fill="FFFFFF"/>
        <w:tabs>
          <w:tab w:val="left" w:pos="993"/>
        </w:tabs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6.2.</w:t>
      </w:r>
      <w:r w:rsidRPr="00EE5D1B">
        <w:rPr>
          <w:b/>
        </w:rPr>
        <w:t>Дополнительная</w:t>
      </w:r>
      <w:r w:rsidRPr="00852CFE">
        <w:rPr>
          <w:b/>
        </w:rPr>
        <w:t>литература</w:t>
      </w:r>
    </w:p>
    <w:tbl>
      <w:tblPr>
        <w:tblW w:w="9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65"/>
        <w:gridCol w:w="1276"/>
        <w:gridCol w:w="1276"/>
      </w:tblGrid>
      <w:tr w:rsidR="00852CFE" w:rsidRPr="00852CFE" w:rsidTr="00AE1356">
        <w:trPr>
          <w:trHeight w:val="340"/>
        </w:trPr>
        <w:tc>
          <w:tcPr>
            <w:tcW w:w="704" w:type="dxa"/>
            <w:vMerge w:val="restart"/>
            <w:shd w:val="clear" w:color="auto" w:fill="auto"/>
            <w:hideMark/>
          </w:tcPr>
          <w:p w:rsidR="00852CFE" w:rsidRPr="00EE5D1B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EE5D1B">
              <w:rPr>
                <w:rFonts w:ascii="Times New Roman" w:cs="Times New Roman"/>
                <w:b/>
              </w:rPr>
              <w:t>№ п</w:t>
            </w:r>
            <w:r w:rsidR="00AE1356">
              <w:rPr>
                <w:rFonts w:ascii="Times New Roman" w:cs="Times New Roman"/>
                <w:b/>
              </w:rPr>
              <w:t>/</w:t>
            </w:r>
            <w:r w:rsidRPr="00EE5D1B">
              <w:rPr>
                <w:rFonts w:ascii="Times New Roman" w:cs="Times New Roman"/>
                <w:b/>
              </w:rPr>
              <w:t>п</w:t>
            </w:r>
          </w:p>
        </w:tc>
        <w:tc>
          <w:tcPr>
            <w:tcW w:w="6265" w:type="dxa"/>
            <w:vMerge w:val="restart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EE5D1B">
              <w:rPr>
                <w:rFonts w:ascii="Times New Roman" w:cs="Times New Roman"/>
                <w:b/>
              </w:rPr>
              <w:t>Наименование</w:t>
            </w:r>
            <w:r w:rsidRPr="00852CFE">
              <w:rPr>
                <w:rFonts w:ascii="Times New Roman" w:cs="Times New Roman"/>
                <w:b/>
              </w:rPr>
              <w:t xml:space="preserve"> издания</w:t>
            </w:r>
          </w:p>
          <w:p w:rsidR="00852CFE" w:rsidRPr="00EE5D1B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EE5D1B">
              <w:rPr>
                <w:rFonts w:ascii="Times New Roman" w:cs="Times New Roman"/>
                <w:b/>
              </w:rPr>
              <w:t>Кол-во</w:t>
            </w:r>
            <w:r w:rsidR="009E4216">
              <w:rPr>
                <w:rFonts w:ascii="Times New Roman" w:cs="Times New Roman"/>
                <w:b/>
              </w:rPr>
              <w:t xml:space="preserve"> </w:t>
            </w:r>
            <w:r w:rsidRPr="00EE5D1B">
              <w:rPr>
                <w:rFonts w:ascii="Times New Roman" w:cs="Times New Roman"/>
                <w:b/>
              </w:rPr>
              <w:t>экземпляро</w:t>
            </w:r>
            <w:r w:rsidRPr="00740F90">
              <w:rPr>
                <w:rFonts w:ascii="Times New Roman" w:cs="Times New Roman"/>
                <w:b/>
              </w:rPr>
              <w:t>в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vMerge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6265" w:type="dxa"/>
            <w:vMerge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740F90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6" w:type="dxa"/>
            <w:shd w:val="clear" w:color="auto" w:fill="auto"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740F90">
              <w:rPr>
                <w:rFonts w:ascii="Times New Roman" w:cs="Times New Roman"/>
                <w:b/>
              </w:rPr>
              <w:t>Кафедра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восстановительного массажа в спорте : учебно-методическое пособие / М. М. Погосян ; МГАФК. - Малаховка, 2008. - 73 с. - 65.76.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восстановительного массажа в спорте : учебно-методическое пособие / М. М. Погосян ; МГАФК. - Малаховка, 2008. - Текст : электронный // Электронно-библиотечная система ЭЛМАРК (МГАФК) : [сайт]. — </w:t>
            </w:r>
            <w:hyperlink r:id="rId18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для студентов вузов / М. М. Погосян ; МГАФК. - Малаховка, 2010. - 137 с. : ил. - Библиогр.: с. 135. - б/ц.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/ М. М. Погосян ; МГАФК. - Малаховка, 2012. - 167 с. : ил. - Библиогр.: с. 165. - 169.11.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/ М. М. Погосян ; МГАФК. - Малаховка, 2012. - Текст : электронный // Электронно-библиотечная система ЭЛМАРК (МГАФК) : [сайт]. — </w:t>
            </w:r>
            <w:hyperlink r:id="rId19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для студентов вузов / М. М. Погосян ; МГАФК. - Малаховка, 2010. - Библиогр.: с. 135. - Текст : электронный // Электронно-библиотечная система ЭЛМАРК (МГАФК) : [сайт]. — </w:t>
            </w:r>
            <w:hyperlink r:id="rId20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спорте : учебно-методическое пособие / М. М. Погосян ; МГАФК. - Малаховка, 2008. - Текст : электронный // Электронно-библиотечная система ЭЛМАРК (МГАФК) : [сайт]. — </w:t>
            </w:r>
            <w:hyperlink r:id="rId21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спорте : учебно-методическое пособие / М. М. Погосян ; МГАФК. - Малаховка, 2008. - 35 с. - 33.19.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массажа : учебно-методическое пособие / М. М. Погосян ; МГАФК. - Малаховка, 2008. - 59 с. - 52.73.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массажа : учебно-методическое пособие / М. М. Погосян ; МГАФК. - Малаховка, 2008. - Текст : электронный // Электронно-библиотечная система ЭЛМАРК (МГАФК) : [сайт]. — </w:t>
            </w:r>
            <w:hyperlink r:id="rId22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lang w:val="en-US"/>
              </w:rPr>
            </w:pPr>
            <w:r w:rsidRPr="00852CFE">
              <w:rPr>
                <w:rFonts w:ascii="Times New Roman" w:cs="Times New Roman"/>
              </w:rPr>
              <w:t xml:space="preserve">Справочник по массажу : Для средних медицинских работников  Васичкин. </w:t>
            </w:r>
            <w:r w:rsidRPr="00852CFE">
              <w:rPr>
                <w:rFonts w:ascii="Times New Roman" w:cs="Times New Roman"/>
                <w:lang w:val="en-US"/>
              </w:rPr>
              <w:t>В.И. 3--е изд.,стереотип. - СПб. :Гиппократ, 1996. - 176 с.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  <w:lang w:val="en-US"/>
              </w:rPr>
            </w:pPr>
            <w:r w:rsidRPr="00852CFE">
              <w:rPr>
                <w:rFonts w:ascii="Times New Roman" w:cs="Times New Roman"/>
                <w:lang w:val="en-US"/>
              </w:rPr>
              <w:t>25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применения : методические рекомендации / М. М. Погосян ; МГАФК. - Малаховка, 2005. - Текст : электронный // Электронно-библиотечная система ЭЛМАРК (МГАФК) : [сайт]. — </w:t>
            </w:r>
            <w:hyperlink r:id="rId23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применения : методические рекомендации / М. М. Погосян ; МГАФК. - Малаховка, 2005. - 95 с. - Библиогр.: с. 92-94. - 63.07.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Налобина, А. Н. Основы классического массажа : учебное пособие / А. Н. Налобина, И. Г. Таламова. — Саратов : Ай Пи Ар Медиа, 2019. — 67 c. — ISBN 978-5-4497-0003-2. — Текст : электронный // Электронно-библиотечная система IPR BOOKS : [сайт]. — URL: </w:t>
            </w:r>
            <w:hyperlink r:id="rId24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http://www.iprbookshop.ru/82672.html</w:t>
              </w:r>
            </w:hyperlink>
            <w:r w:rsidRPr="00852CFE">
              <w:rPr>
                <w:rFonts w:ascii="Times New Roman" w:cs="Times New Roman"/>
              </w:rPr>
              <w:t>(дата обращения: 29.09.2020). — Режим доступа: для авторизир. пользователей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Налобина, А. Н. Основы массажа. Спортивный массаж : учебное пособие / А. Н. Налобина, И. Г. Таламова. — Саратов : Ай Пи Ар Медиа, 2019. — 128 c. — ISBN 978-5-4497-0004-9. — Текст : электронный // Электронно-библиотечная система IPR BOOKS : [сайт]. — URL: </w:t>
            </w:r>
            <w:hyperlink r:id="rId25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http://www.iprbookshop.ru/82673.html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AE1356" w:rsidRPr="00AE1356" w:rsidRDefault="00AE1356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AE1356" w:rsidRPr="00852CFE" w:rsidRDefault="00AE1356" w:rsidP="00852CFE">
            <w:pPr>
              <w:rPr>
                <w:rFonts w:ascii="Times New Roman" w:cs="Times New Roman"/>
              </w:rPr>
            </w:pPr>
            <w:r w:rsidRPr="00AE1356">
              <w:rPr>
                <w:rFonts w:ascii="Times New Roman" w:cs="Times New Roman"/>
              </w:rPr>
              <w:t xml:space="preserve">Егорова, С. А. Лечебная физкультура и массаж : учебное пособие / С. А. Егорова, Л. В. Белова, В. Г. Петрякова. — Ставрополь : Северо-Кавказский федеральный университет, 2014. — 258 c. — Текст : электронный // Электронно-библиотечная система IPR BOOKS : [сайт]. — URL: </w:t>
            </w:r>
            <w:hyperlink r:id="rId26" w:history="1">
              <w:r w:rsidRPr="00AE1356">
                <w:rPr>
                  <w:rStyle w:val="a4"/>
                  <w:rFonts w:ascii="Times New Roman" w:cs="Times New Roman"/>
                  <w:color w:val="0000FF"/>
                </w:rPr>
                <w:t>https://www.iprbookshop.ru/62950.html</w:t>
              </w:r>
            </w:hyperlink>
            <w:r w:rsidRPr="00AE1356">
              <w:rPr>
                <w:rFonts w:ascii="Times New Roman" w:cs="Times New Roman"/>
              </w:rPr>
              <w:t>(дата обращения: 19.10.2021). — Режим доступа: для авторизир. пользователей</w:t>
            </w:r>
          </w:p>
        </w:tc>
        <w:tc>
          <w:tcPr>
            <w:tcW w:w="1276" w:type="dxa"/>
            <w:shd w:val="clear" w:color="auto" w:fill="auto"/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</w:tbl>
    <w:p w:rsidR="00852CFE" w:rsidRPr="00852CFE" w:rsidRDefault="00852CFE" w:rsidP="00852CFE">
      <w:pPr>
        <w:widowControl w:val="0"/>
        <w:jc w:val="both"/>
        <w:rPr>
          <w:rFonts w:ascii="Times New Roman" w:cs="Times New Roman"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  <w:r w:rsidRPr="00852CFE">
        <w:rPr>
          <w:rFonts w:asci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Антиплагиат: российская система обнаружения текстовых заимствований </w:t>
      </w:r>
      <w:hyperlink r:id="rId27" w:history="1">
        <w:r w:rsidRPr="00272ABB">
          <w:rPr>
            <w:rStyle w:val="a4"/>
            <w:rFonts w:ascii="Times New Roman" w:cs="Times New Roman"/>
          </w:rPr>
          <w:t>https://antiplagiat.ru/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272ABB">
        <w:rPr>
          <w:rFonts w:ascii="Times New Roman" w:eastAsia="Calibri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8" w:history="1">
        <w:r w:rsidRPr="00272ABB">
          <w:rPr>
            <w:rFonts w:ascii="Times New Roman" w:eastAsia="Calibri" w:cs="Times New Roman"/>
            <w:color w:val="0066CC"/>
            <w:u w:val="single"/>
          </w:rPr>
          <w:t>https://minobrnauki.gov.ru/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Министерство спорта Российской Федерации </w:t>
      </w:r>
      <w:hyperlink r:id="rId29" w:history="1">
        <w:r w:rsidRPr="00272ABB">
          <w:rPr>
            <w:rStyle w:val="a4"/>
            <w:rFonts w:ascii="Times New Roman" w:cs="Times New Roman"/>
          </w:rPr>
          <w:t>http://www.minsport.gov.ru/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Московская государственная академия физической культуры </w:t>
      </w:r>
      <w:hyperlink r:id="rId30" w:history="1">
        <w:r w:rsidRPr="00272ABB">
          <w:rPr>
            <w:rStyle w:val="a4"/>
            <w:rFonts w:ascii="Times New Roman" w:cs="Times New Roman"/>
          </w:rPr>
          <w:t>https://mgafk.ru/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  <w:bCs/>
        </w:rPr>
        <w:t xml:space="preserve">Образовательная платформа МГАФК (SAKAI) </w:t>
      </w:r>
      <w:hyperlink r:id="rId31" w:history="1">
        <w:r w:rsidRPr="00272ABB">
          <w:rPr>
            <w:rStyle w:val="a4"/>
            <w:rFonts w:ascii="Times New Roman" w:cs="Times New Roman"/>
            <w:bCs/>
          </w:rPr>
          <w:t>https://edu.mgafk.ru/portal</w:t>
        </w:r>
      </w:hyperlink>
      <w:r w:rsidRPr="00272ABB">
        <w:rPr>
          <w:rFonts w:ascii="Times New Roman" w:cs="Times New Roman"/>
          <w:bCs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Сервис организации видеоконференцсвязи, вебинаров, онлайн-конференций, интерактивные доски </w:t>
      </w:r>
      <w:r w:rsidRPr="00272ABB">
        <w:rPr>
          <w:rFonts w:ascii="Times New Roman" w:cs="Times New Roman"/>
          <w:bCs/>
        </w:rPr>
        <w:t>МГАФК</w:t>
      </w:r>
      <w:r w:rsidRPr="00272ABB">
        <w:rPr>
          <w:rFonts w:ascii="Times New Roman" w:cs="Times New Roman"/>
        </w:rPr>
        <w:t xml:space="preserve"> </w:t>
      </w:r>
      <w:hyperlink r:id="rId32" w:history="1">
        <w:r w:rsidRPr="00272ABB">
          <w:rPr>
            <w:rStyle w:val="a4"/>
            <w:rFonts w:ascii="Times New Roman" w:cs="Times New Roman"/>
          </w:rPr>
          <w:t>https://vks.mgafk.ru/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272ABB">
        <w:rPr>
          <w:rFonts w:ascii="Times New Roman" w:eastAsia="Calibri" w:cs="Times New Roman"/>
          <w:color w:val="2F2F2F"/>
        </w:rPr>
        <w:t xml:space="preserve">Федеральная служба по надзору в сфере образования и науки </w:t>
      </w:r>
      <w:hyperlink r:id="rId33" w:history="1">
        <w:r w:rsidRPr="00272ABB">
          <w:rPr>
            <w:rFonts w:ascii="Times New Roman" w:eastAsia="Calibri" w:cs="Times New Roman"/>
            <w:color w:val="0066CC"/>
            <w:u w:val="single"/>
          </w:rPr>
          <w:t>http://obrnadzor.gov.ru/ru/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272ABB">
        <w:rPr>
          <w:rFonts w:ascii="Times New Roman" w:eastAsia="Calibri" w:cs="Times New Roman"/>
          <w:color w:val="2F2F2F"/>
        </w:rPr>
        <w:t xml:space="preserve">Федеральный портал «Российское образование» </w:t>
      </w:r>
      <w:hyperlink r:id="rId34" w:history="1">
        <w:r w:rsidRPr="00272ABB">
          <w:rPr>
            <w:rFonts w:ascii="Times New Roman" w:eastAsia="Calibri" w:cs="Times New Roman"/>
            <w:color w:val="0000FF"/>
            <w:u w:val="single"/>
          </w:rPr>
          <w:t>http://www.edu.ru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eastAsia="Calibri" w:cs="Times New Roman"/>
          <w:color w:val="2F2F2F"/>
        </w:rPr>
        <w:t xml:space="preserve">Федеральный центр и информационно-образовательных ресурсов </w:t>
      </w:r>
      <w:hyperlink r:id="rId35" w:history="1">
        <w:r w:rsidRPr="00272ABB">
          <w:rPr>
            <w:rStyle w:val="a4"/>
            <w:rFonts w:ascii="Times New Roman" w:cs="Times New Roman"/>
          </w:rPr>
          <w:t>http://fcior.edu.ru/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Электронная библиотечная система ЭЛМАРК (МГАФК) </w:t>
      </w:r>
      <w:hyperlink r:id="rId36" w:history="1">
        <w:r w:rsidRPr="00272ABB">
          <w:rPr>
            <w:rFonts w:ascii="Times New Roman" w:cs="Times New Roman"/>
            <w:color w:val="0066CC"/>
            <w:u w:val="single"/>
            <w:lang w:val="en-US"/>
          </w:rPr>
          <w:t>http</w:t>
        </w:r>
        <w:r w:rsidRPr="00272ABB">
          <w:rPr>
            <w:rFonts w:ascii="Times New Roman" w:cs="Times New Roman"/>
            <w:color w:val="0066CC"/>
            <w:u w:val="single"/>
          </w:rPr>
          <w:t>://lib.mgafk.ru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«Юрайт» </w:t>
      </w:r>
      <w:hyperlink r:id="rId37" w:history="1">
        <w:r w:rsidRPr="00272ABB">
          <w:rPr>
            <w:rStyle w:val="a4"/>
            <w:rFonts w:ascii="Times New Roman" w:cs="Times New Roman"/>
          </w:rPr>
          <w:t>https://urait.ru/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Elibrary </w:t>
      </w:r>
      <w:hyperlink r:id="rId38" w:history="1">
        <w:r w:rsidRPr="00272ABB">
          <w:rPr>
            <w:rFonts w:ascii="Times New Roman" w:cs="Times New Roman"/>
            <w:color w:val="0000FF"/>
            <w:u w:val="single"/>
          </w:rPr>
          <w:t>https://elibrary.ru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IPRbooks </w:t>
      </w:r>
      <w:hyperlink r:id="rId39" w:history="1">
        <w:r w:rsidRPr="00272ABB">
          <w:rPr>
            <w:rFonts w:ascii="Times New Roman" w:cs="Times New Roman"/>
            <w:color w:val="0000FF"/>
            <w:u w:val="single"/>
          </w:rPr>
          <w:t>http://www.iprbookshop.ru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РУКОНТ </w:t>
      </w:r>
      <w:hyperlink r:id="rId40" w:history="1">
        <w:r w:rsidRPr="00272ABB">
          <w:rPr>
            <w:rStyle w:val="a4"/>
            <w:rFonts w:ascii="Times New Roman" w:cs="Times New Roman"/>
          </w:rPr>
          <w:t>https://lib.rucont.ru</w:t>
        </w:r>
      </w:hyperlink>
    </w:p>
    <w:p w:rsidR="005129AD" w:rsidRDefault="005129AD" w:rsidP="008E3DAB">
      <w:pPr>
        <w:widowControl w:val="0"/>
        <w:jc w:val="both"/>
        <w:rPr>
          <w:rFonts w:ascii="Times New Roman" w:cs="Times New Roman"/>
          <w:caps/>
          <w:spacing w:val="-1"/>
        </w:rPr>
      </w:pPr>
    </w:p>
    <w:p w:rsidR="003C3EE6" w:rsidRPr="008E3DAB" w:rsidRDefault="008E3DAB" w:rsidP="008E3DAB">
      <w:pPr>
        <w:shd w:val="clear" w:color="auto" w:fill="FFFFFF"/>
        <w:tabs>
          <w:tab w:val="left" w:pos="710"/>
          <w:tab w:val="left" w:pos="993"/>
          <w:tab w:val="left" w:pos="1276"/>
          <w:tab w:val="left" w:pos="1418"/>
        </w:tabs>
        <w:jc w:val="both"/>
        <w:rPr>
          <w:b/>
          <w:caps/>
          <w:spacing w:val="-1"/>
        </w:rPr>
      </w:pPr>
      <w:r w:rsidRPr="008E3DAB">
        <w:rPr>
          <w:rFonts w:ascii="Times New Roman" w:cs="Times New Roman"/>
          <w:b/>
          <w:caps/>
          <w:spacing w:val="-1"/>
        </w:rPr>
        <w:t>8.</w:t>
      </w:r>
      <w:r w:rsidR="0078389C" w:rsidRPr="008E3DAB">
        <w:rPr>
          <w:b/>
          <w:caps/>
          <w:spacing w:val="-1"/>
        </w:rPr>
        <w:t>Материально</w:t>
      </w:r>
      <w:r w:rsidR="0078389C" w:rsidRPr="008E3DAB">
        <w:rPr>
          <w:b/>
          <w:caps/>
          <w:spacing w:val="-1"/>
        </w:rPr>
        <w:t>-</w:t>
      </w:r>
      <w:r w:rsidR="0078389C" w:rsidRPr="008E3DAB">
        <w:rPr>
          <w:b/>
          <w:caps/>
          <w:spacing w:val="-1"/>
        </w:rPr>
        <w:t>техническоеобеспечениедисциплины</w:t>
      </w:r>
    </w:p>
    <w:p w:rsidR="00676DCA" w:rsidRPr="00CA398C" w:rsidRDefault="008E3DAB" w:rsidP="008E3DAB">
      <w:pPr>
        <w:shd w:val="clear" w:color="auto" w:fill="FFFFFF"/>
        <w:tabs>
          <w:tab w:val="left" w:pos="709"/>
          <w:tab w:val="left" w:pos="1134"/>
          <w:tab w:val="left" w:pos="1276"/>
        </w:tabs>
        <w:ind w:left="710"/>
        <w:jc w:val="both"/>
        <w:rPr>
          <w:rFonts w:ascii="Times New Roman" w:cs="Times New Roman"/>
        </w:rPr>
      </w:pPr>
      <w:r w:rsidRPr="00CA398C">
        <w:rPr>
          <w:rFonts w:ascii="Times New Roman" w:cs="Times New Roman"/>
          <w:b/>
        </w:rPr>
        <w:t>8.1.</w:t>
      </w:r>
      <w:r w:rsidRPr="007720C5">
        <w:rPr>
          <w:rFonts w:ascii="Times New Roman" w:cs="Times New Roman"/>
          <w:b/>
        </w:rPr>
        <w:t>П</w:t>
      </w:r>
      <w:r w:rsidR="00676DCA" w:rsidRPr="007720C5">
        <w:rPr>
          <w:rFonts w:ascii="Times New Roman" w:cs="Times New Roman"/>
          <w:b/>
        </w:rPr>
        <w:t>еречень</w:t>
      </w:r>
      <w:r w:rsidR="00CA398C" w:rsidRPr="007720C5">
        <w:rPr>
          <w:rFonts w:ascii="Times New Roman" w:cs="Times New Roman"/>
          <w:b/>
        </w:rPr>
        <w:t xml:space="preserve"> </w:t>
      </w:r>
      <w:r w:rsidR="00676DCA" w:rsidRPr="007720C5">
        <w:rPr>
          <w:rFonts w:ascii="Times New Roman" w:cs="Times New Roman"/>
          <w:b/>
        </w:rPr>
        <w:t>специализированных</w:t>
      </w:r>
      <w:r w:rsidR="00CA398C" w:rsidRPr="007720C5">
        <w:rPr>
          <w:rFonts w:ascii="Times New Roman" w:cs="Times New Roman"/>
          <w:b/>
        </w:rPr>
        <w:t xml:space="preserve"> аудиторий, </w:t>
      </w:r>
      <w:r w:rsidR="00676DCA" w:rsidRPr="007720C5">
        <w:rPr>
          <w:rFonts w:ascii="Times New Roman" w:cs="Times New Roman"/>
          <w:b/>
        </w:rPr>
        <w:t>имеющегося</w:t>
      </w:r>
      <w:r w:rsidR="00CA398C" w:rsidRPr="007720C5">
        <w:rPr>
          <w:rFonts w:ascii="Times New Roman" w:cs="Times New Roman"/>
          <w:b/>
        </w:rPr>
        <w:t xml:space="preserve"> </w:t>
      </w:r>
      <w:r w:rsidR="00676DCA" w:rsidRPr="007720C5">
        <w:rPr>
          <w:rFonts w:ascii="Times New Roman" w:cs="Times New Roman"/>
          <w:b/>
        </w:rPr>
        <w:t>оборудования</w:t>
      </w:r>
      <w:r w:rsidR="00CA398C" w:rsidRPr="007720C5">
        <w:rPr>
          <w:rFonts w:ascii="Times New Roman" w:cs="Times New Roman"/>
          <w:b/>
        </w:rPr>
        <w:t xml:space="preserve"> </w:t>
      </w:r>
      <w:r w:rsidR="00676DCA" w:rsidRPr="007720C5">
        <w:rPr>
          <w:rFonts w:ascii="Times New Roman" w:cs="Times New Roman"/>
          <w:b/>
        </w:rPr>
        <w:t>и</w:t>
      </w:r>
      <w:r w:rsidR="00CA398C" w:rsidRPr="007720C5">
        <w:rPr>
          <w:rFonts w:ascii="Times New Roman" w:cs="Times New Roman"/>
          <w:b/>
        </w:rPr>
        <w:t xml:space="preserve"> </w:t>
      </w:r>
      <w:r w:rsidR="00676DCA" w:rsidRPr="007720C5">
        <w:rPr>
          <w:rFonts w:ascii="Times New Roman" w:cs="Times New Roman"/>
          <w:b/>
        </w:rPr>
        <w:t>инвентаря, компьютерной</w:t>
      </w:r>
      <w:r w:rsidR="00CA398C" w:rsidRPr="007720C5">
        <w:rPr>
          <w:rFonts w:ascii="Times New Roman" w:cs="Times New Roman"/>
          <w:b/>
        </w:rPr>
        <w:t xml:space="preserve"> </w:t>
      </w:r>
      <w:r w:rsidR="00676DCA" w:rsidRPr="007720C5">
        <w:rPr>
          <w:rFonts w:ascii="Times New Roman" w:cs="Times New Roman"/>
          <w:b/>
        </w:rPr>
        <w:t>техники</w:t>
      </w:r>
    </w:p>
    <w:p w:rsidR="0078389C" w:rsidRPr="00CA398C" w:rsidRDefault="0078389C" w:rsidP="0078389C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1070"/>
        <w:jc w:val="both"/>
        <w:rPr>
          <w:caps/>
          <w:spacing w:val="-1"/>
          <w:sz w:val="28"/>
          <w:szCs w:val="28"/>
        </w:rPr>
      </w:pPr>
    </w:p>
    <w:tbl>
      <w:tblPr>
        <w:tblW w:w="48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6767"/>
      </w:tblGrid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6607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14A7A" w:rsidRPr="003C3EE6" w:rsidTr="00614A7A">
        <w:trPr>
          <w:trHeight w:val="1957"/>
        </w:trPr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rPr>
                <w:rFonts w:ascii="Times New Roman" w:cs="Times New Roman"/>
                <w:b/>
              </w:rPr>
            </w:pPr>
            <w:r w:rsidRPr="003C3EE6">
              <w:rPr>
                <w:rFonts w:ascii="Times New Roman" w:cs="Times New Roman"/>
              </w:rPr>
              <w:lastRenderedPageBreak/>
              <w:t>аудитория для практических занятий, текущей и промежуточной аттестации  (аудитории № 316, 312)</w:t>
            </w:r>
          </w:p>
        </w:tc>
        <w:tc>
          <w:tcPr>
            <w:tcW w:w="6607" w:type="dxa"/>
            <w:shd w:val="clear" w:color="auto" w:fill="auto"/>
          </w:tcPr>
          <w:p w:rsidR="00614A7A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мультимедийное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>Массажная кушетка</w:t>
            </w:r>
          </w:p>
          <w:p w:rsidR="00614A7A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Стул </w:t>
            </w:r>
            <w:r w:rsidRPr="00CD4B11">
              <w:rPr>
                <w:rFonts w:ascii="Times New Roman" w:cs="Times New Roman"/>
              </w:rPr>
              <w:t>массажиста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Одноразовые простыни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>Массажный валик под ноги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 xml:space="preserve">Массажные аппараты и приборы. </w:t>
            </w:r>
          </w:p>
          <w:p w:rsidR="00614A7A" w:rsidRPr="003C3EE6" w:rsidRDefault="00614A7A" w:rsidP="00CD4B11">
            <w:pPr>
              <w:ind w:left="-52"/>
              <w:jc w:val="both"/>
              <w:rPr>
                <w:rFonts w:ascii="Times New Roman" w:cs="Times New Roman"/>
                <w:b/>
              </w:rPr>
            </w:pPr>
            <w:r w:rsidRPr="00CD4B11">
              <w:rPr>
                <w:rFonts w:ascii="Times New Roman" w:cs="Times New Roman"/>
              </w:rPr>
              <w:t>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аудитория для групповых и индивидуальных консультаций (аудитория № 312, 316)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автоматизированное рабочее место обучающегося с нарушением зрения «ЭлСиС 207»,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системасубтитрирования Исток-Синхро, информационная индукционная система интегрированным устройством воспроизведения «Исток» М2 с радиомикрофоном на стойке,  </w:t>
            </w:r>
            <w:r w:rsidRPr="003C3EE6">
              <w:rPr>
                <w:rFonts w:ascii="Times New Roman"/>
                <w:lang w:val="en-US"/>
              </w:rPr>
              <w:t>FM</w:t>
            </w:r>
            <w:r w:rsidRPr="003C3EE6">
              <w:rPr>
                <w:rFonts w:ascii="Times New Roman"/>
              </w:rPr>
              <w:t xml:space="preserve">-передатчик </w:t>
            </w:r>
            <w:r w:rsidRPr="003C3EE6">
              <w:rPr>
                <w:rFonts w:ascii="Times New Roman"/>
                <w:lang w:val="en-US"/>
              </w:rPr>
              <w:t>AMIGO</w:t>
            </w:r>
            <w:r w:rsidRPr="003C3EE6">
              <w:rPr>
                <w:rFonts w:ascii="Times New Roman"/>
              </w:rPr>
              <w:t xml:space="preserve"> Т31, </w:t>
            </w:r>
            <w:r w:rsidRPr="003C3EE6">
              <w:rPr>
                <w:rFonts w:ascii="Times New Roman"/>
                <w:lang w:val="en-US"/>
              </w:rPr>
              <w:t>FM</w:t>
            </w:r>
            <w:r w:rsidRPr="003C3EE6">
              <w:rPr>
                <w:rFonts w:ascii="Times New Roman"/>
              </w:rPr>
              <w:t xml:space="preserve">-приемник </w:t>
            </w:r>
            <w:r w:rsidRPr="003C3EE6">
              <w:rPr>
                <w:rFonts w:ascii="Times New Roman"/>
                <w:lang w:val="en-US"/>
              </w:rPr>
              <w:t>ARC</w:t>
            </w:r>
            <w:r w:rsidRPr="003C3EE6">
              <w:rPr>
                <w:rFonts w:ascii="Times New Roman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3C3EE6">
              <w:rPr>
                <w:rFonts w:ascii="Times New Roman"/>
                <w:lang w:val="en-US"/>
              </w:rPr>
              <w:t>ONYXDeskset</w:t>
            </w:r>
            <w:r w:rsidRPr="003C3EE6">
              <w:rPr>
                <w:rFonts w:ascii="Times New Roman"/>
              </w:rPr>
              <w:t xml:space="preserve"> Н</w:t>
            </w:r>
            <w:r w:rsidRPr="003C3EE6">
              <w:rPr>
                <w:rFonts w:ascii="Times New Roman"/>
                <w:lang w:val="en-US"/>
              </w:rPr>
              <w:t>D</w:t>
            </w:r>
            <w:r w:rsidRPr="003C3EE6">
              <w:rPr>
                <w:rFonts w:ascii="Times New Roman"/>
              </w:rPr>
              <w:t xml:space="preserve">,  принтер Брайля, 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мультимедийное 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пособия, массажная кушетка, стул массажиста, массажный валик под ноги, массажные аппараты и приборы, 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помещение для самостоятельной работы (аудитории  №122, 314)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помещение для хранения  приофилактичес</w:t>
            </w:r>
          </w:p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кого обслуживания учебного оборудования (аудитория № 323)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spacing w:line="276" w:lineRule="auto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Чистые простыни, халаты, полотенца, мыло, массажные мази, растирки, кремы, эластичные бинты, стерильные бинты, раствор йода, лейкопластырь, вазелин, нашатырный спирт. 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сердца на подставке;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классическая модель гибкого позвоночника с головками бедренных костей и разметкой мышц;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черепа на шейном отделе позвоночника;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кожи в виде блока</w:t>
            </w:r>
          </w:p>
        </w:tc>
      </w:tr>
    </w:tbl>
    <w:p w:rsidR="00CF6300" w:rsidRDefault="00CF6300" w:rsidP="00193EF8">
      <w:pPr>
        <w:spacing w:line="276" w:lineRule="auto"/>
        <w:rPr>
          <w:rFonts w:ascii="Times New Roman" w:cs="Times New Roman"/>
          <w:i/>
        </w:rPr>
      </w:pPr>
    </w:p>
    <w:p w:rsidR="00CF6300" w:rsidRPr="00180C08" w:rsidRDefault="00CF6300" w:rsidP="00180C08">
      <w:pPr>
        <w:widowControl w:val="0"/>
        <w:ind w:firstLine="568"/>
        <w:jc w:val="both"/>
        <w:rPr>
          <w:rFonts w:ascii="Times New Roman" w:cs="Times New Roman"/>
          <w:b/>
          <w:color w:val="auto"/>
        </w:rPr>
      </w:pPr>
      <w:r w:rsidRPr="00180C08">
        <w:rPr>
          <w:rFonts w:ascii="Times New Roman" w:cs="Times New Roman"/>
          <w:b/>
          <w:color w:val="auto"/>
        </w:rPr>
        <w:t>8.2. Программное обеспечение:</w:t>
      </w:r>
    </w:p>
    <w:p w:rsidR="0040764D" w:rsidRPr="00180C08" w:rsidRDefault="00CF6300" w:rsidP="00CA398C">
      <w:pPr>
        <w:widowControl w:val="0"/>
        <w:ind w:firstLine="568"/>
        <w:jc w:val="both"/>
        <w:rPr>
          <w:rFonts w:ascii="Times New Roman" w:cs="Times New Roman"/>
          <w:color w:val="auto"/>
        </w:rPr>
      </w:pPr>
      <w:r w:rsidRPr="00180C08">
        <w:rPr>
          <w:rFonts w:ascii="Times New Roman" w:cs="Times New Roman"/>
          <w:color w:val="auto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</w:t>
      </w:r>
      <w:r w:rsidR="00CA398C">
        <w:rPr>
          <w:rFonts w:ascii="Times New Roman" w:cs="Times New Roman"/>
          <w:color w:val="auto"/>
        </w:rPr>
        <w:t>зионных версий MicrosoftOffice.</w:t>
      </w:r>
    </w:p>
    <w:p w:rsidR="0040764D" w:rsidRPr="00180C08" w:rsidRDefault="00CF6300" w:rsidP="00180C08">
      <w:pPr>
        <w:widowControl w:val="0"/>
        <w:ind w:firstLine="568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 w:cs="Times New Roman"/>
          <w:b/>
          <w:color w:val="auto"/>
        </w:rPr>
        <w:t>8.3.</w:t>
      </w:r>
      <w:r w:rsidR="0040764D" w:rsidRPr="00180C08">
        <w:rPr>
          <w:rFonts w:ascii="Times New Roman"/>
          <w:b/>
          <w:color w:val="auto"/>
          <w:spacing w:val="-1"/>
        </w:rPr>
        <w:t xml:space="preserve">Изучение дисциплины инвалидами </w:t>
      </w:r>
      <w:r w:rsidR="0040764D" w:rsidRPr="00180C08">
        <w:rPr>
          <w:rFonts w:ascii="Times New Roman"/>
          <w:b/>
          <w:color w:val="auto"/>
        </w:rPr>
        <w:t xml:space="preserve">и </w:t>
      </w:r>
      <w:r w:rsidR="0040764D" w:rsidRPr="00180C08">
        <w:rPr>
          <w:rFonts w:ascii="Times New Roman"/>
          <w:b/>
          <w:color w:val="auto"/>
          <w:spacing w:val="-1"/>
        </w:rPr>
        <w:t xml:space="preserve">обучающимися </w:t>
      </w:r>
      <w:r w:rsidR="0040764D" w:rsidRPr="00180C08">
        <w:rPr>
          <w:rFonts w:ascii="Times New Roman"/>
          <w:b/>
          <w:color w:val="auto"/>
        </w:rPr>
        <w:t xml:space="preserve">с ограниченными </w:t>
      </w:r>
      <w:r w:rsidR="0040764D" w:rsidRPr="00180C08">
        <w:rPr>
          <w:rFonts w:ascii="Times New Roman"/>
          <w:b/>
          <w:color w:val="auto"/>
          <w:spacing w:val="-1"/>
        </w:rPr>
        <w:t>возможностями здоровья</w:t>
      </w:r>
      <w:r w:rsidR="0040764D" w:rsidRPr="00180C08">
        <w:rPr>
          <w:rFonts w:ascii="Times New Roman"/>
          <w:color w:val="auto"/>
          <w:spacing w:val="-1"/>
        </w:rPr>
        <w:t xml:space="preserve"> осуществляется </w:t>
      </w:r>
      <w:r w:rsidR="0040764D" w:rsidRPr="00180C08">
        <w:rPr>
          <w:rFonts w:ascii="Times New Roman"/>
          <w:color w:val="auto"/>
        </w:rPr>
        <w:t xml:space="preserve">с </w:t>
      </w:r>
      <w:r w:rsidR="0040764D" w:rsidRPr="00180C08">
        <w:rPr>
          <w:rFonts w:asci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="0040764D" w:rsidRPr="00180C08">
        <w:rPr>
          <w:rFonts w:ascii="Times New Roman"/>
          <w:color w:val="auto"/>
        </w:rPr>
        <w:t xml:space="preserve"> и </w:t>
      </w:r>
      <w:r w:rsidR="0040764D" w:rsidRPr="00180C08">
        <w:rPr>
          <w:rFonts w:asci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="0040764D" w:rsidRPr="00180C08">
        <w:rPr>
          <w:rFonts w:ascii="Times New Roman"/>
          <w:color w:val="auto"/>
          <w:spacing w:val="-2"/>
        </w:rPr>
        <w:t xml:space="preserve">доступ </w:t>
      </w:r>
      <w:r w:rsidR="0040764D" w:rsidRPr="00180C08">
        <w:rPr>
          <w:rFonts w:ascii="Times New Roman"/>
          <w:color w:val="auto"/>
        </w:rPr>
        <w:t xml:space="preserve">в </w:t>
      </w:r>
      <w:r w:rsidR="0040764D" w:rsidRPr="00180C08">
        <w:rPr>
          <w:rFonts w:ascii="Times New Roman"/>
          <w:color w:val="auto"/>
          <w:spacing w:val="-1"/>
        </w:rPr>
        <w:t xml:space="preserve">учебные помещения </w:t>
      </w:r>
      <w:r w:rsidR="0040764D" w:rsidRPr="00180C08">
        <w:rPr>
          <w:rFonts w:ascii="Times New Roman"/>
          <w:color w:val="auto"/>
          <w:spacing w:val="-1"/>
        </w:rPr>
        <w:lastRenderedPageBreak/>
        <w:t xml:space="preserve">Академии, организованы занятия </w:t>
      </w:r>
      <w:r w:rsidR="0040764D" w:rsidRPr="00180C08">
        <w:rPr>
          <w:rFonts w:ascii="Times New Roman"/>
          <w:color w:val="auto"/>
        </w:rPr>
        <w:t xml:space="preserve">на 1 этаже главного здания. </w:t>
      </w:r>
      <w:r w:rsidR="0040764D" w:rsidRPr="00180C08">
        <w:rPr>
          <w:rFonts w:ascii="Times New Roman"/>
          <w:color w:val="auto"/>
          <w:spacing w:val="-1"/>
        </w:rPr>
        <w:t xml:space="preserve">Созданы следующие специальные условия: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/>
          <w:i/>
          <w:iCs/>
          <w:color w:val="auto"/>
        </w:rPr>
        <w:t xml:space="preserve">- </w:t>
      </w:r>
      <w:r w:rsidRPr="00180C08">
        <w:rPr>
          <w:rFonts w:ascii="Times New Roman"/>
          <w:iCs/>
          <w:color w:val="auto"/>
        </w:rPr>
        <w:t>о</w:t>
      </w:r>
      <w:r w:rsidRPr="00180C08">
        <w:rPr>
          <w:rFonts w:ascii="Times New Roman"/>
          <w:color w:val="auto"/>
          <w:spacing w:val="-1"/>
        </w:rPr>
        <w:t xml:space="preserve">беспечен доступ </w:t>
      </w:r>
      <w:r w:rsidRPr="00180C08">
        <w:rPr>
          <w:rFonts w:ascii="Times New Roman"/>
          <w:color w:val="auto"/>
        </w:rPr>
        <w:t xml:space="preserve">обучающихся, </w:t>
      </w:r>
      <w:r w:rsidRPr="00180C08">
        <w:rPr>
          <w:rFonts w:ascii="Times New Roman"/>
          <w:color w:val="auto"/>
          <w:spacing w:val="-1"/>
        </w:rPr>
        <w:t xml:space="preserve">являющихся слепыми или слабовидящими </w:t>
      </w:r>
      <w:r w:rsidRPr="00180C08">
        <w:rPr>
          <w:rFonts w:ascii="Times New Roman"/>
          <w:color w:val="auto"/>
        </w:rPr>
        <w:t xml:space="preserve">к </w:t>
      </w:r>
      <w:r w:rsidRPr="00180C08">
        <w:rPr>
          <w:rFonts w:ascii="Times New Roman"/>
          <w:color w:val="auto"/>
          <w:spacing w:val="-1"/>
        </w:rPr>
        <w:t>зданиям Академии;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color w:val="auto"/>
          <w:spacing w:val="-1"/>
        </w:rPr>
        <w:t xml:space="preserve">- </w:t>
      </w:r>
      <w:r w:rsidRPr="00180C08">
        <w:rPr>
          <w:rFonts w:ascii="Times New Roman"/>
          <w:iCs/>
          <w:color w:val="auto"/>
        </w:rPr>
        <w:t>э</w:t>
      </w:r>
      <w:r w:rsidRPr="00180C08">
        <w:rPr>
          <w:rFonts w:ascii="Times New Roman"/>
          <w:color w:val="auto"/>
        </w:rPr>
        <w:t>лектронный видео увеличитель "ONYX Deskset HD 22 (в полной комплектации);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b/>
          <w:color w:val="auto"/>
        </w:rPr>
        <w:t xml:space="preserve">- </w:t>
      </w:r>
      <w:r w:rsidRPr="00180C08">
        <w:rPr>
          <w:rFonts w:ascii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hd w:val="clear" w:color="auto" w:fill="FFFFFF"/>
        </w:rPr>
      </w:pPr>
      <w:r w:rsidRPr="00180C08">
        <w:rPr>
          <w:rFonts w:ascii="Times New Roman"/>
          <w:b/>
          <w:color w:val="auto"/>
        </w:rPr>
        <w:t>-</w:t>
      </w:r>
      <w:r w:rsidRPr="00180C08">
        <w:rPr>
          <w:rFonts w:ascii="Times New Roman"/>
          <w:color w:val="auto"/>
        </w:rPr>
        <w:t xml:space="preserve"> принтер Брайля; </w:t>
      </w:r>
    </w:p>
    <w:p w:rsidR="0040764D" w:rsidRPr="004E7DFA" w:rsidRDefault="0040764D" w:rsidP="004E7DFA">
      <w:pPr>
        <w:ind w:firstLine="709"/>
        <w:jc w:val="both"/>
        <w:rPr>
          <w:rFonts w:ascii="Times New Roman"/>
          <w:color w:val="auto"/>
          <w:shd w:val="clear" w:color="auto" w:fill="FEFEFE"/>
        </w:rPr>
      </w:pPr>
      <w:r w:rsidRPr="00180C08">
        <w:rPr>
          <w:rFonts w:ascii="Times New Roman"/>
          <w:b/>
          <w:color w:val="auto"/>
          <w:shd w:val="clear" w:color="auto" w:fill="FFFFFF"/>
        </w:rPr>
        <w:t xml:space="preserve">- </w:t>
      </w:r>
      <w:r w:rsidRPr="00180C08">
        <w:rPr>
          <w:rFonts w:ascii="Times New Roman"/>
          <w:color w:val="auto"/>
          <w:shd w:val="clear" w:color="auto" w:fill="FEFEFE"/>
        </w:rPr>
        <w:t>портативное устройство для чтения и увеличения.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</w:rPr>
        <w:t>акустическая система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CA398C" w:rsidRDefault="0040764D" w:rsidP="00CA398C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80C08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272ABB" w:rsidRPr="008A3981" w:rsidRDefault="00CA398C" w:rsidP="008A3981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>
        <w:rPr>
          <w:rFonts w:ascii="Times New Roman"/>
          <w:shd w:val="clear" w:color="auto" w:fill="FFFFFF"/>
        </w:rPr>
        <w:br w:type="page"/>
      </w:r>
    </w:p>
    <w:p w:rsidR="00550A24" w:rsidRDefault="00550A24" w:rsidP="00550A24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t>Приложение к рабочей программы дисциплины</w:t>
      </w: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t>«</w:t>
      </w:r>
      <w:r>
        <w:rPr>
          <w:rFonts w:ascii="Times New Roman" w:cs="Times New Roman"/>
          <w:i/>
          <w:sz w:val="20"/>
          <w:szCs w:val="20"/>
        </w:rPr>
        <w:t>Лечебный м</w:t>
      </w:r>
      <w:r w:rsidRPr="004E7DFA">
        <w:rPr>
          <w:rFonts w:ascii="Times New Roman" w:cs="Times New Roman"/>
          <w:i/>
          <w:sz w:val="20"/>
          <w:szCs w:val="20"/>
        </w:rPr>
        <w:t>ассаж»</w:t>
      </w:r>
    </w:p>
    <w:p w:rsidR="004E7DFA" w:rsidRPr="004E7DFA" w:rsidRDefault="004E7DFA" w:rsidP="004E7DFA">
      <w:pPr>
        <w:jc w:val="right"/>
        <w:rPr>
          <w:rFonts w:ascii="Times New Roman" w:cs="Times New Roman"/>
          <w:i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Министерство спорта Российской Федерации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Федеральное государственное бюджетное образовательное учреждение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высшего образования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 «Московская государственная академия физической культуры»</w:t>
      </w: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Кафедра адаптивной физической культуры и спортивной медицины</w:t>
      </w: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7D634D" w:rsidRPr="00507311" w:rsidRDefault="007D634D" w:rsidP="007D634D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УТВЕРЖДЕНО</w:t>
      </w:r>
    </w:p>
    <w:p w:rsidR="007D634D" w:rsidRPr="00507311" w:rsidRDefault="007D634D" w:rsidP="007D634D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решением Учебно-методической комиссии     </w:t>
      </w:r>
    </w:p>
    <w:p w:rsidR="007D634D" w:rsidRPr="00507311" w:rsidRDefault="007D634D" w:rsidP="007D634D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   протокол № 5/24 от «17» июня 2024г.</w:t>
      </w:r>
    </w:p>
    <w:p w:rsidR="007D634D" w:rsidRPr="00507311" w:rsidRDefault="007D634D" w:rsidP="007D634D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Председатель УМК, </w:t>
      </w:r>
    </w:p>
    <w:p w:rsidR="007D634D" w:rsidRPr="00507311" w:rsidRDefault="007D634D" w:rsidP="007D634D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 </w:t>
      </w:r>
      <w:r>
        <w:rPr>
          <w:rFonts w:ascii="Times New Roman" w:eastAsia="Times New Roman" w:cs="Times New Roman"/>
          <w:lang w:eastAsia="ru-RU"/>
        </w:rPr>
        <w:t>п</w:t>
      </w:r>
      <w:r w:rsidRPr="00507311">
        <w:rPr>
          <w:rFonts w:ascii="Times New Roman" w:eastAsia="Times New Roman" w:cs="Times New Roman"/>
          <w:lang w:eastAsia="ru-RU"/>
        </w:rPr>
        <w:t>роректор по учебной работе</w:t>
      </w:r>
    </w:p>
    <w:p w:rsidR="007D634D" w:rsidRPr="00507311" w:rsidRDefault="007D634D" w:rsidP="007D634D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___________________А.П. Морозов</w:t>
      </w:r>
    </w:p>
    <w:p w:rsidR="004E7DFA" w:rsidRPr="004E7DFA" w:rsidRDefault="007D634D" w:rsidP="007D634D">
      <w:pPr>
        <w:jc w:val="right"/>
        <w:rPr>
          <w:rFonts w:ascii="Times New Roman" w:cs="Times New Roman"/>
          <w:b/>
          <w:bCs/>
        </w:rPr>
      </w:pPr>
      <w:r w:rsidRPr="00507311">
        <w:rPr>
          <w:rFonts w:ascii="Times New Roman" w:eastAsia="Times New Roman" w:cs="Times New Roman"/>
          <w:lang w:eastAsia="ru-RU"/>
        </w:rPr>
        <w:t>«17» июня 2024 г.</w:t>
      </w: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</w:p>
    <w:p w:rsidR="007D634D" w:rsidRDefault="007D634D" w:rsidP="004E7DFA">
      <w:pPr>
        <w:jc w:val="center"/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  <w:r w:rsidRPr="004E7DFA">
        <w:rPr>
          <w:rFonts w:ascii="Times New Roman" w:cs="Times New Roman"/>
          <w:b/>
          <w:bCs/>
        </w:rPr>
        <w:t xml:space="preserve">Фонд оценочных средств </w:t>
      </w:r>
      <w:r w:rsidRPr="004E7DFA">
        <w:rPr>
          <w:rFonts w:ascii="Times New Roman" w:cs="Times New Roman"/>
          <w:b/>
        </w:rPr>
        <w:t xml:space="preserve">по дисциплине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«</w:t>
      </w:r>
      <w:r>
        <w:rPr>
          <w:rFonts w:ascii="Times New Roman" w:cs="Times New Roman"/>
        </w:rPr>
        <w:t>Лечебный м</w:t>
      </w:r>
      <w:r w:rsidRPr="004E7DFA">
        <w:rPr>
          <w:rFonts w:ascii="Times New Roman" w:cs="Times New Roman"/>
        </w:rPr>
        <w:t>ассаж»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49.03.02 Физическая культура для лиц с отклонениями в состоянии здоровья (адаптивная физическая культура)</w:t>
      </w:r>
    </w:p>
    <w:p w:rsidR="00D963DA" w:rsidRDefault="00D963DA" w:rsidP="00D963DA">
      <w:pPr>
        <w:widowControl w:val="0"/>
        <w:jc w:val="center"/>
        <w:rPr>
          <w:rFonts w:ascii="Times New Roman" w:cs="Times New Roman"/>
          <w:b/>
          <w:i/>
        </w:rPr>
      </w:pPr>
    </w:p>
    <w:p w:rsidR="00D963DA" w:rsidRPr="000463AE" w:rsidRDefault="00D963DA" w:rsidP="00D963DA">
      <w:pPr>
        <w:widowControl w:val="0"/>
        <w:jc w:val="center"/>
        <w:rPr>
          <w:rFonts w:ascii="Times New Roman" w:cs="Times New Roman"/>
          <w:b/>
          <w:color w:val="auto"/>
        </w:rPr>
      </w:pPr>
      <w:r w:rsidRPr="000463AE">
        <w:rPr>
          <w:rFonts w:ascii="Times New Roman" w:cs="Times New Roman"/>
          <w:b/>
          <w:color w:val="auto"/>
        </w:rPr>
        <w:t>ОПОП «Адаптивный спорт»</w:t>
      </w:r>
    </w:p>
    <w:p w:rsidR="00D963DA" w:rsidRDefault="00D963DA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  <w:r w:rsidRPr="004E7DFA">
        <w:rPr>
          <w:rFonts w:ascii="Times New Roman" w:cs="Times New Roman"/>
          <w:b/>
        </w:rPr>
        <w:t xml:space="preserve">Форма обучения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заочная</w:t>
      </w: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7D634D" w:rsidRPr="00507311" w:rsidRDefault="007D634D" w:rsidP="007D634D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Рассмотрено и одобрено на заседании кафедры</w:t>
      </w:r>
    </w:p>
    <w:p w:rsidR="007D634D" w:rsidRPr="00507311" w:rsidRDefault="007D634D" w:rsidP="007D634D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(протокол № 16 от «21» мая 2024 г.) </w:t>
      </w:r>
    </w:p>
    <w:p w:rsidR="007D634D" w:rsidRPr="00507311" w:rsidRDefault="007D634D" w:rsidP="007D634D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Зав. кафедрой, к</w:t>
      </w:r>
      <w:r>
        <w:rPr>
          <w:rFonts w:ascii="Times New Roman" w:eastAsia="Times New Roman" w:cs="Times New Roman"/>
          <w:lang w:eastAsia="ru-RU"/>
        </w:rPr>
        <w:t>анд</w:t>
      </w:r>
      <w:r w:rsidRPr="00507311">
        <w:rPr>
          <w:rFonts w:ascii="Times New Roman" w:eastAsia="Times New Roman" w:cs="Times New Roman"/>
          <w:lang w:eastAsia="ru-RU"/>
        </w:rPr>
        <w:t>.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07311">
        <w:rPr>
          <w:rFonts w:ascii="Times New Roman" w:eastAsia="Times New Roman" w:cs="Times New Roman"/>
          <w:lang w:eastAsia="ru-RU"/>
        </w:rPr>
        <w:t>б</w:t>
      </w:r>
      <w:r>
        <w:rPr>
          <w:rFonts w:ascii="Times New Roman" w:eastAsia="Times New Roman" w:cs="Times New Roman"/>
          <w:lang w:eastAsia="ru-RU"/>
        </w:rPr>
        <w:t>иол</w:t>
      </w:r>
      <w:r w:rsidRPr="00507311">
        <w:rPr>
          <w:rFonts w:ascii="Times New Roman" w:eastAsia="Times New Roman" w:cs="Times New Roman"/>
          <w:lang w:eastAsia="ru-RU"/>
        </w:rPr>
        <w:t>.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07311">
        <w:rPr>
          <w:rFonts w:ascii="Times New Roman" w:eastAsia="Times New Roman" w:cs="Times New Roman"/>
          <w:lang w:eastAsia="ru-RU"/>
        </w:rPr>
        <w:t>н</w:t>
      </w:r>
      <w:r>
        <w:rPr>
          <w:rFonts w:ascii="Times New Roman" w:eastAsia="Times New Roman" w:cs="Times New Roman"/>
          <w:lang w:eastAsia="ru-RU"/>
        </w:rPr>
        <w:t>аук</w:t>
      </w:r>
      <w:r w:rsidRPr="00507311">
        <w:rPr>
          <w:rFonts w:ascii="Times New Roman" w:eastAsia="Times New Roman" w:cs="Times New Roman"/>
          <w:lang w:eastAsia="ru-RU"/>
        </w:rPr>
        <w:t>, доцент</w:t>
      </w:r>
    </w:p>
    <w:p w:rsidR="007D634D" w:rsidRPr="00507311" w:rsidRDefault="007D634D" w:rsidP="007D634D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____________И.В. Осадченко</w:t>
      </w:r>
    </w:p>
    <w:p w:rsidR="007D634D" w:rsidRPr="00507311" w:rsidRDefault="007D634D" w:rsidP="007D634D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«21» мая 2024 г.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614A7A" w:rsidRDefault="00614A7A" w:rsidP="004E7DFA">
      <w:pPr>
        <w:jc w:val="center"/>
        <w:rPr>
          <w:rFonts w:ascii="Times New Roman" w:cs="Times New Roman"/>
        </w:rPr>
      </w:pPr>
    </w:p>
    <w:p w:rsidR="00614A7A" w:rsidRDefault="00614A7A" w:rsidP="004E7DFA">
      <w:pPr>
        <w:jc w:val="center"/>
        <w:rPr>
          <w:rFonts w:ascii="Times New Roman" w:cs="Times New Roman"/>
        </w:rPr>
      </w:pPr>
    </w:p>
    <w:p w:rsidR="000463AE" w:rsidRDefault="000463AE" w:rsidP="004E7DFA">
      <w:pPr>
        <w:jc w:val="center"/>
        <w:rPr>
          <w:rFonts w:ascii="Times New Roman" w:cs="Times New Roman"/>
        </w:rPr>
      </w:pPr>
    </w:p>
    <w:p w:rsidR="000463AE" w:rsidRDefault="000463AE" w:rsidP="004E7DFA">
      <w:pPr>
        <w:jc w:val="center"/>
        <w:rPr>
          <w:rFonts w:ascii="Times New Roman" w:cs="Times New Roman"/>
        </w:rPr>
      </w:pPr>
    </w:p>
    <w:p w:rsid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Малаховка, 202</w:t>
      </w:r>
      <w:r w:rsidR="007D634D">
        <w:rPr>
          <w:rFonts w:ascii="Times New Roman" w:cs="Times New Roman"/>
        </w:rPr>
        <w:t>4</w:t>
      </w:r>
      <w:r w:rsidRPr="004E7DFA">
        <w:rPr>
          <w:rFonts w:ascii="Times New Roman" w:cs="Times New Roman"/>
        </w:rPr>
        <w:t xml:space="preserve"> год</w:t>
      </w:r>
    </w:p>
    <w:p w:rsidR="007D634D" w:rsidRDefault="007D634D" w:rsidP="004E7DFA">
      <w:pPr>
        <w:jc w:val="center"/>
        <w:rPr>
          <w:rFonts w:ascii="Times New Roman" w:cs="Times New Roman"/>
        </w:rPr>
      </w:pPr>
      <w:r>
        <w:rPr>
          <w:rFonts w:ascii="Times New Roman" w:cs="Times New Roman"/>
        </w:rPr>
        <w:br w:type="page"/>
      </w:r>
    </w:p>
    <w:p w:rsidR="007D634D" w:rsidRPr="004E7DFA" w:rsidRDefault="007D634D" w:rsidP="004E7DFA">
      <w:pPr>
        <w:jc w:val="center"/>
        <w:rPr>
          <w:rFonts w:ascii="Times New Roman" w:cs="Times New Roman"/>
        </w:rPr>
      </w:pPr>
    </w:p>
    <w:p w:rsidR="008A3981" w:rsidRDefault="008A3981" w:rsidP="008A3981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  <w:r w:rsidRPr="00FC2BC6">
        <w:rPr>
          <w:rFonts w:ascii="Times New Roman" w:eastAsia="Times New Roman" w:cs="Times New Roman"/>
          <w:b/>
          <w:caps/>
          <w:spacing w:val="-1"/>
          <w:lang w:eastAsia="ru-RU"/>
        </w:rPr>
        <w:t xml:space="preserve">ПАСПОРТ ФОНДА ОЦЕНОЧНЫХ СРЕДСТВ ПО ДИСЦИПЛИНе </w:t>
      </w:r>
    </w:p>
    <w:p w:rsidR="008A3981" w:rsidRPr="00FC2BC6" w:rsidRDefault="008A3981" w:rsidP="008A3981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968"/>
        <w:gridCol w:w="2836"/>
        <w:gridCol w:w="1637"/>
      </w:tblGrid>
      <w:tr w:rsidR="008A3981" w:rsidRPr="00FC2BC6" w:rsidTr="00F85506">
        <w:trPr>
          <w:jc w:val="center"/>
        </w:trPr>
        <w:tc>
          <w:tcPr>
            <w:tcW w:w="1838" w:type="dxa"/>
          </w:tcPr>
          <w:p w:rsidR="008A3981" w:rsidRPr="00FC2BC6" w:rsidRDefault="008A3981" w:rsidP="00F85506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Формируемые компетенции</w:t>
            </w:r>
          </w:p>
        </w:tc>
        <w:tc>
          <w:tcPr>
            <w:tcW w:w="3968" w:type="dxa"/>
          </w:tcPr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Трудовые функции</w:t>
            </w:r>
          </w:p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i/>
                <w:spacing w:val="-1"/>
                <w:lang w:eastAsia="ru-RU"/>
              </w:rPr>
            </w:pPr>
          </w:p>
        </w:tc>
        <w:tc>
          <w:tcPr>
            <w:tcW w:w="2836" w:type="dxa"/>
          </w:tcPr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ЗУНы</w:t>
            </w:r>
          </w:p>
        </w:tc>
        <w:tc>
          <w:tcPr>
            <w:tcW w:w="1637" w:type="dxa"/>
          </w:tcPr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Индикаторы достижения</w:t>
            </w:r>
          </w:p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  <w:t>(проверяемые действия)</w:t>
            </w:r>
          </w:p>
        </w:tc>
      </w:tr>
      <w:tr w:rsidR="008A3981" w:rsidRPr="00FC2BC6" w:rsidTr="00F85506">
        <w:trPr>
          <w:jc w:val="center"/>
        </w:trPr>
        <w:tc>
          <w:tcPr>
            <w:tcW w:w="1838" w:type="dxa"/>
            <w:vMerge w:val="restart"/>
          </w:tcPr>
          <w:p w:rsidR="008A3981" w:rsidRPr="00DB61F6" w:rsidRDefault="00EE3F1A" w:rsidP="00F85506">
            <w:pPr>
              <w:jc w:val="both"/>
              <w:rPr>
                <w:rFonts w:ascii="Times New Roman" w:eastAsia="Calibri" w:cs="Times New Roman"/>
                <w:spacing w:val="-1"/>
                <w:lang w:eastAsia="ru-RU"/>
              </w:rPr>
            </w:pPr>
            <w:r w:rsidRPr="00EE3F1A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 xml:space="preserve">ПК-3.  </w:t>
            </w:r>
            <w:r w:rsidRPr="00EE3F1A">
              <w:rPr>
                <w:rFonts w:ascii="Times New Roman" w:eastAsia="Calibri" w:cs="Times New Roman"/>
                <w:bCs/>
                <w:spacing w:val="-1"/>
                <w:lang w:eastAsia="ru-RU"/>
              </w:rPr>
              <w:t>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</w:t>
            </w:r>
          </w:p>
          <w:p w:rsidR="008A3981" w:rsidRPr="00FC2BC6" w:rsidRDefault="008A3981" w:rsidP="00F85506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05.002 ТАФК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С/05.6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 в виде адаптивного спорта (группе спортивных дисциплин)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val="en-US" w:eastAsia="ru-RU"/>
              </w:rPr>
              <w:t>D</w:t>
            </w: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/01.6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Отбор занимающихся и оценка перспектив достижения занимающимися спортивных результатов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D/02.6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тренировочного процесса занимающихся на этапе совершенствования спортивного мастерства, этапе высшего спортивного мастерства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D/03.6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Совершенствование специальных физических качеств и повышение </w:t>
            </w: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высшего спортивного мастерства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D/04.6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Подготовка занимающихся к систематической демонстрации спортивных результатов на спортивных соревнованиях по виду адаптивного спорта (группе спортивных дисциплин)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D/05.6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Организация участия занимающихся в мероприятиях медико-биологического, научно-методического и антидопингового обеспечения спортивной подготовки</w:t>
            </w:r>
          </w:p>
        </w:tc>
        <w:tc>
          <w:tcPr>
            <w:tcW w:w="2836" w:type="dxa"/>
            <w:vMerge w:val="restart"/>
          </w:tcPr>
          <w:p w:rsidR="008A3981" w:rsidRPr="00D12BAF" w:rsidRDefault="008A3981" w:rsidP="00F85506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lastRenderedPageBreak/>
              <w:t>Знает: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порядок организации медико-биологического обеспечения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приемы и методы восстановления после физических нагрузок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показания и противопоказания при назначении массажа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медицинские основы адаптивной физической культуры и адаптивного спорта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методы управления состоянием занимающиего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структуру и построение процесса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влияние восстановительных средств на организм спортсменов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знать этиологию и патогенез основных заболеваний лиц с отклонениями в состоянии здоровья.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Умеет: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применять средства восстановления занимающихся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планировать восстановительные мероприятия по периодам и циклам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планировать содержание 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тренировочного процесса на основе требований федерального стандарта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контролировать выполнение  комплекса мероприятий по восстановлению работоспособности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определять индивидуальные особенности лиц с отклонениями в состоянии здоровья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с целью разработки и внедрения программ оздоровления и развития, обеспечивающих полноценную реализацию их двигательных способностей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.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Имеет опыт: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планирование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проведения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подбора методик, стимулирующих работоспособность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-контроля выполнения занимающимися плана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оценка эфеективности применяемых методов восстановления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.</w:t>
            </w:r>
          </w:p>
          <w:p w:rsidR="008A3981" w:rsidRPr="00FC2BC6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 w:val="restart"/>
          </w:tcPr>
          <w:p w:rsidR="008A3981" w:rsidRPr="00FC2BC6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Способен выполнить лечебный массаж при различных нозологиях</w:t>
            </w:r>
          </w:p>
        </w:tc>
      </w:tr>
      <w:tr w:rsidR="008A3981" w:rsidRPr="00FC2BC6" w:rsidTr="00F85506">
        <w:trPr>
          <w:jc w:val="center"/>
        </w:trPr>
        <w:tc>
          <w:tcPr>
            <w:tcW w:w="1838" w:type="dxa"/>
            <w:vMerge/>
          </w:tcPr>
          <w:p w:rsidR="008A3981" w:rsidRPr="00FC2BC6" w:rsidRDefault="008A3981" w:rsidP="00F85506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05.004 ИМАФК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В/01.6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В/02.6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В/04.6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С/01.6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 xml:space="preserve">Проведение занятий по адаптивной физической культуре, лечебной физической культуре и общей физической подготовке со </w:t>
            </w: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спортсменами спортивной сборной команды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Сопровождение спортсменов спортивной сборной команды во время специального тренировочного и соревновательного процессов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8A3981" w:rsidRPr="00FC2BC6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Предупреждение травматизма и использования допинга среди спортсменов спортивной сборной команды</w:t>
            </w:r>
          </w:p>
        </w:tc>
        <w:tc>
          <w:tcPr>
            <w:tcW w:w="2836" w:type="dxa"/>
            <w:vMerge/>
          </w:tcPr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</w:tbl>
    <w:p w:rsidR="004E7DFA" w:rsidRDefault="004E7DFA" w:rsidP="004E7DFA">
      <w:pPr>
        <w:rPr>
          <w:rFonts w:ascii="Times New Roman" w:cs="Times New Roman"/>
          <w:b/>
        </w:rPr>
      </w:pPr>
    </w:p>
    <w:p w:rsidR="008A3981" w:rsidRDefault="008A3981" w:rsidP="004E7DFA">
      <w:pPr>
        <w:rPr>
          <w:rFonts w:ascii="Times New Roman" w:cs="Times New Roman"/>
          <w:b/>
        </w:rPr>
      </w:pP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  <w:r w:rsidRPr="00D963DA"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  <w:t>1. Типовые контрольные задания</w:t>
      </w: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9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</w:p>
    <w:p w:rsidR="00D963DA" w:rsidRPr="00D963DA" w:rsidRDefault="00D963DA" w:rsidP="00D963DA">
      <w:pPr>
        <w:shd w:val="clear" w:color="auto" w:fill="FFFFFF"/>
        <w:ind w:left="709"/>
        <w:jc w:val="center"/>
        <w:rPr>
          <w:rFonts w:ascii="Times New Roman" w:cs="Times New Roman"/>
          <w:b/>
          <w:i/>
          <w:iCs/>
          <w:spacing w:val="-1"/>
        </w:rPr>
      </w:pPr>
      <w:r w:rsidRPr="00D963DA">
        <w:rPr>
          <w:rFonts w:ascii="Times New Roman" w:cs="Times New Roman"/>
          <w:b/>
          <w:i/>
          <w:iCs/>
          <w:spacing w:val="-1"/>
        </w:rPr>
        <w:t>1.1.Перечень вопросов для промежуточной аттестации.</w:t>
      </w:r>
    </w:p>
    <w:p w:rsidR="00D963DA" w:rsidRPr="00085712" w:rsidRDefault="00085712" w:rsidP="00085712">
      <w:pPr>
        <w:jc w:val="center"/>
        <w:rPr>
          <w:rFonts w:ascii="Times New Roman" w:cs="Times New Roman"/>
          <w:i/>
        </w:rPr>
      </w:pPr>
      <w:r w:rsidRPr="00085712">
        <w:rPr>
          <w:rFonts w:ascii="Times New Roman" w:cs="Times New Roman"/>
          <w:i/>
        </w:rPr>
        <w:t>1.1.1. Теоретические вопросы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Механизм воздействия массажа на организм</w:t>
      </w:r>
      <w:r>
        <w:rPr>
          <w:sz w:val="24"/>
          <w:szCs w:val="24"/>
        </w:rPr>
        <w:t>.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Гигиенические основы массажа</w:t>
      </w:r>
      <w:r>
        <w:rPr>
          <w:sz w:val="24"/>
          <w:szCs w:val="24"/>
        </w:rPr>
        <w:t>.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Системы массажа</w:t>
      </w:r>
      <w:r>
        <w:rPr>
          <w:sz w:val="24"/>
          <w:szCs w:val="24"/>
        </w:rPr>
        <w:t>.</w:t>
      </w:r>
    </w:p>
    <w:p w:rsidR="00A93B62" w:rsidRDefault="00A51038" w:rsidP="00A5103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51038">
        <w:rPr>
          <w:sz w:val="24"/>
          <w:szCs w:val="24"/>
        </w:rPr>
        <w:t>Классификация приемов классическогоручного массажа</w:t>
      </w:r>
      <w:r>
        <w:rPr>
          <w:sz w:val="24"/>
          <w:szCs w:val="24"/>
        </w:rPr>
        <w:t>.</w:t>
      </w:r>
    </w:p>
    <w:p w:rsidR="00A51038" w:rsidRDefault="00A51038" w:rsidP="00A5103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51038">
        <w:rPr>
          <w:sz w:val="24"/>
          <w:szCs w:val="24"/>
        </w:rPr>
        <w:t>Техника и методика выполнения приемов массажаи их физиологическое воздействие</w:t>
      </w:r>
      <w:r>
        <w:rPr>
          <w:sz w:val="24"/>
          <w:szCs w:val="24"/>
        </w:rPr>
        <w:t xml:space="preserve">: поглаживание, выжимание, </w:t>
      </w:r>
      <w:r w:rsidRPr="00A51038">
        <w:rPr>
          <w:sz w:val="24"/>
          <w:szCs w:val="24"/>
        </w:rPr>
        <w:t>разминание</w:t>
      </w:r>
      <w:r>
        <w:rPr>
          <w:sz w:val="24"/>
          <w:szCs w:val="24"/>
        </w:rPr>
        <w:t xml:space="preserve">, </w:t>
      </w:r>
      <w:r w:rsidRPr="00A51038">
        <w:rPr>
          <w:sz w:val="24"/>
          <w:szCs w:val="24"/>
        </w:rPr>
        <w:t>растирание</w:t>
      </w:r>
      <w:r>
        <w:rPr>
          <w:sz w:val="24"/>
          <w:szCs w:val="24"/>
        </w:rPr>
        <w:t xml:space="preserve">, сотрясающие приемы, ударные приемы, </w:t>
      </w:r>
      <w:r w:rsidRPr="00A51038">
        <w:rPr>
          <w:sz w:val="24"/>
          <w:szCs w:val="24"/>
        </w:rPr>
        <w:t>вибра</w:t>
      </w:r>
      <w:r>
        <w:rPr>
          <w:sz w:val="24"/>
          <w:szCs w:val="24"/>
        </w:rPr>
        <w:t xml:space="preserve">ция, </w:t>
      </w:r>
      <w:r w:rsidRPr="00A51038">
        <w:rPr>
          <w:sz w:val="24"/>
          <w:szCs w:val="24"/>
        </w:rPr>
        <w:t>движения</w:t>
      </w:r>
      <w:r>
        <w:rPr>
          <w:sz w:val="24"/>
          <w:szCs w:val="24"/>
        </w:rPr>
        <w:t>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Методы массажа.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43E2E">
        <w:rPr>
          <w:sz w:val="24"/>
          <w:szCs w:val="24"/>
        </w:rPr>
        <w:t>Формы массажа</w:t>
      </w:r>
      <w:r>
        <w:rPr>
          <w:sz w:val="24"/>
          <w:szCs w:val="24"/>
        </w:rPr>
        <w:t>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43E2E">
        <w:rPr>
          <w:sz w:val="24"/>
          <w:szCs w:val="24"/>
        </w:rPr>
        <w:t>Классификация массажа.</w:t>
      </w:r>
    </w:p>
    <w:p w:rsidR="00243E2E" w:rsidRDefault="00403354" w:rsidP="0040335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403354">
        <w:rPr>
          <w:sz w:val="24"/>
          <w:szCs w:val="24"/>
        </w:rPr>
        <w:t>Методика массажа при гипертонической</w:t>
      </w:r>
      <w:r w:rsidR="00167399">
        <w:rPr>
          <w:sz w:val="24"/>
          <w:szCs w:val="24"/>
        </w:rPr>
        <w:t xml:space="preserve"> </w:t>
      </w:r>
      <w:r w:rsidRPr="00403354">
        <w:rPr>
          <w:sz w:val="24"/>
          <w:szCs w:val="24"/>
        </w:rPr>
        <w:t>болезни.</w:t>
      </w:r>
    </w:p>
    <w:p w:rsidR="00403354" w:rsidRDefault="00403354" w:rsidP="0040335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403354">
        <w:rPr>
          <w:sz w:val="24"/>
          <w:szCs w:val="24"/>
        </w:rPr>
        <w:t>Методика массажа при гипотонической болезни</w:t>
      </w:r>
    </w:p>
    <w:p w:rsidR="00403354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стенокардии</w:t>
      </w:r>
      <w:r>
        <w:rPr>
          <w:sz w:val="24"/>
          <w:szCs w:val="24"/>
        </w:rPr>
        <w:t>.</w:t>
      </w:r>
    </w:p>
    <w:p w:rsidR="00E03B36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ишемической болезни</w:t>
      </w:r>
      <w:r w:rsidR="00167399">
        <w:rPr>
          <w:sz w:val="24"/>
          <w:szCs w:val="24"/>
        </w:rPr>
        <w:t xml:space="preserve"> </w:t>
      </w:r>
      <w:r w:rsidRPr="00E03B36">
        <w:rPr>
          <w:sz w:val="24"/>
          <w:szCs w:val="24"/>
        </w:rPr>
        <w:t>сердца и инфаркте миокарда.</w:t>
      </w:r>
    </w:p>
    <w:p w:rsidR="00E03B36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пороках сердца</w:t>
      </w:r>
      <w:r>
        <w:rPr>
          <w:sz w:val="24"/>
          <w:szCs w:val="24"/>
        </w:rPr>
        <w:t>.</w:t>
      </w:r>
    </w:p>
    <w:p w:rsidR="00DD1BCA" w:rsidRP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пневмонии и бронхитах.</w:t>
      </w:r>
    </w:p>
    <w:p w:rsidR="00E03B36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бронхиальной астме.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 xml:space="preserve">Методика </w:t>
      </w:r>
      <w:r>
        <w:rPr>
          <w:sz w:val="24"/>
          <w:szCs w:val="24"/>
        </w:rPr>
        <w:t>массажа при последствиях наруше</w:t>
      </w:r>
      <w:r w:rsidRPr="00DD1BCA">
        <w:rPr>
          <w:sz w:val="24"/>
          <w:szCs w:val="24"/>
        </w:rPr>
        <w:t>ния мозгового кровообращения (инсульт)</w:t>
      </w:r>
      <w:r>
        <w:rPr>
          <w:sz w:val="24"/>
          <w:szCs w:val="24"/>
        </w:rPr>
        <w:t>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вялых параличах</w:t>
      </w:r>
      <w:r>
        <w:rPr>
          <w:sz w:val="24"/>
          <w:szCs w:val="24"/>
        </w:rPr>
        <w:t>.</w:t>
      </w:r>
    </w:p>
    <w:p w:rsidR="00DD1BCA" w:rsidRP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</w:t>
      </w:r>
      <w:r>
        <w:rPr>
          <w:sz w:val="24"/>
          <w:szCs w:val="24"/>
        </w:rPr>
        <w:t>а массажа при шейном ос</w:t>
      </w:r>
      <w:r w:rsidRPr="00DD1BCA">
        <w:rPr>
          <w:sz w:val="24"/>
          <w:szCs w:val="24"/>
        </w:rPr>
        <w:t>теохондрозе</w:t>
      </w:r>
      <w:r>
        <w:rPr>
          <w:sz w:val="24"/>
          <w:szCs w:val="24"/>
        </w:rPr>
        <w:t>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пояснично-</w:t>
      </w:r>
      <w:r>
        <w:rPr>
          <w:sz w:val="24"/>
          <w:szCs w:val="24"/>
        </w:rPr>
        <w:t>крестцовом остеохондрозе.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радикулите.</w:t>
      </w:r>
    </w:p>
    <w:p w:rsidR="00DD1BCA" w:rsidRDefault="00D90318" w:rsidP="00D9031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90318">
        <w:rPr>
          <w:sz w:val="24"/>
          <w:szCs w:val="24"/>
        </w:rPr>
        <w:t>Методика массажа при невритах лицевого и</w:t>
      </w:r>
      <w:r w:rsidR="00CE3426">
        <w:rPr>
          <w:sz w:val="24"/>
          <w:szCs w:val="24"/>
        </w:rPr>
        <w:t xml:space="preserve"> </w:t>
      </w:r>
      <w:r w:rsidRPr="00D90318">
        <w:rPr>
          <w:sz w:val="24"/>
          <w:szCs w:val="24"/>
        </w:rPr>
        <w:t>тройничного нервов.</w:t>
      </w:r>
    </w:p>
    <w:p w:rsidR="00D90318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</w:t>
      </w:r>
      <w:r>
        <w:rPr>
          <w:sz w:val="24"/>
          <w:szCs w:val="24"/>
        </w:rPr>
        <w:t xml:space="preserve"> массажа при травмах перифериче</w:t>
      </w:r>
      <w:r w:rsidRPr="002C0F40">
        <w:rPr>
          <w:sz w:val="24"/>
          <w:szCs w:val="24"/>
        </w:rPr>
        <w:t>ских нервов</w:t>
      </w:r>
    </w:p>
    <w:p w:rsidR="002C0F40" w:rsidRP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ожирении.</w:t>
      </w:r>
    </w:p>
    <w:p w:rsidR="002C0F40" w:rsidRP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Примене</w:t>
      </w:r>
      <w:r>
        <w:rPr>
          <w:sz w:val="24"/>
          <w:szCs w:val="24"/>
        </w:rPr>
        <w:t xml:space="preserve">ние аппаратных видов массажа при </w:t>
      </w:r>
      <w:r w:rsidRPr="002C0F40">
        <w:rPr>
          <w:sz w:val="24"/>
          <w:szCs w:val="24"/>
        </w:rPr>
        <w:t>ожирении.</w:t>
      </w:r>
    </w:p>
    <w:p w:rsidR="002C0F40" w:rsidRPr="00550A24" w:rsidRDefault="002C0F40" w:rsidP="00550A2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подагре.</w:t>
      </w:r>
    </w:p>
    <w:p w:rsid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заболеваниях кишечника (колиты).</w:t>
      </w:r>
    </w:p>
    <w:p w:rsidR="00F52713" w:rsidRPr="00F52713" w:rsidRDefault="00F52713" w:rsidP="00F52713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массажа при ушиб</w:t>
      </w:r>
      <w:r w:rsidR="00C247F2">
        <w:rPr>
          <w:sz w:val="24"/>
          <w:szCs w:val="24"/>
        </w:rPr>
        <w:t xml:space="preserve">ах </w:t>
      </w:r>
    </w:p>
    <w:p w:rsidR="00F52713" w:rsidRPr="00F52713" w:rsidRDefault="00F52713" w:rsidP="00F52713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</w:t>
      </w:r>
      <w:r w:rsidR="00C247F2">
        <w:rPr>
          <w:sz w:val="24"/>
          <w:szCs w:val="24"/>
        </w:rPr>
        <w:t xml:space="preserve">ажа при вывихах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lastRenderedPageBreak/>
        <w:t>Методика ма</w:t>
      </w:r>
      <w:r w:rsidR="00C247F2">
        <w:rPr>
          <w:sz w:val="24"/>
          <w:szCs w:val="24"/>
        </w:rPr>
        <w:t>ссажа при растяжении связок сус</w:t>
      </w:r>
      <w:r w:rsidRPr="00C247F2">
        <w:rPr>
          <w:sz w:val="24"/>
          <w:szCs w:val="24"/>
        </w:rPr>
        <w:t xml:space="preserve">тавов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массажа при повреждении менисков</w:t>
      </w:r>
      <w:r w:rsidR="00C247F2">
        <w:rPr>
          <w:sz w:val="24"/>
          <w:szCs w:val="24"/>
        </w:rPr>
        <w:t xml:space="preserve"> коленного сустава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</w:t>
      </w:r>
      <w:r w:rsidR="00C247F2">
        <w:rPr>
          <w:sz w:val="24"/>
          <w:szCs w:val="24"/>
        </w:rPr>
        <w:t>одика массажа при переломах кос</w:t>
      </w:r>
      <w:r w:rsidRPr="00C247F2">
        <w:rPr>
          <w:sz w:val="24"/>
          <w:szCs w:val="24"/>
        </w:rPr>
        <w:t xml:space="preserve">тей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массажа при травматических</w:t>
      </w:r>
      <w:r w:rsidR="002F627D">
        <w:rPr>
          <w:sz w:val="24"/>
          <w:szCs w:val="24"/>
        </w:rPr>
        <w:t xml:space="preserve"> </w:t>
      </w:r>
      <w:r w:rsidRPr="00C247F2">
        <w:rPr>
          <w:sz w:val="24"/>
          <w:szCs w:val="24"/>
        </w:rPr>
        <w:t xml:space="preserve">повреждениях позвоночника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</w:t>
      </w:r>
      <w:r>
        <w:rPr>
          <w:sz w:val="24"/>
          <w:szCs w:val="24"/>
        </w:rPr>
        <w:t xml:space="preserve">массажа при артрозе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Методика массажа при анкилозирую</w:t>
      </w:r>
      <w:r w:rsidRPr="006B6E8C">
        <w:rPr>
          <w:sz w:val="24"/>
          <w:szCs w:val="24"/>
        </w:rPr>
        <w:t>щем спо</w:t>
      </w:r>
      <w:r>
        <w:rPr>
          <w:sz w:val="24"/>
          <w:szCs w:val="24"/>
        </w:rPr>
        <w:t xml:space="preserve">ндилоартрите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</w:t>
      </w:r>
      <w:r>
        <w:rPr>
          <w:sz w:val="24"/>
          <w:szCs w:val="24"/>
        </w:rPr>
        <w:t>ссажа при контрактурах и тугопо</w:t>
      </w:r>
      <w:r w:rsidRPr="006B6E8C">
        <w:rPr>
          <w:sz w:val="24"/>
          <w:szCs w:val="24"/>
        </w:rPr>
        <w:t xml:space="preserve">движности суставов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массажа при миозите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бурсите</w:t>
      </w:r>
    </w:p>
    <w:p w:rsidR="006B6E8C" w:rsidRPr="0091208F" w:rsidRDefault="006B6E8C" w:rsidP="0091208F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судорогах икроножных</w:t>
      </w:r>
      <w:r w:rsidR="0091208F">
        <w:rPr>
          <w:sz w:val="24"/>
          <w:szCs w:val="24"/>
        </w:rPr>
        <w:t xml:space="preserve"> мышц</w:t>
      </w:r>
    </w:p>
    <w:p w:rsidR="006B6E8C" w:rsidRPr="0091208F" w:rsidRDefault="006B6E8C" w:rsidP="0091208F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врожденной</w:t>
      </w:r>
      <w:r w:rsidRPr="0091208F">
        <w:rPr>
          <w:sz w:val="24"/>
          <w:szCs w:val="24"/>
        </w:rPr>
        <w:t>косолапости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массажа при плоскостопии </w:t>
      </w:r>
    </w:p>
    <w:p w:rsidR="00F52713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</w:t>
      </w:r>
      <w:r w:rsidR="0091208F">
        <w:rPr>
          <w:sz w:val="24"/>
          <w:szCs w:val="24"/>
        </w:rPr>
        <w:t xml:space="preserve">одика массажа при сколиозах </w:t>
      </w:r>
    </w:p>
    <w:p w:rsidR="00CE3426" w:rsidRDefault="00CE3426" w:rsidP="0008571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cs="Times New Roman"/>
          <w:i/>
        </w:rPr>
      </w:pPr>
    </w:p>
    <w:p w:rsidR="0091208F" w:rsidRPr="00085712" w:rsidRDefault="00085712" w:rsidP="0008571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cs="Times New Roman"/>
          <w:i/>
        </w:rPr>
      </w:pPr>
      <w:r w:rsidRPr="00085712">
        <w:rPr>
          <w:rFonts w:ascii="Times New Roman" w:cs="Times New Roman"/>
          <w:i/>
        </w:rPr>
        <w:t>1.1.2. Практические задания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</w:t>
      </w:r>
      <w:r w:rsidR="000562C5">
        <w:rPr>
          <w:rFonts w:ascii="Times New Roman" w:eastAsia="Times New Roman" w:cs="Times New Roman"/>
          <w:lang w:eastAsia="ru-RU"/>
        </w:rPr>
        <w:t xml:space="preserve">лечебного классического массажа </w:t>
      </w:r>
      <w:r w:rsidRPr="00F02622">
        <w:rPr>
          <w:rFonts w:ascii="Times New Roman" w:eastAsia="Times New Roman" w:cs="Times New Roman"/>
          <w:lang w:eastAsia="ru-RU"/>
        </w:rPr>
        <w:t>при травмах ОДА</w:t>
      </w:r>
      <w:r w:rsidR="00A64CE4">
        <w:rPr>
          <w:rFonts w:ascii="Times New Roman" w:eastAsia="Times New Roman" w:cs="Times New Roman"/>
          <w:lang w:eastAsia="ru-RU"/>
        </w:rPr>
        <w:t xml:space="preserve"> (</w:t>
      </w:r>
      <w:r w:rsidR="00EB2AD9">
        <w:rPr>
          <w:rFonts w:ascii="Times New Roman" w:eastAsia="Times New Roman" w:cs="Times New Roman"/>
          <w:lang w:eastAsia="ru-RU"/>
        </w:rPr>
        <w:t xml:space="preserve">конкретное </w:t>
      </w:r>
      <w:r w:rsidR="00A64CE4">
        <w:rPr>
          <w:rFonts w:ascii="Times New Roman" w:eastAsia="Times New Roman" w:cs="Times New Roman"/>
          <w:lang w:eastAsia="ru-RU"/>
        </w:rPr>
        <w:t>задание дает преподаватель)</w:t>
      </w:r>
      <w:r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2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</w:t>
      </w:r>
      <w:r w:rsidR="0061460C">
        <w:rPr>
          <w:rFonts w:ascii="Times New Roman" w:eastAsia="Times New Roman" w:cs="Times New Roman"/>
          <w:lang w:eastAsia="ru-RU"/>
        </w:rPr>
        <w:t xml:space="preserve">после </w:t>
      </w:r>
      <w:r w:rsidRPr="00F02622">
        <w:rPr>
          <w:rFonts w:ascii="Times New Roman" w:eastAsia="Times New Roman" w:cs="Times New Roman"/>
          <w:lang w:eastAsia="ru-RU"/>
        </w:rPr>
        <w:t>компрессионных</w:t>
      </w:r>
      <w:r w:rsidR="0061460C">
        <w:rPr>
          <w:rFonts w:ascii="Times New Roman" w:eastAsia="Times New Roman" w:cs="Times New Roman"/>
          <w:lang w:eastAsia="ru-RU"/>
        </w:rPr>
        <w:t>переломов позвонков</w:t>
      </w:r>
      <w:r w:rsidR="00EB2AD9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3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</w:t>
      </w:r>
      <w:r w:rsidR="009C491C">
        <w:rPr>
          <w:rFonts w:ascii="Times New Roman" w:eastAsia="Times New Roman" w:cs="Times New Roman"/>
          <w:lang w:eastAsia="ru-RU"/>
        </w:rPr>
        <w:t xml:space="preserve">ссического массажа </w:t>
      </w:r>
      <w:r w:rsidRPr="00F02622">
        <w:rPr>
          <w:rFonts w:ascii="Times New Roman" w:eastAsia="Times New Roman" w:cs="Times New Roman"/>
          <w:lang w:eastAsia="ru-RU"/>
        </w:rPr>
        <w:t>при заболеваниях суставов</w:t>
      </w:r>
      <w:r w:rsidR="00EB2AD9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4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остеохондропатиях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5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</w:t>
      </w:r>
      <w:r w:rsidR="00EB2AD9">
        <w:rPr>
          <w:rFonts w:ascii="Times New Roman" w:eastAsia="Times New Roman" w:cs="Times New Roman"/>
          <w:lang w:eastAsia="ru-RU"/>
        </w:rPr>
        <w:t xml:space="preserve"> при контрактурах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6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</w:t>
      </w:r>
      <w:r w:rsidR="00EB2AD9">
        <w:rPr>
          <w:rFonts w:ascii="Times New Roman" w:eastAsia="Times New Roman" w:cs="Times New Roman"/>
          <w:lang w:eastAsia="ru-RU"/>
        </w:rPr>
        <w:t>при нарушениях осанки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7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нарушении обме</w:t>
      </w:r>
      <w:r w:rsidR="00EB2AD9">
        <w:rPr>
          <w:rFonts w:ascii="Times New Roman" w:eastAsia="Times New Roman" w:cs="Times New Roman"/>
          <w:lang w:eastAsia="ru-RU"/>
        </w:rPr>
        <w:t>на веществ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8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</w:t>
      </w:r>
      <w:r w:rsidR="00EB2AD9">
        <w:rPr>
          <w:rFonts w:ascii="Times New Roman" w:eastAsia="Times New Roman" w:cs="Times New Roman"/>
          <w:lang w:eastAsia="ru-RU"/>
        </w:rPr>
        <w:t>ри заболеваниях нервной системы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9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не</w:t>
      </w:r>
      <w:r w:rsidR="00EB2AD9">
        <w:rPr>
          <w:rFonts w:ascii="Times New Roman" w:eastAsia="Times New Roman" w:cs="Times New Roman"/>
          <w:lang w:eastAsia="ru-RU"/>
        </w:rPr>
        <w:t>вропатиях периферических нервов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10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 </w:t>
      </w:r>
      <w:r w:rsidR="009C491C">
        <w:rPr>
          <w:rFonts w:ascii="Times New Roman" w:eastAsia="Times New Roman" w:cs="Times New Roman"/>
          <w:lang w:eastAsia="ru-RU"/>
        </w:rPr>
        <w:t>сердено-сосудистой системы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11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 дыхательной </w:t>
      </w:r>
      <w:r w:rsidR="009C491C" w:rsidRPr="00F02622">
        <w:rPr>
          <w:rFonts w:ascii="Times New Roman" w:eastAsia="Times New Roman" w:cs="Times New Roman"/>
          <w:lang w:eastAsia="ru-RU"/>
        </w:rPr>
        <w:t>системы</w:t>
      </w:r>
      <w:r w:rsidR="009C491C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9C491C" w:rsidRPr="00F02622" w:rsidRDefault="001A04A9" w:rsidP="009C491C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12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</w:t>
      </w:r>
      <w:r w:rsidRPr="00D51A3A">
        <w:rPr>
          <w:rFonts w:ascii="Times New Roman" w:eastAsia="Times New Roman" w:cs="Times New Roman"/>
          <w:lang w:eastAsia="ru-RU"/>
        </w:rPr>
        <w:t xml:space="preserve"> пищеварительной си</w:t>
      </w:r>
      <w:r w:rsidR="009C491C">
        <w:rPr>
          <w:rFonts w:ascii="Times New Roman" w:eastAsia="Times New Roman" w:cs="Times New Roman"/>
          <w:lang w:eastAsia="ru-RU"/>
        </w:rPr>
        <w:t>стемы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</w:p>
    <w:p w:rsidR="007623F6" w:rsidRPr="00270A90" w:rsidRDefault="00270A90" w:rsidP="00270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270A90">
        <w:rPr>
          <w:rFonts w:ascii="Times New Roman" w:cs="Times New Roman"/>
          <w:b/>
          <w:i/>
          <w:lang w:eastAsia="ru-RU"/>
        </w:rPr>
        <w:t>1.2.</w:t>
      </w:r>
      <w:r w:rsidR="00272ABB">
        <w:rPr>
          <w:rFonts w:ascii="Times New Roman" w:cs="Times New Roman"/>
          <w:b/>
          <w:i/>
          <w:lang w:eastAsia="ru-RU"/>
        </w:rPr>
        <w:t xml:space="preserve"> </w:t>
      </w:r>
      <w:r w:rsidRPr="00270A90">
        <w:rPr>
          <w:rFonts w:ascii="Times New Roman" w:cs="Times New Roman"/>
          <w:b/>
          <w:i/>
          <w:lang w:eastAsia="ru-RU"/>
        </w:rPr>
        <w:t>Вопросы для устного опроса</w:t>
      </w:r>
    </w:p>
    <w:p w:rsidR="007623F6" w:rsidRPr="00270A90" w:rsidRDefault="007623F6" w:rsidP="007623F6">
      <w:pPr>
        <w:jc w:val="both"/>
        <w:rPr>
          <w:rFonts w:ascii="Times New Roman" w:cs="Times New Roman"/>
          <w:b/>
        </w:rPr>
      </w:pPr>
      <w:r w:rsidRPr="00270A90">
        <w:rPr>
          <w:rFonts w:ascii="Times New Roman" w:cs="Times New Roman"/>
          <w:b/>
        </w:rPr>
        <w:t>Раздел 1. Введение.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Понятие о массаже. Дать определение массажу и пояснить, какое действие он оказывает на организм.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 xml:space="preserve">Указать механизмы воздействия массажа на организм. 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Какой массаж называется лечебным? Классификация лечебного массажа. Цель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применения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лечебногомассажа. Ра</w:t>
      </w:r>
      <w:r w:rsidR="00270A90">
        <w:rPr>
          <w:sz w:val="24"/>
          <w:szCs w:val="24"/>
        </w:rPr>
        <w:t xml:space="preserve">скройте понятие «отсасывающий» </w:t>
      </w:r>
      <w:r w:rsidRPr="00270A90">
        <w:rPr>
          <w:sz w:val="24"/>
          <w:szCs w:val="24"/>
        </w:rPr>
        <w:t>массаж.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Какие рефлекторные реакции возникают при массаже кожи?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lastRenderedPageBreak/>
        <w:t>5.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Каково влияние массажа на ЦНС и от чего это влияние зависит?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6.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Каково влияние массажа на химические процессы в мышцах?</w:t>
      </w:r>
    </w:p>
    <w:p w:rsidR="007623F6" w:rsidRPr="00270A90" w:rsidRDefault="007623F6" w:rsidP="007623F6">
      <w:pPr>
        <w:pStyle w:val="afc"/>
        <w:tabs>
          <w:tab w:val="left" w:pos="708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7.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>Каково влияние массажа при затвердениях или атрофии мышц? Приведите пример из спортивной и лечебной практики.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Каково влияние массажа на кровоснабжение суставов, сухожилий, связок и т.д.? Перечислитеприменяемыеприемы.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9.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>Какое влияние оказывает массаж на кровяное давление?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10.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 влияет массаж на работу сердца? Массируется ли лимфатические узлы?  Каково влияние массажа на мочеотделение?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11.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 xml:space="preserve">Какое влияние оказывает массаж на дыхательную функцию? 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12.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Каковы гигиенические требования к освещению, температуре воздуха в массажной? Размеры массажного кабинета на одного человека, общей массажной. Какие гигиенические требования предъявляются к массируемому? Какие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гигиенические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требования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должен выполнять массажист?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13.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 xml:space="preserve">Каким образом массажист должен поддерживать необходимый уровень своей физической подготовки? 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14.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 xml:space="preserve">Почему массажист не должен вызывать у массируемого болей? 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15.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 xml:space="preserve">Какова роль биомеханических законов в проведении массажа? 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16.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>Перечислите показания и противопоказания к применению массажа.</w:t>
      </w:r>
    </w:p>
    <w:p w:rsidR="007623F6" w:rsidRPr="00EE2404" w:rsidRDefault="007623F6" w:rsidP="007623F6">
      <w:pPr>
        <w:jc w:val="both"/>
      </w:pPr>
    </w:p>
    <w:p w:rsidR="007623F6" w:rsidRPr="00270A90" w:rsidRDefault="007623F6" w:rsidP="007623F6">
      <w:pPr>
        <w:jc w:val="both"/>
        <w:rPr>
          <w:rFonts w:ascii="Times New Roman" w:cs="Times New Roman"/>
          <w:b/>
        </w:rPr>
      </w:pPr>
      <w:r w:rsidRPr="00270A90">
        <w:rPr>
          <w:rFonts w:ascii="Times New Roman" w:cs="Times New Roman"/>
          <w:b/>
        </w:rPr>
        <w:t>Раздел 2. Основные приемы классического массажа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Ско</w:t>
      </w:r>
      <w:r w:rsidR="00541182">
        <w:rPr>
          <w:sz w:val="24"/>
          <w:szCs w:val="24"/>
        </w:rPr>
        <w:t xml:space="preserve">лько существует приемов </w:t>
      </w:r>
      <w:r w:rsidRPr="00270A90">
        <w:rPr>
          <w:sz w:val="24"/>
          <w:szCs w:val="24"/>
        </w:rPr>
        <w:t xml:space="preserve">классического </w:t>
      </w:r>
      <w:r w:rsidR="00541182">
        <w:rPr>
          <w:sz w:val="24"/>
          <w:szCs w:val="24"/>
        </w:rPr>
        <w:t xml:space="preserve">ручного </w:t>
      </w:r>
      <w:r w:rsidRPr="00270A90">
        <w:rPr>
          <w:sz w:val="24"/>
          <w:szCs w:val="24"/>
        </w:rPr>
        <w:t>массажа? По какому анатомическому и физиологическому принципам приемы можно разделить на группы?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Какие ткани массируют приемом «поглаживание». Понятие о приеме поглаживания, его цель.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Особенност</w:t>
      </w:r>
      <w:r w:rsidR="00B66EB8">
        <w:rPr>
          <w:sz w:val="24"/>
          <w:szCs w:val="24"/>
        </w:rPr>
        <w:t xml:space="preserve">и физиологического воздействия </w:t>
      </w:r>
      <w:r w:rsidRPr="00270A90">
        <w:rPr>
          <w:sz w:val="24"/>
          <w:szCs w:val="24"/>
        </w:rPr>
        <w:t>приема поглаживания. Каковы отличия методики проведения поглаживания основным и дополнительным методом?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Раскройте особенности методика поглаживания в области передней поверхности бедра дополнительным методом?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5.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ткани массируют приемом «выжимание». Понятие о приеме выжимание, его цель.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6.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Каковы отличия методики проведения приемов выжимания основным и дополнительным методом.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7.</w:t>
      </w:r>
      <w:r w:rsidR="00707410">
        <w:rPr>
          <w:rFonts w:ascii="Times New Roman" w:cs="Times New Roman"/>
        </w:rPr>
        <w:t xml:space="preserve"> </w:t>
      </w:r>
      <w:r w:rsidR="00B66EB8">
        <w:rPr>
          <w:rFonts w:ascii="Times New Roman" w:cs="Times New Roman"/>
        </w:rPr>
        <w:t xml:space="preserve">Какие бывают виды </w:t>
      </w:r>
      <w:r w:rsidRPr="00270A90">
        <w:rPr>
          <w:rFonts w:ascii="Times New Roman" w:cs="Times New Roman"/>
        </w:rPr>
        <w:t>отягощения при проведении приемов массажа и раскройте их особенности?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8.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ткани массируют приемом разминание и на какие группы по механическому воздействию подразделяется прием «разминание».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9.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От чего зависит характер влияния разминания на центральную нервную систему и нервно-мышечный аппарат? Особенностимассажаженщин.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10.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 xml:space="preserve">На каких тканях применяется прием «растирание»? Понятие о приеме растирания, его физиологическое воздействие. 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11.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 какие группы по целевой направленности подразделяется прием растирания? Объяснить различия этих групп. Перечислить разновидности этих приемов в группах.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12.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разновидности приема растирания применяются на суставах (на примере коленного сустава) и какие в области спины?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13.</w:t>
      </w:r>
      <w:r w:rsidR="00541182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Показать технику и методику выполнения приема растирание подушечками пальцев (четыре к одному и один и четырем) на коленном суставе.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lastRenderedPageBreak/>
        <w:t>14.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Каково значение приемов растирания в лечебной практике? Роль тепла в сочетании с растирками.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15.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 каких тканях применяют сотрясающие приемы и их физиологическое воздействие?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16.</w:t>
      </w:r>
      <w:r w:rsidR="009A50AC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Назовите отличие проведения прие</w:t>
      </w:r>
      <w:r w:rsidR="00B66EB8">
        <w:rPr>
          <w:rFonts w:ascii="Times New Roman" w:cs="Times New Roman"/>
        </w:rPr>
        <w:t xml:space="preserve">ма «потряхивание» на мышцах от </w:t>
      </w:r>
      <w:r w:rsidRPr="00270A90">
        <w:rPr>
          <w:rFonts w:ascii="Times New Roman" w:cs="Times New Roman"/>
        </w:rPr>
        <w:t>приема «валяние».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17.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 каких тканях применяют ударные приемы? Какое физиологическое влияние оказывают ударные приемы на организм?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18.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 xml:space="preserve">На каких участках </w:t>
      </w:r>
      <w:r w:rsidR="009A50AC">
        <w:rPr>
          <w:rFonts w:ascii="Times New Roman" w:cs="Times New Roman"/>
        </w:rPr>
        <w:t xml:space="preserve">тела ударные приемы проводятся </w:t>
      </w:r>
      <w:r w:rsidRPr="00270A90">
        <w:rPr>
          <w:rFonts w:ascii="Times New Roman" w:cs="Times New Roman"/>
        </w:rPr>
        <w:t>с большой осторожностью и недлительно? На каких участках тела не выполняются ударные приемы? Какое значение имеют ударные приемы в лечебной практике?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19.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бывают разновидности движений в практике массажа?  Дайте каждому движению определение. Чем определяется направление движений в суставе?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20.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В какой последовательности проводятся движения (пассивные, активные, с сопротивлением)?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21.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Расскажите, после каких приемов применяют движения и объясните целесообразность их чередования в сеансе. Какая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разновидность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движений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способствует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увеличению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подвижности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суставов?</w:t>
      </w:r>
    </w:p>
    <w:p w:rsidR="007623F6" w:rsidRPr="00EE2404" w:rsidRDefault="007623F6" w:rsidP="007623F6">
      <w:pPr>
        <w:jc w:val="both"/>
      </w:pPr>
    </w:p>
    <w:p w:rsidR="007623F6" w:rsidRPr="00B66EB8" w:rsidRDefault="007623F6" w:rsidP="007623F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3. Массаж при различных заболеваниях и травмах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Механизм лечебного действия массажа при заболеваниях сердечнососудистой системы.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Основы методики лечебного массажа при заболеваниях сердечнососудистой системы.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гипертонической и гипотонической болезни. Задачи и методика лечебного массажа при гип</w:t>
      </w:r>
      <w:r w:rsidR="00B66EB8">
        <w:rPr>
          <w:sz w:val="24"/>
          <w:szCs w:val="24"/>
        </w:rPr>
        <w:t xml:space="preserve">ертонической </w:t>
      </w:r>
      <w:r w:rsidRPr="00B66EB8">
        <w:rPr>
          <w:sz w:val="24"/>
          <w:szCs w:val="24"/>
        </w:rPr>
        <w:t xml:space="preserve">и гипотонической болезни.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ишемической болезни сердца (ИБС) и инфаркте миокарда. Задачи и методика лечебного массажа в зависимости от периода лечения (больничный после</w:t>
      </w:r>
      <w:r w:rsidR="009A50AC">
        <w:rPr>
          <w:sz w:val="24"/>
          <w:szCs w:val="24"/>
        </w:rPr>
        <w:t>-</w:t>
      </w:r>
      <w:r w:rsidRPr="00B66EB8">
        <w:rPr>
          <w:sz w:val="24"/>
          <w:szCs w:val="24"/>
        </w:rPr>
        <w:t xml:space="preserve">больничный и период санаторно-курортного лечения).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Понятие о пороках сердца. Задачи и методика лечебного массажа. 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Непрямой массаж сердца. Показания и противопоказания к массажу. Задачи и методика массажа при остановке кровообращения.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Основные проявления заболеваний органов дыхания и механизм лечебного действия массажа при них.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пневмонии. Задачи массажа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9.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и бронхиальной астме. Задачи и методика лечебного массажа, специальные упражнения.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10.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Охарактеризуйте травмы опорно-двигательного аппарата, их основные клинические проявления и осложнения.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Первая помощь при травмах опорно-двигательного аппарата.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Особенности методики лечебного массажа при ушибах, вывихах плечевого и локтевого суставов по периодам в зависимости от характера иммобилизации.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Особенности методики массажа при миозите, бурсите и судорогах икроножных мышц.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Охарактеризуйте травмы коленного сустава (повреждения менисков коленного сустава, разрыв боковых и крестообразных связок).  Задачи и методика</w:t>
      </w:r>
      <w:r w:rsidR="00B66EB8">
        <w:rPr>
          <w:sz w:val="24"/>
          <w:szCs w:val="24"/>
        </w:rPr>
        <w:t xml:space="preserve"> лечебного массажа по периодам </w:t>
      </w:r>
      <w:r w:rsidRPr="00B66EB8">
        <w:rPr>
          <w:sz w:val="24"/>
          <w:szCs w:val="24"/>
        </w:rPr>
        <w:t>и в зависимости от характера иммобилизации.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Виды переломов костей таза и дл</w:t>
      </w:r>
      <w:r w:rsidR="00B66EB8">
        <w:rPr>
          <w:sz w:val="24"/>
          <w:szCs w:val="24"/>
        </w:rPr>
        <w:t xml:space="preserve">инных трубчатых костей. Задачи </w:t>
      </w:r>
      <w:r w:rsidRPr="00B66EB8">
        <w:rPr>
          <w:sz w:val="24"/>
          <w:szCs w:val="24"/>
        </w:rPr>
        <w:t xml:space="preserve">и методика при переломах костей и костей таза в зависимости от периода лечения (иммобилизационный, постиммобилизационный и восстановительный).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Компрессионные переломы позвонков в разных отделах позвоночника. Задачи и методика массажа по периодам.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lastRenderedPageBreak/>
        <w:t>17.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правильной осанке и ее нарушения. Виды нарушений осанки. Понятие о сколиотической болезни. Основные разновидности сколиоза и их степени. Задачи и методика лечебного массажа при нарушении осанки и сколиозах.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Понятие о плоскостопии (продольном и поперечном) и косолапости. Причины и механизмы формирования деформации стопы. Задачи и методикалечебного массажа при плоскостопии и косолапости.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19.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Сочетание массажа со специальными упражнениями для профилактики и исправления плоскостопии и косолапости.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20.</w:t>
      </w:r>
      <w:r w:rsidR="00707410">
        <w:rPr>
          <w:sz w:val="24"/>
          <w:szCs w:val="24"/>
        </w:rPr>
        <w:t xml:space="preserve"> </w:t>
      </w:r>
      <w:r w:rsidR="00B66EB8">
        <w:rPr>
          <w:sz w:val="24"/>
          <w:szCs w:val="24"/>
        </w:rPr>
        <w:t xml:space="preserve">Понятие о </w:t>
      </w:r>
      <w:r w:rsidRPr="00B66EB8">
        <w:rPr>
          <w:sz w:val="24"/>
          <w:szCs w:val="24"/>
        </w:rPr>
        <w:t>врожденной кривошеи. Задачи и методика лечебного массажа, специальные упражнения.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инсульте.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Особенности лечебного массажа при вялых параличах (периферические парезы и параличи).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радикулитах.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невралгии затылочных нервов.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невралгии тройничного нерва.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неврите лицевого нерва.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Методика лечебного массажа при травмах периферических нервов в зависимости от периода лечения (самый ранний послеоперационный, ранний восстановительный, поздний восстановительный и резидуальный периоды).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остеохондрозе позвоночника. Задачи и методика лечебного массажа при остеохондрозе поясничного отдела позвоночника.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29.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Синдром остеохондроза шейного отдела позвоночника. 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30.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Особенности методики лечеб</w:t>
      </w:r>
      <w:r w:rsidR="00B66EB8">
        <w:rPr>
          <w:sz w:val="24"/>
          <w:szCs w:val="24"/>
        </w:rPr>
        <w:t xml:space="preserve">ного массажа при деформирующем </w:t>
      </w:r>
      <w:r w:rsidRPr="00B66EB8">
        <w:rPr>
          <w:sz w:val="24"/>
          <w:szCs w:val="24"/>
        </w:rPr>
        <w:t xml:space="preserve">артрозе коленного сустава, ревматоидном полиартрите кисти и анкилозирующем спондилоартрите. Методика массажа. Методические указания.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Охарактезирруйте основные нарушения обмена веществ.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ожирении. Виды и степени ожирении. Задачи и методика лечебного массажа по периодам заболевания.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подагре. 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рахите. Задачи массажа и особенности методики лечебного массажа в зависимости от периода (разгара заболевания, реконвалесценции остаточных явлений), течения (острое, подострое, рецидивирующее) и тяжести процесса.</w:t>
      </w:r>
    </w:p>
    <w:p w:rsidR="007623F6" w:rsidRPr="00B66EB8" w:rsidRDefault="007623F6" w:rsidP="007623F6">
      <w:pPr>
        <w:ind w:firstLine="567"/>
        <w:jc w:val="both"/>
        <w:rPr>
          <w:rFonts w:ascii="Times New Roman" w:cs="Times New Roman"/>
        </w:rPr>
      </w:pPr>
    </w:p>
    <w:p w:rsidR="007623F6" w:rsidRPr="00B66EB8" w:rsidRDefault="007623F6" w:rsidP="007623F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4. Со</w:t>
      </w:r>
      <w:r w:rsidR="00B66EB8">
        <w:rPr>
          <w:rFonts w:ascii="Times New Roman" w:cs="Times New Roman"/>
          <w:b/>
        </w:rPr>
        <w:t xml:space="preserve">четание </w:t>
      </w:r>
      <w:r w:rsidR="008A44B4">
        <w:rPr>
          <w:rFonts w:ascii="Times New Roman" w:cs="Times New Roman"/>
          <w:b/>
        </w:rPr>
        <w:t xml:space="preserve">классического массажа </w:t>
      </w:r>
      <w:r w:rsidR="00CE3426">
        <w:rPr>
          <w:rFonts w:ascii="Times New Roman" w:cs="Times New Roman"/>
          <w:b/>
        </w:rPr>
        <w:t xml:space="preserve">с другими </w:t>
      </w:r>
      <w:r w:rsidR="00B66EB8">
        <w:rPr>
          <w:rFonts w:ascii="Times New Roman" w:cs="Times New Roman"/>
          <w:b/>
        </w:rPr>
        <w:t xml:space="preserve">средствами </w:t>
      </w:r>
      <w:r w:rsidRPr="00B66EB8">
        <w:rPr>
          <w:rFonts w:ascii="Times New Roman" w:cs="Times New Roman"/>
          <w:b/>
        </w:rPr>
        <w:t>восстановления и методика их применения</w:t>
      </w:r>
      <w:r w:rsidR="00B66EB8">
        <w:rPr>
          <w:rFonts w:ascii="Times New Roman" w:cs="Times New Roman"/>
          <w:b/>
        </w:rPr>
        <w:t>.</w:t>
      </w:r>
    </w:p>
    <w:p w:rsidR="007623F6" w:rsidRPr="00B66EB8" w:rsidRDefault="007623F6" w:rsidP="00BF05A5">
      <w:pPr>
        <w:pStyle w:val="afc"/>
        <w:spacing w:after="0" w:line="240" w:lineRule="auto"/>
        <w:rPr>
          <w:rFonts w:ascii="Times New Roman" w:hAnsi="Times New Roman"/>
          <w:sz w:val="24"/>
          <w:szCs w:val="24"/>
        </w:rPr>
      </w:pPr>
      <w:r w:rsidRPr="00B66EB8">
        <w:rPr>
          <w:rFonts w:ascii="Times New Roman" w:hAnsi="Times New Roman"/>
          <w:sz w:val="24"/>
          <w:szCs w:val="24"/>
        </w:rPr>
        <w:t>1.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B66EB8">
        <w:rPr>
          <w:rFonts w:ascii="Times New Roman" w:hAnsi="Times New Roman"/>
          <w:sz w:val="24"/>
          <w:szCs w:val="24"/>
        </w:rPr>
        <w:t>Назвать классификацию растирок.</w:t>
      </w:r>
    </w:p>
    <w:p w:rsidR="007623F6" w:rsidRPr="00B66EB8" w:rsidRDefault="007623F6" w:rsidP="00BF05A5">
      <w:pPr>
        <w:pStyle w:val="afc"/>
        <w:spacing w:after="0" w:line="240" w:lineRule="auto"/>
        <w:rPr>
          <w:rFonts w:ascii="Times New Roman" w:hAnsi="Times New Roman"/>
          <w:sz w:val="24"/>
          <w:szCs w:val="24"/>
        </w:rPr>
      </w:pPr>
      <w:r w:rsidRPr="00B66EB8">
        <w:rPr>
          <w:rFonts w:ascii="Times New Roman" w:hAnsi="Times New Roman"/>
          <w:sz w:val="24"/>
          <w:szCs w:val="24"/>
        </w:rPr>
        <w:t>2.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B66EB8">
        <w:rPr>
          <w:rFonts w:ascii="Times New Roman" w:hAnsi="Times New Roman"/>
          <w:sz w:val="24"/>
          <w:szCs w:val="24"/>
        </w:rPr>
        <w:t>Како</w:t>
      </w:r>
      <w:r w:rsidR="00B66EB8">
        <w:rPr>
          <w:rFonts w:ascii="Times New Roman" w:hAnsi="Times New Roman"/>
          <w:sz w:val="24"/>
          <w:szCs w:val="24"/>
        </w:rPr>
        <w:t xml:space="preserve">ва методика применения </w:t>
      </w:r>
      <w:r w:rsidRPr="00B66EB8">
        <w:rPr>
          <w:rFonts w:ascii="Times New Roman" w:hAnsi="Times New Roman"/>
          <w:sz w:val="24"/>
          <w:szCs w:val="24"/>
        </w:rPr>
        <w:t>растиро</w:t>
      </w:r>
      <w:r w:rsidR="00BF05A5">
        <w:rPr>
          <w:rFonts w:ascii="Times New Roman" w:hAnsi="Times New Roman"/>
          <w:sz w:val="24"/>
          <w:szCs w:val="24"/>
        </w:rPr>
        <w:t xml:space="preserve">к и мазей в практике лечебного массажа? </w:t>
      </w:r>
      <w:r w:rsidRPr="00B66EB8">
        <w:rPr>
          <w:rFonts w:ascii="Times New Roman" w:hAnsi="Times New Roman"/>
          <w:sz w:val="24"/>
          <w:szCs w:val="24"/>
        </w:rPr>
        <w:t>Противопоказания к растиркам.</w:t>
      </w:r>
      <w:r w:rsidR="00E95E46">
        <w:rPr>
          <w:rFonts w:ascii="Times New Roman" w:hAnsi="Times New Roman"/>
          <w:sz w:val="24"/>
          <w:szCs w:val="24"/>
        </w:rPr>
        <w:t xml:space="preserve"> Назовите и укажите причины при каких заболеваниях и на каких участках тела не рекомендуется использовать массажные мази растирки.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Какова методика массажа, проводимого в сочетании с тепловыми процедурами (лечебные грязи, парафинии.т.д.)? Показания и противопоказания к применению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тепловых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процедур.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Какова методика массажа, проводимого в сочетании с водными процедурами (душ, ванны и.т.д.)? Показания и противопоказания к применению водных процедур.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Расскажите об особенностях проведения массажа в сочетании со световой процедурой.  Показания и противопоказания к применению световых процедур</w:t>
      </w:r>
      <w:r w:rsidR="00771588">
        <w:rPr>
          <w:sz w:val="24"/>
          <w:szCs w:val="24"/>
        </w:rPr>
        <w:t>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lastRenderedPageBreak/>
        <w:t>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В чем особенности методики проведения массажа в сочетании с электропроцедурами?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Каково физиологическое влияние криомассажа на </w:t>
      </w:r>
      <w:r w:rsidR="00771588">
        <w:rPr>
          <w:sz w:val="24"/>
          <w:szCs w:val="24"/>
        </w:rPr>
        <w:t>организм7 М</w:t>
      </w:r>
      <w:r w:rsidR="00BF05A5">
        <w:rPr>
          <w:sz w:val="24"/>
          <w:szCs w:val="24"/>
        </w:rPr>
        <w:t xml:space="preserve">етодика проведения, </w:t>
      </w:r>
      <w:r w:rsidRPr="00B66EB8">
        <w:rPr>
          <w:sz w:val="24"/>
          <w:szCs w:val="24"/>
        </w:rPr>
        <w:t>длительность сеанса криомассажа? Показания и противопоказания к применению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криомомассажа.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Каково физиологическое влияние баночного массажа на организм?  Показания и </w:t>
      </w:r>
      <w:r w:rsidR="008720E0">
        <w:rPr>
          <w:sz w:val="24"/>
          <w:szCs w:val="24"/>
        </w:rPr>
        <w:t>проти</w:t>
      </w:r>
      <w:r w:rsidRPr="00B66EB8">
        <w:rPr>
          <w:sz w:val="24"/>
          <w:szCs w:val="24"/>
        </w:rPr>
        <w:t>вопоказания к применению баночного массажа. Какова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проведения</w:t>
      </w:r>
      <w:r w:rsidR="008720E0">
        <w:rPr>
          <w:sz w:val="24"/>
          <w:szCs w:val="24"/>
        </w:rPr>
        <w:t xml:space="preserve"> </w:t>
      </w:r>
      <w:r w:rsidR="00771588">
        <w:rPr>
          <w:sz w:val="24"/>
          <w:szCs w:val="24"/>
        </w:rPr>
        <w:t>баночногомассажа?9. Какие бывают виды механических массажеров и методика их использования?</w:t>
      </w:r>
    </w:p>
    <w:p w:rsidR="007623F6" w:rsidRPr="00EE2404" w:rsidRDefault="007623F6" w:rsidP="007623F6">
      <w:pPr>
        <w:jc w:val="center"/>
        <w:rPr>
          <w:b/>
        </w:rPr>
      </w:pPr>
    </w:p>
    <w:p w:rsidR="007623F6" w:rsidRPr="002F3E76" w:rsidRDefault="00AE3F25" w:rsidP="002F3E7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AE3F25">
        <w:rPr>
          <w:rFonts w:ascii="Times New Roman" w:cs="Times New Roman"/>
          <w:b/>
          <w:i/>
          <w:lang w:eastAsia="ru-RU"/>
        </w:rPr>
        <w:t>1.3.</w:t>
      </w:r>
      <w:r w:rsidR="00272ABB">
        <w:rPr>
          <w:rFonts w:ascii="Times New Roman" w:cs="Times New Roman"/>
          <w:b/>
          <w:i/>
          <w:lang w:eastAsia="ru-RU"/>
        </w:rPr>
        <w:t xml:space="preserve"> </w:t>
      </w:r>
      <w:r w:rsidRPr="00AE3F25">
        <w:rPr>
          <w:rFonts w:ascii="Times New Roman" w:cs="Times New Roman"/>
          <w:b/>
          <w:i/>
          <w:lang w:eastAsia="ru-RU"/>
        </w:rPr>
        <w:t>Практические задания</w:t>
      </w:r>
    </w:p>
    <w:p w:rsidR="007623F6" w:rsidRPr="002F3E76" w:rsidRDefault="007623F6" w:rsidP="007623F6">
      <w:pPr>
        <w:rPr>
          <w:rFonts w:ascii="Times New Roman" w:cs="Times New Roman"/>
          <w:b/>
        </w:rPr>
      </w:pPr>
      <w:r w:rsidRPr="002F3E76">
        <w:rPr>
          <w:rFonts w:ascii="Times New Roman" w:cs="Times New Roman"/>
          <w:b/>
        </w:rPr>
        <w:t>Раздел 2. Основные приемы классического массажа</w:t>
      </w:r>
    </w:p>
    <w:p w:rsidR="007623F6" w:rsidRPr="002F3E76" w:rsidRDefault="007623F6" w:rsidP="007623F6">
      <w:pPr>
        <w:jc w:val="both"/>
        <w:rPr>
          <w:rFonts w:ascii="Times New Roman" w:cs="Times New Roman"/>
        </w:rPr>
      </w:pPr>
      <w:r w:rsidRPr="002F3E76">
        <w:rPr>
          <w:rFonts w:ascii="Times New Roman" w:cs="Times New Roman"/>
        </w:rPr>
        <w:t>1.</w:t>
      </w:r>
      <w:r w:rsidR="00707410">
        <w:rPr>
          <w:rFonts w:ascii="Times New Roman" w:cs="Times New Roman"/>
        </w:rPr>
        <w:t xml:space="preserve"> </w:t>
      </w:r>
      <w:r w:rsidRPr="002F3E76">
        <w:rPr>
          <w:rFonts w:ascii="Times New Roman" w:cs="Times New Roman"/>
        </w:rPr>
        <w:t>Показать технику и методику выполнения основных и дополнительных приемов поглаживания на спине.</w:t>
      </w:r>
    </w:p>
    <w:p w:rsidR="007623F6" w:rsidRPr="002F3E76" w:rsidRDefault="007623F6" w:rsidP="007623F6">
      <w:pPr>
        <w:jc w:val="both"/>
        <w:rPr>
          <w:rFonts w:ascii="Times New Roman" w:cs="Times New Roman"/>
        </w:rPr>
      </w:pPr>
      <w:r w:rsidRPr="002F3E76">
        <w:rPr>
          <w:rFonts w:ascii="Times New Roman" w:cs="Times New Roman"/>
        </w:rPr>
        <w:t>2.</w:t>
      </w:r>
      <w:r w:rsidR="00707410">
        <w:rPr>
          <w:rFonts w:ascii="Times New Roman" w:cs="Times New Roman"/>
        </w:rPr>
        <w:t xml:space="preserve"> </w:t>
      </w:r>
      <w:r w:rsidRPr="002F3E76">
        <w:rPr>
          <w:rFonts w:ascii="Times New Roman" w:cs="Times New Roman"/>
        </w:rPr>
        <w:t xml:space="preserve">Перечислить и продемонстрировать какие участки руки и из каких исходных положений массажиста массируются в положении массируемого лежа на спине (назовите по порядку пять исходных положений рук). 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и методику выполнения приемов выжимания.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Объяснить, как выполняется и продемонстрировать продольное выжимание на передней поверхности бедра и голени.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5.</w:t>
      </w:r>
      <w:r w:rsidR="00707410">
        <w:rPr>
          <w:sz w:val="24"/>
          <w:szCs w:val="24"/>
        </w:rPr>
        <w:t xml:space="preserve"> </w:t>
      </w:r>
      <w:r w:rsidR="002F3E76">
        <w:rPr>
          <w:sz w:val="24"/>
          <w:szCs w:val="24"/>
        </w:rPr>
        <w:t xml:space="preserve">Объяснить, </w:t>
      </w:r>
      <w:r w:rsidRPr="002F3E76">
        <w:rPr>
          <w:sz w:val="24"/>
          <w:szCs w:val="24"/>
        </w:rPr>
        <w:t>как выполняется и продемонстрировать продольное выжимание с отягощением на бедре и голени из исходного положения массируемого лежа на животе.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6.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Перечислить и продемонстрировать из каких и</w:t>
      </w:r>
      <w:r w:rsidR="002F3E76">
        <w:rPr>
          <w:sz w:val="24"/>
          <w:szCs w:val="24"/>
        </w:rPr>
        <w:t>сходных положе</w:t>
      </w:r>
      <w:r w:rsidRPr="002F3E76">
        <w:rPr>
          <w:sz w:val="24"/>
          <w:szCs w:val="24"/>
        </w:rPr>
        <w:t>ний массируемого и массажиста массируется передняя поверхность голени (назовите последовательность четырех положении голени).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7.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и методику выполнения выжимания «обхватом» на икроножной мышце и на передней поверхности бедра.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Указать какие имеются разновидности приемов разминания, при выполнении которых мышечная ткань приподнимается от костного ложа и разминается путем смещения ее в сторону. Показать технику и методику выполнения эти</w:t>
      </w:r>
      <w:r w:rsidR="002F3E76">
        <w:rPr>
          <w:sz w:val="24"/>
          <w:szCs w:val="24"/>
        </w:rPr>
        <w:t xml:space="preserve">х приемов на широчайших мышцах </w:t>
      </w:r>
      <w:r w:rsidRPr="002F3E76">
        <w:rPr>
          <w:sz w:val="24"/>
          <w:szCs w:val="24"/>
        </w:rPr>
        <w:t>спины.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9.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Объяснить и продемонстрировать, как выполняется двойное ординарное разминание на мышцах бедра и плеча в положении лежа на спине или сидя на стуле. Назовитеотличиепроведенияординарного разминания от двойного ординарного.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10.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Показать технику выполнения разновидности приемов разминания на спине, при выполнении которых мышечная ткань придавливается к костному ложу. 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11.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выполнения приема разминания подушечкой большого пальца на спине и на икроножных мышцах. Назовите преимущества и недостатки этого приема перед остальными приемами разминания.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12.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выполнения приема растирания подушечками четырех пальцев. Укажите особенности растирания подушечками четырех пальцев на межреберных промежутках и продемонстрируйте прием.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13.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Объяснить и продемонстрировать, как выполняется прием «валяние» на мышцах бедра и плеча из различных исходных положений массируемого (лежа на животе, на спине, сидя).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14.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Объяснить и продемонстрировать как выполняется прием «встряхивание» на руках и ногах (2-3 варианта). Каковарольприемавстряхивания в лечебной практике?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15.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и методику выполнения ударных приемов на спине.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lastRenderedPageBreak/>
        <w:t>16.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Как проводятся пассивные движения на коленном и тазобедренном суставах в положении массируемого лежа на спине и животе? Продемонстрировать технику выполнения.</w:t>
      </w:r>
    </w:p>
    <w:p w:rsidR="007623F6" w:rsidRPr="00EE2404" w:rsidRDefault="007623F6" w:rsidP="007623F6"/>
    <w:p w:rsidR="002F3E76" w:rsidRPr="00B66EB8" w:rsidRDefault="002F3E76" w:rsidP="002F3E7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3. Массаж при различных заболеваниях и травмах</w:t>
      </w:r>
    </w:p>
    <w:p w:rsidR="00F722AA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="002F3E76" w:rsidRPr="00B66EB8">
        <w:rPr>
          <w:sz w:val="24"/>
          <w:szCs w:val="24"/>
        </w:rPr>
        <w:t xml:space="preserve"> лечебного массажа при гип</w:t>
      </w:r>
      <w:r w:rsidR="002F3E76">
        <w:rPr>
          <w:sz w:val="24"/>
          <w:szCs w:val="24"/>
        </w:rPr>
        <w:t xml:space="preserve">ертонической </w:t>
      </w:r>
      <w:r w:rsidR="002F3E76" w:rsidRPr="00B66EB8">
        <w:rPr>
          <w:sz w:val="24"/>
          <w:szCs w:val="24"/>
        </w:rPr>
        <w:t>и гипотонической болезни.</w:t>
      </w:r>
    </w:p>
    <w:p w:rsidR="002F3E76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ишемической болезни се</w:t>
      </w:r>
      <w:r>
        <w:rPr>
          <w:sz w:val="24"/>
          <w:szCs w:val="24"/>
        </w:rPr>
        <w:t xml:space="preserve">рдца (ИБС) и инфаркте миокарда </w:t>
      </w:r>
      <w:r w:rsidR="002F3E76" w:rsidRPr="00B66EB8">
        <w:rPr>
          <w:sz w:val="24"/>
          <w:szCs w:val="24"/>
        </w:rPr>
        <w:t xml:space="preserve">в зависимости от периода лечения (больничный послебольничный и период санаторно-курортного лечения). </w:t>
      </w:r>
    </w:p>
    <w:p w:rsidR="002F3E76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F3E76" w:rsidRPr="00B66EB8">
        <w:rPr>
          <w:sz w:val="24"/>
          <w:szCs w:val="24"/>
        </w:rPr>
        <w:t xml:space="preserve">пороках сердца. </w:t>
      </w:r>
    </w:p>
    <w:p w:rsidR="0029440B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пневмонии. </w:t>
      </w:r>
    </w:p>
    <w:p w:rsidR="0029440B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бронхиальной астме. </w:t>
      </w:r>
    </w:p>
    <w:p w:rsidR="002F3E76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F3E76" w:rsidRPr="00B66EB8">
        <w:rPr>
          <w:sz w:val="24"/>
          <w:szCs w:val="24"/>
        </w:rPr>
        <w:t xml:space="preserve"> ушибах, вывихах плечевого и локтевого суставов по периодам в зависимости от характера иммобилизации. </w:t>
      </w:r>
    </w:p>
    <w:p w:rsidR="002F3E76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миозите, бурсите и судорогах икроножных мышц.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повреждения</w:t>
      </w:r>
      <w:r>
        <w:rPr>
          <w:sz w:val="24"/>
          <w:szCs w:val="24"/>
        </w:rPr>
        <w:t>х</w:t>
      </w:r>
      <w:r w:rsidR="002F3E76" w:rsidRPr="00B66EB8">
        <w:rPr>
          <w:sz w:val="24"/>
          <w:szCs w:val="24"/>
        </w:rPr>
        <w:t xml:space="preserve"> менисков коленного сустава, разрыв боковых и крестообразных связокв зависимости от характера иммобилизации.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переломов костей таза и дл</w:t>
      </w:r>
      <w:r>
        <w:rPr>
          <w:sz w:val="24"/>
          <w:szCs w:val="24"/>
        </w:rPr>
        <w:t>инных трубчатых костей</w:t>
      </w:r>
      <w:r w:rsidR="002F3E76" w:rsidRPr="00B66EB8">
        <w:rPr>
          <w:sz w:val="24"/>
          <w:szCs w:val="24"/>
        </w:rPr>
        <w:t xml:space="preserve"> в зависимости от периода лечения (иммобилизационный, постиммобилизационный и восстановительный). 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10.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к</w:t>
      </w:r>
      <w:r w:rsidR="002F3E76" w:rsidRPr="00B66EB8">
        <w:rPr>
          <w:sz w:val="24"/>
          <w:szCs w:val="24"/>
        </w:rPr>
        <w:t>омпрессионн</w:t>
      </w:r>
      <w:r>
        <w:rPr>
          <w:sz w:val="24"/>
          <w:szCs w:val="24"/>
        </w:rPr>
        <w:t>ых переломах</w:t>
      </w:r>
      <w:r w:rsidR="002F3E76" w:rsidRPr="00B66EB8">
        <w:rPr>
          <w:sz w:val="24"/>
          <w:szCs w:val="24"/>
        </w:rPr>
        <w:t xml:space="preserve"> позвонков</w:t>
      </w:r>
      <w:r>
        <w:rPr>
          <w:sz w:val="24"/>
          <w:szCs w:val="24"/>
        </w:rPr>
        <w:t xml:space="preserve"> в разных отделах позвоночника </w:t>
      </w:r>
      <w:r w:rsidR="002F3E76" w:rsidRPr="00B66EB8">
        <w:rPr>
          <w:sz w:val="24"/>
          <w:szCs w:val="24"/>
        </w:rPr>
        <w:t>по периодам.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 w:rsidR="002F3E76" w:rsidRPr="00B66EB8">
        <w:rPr>
          <w:sz w:val="24"/>
          <w:szCs w:val="24"/>
        </w:rPr>
        <w:t>при нарушении осанки и сколиозах.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12.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плоскостопии (продоль</w:t>
      </w:r>
      <w:r>
        <w:rPr>
          <w:sz w:val="24"/>
          <w:szCs w:val="24"/>
        </w:rPr>
        <w:t>ном и поперечном) и косолапости</w:t>
      </w:r>
      <w:r w:rsidR="002F3E76" w:rsidRPr="00B66EB8">
        <w:rPr>
          <w:sz w:val="24"/>
          <w:szCs w:val="24"/>
        </w:rPr>
        <w:t xml:space="preserve">. 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врожденной кривошеи. </w:t>
      </w:r>
    </w:p>
    <w:p w:rsidR="006F0340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инсульте.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 w:rsidR="002F3E76" w:rsidRPr="00B66EB8">
        <w:rPr>
          <w:sz w:val="24"/>
          <w:szCs w:val="24"/>
        </w:rPr>
        <w:t>при вялых параличах (периферические парезы и параличи).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F3E76" w:rsidRPr="00B66EB8">
        <w:rPr>
          <w:sz w:val="24"/>
          <w:szCs w:val="24"/>
        </w:rPr>
        <w:t>радикулитах.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невралгии затылочных нервов.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невралгии тройничного нерва.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19.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неврите лицевого нерва.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травмах периферических нервов в зависимости от периода лечения (самый ранний послеоперационный, ранний восстановительный, поздний восстановительный и резидуальный периоды). 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21.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 w:rsidR="002F627D">
        <w:rPr>
          <w:sz w:val="24"/>
          <w:szCs w:val="24"/>
        </w:rPr>
        <w:t xml:space="preserve"> </w:t>
      </w:r>
      <w:r w:rsidR="002F3E76" w:rsidRPr="00B66EB8">
        <w:rPr>
          <w:sz w:val="24"/>
          <w:szCs w:val="24"/>
        </w:rPr>
        <w:t>при остеохондрозе поясничного отдела позвоночника.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22.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F3E76" w:rsidRPr="00B66EB8">
        <w:rPr>
          <w:sz w:val="24"/>
          <w:szCs w:val="24"/>
        </w:rPr>
        <w:t>остеохондроз</w:t>
      </w:r>
      <w:r w:rsidR="004561B6">
        <w:rPr>
          <w:sz w:val="24"/>
          <w:szCs w:val="24"/>
        </w:rPr>
        <w:t>е</w:t>
      </w:r>
      <w:r w:rsidR="002F3E76" w:rsidRPr="00B66EB8">
        <w:rPr>
          <w:sz w:val="24"/>
          <w:szCs w:val="24"/>
        </w:rPr>
        <w:t xml:space="preserve"> шейного отдела позвоночника.  </w:t>
      </w:r>
    </w:p>
    <w:p w:rsidR="004561B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>
        <w:rPr>
          <w:sz w:val="24"/>
          <w:szCs w:val="24"/>
        </w:rPr>
        <w:t xml:space="preserve">деформирующем </w:t>
      </w:r>
      <w:r w:rsidR="002F3E76" w:rsidRPr="00B66EB8">
        <w:rPr>
          <w:sz w:val="24"/>
          <w:szCs w:val="24"/>
        </w:rPr>
        <w:t xml:space="preserve">артрозе коленного сустава, ревматоидном полиартрите кисти и анкилозирующем спондилоартрите. </w:t>
      </w:r>
    </w:p>
    <w:p w:rsidR="002F3E7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ожирении </w:t>
      </w:r>
      <w:r w:rsidR="002F3E76" w:rsidRPr="00B66EB8">
        <w:rPr>
          <w:sz w:val="24"/>
          <w:szCs w:val="24"/>
        </w:rPr>
        <w:t>по периодам заболевания.</w:t>
      </w:r>
    </w:p>
    <w:p w:rsidR="004561B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подагре.</w:t>
      </w:r>
    </w:p>
    <w:p w:rsidR="002F3E76" w:rsidRPr="00B66EB8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 рахите</w:t>
      </w:r>
      <w:r w:rsidR="002F3E76" w:rsidRPr="00B66EB8">
        <w:rPr>
          <w:sz w:val="24"/>
          <w:szCs w:val="24"/>
        </w:rPr>
        <w:t xml:space="preserve"> в зависимости от периода (разгара заболевания, реконвалесценции остаточных явлений), течения (острое, подострое, рецидивирующее) и тяжести процесса.</w:t>
      </w:r>
    </w:p>
    <w:p w:rsidR="007623F6" w:rsidRPr="002F3E76" w:rsidRDefault="007623F6" w:rsidP="007623F6">
      <w:pPr>
        <w:rPr>
          <w:rFonts w:ascii="Times New Roman" w:cs="Times New Roman"/>
        </w:rPr>
      </w:pP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cs="Times New Roman"/>
          <w:b/>
          <w:bCs/>
          <w:i/>
        </w:rPr>
      </w:pPr>
    </w:p>
    <w:p w:rsidR="008A44B4" w:rsidRDefault="008A44B4" w:rsidP="001324A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cs="Times New Roman"/>
          <w:b/>
          <w:bCs/>
          <w:i/>
        </w:rPr>
      </w:pPr>
    </w:p>
    <w:p w:rsidR="007623F6" w:rsidRPr="00FF5B0D" w:rsidRDefault="005A4215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cs="Times New Roman"/>
          <w:b/>
          <w:bCs/>
          <w:i/>
        </w:rPr>
        <w:t>1.4.</w:t>
      </w:r>
      <w:r w:rsidR="00272ABB">
        <w:rPr>
          <w:rFonts w:ascii="Times New Roman" w:cs="Times New Roman"/>
          <w:b/>
          <w:bCs/>
          <w:i/>
        </w:rPr>
        <w:t xml:space="preserve"> </w:t>
      </w:r>
      <w:r w:rsidRPr="008C3A43">
        <w:rPr>
          <w:rFonts w:ascii="Times New Roman" w:eastAsia="Times New Roman" w:cs="Times New Roman"/>
          <w:b/>
          <w:i/>
          <w:color w:val="auto"/>
          <w:bdr w:val="none" w:sz="0" w:space="0" w:color="auto"/>
        </w:rPr>
        <w:t>Ситуационные задачи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272ABB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Раздел 2. Классификация приемов классического ручного массажа.   Физиологическое воздействие, техника и методика приемов массажа.</w:t>
      </w: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7623F6" w:rsidRPr="007623F6" w:rsidRDefault="00CF1AEE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</w:t>
      </w:r>
    </w:p>
    <w:p w:rsidR="007623F6" w:rsidRPr="007623F6" w:rsidRDefault="000562C5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прием пришел пациент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оптимизировать психоэмоциональное состояние. В связи с напря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женной работой он очень нервный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 возбужденный</w:t>
      </w:r>
      <w:r w:rsidR="00883FA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CF1AEE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каких участках тела и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какие </w:t>
      </w:r>
      <w:r w:rsidR="00CF1AEE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основные </w:t>
      </w:r>
      <w:r w:rsidR="0065377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приемы буду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</w:t>
      </w:r>
      <w:r w:rsidR="00883FA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0562C5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Охарактеризуйте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</w:t>
      </w:r>
      <w:r w:rsidR="00883FA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Продемонстрируйте технику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и методику выполнения приемов</w:t>
      </w:r>
      <w:r w:rsidR="0065377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массажа.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8F1BD4" w:rsidRPr="007623F6" w:rsidRDefault="008F1BD4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720"/>
        <w:contextualSpacing/>
        <w:jc w:val="center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2</w:t>
      </w:r>
    </w:p>
    <w:p w:rsidR="007623F6" w:rsidRPr="007623F6" w:rsidRDefault="00BA3530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рач</w:t>
      </w:r>
      <w:r w:rsidR="008C08D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назначает масса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ж в области живота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Назовите особе</w:t>
      </w:r>
      <w:r w:rsidR="00BA353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нности массажа живота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Обоснуйте выбор массажных приемов</w:t>
      </w:r>
      <w:r w:rsidR="0065377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для данного участка тела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Вып</w:t>
      </w:r>
      <w:r w:rsidR="00BA353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олните массаж живота</w:t>
      </w:r>
      <w:r w:rsidR="009921D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8F1BD4" w:rsidRPr="007623F6" w:rsidRDefault="008F1BD4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3</w:t>
      </w:r>
    </w:p>
    <w:p w:rsidR="007623F6" w:rsidRPr="007623F6" w:rsidRDefault="009F770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dr w:val="none" w:sz="0" w:space="0" w:color="auto"/>
          <w:lang w:eastAsia="ru-RU"/>
        </w:rPr>
        <w:t>Б</w:t>
      </w:r>
      <w:r w:rsidR="007623F6" w:rsidRPr="007623F6">
        <w:rPr>
          <w:rFonts w:ascii="Times New Roman" w:eastAsia="Times New Roman" w:cs="Times New Roman"/>
          <w:bdr w:val="none" w:sz="0" w:space="0" w:color="auto"/>
          <w:lang w:eastAsia="ru-RU"/>
        </w:rPr>
        <w:t>ольному назначен классический массаж</w:t>
      </w:r>
      <w:r>
        <w:rPr>
          <w:rFonts w:ascii="Times New Roman" w:eastAsia="Times New Roman" w:cs="Times New Roman"/>
          <w:bdr w:val="none" w:sz="0" w:space="0" w:color="auto"/>
          <w:lang w:eastAsia="ru-RU"/>
        </w:rPr>
        <w:t xml:space="preserve"> голеностопного сустава</w:t>
      </w:r>
      <w:r w:rsidR="007623F6" w:rsidRPr="007623F6">
        <w:rPr>
          <w:rFonts w:ascii="Times New Roman" w:eastAsia="Times New Roman" w:cs="Times New Roman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Какие области и в какой последовательности можно включить в план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2. Назовите основные массажные приемы.</w:t>
      </w:r>
    </w:p>
    <w:p w:rsid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3. Про</w:t>
      </w:r>
      <w:r w:rsidR="008A44B4">
        <w:rPr>
          <w:rFonts w:ascii="Times New Roman" w:eastAsia="Times New Roman" w:cs="Times New Roman"/>
          <w:bdr w:val="none" w:sz="0" w:space="0" w:color="auto"/>
          <w:lang w:eastAsia="ru-RU"/>
        </w:rPr>
        <w:t xml:space="preserve">демонстрируйте технику </w:t>
      </w:r>
      <w:r w:rsidR="002350D1">
        <w:rPr>
          <w:rFonts w:ascii="Times New Roman" w:eastAsia="Times New Roman" w:cs="Times New Roman"/>
          <w:bdr w:val="none" w:sz="0" w:space="0" w:color="auto"/>
          <w:lang w:eastAsia="ru-RU"/>
        </w:rPr>
        <w:t xml:space="preserve">и методику выполнения </w:t>
      </w:r>
      <w:r w:rsidR="008A44B4">
        <w:rPr>
          <w:rFonts w:ascii="Times New Roman" w:eastAsia="Times New Roman" w:cs="Times New Roman"/>
          <w:bdr w:val="none" w:sz="0" w:space="0" w:color="auto"/>
          <w:lang w:eastAsia="ru-RU"/>
        </w:rPr>
        <w:t>массажа.</w:t>
      </w:r>
    </w:p>
    <w:p w:rsidR="008F1BD4" w:rsidRPr="008A44B4" w:rsidRDefault="008F1BD4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4</w:t>
      </w:r>
    </w:p>
    <w:p w:rsidR="007623F6" w:rsidRPr="007623F6" w:rsidRDefault="009F770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dr w:val="none" w:sz="0" w:space="0" w:color="auto"/>
          <w:lang w:eastAsia="ru-RU"/>
        </w:rPr>
        <w:t>В</w:t>
      </w:r>
      <w:r w:rsidR="007623F6" w:rsidRPr="007623F6">
        <w:rPr>
          <w:rFonts w:ascii="Times New Roman" w:eastAsia="Times New Roman" w:cs="Times New Roman"/>
          <w:bdr w:val="none" w:sz="0" w:space="0" w:color="auto"/>
          <w:lang w:eastAsia="ru-RU"/>
        </w:rPr>
        <w:t>рач назначил классический массаж тазобедренного 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bdr w:val="none" w:sz="0" w:space="0" w:color="auto"/>
          <w:lang w:eastAsia="ru-RU"/>
        </w:rPr>
        <w:t>ЗАДАНИЕ:</w:t>
      </w:r>
    </w:p>
    <w:p w:rsidR="007623F6" w:rsidRPr="007623F6" w:rsidRDefault="008D1AAD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dr w:val="none" w:sz="0" w:space="0" w:color="auto"/>
          <w:lang w:eastAsia="ru-RU"/>
        </w:rPr>
        <w:t xml:space="preserve">1. </w:t>
      </w: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Какие области и в какой последовательности</w:t>
      </w:r>
      <w:r>
        <w:rPr>
          <w:rFonts w:ascii="Times New Roman" w:eastAsia="Times New Roman" w:cs="Times New Roman"/>
          <w:bdr w:val="none" w:sz="0" w:space="0" w:color="auto"/>
          <w:lang w:eastAsia="ru-RU"/>
        </w:rPr>
        <w:t xml:space="preserve"> можно включить в план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2. Назовите основные массажные приемы.</w:t>
      </w:r>
    </w:p>
    <w:p w:rsid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 xml:space="preserve">3. Продемонстрируйте технику </w:t>
      </w:r>
      <w:r w:rsidR="008D1AAD">
        <w:rPr>
          <w:rFonts w:ascii="Times New Roman" w:eastAsia="Times New Roman" w:cs="Times New Roman"/>
          <w:bdr w:val="none" w:sz="0" w:space="0" w:color="auto"/>
          <w:lang w:eastAsia="ru-RU"/>
        </w:rPr>
        <w:t xml:space="preserve">и методику проведения </w:t>
      </w: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массажа тазобедренного сустава.</w:t>
      </w:r>
    </w:p>
    <w:p w:rsidR="008F1BD4" w:rsidRPr="008A44B4" w:rsidRDefault="008F1BD4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sz w:val="26"/>
          <w:szCs w:val="26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5</w:t>
      </w:r>
    </w:p>
    <w:p w:rsidR="007623F6" w:rsidRPr="007623F6" w:rsidRDefault="009F770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Больному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назначен классический массаж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грудной клетки.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какие приемы будет преимущественно использоваться в данном сеансе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Охарактеризуйте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 Продемонстрируйте технику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094EA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 методику проведения 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массажа </w:t>
      </w:r>
      <w:r w:rsidR="009F770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грудной клетки.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6</w:t>
      </w:r>
    </w:p>
    <w:p w:rsidR="008F1BD4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после перенесенной пневмонии назначен классический массаж задней поверхности грудной клетки.</w:t>
      </w:r>
    </w:p>
    <w:p w:rsidR="00272ABB" w:rsidRDefault="007623F6" w:rsidP="00272AB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272ABB" w:rsidRDefault="008E6F1C" w:rsidP="00272AB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272ABB">
        <w:rPr>
          <w:rFonts w:ascii="Times New Roman" w:cs="Times New Roman"/>
          <w:bdr w:val="none" w:sz="0" w:space="0" w:color="auto"/>
        </w:rPr>
        <w:t xml:space="preserve">1. </w:t>
      </w:r>
      <w:r w:rsidR="007623F6" w:rsidRPr="00272ABB">
        <w:rPr>
          <w:rFonts w:ascii="Times New Roman" w:cs="Times New Roman"/>
          <w:bdr w:val="none" w:sz="0" w:space="0" w:color="auto"/>
        </w:rPr>
        <w:t>Укажите особенности выполнения приемов в данной области, направление массажных приемов.</w:t>
      </w:r>
    </w:p>
    <w:p w:rsidR="001A77C9" w:rsidRPr="00272ABB" w:rsidRDefault="008E6F1C" w:rsidP="008F1BD4">
      <w:pPr>
        <w:jc w:val="both"/>
        <w:rPr>
          <w:rFonts w:ascii="Times New Roman" w:cs="Times New Roman"/>
          <w:bdr w:val="none" w:sz="0" w:space="0" w:color="auto"/>
        </w:rPr>
      </w:pPr>
      <w:r w:rsidRPr="00272ABB">
        <w:rPr>
          <w:rFonts w:ascii="Times New Roman" w:cs="Times New Roman"/>
          <w:bdr w:val="none" w:sz="0" w:space="0" w:color="auto"/>
        </w:rPr>
        <w:t xml:space="preserve">2. </w:t>
      </w:r>
      <w:r w:rsidR="001A77C9" w:rsidRPr="00272ABB">
        <w:rPr>
          <w:rFonts w:ascii="Times New Roman" w:cs="Times New Roman"/>
          <w:bdr w:val="none" w:sz="0" w:space="0" w:color="auto"/>
        </w:rPr>
        <w:t>Задачи сеанса массажа</w:t>
      </w:r>
      <w:r w:rsidR="004916E7" w:rsidRPr="00272ABB">
        <w:rPr>
          <w:rFonts w:ascii="Times New Roman" w:cs="Times New Roman"/>
        </w:rPr>
        <w:t>.</w:t>
      </w:r>
    </w:p>
    <w:p w:rsidR="007623F6" w:rsidRPr="00272ABB" w:rsidRDefault="008E6F1C" w:rsidP="008F1B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324621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Охарактеризуйте </w:t>
      </w:r>
      <w:r w:rsidR="007623F6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Pr="00272ABB" w:rsidRDefault="008E6F1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7623F6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Продемонстрируйте</w:t>
      </w:r>
      <w:r w:rsidR="008A44B4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технику </w:t>
      </w:r>
      <w:r w:rsidR="00094EA3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 методику проведения </w:t>
      </w:r>
      <w:r w:rsidR="008A44B4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массажа области спины.</w:t>
      </w:r>
    </w:p>
    <w:p w:rsidR="008F1BD4" w:rsidRPr="008A44B4" w:rsidRDefault="008F1BD4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7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назначен классич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еский массаж плечевого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1324AB" w:rsidRPr="001324AB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Какие области и в какой последовательности можно включить в план массажа.</w:t>
      </w:r>
    </w:p>
    <w:p w:rsidR="007623F6" w:rsidRPr="007623F6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>2</w:t>
      </w:r>
      <w:r w:rsidR="008E6F1C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>.</w:t>
      </w:r>
      <w:r w:rsidR="007623F6"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 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какие приемы буду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массажа.</w:t>
      </w:r>
    </w:p>
    <w:p w:rsidR="007623F6" w:rsidRPr="007623F6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.Охарак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теризуйте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Продемонстрируйте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технику 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 методику проведения 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массажа плечевого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CF1AEE" w:rsidRDefault="00CF1AEE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CF1AEE" w:rsidRPr="007623F6" w:rsidRDefault="00CF1AEE" w:rsidP="00CF1AE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8</w:t>
      </w:r>
    </w:p>
    <w:p w:rsidR="00CF1AEE" w:rsidRPr="00CF1AEE" w:rsidRDefault="00CF1AEE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назначен классич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еский массаж коленного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AE30C3" w:rsidRDefault="00AE30C3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1324AB" w:rsidRPr="007623F6" w:rsidRDefault="001324AB" w:rsidP="001324A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Какие области и в какой последовательности можно включить в план массажа.</w:t>
      </w:r>
    </w:p>
    <w:p w:rsidR="00AE30C3" w:rsidRPr="007623F6" w:rsidRDefault="001324AB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2</w:t>
      </w:r>
      <w:r w:rsidR="00AE30C3"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. 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какие приемы буду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массажа.</w:t>
      </w:r>
    </w:p>
    <w:p w:rsidR="00AE30C3" w:rsidRPr="007623F6" w:rsidRDefault="001324AB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Охарак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теризуйте 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AE30C3" w:rsidRPr="007623F6" w:rsidRDefault="001324AB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Продемонстрируйте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технику массажа </w:t>
      </w:r>
      <w:r w:rsidR="00CF1AEE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коленного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7623F6" w:rsidRPr="00272ABB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Раздел 3. Массаж при различных заболеваниях и травмах </w:t>
      </w:r>
    </w:p>
    <w:p w:rsidR="00A643D5" w:rsidRPr="008A44B4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A643D5" w:rsidRPr="007623F6" w:rsidRDefault="00167E88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</w:t>
      </w:r>
      <w:r w:rsidR="00A643D5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 вам на прием пришел пациент с диагнозом гипертоническая болезнь.  Жалуется на частые головные боли, головокружение. 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Возможные противопоказания к массажу при гипертонической болезни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3.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Методика массажа при гипертонической болезни. 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</w:p>
    <w:p w:rsidR="00A643D5" w:rsidRPr="0028568F" w:rsidRDefault="00A643D5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2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>К вам на прием пришел пациент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с диагнозом инфаркт миокарда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 Жалуется на частые головные боли, головокружение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и боли в области сердца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После выписки из больницы (период больничного лечения) назначен массаж (послебольничного периода лечения).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Возможные противопоказания к мас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сажу при ишемической болезни сердца и инфаркте миокарда.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 На каких участках тела и из какого исходного положения больного</w:t>
      </w:r>
      <w:r w:rsidRPr="007A224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следует проводить массаж.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 проведения массажа при инфаркте миокарда.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3</w:t>
      </w: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643D5" w:rsidRDefault="00A643D5" w:rsidP="00A643D5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Пациентка 30 лет, после стационарного лечени</w:t>
      </w:r>
      <w:r>
        <w:rPr>
          <w:rFonts w:ascii="Times New Roman" w:cs="Times New Roman"/>
        </w:rPr>
        <w:t>я. Диагноз- пневмония.</w:t>
      </w:r>
    </w:p>
    <w:p w:rsidR="00A643D5" w:rsidRDefault="00A643D5" w:rsidP="00A643D5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 Рекомендован массаж. </w:t>
      </w:r>
    </w:p>
    <w:p w:rsidR="00A643D5" w:rsidRPr="00570244" w:rsidRDefault="00A643D5" w:rsidP="00A643D5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A643D5" w:rsidRDefault="00A643D5" w:rsidP="00A643D5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 xml:space="preserve"> Понятие о пневмонии.</w:t>
      </w:r>
    </w:p>
    <w:p w:rsidR="00A643D5" w:rsidRPr="009E24B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массажа.</w:t>
      </w:r>
    </w:p>
    <w:p w:rsidR="00A643D5" w:rsidRDefault="00A643D5" w:rsidP="00A643D5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3. </w:t>
      </w:r>
      <w:r w:rsidRPr="00A5646A">
        <w:rPr>
          <w:rFonts w:ascii="Times New Roman" w:cs="Times New Roman"/>
        </w:rPr>
        <w:t>Выполните массаж при пневмонии</w:t>
      </w:r>
      <w:r>
        <w:rPr>
          <w:rFonts w:ascii="Times New Roman" w:cs="Times New Roman"/>
        </w:rPr>
        <w:t>.</w:t>
      </w:r>
    </w:p>
    <w:p w:rsidR="00A643D5" w:rsidRDefault="00A643D5" w:rsidP="00A643D5">
      <w:pPr>
        <w:rPr>
          <w:rFonts w:ascii="Times New Roman" w:cs="Times New Roman"/>
        </w:rPr>
      </w:pPr>
    </w:p>
    <w:p w:rsidR="00A643D5" w:rsidRDefault="00A643D5" w:rsidP="00A643D5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 xml:space="preserve">Задача </w:t>
      </w:r>
      <w:r w:rsidR="0028568F">
        <w:rPr>
          <w:rFonts w:ascii="Times New Roman" w:cs="Times New Roman"/>
          <w:b/>
        </w:rPr>
        <w:t>4</w:t>
      </w:r>
      <w:r>
        <w:rPr>
          <w:rFonts w:ascii="Times New Roman" w:cs="Times New Roman"/>
          <w:b/>
        </w:rPr>
        <w:t>.</w:t>
      </w:r>
    </w:p>
    <w:p w:rsidR="00A643D5" w:rsidRDefault="00A643D5" w:rsidP="00A643D5">
      <w:pPr>
        <w:rPr>
          <w:rFonts w:ascii="Times New Roman" w:cs="Times New Roman"/>
        </w:rPr>
      </w:pPr>
      <w:r w:rsidRPr="00E85D2E">
        <w:rPr>
          <w:rFonts w:ascii="Times New Roman" w:cs="Times New Roman"/>
        </w:rPr>
        <w:t xml:space="preserve">Пациентка К, </w:t>
      </w:r>
      <w:r>
        <w:rPr>
          <w:rFonts w:ascii="Times New Roman" w:cs="Times New Roman"/>
        </w:rPr>
        <w:t>19 лет, с диагнозом бронхиальная астсма</w:t>
      </w:r>
      <w:r w:rsidRPr="00E85D2E">
        <w:rPr>
          <w:rFonts w:ascii="Times New Roman" w:cs="Times New Roman"/>
        </w:rPr>
        <w:t xml:space="preserve">. Направлена на УВЧ-терапию. Рекомендованы занятия ЛФК, массажа. </w:t>
      </w:r>
    </w:p>
    <w:p w:rsidR="00A643D5" w:rsidRPr="00570244" w:rsidRDefault="00A643D5" w:rsidP="00A643D5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>ЗАДАНИЕ:</w:t>
      </w:r>
    </w:p>
    <w:p w:rsidR="00A643D5" w:rsidRDefault="00A643D5" w:rsidP="00A643D5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 xml:space="preserve"> Понятие о бронхиальной астме.</w:t>
      </w:r>
    </w:p>
    <w:p w:rsidR="00A643D5" w:rsidRPr="009E24B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массажа.</w:t>
      </w:r>
    </w:p>
    <w:p w:rsidR="00A643D5" w:rsidRDefault="00A643D5" w:rsidP="00A643D5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3. </w:t>
      </w:r>
      <w:r w:rsidRPr="00A5646A">
        <w:rPr>
          <w:rFonts w:ascii="Times New Roman" w:cs="Times New Roman"/>
        </w:rPr>
        <w:t xml:space="preserve">Выполните массаж </w:t>
      </w:r>
      <w:r>
        <w:rPr>
          <w:rFonts w:ascii="Times New Roman" w:cs="Times New Roman"/>
        </w:rPr>
        <w:t xml:space="preserve">спине и </w:t>
      </w:r>
      <w:r w:rsidRPr="00E85D2E">
        <w:rPr>
          <w:rFonts w:ascii="Times New Roman" w:cs="Times New Roman"/>
        </w:rPr>
        <w:t>грудной клетки.</w:t>
      </w:r>
    </w:p>
    <w:p w:rsidR="0028568F" w:rsidRPr="00F0451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sz w:val="28"/>
          <w:szCs w:val="28"/>
          <w:bdr w:val="none" w:sz="0" w:space="0" w:color="auto"/>
          <w:lang w:eastAsia="ru-RU"/>
        </w:rPr>
      </w:pPr>
    </w:p>
    <w:p w:rsidR="0028568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5.</w:t>
      </w:r>
    </w:p>
    <w:p w:rsidR="0028568F" w:rsidRPr="007623F6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прием пришел пациент, в анамнезе инсульт, жалуется на слабость мышц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верхней и нижней конечностей.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28568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28568F" w:rsidRPr="00D5511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D5511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Укажите, по какой последовательности следует массировать паретичные конечности.</w:t>
      </w:r>
    </w:p>
    <w:p w:rsidR="0028568F" w:rsidRPr="007623F6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Определите, какие приемы буду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8568F" w:rsidRPr="007623F6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2. Охарактеризуйте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28568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Продемонстрируйте технику и методику выполнения приемов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Pr="007623F6" w:rsidRDefault="007623F6" w:rsidP="007207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167E88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6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Врач назначил больному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страдающему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пояснично-крестцов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ым радикулитом.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 </w:t>
      </w:r>
    </w:p>
    <w:p w:rsidR="007623F6" w:rsidRPr="00B00EE6" w:rsidRDefault="00B00EE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B00EE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="007623F6" w:rsidRPr="00B00EE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Понятие о радикулите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Задачи сеанса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E22356" w:rsidRPr="00D5511F" w:rsidRDefault="00E22356" w:rsidP="00E2235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Pr="00D5511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Укажите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по какой последовательност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 следует массировать параженные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конечн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ости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60EF4" w:rsidRPr="007623F6" w:rsidRDefault="00E2235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4. </w:t>
      </w:r>
      <w:r w:rsidR="008B0F1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проведения массажа при пояснично-крестцовом радикулите.</w:t>
      </w:r>
    </w:p>
    <w:p w:rsidR="00A643D5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Методика леч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ебного массажа при радикулитах</w:t>
      </w:r>
      <w:r w:rsidR="0072078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7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>У больного после длительного переохлаждения наступил паралич всех мимических мышц  половины лица, врач поставил диагноз: неврит лицевого нерва, назначил массаж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1.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Охарактеризовать состояние мышц лица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 проведения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массажа при неврите лицевого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нерва.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4.</w:t>
      </w:r>
      <w:r w:rsidRPr="00241B9A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>Показать специальные упражнения для мимических мышц с целью восстановления функции мимических мышц.</w:t>
      </w:r>
    </w:p>
    <w:p w:rsidR="00C6014D" w:rsidRPr="007623F6" w:rsidRDefault="00C6014D" w:rsidP="00C601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8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больного после длительного охлаждения и гиппозгой инфекции паступил невралгия затылочных нервов.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вр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ач поставил диагноз: невралгия затылочных нервов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 назначил массаж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1.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Охар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актеризовать симптоматика невралгии затылочных нервов.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 проведения массажа при невралгии затылочных нервов.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4.</w:t>
      </w:r>
      <w:r w:rsidRPr="00241B9A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>Какие по характеру растирки и тепловые процедуры рекомендуются при невралгии затылочных нервов.</w:t>
      </w:r>
    </w:p>
    <w:p w:rsidR="00167E88" w:rsidRPr="00234590" w:rsidRDefault="00167E88" w:rsidP="00167E88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 xml:space="preserve">Задача </w:t>
      </w:r>
      <w:r w:rsidR="0028568F">
        <w:rPr>
          <w:rFonts w:ascii="Times New Roman" w:cs="Times New Roman"/>
          <w:b/>
        </w:rPr>
        <w:t>9</w:t>
      </w:r>
      <w:r w:rsidRPr="00234590">
        <w:rPr>
          <w:rFonts w:ascii="Times New Roman" w:cs="Times New Roman"/>
          <w:b/>
        </w:rPr>
        <w:t>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Пациентке </w:t>
      </w:r>
      <w:r w:rsidRPr="00E85D2E">
        <w:rPr>
          <w:rFonts w:ascii="Times New Roman" w:cs="Times New Roman"/>
        </w:rPr>
        <w:t>38 ле</w:t>
      </w:r>
      <w:r>
        <w:rPr>
          <w:rFonts w:ascii="Times New Roman" w:cs="Times New Roman"/>
        </w:rPr>
        <w:t>т, страдает мигренью. Назначен массаж</w:t>
      </w:r>
      <w:r w:rsidRPr="00E85D2E">
        <w:rPr>
          <w:rFonts w:ascii="Times New Roman" w:cs="Times New Roman"/>
        </w:rPr>
        <w:t xml:space="preserve">. </w:t>
      </w:r>
    </w:p>
    <w:p w:rsidR="00167E88" w:rsidRPr="00570244" w:rsidRDefault="00167E88" w:rsidP="00167E88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167E88" w:rsidRDefault="00167E88" w:rsidP="00167E88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256FF9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>Понятие о мигрени.</w:t>
      </w:r>
    </w:p>
    <w:p w:rsidR="00167E88" w:rsidRPr="009E24B5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3. </w:t>
      </w:r>
      <w:r w:rsidRPr="00A5646A">
        <w:rPr>
          <w:rFonts w:ascii="Times New Roman" w:cs="Times New Roman"/>
        </w:rPr>
        <w:t xml:space="preserve">Выполните массаж </w:t>
      </w:r>
      <w:r w:rsidRPr="00E85D2E">
        <w:rPr>
          <w:rFonts w:ascii="Times New Roman" w:cs="Times New Roman"/>
        </w:rPr>
        <w:t>воротниковой зоны</w:t>
      </w:r>
      <w:r>
        <w:rPr>
          <w:rFonts w:ascii="Times New Roman" w:cs="Times New Roman"/>
        </w:rPr>
        <w:t xml:space="preserve"> и головы</w:t>
      </w:r>
      <w:r w:rsidRPr="00E85D2E">
        <w:rPr>
          <w:rFonts w:ascii="Times New Roman" w:cs="Times New Roman"/>
        </w:rPr>
        <w:t>.</w:t>
      </w:r>
    </w:p>
    <w:p w:rsidR="00F0669C" w:rsidRPr="007623F6" w:rsidRDefault="00F0669C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28568F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Calibri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10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Больной жалуется на частые головные боли, ухудшение зрения, частые боли в шейном отделе позвоночника, которая доходит </w:t>
      </w:r>
      <w:r w:rsidR="00B00EE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до лопатки. Врач ставит диагноз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: шейный остеохондроз и направляет на массаж.</w:t>
      </w:r>
    </w:p>
    <w:p w:rsidR="007623F6" w:rsidRPr="007623F6" w:rsidRDefault="00DF7F88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Понятие об остеохондрозе позвоночника.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Перечислить задачи сеанса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Методика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лечебного массажа при шейном остеохондрозе позвоночника.</w:t>
      </w:r>
    </w:p>
    <w:p w:rsidR="002E6189" w:rsidRDefault="002E6189" w:rsidP="002E6189">
      <w:pPr>
        <w:rPr>
          <w:rFonts w:ascii="Times New Roman" w:cs="Times New Roman"/>
        </w:rPr>
      </w:pPr>
      <w:r>
        <w:rPr>
          <w:rFonts w:ascii="Times New Roman" w:cs="Times New Roman"/>
        </w:rPr>
        <w:t>4. Показать специальные упражнения при шейном остеохондрозе  и цель их выполнения.</w:t>
      </w:r>
    </w:p>
    <w:p w:rsidR="006E157B" w:rsidRPr="007623F6" w:rsidRDefault="006E157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883F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11</w:t>
      </w:r>
      <w:r w:rsidR="0072078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20 лет, в связи с травмой шейного отдела позвоночника оказана медицинская помощь. После выписки из больницы назначен массаж.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Цель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Задачи сеанса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6E157B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Методика лечебного массажа при</w:t>
      </w:r>
      <w:r w:rsidR="00F0669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травматическом повреждении шейного от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дела </w:t>
      </w:r>
    </w:p>
    <w:p w:rsidR="006E157B" w:rsidRPr="007623F6" w:rsidRDefault="008A44B4" w:rsidP="008D7E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позвоночника без смещения.</w:t>
      </w:r>
    </w:p>
    <w:p w:rsidR="008F1BD4" w:rsidRDefault="008F1BD4" w:rsidP="00B00EE6">
      <w:pPr>
        <w:rPr>
          <w:rFonts w:ascii="Times New Roman" w:cs="Times New Roman"/>
        </w:rPr>
      </w:pPr>
    </w:p>
    <w:p w:rsidR="00AA1869" w:rsidRPr="007623F6" w:rsidRDefault="00883FAB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2</w:t>
      </w:r>
      <w:r w:rsidR="00AA1869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A1869" w:rsidRPr="007623F6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 вам на прием пришел пациент с д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иагнозом артроз коленного сустава</w:t>
      </w:r>
      <w:r w:rsidR="00F32D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 Жалуется на боль коленного сустава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</w:p>
    <w:p w:rsidR="00F32D54" w:rsidRPr="007623F6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lastRenderedPageBreak/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AA1869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F32D54" w:rsidRPr="007623F6" w:rsidRDefault="00F32D54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Особенности методики массажа при деформирующем артрозе коленного сустава.</w:t>
      </w:r>
    </w:p>
    <w:p w:rsidR="00AA1869" w:rsidRPr="007623F6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Возможные противопоказания к мас</w:t>
      </w:r>
      <w:r w:rsidR="001E252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сажу при атрозах.</w:t>
      </w:r>
    </w:p>
    <w:p w:rsidR="00AA1869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3.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Методика мас</w:t>
      </w:r>
      <w:r w:rsidR="001E252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сажа при деформирующем артрозе коленного сустава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</w:p>
    <w:p w:rsidR="0028568F" w:rsidRPr="007623F6" w:rsidRDefault="0028568F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E2526" w:rsidRPr="007623F6" w:rsidRDefault="00883FAB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3</w:t>
      </w:r>
      <w:r w:rsidR="001E252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1E2526" w:rsidRPr="007623F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 вам на прием пришел пациент с д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</w:t>
      </w:r>
      <w:r w:rsidR="007A224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агнозом ревматоидный полиартрит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31075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пальцев кисти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 Жалуется на </w:t>
      </w:r>
      <w:r w:rsidR="0031075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 пальцев кисти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</w:p>
    <w:p w:rsidR="001E2526" w:rsidRPr="007623F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1E252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1E2526" w:rsidRPr="007623F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Особенности методики массажа при</w:t>
      </w:r>
      <w:r w:rsidR="0031075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ревматоидном полиартрите кисти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350D1" w:rsidRDefault="001E2526" w:rsidP="00720783">
      <w:pPr>
        <w:rPr>
          <w:rFonts w:ascii="Times New Roman" w:cs="Times New Roman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3.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Методика мас</w:t>
      </w:r>
      <w:r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сажа при </w:t>
      </w:r>
      <w:r w:rsidR="00310758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ревматоидном полиартрите пальцев кисти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  <w:r w:rsidR="00720783">
        <w:rPr>
          <w:rFonts w:ascii="Times New Roman" w:cs="Times New Roman"/>
        </w:rPr>
        <w:t xml:space="preserve">Показать специальные упражнения при ревматоидном полиартите пальцев кисти (подострый </w:t>
      </w:r>
    </w:p>
    <w:p w:rsidR="00720783" w:rsidRDefault="00720783" w:rsidP="00720783">
      <w:pPr>
        <w:rPr>
          <w:rFonts w:ascii="Times New Roman" w:cs="Times New Roman"/>
        </w:rPr>
      </w:pPr>
      <w:r>
        <w:rPr>
          <w:rFonts w:ascii="Times New Roman" w:cs="Times New Roman"/>
        </w:rPr>
        <w:t>период).</w:t>
      </w:r>
    </w:p>
    <w:p w:rsidR="002350D1" w:rsidRPr="007623F6" w:rsidRDefault="00654C83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883FAB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4</w:t>
      </w:r>
      <w:r w:rsidR="002350D1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2350D1" w:rsidRPr="007623F6" w:rsidRDefault="002350D1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 вам на прием пришел пациент с д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иагнозом ожирение</w:t>
      </w:r>
      <w:r w:rsidR="0017435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2350D1" w:rsidRDefault="002350D1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174356" w:rsidRPr="00174356" w:rsidRDefault="00174356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17435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Понятие об ожирении. Виды (формы) и степни ожирения.</w:t>
      </w:r>
    </w:p>
    <w:p w:rsidR="002350D1" w:rsidRPr="007623F6" w:rsidRDefault="008D7ECE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</w:t>
      </w:r>
      <w:r w:rsidR="002350D1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Перечислить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350D1" w:rsidRPr="007623F6" w:rsidRDefault="008D7ECE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2350D1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 w:rsidR="008E6F1C" w:rsidRPr="007623F6">
        <w:rPr>
          <w:rFonts w:ascii="Times New Roman" w:eastAsia="Times New Roman" w:cs="Times New Roman"/>
          <w:bdr w:val="none" w:sz="0" w:space="0" w:color="auto"/>
          <w:lang w:eastAsia="ru-RU"/>
        </w:rPr>
        <w:t xml:space="preserve">Назовите </w:t>
      </w:r>
      <w:r w:rsidR="008E6F1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</w:t>
      </w:r>
      <w:r w:rsidR="00525BA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азница в проявлениях ожирения и целлюлита.</w:t>
      </w:r>
    </w:p>
    <w:p w:rsidR="002350D1" w:rsidRDefault="008D7ECE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2350D1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 w:rsidR="00525BA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</w:t>
      </w:r>
      <w:r w:rsidR="00272ABB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 массажа </w:t>
      </w:r>
      <w:r w:rsidR="00525BA0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при ожирении.</w:t>
      </w:r>
      <w:r w:rsidR="002350D1"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 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A566A7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5</w:t>
      </w:r>
      <w:r w:rsidR="00303CBC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Больная 12 лет.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Диагноз: идиопа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тический правосторонний грудной и левосторонний пояс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ничный сколиоз 2 степени.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Понятие об</w:t>
      </w:r>
      <w:r w:rsidR="00EE1EA5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идиопатический сколиозе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0C54A1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Методика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лечебного массажа при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идиопатический правостороннем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гру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дом и левостороннем поясничном сколиозе 2 степени.</w:t>
      </w:r>
    </w:p>
    <w:p w:rsidR="000C54A1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4. Назовите и охарактеризуйте, какие виды физических упражнений используются на занятиях ЛФК с детьми, страдающими сколиозами?</w:t>
      </w:r>
    </w:p>
    <w:p w:rsidR="000E2FDC" w:rsidRDefault="000E2FDC" w:rsidP="00B00EE6">
      <w:pPr>
        <w:rPr>
          <w:rFonts w:ascii="Times New Roman" w:cs="Times New Roman"/>
        </w:rPr>
      </w:pPr>
    </w:p>
    <w:p w:rsidR="00234590" w:rsidRPr="00234590" w:rsidRDefault="00654C83" w:rsidP="00234590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>Задача 1</w:t>
      </w:r>
      <w:r w:rsidR="0028568F">
        <w:rPr>
          <w:rFonts w:ascii="Times New Roman" w:cs="Times New Roman"/>
          <w:b/>
        </w:rPr>
        <w:t>6</w:t>
      </w:r>
      <w:r w:rsidR="00234590" w:rsidRPr="00234590">
        <w:rPr>
          <w:rFonts w:ascii="Times New Roman" w:cs="Times New Roman"/>
          <w:b/>
        </w:rPr>
        <w:t>.</w:t>
      </w:r>
    </w:p>
    <w:p w:rsidR="00234590" w:rsidRDefault="009D69CE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Ребенок страдает плоскостопием</w:t>
      </w:r>
      <w:r w:rsidR="008828AF" w:rsidRPr="00E85D2E">
        <w:rPr>
          <w:rFonts w:ascii="Times New Roman" w:cs="Times New Roman"/>
        </w:rPr>
        <w:t xml:space="preserve">. Назначен </w:t>
      </w:r>
      <w:r w:rsidR="005B6BF0">
        <w:rPr>
          <w:rFonts w:ascii="Times New Roman" w:cs="Times New Roman"/>
        </w:rPr>
        <w:t xml:space="preserve">классический </w:t>
      </w:r>
      <w:r w:rsidR="00234590">
        <w:rPr>
          <w:rFonts w:ascii="Times New Roman" w:cs="Times New Roman"/>
        </w:rPr>
        <w:t>массаж</w:t>
      </w:r>
      <w:r w:rsidR="008828AF" w:rsidRPr="00E85D2E">
        <w:rPr>
          <w:rFonts w:ascii="Times New Roman" w:cs="Times New Roman"/>
        </w:rPr>
        <w:t xml:space="preserve">. </w:t>
      </w:r>
    </w:p>
    <w:p w:rsidR="00234590" w:rsidRPr="00570244" w:rsidRDefault="00234590" w:rsidP="00234590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234590" w:rsidRDefault="00234590" w:rsidP="00234590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D05417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 xml:space="preserve">Понятие о </w:t>
      </w:r>
      <w:r w:rsidR="009D69CE">
        <w:rPr>
          <w:rFonts w:ascii="Times New Roman" w:cs="Times New Roman"/>
        </w:rPr>
        <w:t xml:space="preserve">плоскостопии (продольном и поперечном). </w:t>
      </w:r>
    </w:p>
    <w:p w:rsidR="00234590" w:rsidRPr="009E24B5" w:rsidRDefault="00234590" w:rsidP="002345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34590" w:rsidRDefault="00234590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="008E6F1C">
        <w:rPr>
          <w:rFonts w:ascii="Times New Roman" w:cs="Times New Roman"/>
        </w:rPr>
        <w:t xml:space="preserve"> </w:t>
      </w:r>
      <w:r w:rsidRPr="00A5646A">
        <w:rPr>
          <w:rFonts w:ascii="Times New Roman" w:cs="Times New Roman"/>
        </w:rPr>
        <w:t xml:space="preserve">Выполните массаж </w:t>
      </w:r>
      <w:r w:rsidR="00C46296">
        <w:rPr>
          <w:rFonts w:ascii="Times New Roman" w:cs="Times New Roman"/>
        </w:rPr>
        <w:t>голени и стопы</w:t>
      </w:r>
      <w:r w:rsidRPr="00E85D2E">
        <w:rPr>
          <w:rFonts w:ascii="Times New Roman" w:cs="Times New Roman"/>
        </w:rPr>
        <w:t>.</w:t>
      </w:r>
      <w:r w:rsidR="00C46296">
        <w:rPr>
          <w:rFonts w:ascii="Times New Roman" w:cs="Times New Roman"/>
        </w:rPr>
        <w:t xml:space="preserve"> Сочетание массажа со специальными упражнениями для профилактики и исправления плоскостопия.</w:t>
      </w:r>
    </w:p>
    <w:p w:rsidR="00AA1869" w:rsidRDefault="00AA1869" w:rsidP="008828AF">
      <w:pPr>
        <w:rPr>
          <w:rFonts w:ascii="Times New Roman" w:cs="Times New Roman"/>
        </w:rPr>
      </w:pPr>
    </w:p>
    <w:p w:rsidR="00B310E7" w:rsidRPr="00B310E7" w:rsidRDefault="008828AF" w:rsidP="00B310E7">
      <w:pPr>
        <w:jc w:val="center"/>
        <w:rPr>
          <w:rFonts w:ascii="Times New Roman" w:cs="Times New Roman"/>
          <w:b/>
        </w:rPr>
      </w:pPr>
      <w:r w:rsidRPr="00B310E7">
        <w:rPr>
          <w:rFonts w:ascii="Times New Roman" w:cs="Times New Roman"/>
          <w:b/>
        </w:rPr>
        <w:t>Задача 1</w:t>
      </w:r>
      <w:r w:rsidR="0028568F">
        <w:rPr>
          <w:rFonts w:ascii="Times New Roman" w:cs="Times New Roman"/>
          <w:b/>
        </w:rPr>
        <w:t>7</w:t>
      </w:r>
      <w:r w:rsidRPr="00B310E7">
        <w:rPr>
          <w:rFonts w:ascii="Times New Roman" w:cs="Times New Roman"/>
          <w:b/>
        </w:rPr>
        <w:t>.</w:t>
      </w:r>
    </w:p>
    <w:p w:rsidR="008828AF" w:rsidRDefault="00272ABB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У ребенка врожденная </w:t>
      </w:r>
      <w:r w:rsidR="0062017D">
        <w:rPr>
          <w:rFonts w:ascii="Times New Roman" w:cs="Times New Roman"/>
        </w:rPr>
        <w:t>мышечная крив</w:t>
      </w:r>
      <w:r w:rsidR="00FC0129">
        <w:rPr>
          <w:rFonts w:ascii="Times New Roman" w:cs="Times New Roman"/>
        </w:rPr>
        <w:t>ошея</w:t>
      </w:r>
      <w:r w:rsidR="00B310E7">
        <w:rPr>
          <w:rFonts w:ascii="Times New Roman" w:cs="Times New Roman"/>
        </w:rPr>
        <w:t>. Назначен</w:t>
      </w:r>
      <w:r w:rsidR="0032386D">
        <w:rPr>
          <w:rFonts w:ascii="Times New Roman" w:cs="Times New Roman"/>
        </w:rPr>
        <w:t xml:space="preserve"> </w:t>
      </w:r>
      <w:r w:rsidR="00C6014D">
        <w:rPr>
          <w:rFonts w:ascii="Times New Roman" w:cs="Times New Roman"/>
        </w:rPr>
        <w:t xml:space="preserve">классический </w:t>
      </w:r>
      <w:r w:rsidR="0032386D">
        <w:rPr>
          <w:rFonts w:ascii="Times New Roman" w:cs="Times New Roman"/>
        </w:rPr>
        <w:t>массаж</w:t>
      </w:r>
      <w:r w:rsidR="0062017D">
        <w:rPr>
          <w:rFonts w:ascii="Times New Roman" w:cs="Times New Roman"/>
        </w:rPr>
        <w:t xml:space="preserve">. </w:t>
      </w:r>
    </w:p>
    <w:p w:rsidR="00B310E7" w:rsidRPr="00570244" w:rsidRDefault="00B310E7" w:rsidP="00B310E7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B310E7" w:rsidRDefault="00B310E7" w:rsidP="00B310E7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570244">
        <w:rPr>
          <w:rFonts w:ascii="Times New Roman" w:cs="Times New Roman"/>
        </w:rPr>
        <w:t xml:space="preserve"> </w:t>
      </w:r>
      <w:r w:rsidR="0062017D">
        <w:rPr>
          <w:rFonts w:ascii="Times New Roman" w:cs="Times New Roman"/>
        </w:rPr>
        <w:t>Понятие</w:t>
      </w:r>
      <w:r w:rsidR="00570244">
        <w:rPr>
          <w:rFonts w:ascii="Times New Roman" w:cs="Times New Roman"/>
        </w:rPr>
        <w:t xml:space="preserve"> о врожденной мышечной кривошеи</w:t>
      </w:r>
      <w:r>
        <w:rPr>
          <w:rFonts w:ascii="Times New Roman" w:cs="Times New Roman"/>
        </w:rPr>
        <w:t>.</w:t>
      </w:r>
    </w:p>
    <w:p w:rsidR="00B310E7" w:rsidRPr="009E24B5" w:rsidRDefault="00B310E7" w:rsidP="00B310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450A48" w:rsidRDefault="00B310E7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lastRenderedPageBreak/>
        <w:t>3.</w:t>
      </w:r>
      <w:r w:rsidR="00570244">
        <w:rPr>
          <w:rFonts w:ascii="Times New Roman" w:cs="Times New Roman"/>
        </w:rPr>
        <w:t xml:space="preserve"> </w:t>
      </w:r>
      <w:r w:rsidRPr="00A5646A">
        <w:rPr>
          <w:rFonts w:ascii="Times New Roman" w:cs="Times New Roman"/>
        </w:rPr>
        <w:t xml:space="preserve">Выполните массаж </w:t>
      </w:r>
      <w:r w:rsidR="00FC0129">
        <w:rPr>
          <w:rFonts w:ascii="Times New Roman" w:cs="Times New Roman"/>
        </w:rPr>
        <w:t>при кривошеи.</w:t>
      </w:r>
      <w:r w:rsidR="00554F40">
        <w:rPr>
          <w:rFonts w:ascii="Times New Roman" w:cs="Times New Roman"/>
        </w:rPr>
        <w:t xml:space="preserve"> Показать специальные корри</w:t>
      </w:r>
      <w:r w:rsidR="00BD5E4D">
        <w:rPr>
          <w:rFonts w:ascii="Times New Roman" w:cs="Times New Roman"/>
        </w:rPr>
        <w:t>гирующие упражнения при кривошеи</w:t>
      </w:r>
      <w:r w:rsidR="00554F40">
        <w:rPr>
          <w:rFonts w:ascii="Times New Roman" w:cs="Times New Roman"/>
        </w:rPr>
        <w:t>.</w:t>
      </w:r>
    </w:p>
    <w:p w:rsidR="008F1BD4" w:rsidRDefault="008F1BD4" w:rsidP="008828AF">
      <w:pPr>
        <w:rPr>
          <w:rFonts w:ascii="Times New Roman" w:cs="Times New Roman"/>
        </w:rPr>
      </w:pPr>
    </w:p>
    <w:p w:rsidR="00FF5B0D" w:rsidRPr="00FF5B0D" w:rsidRDefault="00A566A7" w:rsidP="00FF5B0D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 xml:space="preserve">Задача </w:t>
      </w:r>
      <w:r w:rsidR="0028568F">
        <w:rPr>
          <w:rFonts w:ascii="Times New Roman" w:cs="Times New Roman"/>
          <w:b/>
        </w:rPr>
        <w:t>18</w:t>
      </w:r>
      <w:r w:rsidR="008828AF" w:rsidRPr="00FF5B0D">
        <w:rPr>
          <w:rFonts w:ascii="Times New Roman" w:cs="Times New Roman"/>
          <w:b/>
        </w:rPr>
        <w:t>.</w:t>
      </w:r>
    </w:p>
    <w:p w:rsidR="008828AF" w:rsidRDefault="00AD2886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У р</w:t>
      </w:r>
      <w:r w:rsidR="00272ABB">
        <w:rPr>
          <w:rFonts w:ascii="Times New Roman" w:cs="Times New Roman"/>
        </w:rPr>
        <w:t xml:space="preserve">ебенка </w:t>
      </w:r>
      <w:r w:rsidR="00554F40">
        <w:rPr>
          <w:rFonts w:ascii="Times New Roman" w:cs="Times New Roman"/>
        </w:rPr>
        <w:t xml:space="preserve">врожденная косолапость. </w:t>
      </w:r>
      <w:r w:rsidR="00FF5B0D">
        <w:rPr>
          <w:rFonts w:ascii="Times New Roman" w:cs="Times New Roman"/>
        </w:rPr>
        <w:t>Назначен</w:t>
      </w:r>
      <w:r w:rsidR="00BE6CAC">
        <w:rPr>
          <w:rFonts w:ascii="Times New Roman" w:cs="Times New Roman"/>
        </w:rPr>
        <w:t xml:space="preserve"> </w:t>
      </w:r>
      <w:r w:rsidR="00C6014D">
        <w:rPr>
          <w:rFonts w:ascii="Times New Roman" w:cs="Times New Roman"/>
        </w:rPr>
        <w:t xml:space="preserve">классический </w:t>
      </w:r>
      <w:r w:rsidR="00BE6CAC">
        <w:rPr>
          <w:rFonts w:ascii="Times New Roman" w:cs="Times New Roman"/>
        </w:rPr>
        <w:t xml:space="preserve">массаж. </w:t>
      </w:r>
    </w:p>
    <w:p w:rsidR="00FF5B0D" w:rsidRPr="00570244" w:rsidRDefault="00FF5B0D" w:rsidP="00FF5B0D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FF5B0D" w:rsidRDefault="00FF5B0D" w:rsidP="00FF5B0D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D05417">
        <w:rPr>
          <w:rFonts w:ascii="Times New Roman" w:cs="Times New Roman"/>
        </w:rPr>
        <w:t xml:space="preserve"> </w:t>
      </w:r>
      <w:r w:rsidR="00BE6CAC">
        <w:rPr>
          <w:rFonts w:ascii="Times New Roman" w:cs="Times New Roman"/>
        </w:rPr>
        <w:t>Понятие о врожденной косолапости. Причины и механизмы формирования деформации стопы</w:t>
      </w:r>
      <w:r>
        <w:rPr>
          <w:rFonts w:ascii="Times New Roman" w:cs="Times New Roman"/>
        </w:rPr>
        <w:t>.</w:t>
      </w:r>
    </w:p>
    <w:p w:rsidR="00FF5B0D" w:rsidRPr="009E24B5" w:rsidRDefault="00FF5B0D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8828AF" w:rsidRPr="007623F6" w:rsidRDefault="00FF5B0D" w:rsidP="00FF5B0D">
      <w:pP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>3.</w:t>
      </w:r>
      <w:r w:rsidR="00570244">
        <w:rPr>
          <w:rFonts w:ascii="Times New Roman" w:cs="Times New Roman"/>
        </w:rPr>
        <w:t xml:space="preserve"> </w:t>
      </w:r>
      <w:r w:rsidR="00BD5E4D">
        <w:rPr>
          <w:rFonts w:ascii="Times New Roman" w:cs="Times New Roman"/>
        </w:rPr>
        <w:t>Выполнить</w:t>
      </w:r>
      <w:r w:rsidRPr="00A5646A">
        <w:rPr>
          <w:rFonts w:ascii="Times New Roman" w:cs="Times New Roman"/>
        </w:rPr>
        <w:t xml:space="preserve"> массаж </w:t>
      </w:r>
      <w:r w:rsidR="00BE6CAC">
        <w:rPr>
          <w:rFonts w:ascii="Times New Roman" w:cs="Times New Roman"/>
        </w:rPr>
        <w:t>в сочетание со специальными упражнениями для профилактики и исправления косолапости.</w:t>
      </w:r>
    </w:p>
    <w:p w:rsidR="007623F6" w:rsidRPr="00EE2404" w:rsidRDefault="007623F6" w:rsidP="007623F6"/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Оценка</w:t>
      </w:r>
      <w:r>
        <w:rPr>
          <w:rFonts w:ascii="Times New Roman" w:hAnsi="Times New Roman" w:cs="Times New Roman"/>
          <w:bCs/>
          <w:sz w:val="24"/>
          <w:szCs w:val="24"/>
        </w:rPr>
        <w:t xml:space="preserve"> качества освоения дисциплины «Лечебный м</w:t>
      </w:r>
      <w:r w:rsidRPr="008C3A43">
        <w:rPr>
          <w:rFonts w:ascii="Times New Roman" w:hAnsi="Times New Roman" w:cs="Times New Roman"/>
          <w:bCs/>
          <w:sz w:val="24"/>
          <w:szCs w:val="24"/>
        </w:rPr>
        <w:t>ассаж» обучающимися включает результаты текущего контроля успеваемости и промежуточной аттестации.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Текущая аттестация – оценка учебных достижений студента по различным видам учебной деятельности в процессе изучения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К формам контроля текущей успеваемости по дисциплине «</w:t>
      </w:r>
      <w:r>
        <w:rPr>
          <w:rFonts w:ascii="Times New Roman" w:hAnsi="Times New Roman" w:cs="Times New Roman"/>
          <w:bCs/>
          <w:sz w:val="24"/>
          <w:szCs w:val="24"/>
        </w:rPr>
        <w:t>Лечебный массаж</w:t>
      </w:r>
      <w:r w:rsidRPr="008C3A43">
        <w:rPr>
          <w:rFonts w:ascii="Times New Roman" w:hAnsi="Times New Roman" w:cs="Times New Roman"/>
          <w:bCs/>
          <w:sz w:val="24"/>
          <w:szCs w:val="24"/>
        </w:rPr>
        <w:t>» относятся: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Собеседование, устный опрос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- специальная беседа преподавателя с обучающимся на темы, связанные с изучаемой дисциплиной, рассчита</w:t>
      </w:r>
      <w:r w:rsidR="00AB7F1D">
        <w:rPr>
          <w:rFonts w:ascii="Times New Roman" w:hAnsi="Times New Roman" w:cs="Times New Roman"/>
          <w:bCs/>
          <w:sz w:val="24"/>
          <w:szCs w:val="24"/>
        </w:rPr>
        <w:t xml:space="preserve">нная на выяснение объема </w:t>
      </w:r>
      <w:r w:rsidRPr="008C3A43">
        <w:rPr>
          <w:rFonts w:ascii="Times New Roman" w:hAnsi="Times New Roman" w:cs="Times New Roman"/>
          <w:bCs/>
          <w:sz w:val="24"/>
          <w:szCs w:val="24"/>
        </w:rPr>
        <w:t>знаний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Критерии оценивания ответа студента при собеседовании: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«отлично»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«хорошо»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«удовлетворительно»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Оценка «неудовлетворительно»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2.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2.Практические задания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>Практическое задание – это форма обучения, которая предполагает непосредственное участие студента в новом знании, служащем для правильного выполнения действия, приводящего к достижению цели. Цель заключается в том, чтобы сформировать у студентов практические навыки.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Критерии оценки практического задания: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2.3. Ситуационная задача</w:t>
      </w:r>
    </w:p>
    <w:p w:rsidR="00C415DC" w:rsidRPr="008C3A43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Ситуационная задача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C3A43">
        <w:rPr>
          <w:rFonts w:ascii="Times New Roman" w:hAnsi="Times New Roman" w:cs="Times New Roman"/>
          <w:bCs/>
          <w:sz w:val="24"/>
          <w:szCs w:val="24"/>
        </w:rPr>
        <w:t>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Критерии оценивания ситуационных задач: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задача решена, студент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задача не решена,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463AE" w:rsidRDefault="000463AE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463AE" w:rsidRPr="00CE4C37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2.4. Виды и формы отработки пропущенных занятий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Пропущенные учебные занятия подлежат отработке. 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Отработка студентом пропущенного </w:t>
      </w:r>
      <w:r>
        <w:rPr>
          <w:rFonts w:ascii="Times New Roman" w:hAnsi="Times New Roman" w:cs="Times New Roman"/>
          <w:bCs/>
          <w:sz w:val="24"/>
          <w:szCs w:val="24"/>
        </w:rPr>
        <w:t xml:space="preserve">лекционного 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занятия проводится в следующих формах: самостоятельная работа студента над вопросами </w:t>
      </w:r>
      <w:r>
        <w:rPr>
          <w:rFonts w:ascii="Times New Roman" w:hAnsi="Times New Roman" w:cs="Times New Roman"/>
          <w:bCs/>
          <w:sz w:val="24"/>
          <w:szCs w:val="24"/>
        </w:rPr>
        <w:t>лекции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с кратким их конспектированием или схематизацией с последующим собеседованием с преподавателем. 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</w:t>
      </w: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ситуационные задачи и отвечает на вопросы преподавателя. Пропущенные практические занятия отрабатыва</w:t>
      </w:r>
      <w:r>
        <w:rPr>
          <w:rFonts w:ascii="Times New Roman" w:hAnsi="Times New Roman" w:cs="Times New Roman"/>
          <w:bCs/>
          <w:sz w:val="24"/>
          <w:szCs w:val="24"/>
        </w:rPr>
        <w:t>ют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ся по соответствующему разделу учебной дисциплины. Отработка засчитывается, если студент свободно оперирует 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Студенту, имеющему право на свободное посещение занятий, выдается график индивидуальной работы.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  <w:u w:val="single"/>
        </w:rPr>
        <w:t>Промежуточная аттестация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оценивание учебных достижений студента по дисциплине. Проводится в конце изучения данной дисциплины. Форма промежуточной аттестации </w:t>
      </w:r>
      <w:r>
        <w:rPr>
          <w:rFonts w:ascii="Times New Roman" w:hAnsi="Times New Roman" w:cs="Times New Roman"/>
          <w:bCs/>
          <w:sz w:val="24"/>
          <w:szCs w:val="24"/>
        </w:rPr>
        <w:t>–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зачет</w:t>
      </w:r>
      <w:r>
        <w:rPr>
          <w:rFonts w:ascii="Times New Roman" w:hAnsi="Times New Roman" w:cs="Times New Roman"/>
          <w:bCs/>
          <w:sz w:val="24"/>
          <w:szCs w:val="24"/>
        </w:rPr>
        <w:t xml:space="preserve"> с оценкой</w:t>
      </w:r>
      <w:r w:rsidRPr="008C3A43">
        <w:rPr>
          <w:rFonts w:ascii="Times New Roman" w:hAnsi="Times New Roman" w:cs="Times New Roman"/>
          <w:bCs/>
          <w:sz w:val="24"/>
          <w:szCs w:val="24"/>
        </w:rPr>
        <w:t>.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Зачет </w:t>
      </w:r>
      <w:r>
        <w:rPr>
          <w:rFonts w:ascii="Times New Roman" w:hAnsi="Times New Roman" w:cs="Times New Roman"/>
          <w:bCs/>
          <w:sz w:val="24"/>
          <w:szCs w:val="24"/>
        </w:rPr>
        <w:t xml:space="preserve">с оценкой </w:t>
      </w:r>
      <w:r w:rsidRPr="008C3A43">
        <w:rPr>
          <w:rFonts w:ascii="Times New Roman" w:hAnsi="Times New Roman" w:cs="Times New Roman"/>
          <w:bCs/>
          <w:sz w:val="24"/>
          <w:szCs w:val="24"/>
        </w:rPr>
        <w:t>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Для сдачи зачета студенту дается задание: два теоретических вопроса и одно практическое задание.</w:t>
      </w:r>
    </w:p>
    <w:p w:rsidR="000463AE" w:rsidRPr="002C3F3F" w:rsidRDefault="000463AE" w:rsidP="000463A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Критерии оценивания промежуточной аттестации:</w:t>
      </w:r>
    </w:p>
    <w:p w:rsidR="000463AE" w:rsidRDefault="000463AE" w:rsidP="000463AE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271908">
        <w:rPr>
          <w:rFonts w:ascii="Times New Roman" w:cs="Times New Roman"/>
          <w:b/>
        </w:rPr>
        <w:t>«отлично»</w:t>
      </w:r>
      <w:r w:rsidRPr="00681D6F">
        <w:rPr>
          <w:rFonts w:ascii="Times New Roman" w:cs="Times New Roman"/>
        </w:rPr>
        <w:t xml:space="preserve"> ставится в том случае, когда студент обнаруживает систематическое и глубокое знание программного материала по дисциплине, умеет свободно ориентироваться в вопросе. Ответ полный и правильный на основании изученного материала. Студент уверенно отвечает на дополнительные вопросы.</w:t>
      </w:r>
      <w:r>
        <w:rPr>
          <w:rFonts w:ascii="Times New Roman" w:cs="Times New Roman"/>
        </w:rPr>
        <w:t xml:space="preserve"> Практическое задание выполнено без ошибок </w:t>
      </w:r>
      <w:r w:rsidRPr="00271908">
        <w:rPr>
          <w:rFonts w:ascii="Times New Roman" w:cs="Times New Roman"/>
        </w:rPr>
        <w:t>(не пропустил прием, правильно выполнил его методически</w:t>
      </w:r>
      <w:r>
        <w:rPr>
          <w:rFonts w:ascii="Times New Roman" w:cs="Times New Roman"/>
        </w:rPr>
        <w:t xml:space="preserve">) и показал отличную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0463AE" w:rsidRDefault="000463AE" w:rsidP="000463AE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271908">
        <w:rPr>
          <w:rFonts w:ascii="Times New Roman" w:cs="Times New Roman"/>
          <w:b/>
        </w:rPr>
        <w:t>«хорошо»</w:t>
      </w:r>
      <w:r w:rsidRPr="00681D6F">
        <w:rPr>
          <w:rFonts w:ascii="Times New Roman" w:cs="Times New Roman"/>
        </w:rPr>
        <w:t xml:space="preserve"> ставится в том случае, когда студент обнаруживает полное знание учебного материала, демонстрирует систематический характер знаний по дисциплине. Ответ полный и правильный, при этом допущены 2-3 несущественные погрешности, исправленные по требованию </w:t>
      </w:r>
      <w:r>
        <w:rPr>
          <w:rFonts w:ascii="Times New Roman" w:cs="Times New Roman"/>
        </w:rPr>
        <w:t>преподавателя</w:t>
      </w:r>
      <w:r w:rsidRPr="00681D6F">
        <w:rPr>
          <w:rFonts w:ascii="Times New Roman" w:cs="Times New Roman"/>
        </w:rPr>
        <w:t xml:space="preserve">. Студент испытывает незначительные трудности в ответах на дополнительные вопросы. </w:t>
      </w:r>
      <w:r>
        <w:rPr>
          <w:rFonts w:ascii="Times New Roman" w:cs="Times New Roman"/>
        </w:rPr>
        <w:t xml:space="preserve">Практическое задание выполнено с одной ошибкой </w:t>
      </w:r>
      <w:r w:rsidRPr="00271908">
        <w:rPr>
          <w:rFonts w:ascii="Times New Roman" w:cs="Times New Roman"/>
        </w:rPr>
        <w:t>(пропустил прием</w:t>
      </w:r>
      <w:r>
        <w:rPr>
          <w:rFonts w:ascii="Times New Roman" w:cs="Times New Roman"/>
        </w:rPr>
        <w:t xml:space="preserve"> или</w:t>
      </w:r>
      <w:r w:rsidRPr="00271908">
        <w:rPr>
          <w:rFonts w:ascii="Times New Roman" w:cs="Times New Roman"/>
        </w:rPr>
        <w:t xml:space="preserve"> выполнил его методически</w:t>
      </w:r>
      <w:r>
        <w:rPr>
          <w:rFonts w:ascii="Times New Roman" w:cs="Times New Roman"/>
        </w:rPr>
        <w:t xml:space="preserve"> не верно</w:t>
      </w:r>
      <w:r w:rsidRPr="00271908">
        <w:rPr>
          <w:rFonts w:ascii="Times New Roman" w:cs="Times New Roman"/>
        </w:rPr>
        <w:t xml:space="preserve">) и показал отличную или хорошую 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0463AE" w:rsidRPr="00681D6F" w:rsidRDefault="000463AE" w:rsidP="000463AE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5D29A3">
        <w:rPr>
          <w:rFonts w:ascii="Times New Roman" w:cs="Times New Roman"/>
          <w:b/>
        </w:rPr>
        <w:t>«удовлетоврительно»</w:t>
      </w:r>
      <w:r w:rsidRPr="00681D6F">
        <w:rPr>
          <w:rFonts w:ascii="Times New Roman" w:cs="Times New Roman"/>
        </w:rPr>
        <w:t xml:space="preserve"> ставится в том случае, когда студент обнаруживает знание основного программного материала по дисциплине, но допускает </w:t>
      </w:r>
      <w:r>
        <w:rPr>
          <w:rFonts w:ascii="Times New Roman" w:cs="Times New Roman"/>
        </w:rPr>
        <w:t xml:space="preserve">значительные </w:t>
      </w:r>
      <w:r w:rsidRPr="00681D6F">
        <w:rPr>
          <w:rFonts w:ascii="Times New Roman" w:cs="Times New Roman"/>
        </w:rPr>
        <w:t xml:space="preserve">погрешности в ответе. Основные понятия употреблены правильно, но обнаруживается недостаточное раскрытие теоретического материала. Студент испытывает достаточные трудности в ответах на вопросы. </w:t>
      </w:r>
      <w:r>
        <w:rPr>
          <w:rFonts w:ascii="Times New Roman" w:cs="Times New Roman"/>
        </w:rPr>
        <w:t xml:space="preserve">Практическое задание выполнено с двумя ошибками </w:t>
      </w:r>
      <w:r w:rsidRPr="00271908">
        <w:rPr>
          <w:rFonts w:ascii="Times New Roman" w:cs="Times New Roman"/>
        </w:rPr>
        <w:t>(пропустил прием</w:t>
      </w:r>
      <w:r>
        <w:rPr>
          <w:rFonts w:ascii="Times New Roman" w:cs="Times New Roman"/>
        </w:rPr>
        <w:t>ы или</w:t>
      </w:r>
      <w:r w:rsidRPr="00271908">
        <w:rPr>
          <w:rFonts w:ascii="Times New Roman" w:cs="Times New Roman"/>
        </w:rPr>
        <w:t xml:space="preserve"> выполнил </w:t>
      </w:r>
      <w:r>
        <w:rPr>
          <w:rFonts w:ascii="Times New Roman" w:cs="Times New Roman"/>
        </w:rPr>
        <w:t>их</w:t>
      </w:r>
      <w:r w:rsidRPr="00271908">
        <w:rPr>
          <w:rFonts w:ascii="Times New Roman" w:cs="Times New Roman"/>
        </w:rPr>
        <w:t xml:space="preserve"> методически</w:t>
      </w:r>
      <w:r>
        <w:rPr>
          <w:rFonts w:ascii="Times New Roman" w:cs="Times New Roman"/>
        </w:rPr>
        <w:t xml:space="preserve"> не верно</w:t>
      </w:r>
      <w:r w:rsidRPr="00271908">
        <w:rPr>
          <w:rFonts w:ascii="Times New Roman" w:cs="Times New Roman"/>
        </w:rPr>
        <w:t xml:space="preserve">) и показал хорошую </w:t>
      </w:r>
      <w:r>
        <w:rPr>
          <w:rFonts w:ascii="Times New Roman" w:cs="Times New Roman"/>
        </w:rPr>
        <w:t xml:space="preserve">или удовлетворительную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0463AE" w:rsidRPr="008A44B4" w:rsidRDefault="000463AE" w:rsidP="000463AE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1442B5">
        <w:rPr>
          <w:rFonts w:ascii="Times New Roman" w:cs="Times New Roman"/>
          <w:b/>
        </w:rPr>
        <w:t>«неудовлетворительно»</w:t>
      </w:r>
      <w:r w:rsidRPr="00681D6F">
        <w:rPr>
          <w:rFonts w:ascii="Times New Roman" w:cs="Times New Roman"/>
        </w:rPr>
        <w:t xml:space="preserve"> выставляется студенту, обнаружившему пробелы в знаниях основного учебного материала по дисциплине. При ответе обнаружено непонимание студентом основного содержания теоретического материала или допущен ряд существенных ошибок, которые студент не может исправить при наводящих вопросах </w:t>
      </w:r>
      <w:r>
        <w:rPr>
          <w:rFonts w:ascii="Times New Roman" w:cs="Times New Roman"/>
        </w:rPr>
        <w:t>преподавателя</w:t>
      </w:r>
      <w:r w:rsidRPr="00681D6F">
        <w:rPr>
          <w:rFonts w:ascii="Times New Roman" w:cs="Times New Roman"/>
        </w:rPr>
        <w:t xml:space="preserve">, затрудняется в ответах на вопросы. </w:t>
      </w:r>
      <w:r>
        <w:rPr>
          <w:rFonts w:ascii="Times New Roman" w:cs="Times New Roman"/>
        </w:rPr>
        <w:t xml:space="preserve">Практическое задание не выполнено </w:t>
      </w:r>
      <w:r>
        <w:rPr>
          <w:rFonts w:ascii="Times New Roman" w:cs="Times New Roman"/>
        </w:rPr>
        <w:lastRenderedPageBreak/>
        <w:t xml:space="preserve">или выполнено с дтремя и более ошибками </w:t>
      </w:r>
      <w:r w:rsidRPr="00271908">
        <w:rPr>
          <w:rFonts w:ascii="Times New Roman" w:cs="Times New Roman"/>
        </w:rPr>
        <w:t>(пропустил прием</w:t>
      </w:r>
      <w:r>
        <w:rPr>
          <w:rFonts w:ascii="Times New Roman" w:cs="Times New Roman"/>
        </w:rPr>
        <w:t>ы или</w:t>
      </w:r>
      <w:r w:rsidRPr="00271908">
        <w:rPr>
          <w:rFonts w:ascii="Times New Roman" w:cs="Times New Roman"/>
        </w:rPr>
        <w:t xml:space="preserve"> выполнил </w:t>
      </w:r>
      <w:r>
        <w:rPr>
          <w:rFonts w:ascii="Times New Roman" w:cs="Times New Roman"/>
        </w:rPr>
        <w:t>их</w:t>
      </w:r>
      <w:r w:rsidRPr="00271908">
        <w:rPr>
          <w:rFonts w:ascii="Times New Roman" w:cs="Times New Roman"/>
        </w:rPr>
        <w:t xml:space="preserve"> методически</w:t>
      </w:r>
      <w:r>
        <w:rPr>
          <w:rFonts w:ascii="Times New Roman" w:cs="Times New Roman"/>
        </w:rPr>
        <w:t xml:space="preserve"> не верно</w:t>
      </w:r>
      <w:r w:rsidRPr="00271908">
        <w:rPr>
          <w:rFonts w:ascii="Times New Roman" w:cs="Times New Roman"/>
        </w:rPr>
        <w:t xml:space="preserve">) и показал </w:t>
      </w:r>
      <w:r>
        <w:rPr>
          <w:rFonts w:ascii="Times New Roman" w:cs="Times New Roman"/>
        </w:rPr>
        <w:t xml:space="preserve">удовлетворительную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 xml:space="preserve"> или не показал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0463AE" w:rsidRPr="004E7DFA" w:rsidRDefault="000463AE" w:rsidP="000463AE">
      <w:pPr>
        <w:rPr>
          <w:rFonts w:ascii="Times New Roman" w:cs="Times New Roman"/>
          <w:b/>
        </w:rPr>
      </w:pPr>
    </w:p>
    <w:p w:rsidR="007623F6" w:rsidRPr="004E7DFA" w:rsidRDefault="007623F6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cs="Times New Roman"/>
          <w:b/>
        </w:rPr>
      </w:pPr>
    </w:p>
    <w:sectPr w:rsidR="007623F6" w:rsidRPr="004E7DFA" w:rsidSect="000F0987">
      <w:headerReference w:type="default" r:id="rId41"/>
      <w:pgSz w:w="11900" w:h="16840"/>
      <w:pgMar w:top="1134" w:right="851" w:bottom="2268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654C" w:rsidRDefault="003C654C">
      <w:r>
        <w:separator/>
      </w:r>
    </w:p>
  </w:endnote>
  <w:endnote w:type="continuationSeparator" w:id="0">
    <w:p w:rsidR="003C654C" w:rsidRDefault="003C6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654C" w:rsidRDefault="003C654C">
      <w:r>
        <w:separator/>
      </w:r>
    </w:p>
  </w:footnote>
  <w:footnote w:type="continuationSeparator" w:id="0">
    <w:p w:rsidR="003C654C" w:rsidRDefault="003C65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F35" w:rsidRDefault="00BF6F35">
    <w:pPr>
      <w:pStyle w:val="a5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right"/>
    </w:pPr>
    <w:r>
      <w:fldChar w:fldCharType="begin"/>
    </w:r>
    <w:r>
      <w:instrText xml:space="preserve"> PAGE </w:instrText>
    </w:r>
    <w:r>
      <w:fldChar w:fldCharType="separate"/>
    </w:r>
    <w:r w:rsidR="00D9172F">
      <w:rPr>
        <w:noProof/>
      </w:rPr>
      <w:t>5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D10A1"/>
    <w:multiLevelType w:val="multilevel"/>
    <w:tmpl w:val="53DC71C8"/>
    <w:styleLink w:val="List24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">
    <w:nsid w:val="01704D82"/>
    <w:multiLevelType w:val="multilevel"/>
    <w:tmpl w:val="684202C6"/>
    <w:styleLink w:val="List1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">
    <w:nsid w:val="044207C1"/>
    <w:multiLevelType w:val="hybridMultilevel"/>
    <w:tmpl w:val="5F0EF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65167A"/>
    <w:multiLevelType w:val="multilevel"/>
    <w:tmpl w:val="F4D05396"/>
    <w:styleLink w:val="List42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4">
    <w:nsid w:val="05FA66EA"/>
    <w:multiLevelType w:val="multilevel"/>
    <w:tmpl w:val="C7C44606"/>
    <w:styleLink w:val="List31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">
    <w:nsid w:val="09635DD0"/>
    <w:multiLevelType w:val="multilevel"/>
    <w:tmpl w:val="92C4FB3C"/>
    <w:styleLink w:val="List22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">
    <w:nsid w:val="11896AD4"/>
    <w:multiLevelType w:val="multilevel"/>
    <w:tmpl w:val="2632A8A4"/>
    <w:styleLink w:val="List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">
    <w:nsid w:val="12AC009A"/>
    <w:multiLevelType w:val="hybridMultilevel"/>
    <w:tmpl w:val="900484C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>
    <w:nsid w:val="13491A56"/>
    <w:multiLevelType w:val="multilevel"/>
    <w:tmpl w:val="FECEC84E"/>
    <w:styleLink w:val="List46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9">
    <w:nsid w:val="13B007B8"/>
    <w:multiLevelType w:val="multilevel"/>
    <w:tmpl w:val="7FE85956"/>
    <w:styleLink w:val="41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0">
    <w:nsid w:val="141358EF"/>
    <w:multiLevelType w:val="multilevel"/>
    <w:tmpl w:val="2AFC493A"/>
    <w:styleLink w:val="List2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1">
    <w:nsid w:val="14886A8E"/>
    <w:multiLevelType w:val="multilevel"/>
    <w:tmpl w:val="417A36D4"/>
    <w:styleLink w:val="a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b/>
        <w:bCs/>
        <w:caps/>
        <w:spacing w:val="-1"/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b/>
        <w:bCs/>
        <w:caps/>
        <w:spacing w:val="-1"/>
        <w:position w:val="0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b/>
        <w:bCs/>
        <w:caps/>
        <w:spacing w:val="-1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b/>
        <w:bCs/>
        <w:caps/>
        <w:spacing w:val="-1"/>
        <w:position w:val="0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b/>
        <w:bCs/>
        <w:caps/>
        <w:spacing w:val="-1"/>
        <w:position w:val="0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b/>
        <w:bCs/>
        <w:caps/>
        <w:spacing w:val="-1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b/>
        <w:bCs/>
        <w:caps/>
        <w:spacing w:val="-1"/>
        <w:position w:val="0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b/>
        <w:bCs/>
        <w:caps/>
        <w:spacing w:val="-1"/>
        <w:position w:val="0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b/>
        <w:bCs/>
        <w:caps/>
        <w:spacing w:val="-1"/>
        <w:position w:val="0"/>
        <w:sz w:val="28"/>
        <w:szCs w:val="28"/>
      </w:rPr>
    </w:lvl>
  </w:abstractNum>
  <w:abstractNum w:abstractNumId="12">
    <w:nsid w:val="16697F24"/>
    <w:multiLevelType w:val="multilevel"/>
    <w:tmpl w:val="9CC23BDE"/>
    <w:styleLink w:val="List28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3">
    <w:nsid w:val="16EE5BD0"/>
    <w:multiLevelType w:val="multilevel"/>
    <w:tmpl w:val="FB28F538"/>
    <w:styleLink w:val="List25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4">
    <w:nsid w:val="1A00373B"/>
    <w:multiLevelType w:val="multilevel"/>
    <w:tmpl w:val="40E042C6"/>
    <w:styleLink w:val="List27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5">
    <w:nsid w:val="1AC6596F"/>
    <w:multiLevelType w:val="multilevel"/>
    <w:tmpl w:val="A58EBD06"/>
    <w:styleLink w:val="List13"/>
    <w:lvl w:ilvl="0">
      <w:start w:val="1"/>
      <w:numFmt w:val="decimal"/>
      <w:lvlText w:val="%1."/>
      <w:lvlJc w:val="left"/>
      <w:pPr>
        <w:tabs>
          <w:tab w:val="num" w:pos="305"/>
        </w:tabs>
        <w:ind w:left="305" w:hanging="3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2487"/>
        </w:tabs>
        <w:ind w:left="24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847"/>
        </w:tabs>
        <w:ind w:left="28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3207"/>
        </w:tabs>
        <w:ind w:left="320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3567"/>
        </w:tabs>
        <w:ind w:left="356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927"/>
        </w:tabs>
        <w:ind w:left="392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4287"/>
        </w:tabs>
        <w:ind w:left="42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4647"/>
        </w:tabs>
        <w:ind w:left="46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5007"/>
        </w:tabs>
        <w:ind w:left="5007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6">
    <w:nsid w:val="1B3E44BE"/>
    <w:multiLevelType w:val="multilevel"/>
    <w:tmpl w:val="FEE4183C"/>
    <w:styleLink w:val="List19"/>
    <w:lvl w:ilvl="0">
      <w:start w:val="12"/>
      <w:numFmt w:val="decimal"/>
      <w:lvlText w:val="%1."/>
      <w:lvlJc w:val="left"/>
      <w:pPr>
        <w:tabs>
          <w:tab w:val="num" w:pos="185"/>
        </w:tabs>
        <w:ind w:left="185" w:hanging="18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7">
    <w:nsid w:val="1CB61C53"/>
    <w:multiLevelType w:val="multilevel"/>
    <w:tmpl w:val="8670D9B2"/>
    <w:styleLink w:val="List0"/>
    <w:lvl w:ilvl="0">
      <w:numFmt w:val="decimal"/>
      <w:lvlText w:val="%1."/>
      <w:lvlJc w:val="left"/>
      <w:pPr>
        <w:tabs>
          <w:tab w:val="num" w:pos="2124"/>
        </w:tabs>
        <w:ind w:left="709" w:firstLine="707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915"/>
        </w:tabs>
        <w:ind w:left="15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3622"/>
        </w:tabs>
        <w:ind w:left="220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4355"/>
        </w:tabs>
        <w:ind w:left="294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5075"/>
        </w:tabs>
        <w:ind w:left="366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5782"/>
        </w:tabs>
        <w:ind w:left="436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6515"/>
        </w:tabs>
        <w:ind w:left="51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7235"/>
        </w:tabs>
        <w:ind w:left="582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7942"/>
        </w:tabs>
        <w:ind w:left="652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18">
    <w:nsid w:val="1D144CEB"/>
    <w:multiLevelType w:val="multilevel"/>
    <w:tmpl w:val="1C52FF1A"/>
    <w:styleLink w:val="List44"/>
    <w:lvl w:ilvl="0">
      <w:numFmt w:val="bullet"/>
      <w:lvlText w:val="-"/>
      <w:lvlJc w:val="left"/>
      <w:rPr>
        <w:b/>
        <w:bCs/>
        <w:position w:val="0"/>
      </w:rPr>
    </w:lvl>
    <w:lvl w:ilvl="1">
      <w:start w:val="1"/>
      <w:numFmt w:val="bullet"/>
      <w:lvlText w:val="-"/>
      <w:lvlJc w:val="left"/>
      <w:rPr>
        <w:b/>
        <w:bCs/>
        <w:position w:val="0"/>
      </w:rPr>
    </w:lvl>
    <w:lvl w:ilvl="2">
      <w:start w:val="1"/>
      <w:numFmt w:val="bullet"/>
      <w:lvlText w:val="-"/>
      <w:lvlJc w:val="left"/>
      <w:rPr>
        <w:b/>
        <w:bCs/>
        <w:position w:val="0"/>
      </w:rPr>
    </w:lvl>
    <w:lvl w:ilvl="3">
      <w:start w:val="1"/>
      <w:numFmt w:val="bullet"/>
      <w:lvlText w:val="-"/>
      <w:lvlJc w:val="left"/>
      <w:rPr>
        <w:b/>
        <w:bCs/>
        <w:position w:val="0"/>
      </w:rPr>
    </w:lvl>
    <w:lvl w:ilvl="4">
      <w:start w:val="1"/>
      <w:numFmt w:val="bullet"/>
      <w:lvlText w:val="-"/>
      <w:lvlJc w:val="left"/>
      <w:rPr>
        <w:b/>
        <w:bCs/>
        <w:position w:val="0"/>
      </w:rPr>
    </w:lvl>
    <w:lvl w:ilvl="5">
      <w:start w:val="1"/>
      <w:numFmt w:val="bullet"/>
      <w:lvlText w:val="-"/>
      <w:lvlJc w:val="left"/>
      <w:rPr>
        <w:b/>
        <w:bCs/>
        <w:position w:val="0"/>
      </w:rPr>
    </w:lvl>
    <w:lvl w:ilvl="6">
      <w:start w:val="1"/>
      <w:numFmt w:val="bullet"/>
      <w:lvlText w:val="-"/>
      <w:lvlJc w:val="left"/>
      <w:rPr>
        <w:b/>
        <w:bCs/>
        <w:position w:val="0"/>
      </w:rPr>
    </w:lvl>
    <w:lvl w:ilvl="7">
      <w:start w:val="1"/>
      <w:numFmt w:val="bullet"/>
      <w:lvlText w:val="-"/>
      <w:lvlJc w:val="left"/>
      <w:rPr>
        <w:b/>
        <w:bCs/>
        <w:position w:val="0"/>
      </w:rPr>
    </w:lvl>
    <w:lvl w:ilvl="8">
      <w:start w:val="1"/>
      <w:numFmt w:val="bullet"/>
      <w:lvlText w:val="-"/>
      <w:lvlJc w:val="left"/>
      <w:rPr>
        <w:b/>
        <w:bCs/>
        <w:position w:val="0"/>
      </w:rPr>
    </w:lvl>
  </w:abstractNum>
  <w:abstractNum w:abstractNumId="19">
    <w:nsid w:val="23012788"/>
    <w:multiLevelType w:val="multilevel"/>
    <w:tmpl w:val="76C60D90"/>
    <w:styleLink w:val="List49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0">
    <w:nsid w:val="23455182"/>
    <w:multiLevelType w:val="multilevel"/>
    <w:tmpl w:val="675CC240"/>
    <w:styleLink w:val="List30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1">
    <w:nsid w:val="237E4B4E"/>
    <w:multiLevelType w:val="multilevel"/>
    <w:tmpl w:val="5BB0CFFA"/>
    <w:styleLink w:val="List50"/>
    <w:lvl w:ilvl="0">
      <w:start w:val="1"/>
      <w:numFmt w:val="decimal"/>
      <w:lvlText w:val="%1)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2">
    <w:nsid w:val="286F74BF"/>
    <w:multiLevelType w:val="multilevel"/>
    <w:tmpl w:val="48843F16"/>
    <w:styleLink w:val="List18"/>
    <w:lvl w:ilvl="0">
      <w:start w:val="1"/>
      <w:numFmt w:val="decimal"/>
      <w:lvlText w:val="%1."/>
      <w:lvlJc w:val="left"/>
      <w:pPr>
        <w:tabs>
          <w:tab w:val="num" w:pos="315"/>
        </w:tabs>
        <w:ind w:left="315" w:hanging="31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3">
    <w:nsid w:val="28E643B0"/>
    <w:multiLevelType w:val="multilevel"/>
    <w:tmpl w:val="16ECDD58"/>
    <w:styleLink w:val="List32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4">
    <w:nsid w:val="2B0F0BE2"/>
    <w:multiLevelType w:val="hybridMultilevel"/>
    <w:tmpl w:val="067AC5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2D460C2E"/>
    <w:multiLevelType w:val="multilevel"/>
    <w:tmpl w:val="E69CA17A"/>
    <w:styleLink w:val="List6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6">
    <w:nsid w:val="31816D09"/>
    <w:multiLevelType w:val="hybridMultilevel"/>
    <w:tmpl w:val="6D52597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340C7549"/>
    <w:multiLevelType w:val="multilevel"/>
    <w:tmpl w:val="68E0E7A4"/>
    <w:styleLink w:val="List2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decimal"/>
      <w:lvlText w:val="%2."/>
      <w:lvlJc w:val="left"/>
      <w:rPr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decimal"/>
      <w:lvlText w:val="%5."/>
      <w:lvlJc w:val="left"/>
      <w:rPr>
        <w:color w:val="000000"/>
        <w:position w:val="0"/>
        <w:u w:color="000000"/>
      </w:rPr>
    </w:lvl>
    <w:lvl w:ilvl="5">
      <w:start w:val="1"/>
      <w:numFmt w:val="decimal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decimal"/>
      <w:lvlText w:val="%8."/>
      <w:lvlJc w:val="left"/>
      <w:rPr>
        <w:color w:val="000000"/>
        <w:position w:val="0"/>
        <w:u w:color="000000"/>
      </w:rPr>
    </w:lvl>
    <w:lvl w:ilvl="8">
      <w:start w:val="1"/>
      <w:numFmt w:val="decimal"/>
      <w:lvlText w:val="%9."/>
      <w:lvlJc w:val="left"/>
      <w:rPr>
        <w:color w:val="000000"/>
        <w:position w:val="0"/>
        <w:u w:color="000000"/>
      </w:rPr>
    </w:lvl>
  </w:abstractNum>
  <w:abstractNum w:abstractNumId="28">
    <w:nsid w:val="356A743F"/>
    <w:multiLevelType w:val="multilevel"/>
    <w:tmpl w:val="C1B489A8"/>
    <w:styleLink w:val="List14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35CA50CF"/>
    <w:multiLevelType w:val="multilevel"/>
    <w:tmpl w:val="91C2262E"/>
    <w:styleLink w:val="List7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1">
    <w:nsid w:val="35F535D8"/>
    <w:multiLevelType w:val="multilevel"/>
    <w:tmpl w:val="D4901B1A"/>
    <w:styleLink w:val="List17"/>
    <w:lvl w:ilvl="0">
      <w:start w:val="1"/>
      <w:numFmt w:val="decimal"/>
      <w:lvlText w:val="%1."/>
      <w:lvlJc w:val="left"/>
      <w:pPr>
        <w:tabs>
          <w:tab w:val="num" w:pos="102"/>
        </w:tabs>
        <w:ind w:left="102" w:hanging="10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2">
    <w:nsid w:val="36E36C38"/>
    <w:multiLevelType w:val="multilevel"/>
    <w:tmpl w:val="EA00BFF6"/>
    <w:styleLink w:val="List11"/>
    <w:lvl w:ilvl="0">
      <w:start w:val="1"/>
      <w:numFmt w:val="decimal"/>
      <w:lvlText w:val="%1."/>
      <w:lvlJc w:val="left"/>
      <w:pPr>
        <w:tabs>
          <w:tab w:val="num" w:pos="79"/>
        </w:tabs>
        <w:ind w:left="79" w:hanging="7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3">
    <w:nsid w:val="397927C2"/>
    <w:multiLevelType w:val="hybridMultilevel"/>
    <w:tmpl w:val="E9064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98E2DFC"/>
    <w:multiLevelType w:val="hybridMultilevel"/>
    <w:tmpl w:val="CE120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9B049E7"/>
    <w:multiLevelType w:val="multilevel"/>
    <w:tmpl w:val="D6AC3C86"/>
    <w:styleLink w:val="List47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6">
    <w:nsid w:val="3C69369F"/>
    <w:multiLevelType w:val="multilevel"/>
    <w:tmpl w:val="6986AE5C"/>
    <w:styleLink w:val="List12"/>
    <w:lvl w:ilvl="0">
      <w:start w:val="11"/>
      <w:numFmt w:val="decimal"/>
      <w:lvlText w:val="%1."/>
      <w:lvlJc w:val="left"/>
      <w:rPr>
        <w:position w:val="0"/>
        <w:u w:color="000000"/>
      </w:rPr>
    </w:lvl>
    <w:lvl w:ilvl="1">
      <w:start w:val="1"/>
      <w:numFmt w:val="decimal"/>
      <w:lvlText w:val="%2."/>
      <w:lvlJc w:val="left"/>
      <w:rPr>
        <w:position w:val="0"/>
        <w:u w:color="000000"/>
      </w:rPr>
    </w:lvl>
    <w:lvl w:ilvl="2">
      <w:start w:val="1"/>
      <w:numFmt w:val="decimal"/>
      <w:lvlText w:val="%3."/>
      <w:lvlJc w:val="left"/>
      <w:rPr>
        <w:position w:val="0"/>
        <w:u w:color="000000"/>
      </w:rPr>
    </w:lvl>
    <w:lvl w:ilvl="3">
      <w:start w:val="1"/>
      <w:numFmt w:val="decimal"/>
      <w:lvlText w:val="%4."/>
      <w:lvlJc w:val="left"/>
      <w:rPr>
        <w:position w:val="0"/>
        <w:u w:color="000000"/>
      </w:rPr>
    </w:lvl>
    <w:lvl w:ilvl="4">
      <w:start w:val="1"/>
      <w:numFmt w:val="decimal"/>
      <w:lvlText w:val="%5."/>
      <w:lvlJc w:val="left"/>
      <w:rPr>
        <w:position w:val="0"/>
        <w:u w:color="000000"/>
      </w:rPr>
    </w:lvl>
    <w:lvl w:ilvl="5">
      <w:start w:val="1"/>
      <w:numFmt w:val="decimal"/>
      <w:lvlText w:val="%6."/>
      <w:lvlJc w:val="left"/>
      <w:rPr>
        <w:position w:val="0"/>
        <w:u w:color="000000"/>
      </w:rPr>
    </w:lvl>
    <w:lvl w:ilvl="6">
      <w:start w:val="1"/>
      <w:numFmt w:val="decimal"/>
      <w:lvlText w:val="%7."/>
      <w:lvlJc w:val="left"/>
      <w:rPr>
        <w:position w:val="0"/>
        <w:u w:color="000000"/>
      </w:rPr>
    </w:lvl>
    <w:lvl w:ilvl="7">
      <w:start w:val="1"/>
      <w:numFmt w:val="decimal"/>
      <w:lvlText w:val="%8."/>
      <w:lvlJc w:val="left"/>
      <w:rPr>
        <w:position w:val="0"/>
        <w:u w:color="000000"/>
      </w:rPr>
    </w:lvl>
    <w:lvl w:ilvl="8">
      <w:start w:val="1"/>
      <w:numFmt w:val="decimal"/>
      <w:lvlText w:val="%9."/>
      <w:lvlJc w:val="left"/>
      <w:rPr>
        <w:position w:val="0"/>
        <w:u w:color="000000"/>
      </w:rPr>
    </w:lvl>
  </w:abstractNum>
  <w:abstractNum w:abstractNumId="37">
    <w:nsid w:val="3CBF3CBC"/>
    <w:multiLevelType w:val="hybridMultilevel"/>
    <w:tmpl w:val="12A8008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>
    <w:nsid w:val="3E382AA4"/>
    <w:multiLevelType w:val="multilevel"/>
    <w:tmpl w:val="2FCAE350"/>
    <w:styleLink w:val="List34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9">
    <w:nsid w:val="422B1B77"/>
    <w:multiLevelType w:val="multilevel"/>
    <w:tmpl w:val="9CC25170"/>
    <w:styleLink w:val="List16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0">
    <w:nsid w:val="424A52C7"/>
    <w:multiLevelType w:val="hybridMultilevel"/>
    <w:tmpl w:val="C84CB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5976913"/>
    <w:multiLevelType w:val="multilevel"/>
    <w:tmpl w:val="9CF046D4"/>
    <w:styleLink w:val="51"/>
    <w:lvl w:ilvl="0">
      <w:start w:val="1"/>
      <w:numFmt w:val="decimal"/>
      <w:lvlText w:val="%1)"/>
      <w:lvlJc w:val="left"/>
      <w:pPr>
        <w:tabs>
          <w:tab w:val="num" w:pos="709"/>
        </w:tabs>
        <w:ind w:left="7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2">
    <w:nsid w:val="45AB7316"/>
    <w:multiLevelType w:val="multilevel"/>
    <w:tmpl w:val="E35006A4"/>
    <w:styleLink w:val="List52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3">
    <w:nsid w:val="46B425AC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6ED253F"/>
    <w:multiLevelType w:val="hybridMultilevel"/>
    <w:tmpl w:val="3E6CFF3C"/>
    <w:lvl w:ilvl="0" w:tplc="FFFFFFFF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48B2236C"/>
    <w:multiLevelType w:val="hybridMultilevel"/>
    <w:tmpl w:val="16E82600"/>
    <w:lvl w:ilvl="0" w:tplc="4F388D9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4A01518B"/>
    <w:multiLevelType w:val="multilevel"/>
    <w:tmpl w:val="1132E91A"/>
    <w:styleLink w:val="List53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61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50120DDA"/>
    <w:multiLevelType w:val="multilevel"/>
    <w:tmpl w:val="FBA8E80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eastAsia="Arial Unicode MS" w:hint="default"/>
      </w:rPr>
    </w:lvl>
    <w:lvl w:ilvl="2">
      <w:start w:val="1"/>
      <w:numFmt w:val="decimalZero"/>
      <w:isLgl/>
      <w:lvlText w:val="%1.%2.%3."/>
      <w:lvlJc w:val="left"/>
      <w:pPr>
        <w:ind w:left="1430" w:hanging="720"/>
      </w:pPr>
      <w:rPr>
        <w:rFonts w:eastAsia="Arial Unicode MS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eastAsia="Arial Unicode MS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eastAsia="Arial Unicode MS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eastAsia="Arial Unicode MS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eastAsia="Arial Unicode MS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eastAsia="Arial Unicode MS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eastAsia="Arial Unicode MS" w:hint="default"/>
      </w:rPr>
    </w:lvl>
  </w:abstractNum>
  <w:abstractNum w:abstractNumId="49">
    <w:nsid w:val="51EB7469"/>
    <w:multiLevelType w:val="multilevel"/>
    <w:tmpl w:val="4B3A62FE"/>
    <w:styleLink w:val="List15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778"/>
        </w:tabs>
        <w:ind w:left="17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138"/>
        </w:tabs>
        <w:ind w:left="21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2498"/>
        </w:tabs>
        <w:ind w:left="249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858"/>
        </w:tabs>
        <w:ind w:left="285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218"/>
        </w:tabs>
        <w:ind w:left="321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3578"/>
        </w:tabs>
        <w:ind w:left="35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938"/>
        </w:tabs>
        <w:ind w:left="39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4298"/>
        </w:tabs>
        <w:ind w:left="429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0">
    <w:nsid w:val="528921C6"/>
    <w:multiLevelType w:val="multilevel"/>
    <w:tmpl w:val="CDF0EEDE"/>
    <w:styleLink w:val="List38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1">
    <w:nsid w:val="52D211E1"/>
    <w:multiLevelType w:val="multilevel"/>
    <w:tmpl w:val="0C72AC38"/>
    <w:styleLink w:val="21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/>
      </w:pPr>
      <w:rPr>
        <w:position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308"/>
        </w:tabs>
        <w:ind w:left="1308" w:hanging="588"/>
      </w:pPr>
      <w:rPr>
        <w:position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36"/>
        </w:tabs>
        <w:ind w:left="1836" w:hanging="756"/>
      </w:pPr>
      <w:rPr>
        <w:position w:val="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364"/>
        </w:tabs>
        <w:ind w:left="2364" w:hanging="924"/>
      </w:pPr>
      <w:rPr>
        <w:position w:val="0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2892"/>
        </w:tabs>
        <w:ind w:left="2892" w:hanging="1092"/>
      </w:pPr>
      <w:rPr>
        <w:position w:val="0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260"/>
      </w:pPr>
      <w:rPr>
        <w:position w:val="0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3948"/>
        </w:tabs>
        <w:ind w:left="3948" w:hanging="1428"/>
      </w:pPr>
      <w:rPr>
        <w:position w:val="0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560" w:hanging="1680"/>
      </w:pPr>
      <w:rPr>
        <w:position w:val="0"/>
        <w:sz w:val="28"/>
        <w:szCs w:val="28"/>
      </w:rPr>
    </w:lvl>
  </w:abstractNum>
  <w:abstractNum w:abstractNumId="52">
    <w:nsid w:val="547B3CCC"/>
    <w:multiLevelType w:val="multilevel"/>
    <w:tmpl w:val="280CC30C"/>
    <w:styleLink w:val="510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3">
    <w:nsid w:val="569845D2"/>
    <w:multiLevelType w:val="multilevel"/>
    <w:tmpl w:val="8A36D132"/>
    <w:styleLink w:val="List35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4">
    <w:nsid w:val="5A64063B"/>
    <w:multiLevelType w:val="multilevel"/>
    <w:tmpl w:val="79622A64"/>
    <w:styleLink w:val="List29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5">
    <w:nsid w:val="5BA6419C"/>
    <w:multiLevelType w:val="multilevel"/>
    <w:tmpl w:val="93DCF0B4"/>
    <w:styleLink w:val="List21"/>
    <w:lvl w:ilvl="0">
      <w:start w:val="1"/>
      <w:numFmt w:val="decimal"/>
      <w:lvlText w:val="%1."/>
      <w:lvlJc w:val="left"/>
      <w:pPr>
        <w:tabs>
          <w:tab w:val="num" w:pos="519"/>
        </w:tabs>
        <w:ind w:left="519" w:hanging="51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6">
    <w:nsid w:val="5C043F7E"/>
    <w:multiLevelType w:val="multilevel"/>
    <w:tmpl w:val="16CE22C4"/>
    <w:styleLink w:val="List33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7">
    <w:nsid w:val="5EC902ED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606D754C"/>
    <w:multiLevelType w:val="multilevel"/>
    <w:tmpl w:val="5560AAFC"/>
    <w:styleLink w:val="List37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9">
    <w:nsid w:val="63A62492"/>
    <w:multiLevelType w:val="hybridMultilevel"/>
    <w:tmpl w:val="A4AE5420"/>
    <w:lvl w:ilvl="0" w:tplc="FFFFFFFF">
      <w:start w:val="1"/>
      <w:numFmt w:val="decimal"/>
      <w:lvlText w:val="%1."/>
      <w:lvlJc w:val="left"/>
      <w:pPr>
        <w:tabs>
          <w:tab w:val="num" w:pos="1515"/>
        </w:tabs>
        <w:ind w:left="1515" w:hanging="94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0">
    <w:nsid w:val="64C10FFF"/>
    <w:multiLevelType w:val="multilevel"/>
    <w:tmpl w:val="AE268378"/>
    <w:styleLink w:val="List41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1">
    <w:nsid w:val="65F6696A"/>
    <w:multiLevelType w:val="multilevel"/>
    <w:tmpl w:val="B1F6BB38"/>
    <w:styleLink w:val="List51"/>
    <w:lvl w:ilvl="0">
      <w:start w:val="1"/>
      <w:numFmt w:val="decimal"/>
      <w:lvlText w:val="%1.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2">
    <w:nsid w:val="6761330A"/>
    <w:multiLevelType w:val="multilevel"/>
    <w:tmpl w:val="8B244F0C"/>
    <w:styleLink w:val="List9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3">
    <w:nsid w:val="69262016"/>
    <w:multiLevelType w:val="multilevel"/>
    <w:tmpl w:val="50A2C382"/>
    <w:styleLink w:val="List48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4">
    <w:nsid w:val="6A5F00C6"/>
    <w:multiLevelType w:val="hybridMultilevel"/>
    <w:tmpl w:val="CC30E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6A882973"/>
    <w:multiLevelType w:val="multilevel"/>
    <w:tmpl w:val="DCE49270"/>
    <w:styleLink w:val="List1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66">
    <w:nsid w:val="6FDB75F9"/>
    <w:multiLevelType w:val="multilevel"/>
    <w:tmpl w:val="25E62E86"/>
    <w:styleLink w:val="List23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7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8">
    <w:nsid w:val="73764EE3"/>
    <w:multiLevelType w:val="multilevel"/>
    <w:tmpl w:val="4DCE6A1A"/>
    <w:styleLink w:val="List45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9">
    <w:nsid w:val="750D38F9"/>
    <w:multiLevelType w:val="multilevel"/>
    <w:tmpl w:val="BDDAC9BA"/>
    <w:styleLink w:val="List43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0">
    <w:nsid w:val="75EF2392"/>
    <w:multiLevelType w:val="multilevel"/>
    <w:tmpl w:val="93803B64"/>
    <w:styleLink w:val="31"/>
    <w:lvl w:ilvl="0">
      <w:start w:val="1"/>
      <w:numFmt w:val="decimal"/>
      <w:lvlText w:val="%1)"/>
      <w:lvlJc w:val="left"/>
      <w:pPr>
        <w:tabs>
          <w:tab w:val="num" w:pos="677"/>
        </w:tabs>
        <w:ind w:left="393" w:hanging="109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102"/>
        </w:tabs>
        <w:ind w:left="8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decimal"/>
      <w:lvlText w:val="%3)"/>
      <w:lvlJc w:val="left"/>
      <w:pPr>
        <w:tabs>
          <w:tab w:val="num" w:pos="1462"/>
        </w:tabs>
        <w:ind w:left="11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822"/>
        </w:tabs>
        <w:ind w:left="15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decimal"/>
      <w:lvlText w:val="%5)"/>
      <w:lvlJc w:val="left"/>
      <w:pPr>
        <w:tabs>
          <w:tab w:val="num" w:pos="2182"/>
        </w:tabs>
        <w:ind w:left="189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decimal"/>
      <w:lvlText w:val="%6)"/>
      <w:lvlJc w:val="left"/>
      <w:pPr>
        <w:tabs>
          <w:tab w:val="num" w:pos="2542"/>
        </w:tabs>
        <w:ind w:left="225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)"/>
      <w:lvlJc w:val="left"/>
      <w:pPr>
        <w:tabs>
          <w:tab w:val="num" w:pos="2902"/>
        </w:tabs>
        <w:ind w:left="26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decimal"/>
      <w:lvlText w:val="%8)"/>
      <w:lvlJc w:val="left"/>
      <w:pPr>
        <w:tabs>
          <w:tab w:val="num" w:pos="3262"/>
        </w:tabs>
        <w:ind w:left="29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decimal"/>
      <w:lvlText w:val="%9)"/>
      <w:lvlJc w:val="left"/>
      <w:pPr>
        <w:tabs>
          <w:tab w:val="num" w:pos="3622"/>
        </w:tabs>
        <w:ind w:left="33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71">
    <w:nsid w:val="76432A5F"/>
    <w:multiLevelType w:val="multilevel"/>
    <w:tmpl w:val="61A46EF8"/>
    <w:styleLink w:val="List55"/>
    <w:lvl w:ilvl="0">
      <w:start w:val="1"/>
      <w:numFmt w:val="decimal"/>
      <w:lvlText w:val="%1)"/>
      <w:lvlJc w:val="left"/>
      <w:pPr>
        <w:tabs>
          <w:tab w:val="num" w:pos="493"/>
        </w:tabs>
        <w:ind w:left="493" w:hanging="49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2">
    <w:nsid w:val="76561F68"/>
    <w:multiLevelType w:val="hybridMultilevel"/>
    <w:tmpl w:val="2DD21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782F739C"/>
    <w:multiLevelType w:val="multilevel"/>
    <w:tmpl w:val="CE02CE04"/>
    <w:styleLink w:val="List4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4">
    <w:nsid w:val="7837288D"/>
    <w:multiLevelType w:val="multilevel"/>
    <w:tmpl w:val="DA5EED90"/>
    <w:styleLink w:val="List36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5">
    <w:nsid w:val="79DE195F"/>
    <w:multiLevelType w:val="hybridMultilevel"/>
    <w:tmpl w:val="863074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AB376CF"/>
    <w:multiLevelType w:val="multilevel"/>
    <w:tmpl w:val="8E88997E"/>
    <w:styleLink w:val="List54"/>
    <w:lvl w:ilvl="0">
      <w:start w:val="1"/>
      <w:numFmt w:val="decimal"/>
      <w:lvlText w:val="%1)"/>
      <w:lvlJc w:val="left"/>
      <w:pPr>
        <w:tabs>
          <w:tab w:val="num" w:pos="532"/>
        </w:tabs>
        <w:ind w:left="532" w:hanging="53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7">
    <w:nsid w:val="7C702E27"/>
    <w:multiLevelType w:val="hybridMultilevel"/>
    <w:tmpl w:val="9C96CF0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8">
    <w:nsid w:val="7CE07A8F"/>
    <w:multiLevelType w:val="multilevel"/>
    <w:tmpl w:val="28AEF280"/>
    <w:styleLink w:val="List39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9">
    <w:nsid w:val="7D1606C9"/>
    <w:multiLevelType w:val="hybridMultilevel"/>
    <w:tmpl w:val="1FC29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65"/>
  </w:num>
  <w:num w:numId="4">
    <w:abstractNumId w:val="51"/>
  </w:num>
  <w:num w:numId="5">
    <w:abstractNumId w:val="70"/>
  </w:num>
  <w:num w:numId="6">
    <w:abstractNumId w:val="6"/>
  </w:num>
  <w:num w:numId="7">
    <w:abstractNumId w:val="62"/>
  </w:num>
  <w:num w:numId="8">
    <w:abstractNumId w:val="1"/>
  </w:num>
  <w:num w:numId="9">
    <w:abstractNumId w:val="32"/>
  </w:num>
  <w:num w:numId="10">
    <w:abstractNumId w:val="36"/>
  </w:num>
  <w:num w:numId="11">
    <w:abstractNumId w:val="28"/>
  </w:num>
  <w:num w:numId="12">
    <w:abstractNumId w:val="49"/>
  </w:num>
  <w:num w:numId="13">
    <w:abstractNumId w:val="39"/>
  </w:num>
  <w:num w:numId="14">
    <w:abstractNumId w:val="31"/>
  </w:num>
  <w:num w:numId="15">
    <w:abstractNumId w:val="22"/>
  </w:num>
  <w:num w:numId="16">
    <w:abstractNumId w:val="16"/>
  </w:num>
  <w:num w:numId="17">
    <w:abstractNumId w:val="27"/>
  </w:num>
  <w:num w:numId="18">
    <w:abstractNumId w:val="9"/>
  </w:num>
  <w:num w:numId="19">
    <w:abstractNumId w:val="52"/>
  </w:num>
  <w:num w:numId="20">
    <w:abstractNumId w:val="25"/>
  </w:num>
  <w:num w:numId="21">
    <w:abstractNumId w:val="30"/>
  </w:num>
  <w:num w:numId="22">
    <w:abstractNumId w:val="15"/>
  </w:num>
  <w:num w:numId="23">
    <w:abstractNumId w:val="55"/>
  </w:num>
  <w:num w:numId="24">
    <w:abstractNumId w:val="5"/>
  </w:num>
  <w:num w:numId="25">
    <w:abstractNumId w:val="66"/>
  </w:num>
  <w:num w:numId="26">
    <w:abstractNumId w:val="0"/>
  </w:num>
  <w:num w:numId="27">
    <w:abstractNumId w:val="13"/>
  </w:num>
  <w:num w:numId="28">
    <w:abstractNumId w:val="10"/>
  </w:num>
  <w:num w:numId="29">
    <w:abstractNumId w:val="14"/>
  </w:num>
  <w:num w:numId="30">
    <w:abstractNumId w:val="12"/>
  </w:num>
  <w:num w:numId="31">
    <w:abstractNumId w:val="54"/>
  </w:num>
  <w:num w:numId="32">
    <w:abstractNumId w:val="20"/>
  </w:num>
  <w:num w:numId="33">
    <w:abstractNumId w:val="4"/>
  </w:num>
  <w:num w:numId="34">
    <w:abstractNumId w:val="23"/>
  </w:num>
  <w:num w:numId="35">
    <w:abstractNumId w:val="56"/>
  </w:num>
  <w:num w:numId="36">
    <w:abstractNumId w:val="38"/>
  </w:num>
  <w:num w:numId="37">
    <w:abstractNumId w:val="53"/>
  </w:num>
  <w:num w:numId="38">
    <w:abstractNumId w:val="74"/>
  </w:num>
  <w:num w:numId="39">
    <w:abstractNumId w:val="58"/>
  </w:num>
  <w:num w:numId="40">
    <w:abstractNumId w:val="50"/>
  </w:num>
  <w:num w:numId="41">
    <w:abstractNumId w:val="78"/>
  </w:num>
  <w:num w:numId="42">
    <w:abstractNumId w:val="73"/>
  </w:num>
  <w:num w:numId="43">
    <w:abstractNumId w:val="60"/>
  </w:num>
  <w:num w:numId="44">
    <w:abstractNumId w:val="3"/>
  </w:num>
  <w:num w:numId="45">
    <w:abstractNumId w:val="69"/>
  </w:num>
  <w:num w:numId="46">
    <w:abstractNumId w:val="18"/>
  </w:num>
  <w:num w:numId="47">
    <w:abstractNumId w:val="68"/>
  </w:num>
  <w:num w:numId="48">
    <w:abstractNumId w:val="8"/>
  </w:num>
  <w:num w:numId="49">
    <w:abstractNumId w:val="35"/>
  </w:num>
  <w:num w:numId="50">
    <w:abstractNumId w:val="63"/>
  </w:num>
  <w:num w:numId="51">
    <w:abstractNumId w:val="19"/>
  </w:num>
  <w:num w:numId="52">
    <w:abstractNumId w:val="21"/>
  </w:num>
  <w:num w:numId="53">
    <w:abstractNumId w:val="61"/>
  </w:num>
  <w:num w:numId="54">
    <w:abstractNumId w:val="42"/>
  </w:num>
  <w:num w:numId="55">
    <w:abstractNumId w:val="46"/>
  </w:num>
  <w:num w:numId="56">
    <w:abstractNumId w:val="76"/>
  </w:num>
  <w:num w:numId="57">
    <w:abstractNumId w:val="71"/>
  </w:num>
  <w:num w:numId="58">
    <w:abstractNumId w:val="41"/>
  </w:num>
  <w:num w:numId="59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48"/>
  </w:num>
  <w:num w:numId="61">
    <w:abstractNumId w:val="45"/>
  </w:num>
  <w:num w:numId="62">
    <w:abstractNumId w:val="2"/>
  </w:num>
  <w:num w:numId="63">
    <w:abstractNumId w:val="40"/>
  </w:num>
  <w:num w:numId="64">
    <w:abstractNumId w:val="79"/>
  </w:num>
  <w:num w:numId="65">
    <w:abstractNumId w:val="34"/>
  </w:num>
  <w:num w:numId="66">
    <w:abstractNumId w:val="57"/>
  </w:num>
  <w:num w:numId="67">
    <w:abstractNumId w:val="72"/>
  </w:num>
  <w:num w:numId="68">
    <w:abstractNumId w:val="7"/>
  </w:num>
  <w:num w:numId="69">
    <w:abstractNumId w:val="24"/>
  </w:num>
  <w:num w:numId="70">
    <w:abstractNumId w:val="64"/>
  </w:num>
  <w:num w:numId="71">
    <w:abstractNumId w:val="33"/>
  </w:num>
  <w:num w:numId="72">
    <w:abstractNumId w:val="43"/>
  </w:num>
  <w:num w:numId="73">
    <w:abstractNumId w:val="29"/>
  </w:num>
  <w:num w:numId="74">
    <w:abstractNumId w:val="59"/>
  </w:num>
  <w:num w:numId="75">
    <w:abstractNumId w:val="44"/>
  </w:num>
  <w:num w:numId="76">
    <w:abstractNumId w:val="4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75"/>
  </w:num>
  <w:num w:numId="79">
    <w:abstractNumId w:val="26"/>
  </w:num>
  <w:num w:numId="80">
    <w:abstractNumId w:val="77"/>
  </w:num>
  <w:num w:numId="81">
    <w:abstractNumId w:val="37"/>
  </w:num>
  <w:num w:numId="82">
    <w:abstractNumId w:val="67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5F2F"/>
    <w:rsid w:val="00000445"/>
    <w:rsid w:val="000007CB"/>
    <w:rsid w:val="00002FB2"/>
    <w:rsid w:val="0000507B"/>
    <w:rsid w:val="00014C09"/>
    <w:rsid w:val="000153DB"/>
    <w:rsid w:val="000156D1"/>
    <w:rsid w:val="00015C15"/>
    <w:rsid w:val="000216FC"/>
    <w:rsid w:val="00021C85"/>
    <w:rsid w:val="0002299F"/>
    <w:rsid w:val="00026066"/>
    <w:rsid w:val="0002713F"/>
    <w:rsid w:val="0003050B"/>
    <w:rsid w:val="00031D8E"/>
    <w:rsid w:val="00032174"/>
    <w:rsid w:val="0003753F"/>
    <w:rsid w:val="0004179E"/>
    <w:rsid w:val="00042E61"/>
    <w:rsid w:val="000463AE"/>
    <w:rsid w:val="0004766B"/>
    <w:rsid w:val="00050764"/>
    <w:rsid w:val="0005111F"/>
    <w:rsid w:val="00051787"/>
    <w:rsid w:val="000562C5"/>
    <w:rsid w:val="0006033F"/>
    <w:rsid w:val="0006414C"/>
    <w:rsid w:val="000643E9"/>
    <w:rsid w:val="00066061"/>
    <w:rsid w:val="00067B28"/>
    <w:rsid w:val="00072127"/>
    <w:rsid w:val="0007424B"/>
    <w:rsid w:val="00075206"/>
    <w:rsid w:val="00075562"/>
    <w:rsid w:val="00075FD0"/>
    <w:rsid w:val="00085712"/>
    <w:rsid w:val="0009156C"/>
    <w:rsid w:val="000917A8"/>
    <w:rsid w:val="00094C19"/>
    <w:rsid w:val="00094EA3"/>
    <w:rsid w:val="000A3A46"/>
    <w:rsid w:val="000A7170"/>
    <w:rsid w:val="000B14F7"/>
    <w:rsid w:val="000B3CB8"/>
    <w:rsid w:val="000C54A1"/>
    <w:rsid w:val="000D1BB5"/>
    <w:rsid w:val="000D2C79"/>
    <w:rsid w:val="000E0126"/>
    <w:rsid w:val="000E2A7F"/>
    <w:rsid w:val="000E2FDC"/>
    <w:rsid w:val="000E32BA"/>
    <w:rsid w:val="000E4512"/>
    <w:rsid w:val="000E49C4"/>
    <w:rsid w:val="000F0987"/>
    <w:rsid w:val="000F2D40"/>
    <w:rsid w:val="00103C34"/>
    <w:rsid w:val="0011162D"/>
    <w:rsid w:val="00113E72"/>
    <w:rsid w:val="00125708"/>
    <w:rsid w:val="00126C95"/>
    <w:rsid w:val="00130E07"/>
    <w:rsid w:val="001324AB"/>
    <w:rsid w:val="001328EF"/>
    <w:rsid w:val="001364F4"/>
    <w:rsid w:val="00140CE9"/>
    <w:rsid w:val="001413D0"/>
    <w:rsid w:val="00142A53"/>
    <w:rsid w:val="001516C2"/>
    <w:rsid w:val="00152388"/>
    <w:rsid w:val="001526D0"/>
    <w:rsid w:val="00152CD9"/>
    <w:rsid w:val="001546F4"/>
    <w:rsid w:val="001558C2"/>
    <w:rsid w:val="00156D35"/>
    <w:rsid w:val="00156DB6"/>
    <w:rsid w:val="00160E28"/>
    <w:rsid w:val="00161E72"/>
    <w:rsid w:val="00163E98"/>
    <w:rsid w:val="00166264"/>
    <w:rsid w:val="00167399"/>
    <w:rsid w:val="00167E88"/>
    <w:rsid w:val="001704C2"/>
    <w:rsid w:val="0017282A"/>
    <w:rsid w:val="001738EE"/>
    <w:rsid w:val="00173F12"/>
    <w:rsid w:val="00174356"/>
    <w:rsid w:val="00175444"/>
    <w:rsid w:val="00176BEB"/>
    <w:rsid w:val="00176C68"/>
    <w:rsid w:val="00176CDC"/>
    <w:rsid w:val="001774F8"/>
    <w:rsid w:val="00180C08"/>
    <w:rsid w:val="00183CC6"/>
    <w:rsid w:val="00186AC5"/>
    <w:rsid w:val="001870FC"/>
    <w:rsid w:val="001933FB"/>
    <w:rsid w:val="00193EF8"/>
    <w:rsid w:val="001A04A9"/>
    <w:rsid w:val="001A6CFF"/>
    <w:rsid w:val="001A77C9"/>
    <w:rsid w:val="001B1175"/>
    <w:rsid w:val="001B1C10"/>
    <w:rsid w:val="001B5186"/>
    <w:rsid w:val="001B62EC"/>
    <w:rsid w:val="001B65D8"/>
    <w:rsid w:val="001B7684"/>
    <w:rsid w:val="001B7FA3"/>
    <w:rsid w:val="001C3CDD"/>
    <w:rsid w:val="001C434B"/>
    <w:rsid w:val="001C5700"/>
    <w:rsid w:val="001C71A2"/>
    <w:rsid w:val="001D1FCA"/>
    <w:rsid w:val="001D7E5F"/>
    <w:rsid w:val="001E1AFA"/>
    <w:rsid w:val="001E2526"/>
    <w:rsid w:val="001E59C4"/>
    <w:rsid w:val="001F366C"/>
    <w:rsid w:val="001F3766"/>
    <w:rsid w:val="00200712"/>
    <w:rsid w:val="002119EC"/>
    <w:rsid w:val="0021428C"/>
    <w:rsid w:val="0021690F"/>
    <w:rsid w:val="002217B2"/>
    <w:rsid w:val="00222091"/>
    <w:rsid w:val="0022338F"/>
    <w:rsid w:val="002246FA"/>
    <w:rsid w:val="0023017A"/>
    <w:rsid w:val="0023194F"/>
    <w:rsid w:val="00232799"/>
    <w:rsid w:val="00233C4E"/>
    <w:rsid w:val="00234590"/>
    <w:rsid w:val="0023460C"/>
    <w:rsid w:val="002350D1"/>
    <w:rsid w:val="00241B9A"/>
    <w:rsid w:val="00242018"/>
    <w:rsid w:val="00243E2E"/>
    <w:rsid w:val="00250402"/>
    <w:rsid w:val="00251E8D"/>
    <w:rsid w:val="002536BB"/>
    <w:rsid w:val="00256E01"/>
    <w:rsid w:val="00256FF9"/>
    <w:rsid w:val="00260EF4"/>
    <w:rsid w:val="00265056"/>
    <w:rsid w:val="00270A90"/>
    <w:rsid w:val="00272712"/>
    <w:rsid w:val="00272ABB"/>
    <w:rsid w:val="00276BB6"/>
    <w:rsid w:val="00276DE0"/>
    <w:rsid w:val="002776E0"/>
    <w:rsid w:val="00281B3E"/>
    <w:rsid w:val="00281E47"/>
    <w:rsid w:val="0028568F"/>
    <w:rsid w:val="002860A2"/>
    <w:rsid w:val="0028685F"/>
    <w:rsid w:val="002913BE"/>
    <w:rsid w:val="00292E91"/>
    <w:rsid w:val="0029440B"/>
    <w:rsid w:val="002A0C9D"/>
    <w:rsid w:val="002B6DEE"/>
    <w:rsid w:val="002B71B2"/>
    <w:rsid w:val="002B741C"/>
    <w:rsid w:val="002C0F40"/>
    <w:rsid w:val="002C2EB4"/>
    <w:rsid w:val="002C7366"/>
    <w:rsid w:val="002D1988"/>
    <w:rsid w:val="002D1CCF"/>
    <w:rsid w:val="002D2E91"/>
    <w:rsid w:val="002D569F"/>
    <w:rsid w:val="002D59FB"/>
    <w:rsid w:val="002E2181"/>
    <w:rsid w:val="002E4583"/>
    <w:rsid w:val="002E6189"/>
    <w:rsid w:val="002E740B"/>
    <w:rsid w:val="002F3E76"/>
    <w:rsid w:val="002F627D"/>
    <w:rsid w:val="002F6399"/>
    <w:rsid w:val="002F6D16"/>
    <w:rsid w:val="00300654"/>
    <w:rsid w:val="00302221"/>
    <w:rsid w:val="00303CBC"/>
    <w:rsid w:val="003074B4"/>
    <w:rsid w:val="0030778A"/>
    <w:rsid w:val="00307B04"/>
    <w:rsid w:val="0031004B"/>
    <w:rsid w:val="0031022B"/>
    <w:rsid w:val="00310758"/>
    <w:rsid w:val="00322035"/>
    <w:rsid w:val="003223D9"/>
    <w:rsid w:val="0032386D"/>
    <w:rsid w:val="00324621"/>
    <w:rsid w:val="00331DEA"/>
    <w:rsid w:val="00336D80"/>
    <w:rsid w:val="00337377"/>
    <w:rsid w:val="00340DF5"/>
    <w:rsid w:val="00342DC5"/>
    <w:rsid w:val="0034356D"/>
    <w:rsid w:val="003557BD"/>
    <w:rsid w:val="003562CC"/>
    <w:rsid w:val="00361F95"/>
    <w:rsid w:val="0036658F"/>
    <w:rsid w:val="00367017"/>
    <w:rsid w:val="00367AC5"/>
    <w:rsid w:val="00371F0A"/>
    <w:rsid w:val="0037402D"/>
    <w:rsid w:val="00387C2D"/>
    <w:rsid w:val="003912D9"/>
    <w:rsid w:val="0039556D"/>
    <w:rsid w:val="003A6688"/>
    <w:rsid w:val="003B2743"/>
    <w:rsid w:val="003B2EE0"/>
    <w:rsid w:val="003C10D2"/>
    <w:rsid w:val="003C1CA7"/>
    <w:rsid w:val="003C2075"/>
    <w:rsid w:val="003C3EE6"/>
    <w:rsid w:val="003C654C"/>
    <w:rsid w:val="003D02B4"/>
    <w:rsid w:val="003D1185"/>
    <w:rsid w:val="003D5129"/>
    <w:rsid w:val="003D74E1"/>
    <w:rsid w:val="003E21AB"/>
    <w:rsid w:val="003E2E9C"/>
    <w:rsid w:val="003E3150"/>
    <w:rsid w:val="003E3725"/>
    <w:rsid w:val="003E7003"/>
    <w:rsid w:val="003E7055"/>
    <w:rsid w:val="003F37F9"/>
    <w:rsid w:val="003F490B"/>
    <w:rsid w:val="003F59F6"/>
    <w:rsid w:val="003F6758"/>
    <w:rsid w:val="00401B69"/>
    <w:rsid w:val="00403354"/>
    <w:rsid w:val="004053D9"/>
    <w:rsid w:val="004067E4"/>
    <w:rsid w:val="0040764D"/>
    <w:rsid w:val="00416752"/>
    <w:rsid w:val="00422A01"/>
    <w:rsid w:val="00426113"/>
    <w:rsid w:val="004264E5"/>
    <w:rsid w:val="004276A5"/>
    <w:rsid w:val="00432588"/>
    <w:rsid w:val="0043398B"/>
    <w:rsid w:val="00433E62"/>
    <w:rsid w:val="00435295"/>
    <w:rsid w:val="00436035"/>
    <w:rsid w:val="0045030D"/>
    <w:rsid w:val="004507DE"/>
    <w:rsid w:val="00450A48"/>
    <w:rsid w:val="00453622"/>
    <w:rsid w:val="004561B6"/>
    <w:rsid w:val="00456FF6"/>
    <w:rsid w:val="00463563"/>
    <w:rsid w:val="004639EE"/>
    <w:rsid w:val="00463C09"/>
    <w:rsid w:val="00466717"/>
    <w:rsid w:val="00474AF2"/>
    <w:rsid w:val="0047542B"/>
    <w:rsid w:val="00477DA7"/>
    <w:rsid w:val="00485CB5"/>
    <w:rsid w:val="00486231"/>
    <w:rsid w:val="004876BF"/>
    <w:rsid w:val="00487A34"/>
    <w:rsid w:val="004916E7"/>
    <w:rsid w:val="004978EE"/>
    <w:rsid w:val="00497BBC"/>
    <w:rsid w:val="004A10D4"/>
    <w:rsid w:val="004A2746"/>
    <w:rsid w:val="004A2BB4"/>
    <w:rsid w:val="004A4177"/>
    <w:rsid w:val="004A41DB"/>
    <w:rsid w:val="004A5F70"/>
    <w:rsid w:val="004B1D5D"/>
    <w:rsid w:val="004B3F7A"/>
    <w:rsid w:val="004B6891"/>
    <w:rsid w:val="004C568E"/>
    <w:rsid w:val="004D1305"/>
    <w:rsid w:val="004D277B"/>
    <w:rsid w:val="004E15D2"/>
    <w:rsid w:val="004E3238"/>
    <w:rsid w:val="004E3404"/>
    <w:rsid w:val="004E3BEA"/>
    <w:rsid w:val="004E729B"/>
    <w:rsid w:val="004E7DFA"/>
    <w:rsid w:val="004F220A"/>
    <w:rsid w:val="004F3894"/>
    <w:rsid w:val="004F5526"/>
    <w:rsid w:val="004F5D22"/>
    <w:rsid w:val="004F6361"/>
    <w:rsid w:val="004F784B"/>
    <w:rsid w:val="00505691"/>
    <w:rsid w:val="005062F5"/>
    <w:rsid w:val="0050676D"/>
    <w:rsid w:val="005129AD"/>
    <w:rsid w:val="00514E77"/>
    <w:rsid w:val="005158CD"/>
    <w:rsid w:val="0051661E"/>
    <w:rsid w:val="005211F6"/>
    <w:rsid w:val="00521CC4"/>
    <w:rsid w:val="005233FF"/>
    <w:rsid w:val="005237A0"/>
    <w:rsid w:val="00525BA0"/>
    <w:rsid w:val="00531D1A"/>
    <w:rsid w:val="00533EC3"/>
    <w:rsid w:val="005346DF"/>
    <w:rsid w:val="005370DD"/>
    <w:rsid w:val="00541182"/>
    <w:rsid w:val="00541FF8"/>
    <w:rsid w:val="0054354C"/>
    <w:rsid w:val="00543F3A"/>
    <w:rsid w:val="00547C7E"/>
    <w:rsid w:val="00550A24"/>
    <w:rsid w:val="00554F40"/>
    <w:rsid w:val="005674E7"/>
    <w:rsid w:val="00567D1E"/>
    <w:rsid w:val="00570244"/>
    <w:rsid w:val="00570AAF"/>
    <w:rsid w:val="005811F5"/>
    <w:rsid w:val="00581439"/>
    <w:rsid w:val="00585931"/>
    <w:rsid w:val="0058712A"/>
    <w:rsid w:val="00594F41"/>
    <w:rsid w:val="005964A5"/>
    <w:rsid w:val="005A02D6"/>
    <w:rsid w:val="005A1860"/>
    <w:rsid w:val="005A4215"/>
    <w:rsid w:val="005A4F25"/>
    <w:rsid w:val="005A6193"/>
    <w:rsid w:val="005B0CFF"/>
    <w:rsid w:val="005B4BEE"/>
    <w:rsid w:val="005B6BF0"/>
    <w:rsid w:val="005C0CD1"/>
    <w:rsid w:val="005C5472"/>
    <w:rsid w:val="005C7B59"/>
    <w:rsid w:val="005D4E51"/>
    <w:rsid w:val="005D73EB"/>
    <w:rsid w:val="005E0DAA"/>
    <w:rsid w:val="005E4BC8"/>
    <w:rsid w:val="005E5092"/>
    <w:rsid w:val="005E79DE"/>
    <w:rsid w:val="005F2D03"/>
    <w:rsid w:val="005F38BB"/>
    <w:rsid w:val="005F4020"/>
    <w:rsid w:val="005F5D28"/>
    <w:rsid w:val="006014E1"/>
    <w:rsid w:val="0060176B"/>
    <w:rsid w:val="00602CB5"/>
    <w:rsid w:val="00603667"/>
    <w:rsid w:val="006102B5"/>
    <w:rsid w:val="006103BF"/>
    <w:rsid w:val="00611C59"/>
    <w:rsid w:val="0061290B"/>
    <w:rsid w:val="00612CD6"/>
    <w:rsid w:val="0061460C"/>
    <w:rsid w:val="00614A7A"/>
    <w:rsid w:val="0062017D"/>
    <w:rsid w:val="00620F40"/>
    <w:rsid w:val="006266EE"/>
    <w:rsid w:val="00630935"/>
    <w:rsid w:val="006336F3"/>
    <w:rsid w:val="00633760"/>
    <w:rsid w:val="00634ED7"/>
    <w:rsid w:val="006364EF"/>
    <w:rsid w:val="00637679"/>
    <w:rsid w:val="00637A82"/>
    <w:rsid w:val="00637BDD"/>
    <w:rsid w:val="00640389"/>
    <w:rsid w:val="0064703D"/>
    <w:rsid w:val="00647BC8"/>
    <w:rsid w:val="006527E5"/>
    <w:rsid w:val="0065377C"/>
    <w:rsid w:val="006541EB"/>
    <w:rsid w:val="00654C83"/>
    <w:rsid w:val="00655D18"/>
    <w:rsid w:val="00657D01"/>
    <w:rsid w:val="0066388F"/>
    <w:rsid w:val="00666458"/>
    <w:rsid w:val="00672C22"/>
    <w:rsid w:val="00676DCA"/>
    <w:rsid w:val="00682218"/>
    <w:rsid w:val="00682465"/>
    <w:rsid w:val="00683563"/>
    <w:rsid w:val="00684B32"/>
    <w:rsid w:val="006859B1"/>
    <w:rsid w:val="00685FB9"/>
    <w:rsid w:val="006A30E4"/>
    <w:rsid w:val="006A5943"/>
    <w:rsid w:val="006A6B51"/>
    <w:rsid w:val="006A6BB7"/>
    <w:rsid w:val="006B013D"/>
    <w:rsid w:val="006B493C"/>
    <w:rsid w:val="006B638B"/>
    <w:rsid w:val="006B671A"/>
    <w:rsid w:val="006B6E8C"/>
    <w:rsid w:val="006C07CD"/>
    <w:rsid w:val="006C0BA2"/>
    <w:rsid w:val="006C359C"/>
    <w:rsid w:val="006C5BC0"/>
    <w:rsid w:val="006C5F82"/>
    <w:rsid w:val="006C656C"/>
    <w:rsid w:val="006D20E6"/>
    <w:rsid w:val="006D4B67"/>
    <w:rsid w:val="006D4FCF"/>
    <w:rsid w:val="006E157B"/>
    <w:rsid w:val="006E2B32"/>
    <w:rsid w:val="006E3DF0"/>
    <w:rsid w:val="006E3EFE"/>
    <w:rsid w:val="006F0340"/>
    <w:rsid w:val="006F22BC"/>
    <w:rsid w:val="006F4B46"/>
    <w:rsid w:val="00701BDF"/>
    <w:rsid w:val="007041B3"/>
    <w:rsid w:val="00706955"/>
    <w:rsid w:val="00707410"/>
    <w:rsid w:val="00712AF8"/>
    <w:rsid w:val="0071556C"/>
    <w:rsid w:val="00715DDC"/>
    <w:rsid w:val="00720783"/>
    <w:rsid w:val="00720D5E"/>
    <w:rsid w:val="00722EAC"/>
    <w:rsid w:val="00723D08"/>
    <w:rsid w:val="0072472A"/>
    <w:rsid w:val="00727441"/>
    <w:rsid w:val="00731154"/>
    <w:rsid w:val="00733AFB"/>
    <w:rsid w:val="0073701A"/>
    <w:rsid w:val="00740F90"/>
    <w:rsid w:val="00747AAF"/>
    <w:rsid w:val="00747B00"/>
    <w:rsid w:val="007506A8"/>
    <w:rsid w:val="00756956"/>
    <w:rsid w:val="00757083"/>
    <w:rsid w:val="00760CAE"/>
    <w:rsid w:val="007623F6"/>
    <w:rsid w:val="007628E3"/>
    <w:rsid w:val="00771588"/>
    <w:rsid w:val="007720C5"/>
    <w:rsid w:val="00772FE9"/>
    <w:rsid w:val="00773443"/>
    <w:rsid w:val="007736F6"/>
    <w:rsid w:val="007743FD"/>
    <w:rsid w:val="00776352"/>
    <w:rsid w:val="007765E8"/>
    <w:rsid w:val="007811A7"/>
    <w:rsid w:val="0078389C"/>
    <w:rsid w:val="00785447"/>
    <w:rsid w:val="0078675D"/>
    <w:rsid w:val="00787E0C"/>
    <w:rsid w:val="00791F41"/>
    <w:rsid w:val="007A224B"/>
    <w:rsid w:val="007A2AA5"/>
    <w:rsid w:val="007A333E"/>
    <w:rsid w:val="007A7013"/>
    <w:rsid w:val="007B02E3"/>
    <w:rsid w:val="007B09C3"/>
    <w:rsid w:val="007B0E7E"/>
    <w:rsid w:val="007B230A"/>
    <w:rsid w:val="007B3DD6"/>
    <w:rsid w:val="007C5F2F"/>
    <w:rsid w:val="007C762F"/>
    <w:rsid w:val="007D0D29"/>
    <w:rsid w:val="007D16B2"/>
    <w:rsid w:val="007D634D"/>
    <w:rsid w:val="007D648B"/>
    <w:rsid w:val="007D69D5"/>
    <w:rsid w:val="007E0520"/>
    <w:rsid w:val="007E7DC8"/>
    <w:rsid w:val="007F614B"/>
    <w:rsid w:val="007F6C36"/>
    <w:rsid w:val="00800806"/>
    <w:rsid w:val="00802A75"/>
    <w:rsid w:val="0080391D"/>
    <w:rsid w:val="0081174F"/>
    <w:rsid w:val="00811EFD"/>
    <w:rsid w:val="00815C18"/>
    <w:rsid w:val="00817373"/>
    <w:rsid w:val="00820A9F"/>
    <w:rsid w:val="008259C4"/>
    <w:rsid w:val="008269AC"/>
    <w:rsid w:val="00827DC8"/>
    <w:rsid w:val="00832E12"/>
    <w:rsid w:val="008344E0"/>
    <w:rsid w:val="00836A73"/>
    <w:rsid w:val="0083708C"/>
    <w:rsid w:val="0084132A"/>
    <w:rsid w:val="00845488"/>
    <w:rsid w:val="0084605F"/>
    <w:rsid w:val="00846E5C"/>
    <w:rsid w:val="008527D5"/>
    <w:rsid w:val="00852C17"/>
    <w:rsid w:val="00852CFE"/>
    <w:rsid w:val="008566DF"/>
    <w:rsid w:val="00860FAB"/>
    <w:rsid w:val="008611AA"/>
    <w:rsid w:val="00865F6D"/>
    <w:rsid w:val="00866324"/>
    <w:rsid w:val="008720E0"/>
    <w:rsid w:val="00875199"/>
    <w:rsid w:val="00877D12"/>
    <w:rsid w:val="008828AF"/>
    <w:rsid w:val="00883FAB"/>
    <w:rsid w:val="00884510"/>
    <w:rsid w:val="0089624D"/>
    <w:rsid w:val="00896BA3"/>
    <w:rsid w:val="00896E68"/>
    <w:rsid w:val="008A3053"/>
    <w:rsid w:val="008A3981"/>
    <w:rsid w:val="008A3A96"/>
    <w:rsid w:val="008A44B4"/>
    <w:rsid w:val="008A5ED5"/>
    <w:rsid w:val="008A698E"/>
    <w:rsid w:val="008A7A2A"/>
    <w:rsid w:val="008B0F14"/>
    <w:rsid w:val="008B1404"/>
    <w:rsid w:val="008B23D8"/>
    <w:rsid w:val="008B348E"/>
    <w:rsid w:val="008B72AD"/>
    <w:rsid w:val="008B7952"/>
    <w:rsid w:val="008C08D4"/>
    <w:rsid w:val="008C146F"/>
    <w:rsid w:val="008C1E47"/>
    <w:rsid w:val="008C4818"/>
    <w:rsid w:val="008C6E4C"/>
    <w:rsid w:val="008D068B"/>
    <w:rsid w:val="008D0ED6"/>
    <w:rsid w:val="008D1AAD"/>
    <w:rsid w:val="008D38A1"/>
    <w:rsid w:val="008D3BC3"/>
    <w:rsid w:val="008D79D0"/>
    <w:rsid w:val="008D7E1A"/>
    <w:rsid w:val="008D7ECE"/>
    <w:rsid w:val="008E0937"/>
    <w:rsid w:val="008E11B8"/>
    <w:rsid w:val="008E1542"/>
    <w:rsid w:val="008E18AC"/>
    <w:rsid w:val="008E1B0F"/>
    <w:rsid w:val="008E3A5E"/>
    <w:rsid w:val="008E3DAB"/>
    <w:rsid w:val="008E450C"/>
    <w:rsid w:val="008E470A"/>
    <w:rsid w:val="008E5EF5"/>
    <w:rsid w:val="008E6874"/>
    <w:rsid w:val="008E6F1C"/>
    <w:rsid w:val="008E7ADF"/>
    <w:rsid w:val="008E7D95"/>
    <w:rsid w:val="008F0E6C"/>
    <w:rsid w:val="008F1BD4"/>
    <w:rsid w:val="008F696C"/>
    <w:rsid w:val="00901C14"/>
    <w:rsid w:val="00902C7C"/>
    <w:rsid w:val="00902F03"/>
    <w:rsid w:val="0090505E"/>
    <w:rsid w:val="00911EF6"/>
    <w:rsid w:val="0091208F"/>
    <w:rsid w:val="009125D2"/>
    <w:rsid w:val="0091369F"/>
    <w:rsid w:val="00913F85"/>
    <w:rsid w:val="00916018"/>
    <w:rsid w:val="009210F8"/>
    <w:rsid w:val="00922130"/>
    <w:rsid w:val="00922854"/>
    <w:rsid w:val="00924769"/>
    <w:rsid w:val="00925539"/>
    <w:rsid w:val="00925E02"/>
    <w:rsid w:val="009343F6"/>
    <w:rsid w:val="009357BF"/>
    <w:rsid w:val="00935FCA"/>
    <w:rsid w:val="0094120D"/>
    <w:rsid w:val="00943C39"/>
    <w:rsid w:val="00944E73"/>
    <w:rsid w:val="00946449"/>
    <w:rsid w:val="00953105"/>
    <w:rsid w:val="009531FA"/>
    <w:rsid w:val="00957764"/>
    <w:rsid w:val="00960BB8"/>
    <w:rsid w:val="009701B4"/>
    <w:rsid w:val="00972B54"/>
    <w:rsid w:val="009734EF"/>
    <w:rsid w:val="00974D39"/>
    <w:rsid w:val="0097519D"/>
    <w:rsid w:val="00982A9E"/>
    <w:rsid w:val="00984972"/>
    <w:rsid w:val="00985F84"/>
    <w:rsid w:val="0099178E"/>
    <w:rsid w:val="009921DB"/>
    <w:rsid w:val="00994338"/>
    <w:rsid w:val="00995F75"/>
    <w:rsid w:val="009972D1"/>
    <w:rsid w:val="009A03CA"/>
    <w:rsid w:val="009A060C"/>
    <w:rsid w:val="009A0AE3"/>
    <w:rsid w:val="009A25C1"/>
    <w:rsid w:val="009A3E49"/>
    <w:rsid w:val="009A50AC"/>
    <w:rsid w:val="009A75DA"/>
    <w:rsid w:val="009B25DE"/>
    <w:rsid w:val="009B26A9"/>
    <w:rsid w:val="009B3038"/>
    <w:rsid w:val="009B6CD9"/>
    <w:rsid w:val="009B7944"/>
    <w:rsid w:val="009B7BDB"/>
    <w:rsid w:val="009C1784"/>
    <w:rsid w:val="009C459A"/>
    <w:rsid w:val="009C491C"/>
    <w:rsid w:val="009C6853"/>
    <w:rsid w:val="009C69AF"/>
    <w:rsid w:val="009C6DDE"/>
    <w:rsid w:val="009D2844"/>
    <w:rsid w:val="009D3121"/>
    <w:rsid w:val="009D3C40"/>
    <w:rsid w:val="009D5C97"/>
    <w:rsid w:val="009D69CE"/>
    <w:rsid w:val="009D7784"/>
    <w:rsid w:val="009E1B0B"/>
    <w:rsid w:val="009E24B5"/>
    <w:rsid w:val="009E4216"/>
    <w:rsid w:val="009E5947"/>
    <w:rsid w:val="009F1A33"/>
    <w:rsid w:val="009F4D75"/>
    <w:rsid w:val="009F770C"/>
    <w:rsid w:val="00A000F8"/>
    <w:rsid w:val="00A024C9"/>
    <w:rsid w:val="00A055F0"/>
    <w:rsid w:val="00A102B5"/>
    <w:rsid w:val="00A13069"/>
    <w:rsid w:val="00A1369F"/>
    <w:rsid w:val="00A2047F"/>
    <w:rsid w:val="00A22D1B"/>
    <w:rsid w:val="00A23706"/>
    <w:rsid w:val="00A332FB"/>
    <w:rsid w:val="00A34210"/>
    <w:rsid w:val="00A450B5"/>
    <w:rsid w:val="00A46787"/>
    <w:rsid w:val="00A46E81"/>
    <w:rsid w:val="00A51038"/>
    <w:rsid w:val="00A566A7"/>
    <w:rsid w:val="00A57496"/>
    <w:rsid w:val="00A61FC4"/>
    <w:rsid w:val="00A6404C"/>
    <w:rsid w:val="00A643D5"/>
    <w:rsid w:val="00A64CE4"/>
    <w:rsid w:val="00A66919"/>
    <w:rsid w:val="00A66B39"/>
    <w:rsid w:val="00A75810"/>
    <w:rsid w:val="00A81FF4"/>
    <w:rsid w:val="00A82181"/>
    <w:rsid w:val="00A82A87"/>
    <w:rsid w:val="00A83E6B"/>
    <w:rsid w:val="00A8754D"/>
    <w:rsid w:val="00A875FA"/>
    <w:rsid w:val="00A9019C"/>
    <w:rsid w:val="00A9275D"/>
    <w:rsid w:val="00A93B62"/>
    <w:rsid w:val="00A94A44"/>
    <w:rsid w:val="00A95368"/>
    <w:rsid w:val="00A9641E"/>
    <w:rsid w:val="00AA1869"/>
    <w:rsid w:val="00AA3B9D"/>
    <w:rsid w:val="00AA3FC1"/>
    <w:rsid w:val="00AB1CEE"/>
    <w:rsid w:val="00AB5590"/>
    <w:rsid w:val="00AB60AD"/>
    <w:rsid w:val="00AB7F1D"/>
    <w:rsid w:val="00AC27EC"/>
    <w:rsid w:val="00AC5F18"/>
    <w:rsid w:val="00AC7C27"/>
    <w:rsid w:val="00AD1CF0"/>
    <w:rsid w:val="00AD2886"/>
    <w:rsid w:val="00AD288E"/>
    <w:rsid w:val="00AD46CB"/>
    <w:rsid w:val="00AD7A08"/>
    <w:rsid w:val="00AE1356"/>
    <w:rsid w:val="00AE30C3"/>
    <w:rsid w:val="00AE3F25"/>
    <w:rsid w:val="00AE3F7D"/>
    <w:rsid w:val="00AE4DFA"/>
    <w:rsid w:val="00AF13D6"/>
    <w:rsid w:val="00AF54BC"/>
    <w:rsid w:val="00AF66D9"/>
    <w:rsid w:val="00B00EE6"/>
    <w:rsid w:val="00B02034"/>
    <w:rsid w:val="00B02500"/>
    <w:rsid w:val="00B04B0B"/>
    <w:rsid w:val="00B125D9"/>
    <w:rsid w:val="00B156AD"/>
    <w:rsid w:val="00B15D77"/>
    <w:rsid w:val="00B161B8"/>
    <w:rsid w:val="00B20ED8"/>
    <w:rsid w:val="00B24567"/>
    <w:rsid w:val="00B2471E"/>
    <w:rsid w:val="00B26185"/>
    <w:rsid w:val="00B306FB"/>
    <w:rsid w:val="00B3095C"/>
    <w:rsid w:val="00B310E7"/>
    <w:rsid w:val="00B32337"/>
    <w:rsid w:val="00B3343D"/>
    <w:rsid w:val="00B34B66"/>
    <w:rsid w:val="00B3570F"/>
    <w:rsid w:val="00B37AC3"/>
    <w:rsid w:val="00B40BDA"/>
    <w:rsid w:val="00B42137"/>
    <w:rsid w:val="00B430FE"/>
    <w:rsid w:val="00B51576"/>
    <w:rsid w:val="00B5287F"/>
    <w:rsid w:val="00B52BAD"/>
    <w:rsid w:val="00B5369E"/>
    <w:rsid w:val="00B64B98"/>
    <w:rsid w:val="00B668DF"/>
    <w:rsid w:val="00B66EB8"/>
    <w:rsid w:val="00B74878"/>
    <w:rsid w:val="00B82BA3"/>
    <w:rsid w:val="00B82DDD"/>
    <w:rsid w:val="00B8378D"/>
    <w:rsid w:val="00B83AF9"/>
    <w:rsid w:val="00B845B9"/>
    <w:rsid w:val="00B85460"/>
    <w:rsid w:val="00B867E6"/>
    <w:rsid w:val="00B90562"/>
    <w:rsid w:val="00B90E32"/>
    <w:rsid w:val="00B920FB"/>
    <w:rsid w:val="00B93DC7"/>
    <w:rsid w:val="00BA1459"/>
    <w:rsid w:val="00BA3530"/>
    <w:rsid w:val="00BA6C03"/>
    <w:rsid w:val="00BB1812"/>
    <w:rsid w:val="00BB2B0C"/>
    <w:rsid w:val="00BB393B"/>
    <w:rsid w:val="00BB3F3E"/>
    <w:rsid w:val="00BB7DD5"/>
    <w:rsid w:val="00BC4AB5"/>
    <w:rsid w:val="00BC52EF"/>
    <w:rsid w:val="00BD0704"/>
    <w:rsid w:val="00BD3682"/>
    <w:rsid w:val="00BD5E4D"/>
    <w:rsid w:val="00BD6096"/>
    <w:rsid w:val="00BD615F"/>
    <w:rsid w:val="00BD7139"/>
    <w:rsid w:val="00BD7E10"/>
    <w:rsid w:val="00BE242A"/>
    <w:rsid w:val="00BE3D70"/>
    <w:rsid w:val="00BE6CAC"/>
    <w:rsid w:val="00BF05A5"/>
    <w:rsid w:val="00BF3F5B"/>
    <w:rsid w:val="00BF6F35"/>
    <w:rsid w:val="00BF730B"/>
    <w:rsid w:val="00C04D00"/>
    <w:rsid w:val="00C10BE3"/>
    <w:rsid w:val="00C11E1D"/>
    <w:rsid w:val="00C1200F"/>
    <w:rsid w:val="00C134EC"/>
    <w:rsid w:val="00C13E03"/>
    <w:rsid w:val="00C247F2"/>
    <w:rsid w:val="00C254B9"/>
    <w:rsid w:val="00C2748D"/>
    <w:rsid w:val="00C306AA"/>
    <w:rsid w:val="00C415DC"/>
    <w:rsid w:val="00C41A99"/>
    <w:rsid w:val="00C44BE8"/>
    <w:rsid w:val="00C456C5"/>
    <w:rsid w:val="00C457CB"/>
    <w:rsid w:val="00C46296"/>
    <w:rsid w:val="00C47684"/>
    <w:rsid w:val="00C52810"/>
    <w:rsid w:val="00C5494B"/>
    <w:rsid w:val="00C6014D"/>
    <w:rsid w:val="00C6071F"/>
    <w:rsid w:val="00C6434B"/>
    <w:rsid w:val="00C6598F"/>
    <w:rsid w:val="00C67463"/>
    <w:rsid w:val="00C72E17"/>
    <w:rsid w:val="00C74420"/>
    <w:rsid w:val="00C76940"/>
    <w:rsid w:val="00C81B12"/>
    <w:rsid w:val="00C90901"/>
    <w:rsid w:val="00C91687"/>
    <w:rsid w:val="00C94EA1"/>
    <w:rsid w:val="00CA1257"/>
    <w:rsid w:val="00CA398C"/>
    <w:rsid w:val="00CA42CD"/>
    <w:rsid w:val="00CA73EC"/>
    <w:rsid w:val="00CA7A11"/>
    <w:rsid w:val="00CA7FD4"/>
    <w:rsid w:val="00CB5F5A"/>
    <w:rsid w:val="00CC12E5"/>
    <w:rsid w:val="00CC3D30"/>
    <w:rsid w:val="00CC78C9"/>
    <w:rsid w:val="00CD2C13"/>
    <w:rsid w:val="00CD33BC"/>
    <w:rsid w:val="00CD4B11"/>
    <w:rsid w:val="00CD50F7"/>
    <w:rsid w:val="00CD6065"/>
    <w:rsid w:val="00CD7C51"/>
    <w:rsid w:val="00CE3426"/>
    <w:rsid w:val="00CE367E"/>
    <w:rsid w:val="00CF1AEE"/>
    <w:rsid w:val="00CF6300"/>
    <w:rsid w:val="00CF7C0D"/>
    <w:rsid w:val="00D019A3"/>
    <w:rsid w:val="00D05417"/>
    <w:rsid w:val="00D0581D"/>
    <w:rsid w:val="00D1009C"/>
    <w:rsid w:val="00D133DF"/>
    <w:rsid w:val="00D14794"/>
    <w:rsid w:val="00D170E4"/>
    <w:rsid w:val="00D17E94"/>
    <w:rsid w:val="00D20777"/>
    <w:rsid w:val="00D22E4C"/>
    <w:rsid w:val="00D27611"/>
    <w:rsid w:val="00D30E36"/>
    <w:rsid w:val="00D3173F"/>
    <w:rsid w:val="00D32459"/>
    <w:rsid w:val="00D34CBB"/>
    <w:rsid w:val="00D42FB1"/>
    <w:rsid w:val="00D471FB"/>
    <w:rsid w:val="00D47734"/>
    <w:rsid w:val="00D511B3"/>
    <w:rsid w:val="00D51A3A"/>
    <w:rsid w:val="00D550BC"/>
    <w:rsid w:val="00D5511F"/>
    <w:rsid w:val="00D64AED"/>
    <w:rsid w:val="00D6703D"/>
    <w:rsid w:val="00D728DB"/>
    <w:rsid w:val="00D72E08"/>
    <w:rsid w:val="00D73A69"/>
    <w:rsid w:val="00D7690C"/>
    <w:rsid w:val="00D83384"/>
    <w:rsid w:val="00D8490C"/>
    <w:rsid w:val="00D8509F"/>
    <w:rsid w:val="00D8606C"/>
    <w:rsid w:val="00D86F0C"/>
    <w:rsid w:val="00D9011F"/>
    <w:rsid w:val="00D90318"/>
    <w:rsid w:val="00D90F14"/>
    <w:rsid w:val="00D9172F"/>
    <w:rsid w:val="00D93F7B"/>
    <w:rsid w:val="00D963DA"/>
    <w:rsid w:val="00D96C71"/>
    <w:rsid w:val="00DA37DC"/>
    <w:rsid w:val="00DA5FCA"/>
    <w:rsid w:val="00DB5C76"/>
    <w:rsid w:val="00DC2DA3"/>
    <w:rsid w:val="00DD14C5"/>
    <w:rsid w:val="00DD1570"/>
    <w:rsid w:val="00DD1BCA"/>
    <w:rsid w:val="00DD1C08"/>
    <w:rsid w:val="00DD1FDA"/>
    <w:rsid w:val="00DD78B8"/>
    <w:rsid w:val="00DE6029"/>
    <w:rsid w:val="00DF2B9A"/>
    <w:rsid w:val="00DF3606"/>
    <w:rsid w:val="00DF57B0"/>
    <w:rsid w:val="00DF6355"/>
    <w:rsid w:val="00DF6C1F"/>
    <w:rsid w:val="00DF7F88"/>
    <w:rsid w:val="00E02439"/>
    <w:rsid w:val="00E02836"/>
    <w:rsid w:val="00E03471"/>
    <w:rsid w:val="00E03B36"/>
    <w:rsid w:val="00E06690"/>
    <w:rsid w:val="00E12261"/>
    <w:rsid w:val="00E130BC"/>
    <w:rsid w:val="00E142C9"/>
    <w:rsid w:val="00E145C7"/>
    <w:rsid w:val="00E21DA7"/>
    <w:rsid w:val="00E22356"/>
    <w:rsid w:val="00E22774"/>
    <w:rsid w:val="00E254DC"/>
    <w:rsid w:val="00E26C0A"/>
    <w:rsid w:val="00E26F2D"/>
    <w:rsid w:val="00E27B45"/>
    <w:rsid w:val="00E27E9C"/>
    <w:rsid w:val="00E30B38"/>
    <w:rsid w:val="00E31C69"/>
    <w:rsid w:val="00E34C0D"/>
    <w:rsid w:val="00E354C7"/>
    <w:rsid w:val="00E35D8F"/>
    <w:rsid w:val="00E3728F"/>
    <w:rsid w:val="00E37AAF"/>
    <w:rsid w:val="00E403C8"/>
    <w:rsid w:val="00E419DA"/>
    <w:rsid w:val="00E42190"/>
    <w:rsid w:val="00E43867"/>
    <w:rsid w:val="00E563EC"/>
    <w:rsid w:val="00E604D9"/>
    <w:rsid w:val="00E64490"/>
    <w:rsid w:val="00E650AA"/>
    <w:rsid w:val="00E711CD"/>
    <w:rsid w:val="00E71BAE"/>
    <w:rsid w:val="00E7395F"/>
    <w:rsid w:val="00E86BBA"/>
    <w:rsid w:val="00E875EB"/>
    <w:rsid w:val="00E9011A"/>
    <w:rsid w:val="00E95E46"/>
    <w:rsid w:val="00EA0B00"/>
    <w:rsid w:val="00EA64EB"/>
    <w:rsid w:val="00EA6FA5"/>
    <w:rsid w:val="00EA7219"/>
    <w:rsid w:val="00EA77BA"/>
    <w:rsid w:val="00EA7C35"/>
    <w:rsid w:val="00EB0223"/>
    <w:rsid w:val="00EB028B"/>
    <w:rsid w:val="00EB1D42"/>
    <w:rsid w:val="00EB2AD9"/>
    <w:rsid w:val="00EB2F7D"/>
    <w:rsid w:val="00EB5BB7"/>
    <w:rsid w:val="00EB5E29"/>
    <w:rsid w:val="00EB5E3F"/>
    <w:rsid w:val="00EC1740"/>
    <w:rsid w:val="00EC279B"/>
    <w:rsid w:val="00EC295C"/>
    <w:rsid w:val="00EC2BFB"/>
    <w:rsid w:val="00EC5FB9"/>
    <w:rsid w:val="00EC79B9"/>
    <w:rsid w:val="00ED1E70"/>
    <w:rsid w:val="00EE1EA5"/>
    <w:rsid w:val="00EE3F1A"/>
    <w:rsid w:val="00EE4838"/>
    <w:rsid w:val="00EE5397"/>
    <w:rsid w:val="00EE5D1B"/>
    <w:rsid w:val="00EE6255"/>
    <w:rsid w:val="00EF553C"/>
    <w:rsid w:val="00F0226C"/>
    <w:rsid w:val="00F0451F"/>
    <w:rsid w:val="00F05411"/>
    <w:rsid w:val="00F0669C"/>
    <w:rsid w:val="00F11C38"/>
    <w:rsid w:val="00F1657A"/>
    <w:rsid w:val="00F207C4"/>
    <w:rsid w:val="00F212E1"/>
    <w:rsid w:val="00F24538"/>
    <w:rsid w:val="00F261C2"/>
    <w:rsid w:val="00F319A6"/>
    <w:rsid w:val="00F32D54"/>
    <w:rsid w:val="00F33D0B"/>
    <w:rsid w:val="00F33DB8"/>
    <w:rsid w:val="00F35752"/>
    <w:rsid w:val="00F369B5"/>
    <w:rsid w:val="00F37E5F"/>
    <w:rsid w:val="00F410A4"/>
    <w:rsid w:val="00F4335F"/>
    <w:rsid w:val="00F453D4"/>
    <w:rsid w:val="00F46CB3"/>
    <w:rsid w:val="00F50E77"/>
    <w:rsid w:val="00F5153D"/>
    <w:rsid w:val="00F52162"/>
    <w:rsid w:val="00F52713"/>
    <w:rsid w:val="00F540FC"/>
    <w:rsid w:val="00F541E5"/>
    <w:rsid w:val="00F65A30"/>
    <w:rsid w:val="00F67974"/>
    <w:rsid w:val="00F67C71"/>
    <w:rsid w:val="00F722AA"/>
    <w:rsid w:val="00F72AC2"/>
    <w:rsid w:val="00F760CB"/>
    <w:rsid w:val="00F76E7D"/>
    <w:rsid w:val="00F80C50"/>
    <w:rsid w:val="00F8287C"/>
    <w:rsid w:val="00F84AE1"/>
    <w:rsid w:val="00F85309"/>
    <w:rsid w:val="00F85506"/>
    <w:rsid w:val="00F85A43"/>
    <w:rsid w:val="00F87A79"/>
    <w:rsid w:val="00F91A38"/>
    <w:rsid w:val="00F91BC7"/>
    <w:rsid w:val="00F95B75"/>
    <w:rsid w:val="00F960AE"/>
    <w:rsid w:val="00F96D15"/>
    <w:rsid w:val="00F97802"/>
    <w:rsid w:val="00FA18E2"/>
    <w:rsid w:val="00FA2827"/>
    <w:rsid w:val="00FA78BB"/>
    <w:rsid w:val="00FB04BA"/>
    <w:rsid w:val="00FB76CE"/>
    <w:rsid w:val="00FB7ABA"/>
    <w:rsid w:val="00FC0129"/>
    <w:rsid w:val="00FC10CC"/>
    <w:rsid w:val="00FC1C37"/>
    <w:rsid w:val="00FC3714"/>
    <w:rsid w:val="00FC45E5"/>
    <w:rsid w:val="00FC4FB7"/>
    <w:rsid w:val="00FC5251"/>
    <w:rsid w:val="00FD1296"/>
    <w:rsid w:val="00FD1F76"/>
    <w:rsid w:val="00FD555D"/>
    <w:rsid w:val="00FE0872"/>
    <w:rsid w:val="00FE296F"/>
    <w:rsid w:val="00FF2E2D"/>
    <w:rsid w:val="00FF45F3"/>
    <w:rsid w:val="00FF5B0D"/>
    <w:rsid w:val="00FF77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334E564-FAA6-4319-8C12-D9A114418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uiPriority="1" w:qFormat="1"/>
    <w:lsdException w:name="Medium Grid 3 Accent 1" w:uiPriority="60"/>
    <w:lsdException w:name="Dark List Accent 1" w:uiPriority="61"/>
    <w:lsdException w:name="Colorful Shading Accent 1" w:uiPriority="62"/>
    <w:lsdException w:name="Colorful List Accent 1" w:uiPriority="63" w:qFormat="1"/>
    <w:lsdException w:name="Colorful Grid Accent 1" w:uiPriority="64" w:qFormat="1"/>
    <w:lsdException w:name="Light Shading Accent 2" w:uiPriority="65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 w:qFormat="1"/>
    <w:lsdException w:name="Medium Grid 2 Accent 2" w:uiPriority="73" w:qFormat="1"/>
    <w:lsdException w:name="Medium Grid 3 Accent 2" w:uiPriority="60" w:qFormat="1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/>
    <w:lsdException w:name="Light Grid Accent 3" w:uiPriority="0" w:qFormat="1"/>
    <w:lsdException w:name="Medium Shading 1 Accent 3" w:uiPriority="29" w:qFormat="1"/>
    <w:lsdException w:name="Medium Shading 2 Accent 3" w:uiPriority="30" w:qFormat="1"/>
    <w:lsdException w:name="Medium List 1 Accent 3" w:uiPriority="66"/>
    <w:lsdException w:name="Medium List 2 Accent 3" w:uiPriority="67"/>
    <w:lsdException w:name="Medium Grid 1 Accent 3" w:uiPriority="68"/>
    <w:lsdException w:name="Medium Grid 2 Accent 3" w:uiPriority="69"/>
    <w:lsdException w:name="Medium Grid 3 Accent 3" w:uiPriority="70"/>
    <w:lsdException w:name="Dark List Accent 3" w:uiPriority="71"/>
    <w:lsdException w:name="Colorful Shading Accent 3" w:uiPriority="72"/>
    <w:lsdException w:name="Colorful List Accent 3" w:uiPriority="73"/>
    <w:lsdException w:name="Colorful Grid Accent 3" w:uiPriority="60"/>
    <w:lsdException w:name="Light Shading Accent 4" w:uiPriority="61"/>
    <w:lsdException w:name="Light List Accent 4" w:uiPriority="62"/>
    <w:lsdException w:name="Light Grid Accent 4" w:uiPriority="63"/>
    <w:lsdException w:name="Medium Shading 1 Accent 4" w:uiPriority="64"/>
    <w:lsdException w:name="Medium Shading 2 Accent 4" w:uiPriority="65"/>
    <w:lsdException w:name="Medium List 1 Accent 4" w:uiPriority="66"/>
    <w:lsdException w:name="Medium List 2 Accent 4" w:uiPriority="67"/>
    <w:lsdException w:name="Medium Grid 1 Accent 4" w:uiPriority="68"/>
    <w:lsdException w:name="Medium Grid 2 Accent 4" w:uiPriority="69"/>
    <w:lsdException w:name="Medium Grid 3 Accent 4" w:uiPriority="70"/>
    <w:lsdException w:name="Dark List Accent 4" w:uiPriority="71"/>
    <w:lsdException w:name="Colorful Shading Accent 4" w:uiPriority="72"/>
    <w:lsdException w:name="Colorful List Accent 4" w:uiPriority="73"/>
    <w:lsdException w:name="Colorful Grid Accent 4" w:uiPriority="60"/>
    <w:lsdException w:name="Light Shading Accent 5" w:uiPriority="61"/>
    <w:lsdException w:name="Light List Accent 5" w:uiPriority="62"/>
    <w:lsdException w:name="Light Grid Accent 5" w:uiPriority="63"/>
    <w:lsdException w:name="Medium Shading 1 Accent 5" w:uiPriority="64"/>
    <w:lsdException w:name="Medium Shading 2 Accent 5" w:uiPriority="65"/>
    <w:lsdException w:name="Medium List 1 Accent 5" w:uiPriority="66"/>
    <w:lsdException w:name="Medium List 2 Accent 5" w:uiPriority="67"/>
    <w:lsdException w:name="Medium Grid 1 Accent 5" w:uiPriority="68"/>
    <w:lsdException w:name="Medium Grid 2 Accent 5" w:uiPriority="69"/>
    <w:lsdException w:name="Medium Grid 3 Accent 5" w:uiPriority="70"/>
    <w:lsdException w:name="Dark List Accent 5" w:uiPriority="71"/>
    <w:lsdException w:name="Colorful Shading Accent 5" w:uiPriority="72"/>
    <w:lsdException w:name="Colorful List Accent 5" w:uiPriority="73"/>
    <w:lsdException w:name="Colorful Grid Accent 5" w:uiPriority="60"/>
    <w:lsdException w:name="Light Shading Accent 6" w:uiPriority="61"/>
    <w:lsdException w:name="Light List Accent 6" w:uiPriority="62"/>
    <w:lsdException w:name="Light Grid Accent 6" w:uiPriority="63"/>
    <w:lsdException w:name="Medium Shading 1 Accent 6" w:uiPriority="64"/>
    <w:lsdException w:name="Medium Shading 2 Accent 6" w:uiPriority="65"/>
    <w:lsdException w:name="Medium List 1 Accent 6" w:uiPriority="66"/>
    <w:lsdException w:name="Medium List 2 Accent 6" w:uiPriority="67"/>
    <w:lsdException w:name="Medium Grid 1 Accent 6" w:uiPriority="68"/>
    <w:lsdException w:name="Medium Grid 2 Accent 6" w:uiPriority="69"/>
    <w:lsdException w:name="Medium Grid 3 Accent 6" w:uiPriority="70"/>
    <w:lsdException w:name="Dark List Accent 6" w:uiPriority="71"/>
    <w:lsdException w:name="Colorful Shading Accent 6" w:uiPriority="72"/>
    <w:lsdException w:name="Colorful List Accent 6" w:uiPriority="73"/>
    <w:lsdException w:name="Colorful Grid Accent 6" w:uiPriority="60"/>
    <w:lsdException w:name="Subtle Emphasis" w:uiPriority="61" w:qFormat="1"/>
    <w:lsdException w:name="Intense Emphasis" w:uiPriority="62" w:qFormat="1"/>
    <w:lsdException w:name="Subtle Reference" w:uiPriority="63" w:qFormat="1"/>
    <w:lsdException w:name="Intense Reference" w:uiPriority="64" w:qFormat="1"/>
    <w:lsdException w:name="Book Title" w:uiPriority="65" w:qFormat="1"/>
    <w:lsdException w:name="Bibliography" w:semiHidden="1" w:uiPriority="66" w:unhideWhenUsed="1"/>
    <w:lsdException w:name="TOC Heading" w:semiHidden="1" w:uiPriority="67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A125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F91A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4">
    <w:name w:val="heading 4"/>
    <w:next w:val="a0"/>
    <w:link w:val="40"/>
    <w:qFormat/>
    <w:rsid w:val="00E3728F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200" w:line="276" w:lineRule="auto"/>
      <w:outlineLvl w:val="3"/>
    </w:pPr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7C5F2F"/>
    <w:rPr>
      <w:u w:val="single"/>
    </w:rPr>
  </w:style>
  <w:style w:type="table" w:customStyle="1" w:styleId="TableNormal1">
    <w:name w:val="Table Normal1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Колонтитулы"/>
    <w:rsid w:val="007C5F2F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  <w:style w:type="numbering" w:customStyle="1" w:styleId="List0">
    <w:name w:val="List 0"/>
    <w:basedOn w:val="11"/>
    <w:rsid w:val="007C5F2F"/>
    <w:pPr>
      <w:numPr>
        <w:numId w:val="1"/>
      </w:numPr>
    </w:pPr>
  </w:style>
  <w:style w:type="numbering" w:customStyle="1" w:styleId="11">
    <w:name w:val="Импортированный стиль 1"/>
    <w:rsid w:val="007C5F2F"/>
  </w:style>
  <w:style w:type="paragraph" w:customStyle="1" w:styleId="2">
    <w:name w:val="Стиль таблицы 2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bdr w:val="nil"/>
    </w:rPr>
  </w:style>
  <w:style w:type="paragraph" w:customStyle="1" w:styleId="-31">
    <w:name w:val="Светлая сетка - Акцент 31"/>
    <w:qFormat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cs="Calibri"/>
      <w:color w:val="000000"/>
      <w:sz w:val="22"/>
      <w:szCs w:val="22"/>
      <w:u w:color="000000"/>
      <w:bdr w:val="nil"/>
    </w:rPr>
  </w:style>
  <w:style w:type="numbering" w:customStyle="1" w:styleId="a">
    <w:name w:val="С числами"/>
    <w:rsid w:val="007C5F2F"/>
    <w:pPr>
      <w:numPr>
        <w:numId w:val="2"/>
      </w:numPr>
    </w:pPr>
  </w:style>
  <w:style w:type="paragraph" w:styleId="a6">
    <w:name w:val="Normal (Web)"/>
    <w:uiPriority w:val="99"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  <w:style w:type="paragraph" w:customStyle="1" w:styleId="Style3">
    <w:name w:val="Style3"/>
    <w:rsid w:val="007C5F2F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ahoma" w:eastAsia="Tahoma" w:hAnsi="Tahoma" w:cs="Tahoma"/>
      <w:color w:val="000000"/>
      <w:sz w:val="24"/>
      <w:szCs w:val="24"/>
      <w:u w:color="000000"/>
      <w:bdr w:val="nil"/>
    </w:rPr>
  </w:style>
  <w:style w:type="paragraph" w:customStyle="1" w:styleId="a7">
    <w:name w:val="По умолчанию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character" w:customStyle="1" w:styleId="a8">
    <w:name w:val="Ссылка"/>
    <w:rsid w:val="007C5F2F"/>
    <w:rPr>
      <w:color w:val="0000FF"/>
      <w:u w:val="single" w:color="0000FF"/>
    </w:rPr>
  </w:style>
  <w:style w:type="character" w:customStyle="1" w:styleId="Hyperlink0">
    <w:name w:val="Hyperlink.0"/>
    <w:rsid w:val="007C5F2F"/>
    <w:rPr>
      <w:color w:val="000000"/>
      <w:u w:val="none" w:color="000000"/>
      <w:shd w:val="clear" w:color="auto" w:fill="FFFFFF"/>
      <w:lang w:val="ru-RU"/>
    </w:rPr>
  </w:style>
  <w:style w:type="character" w:customStyle="1" w:styleId="Hyperlink1">
    <w:name w:val="Hyperlink.1"/>
    <w:rsid w:val="007C5F2F"/>
    <w:rPr>
      <w:color w:val="000000"/>
      <w:u w:val="none" w:color="000000"/>
      <w:lang w:val="ru-RU"/>
    </w:rPr>
  </w:style>
  <w:style w:type="character" w:customStyle="1" w:styleId="Hyperlink2">
    <w:name w:val="Hyperlink.2"/>
    <w:rsid w:val="007C5F2F"/>
    <w:rPr>
      <w:color w:val="000000"/>
      <w:u w:val="none" w:color="000000"/>
      <w:shd w:val="clear" w:color="auto" w:fill="FFFFFF"/>
      <w:lang w:val="ru-RU"/>
    </w:rPr>
  </w:style>
  <w:style w:type="numbering" w:customStyle="1" w:styleId="List1">
    <w:name w:val="List 1"/>
    <w:basedOn w:val="a9"/>
    <w:rsid w:val="007C5F2F"/>
    <w:pPr>
      <w:numPr>
        <w:numId w:val="3"/>
      </w:numPr>
    </w:pPr>
  </w:style>
  <w:style w:type="numbering" w:customStyle="1" w:styleId="a9">
    <w:name w:val="С буквами"/>
    <w:rsid w:val="007C5F2F"/>
  </w:style>
  <w:style w:type="character" w:customStyle="1" w:styleId="aa">
    <w:name w:val="Нет"/>
    <w:rsid w:val="007C5F2F"/>
  </w:style>
  <w:style w:type="character" w:customStyle="1" w:styleId="Hyperlink3">
    <w:name w:val="Hyperlink.3"/>
    <w:rsid w:val="007C5F2F"/>
    <w:rPr>
      <w:color w:val="0000FF"/>
      <w:u w:val="single" w:color="0000FF"/>
    </w:rPr>
  </w:style>
  <w:style w:type="numbering" w:customStyle="1" w:styleId="21">
    <w:name w:val="Список 21"/>
    <w:basedOn w:val="3"/>
    <w:rsid w:val="007C5F2F"/>
    <w:pPr>
      <w:numPr>
        <w:numId w:val="4"/>
      </w:numPr>
    </w:pPr>
  </w:style>
  <w:style w:type="numbering" w:customStyle="1" w:styleId="3">
    <w:name w:val="Импортированный стиль 3"/>
    <w:rsid w:val="007C5F2F"/>
  </w:style>
  <w:style w:type="character" w:customStyle="1" w:styleId="Hyperlink4">
    <w:name w:val="Hyperlink.4"/>
    <w:rsid w:val="007C5F2F"/>
    <w:rPr>
      <w:color w:val="0000FF"/>
      <w:u w:val="single" w:color="0000FF"/>
      <w:lang w:val="en-US"/>
    </w:rPr>
  </w:style>
  <w:style w:type="character" w:customStyle="1" w:styleId="Hyperlink5">
    <w:name w:val="Hyperlink.5"/>
    <w:rsid w:val="007C5F2F"/>
    <w:rPr>
      <w:color w:val="000000"/>
      <w:u w:val="single" w:color="000000"/>
      <w:lang w:val="en-US"/>
    </w:rPr>
  </w:style>
  <w:style w:type="numbering" w:customStyle="1" w:styleId="31">
    <w:name w:val="Список 31"/>
    <w:basedOn w:val="a9"/>
    <w:rsid w:val="007C5F2F"/>
    <w:pPr>
      <w:numPr>
        <w:numId w:val="5"/>
      </w:numPr>
    </w:pPr>
  </w:style>
  <w:style w:type="table" w:styleId="ab">
    <w:name w:val="Table Grid"/>
    <w:basedOn w:val="a2"/>
    <w:uiPriority w:val="59"/>
    <w:rsid w:val="00637B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Текстовый блок"/>
    <w:rsid w:val="00BA6C0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Helvetica" w:cs="Arial Unicode MS"/>
      <w:color w:val="000000"/>
      <w:sz w:val="22"/>
      <w:szCs w:val="22"/>
      <w:bdr w:val="nil"/>
    </w:rPr>
  </w:style>
  <w:style w:type="numbering" w:customStyle="1" w:styleId="List8">
    <w:name w:val="List 8"/>
    <w:basedOn w:val="a3"/>
    <w:rsid w:val="00E3728F"/>
    <w:pPr>
      <w:numPr>
        <w:numId w:val="6"/>
      </w:numPr>
    </w:pPr>
  </w:style>
  <w:style w:type="numbering" w:customStyle="1" w:styleId="List9">
    <w:name w:val="List 9"/>
    <w:basedOn w:val="a3"/>
    <w:rsid w:val="00E3728F"/>
    <w:pPr>
      <w:numPr>
        <w:numId w:val="7"/>
      </w:numPr>
    </w:pPr>
  </w:style>
  <w:style w:type="numbering" w:customStyle="1" w:styleId="List10">
    <w:name w:val="List 10"/>
    <w:basedOn w:val="a3"/>
    <w:rsid w:val="00E3728F"/>
    <w:pPr>
      <w:numPr>
        <w:numId w:val="8"/>
      </w:numPr>
    </w:pPr>
  </w:style>
  <w:style w:type="numbering" w:customStyle="1" w:styleId="List11">
    <w:name w:val="List 11"/>
    <w:basedOn w:val="a3"/>
    <w:rsid w:val="00E3728F"/>
    <w:pPr>
      <w:numPr>
        <w:numId w:val="9"/>
      </w:numPr>
    </w:pPr>
  </w:style>
  <w:style w:type="numbering" w:customStyle="1" w:styleId="List12">
    <w:name w:val="List 12"/>
    <w:basedOn w:val="a3"/>
    <w:rsid w:val="00E3728F"/>
    <w:pPr>
      <w:numPr>
        <w:numId w:val="10"/>
      </w:numPr>
    </w:pPr>
  </w:style>
  <w:style w:type="numbering" w:customStyle="1" w:styleId="List14">
    <w:name w:val="List 14"/>
    <w:basedOn w:val="a3"/>
    <w:rsid w:val="00E3728F"/>
    <w:pPr>
      <w:numPr>
        <w:numId w:val="11"/>
      </w:numPr>
    </w:pPr>
  </w:style>
  <w:style w:type="numbering" w:customStyle="1" w:styleId="List15">
    <w:name w:val="List 15"/>
    <w:basedOn w:val="a3"/>
    <w:rsid w:val="00E3728F"/>
    <w:pPr>
      <w:numPr>
        <w:numId w:val="12"/>
      </w:numPr>
    </w:pPr>
  </w:style>
  <w:style w:type="numbering" w:customStyle="1" w:styleId="List16">
    <w:name w:val="List 16"/>
    <w:basedOn w:val="a3"/>
    <w:rsid w:val="00E3728F"/>
    <w:pPr>
      <w:numPr>
        <w:numId w:val="13"/>
      </w:numPr>
    </w:pPr>
  </w:style>
  <w:style w:type="numbering" w:customStyle="1" w:styleId="List17">
    <w:name w:val="List 17"/>
    <w:basedOn w:val="a3"/>
    <w:rsid w:val="00E3728F"/>
    <w:pPr>
      <w:numPr>
        <w:numId w:val="14"/>
      </w:numPr>
    </w:pPr>
  </w:style>
  <w:style w:type="numbering" w:customStyle="1" w:styleId="List18">
    <w:name w:val="List 18"/>
    <w:basedOn w:val="a3"/>
    <w:rsid w:val="00E3728F"/>
    <w:pPr>
      <w:numPr>
        <w:numId w:val="15"/>
      </w:numPr>
    </w:pPr>
  </w:style>
  <w:style w:type="numbering" w:customStyle="1" w:styleId="List19">
    <w:name w:val="List 19"/>
    <w:basedOn w:val="a3"/>
    <w:rsid w:val="00E3728F"/>
    <w:pPr>
      <w:numPr>
        <w:numId w:val="16"/>
      </w:numPr>
    </w:pPr>
  </w:style>
  <w:style w:type="numbering" w:customStyle="1" w:styleId="List20">
    <w:name w:val="List 20"/>
    <w:basedOn w:val="a3"/>
    <w:rsid w:val="00E3728F"/>
    <w:pPr>
      <w:numPr>
        <w:numId w:val="17"/>
      </w:numPr>
    </w:pPr>
  </w:style>
  <w:style w:type="character" w:customStyle="1" w:styleId="40">
    <w:name w:val="Заголовок 4 Знак"/>
    <w:link w:val="4"/>
    <w:rsid w:val="00E3728F"/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eastAsia="ru-RU" w:bidi="hi-IN"/>
    </w:rPr>
  </w:style>
  <w:style w:type="paragraph" w:styleId="ad">
    <w:name w:val="header"/>
    <w:link w:val="ae"/>
    <w:rsid w:val="00E3728F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  <w:spacing w:after="200" w:line="276" w:lineRule="auto"/>
    </w:pPr>
    <w:rPr>
      <w:color w:val="000000"/>
      <w:sz w:val="22"/>
      <w:szCs w:val="22"/>
      <w:u w:color="000000"/>
      <w:bdr w:val="nil"/>
      <w:lang w:bidi="hi-IN"/>
    </w:rPr>
  </w:style>
  <w:style w:type="character" w:customStyle="1" w:styleId="ae">
    <w:name w:val="Верхний колонтитул Знак"/>
    <w:link w:val="ad"/>
    <w:rsid w:val="00E3728F"/>
    <w:rPr>
      <w:color w:val="000000"/>
      <w:sz w:val="22"/>
      <w:szCs w:val="22"/>
      <w:u w:color="000000"/>
      <w:bdr w:val="nil"/>
      <w:lang w:eastAsia="ru-RU" w:bidi="hi-IN"/>
    </w:rPr>
  </w:style>
  <w:style w:type="paragraph" w:customStyle="1" w:styleId="2A">
    <w:name w:val="Стиль таблицы 2 A"/>
    <w:rsid w:val="00E3728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Arial Unicode MS" w:eastAsia="Arial Unicode MS" w:hAnsi="Helvetica" w:cs="Arial Unicode MS"/>
      <w:color w:val="000000"/>
      <w:u w:color="000000"/>
      <w:bdr w:val="nil"/>
    </w:rPr>
  </w:style>
  <w:style w:type="numbering" w:customStyle="1" w:styleId="20">
    <w:name w:val="Импортированный стиль 2"/>
    <w:rsid w:val="00E3728F"/>
  </w:style>
  <w:style w:type="numbering" w:customStyle="1" w:styleId="41">
    <w:name w:val="Список 41"/>
    <w:basedOn w:val="42"/>
    <w:rsid w:val="00E3728F"/>
    <w:pPr>
      <w:numPr>
        <w:numId w:val="18"/>
      </w:numPr>
    </w:pPr>
  </w:style>
  <w:style w:type="numbering" w:customStyle="1" w:styleId="42">
    <w:name w:val="Импортированный стиль 4"/>
    <w:rsid w:val="00E3728F"/>
  </w:style>
  <w:style w:type="numbering" w:customStyle="1" w:styleId="510">
    <w:name w:val="Список 51"/>
    <w:basedOn w:val="5"/>
    <w:rsid w:val="00E3728F"/>
    <w:pPr>
      <w:numPr>
        <w:numId w:val="19"/>
      </w:numPr>
    </w:pPr>
  </w:style>
  <w:style w:type="numbering" w:customStyle="1" w:styleId="5">
    <w:name w:val="Импортированный стиль 5"/>
    <w:rsid w:val="00E3728F"/>
  </w:style>
  <w:style w:type="numbering" w:customStyle="1" w:styleId="List6">
    <w:name w:val="List 6"/>
    <w:basedOn w:val="6"/>
    <w:rsid w:val="00E3728F"/>
    <w:pPr>
      <w:numPr>
        <w:numId w:val="20"/>
      </w:numPr>
    </w:pPr>
  </w:style>
  <w:style w:type="numbering" w:customStyle="1" w:styleId="6">
    <w:name w:val="Импортированный стиль 6"/>
    <w:rsid w:val="00E3728F"/>
  </w:style>
  <w:style w:type="numbering" w:customStyle="1" w:styleId="List7">
    <w:name w:val="List 7"/>
    <w:basedOn w:val="7"/>
    <w:rsid w:val="00E3728F"/>
    <w:pPr>
      <w:numPr>
        <w:numId w:val="21"/>
      </w:numPr>
    </w:pPr>
  </w:style>
  <w:style w:type="numbering" w:customStyle="1" w:styleId="7">
    <w:name w:val="Импортированный стиль 7"/>
    <w:rsid w:val="00E3728F"/>
  </w:style>
  <w:style w:type="numbering" w:customStyle="1" w:styleId="8">
    <w:name w:val="Импортированный стиль 8"/>
    <w:rsid w:val="00E3728F"/>
  </w:style>
  <w:style w:type="numbering" w:customStyle="1" w:styleId="9">
    <w:name w:val="Импортированный стиль 9"/>
    <w:rsid w:val="00E3728F"/>
  </w:style>
  <w:style w:type="numbering" w:customStyle="1" w:styleId="100">
    <w:name w:val="Импортированный стиль 10"/>
    <w:rsid w:val="00E3728F"/>
  </w:style>
  <w:style w:type="numbering" w:customStyle="1" w:styleId="110">
    <w:name w:val="Импортированный стиль 11"/>
    <w:rsid w:val="00E3728F"/>
  </w:style>
  <w:style w:type="numbering" w:customStyle="1" w:styleId="12">
    <w:name w:val="Импортированный стиль 12"/>
    <w:rsid w:val="00E3728F"/>
  </w:style>
  <w:style w:type="numbering" w:customStyle="1" w:styleId="List13">
    <w:name w:val="List 13"/>
    <w:basedOn w:val="13"/>
    <w:rsid w:val="00E3728F"/>
    <w:pPr>
      <w:numPr>
        <w:numId w:val="22"/>
      </w:numPr>
    </w:pPr>
  </w:style>
  <w:style w:type="numbering" w:customStyle="1" w:styleId="13">
    <w:name w:val="Импортированный стиль 13"/>
    <w:rsid w:val="00E3728F"/>
  </w:style>
  <w:style w:type="numbering" w:customStyle="1" w:styleId="14">
    <w:name w:val="Импортированный стиль 14"/>
    <w:rsid w:val="00E3728F"/>
  </w:style>
  <w:style w:type="numbering" w:customStyle="1" w:styleId="15">
    <w:name w:val="Импортированный стиль 15"/>
    <w:rsid w:val="00E3728F"/>
  </w:style>
  <w:style w:type="numbering" w:customStyle="1" w:styleId="16">
    <w:name w:val="Импортированный стиль 16"/>
    <w:rsid w:val="00E3728F"/>
  </w:style>
  <w:style w:type="numbering" w:customStyle="1" w:styleId="17">
    <w:name w:val="Импортированный стиль 17"/>
    <w:rsid w:val="00E3728F"/>
  </w:style>
  <w:style w:type="numbering" w:customStyle="1" w:styleId="18">
    <w:name w:val="Импортированный стиль 18"/>
    <w:rsid w:val="00E3728F"/>
  </w:style>
  <w:style w:type="numbering" w:customStyle="1" w:styleId="19">
    <w:name w:val="Импортированный стиль 19"/>
    <w:rsid w:val="00E3728F"/>
  </w:style>
  <w:style w:type="numbering" w:customStyle="1" w:styleId="200">
    <w:name w:val="Импортированный стиль 20"/>
    <w:rsid w:val="00E3728F"/>
  </w:style>
  <w:style w:type="numbering" w:customStyle="1" w:styleId="List21">
    <w:name w:val="List 21"/>
    <w:basedOn w:val="210"/>
    <w:rsid w:val="00E3728F"/>
    <w:pPr>
      <w:numPr>
        <w:numId w:val="23"/>
      </w:numPr>
    </w:pPr>
  </w:style>
  <w:style w:type="numbering" w:customStyle="1" w:styleId="210">
    <w:name w:val="Импортированный стиль 21"/>
    <w:rsid w:val="00E3728F"/>
  </w:style>
  <w:style w:type="numbering" w:customStyle="1" w:styleId="List22">
    <w:name w:val="List 22"/>
    <w:basedOn w:val="22"/>
    <w:rsid w:val="00E3728F"/>
    <w:pPr>
      <w:numPr>
        <w:numId w:val="24"/>
      </w:numPr>
    </w:pPr>
  </w:style>
  <w:style w:type="numbering" w:customStyle="1" w:styleId="22">
    <w:name w:val="Импортированный стиль 22"/>
    <w:rsid w:val="00E3728F"/>
  </w:style>
  <w:style w:type="numbering" w:customStyle="1" w:styleId="List23">
    <w:name w:val="List 23"/>
    <w:basedOn w:val="23"/>
    <w:rsid w:val="00E3728F"/>
    <w:pPr>
      <w:numPr>
        <w:numId w:val="25"/>
      </w:numPr>
    </w:pPr>
  </w:style>
  <w:style w:type="numbering" w:customStyle="1" w:styleId="23">
    <w:name w:val="Импортированный стиль 23"/>
    <w:rsid w:val="00E3728F"/>
  </w:style>
  <w:style w:type="numbering" w:customStyle="1" w:styleId="List24">
    <w:name w:val="List 24"/>
    <w:basedOn w:val="24"/>
    <w:rsid w:val="00E3728F"/>
    <w:pPr>
      <w:numPr>
        <w:numId w:val="26"/>
      </w:numPr>
    </w:pPr>
  </w:style>
  <w:style w:type="numbering" w:customStyle="1" w:styleId="24">
    <w:name w:val="Импортированный стиль 24"/>
    <w:rsid w:val="00E3728F"/>
  </w:style>
  <w:style w:type="numbering" w:customStyle="1" w:styleId="List25">
    <w:name w:val="List 25"/>
    <w:basedOn w:val="25"/>
    <w:rsid w:val="00E3728F"/>
    <w:pPr>
      <w:numPr>
        <w:numId w:val="27"/>
      </w:numPr>
    </w:pPr>
  </w:style>
  <w:style w:type="numbering" w:customStyle="1" w:styleId="25">
    <w:name w:val="Импортированный стиль 25"/>
    <w:rsid w:val="00E3728F"/>
  </w:style>
  <w:style w:type="numbering" w:customStyle="1" w:styleId="List26">
    <w:name w:val="List 26"/>
    <w:basedOn w:val="26"/>
    <w:rsid w:val="00E3728F"/>
    <w:pPr>
      <w:numPr>
        <w:numId w:val="28"/>
      </w:numPr>
    </w:pPr>
  </w:style>
  <w:style w:type="numbering" w:customStyle="1" w:styleId="26">
    <w:name w:val="Импортированный стиль 26"/>
    <w:rsid w:val="00E3728F"/>
  </w:style>
  <w:style w:type="numbering" w:customStyle="1" w:styleId="List27">
    <w:name w:val="List 27"/>
    <w:basedOn w:val="27"/>
    <w:rsid w:val="00E3728F"/>
    <w:pPr>
      <w:numPr>
        <w:numId w:val="29"/>
      </w:numPr>
    </w:pPr>
  </w:style>
  <w:style w:type="numbering" w:customStyle="1" w:styleId="27">
    <w:name w:val="Импортированный стиль 27"/>
    <w:rsid w:val="00E3728F"/>
  </w:style>
  <w:style w:type="numbering" w:customStyle="1" w:styleId="List28">
    <w:name w:val="List 28"/>
    <w:basedOn w:val="28"/>
    <w:rsid w:val="00E3728F"/>
    <w:pPr>
      <w:numPr>
        <w:numId w:val="30"/>
      </w:numPr>
    </w:pPr>
  </w:style>
  <w:style w:type="numbering" w:customStyle="1" w:styleId="28">
    <w:name w:val="Импортированный стиль 28"/>
    <w:rsid w:val="00E3728F"/>
  </w:style>
  <w:style w:type="numbering" w:customStyle="1" w:styleId="List29">
    <w:name w:val="List 29"/>
    <w:basedOn w:val="29"/>
    <w:rsid w:val="00E3728F"/>
    <w:pPr>
      <w:numPr>
        <w:numId w:val="31"/>
      </w:numPr>
    </w:pPr>
  </w:style>
  <w:style w:type="numbering" w:customStyle="1" w:styleId="29">
    <w:name w:val="Импортированный стиль 29"/>
    <w:rsid w:val="00E3728F"/>
  </w:style>
  <w:style w:type="numbering" w:customStyle="1" w:styleId="List30">
    <w:name w:val="List 30"/>
    <w:basedOn w:val="30"/>
    <w:rsid w:val="00E3728F"/>
    <w:pPr>
      <w:numPr>
        <w:numId w:val="32"/>
      </w:numPr>
    </w:pPr>
  </w:style>
  <w:style w:type="numbering" w:customStyle="1" w:styleId="30">
    <w:name w:val="Импортированный стиль 30"/>
    <w:rsid w:val="00E3728F"/>
  </w:style>
  <w:style w:type="numbering" w:customStyle="1" w:styleId="List31">
    <w:name w:val="List 31"/>
    <w:basedOn w:val="310"/>
    <w:rsid w:val="00E3728F"/>
    <w:pPr>
      <w:numPr>
        <w:numId w:val="33"/>
      </w:numPr>
    </w:pPr>
  </w:style>
  <w:style w:type="numbering" w:customStyle="1" w:styleId="310">
    <w:name w:val="Импортированный стиль 31"/>
    <w:rsid w:val="00E3728F"/>
  </w:style>
  <w:style w:type="numbering" w:customStyle="1" w:styleId="List32">
    <w:name w:val="List 32"/>
    <w:basedOn w:val="32"/>
    <w:rsid w:val="00E3728F"/>
    <w:pPr>
      <w:numPr>
        <w:numId w:val="34"/>
      </w:numPr>
    </w:pPr>
  </w:style>
  <w:style w:type="numbering" w:customStyle="1" w:styleId="32">
    <w:name w:val="Импортированный стиль 32"/>
    <w:rsid w:val="00E3728F"/>
  </w:style>
  <w:style w:type="numbering" w:customStyle="1" w:styleId="List33">
    <w:name w:val="List 33"/>
    <w:basedOn w:val="33"/>
    <w:rsid w:val="00E3728F"/>
    <w:pPr>
      <w:numPr>
        <w:numId w:val="35"/>
      </w:numPr>
    </w:pPr>
  </w:style>
  <w:style w:type="numbering" w:customStyle="1" w:styleId="33">
    <w:name w:val="Импортированный стиль 33"/>
    <w:rsid w:val="00E3728F"/>
  </w:style>
  <w:style w:type="numbering" w:customStyle="1" w:styleId="List34">
    <w:name w:val="List 34"/>
    <w:basedOn w:val="34"/>
    <w:rsid w:val="00E3728F"/>
    <w:pPr>
      <w:numPr>
        <w:numId w:val="36"/>
      </w:numPr>
    </w:pPr>
  </w:style>
  <w:style w:type="numbering" w:customStyle="1" w:styleId="34">
    <w:name w:val="Импортированный стиль 34"/>
    <w:rsid w:val="00E3728F"/>
  </w:style>
  <w:style w:type="numbering" w:customStyle="1" w:styleId="List35">
    <w:name w:val="List 35"/>
    <w:basedOn w:val="35"/>
    <w:rsid w:val="00E3728F"/>
    <w:pPr>
      <w:numPr>
        <w:numId w:val="37"/>
      </w:numPr>
    </w:pPr>
  </w:style>
  <w:style w:type="numbering" w:customStyle="1" w:styleId="35">
    <w:name w:val="Импортированный стиль 35"/>
    <w:rsid w:val="00E3728F"/>
  </w:style>
  <w:style w:type="numbering" w:customStyle="1" w:styleId="List36">
    <w:name w:val="List 36"/>
    <w:basedOn w:val="36"/>
    <w:rsid w:val="00E3728F"/>
    <w:pPr>
      <w:numPr>
        <w:numId w:val="38"/>
      </w:numPr>
    </w:pPr>
  </w:style>
  <w:style w:type="numbering" w:customStyle="1" w:styleId="36">
    <w:name w:val="Импортированный стиль 36"/>
    <w:rsid w:val="00E3728F"/>
  </w:style>
  <w:style w:type="numbering" w:customStyle="1" w:styleId="List37">
    <w:name w:val="List 37"/>
    <w:basedOn w:val="37"/>
    <w:rsid w:val="00E3728F"/>
    <w:pPr>
      <w:numPr>
        <w:numId w:val="39"/>
      </w:numPr>
    </w:pPr>
  </w:style>
  <w:style w:type="numbering" w:customStyle="1" w:styleId="37">
    <w:name w:val="Импортированный стиль 37"/>
    <w:rsid w:val="00E3728F"/>
  </w:style>
  <w:style w:type="numbering" w:customStyle="1" w:styleId="List38">
    <w:name w:val="List 38"/>
    <w:basedOn w:val="38"/>
    <w:rsid w:val="00E3728F"/>
    <w:pPr>
      <w:numPr>
        <w:numId w:val="40"/>
      </w:numPr>
    </w:pPr>
  </w:style>
  <w:style w:type="numbering" w:customStyle="1" w:styleId="38">
    <w:name w:val="Импортированный стиль 38"/>
    <w:rsid w:val="00E3728F"/>
  </w:style>
  <w:style w:type="numbering" w:customStyle="1" w:styleId="List39">
    <w:name w:val="List 39"/>
    <w:basedOn w:val="39"/>
    <w:rsid w:val="00E3728F"/>
    <w:pPr>
      <w:numPr>
        <w:numId w:val="41"/>
      </w:numPr>
    </w:pPr>
  </w:style>
  <w:style w:type="numbering" w:customStyle="1" w:styleId="39">
    <w:name w:val="Импортированный стиль 39"/>
    <w:rsid w:val="00E3728F"/>
  </w:style>
  <w:style w:type="numbering" w:customStyle="1" w:styleId="List40">
    <w:name w:val="List 40"/>
    <w:basedOn w:val="400"/>
    <w:rsid w:val="00E3728F"/>
    <w:pPr>
      <w:numPr>
        <w:numId w:val="42"/>
      </w:numPr>
    </w:pPr>
  </w:style>
  <w:style w:type="numbering" w:customStyle="1" w:styleId="400">
    <w:name w:val="Импортированный стиль 40"/>
    <w:rsid w:val="00E3728F"/>
  </w:style>
  <w:style w:type="numbering" w:customStyle="1" w:styleId="List41">
    <w:name w:val="List 41"/>
    <w:basedOn w:val="410"/>
    <w:rsid w:val="00E3728F"/>
    <w:pPr>
      <w:numPr>
        <w:numId w:val="43"/>
      </w:numPr>
    </w:pPr>
  </w:style>
  <w:style w:type="numbering" w:customStyle="1" w:styleId="410">
    <w:name w:val="Импортированный стиль 41"/>
    <w:rsid w:val="00E3728F"/>
  </w:style>
  <w:style w:type="numbering" w:customStyle="1" w:styleId="List42">
    <w:name w:val="List 42"/>
    <w:basedOn w:val="420"/>
    <w:rsid w:val="00E3728F"/>
    <w:pPr>
      <w:numPr>
        <w:numId w:val="44"/>
      </w:numPr>
    </w:pPr>
  </w:style>
  <w:style w:type="numbering" w:customStyle="1" w:styleId="420">
    <w:name w:val="Импортированный стиль 42"/>
    <w:rsid w:val="00E3728F"/>
  </w:style>
  <w:style w:type="numbering" w:customStyle="1" w:styleId="List43">
    <w:name w:val="List 43"/>
    <w:basedOn w:val="43"/>
    <w:rsid w:val="00E3728F"/>
    <w:pPr>
      <w:numPr>
        <w:numId w:val="45"/>
      </w:numPr>
    </w:pPr>
  </w:style>
  <w:style w:type="numbering" w:customStyle="1" w:styleId="43">
    <w:name w:val="Импортированный стиль 43"/>
    <w:rsid w:val="00E3728F"/>
  </w:style>
  <w:style w:type="numbering" w:customStyle="1" w:styleId="List44">
    <w:name w:val="List 44"/>
    <w:basedOn w:val="44"/>
    <w:rsid w:val="00E3728F"/>
    <w:pPr>
      <w:numPr>
        <w:numId w:val="46"/>
      </w:numPr>
    </w:pPr>
  </w:style>
  <w:style w:type="numbering" w:customStyle="1" w:styleId="44">
    <w:name w:val="Импортированный стиль 44"/>
    <w:rsid w:val="00E3728F"/>
  </w:style>
  <w:style w:type="numbering" w:customStyle="1" w:styleId="List45">
    <w:name w:val="List 45"/>
    <w:basedOn w:val="46"/>
    <w:rsid w:val="00E3728F"/>
    <w:pPr>
      <w:numPr>
        <w:numId w:val="47"/>
      </w:numPr>
    </w:pPr>
  </w:style>
  <w:style w:type="numbering" w:customStyle="1" w:styleId="46">
    <w:name w:val="Импортированный стиль 46"/>
    <w:rsid w:val="00E3728F"/>
  </w:style>
  <w:style w:type="numbering" w:customStyle="1" w:styleId="List46">
    <w:name w:val="List 46"/>
    <w:basedOn w:val="47"/>
    <w:rsid w:val="00E3728F"/>
    <w:pPr>
      <w:numPr>
        <w:numId w:val="48"/>
      </w:numPr>
    </w:pPr>
  </w:style>
  <w:style w:type="numbering" w:customStyle="1" w:styleId="47">
    <w:name w:val="Импортированный стиль 47"/>
    <w:rsid w:val="00E3728F"/>
  </w:style>
  <w:style w:type="numbering" w:customStyle="1" w:styleId="List47">
    <w:name w:val="List 47"/>
    <w:basedOn w:val="48"/>
    <w:rsid w:val="00E3728F"/>
    <w:pPr>
      <w:numPr>
        <w:numId w:val="49"/>
      </w:numPr>
    </w:pPr>
  </w:style>
  <w:style w:type="numbering" w:customStyle="1" w:styleId="48">
    <w:name w:val="Импортированный стиль 48"/>
    <w:rsid w:val="00E3728F"/>
  </w:style>
  <w:style w:type="numbering" w:customStyle="1" w:styleId="List48">
    <w:name w:val="List 48"/>
    <w:basedOn w:val="49"/>
    <w:rsid w:val="00E3728F"/>
    <w:pPr>
      <w:numPr>
        <w:numId w:val="50"/>
      </w:numPr>
    </w:pPr>
  </w:style>
  <w:style w:type="numbering" w:customStyle="1" w:styleId="49">
    <w:name w:val="Импортированный стиль 49"/>
    <w:rsid w:val="00E3728F"/>
  </w:style>
  <w:style w:type="numbering" w:customStyle="1" w:styleId="List49">
    <w:name w:val="List 49"/>
    <w:basedOn w:val="50"/>
    <w:rsid w:val="00E3728F"/>
    <w:pPr>
      <w:numPr>
        <w:numId w:val="51"/>
      </w:numPr>
    </w:pPr>
  </w:style>
  <w:style w:type="numbering" w:customStyle="1" w:styleId="50">
    <w:name w:val="Импортированный стиль 50"/>
    <w:rsid w:val="00E3728F"/>
  </w:style>
  <w:style w:type="numbering" w:customStyle="1" w:styleId="List50">
    <w:name w:val="List 50"/>
    <w:basedOn w:val="51"/>
    <w:rsid w:val="00E3728F"/>
    <w:pPr>
      <w:numPr>
        <w:numId w:val="52"/>
      </w:numPr>
    </w:pPr>
  </w:style>
  <w:style w:type="numbering" w:customStyle="1" w:styleId="51">
    <w:name w:val="Импортированный стиль 51"/>
    <w:rsid w:val="00E3728F"/>
    <w:pPr>
      <w:numPr>
        <w:numId w:val="58"/>
      </w:numPr>
    </w:pPr>
  </w:style>
  <w:style w:type="numbering" w:customStyle="1" w:styleId="List51">
    <w:name w:val="List 51"/>
    <w:basedOn w:val="52"/>
    <w:rsid w:val="00E3728F"/>
    <w:pPr>
      <w:numPr>
        <w:numId w:val="53"/>
      </w:numPr>
    </w:pPr>
  </w:style>
  <w:style w:type="numbering" w:customStyle="1" w:styleId="52">
    <w:name w:val="Импортированный стиль 52"/>
    <w:rsid w:val="00E3728F"/>
  </w:style>
  <w:style w:type="numbering" w:customStyle="1" w:styleId="List52">
    <w:name w:val="List 52"/>
    <w:basedOn w:val="53"/>
    <w:rsid w:val="00E3728F"/>
    <w:pPr>
      <w:numPr>
        <w:numId w:val="54"/>
      </w:numPr>
    </w:pPr>
  </w:style>
  <w:style w:type="numbering" w:customStyle="1" w:styleId="53">
    <w:name w:val="Импортированный стиль 53"/>
    <w:rsid w:val="00E3728F"/>
  </w:style>
  <w:style w:type="numbering" w:customStyle="1" w:styleId="List53">
    <w:name w:val="List 53"/>
    <w:basedOn w:val="54"/>
    <w:rsid w:val="00E3728F"/>
    <w:pPr>
      <w:numPr>
        <w:numId w:val="55"/>
      </w:numPr>
    </w:pPr>
  </w:style>
  <w:style w:type="numbering" w:customStyle="1" w:styleId="54">
    <w:name w:val="Импортированный стиль 54"/>
    <w:rsid w:val="00E3728F"/>
  </w:style>
  <w:style w:type="numbering" w:customStyle="1" w:styleId="List54">
    <w:name w:val="List 54"/>
    <w:basedOn w:val="55"/>
    <w:rsid w:val="00E3728F"/>
    <w:pPr>
      <w:numPr>
        <w:numId w:val="56"/>
      </w:numPr>
    </w:pPr>
  </w:style>
  <w:style w:type="numbering" w:customStyle="1" w:styleId="55">
    <w:name w:val="Импортированный стиль 55"/>
    <w:rsid w:val="00E3728F"/>
  </w:style>
  <w:style w:type="numbering" w:customStyle="1" w:styleId="List55">
    <w:name w:val="List 55"/>
    <w:basedOn w:val="56"/>
    <w:rsid w:val="00E3728F"/>
    <w:pPr>
      <w:numPr>
        <w:numId w:val="57"/>
      </w:numPr>
    </w:pPr>
  </w:style>
  <w:style w:type="numbering" w:customStyle="1" w:styleId="56">
    <w:name w:val="Импортированный стиль 56"/>
    <w:rsid w:val="00E3728F"/>
  </w:style>
  <w:style w:type="character" w:customStyle="1" w:styleId="apple-converted-space">
    <w:name w:val="apple-converted-space"/>
    <w:basedOn w:val="a1"/>
    <w:rsid w:val="00E3728F"/>
  </w:style>
  <w:style w:type="paragraph" w:styleId="af">
    <w:name w:val="Body Text Indent"/>
    <w:basedOn w:val="a0"/>
    <w:link w:val="af0"/>
    <w:rsid w:val="00A000F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900"/>
      <w:jc w:val="both"/>
    </w:pPr>
    <w:rPr>
      <w:rFonts w:ascii="Times New Roman" w:eastAsia="Times New Roman" w:cs="Mangal"/>
      <w:color w:val="auto"/>
      <w:sz w:val="28"/>
      <w:szCs w:val="20"/>
      <w:bdr w:val="none" w:sz="0" w:space="0" w:color="auto"/>
      <w:lang w:eastAsia="ar-SA" w:bidi="hi-IN"/>
    </w:rPr>
  </w:style>
  <w:style w:type="character" w:customStyle="1" w:styleId="af0">
    <w:name w:val="Основной текст с отступом Знак"/>
    <w:link w:val="af"/>
    <w:rsid w:val="00A000F8"/>
    <w:rPr>
      <w:rFonts w:ascii="Times New Roman" w:eastAsia="Times New Roman" w:hAnsi="Times New Roman" w:cs="Times New Roman"/>
      <w:sz w:val="28"/>
      <w:lang w:eastAsia="ar-SA"/>
    </w:rPr>
  </w:style>
  <w:style w:type="character" w:customStyle="1" w:styleId="af1">
    <w:name w:val="Основной текст_"/>
    <w:link w:val="2b"/>
    <w:rsid w:val="00F84AE1"/>
    <w:rPr>
      <w:rFonts w:ascii="Times New Roman" w:eastAsia="Times New Roman" w:hAnsi="Times New Roman" w:cs="Times New Roman"/>
      <w:spacing w:val="1"/>
      <w:szCs w:val="22"/>
      <w:shd w:val="clear" w:color="auto" w:fill="FFFFFF"/>
    </w:rPr>
  </w:style>
  <w:style w:type="character" w:customStyle="1" w:styleId="1a">
    <w:name w:val="Основной текст1"/>
    <w:rsid w:val="00F84AE1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b">
    <w:name w:val="Основной текст2"/>
    <w:basedOn w:val="a0"/>
    <w:link w:val="af1"/>
    <w:rsid w:val="00F84AE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before="300" w:line="276" w:lineRule="exact"/>
      <w:ind w:hanging="360"/>
      <w:jc w:val="both"/>
    </w:pPr>
    <w:rPr>
      <w:rFonts w:ascii="Times New Roman" w:eastAsia="Times New Roman" w:cs="Mangal"/>
      <w:color w:val="auto"/>
      <w:spacing w:val="1"/>
      <w:sz w:val="20"/>
      <w:szCs w:val="22"/>
      <w:bdr w:val="none" w:sz="0" w:space="0" w:color="auto"/>
      <w:lang w:bidi="hi-IN"/>
    </w:rPr>
  </w:style>
  <w:style w:type="paragraph" w:customStyle="1" w:styleId="Default">
    <w:name w:val="Default"/>
    <w:rsid w:val="00307B0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bidi="hi-IN"/>
    </w:rPr>
  </w:style>
  <w:style w:type="paragraph" w:styleId="af2">
    <w:name w:val="Balloon Text"/>
    <w:basedOn w:val="a0"/>
    <w:link w:val="af3"/>
    <w:uiPriority w:val="99"/>
    <w:semiHidden/>
    <w:unhideWhenUsed/>
    <w:rsid w:val="00706955"/>
    <w:rPr>
      <w:rFonts w:ascii="Tahoma" w:hAnsi="Tahoma" w:cs="Mangal"/>
      <w:sz w:val="16"/>
      <w:szCs w:val="16"/>
      <w:lang w:bidi="hi-IN"/>
    </w:rPr>
  </w:style>
  <w:style w:type="character" w:customStyle="1" w:styleId="af3">
    <w:name w:val="Текст выноски Знак"/>
    <w:link w:val="af2"/>
    <w:uiPriority w:val="99"/>
    <w:semiHidden/>
    <w:rsid w:val="00706955"/>
    <w:rPr>
      <w:rFonts w:ascii="Tahoma" w:eastAsia="Arial Unicode MS" w:hAnsi="Tahoma" w:cs="Tahoma"/>
      <w:color w:val="000000"/>
      <w:sz w:val="16"/>
      <w:szCs w:val="16"/>
      <w:u w:color="000000"/>
      <w:bdr w:val="nil"/>
      <w:lang w:eastAsia="en-US"/>
    </w:rPr>
  </w:style>
  <w:style w:type="paragraph" w:styleId="2c">
    <w:name w:val="Body Text Indent 2"/>
    <w:basedOn w:val="a0"/>
    <w:link w:val="2d"/>
    <w:uiPriority w:val="99"/>
    <w:unhideWhenUsed/>
    <w:rsid w:val="00E02439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link w:val="2c"/>
    <w:uiPriority w:val="99"/>
    <w:rsid w:val="00E02439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 w:bidi="ar-SA"/>
    </w:rPr>
  </w:style>
  <w:style w:type="paragraph" w:customStyle="1" w:styleId="ListParagraph1">
    <w:name w:val="List Paragraph1"/>
    <w:basedOn w:val="a0"/>
    <w:rsid w:val="0088451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ascii="Times New Roman" w:eastAsia="Times New Roman" w:cs="Times New Roman"/>
      <w:color w:val="auto"/>
      <w:sz w:val="28"/>
      <w:bdr w:val="none" w:sz="0" w:space="0" w:color="auto"/>
      <w:lang w:eastAsia="zh-CN"/>
    </w:rPr>
  </w:style>
  <w:style w:type="paragraph" w:styleId="af4">
    <w:name w:val="List Paragraph"/>
    <w:basedOn w:val="a0"/>
    <w:uiPriority w:val="34"/>
    <w:qFormat/>
    <w:rsid w:val="008A5E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="Times New Roman" w:eastAsia="Times New Roman" w:cs="Times New Roman"/>
      <w:color w:val="auto"/>
      <w:sz w:val="20"/>
      <w:szCs w:val="20"/>
      <w:bdr w:val="none" w:sz="0" w:space="0" w:color="auto"/>
      <w:lang w:eastAsia="ru-RU"/>
    </w:rPr>
  </w:style>
  <w:style w:type="paragraph" w:styleId="af5">
    <w:name w:val="footer"/>
    <w:basedOn w:val="a0"/>
    <w:link w:val="af6"/>
    <w:uiPriority w:val="99"/>
    <w:unhideWhenUsed/>
    <w:rsid w:val="00B5287F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B5287F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customStyle="1" w:styleId="af7">
    <w:next w:val="a6"/>
    <w:rsid w:val="00AA3B9D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character" w:styleId="af8">
    <w:name w:val="Strong"/>
    <w:uiPriority w:val="22"/>
    <w:qFormat/>
    <w:rsid w:val="00A9019C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F91A3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u w:color="000000"/>
      <w:bdr w:val="nil"/>
      <w:lang w:eastAsia="en-US"/>
    </w:rPr>
  </w:style>
  <w:style w:type="paragraph" w:styleId="3a">
    <w:name w:val="Body Text 3"/>
    <w:basedOn w:val="a0"/>
    <w:link w:val="3b"/>
    <w:uiPriority w:val="99"/>
    <w:unhideWhenUsed/>
    <w:rsid w:val="008D068B"/>
    <w:pPr>
      <w:spacing w:after="120"/>
    </w:pPr>
    <w:rPr>
      <w:sz w:val="16"/>
      <w:szCs w:val="16"/>
    </w:rPr>
  </w:style>
  <w:style w:type="character" w:customStyle="1" w:styleId="3b">
    <w:name w:val="Основной текст 3 Знак"/>
    <w:basedOn w:val="a1"/>
    <w:link w:val="3a"/>
    <w:uiPriority w:val="99"/>
    <w:rsid w:val="008D068B"/>
    <w:rPr>
      <w:rFonts w:ascii="Arial Unicode MS" w:eastAsia="Arial Unicode MS" w:hAnsi="Times New Roman" w:cs="Arial Unicode MS"/>
      <w:color w:val="000000"/>
      <w:sz w:val="16"/>
      <w:szCs w:val="16"/>
      <w:u w:color="000000"/>
      <w:bdr w:val="nil"/>
      <w:lang w:eastAsia="en-US"/>
    </w:rPr>
  </w:style>
  <w:style w:type="character" w:customStyle="1" w:styleId="af9">
    <w:name w:val="Гипертекстовая ссылка"/>
    <w:basedOn w:val="a1"/>
    <w:uiPriority w:val="99"/>
    <w:rsid w:val="0031004B"/>
    <w:rPr>
      <w:rFonts w:cs="Times New Roman"/>
      <w:b w:val="0"/>
      <w:color w:val="106BBE"/>
    </w:rPr>
  </w:style>
  <w:style w:type="paragraph" w:customStyle="1" w:styleId="afa">
    <w:name w:val="Информация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eastAsia="ru-RU"/>
    </w:rPr>
  </w:style>
  <w:style w:type="paragraph" w:customStyle="1" w:styleId="afb">
    <w:name w:val="Подзаголовок для информации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eastAsia="ru-RU"/>
    </w:rPr>
  </w:style>
  <w:style w:type="paragraph" w:styleId="afc">
    <w:name w:val="Body Text"/>
    <w:basedOn w:val="a0"/>
    <w:link w:val="afd"/>
    <w:uiPriority w:val="99"/>
    <w:unhideWhenUsed/>
    <w:rsid w:val="0040764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20" w:line="276" w:lineRule="auto"/>
    </w:pPr>
    <w:rPr>
      <w:rFonts w:ascii="Calibri" w:eastAsia="Times New Roman" w:hAnsi="Calibri" w:cs="Times New Roman"/>
      <w:color w:val="auto"/>
      <w:sz w:val="22"/>
      <w:szCs w:val="22"/>
      <w:bdr w:val="none" w:sz="0" w:space="0" w:color="auto"/>
      <w:lang w:eastAsia="ru-RU"/>
    </w:rPr>
  </w:style>
  <w:style w:type="character" w:customStyle="1" w:styleId="afd">
    <w:name w:val="Основной текст Знак"/>
    <w:basedOn w:val="a1"/>
    <w:link w:val="afc"/>
    <w:uiPriority w:val="99"/>
    <w:rsid w:val="0040764D"/>
    <w:rPr>
      <w:rFonts w:eastAsia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156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6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4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49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9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71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74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4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72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71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65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432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65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09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90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81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54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5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8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56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99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46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3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2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32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91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8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22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9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4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37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00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2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37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28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6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23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66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2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8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23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51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42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86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1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5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utf-8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www.iprbookshop.ru/62950.html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iprbookshop.ru/82673.html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elibrar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minsport.gov.ru/" TargetMode="External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82672.html%20" TargetMode="External"/><Relationship Id="rId32" Type="http://schemas.openxmlformats.org/officeDocument/2006/relationships/hyperlink" Target="https://vks.mgafk.ru/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lib.mgafk.ru" TargetMode="External"/><Relationship Id="rId10" Type="http://schemas.openxmlformats.org/officeDocument/2006/relationships/hyperlink" Target="https://www.iprbookshop.ru/100672.html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edu.mgafk.ru/porta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antiplagiat.ru/" TargetMode="External"/><Relationship Id="rId30" Type="http://schemas.openxmlformats.org/officeDocument/2006/relationships/hyperlink" Target="https://mgafk.ru/" TargetMode="External"/><Relationship Id="rId35" Type="http://schemas.openxmlformats.org/officeDocument/2006/relationships/hyperlink" Target="http://fcior.edu.ru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3BB7D4-1FCE-4F06-BB73-9CB0063FB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31</Pages>
  <Words>9720</Words>
  <Characters>55409</Characters>
  <Application>Microsoft Office Word</Application>
  <DocSecurity>0</DocSecurity>
  <Lines>461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65000</CharactersWithSpaces>
  <SharedDoc>false</SharedDoc>
  <HLinks>
    <vt:vector size="72" baseType="variant">
      <vt:variant>
        <vt:i4>6815864</vt:i4>
      </vt:variant>
      <vt:variant>
        <vt:i4>33</vt:i4>
      </vt:variant>
      <vt:variant>
        <vt:i4>0</vt:i4>
      </vt:variant>
      <vt:variant>
        <vt:i4>5</vt:i4>
      </vt:variant>
      <vt:variant>
        <vt:lpwstr>http://www.rsl.ru/</vt:lpwstr>
      </vt:variant>
      <vt:variant>
        <vt:lpwstr/>
      </vt:variant>
      <vt:variant>
        <vt:i4>6946919</vt:i4>
      </vt:variant>
      <vt:variant>
        <vt:i4>30</vt:i4>
      </vt:variant>
      <vt:variant>
        <vt:i4>0</vt:i4>
      </vt:variant>
      <vt:variant>
        <vt:i4>5</vt:i4>
      </vt:variant>
      <vt:variant>
        <vt:lpwstr>http://www.nlr.ru/</vt:lpwstr>
      </vt:variant>
      <vt:variant>
        <vt:lpwstr/>
      </vt:variant>
      <vt:variant>
        <vt:i4>7536678</vt:i4>
      </vt:variant>
      <vt:variant>
        <vt:i4>27</vt:i4>
      </vt:variant>
      <vt:variant>
        <vt:i4>0</vt:i4>
      </vt:variant>
      <vt:variant>
        <vt:i4>5</vt:i4>
      </vt:variant>
      <vt:variant>
        <vt:lpwstr>http://www.shpl.ru/</vt:lpwstr>
      </vt:variant>
      <vt:variant>
        <vt:lpwstr/>
      </vt:variant>
      <vt:variant>
        <vt:i4>1310727</vt:i4>
      </vt:variant>
      <vt:variant>
        <vt:i4>24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1310724</vt:i4>
      </vt:variant>
      <vt:variant>
        <vt:i4>21</vt:i4>
      </vt:variant>
      <vt:variant>
        <vt:i4>0</vt:i4>
      </vt:variant>
      <vt:variant>
        <vt:i4>5</vt:i4>
      </vt:variant>
      <vt:variant>
        <vt:lpwstr>http://www.libfl.ru/</vt:lpwstr>
      </vt:variant>
      <vt:variant>
        <vt:lpwstr/>
      </vt:variant>
      <vt:variant>
        <vt:i4>7405615</vt:i4>
      </vt:variant>
      <vt:variant>
        <vt:i4>18</vt:i4>
      </vt:variant>
      <vt:variant>
        <vt:i4>0</vt:i4>
      </vt:variant>
      <vt:variant>
        <vt:i4>5</vt:i4>
      </vt:variant>
      <vt:variant>
        <vt:lpwstr>http://www.rasl.ru/</vt:lpwstr>
      </vt:variant>
      <vt:variant>
        <vt:lpwstr/>
      </vt:variant>
      <vt:variant>
        <vt:i4>1900635</vt:i4>
      </vt:variant>
      <vt:variant>
        <vt:i4>15</vt:i4>
      </vt:variant>
      <vt:variant>
        <vt:i4>0</vt:i4>
      </vt:variant>
      <vt:variant>
        <vt:i4>5</vt:i4>
      </vt:variant>
      <vt:variant>
        <vt:lpwstr>http://www.benran.ru/</vt:lpwstr>
      </vt:variant>
      <vt:variant>
        <vt:lpwstr/>
      </vt:variant>
      <vt:variant>
        <vt:i4>1114131</vt:i4>
      </vt:variant>
      <vt:variant>
        <vt:i4>12</vt:i4>
      </vt:variant>
      <vt:variant>
        <vt:i4>0</vt:i4>
      </vt:variant>
      <vt:variant>
        <vt:i4>5</vt:i4>
      </vt:variant>
      <vt:variant>
        <vt:lpwstr>http://www.iqlib.ru/</vt:lpwstr>
      </vt:variant>
      <vt:variant>
        <vt:lpwstr/>
      </vt:variant>
      <vt:variant>
        <vt:i4>7471150</vt:i4>
      </vt:variant>
      <vt:variant>
        <vt:i4>9</vt:i4>
      </vt:variant>
      <vt:variant>
        <vt:i4>0</vt:i4>
      </vt:variant>
      <vt:variant>
        <vt:i4>5</vt:i4>
      </vt:variant>
      <vt:variant>
        <vt:lpwstr>http://lib.sportedu.ru/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196695</vt:i4>
      </vt:variant>
      <vt:variant>
        <vt:i4>3</vt:i4>
      </vt:variant>
      <vt:variant>
        <vt:i4>0</vt:i4>
      </vt:variant>
      <vt:variant>
        <vt:i4>5</vt:i4>
      </vt:variant>
      <vt:variant>
        <vt:lpwstr>http://sigla.ru/</vt:lpwstr>
      </vt:variant>
      <vt:variant>
        <vt:lpwstr/>
      </vt:variant>
      <vt:variant>
        <vt:i4>6291515</vt:i4>
      </vt:variant>
      <vt:variant>
        <vt:i4>0</vt:i4>
      </vt:variant>
      <vt:variant>
        <vt:i4>0</vt:i4>
      </vt:variant>
      <vt:variant>
        <vt:i4>5</vt:i4>
      </vt:variant>
      <vt:variant>
        <vt:lpwstr>http://library.ru/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Ильичева</dc:creator>
  <cp:keywords/>
  <dc:description/>
  <cp:lastModifiedBy>Пользователь Windows</cp:lastModifiedBy>
  <cp:revision>40</cp:revision>
  <cp:lastPrinted>2008-01-02T18:16:00Z</cp:lastPrinted>
  <dcterms:created xsi:type="dcterms:W3CDTF">2021-10-20T10:47:00Z</dcterms:created>
  <dcterms:modified xsi:type="dcterms:W3CDTF">2025-02-20T08:48:00Z</dcterms:modified>
</cp:coreProperties>
</file>