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  <w:r w:rsidRPr="00FE6813">
        <w:rPr>
          <w:rFonts w:ascii="Times New Roman" w:hAnsi="Times New Roman"/>
        </w:rPr>
        <w:t>Министерство спорта Российской Федерации</w:t>
      </w:r>
    </w:p>
    <w:p w:rsidR="00035231" w:rsidRPr="00FE6813" w:rsidRDefault="00035231" w:rsidP="00035231">
      <w:pPr>
        <w:jc w:val="center"/>
        <w:rPr>
          <w:rFonts w:ascii="Times New Roman" w:hAnsi="Times New Roman"/>
          <w:b/>
        </w:rPr>
      </w:pP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  <w:r w:rsidRPr="00FE6813"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  <w:r w:rsidRPr="00FE6813">
        <w:rPr>
          <w:rFonts w:ascii="Times New Roman" w:hAnsi="Times New Roman"/>
        </w:rPr>
        <w:t>высшего образования</w:t>
      </w: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  <w:r w:rsidRPr="00FE6813">
        <w:rPr>
          <w:rFonts w:ascii="Times New Roman" w:hAnsi="Times New Roman"/>
        </w:rPr>
        <w:t>«Московская государственная академия физической культуры»</w:t>
      </w: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</w:p>
    <w:p w:rsidR="00035231" w:rsidRPr="00FE6813" w:rsidRDefault="00035231" w:rsidP="00035231">
      <w:pPr>
        <w:jc w:val="center"/>
        <w:rPr>
          <w:rFonts w:ascii="Times New Roman" w:hAnsi="Times New Roman"/>
        </w:rPr>
      </w:pPr>
      <w:r w:rsidRPr="00FE6813">
        <w:rPr>
          <w:rFonts w:ascii="Times New Roman" w:hAnsi="Times New Roman"/>
        </w:rPr>
        <w:t>Кафедра физиологии и биохимии</w:t>
      </w:r>
    </w:p>
    <w:p w:rsidR="00035231" w:rsidRPr="00FE6813" w:rsidRDefault="00035231" w:rsidP="00035231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8859" w:type="dxa"/>
        <w:tblLook w:val="04A0" w:firstRow="1" w:lastRow="0" w:firstColumn="1" w:lastColumn="0" w:noHBand="0" w:noVBand="1"/>
      </w:tblPr>
      <w:tblGrid>
        <w:gridCol w:w="4644"/>
        <w:gridCol w:w="4644"/>
        <w:gridCol w:w="4644"/>
        <w:gridCol w:w="995"/>
        <w:gridCol w:w="3932"/>
      </w:tblGrid>
      <w:tr w:rsidR="0036720B" w:rsidRPr="006A1430" w:rsidTr="0036720B">
        <w:tc>
          <w:tcPr>
            <w:tcW w:w="4644" w:type="dxa"/>
          </w:tcPr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20B" w:rsidRPr="006A1430" w:rsidRDefault="0036720B" w:rsidP="0036720B">
            <w:pPr>
              <w:pStyle w:val="a6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6720B" w:rsidRPr="006A1430" w:rsidRDefault="0036720B" w:rsidP="0036720B">
            <w:pPr>
              <w:pStyle w:val="a6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:rsidR="0036720B" w:rsidRPr="006A1430" w:rsidRDefault="0036720B" w:rsidP="0036720B">
            <w:pPr>
              <w:pStyle w:val="a6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:rsidR="0036720B" w:rsidRPr="006A1430" w:rsidRDefault="00505037" w:rsidP="00505037">
            <w:pPr>
              <w:pStyle w:val="a6"/>
              <w:widowControl w:val="0"/>
              <w:spacing w:line="25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6720B" w:rsidRPr="006A143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r w:rsidR="0036720B"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20B">
              <w:rPr>
                <w:rFonts w:ascii="Times New Roman" w:hAnsi="Times New Roman"/>
                <w:sz w:val="24"/>
                <w:szCs w:val="24"/>
              </w:rPr>
              <w:t>биол</w:t>
            </w:r>
            <w:r w:rsidR="0036720B"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20B" w:rsidRPr="006A1430">
              <w:rPr>
                <w:rFonts w:ascii="Times New Roman" w:hAnsi="Times New Roman"/>
                <w:sz w:val="24"/>
                <w:szCs w:val="24"/>
              </w:rPr>
              <w:t>н</w:t>
            </w:r>
            <w:r w:rsidR="0036720B">
              <w:rPr>
                <w:rFonts w:ascii="Times New Roman" w:hAnsi="Times New Roman"/>
                <w:sz w:val="24"/>
                <w:szCs w:val="24"/>
              </w:rPr>
              <w:t>аук</w:t>
            </w:r>
            <w:r w:rsidR="0036720B" w:rsidRPr="006A1430">
              <w:rPr>
                <w:rFonts w:ascii="Times New Roman" w:hAnsi="Times New Roman"/>
                <w:sz w:val="24"/>
                <w:szCs w:val="24"/>
              </w:rPr>
              <w:t>, доцент И.В.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20B" w:rsidRPr="006A1430">
              <w:rPr>
                <w:rFonts w:ascii="Times New Roman" w:hAnsi="Times New Roman"/>
                <w:sz w:val="24"/>
                <w:szCs w:val="24"/>
              </w:rPr>
              <w:t>Осадченко</w:t>
            </w:r>
          </w:p>
          <w:p w:rsidR="0036720B" w:rsidRPr="006A1430" w:rsidRDefault="0036720B" w:rsidP="0036720B">
            <w:pPr>
              <w:pStyle w:val="a6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36720B" w:rsidRPr="006A1430" w:rsidRDefault="0036720B" w:rsidP="0036720B">
            <w:pPr>
              <w:pStyle w:val="a6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</w:tcPr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проректор по учебной  работе</w:t>
            </w:r>
          </w:p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к</w:t>
            </w:r>
            <w:r w:rsidR="00505037"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 w:rsidR="0050503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 w:rsidR="0050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bookmarkStart w:id="0" w:name="_GoBack"/>
            <w:bookmarkEnd w:id="0"/>
            <w:r w:rsidRPr="006A1430">
              <w:rPr>
                <w:rFonts w:ascii="Times New Roman" w:hAnsi="Times New Roman"/>
                <w:sz w:val="24"/>
                <w:szCs w:val="24"/>
              </w:rPr>
              <w:t>, доцент А.П.</w:t>
            </w:r>
            <w:r w:rsidR="0050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Морозов</w:t>
            </w:r>
          </w:p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44" w:type="dxa"/>
          </w:tcPr>
          <w:p w:rsidR="0036720B" w:rsidRPr="006A1430" w:rsidRDefault="0036720B" w:rsidP="0036720B">
            <w:pPr>
              <w:pStyle w:val="a6"/>
              <w:widowControl w:val="0"/>
              <w:numPr>
                <w:ilvl w:val="0"/>
                <w:numId w:val="1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36720B" w:rsidRPr="006A1430" w:rsidRDefault="0036720B" w:rsidP="0036720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РАБОЧАЯ ПРОГРАММА ДИСЦИПЛИНЫ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«ТЕХНОЛОГИИ БИОЛОГИЧЕСКОЙ ОБРАТНОЙ СВЯЗИ В ФИЗИЧЕСКОЙ КУЛЬТУРЕ И СПОРТЕ»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Б1.В.Д</w:t>
      </w:r>
      <w:r w:rsidR="009C4AE0">
        <w:rPr>
          <w:rFonts w:ascii="Times New Roman" w:hAnsi="Times New Roman"/>
          <w:b/>
          <w:sz w:val="24"/>
          <w:szCs w:val="24"/>
        </w:rPr>
        <w:t>Э</w:t>
      </w:r>
      <w:r w:rsidRPr="00FE6813">
        <w:rPr>
          <w:rFonts w:ascii="Times New Roman" w:hAnsi="Times New Roman"/>
          <w:b/>
          <w:sz w:val="24"/>
          <w:szCs w:val="24"/>
        </w:rPr>
        <w:t>.05.01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49.04.01 «Физическая культура»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ОПОП «Естественнонаучные проблемы физической культуры»</w:t>
      </w:r>
    </w:p>
    <w:p w:rsidR="00035231" w:rsidRPr="00FE6813" w:rsidRDefault="00035231" w:rsidP="00035231">
      <w:pPr>
        <w:jc w:val="center"/>
        <w:rPr>
          <w:rFonts w:ascii="Times New Roman" w:hAnsi="Times New Roman"/>
          <w:b/>
          <w:bCs/>
        </w:rPr>
      </w:pPr>
    </w:p>
    <w:p w:rsidR="00035231" w:rsidRPr="00FE6813" w:rsidRDefault="00035231" w:rsidP="0003523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6813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035231" w:rsidRPr="00FE6813" w:rsidRDefault="00035231" w:rsidP="0003523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E6813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035231" w:rsidRPr="006F1EAC" w:rsidRDefault="00035231" w:rsidP="006F1EAC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FE6813">
        <w:rPr>
          <w:rFonts w:ascii="Times New Roman" w:hAnsi="Times New Roman"/>
          <w:sz w:val="24"/>
          <w:szCs w:val="24"/>
        </w:rPr>
        <w:t>Очная/ Заочная</w:t>
      </w: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9076" w:type="dxa"/>
        <w:tblLayout w:type="fixed"/>
        <w:tblLook w:val="04A0" w:firstRow="1" w:lastRow="0" w:firstColumn="1" w:lastColumn="0" w:noHBand="0" w:noVBand="1"/>
      </w:tblPr>
      <w:tblGrid>
        <w:gridCol w:w="3510"/>
        <w:gridCol w:w="2410"/>
        <w:gridCol w:w="3510"/>
        <w:gridCol w:w="3510"/>
        <w:gridCol w:w="2897"/>
        <w:gridCol w:w="3239"/>
      </w:tblGrid>
      <w:tr w:rsidR="0036720B" w:rsidRPr="00EE086C" w:rsidTr="0036720B">
        <w:tc>
          <w:tcPr>
            <w:tcW w:w="3510" w:type="dxa"/>
          </w:tcPr>
          <w:p w:rsidR="0036720B" w:rsidRPr="00EE086C" w:rsidRDefault="0036720B" w:rsidP="003672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36720B" w:rsidRPr="00EE086C" w:rsidRDefault="0036720B" w:rsidP="003672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36720B" w:rsidRPr="00EE086C" w:rsidRDefault="0036720B" w:rsidP="003672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36720B" w:rsidRPr="00EE086C" w:rsidRDefault="0036720B" w:rsidP="003672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</w:p>
          <w:p w:rsidR="0036720B" w:rsidRPr="00EE086C" w:rsidRDefault="0036720B" w:rsidP="003672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«17» июня 2024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36720B" w:rsidRPr="00EE086C" w:rsidRDefault="0036720B" w:rsidP="003672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36720B" w:rsidRPr="00EE086C" w:rsidRDefault="0036720B" w:rsidP="003672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 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23.05.2024г.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6720B" w:rsidRPr="00EE086C" w:rsidRDefault="0036720B" w:rsidP="003672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Заведующий кафедрой,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.б</w:t>
            </w:r>
            <w:r>
              <w:rPr>
                <w:rFonts w:ascii="Times New Roman" w:hAnsi="Times New Roman"/>
                <w:sz w:val="24"/>
                <w:szCs w:val="24"/>
              </w:rPr>
              <w:t>иол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     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:rsidR="0036720B" w:rsidRPr="00EE086C" w:rsidRDefault="0036720B" w:rsidP="003672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«23» мая 2024 г.</w:t>
            </w:r>
          </w:p>
        </w:tc>
        <w:tc>
          <w:tcPr>
            <w:tcW w:w="3510" w:type="dxa"/>
          </w:tcPr>
          <w:p w:rsidR="0036720B" w:rsidRPr="00EE086C" w:rsidRDefault="0036720B" w:rsidP="003672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:rsidR="0036720B" w:rsidRPr="00EE086C" w:rsidRDefault="0036720B" w:rsidP="003672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36720B" w:rsidRPr="00EE086C" w:rsidRDefault="0036720B" w:rsidP="003672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231" w:rsidRPr="00FE6813" w:rsidRDefault="00035231" w:rsidP="00035231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35231" w:rsidRPr="00FE6813" w:rsidRDefault="00035231" w:rsidP="006F1EAC">
      <w:pPr>
        <w:pStyle w:val="a6"/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FE6813">
        <w:rPr>
          <w:rFonts w:ascii="Times New Roman" w:hAnsi="Times New Roman"/>
          <w:b/>
          <w:sz w:val="24"/>
          <w:szCs w:val="24"/>
        </w:rPr>
        <w:t>Малаховка 202</w:t>
      </w:r>
      <w:r w:rsidR="0036720B">
        <w:rPr>
          <w:rFonts w:ascii="Times New Roman" w:hAnsi="Times New Roman"/>
          <w:b/>
          <w:sz w:val="24"/>
          <w:szCs w:val="24"/>
        </w:rPr>
        <w:t>4</w:t>
      </w:r>
    </w:p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F24FE" w:rsidRPr="00BB3A68" w:rsidRDefault="00BF24FE" w:rsidP="00BF24F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822E0" w:rsidRPr="00BB3A68" w:rsidRDefault="00D822E0" w:rsidP="00D822E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B3A68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>Стрельникова Ирина Владимировна, кандидат биологических наук, доцент</w:t>
      </w:r>
    </w:p>
    <w:p w:rsidR="00D822E0" w:rsidRPr="00BB3A68" w:rsidRDefault="00D822E0" w:rsidP="00D822E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>Стрельникова Галина Владимировна, ст.</w:t>
      </w:r>
      <w:r w:rsidR="001A2B87" w:rsidRPr="00BB3A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3A68">
        <w:rPr>
          <w:rFonts w:ascii="Times New Roman" w:hAnsi="Times New Roman"/>
          <w:color w:val="000000"/>
          <w:sz w:val="24"/>
          <w:szCs w:val="24"/>
        </w:rPr>
        <w:t>преподаватель</w:t>
      </w:r>
    </w:p>
    <w:p w:rsidR="00D822E0" w:rsidRPr="00BB3A68" w:rsidRDefault="00D822E0" w:rsidP="00D822E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822E0" w:rsidRPr="00BB3A68" w:rsidRDefault="00D822E0" w:rsidP="00D822E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B3A68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D822E0" w:rsidRPr="00BB3A68" w:rsidRDefault="00D822E0" w:rsidP="00D822E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 xml:space="preserve">Осадченко Ирина Владимировна, </w:t>
      </w:r>
    </w:p>
    <w:p w:rsidR="00D822E0" w:rsidRPr="00BB3A68" w:rsidRDefault="00D822E0" w:rsidP="00D822E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:rsidR="00D822E0" w:rsidRPr="00BB3A68" w:rsidRDefault="00D822E0" w:rsidP="00D822E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D822E0" w:rsidRPr="00BB3A68" w:rsidRDefault="00A64819" w:rsidP="00D822E0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Лактионова Тамара Ивановна</w:t>
      </w:r>
      <w:r w:rsidR="00D822E0" w:rsidRPr="00BB3A68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822E0" w:rsidRPr="00BB3A68" w:rsidRDefault="00D822E0" w:rsidP="00D822E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 xml:space="preserve">кандидат </w:t>
      </w:r>
      <w:r w:rsidR="00A64819">
        <w:rPr>
          <w:rFonts w:ascii="Times New Roman" w:hAnsi="Times New Roman"/>
          <w:color w:val="000000"/>
          <w:sz w:val="24"/>
          <w:szCs w:val="24"/>
        </w:rPr>
        <w:t>медицинских</w:t>
      </w:r>
      <w:r w:rsidRPr="00BB3A68">
        <w:rPr>
          <w:rFonts w:ascii="Times New Roman" w:hAnsi="Times New Roman"/>
          <w:color w:val="000000"/>
          <w:sz w:val="24"/>
          <w:szCs w:val="24"/>
        </w:rPr>
        <w:t xml:space="preserve"> наук, доцент</w:t>
      </w:r>
      <w:r w:rsidR="006D2328" w:rsidRPr="00BB3A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4FE0" w:rsidRPr="00BB3A68">
        <w:rPr>
          <w:rFonts w:ascii="Times New Roman" w:hAnsi="Times New Roman"/>
          <w:b/>
          <w:bCs/>
          <w:sz w:val="24"/>
          <w:szCs w:val="24"/>
        </w:rPr>
        <w:tab/>
      </w:r>
    </w:p>
    <w:p w:rsidR="00BF24FE" w:rsidRPr="00BB3A68" w:rsidRDefault="00BF24FE" w:rsidP="00D822E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4FE" w:rsidRPr="00BB3A68" w:rsidRDefault="00BF24FE" w:rsidP="00D822E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24FE" w:rsidRPr="00BB3A68" w:rsidRDefault="00BF24FE" w:rsidP="00BF24FE">
      <w:pPr>
        <w:rPr>
          <w:rFonts w:ascii="Times New Roman" w:hAnsi="Times New Roman"/>
          <w:bCs/>
          <w:sz w:val="24"/>
          <w:szCs w:val="24"/>
        </w:rPr>
      </w:pPr>
      <w:r w:rsidRPr="00BB3A68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BF24FE" w:rsidRPr="00BB3A68" w:rsidTr="003D7849">
        <w:tc>
          <w:tcPr>
            <w:tcW w:w="876" w:type="dxa"/>
            <w:shd w:val="clear" w:color="auto" w:fill="auto"/>
          </w:tcPr>
          <w:p w:rsidR="00BF24FE" w:rsidRPr="00BB3A68" w:rsidRDefault="00BF24FE" w:rsidP="00BF24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:rsidR="00BF24FE" w:rsidRPr="00BB3A68" w:rsidRDefault="00BF24FE" w:rsidP="00BF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:rsidR="00BF24FE" w:rsidRPr="00BB3A68" w:rsidRDefault="00BF24FE" w:rsidP="00BF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:rsidR="00BF24FE" w:rsidRPr="00BB3A68" w:rsidRDefault="00BF24FE" w:rsidP="00BF24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Аббрев. исп. в РПД</w:t>
            </w:r>
          </w:p>
        </w:tc>
      </w:tr>
      <w:tr w:rsidR="00BF24FE" w:rsidRPr="00BB3A68" w:rsidTr="00BF24FE">
        <w:tc>
          <w:tcPr>
            <w:tcW w:w="9782" w:type="dxa"/>
            <w:gridSpan w:val="4"/>
            <w:shd w:val="clear" w:color="auto" w:fill="auto"/>
          </w:tcPr>
          <w:p w:rsidR="00BF24FE" w:rsidRPr="00BB3A68" w:rsidRDefault="00BF24FE" w:rsidP="00BF24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BF24FE" w:rsidRPr="00BB3A68" w:rsidTr="003D7849">
        <w:tc>
          <w:tcPr>
            <w:tcW w:w="876" w:type="dxa"/>
            <w:shd w:val="clear" w:color="auto" w:fill="auto"/>
          </w:tcPr>
          <w:p w:rsidR="00BF24FE" w:rsidRPr="00BB3A68" w:rsidRDefault="00BF24FE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:rsidR="00BF24FE" w:rsidRPr="00BB3A68" w:rsidRDefault="00322DED" w:rsidP="00BF24FE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7" w:history="1">
              <w:r w:rsidR="00BF24FE" w:rsidRPr="00BB3A68">
                <w:rPr>
                  <w:rStyle w:val="af2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BF24FE" w:rsidRPr="00BB3A68" w:rsidRDefault="00BF24FE" w:rsidP="00BF24FE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BF24FE" w:rsidRPr="00BB3A68" w:rsidRDefault="005C0350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BF24FE" w:rsidRPr="00BB3A68" w:rsidRDefault="00BF24FE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BF24FE" w:rsidRPr="00BB3A68" w:rsidTr="003D7849">
        <w:tc>
          <w:tcPr>
            <w:tcW w:w="876" w:type="dxa"/>
            <w:shd w:val="clear" w:color="auto" w:fill="auto"/>
          </w:tcPr>
          <w:p w:rsidR="00BF24FE" w:rsidRPr="00BB3A68" w:rsidRDefault="00BF24FE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:rsidR="00BF24FE" w:rsidRPr="00BB3A68" w:rsidRDefault="00322DED" w:rsidP="00BF24FE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8" w:history="1">
              <w:r w:rsidR="00BF24FE" w:rsidRPr="00BB3A68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BF24FE" w:rsidRPr="00BB3A68">
                <w:rPr>
                  <w:rStyle w:val="af2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:rsidR="00BF24FE" w:rsidRPr="00BB3A68" w:rsidRDefault="005C0350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:rsidR="00BF24FE" w:rsidRPr="00BB3A68" w:rsidRDefault="00BF24FE" w:rsidP="00BF24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3D7849" w:rsidRPr="00BB3A68" w:rsidTr="003D7849">
        <w:tc>
          <w:tcPr>
            <w:tcW w:w="876" w:type="dxa"/>
            <w:shd w:val="clear" w:color="auto" w:fill="auto"/>
          </w:tcPr>
          <w:p w:rsidR="003D7849" w:rsidRPr="005F7D93" w:rsidRDefault="003D7849" w:rsidP="003D784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:rsidR="003D7849" w:rsidRPr="005F7D93" w:rsidRDefault="003D7849" w:rsidP="003D7849">
            <w:pPr>
              <w:pStyle w:val="1"/>
              <w:spacing w:befor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</w:t>
            </w:r>
            <w:r w:rsidRPr="005F7D9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Тренер-преподаватель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"</w:t>
            </w:r>
          </w:p>
        </w:tc>
        <w:tc>
          <w:tcPr>
            <w:tcW w:w="3473" w:type="dxa"/>
            <w:shd w:val="clear" w:color="auto" w:fill="auto"/>
          </w:tcPr>
          <w:p w:rsidR="003D7849" w:rsidRPr="005F7D93" w:rsidRDefault="0036720B" w:rsidP="003D784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:rsidR="003D7849" w:rsidRPr="00C06684" w:rsidRDefault="003D7849" w:rsidP="003D7849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06684">
              <w:rPr>
                <w:rFonts w:ascii="Times New Roman" w:hAnsi="Times New Roman"/>
                <w:sz w:val="24"/>
                <w:szCs w:val="24"/>
              </w:rPr>
              <w:t>Т-П</w:t>
            </w:r>
          </w:p>
        </w:tc>
      </w:tr>
    </w:tbl>
    <w:p w:rsidR="00BF24FE" w:rsidRPr="00BB3A68" w:rsidRDefault="00BF24FE" w:rsidP="00BF24FE">
      <w:pPr>
        <w:rPr>
          <w:rFonts w:ascii="Times New Roman" w:hAnsi="Times New Roman"/>
          <w:b/>
          <w:color w:val="000000"/>
        </w:rPr>
      </w:pPr>
    </w:p>
    <w:p w:rsidR="00BF24FE" w:rsidRPr="00BB3A68" w:rsidRDefault="00BF24FE" w:rsidP="00D822E0">
      <w:pPr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35231" w:rsidRPr="00BB3A68" w:rsidRDefault="00035231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F24FE" w:rsidRPr="00BB3A68" w:rsidRDefault="00176C4D" w:rsidP="00BF24FE">
      <w:pPr>
        <w:pStyle w:val="a6"/>
        <w:widowControl w:val="0"/>
        <w:numPr>
          <w:ilvl w:val="0"/>
          <w:numId w:val="13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3A68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</w:t>
      </w:r>
      <w:r w:rsidR="00BF24FE" w:rsidRPr="00BB3A68">
        <w:rPr>
          <w:rFonts w:ascii="Times New Roman" w:hAnsi="Times New Roman"/>
          <w:b/>
          <w:bCs/>
          <w:sz w:val="24"/>
          <w:szCs w:val="24"/>
        </w:rPr>
        <w:t>:</w:t>
      </w:r>
    </w:p>
    <w:p w:rsidR="00BF24FE" w:rsidRPr="00BB3A68" w:rsidRDefault="00BF24FE" w:rsidP="00BF24FE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D7849" w:rsidRPr="00EE086C" w:rsidRDefault="003D7849" w:rsidP="003D7849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ПК-4.</w:t>
      </w:r>
      <w:r w:rsidRPr="00EE086C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>
        <w:rPr>
          <w:rFonts w:ascii="Times New Roman" w:hAnsi="Times New Roman"/>
          <w:sz w:val="24"/>
          <w:szCs w:val="24"/>
        </w:rPr>
        <w:t>, в том числе информационные</w:t>
      </w:r>
      <w:r w:rsidRPr="00EE086C">
        <w:rPr>
          <w:rFonts w:ascii="Times New Roman" w:hAnsi="Times New Roman"/>
          <w:sz w:val="24"/>
          <w:szCs w:val="24"/>
        </w:rPr>
        <w:t>) в тренерской деятельности</w:t>
      </w:r>
    </w:p>
    <w:p w:rsidR="00D822E0" w:rsidRPr="00BB3A68" w:rsidRDefault="00D822E0" w:rsidP="00B14FE0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F24FE" w:rsidRPr="00BB3A68" w:rsidRDefault="00BF24FE" w:rsidP="00D524EB">
      <w:pPr>
        <w:shd w:val="clear" w:color="auto" w:fill="FFFFFF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BB3A68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544"/>
        <w:gridCol w:w="2186"/>
      </w:tblGrid>
      <w:tr w:rsidR="00BF24FE" w:rsidRPr="00BB3A68" w:rsidTr="00BF24FE">
        <w:tc>
          <w:tcPr>
            <w:tcW w:w="4077" w:type="dxa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86" w:type="dxa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BF24FE" w:rsidRPr="00BB3A68" w:rsidTr="00BF24FE">
        <w:tc>
          <w:tcPr>
            <w:tcW w:w="4077" w:type="dxa"/>
            <w:shd w:val="clear" w:color="auto" w:fill="auto"/>
          </w:tcPr>
          <w:p w:rsidR="00BF24FE" w:rsidRPr="00BB3A68" w:rsidRDefault="00BF24FE" w:rsidP="00BF24FE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BB3A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24FE" w:rsidRPr="00BB3A68" w:rsidRDefault="00BF24FE" w:rsidP="00BF24FE">
            <w:pPr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pacing w:val="-4"/>
                <w:sz w:val="24"/>
                <w:szCs w:val="24"/>
              </w:rPr>
              <w:t>основные принципы использования биологической обратной связи в физической культуре и спорте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BF24FE" w:rsidRPr="00BB3A68" w:rsidRDefault="00BF24FE" w:rsidP="00BF24F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5C0350" w:rsidRPr="00126978" w:rsidRDefault="005C0350" w:rsidP="005C0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5C0350" w:rsidRPr="009C5218" w:rsidRDefault="005C0350" w:rsidP="005C0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5C0350" w:rsidRPr="00126978" w:rsidRDefault="005C0350" w:rsidP="005C03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BF24FE" w:rsidRPr="00BB3A68" w:rsidRDefault="005C0350" w:rsidP="005C0350">
            <w:pPr>
              <w:rPr>
                <w:rFonts w:ascii="Times New Roman" w:hAnsi="Times New Roman"/>
                <w:sz w:val="24"/>
                <w:szCs w:val="24"/>
              </w:rPr>
            </w:pPr>
            <w:r w:rsidRPr="009C5218"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BF24FE" w:rsidRPr="00BB3A68" w:rsidRDefault="00BF24FE" w:rsidP="00BF24F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F24FE" w:rsidRPr="00BB3A68" w:rsidRDefault="00BF24FE" w:rsidP="00BF24F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B3A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5C0350" w:rsidRDefault="005C0350" w:rsidP="005C0350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5C0350" w:rsidRPr="001A4AEC" w:rsidRDefault="005C0350" w:rsidP="005C035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3D7849" w:rsidRDefault="003D7849" w:rsidP="00BF24FE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7849" w:rsidRPr="006D737A" w:rsidRDefault="003D7849" w:rsidP="003D784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3D7849" w:rsidRPr="005F7D93" w:rsidRDefault="003D7849" w:rsidP="003D784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3D7849" w:rsidRPr="00BB3A68" w:rsidRDefault="003D7849" w:rsidP="003D7849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BF24FE" w:rsidRPr="00BB3A68" w:rsidRDefault="00BF24FE" w:rsidP="00BF24FE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vMerge w:val="restart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24FE" w:rsidRPr="00BB3A68" w:rsidRDefault="00BF24FE" w:rsidP="00BF24F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BF24FE" w:rsidRPr="00BB3A68" w:rsidTr="00BF24FE">
        <w:tc>
          <w:tcPr>
            <w:tcW w:w="4077" w:type="dxa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B3A68">
              <w:rPr>
                <w:rFonts w:ascii="Times New Roman" w:hAnsi="Times New Roman"/>
                <w:b/>
                <w:bCs/>
                <w:i/>
              </w:rPr>
              <w:t>Умения:</w:t>
            </w:r>
          </w:p>
          <w:p w:rsidR="00BF24FE" w:rsidRPr="00BB3A68" w:rsidRDefault="00BF24FE" w:rsidP="00BF24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BB3A68">
              <w:rPr>
                <w:rFonts w:ascii="Times New Roman" w:hAnsi="Times New Roman"/>
              </w:rPr>
              <w:t>использовать приемы БОС в тренерской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  <w:tr w:rsidR="00BF24FE" w:rsidRPr="00BB3A68" w:rsidTr="00BF24FE">
        <w:tc>
          <w:tcPr>
            <w:tcW w:w="4077" w:type="dxa"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B3A68">
              <w:rPr>
                <w:rFonts w:ascii="Times New Roman" w:hAnsi="Times New Roman"/>
                <w:b/>
                <w:bCs/>
                <w:i/>
              </w:rPr>
              <w:t>Навыки и/или опыт деятельности:</w:t>
            </w:r>
          </w:p>
          <w:p w:rsidR="00BF24FE" w:rsidRPr="00BB3A68" w:rsidRDefault="00BF24FE" w:rsidP="00BF24FE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BB3A68">
              <w:rPr>
                <w:rFonts w:ascii="Times New Roman" w:hAnsi="Times New Roman"/>
              </w:rPr>
              <w:t>использования приёмов БОС, способствующих эффективности управления моторными функциями спортсмена</w:t>
            </w:r>
          </w:p>
        </w:tc>
        <w:tc>
          <w:tcPr>
            <w:tcW w:w="3544" w:type="dxa"/>
            <w:vMerge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  <w:tc>
          <w:tcPr>
            <w:tcW w:w="2186" w:type="dxa"/>
            <w:vMerge/>
            <w:shd w:val="clear" w:color="auto" w:fill="auto"/>
          </w:tcPr>
          <w:p w:rsidR="00BF24FE" w:rsidRPr="00BB3A68" w:rsidRDefault="00BF24FE" w:rsidP="00BF24FE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highlight w:val="yellow"/>
              </w:rPr>
            </w:pPr>
          </w:p>
        </w:tc>
      </w:tr>
    </w:tbl>
    <w:p w:rsidR="00BF24FE" w:rsidRDefault="00BF24FE" w:rsidP="00BF24FE">
      <w:pPr>
        <w:rPr>
          <w:rFonts w:ascii="Times New Roman" w:hAnsi="Times New Roman"/>
        </w:rPr>
      </w:pPr>
    </w:p>
    <w:p w:rsidR="0036720B" w:rsidRDefault="0036720B" w:rsidP="00BF24FE">
      <w:pPr>
        <w:rPr>
          <w:rFonts w:ascii="Times New Roman" w:hAnsi="Times New Roman"/>
        </w:rPr>
      </w:pPr>
    </w:p>
    <w:p w:rsidR="0036720B" w:rsidRPr="00BB3A68" w:rsidRDefault="0036720B" w:rsidP="00BF24FE">
      <w:pPr>
        <w:rPr>
          <w:rFonts w:ascii="Times New Roman" w:hAnsi="Times New Roman"/>
        </w:rPr>
      </w:pPr>
    </w:p>
    <w:p w:rsidR="00BF24FE" w:rsidRPr="00BB3A68" w:rsidRDefault="00BF24FE" w:rsidP="00BF24FE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3A68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176C4D" w:rsidRPr="00BB3A68">
        <w:rPr>
          <w:rFonts w:ascii="Times New Roman" w:hAnsi="Times New Roman"/>
          <w:b/>
          <w:sz w:val="24"/>
          <w:szCs w:val="24"/>
        </w:rPr>
        <w:t>Место дисциплины в структуре образовательной программы</w:t>
      </w:r>
      <w:r w:rsidRPr="00BB3A68">
        <w:rPr>
          <w:rFonts w:ascii="Times New Roman" w:hAnsi="Times New Roman"/>
          <w:b/>
          <w:sz w:val="24"/>
          <w:szCs w:val="24"/>
        </w:rPr>
        <w:t xml:space="preserve">. </w:t>
      </w:r>
    </w:p>
    <w:p w:rsidR="00BF24FE" w:rsidRPr="00BB3A68" w:rsidRDefault="00BF24FE" w:rsidP="00BF24FE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B2164A" w:rsidRPr="00BB3A68">
        <w:rPr>
          <w:rFonts w:ascii="Times New Roman" w:hAnsi="Times New Roman"/>
          <w:color w:val="000000"/>
          <w:sz w:val="24"/>
          <w:szCs w:val="24"/>
        </w:rPr>
        <w:t>Технологии биологической обратной связи в физической культуре и спорте</w:t>
      </w:r>
      <w:r w:rsidRPr="00BB3A68">
        <w:rPr>
          <w:rFonts w:ascii="Times New Roman" w:hAnsi="Times New Roman"/>
          <w:color w:val="000000"/>
          <w:sz w:val="24"/>
          <w:szCs w:val="24"/>
        </w:rPr>
        <w:t xml:space="preserve">» в структуре образовательной программы относится к части, </w:t>
      </w:r>
      <w:r w:rsidRPr="00BB3A68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BB3A68">
        <w:rPr>
          <w:rFonts w:ascii="Times New Roman" w:hAnsi="Times New Roman"/>
          <w:color w:val="000000"/>
          <w:sz w:val="24"/>
          <w:szCs w:val="24"/>
        </w:rPr>
        <w:t>.</w:t>
      </w:r>
    </w:p>
    <w:p w:rsidR="00BF24FE" w:rsidRPr="00BB3A68" w:rsidRDefault="00BF24FE" w:rsidP="00BF24FE">
      <w:pPr>
        <w:pStyle w:val="a6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3A68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во 2</w:t>
      </w:r>
      <w:r w:rsidRPr="00BB3A68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BB3A68">
        <w:rPr>
          <w:rFonts w:ascii="Times New Roman" w:hAnsi="Times New Roman"/>
          <w:spacing w:val="-1"/>
          <w:sz w:val="24"/>
          <w:szCs w:val="24"/>
        </w:rPr>
        <w:t xml:space="preserve">семестре очной и </w:t>
      </w:r>
      <w:r w:rsidR="00E3114C" w:rsidRPr="00BB3A68">
        <w:rPr>
          <w:rFonts w:ascii="Times New Roman" w:hAnsi="Times New Roman"/>
          <w:spacing w:val="-1"/>
          <w:sz w:val="24"/>
          <w:szCs w:val="24"/>
        </w:rPr>
        <w:t xml:space="preserve">4 семестре </w:t>
      </w:r>
      <w:r w:rsidRPr="00BB3A68">
        <w:rPr>
          <w:rFonts w:ascii="Times New Roman" w:hAnsi="Times New Roman"/>
          <w:spacing w:val="-1"/>
          <w:sz w:val="24"/>
          <w:szCs w:val="24"/>
        </w:rPr>
        <w:t>заочной форм обучения</w:t>
      </w:r>
      <w:r w:rsidRPr="00BB3A6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E3DC3" w:rsidRPr="00BB3A68">
        <w:rPr>
          <w:rFonts w:ascii="Times New Roman" w:hAnsi="Times New Roman"/>
          <w:color w:val="000000"/>
          <w:sz w:val="24"/>
          <w:szCs w:val="24"/>
        </w:rPr>
        <w:t>Вид</w:t>
      </w:r>
      <w:r w:rsidRPr="00BB3A68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– зачет.</w:t>
      </w:r>
    </w:p>
    <w:p w:rsidR="00BF24FE" w:rsidRPr="00BB3A68" w:rsidRDefault="00BF24FE" w:rsidP="00B14FE0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164A" w:rsidRPr="00BB3A68" w:rsidRDefault="00B2164A" w:rsidP="00B2164A">
      <w:pPr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B3A68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176C4D" w:rsidRPr="00BB3A68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  <w:r w:rsidRPr="00BB3A68">
        <w:rPr>
          <w:rFonts w:ascii="Times New Roman" w:hAnsi="Times New Roman"/>
          <w:b/>
          <w:caps/>
          <w:sz w:val="24"/>
          <w:szCs w:val="24"/>
        </w:rPr>
        <w:t>:</w:t>
      </w:r>
    </w:p>
    <w:p w:rsidR="00B2164A" w:rsidRPr="00BB3A68" w:rsidRDefault="00176C4D" w:rsidP="00B2164A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BB3A68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B2164A" w:rsidRPr="00BB3A68" w:rsidTr="00BB3A68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BB3A68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BB3A68">
              <w:rPr>
                <w:i/>
                <w:iCs/>
                <w:lang w:eastAsia="en-US"/>
              </w:rPr>
              <w:t>Всего</w:t>
            </w:r>
            <w:r w:rsidRPr="00BB3A68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B2164A" w:rsidRPr="00BB3A68" w:rsidTr="00BB3A68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B3A68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B3A68">
              <w:rPr>
                <w:b/>
                <w:lang w:eastAsia="en-US"/>
              </w:rPr>
              <w:t>18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4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D524EB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14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BB3A68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B3A68">
              <w:rPr>
                <w:b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BB3A68">
              <w:rPr>
                <w:b/>
                <w:lang w:eastAsia="en-US"/>
              </w:rPr>
              <w:t>54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зачет</w:t>
            </w:r>
          </w:p>
        </w:tc>
      </w:tr>
      <w:tr w:rsidR="00B2164A" w:rsidRPr="00BB3A68" w:rsidTr="00BB3A6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>Общая трудоемкость         часы</w:t>
            </w:r>
          </w:p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rPr>
                <w:lang w:eastAsia="en-US"/>
              </w:rPr>
            </w:pPr>
            <w:r w:rsidRPr="00BB3A68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72</w:t>
            </w:r>
          </w:p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72</w:t>
            </w:r>
          </w:p>
          <w:p w:rsidR="00B2164A" w:rsidRPr="00BB3A68" w:rsidRDefault="00B2164A" w:rsidP="00BB3A68">
            <w:pPr>
              <w:pStyle w:val="a9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BB3A68">
              <w:rPr>
                <w:lang w:eastAsia="en-US"/>
              </w:rPr>
              <w:t>2</w:t>
            </w:r>
          </w:p>
        </w:tc>
      </w:tr>
    </w:tbl>
    <w:p w:rsidR="00176C4D" w:rsidRPr="00BB3A68" w:rsidRDefault="00176C4D" w:rsidP="00B2164A">
      <w:pPr>
        <w:widowControl w:val="0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B2164A" w:rsidRPr="00BB3A68" w:rsidRDefault="00176C4D" w:rsidP="00B2164A">
      <w:pPr>
        <w:widowControl w:val="0"/>
        <w:numPr>
          <w:ilvl w:val="0"/>
          <w:numId w:val="5"/>
        </w:numPr>
        <w:spacing w:after="12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BB3A68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B2164A" w:rsidRPr="00BB3A68" w:rsidTr="00BB3A68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B2164A" w:rsidRPr="00BB3A68" w:rsidTr="00BB3A68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164A" w:rsidRPr="00BB3A68" w:rsidRDefault="00E3114C" w:rsidP="00BB3A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2164A" w:rsidRPr="00BB3A68" w:rsidTr="00BB3A68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2164A" w:rsidRPr="00BB3A68" w:rsidTr="00BB3A68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2164A" w:rsidRPr="00BB3A68" w:rsidTr="00BB3A68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164A" w:rsidRPr="00BB3A68" w:rsidTr="00BB3A68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164A" w:rsidRPr="00BB3A68" w:rsidRDefault="00B2164A" w:rsidP="00D524EB">
            <w:pPr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2164A" w:rsidRPr="00BB3A68" w:rsidTr="00BB3A68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B2164A" w:rsidRPr="00BB3A68" w:rsidTr="00BB3A68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B2164A" w:rsidRPr="00BB3A68" w:rsidTr="00BB3A68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B2164A" w:rsidRPr="00BB3A68" w:rsidTr="00BB3A68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B2164A" w:rsidRPr="00BB3A68" w:rsidRDefault="00B2164A" w:rsidP="00BB3A6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F24FE" w:rsidRPr="00BB3A68" w:rsidRDefault="00BF24FE" w:rsidP="00B14FE0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0C61" w:rsidRPr="00BB3A68" w:rsidRDefault="00A50C61" w:rsidP="00B14FE0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0179" w:rsidRPr="00BB3A68" w:rsidRDefault="00B2164A" w:rsidP="00D524EB">
      <w:pPr>
        <w:pStyle w:val="a6"/>
        <w:tabs>
          <w:tab w:val="right" w:leader="underscore" w:pos="-142"/>
        </w:tabs>
        <w:spacing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3A68">
        <w:rPr>
          <w:rFonts w:ascii="Times New Roman" w:hAnsi="Times New Roman"/>
          <w:b/>
          <w:bCs/>
          <w:sz w:val="24"/>
          <w:szCs w:val="24"/>
        </w:rPr>
        <w:t>4</w:t>
      </w:r>
      <w:r w:rsidR="00AD0179" w:rsidRPr="00BB3A6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76C4D" w:rsidRPr="00BB3A68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12"/>
        <w:gridCol w:w="6946"/>
      </w:tblGrid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Тема (раздел)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1" w:name="_Hlk496479629"/>
            <w:r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Введение в биоуправление</w:t>
            </w:r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496479637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БОС. История развития биоуправления. Особенности методов БОС. Модели биоуправления и области их применения. Требования, предъявляемые к оборудованию. Контроль эффективности процедур БОС тренинга</w:t>
            </w:r>
            <w:bookmarkEnd w:id="2"/>
          </w:p>
        </w:tc>
      </w:tr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50" w:rsidRPr="00BB3A68" w:rsidRDefault="005C0350" w:rsidP="00B14FE0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3" w:name="_Hlk496479658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биоуправления</w:t>
            </w:r>
            <w:bookmarkEnd w:id="3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496479671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биоуправления. Использование биоуправления при патологии систем кровообращения, дыхания, опорно-двигательного аппарата. Биоуправление в терапии головных болей. Электроэнцефалографический тренинг при синдроме дефицита внимания. Биоуправление в наркологии</w:t>
            </w:r>
            <w:bookmarkEnd w:id="4"/>
          </w:p>
        </w:tc>
      </w:tr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5" w:name="_Hlk496479699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Биоуправление в спорте</w:t>
            </w:r>
            <w:bookmarkEnd w:id="5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lk496479708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Роль биологической обратной связи в контроле и коррекции моторных функций. Значение «ведущей репрезентативной </w:t>
            </w: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системы» для успешного прохождения БОС-тренинга. Выбор модели биоуправления. Виды биоуправления, </w:t>
            </w:r>
            <w:bookmarkEnd w:id="6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используемые в спортивной практике и их характеристика</w:t>
            </w:r>
          </w:p>
        </w:tc>
      </w:tr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7" w:name="_Hlk496479749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Игровое биоуправление</w:t>
            </w:r>
            <w:bookmarkEnd w:id="7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496479758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Метод игрового биоуправления. Модель эффективного поведения как система навыков конструктивного разрешения противоречивых ситуаций. Организация тренинга. Структура коррекционного сеанса. Структура курса тренинга. Демонстрация игр «Вира», «Гребной канал», «Магические кубики», «Ралли». </w:t>
            </w: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Пробные сеансы с использованием АПК «Волна»</w:t>
            </w:r>
            <w:bookmarkEnd w:id="8"/>
          </w:p>
        </w:tc>
      </w:tr>
      <w:tr w:rsidR="005C0350" w:rsidRPr="00BB3A68" w:rsidTr="005C035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0350" w:rsidRPr="00BB3A68" w:rsidRDefault="005C0350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50" w:rsidRPr="00BB3A68" w:rsidRDefault="005C0350" w:rsidP="00B14FE0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9" w:name="_Hlk496479774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Мультипараметрическое биоуправление</w:t>
            </w:r>
            <w:bookmarkEnd w:id="9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50" w:rsidRPr="00BB3A68" w:rsidRDefault="005C0350" w:rsidP="00B14F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" w:name="_Hlk494664461"/>
            <w:bookmarkStart w:id="11" w:name="_Hlk496479783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Понятие мультипараметрического биоуправления.</w:t>
            </w:r>
            <w:bookmarkEnd w:id="10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2" w:name="_Hlk494664475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мультипараметрического мониторинга для контроля эффективности процедур БОС тренинга.</w:t>
            </w:r>
            <w:bookmarkEnd w:id="12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3" w:name="_Hlk494664490"/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направления развития компьютерных систем биоуправления.</w:t>
            </w:r>
            <w:bookmarkEnd w:id="11"/>
            <w:bookmarkEnd w:id="13"/>
          </w:p>
        </w:tc>
      </w:tr>
    </w:tbl>
    <w:p w:rsidR="00005DCA" w:rsidRPr="00BB3A68" w:rsidRDefault="00005DCA" w:rsidP="00B14FE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2328" w:rsidRPr="00BB3A68" w:rsidRDefault="006D2328" w:rsidP="00B14FE0">
      <w:pPr>
        <w:tabs>
          <w:tab w:val="right" w:leader="underscore" w:pos="935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D2328" w:rsidRPr="00BB3A68" w:rsidRDefault="00443862" w:rsidP="00B14FE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BB3A68">
        <w:rPr>
          <w:rFonts w:ascii="Times New Roman" w:hAnsi="Times New Roman"/>
          <w:b/>
          <w:bCs/>
          <w:sz w:val="24"/>
          <w:szCs w:val="24"/>
        </w:rPr>
        <w:t>5.</w:t>
      </w:r>
      <w:r w:rsidR="00176C4D" w:rsidRPr="00BB3A68">
        <w:rPr>
          <w:rFonts w:ascii="Times New Roman" w:hAnsi="Times New Roman"/>
          <w:b/>
          <w:bCs/>
          <w:sz w:val="24"/>
          <w:szCs w:val="24"/>
        </w:rPr>
        <w:t xml:space="preserve"> Разделы дисциплины и виды учебной работы</w:t>
      </w:r>
    </w:p>
    <w:p w:rsidR="00B2164A" w:rsidRPr="00BB3A68" w:rsidRDefault="00B2164A" w:rsidP="00B14FE0">
      <w:pPr>
        <w:tabs>
          <w:tab w:val="left" w:pos="56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D2328" w:rsidRPr="00BB3A68" w:rsidRDefault="00176C4D" w:rsidP="00D524EB">
      <w:pPr>
        <w:tabs>
          <w:tab w:val="left" w:pos="567"/>
          <w:tab w:val="right" w:leader="underscore" w:pos="9356"/>
        </w:tabs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B3A68">
        <w:rPr>
          <w:rFonts w:ascii="Times New Roman" w:hAnsi="Times New Roman"/>
          <w:bCs/>
          <w:sz w:val="24"/>
          <w:szCs w:val="24"/>
        </w:rPr>
        <w:t>очная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992"/>
        <w:gridCol w:w="1134"/>
        <w:gridCol w:w="1276"/>
        <w:gridCol w:w="1134"/>
      </w:tblGrid>
      <w:tr w:rsidR="00F50643" w:rsidRPr="00BB3A68" w:rsidTr="0018500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643" w:rsidRPr="00BB3A68" w:rsidRDefault="00F50643" w:rsidP="007E4D0B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50643" w:rsidRPr="00BB3A68" w:rsidTr="00185000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3" w:rsidRPr="00BB3A68" w:rsidRDefault="00F50643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3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BA3A14" w:rsidP="00B14FE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 в биоуправление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101081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101081" w:rsidRPr="00BB3A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23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биоуправления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101081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101081" w:rsidRPr="00BB3A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D23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Биоуправление в 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B14FE0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2C6F21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443862"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443862" w:rsidRPr="00BB3A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23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Игровое биоуправление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B14FE0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101081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443862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101081" w:rsidRPr="00BB3A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23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Мультипараметрическое биоуправление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B14FE0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28" w:rsidRPr="00BB3A68" w:rsidRDefault="006D23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27228" w:rsidRPr="00BB3A68" w:rsidTr="00380A2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snapToGrid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3A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28" w:rsidRPr="00BB3A68" w:rsidRDefault="00627228" w:rsidP="00B14FE0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B2164A" w:rsidRPr="00BB3A68" w:rsidRDefault="00B2164A" w:rsidP="00B2164A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4" w:name="_Hlk32249147"/>
      <w:r w:rsidRPr="00BB3A68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999"/>
        <w:gridCol w:w="992"/>
        <w:gridCol w:w="1135"/>
        <w:gridCol w:w="1275"/>
        <w:gridCol w:w="1134"/>
      </w:tblGrid>
      <w:tr w:rsidR="00B2164A" w:rsidRPr="00BB3A68" w:rsidTr="00D524EB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B2164A" w:rsidRPr="00BB3A68" w:rsidTr="00D524EB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4A" w:rsidRPr="00BB3A68" w:rsidRDefault="00B2164A" w:rsidP="00BB3A6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2164A" w:rsidRPr="00BB3A68" w:rsidTr="00D524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Введение в биоуправление. Виды</w:t>
            </w:r>
            <w:r w:rsidR="00F51BB6"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биоуправления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83113C" w:rsidP="00BB3A6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83113C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83113C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  <w:r w:rsidR="00B2164A" w:rsidRPr="00BB3A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2164A" w:rsidRPr="00BB3A68" w:rsidTr="00D524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Биоуправление в 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D524EB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83113C" w:rsidP="00BB3A6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83113C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83113C" w:rsidP="00BB3A6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B2164A" w:rsidRPr="00BB3A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164A" w:rsidRPr="00BB3A68" w:rsidTr="00D524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Игровое и мультипараметрическое биоуправлени</w:t>
            </w:r>
            <w:r w:rsidR="00AE3D09" w:rsidRPr="00BB3A68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D524EB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2164A" w:rsidRPr="00BB3A68" w:rsidTr="00D524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BB3A68" w:rsidRDefault="00B2164A" w:rsidP="00BB3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bookmarkEnd w:id="14"/>
    </w:tbl>
    <w:p w:rsidR="00B2164A" w:rsidRPr="00BB3A68" w:rsidRDefault="00B2164A" w:rsidP="00B14FE0">
      <w:pPr>
        <w:tabs>
          <w:tab w:val="right" w:leader="underscore" w:pos="93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D2328" w:rsidRPr="00BB3A68" w:rsidRDefault="006D2328" w:rsidP="00B14FE0">
      <w:pPr>
        <w:tabs>
          <w:tab w:val="left" w:pos="357"/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B2164A" w:rsidRPr="00BB3A68" w:rsidRDefault="00B2164A" w:rsidP="00B2164A">
      <w:pPr>
        <w:pStyle w:val="a6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5" w:name="_Hlk32249331"/>
      <w:r w:rsidRPr="00BB3A68">
        <w:rPr>
          <w:rFonts w:ascii="Times New Roman" w:hAnsi="Times New Roman"/>
          <w:b/>
          <w:sz w:val="24"/>
          <w:szCs w:val="24"/>
        </w:rPr>
        <w:t>6.</w:t>
      </w:r>
      <w:r w:rsidRPr="00BB3A68">
        <w:rPr>
          <w:rFonts w:ascii="Times New Roman" w:hAnsi="Times New Roman"/>
          <w:sz w:val="24"/>
          <w:szCs w:val="24"/>
        </w:rPr>
        <w:tab/>
      </w:r>
      <w:r w:rsidR="00176C4D" w:rsidRPr="00BB3A68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Pr="00BB3A68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Pr="00BB3A68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 w:rsidR="00176C4D" w:rsidRPr="00BB3A68">
        <w:rPr>
          <w:rFonts w:ascii="Times New Roman" w:hAnsi="Times New Roman"/>
          <w:b/>
          <w:sz w:val="24"/>
          <w:szCs w:val="24"/>
        </w:rPr>
        <w:t>:</w:t>
      </w:r>
    </w:p>
    <w:bookmarkEnd w:id="15"/>
    <w:p w:rsidR="009F30ED" w:rsidRPr="00BB3A68" w:rsidRDefault="00B2164A" w:rsidP="00B14FE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3A68">
        <w:rPr>
          <w:rFonts w:ascii="Times New Roman" w:hAnsi="Times New Roman"/>
          <w:b/>
          <w:sz w:val="24"/>
          <w:szCs w:val="24"/>
        </w:rPr>
        <w:t>6</w:t>
      </w:r>
      <w:r w:rsidR="009F30ED" w:rsidRPr="00BB3A68">
        <w:rPr>
          <w:rFonts w:ascii="Times New Roman" w:hAnsi="Times New Roman"/>
          <w:b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22"/>
        <w:gridCol w:w="1381"/>
      </w:tblGrid>
      <w:tr w:rsidR="009F30ED" w:rsidRPr="00BB3A68" w:rsidTr="00185000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B14FE0" w:rsidRPr="00BB3A68">
              <w:rPr>
                <w:rFonts w:ascii="Times New Roman" w:hAnsi="Times New Roman"/>
                <w:b/>
                <w:sz w:val="24"/>
                <w:szCs w:val="24"/>
              </w:rPr>
              <w:t xml:space="preserve"> издания</w:t>
            </w:r>
          </w:p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9F30ED" w:rsidRPr="00BB3A68" w:rsidTr="00B14FE0">
        <w:trPr>
          <w:trHeight w:val="5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numPr>
                <w:ilvl w:val="0"/>
                <w:numId w:val="9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01087A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Психофизиология : учебник для вузов / под ред. Ю. И. Александрова. - 3-е изд., доп. и перераб. - Санкт-Петербург : Питер, 2012. - 464 с. : ил. - (Учебник для вузов). - Библиогр.: с. 455. - ISBN 978-5-459-00945-3 : 564.30. - Текст (визуальный) : непосредственный.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743B" w:rsidRPr="00BB3A68" w:rsidTr="00B14FE0">
        <w:trPr>
          <w:trHeight w:val="5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60743B" w:rsidP="00B14FE0">
            <w:pPr>
              <w:numPr>
                <w:ilvl w:val="0"/>
                <w:numId w:val="9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60743B" w:rsidP="00607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 xml:space="preserve">Камчатников, А. Г.  Психофизиология спортивной деятельности : учебно-методическое пособие (для самостоятельной работы студентов) с мультимедийным сопровождением / А. Г. Камчатников ; ВГАФК. - Волгоград, 2011. - Библиогр.: с. 171-173. - Текст : электронный // Электронно-библиотечная система ЭЛМАРК (МГАФК) : [сайт]. — </w:t>
            </w:r>
            <w:hyperlink r:id="rId9" w:history="1">
              <w:r w:rsidRPr="00BB3A68">
                <w:rPr>
                  <w:rStyle w:val="a8"/>
                  <w:rFonts w:ascii="Times New Roman" w:hAnsi="Times New Roman"/>
                  <w:sz w:val="24"/>
                  <w:szCs w:val="24"/>
                </w:rPr>
                <w:t>URL: http://lib.mgafk.ru</w:t>
              </w:r>
            </w:hyperlink>
            <w:r w:rsidRPr="00BB3A68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43B" w:rsidRPr="00BB3A68" w:rsidTr="00B14FE0">
        <w:trPr>
          <w:trHeight w:val="51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60743B" w:rsidP="00B14FE0">
            <w:pPr>
              <w:numPr>
                <w:ilvl w:val="0"/>
                <w:numId w:val="9"/>
              </w:numPr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4A3B89" w:rsidP="0060743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 xml:space="preserve">Психология спорта : монография / А. Н. Веракса, Ю. П. Зинченко, С. А. Исайчев [и др.] ; под редакцией В. А. Садовничий, Ю. П. Зинченко, А. Г. Тоневицкий. — Москва : Московский государственный университет имени М.В. Ломоносова, 2011. — 424 c. — ISBN 978-5-9217-0048-2. — Текст : электронный // Электронно-библиотечная система IPR BOOKS : [сайт]. — URL: </w:t>
            </w:r>
            <w:hyperlink r:id="rId10" w:history="1">
              <w:r w:rsidRPr="00BB3A68">
                <w:rPr>
                  <w:rStyle w:val="a8"/>
                  <w:rFonts w:ascii="Times New Roman" w:hAnsi="Times New Roman"/>
                  <w:sz w:val="24"/>
                  <w:szCs w:val="24"/>
                </w:rPr>
                <w:t>http://www.iprbookshop.ru/27376.html</w:t>
              </w:r>
            </w:hyperlink>
            <w:r w:rsidRPr="00BB3A68">
              <w:rPr>
                <w:rFonts w:ascii="Times New Roman" w:hAnsi="Times New Roman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415B1" w:rsidRPr="00BB3A68" w:rsidRDefault="001415B1" w:rsidP="00B14FE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F30ED" w:rsidRPr="00BB3A68" w:rsidRDefault="00A422AA" w:rsidP="00B14FE0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3A68">
        <w:rPr>
          <w:rFonts w:ascii="Times New Roman" w:hAnsi="Times New Roman"/>
          <w:b/>
          <w:sz w:val="24"/>
          <w:szCs w:val="24"/>
        </w:rPr>
        <w:t>6</w:t>
      </w:r>
      <w:r w:rsidR="009F30ED" w:rsidRPr="00BB3A68">
        <w:rPr>
          <w:rFonts w:ascii="Times New Roman" w:hAnsi="Times New Roman"/>
          <w:b/>
          <w:sz w:val="24"/>
          <w:szCs w:val="24"/>
        </w:rPr>
        <w:t>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9F30ED" w:rsidRPr="00BB3A68" w:rsidTr="00185000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B14FE0" w:rsidRPr="00BB3A68">
              <w:rPr>
                <w:rFonts w:ascii="Times New Roman" w:hAnsi="Times New Roman"/>
                <w:b/>
                <w:sz w:val="24"/>
                <w:szCs w:val="24"/>
              </w:rPr>
              <w:t xml:space="preserve"> издания</w:t>
            </w:r>
          </w:p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Тристан, В. Г.</w:t>
            </w:r>
            <w:r w:rsidR="00B14FE0"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Биоуправление в спорте: возможности, достижения и перспективы : лекции. Раздел 4. Профессорские чтения / СибГАФК. - Омск, 1999. - 24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Биоуправление в медицине и спорте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материалы I Всероссийской конференции, Омск, 26-27 апреля 1999 г. / СибГАФК ; под ред. М. Б. Штарк . - Омск, 1999. - 135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3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Биоуправление в медицине и спорте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 материалы II Всероссийской конференции, Омск, 23-24 марта 2000 года / СибГАФК ; под ред. М. Б. Штарк. - Омск, 2000. - 71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4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Тристан В. Г.</w:t>
            </w:r>
            <w:r w:rsidR="00B14FE0"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Нейрофизиологические механизмы и эффекты локального альфа-стимулирующего биоуправления в спорте</w:t>
            </w:r>
            <w:r w:rsidR="00B14FE0"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// На рубеже ХХI века. Год 2004-й. - Малаховка, 2004. - С. 295-304.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5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Улыбин В. А.</w:t>
            </w:r>
            <w:r w:rsidR="00B14FE0"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Стратегии игрового биоуправления, выбираемые хоккеистами, и их эффективность / Сиб. гос. ун-т физ. культуры и спорта</w:t>
            </w:r>
            <w:r w:rsidR="00B14FE0"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// Физкультурное образование Сибири. - 2012. - № 1. - С. 75-81.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30ED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6</w:t>
            </w:r>
            <w:r w:rsidR="00176C4D" w:rsidRPr="00BB3A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 биологической обратной связи как фактор повышения эффективности комплексной реабилитации лечебными физическими факторами спортсменов высокой квалификации после артроскопической менискэтомии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Сиб. федер. науч.-клинич. центр федер. медико-биол. агенства</w:t>
            </w:r>
            <w:r w:rsidR="00B14FE0"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3A68">
              <w:rPr>
                <w:rFonts w:ascii="Times New Roman" w:hAnsi="Times New Roman"/>
                <w:color w:val="000000"/>
                <w:sz w:val="24"/>
                <w:szCs w:val="24"/>
              </w:rPr>
              <w:t>// Лечебная физкультура и спортивная медицина. - 2015. - № 5. - С. 12-18.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9F30E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ED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0743B" w:rsidRPr="00BB3A68" w:rsidTr="00185000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60743B" w:rsidP="00B14FE0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Естественно-научный подход в современной психологии / И. Р. Абитов, А. А. Алдашева, Ю. И. Александров [и др.] ; под редакцией В. А. Барабанщиков. — Москва : </w:t>
            </w:r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Институт психологии РАН, 2014. — 880 c. — ISBN 978-5-9270-0293-1. — Текст : электронный // Электронно-библиотечная система IPR BOOKS : [сайт]. — URL: </w:t>
            </w:r>
            <w:hyperlink r:id="rId11" w:history="1">
              <w:r w:rsidRPr="00BB3A68">
                <w:rPr>
                  <w:rStyle w:val="a8"/>
                  <w:rFonts w:ascii="Times New Roman" w:hAnsi="Times New Roman"/>
                  <w:bCs/>
                  <w:sz w:val="24"/>
                  <w:szCs w:val="24"/>
                </w:rPr>
                <w:t>http://www.iprbookshop.ru/51917.html</w:t>
              </w:r>
            </w:hyperlink>
            <w:r w:rsidRPr="00BB3A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3B" w:rsidRPr="00BB3A68" w:rsidRDefault="00176C4D" w:rsidP="00B14FE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A6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B2A1A" w:rsidRPr="00BB3A68" w:rsidRDefault="00CB2A1A" w:rsidP="00A422AA">
      <w:pPr>
        <w:pStyle w:val="a6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</w:p>
    <w:p w:rsidR="00CB2A1A" w:rsidRPr="00BB3A68" w:rsidRDefault="00CB2A1A" w:rsidP="00CB2A1A">
      <w:pPr>
        <w:spacing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2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https://antiplagiat.ru/</w:t>
        </w:r>
      </w:hyperlink>
      <w:r w:rsidRPr="00AD3406">
        <w:rPr>
          <w:rFonts w:ascii="Times New Roman" w:hAnsi="Times New Roman"/>
          <w:sz w:val="24"/>
          <w:szCs w:val="24"/>
        </w:rPr>
        <w:t xml:space="preserve"> </w:t>
      </w:r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AD3406"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3" w:history="1">
        <w:r w:rsidRPr="00AD3406">
          <w:rPr>
            <w:rStyle w:val="a8"/>
            <w:rFonts w:ascii="Times New Roman" w:hAnsi="Times New Roman"/>
            <w:color w:val="0066CC"/>
            <w:sz w:val="24"/>
            <w:szCs w:val="24"/>
          </w:rPr>
          <w:t>https://minobrnauki.gov.ru/</w:t>
        </w:r>
      </w:hyperlink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406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4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http://www.minsport.gov.ru/</w:t>
        </w:r>
      </w:hyperlink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5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https://mgafk.ru/</w:t>
        </w:r>
      </w:hyperlink>
      <w:r w:rsidRPr="00AD3406">
        <w:rPr>
          <w:rFonts w:ascii="Times New Roman" w:hAnsi="Times New Roman"/>
          <w:sz w:val="24"/>
          <w:szCs w:val="24"/>
        </w:rPr>
        <w:t xml:space="preserve"> </w:t>
      </w:r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16" w:history="1">
        <w:r w:rsidRPr="00AD3406">
          <w:rPr>
            <w:rStyle w:val="a8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AD3406">
        <w:rPr>
          <w:rFonts w:ascii="Times New Roman" w:hAnsi="Times New Roman"/>
          <w:bCs/>
          <w:sz w:val="24"/>
          <w:szCs w:val="24"/>
        </w:rPr>
        <w:t xml:space="preserve"> </w:t>
      </w:r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AD3406">
        <w:rPr>
          <w:rFonts w:ascii="Times New Roman" w:hAnsi="Times New Roman"/>
          <w:bCs/>
          <w:sz w:val="24"/>
          <w:szCs w:val="24"/>
        </w:rPr>
        <w:t>МГАФК</w:t>
      </w:r>
      <w:r w:rsidRPr="00AD3406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https://vks.mgafk.ru/</w:t>
        </w:r>
      </w:hyperlink>
      <w:r w:rsidRPr="00AD3406">
        <w:rPr>
          <w:rFonts w:ascii="Times New Roman" w:hAnsi="Times New Roman"/>
          <w:sz w:val="24"/>
          <w:szCs w:val="24"/>
        </w:rPr>
        <w:t xml:space="preserve"> </w:t>
      </w:r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AD3406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8" w:history="1">
        <w:r w:rsidRPr="00AD3406">
          <w:rPr>
            <w:rStyle w:val="a8"/>
            <w:rFonts w:ascii="Times New Roman" w:hAnsi="Times New Roman"/>
            <w:color w:val="0066CC"/>
            <w:sz w:val="24"/>
            <w:szCs w:val="24"/>
          </w:rPr>
          <w:t>http://obrnadzor.gov.ru/ru/</w:t>
        </w:r>
      </w:hyperlink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AD3406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9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http://www.edu.ru</w:t>
        </w:r>
      </w:hyperlink>
    </w:p>
    <w:p w:rsidR="00AD3406" w:rsidRPr="00AD3406" w:rsidRDefault="00AD3406" w:rsidP="00AD3406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AD3406">
        <w:rPr>
          <w:sz w:val="24"/>
          <w:szCs w:val="24"/>
        </w:rPr>
        <w:t xml:space="preserve"> </w:t>
      </w:r>
      <w:hyperlink r:id="rId20" w:history="1">
        <w:r w:rsidRPr="00AD3406">
          <w:rPr>
            <w:rStyle w:val="a8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AD3406">
          <w:rPr>
            <w:rStyle w:val="a8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Электронно-библиотечная система «Юрайт» </w:t>
      </w:r>
      <w:hyperlink r:id="rId21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https://urait.ru/</w:t>
        </w:r>
      </w:hyperlink>
    </w:p>
    <w:p w:rsidR="00AD3406" w:rsidRPr="00AD3406" w:rsidRDefault="00AD3406" w:rsidP="00AD3406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Электронно-библиотечная система Elibrary </w:t>
      </w:r>
      <w:hyperlink r:id="rId22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https://elibrary.ru</w:t>
        </w:r>
      </w:hyperlink>
    </w:p>
    <w:p w:rsidR="00AD3406" w:rsidRPr="00AD3406" w:rsidRDefault="00AD3406" w:rsidP="00AD3406">
      <w:pPr>
        <w:numPr>
          <w:ilvl w:val="0"/>
          <w:numId w:val="23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Электронно-библиотечная система IPRbooks </w:t>
      </w:r>
      <w:hyperlink r:id="rId23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http://www.iprbookshop.ru</w:t>
        </w:r>
      </w:hyperlink>
    </w:p>
    <w:p w:rsidR="00AD3406" w:rsidRPr="00AD3406" w:rsidRDefault="00AD3406" w:rsidP="00AD3406">
      <w:pPr>
        <w:numPr>
          <w:ilvl w:val="0"/>
          <w:numId w:val="2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AD3406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AD3406">
          <w:rPr>
            <w:rStyle w:val="a8"/>
            <w:rFonts w:ascii="Times New Roman" w:hAnsi="Times New Roman"/>
            <w:sz w:val="24"/>
            <w:szCs w:val="24"/>
          </w:rPr>
          <w:t>https://lib.rucont.ru</w:t>
        </w:r>
      </w:hyperlink>
    </w:p>
    <w:p w:rsidR="00A422AA" w:rsidRPr="00BB3A68" w:rsidRDefault="00A422AA" w:rsidP="00CB2A1A">
      <w:pPr>
        <w:pStyle w:val="a6"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BB3A68">
        <w:rPr>
          <w:rFonts w:ascii="Times New Roman" w:hAnsi="Times New Roman"/>
          <w:b/>
          <w:caps/>
          <w:spacing w:val="-1"/>
          <w:sz w:val="24"/>
          <w:szCs w:val="24"/>
        </w:rPr>
        <w:t xml:space="preserve">8. </w:t>
      </w:r>
      <w:r w:rsidR="00CB2A1A" w:rsidRPr="00BB3A68">
        <w:rPr>
          <w:rFonts w:ascii="Times New Roman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</w:p>
    <w:p w:rsidR="00A422AA" w:rsidRPr="00BB3A68" w:rsidRDefault="00A422AA" w:rsidP="00D524EB">
      <w:pPr>
        <w:pStyle w:val="a6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BB3A68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:rsidR="00A422AA" w:rsidRPr="00BB3A68" w:rsidRDefault="00A422AA" w:rsidP="00A422AA">
      <w:pPr>
        <w:widowControl w:val="0"/>
        <w:numPr>
          <w:ilvl w:val="0"/>
          <w:numId w:val="14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:rsidR="003D7849" w:rsidRPr="00BB3A68" w:rsidRDefault="00A422AA" w:rsidP="003D7849">
      <w:pPr>
        <w:widowControl w:val="0"/>
        <w:numPr>
          <w:ilvl w:val="0"/>
          <w:numId w:val="14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  <w:r w:rsidR="003D7849" w:rsidRPr="00BB3A68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3D7849" w:rsidRPr="00BB3A68" w:rsidRDefault="00A422AA" w:rsidP="003D7849">
      <w:pPr>
        <w:widowControl w:val="0"/>
        <w:numPr>
          <w:ilvl w:val="0"/>
          <w:numId w:val="14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  <w:r w:rsidR="003D7849" w:rsidRPr="00BB3A68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3D7849" w:rsidRPr="00BB3A68" w:rsidRDefault="00A422AA" w:rsidP="003D7849">
      <w:pPr>
        <w:widowControl w:val="0"/>
        <w:numPr>
          <w:ilvl w:val="0"/>
          <w:numId w:val="14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  <w:r w:rsidR="003D7849" w:rsidRPr="00BB3A68">
        <w:rPr>
          <w:rFonts w:ascii="Times New Roman" w:hAnsi="Times New Roman"/>
          <w:sz w:val="24"/>
          <w:szCs w:val="24"/>
        </w:rPr>
        <w:t>(оснащена мультимедийным оборудованием)</w:t>
      </w:r>
    </w:p>
    <w:p w:rsidR="00A422AA" w:rsidRPr="00BB3A68" w:rsidRDefault="00A422AA" w:rsidP="00A422AA">
      <w:pPr>
        <w:widowControl w:val="0"/>
        <w:numPr>
          <w:ilvl w:val="0"/>
          <w:numId w:val="14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A422AA" w:rsidRPr="00BB3A68" w:rsidRDefault="00A422AA" w:rsidP="00A422AA">
      <w:pPr>
        <w:pStyle w:val="a6"/>
        <w:widowControl w:val="0"/>
        <w:numPr>
          <w:ilvl w:val="0"/>
          <w:numId w:val="14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B3A68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:rsidR="00A422AA" w:rsidRPr="00BB3A68" w:rsidRDefault="00A422AA" w:rsidP="00A422AA">
      <w:pPr>
        <w:pStyle w:val="a6"/>
        <w:widowControl w:val="0"/>
        <w:numPr>
          <w:ilvl w:val="0"/>
          <w:numId w:val="14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B3A68">
        <w:rPr>
          <w:rFonts w:ascii="Times New Roman" w:hAnsi="Times New Roman"/>
          <w:bCs/>
          <w:sz w:val="24"/>
          <w:szCs w:val="24"/>
        </w:rPr>
        <w:t>АПК «Волна».</w:t>
      </w:r>
    </w:p>
    <w:p w:rsidR="00A422AA" w:rsidRPr="00BB3A68" w:rsidRDefault="00A422AA" w:rsidP="00D524EB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B3A68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:rsidR="005C0350" w:rsidRDefault="00A422AA" w:rsidP="00D524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BB3A68">
        <w:rPr>
          <w:rFonts w:ascii="Times New Roman" w:hAnsi="Times New Roman"/>
          <w:sz w:val="24"/>
          <w:szCs w:val="24"/>
          <w:lang w:val="en-US"/>
        </w:rPr>
        <w:t>GYULGPL</w:t>
      </w:r>
      <w:r w:rsidR="00D524EB" w:rsidRPr="00BB3A68">
        <w:rPr>
          <w:rFonts w:ascii="Times New Roman" w:hAnsi="Times New Roman"/>
          <w:sz w:val="24"/>
          <w:szCs w:val="24"/>
        </w:rPr>
        <w:t xml:space="preserve"> </w:t>
      </w:r>
      <w:r w:rsidRPr="00BB3A68">
        <w:rPr>
          <w:rFonts w:ascii="Times New Roman" w:hAnsi="Times New Roman"/>
          <w:sz w:val="24"/>
          <w:szCs w:val="24"/>
          <w:lang w:val="en-US"/>
        </w:rPr>
        <w:t>Libre</w:t>
      </w:r>
      <w:r w:rsidR="00D524EB" w:rsidRPr="00BB3A68">
        <w:rPr>
          <w:rFonts w:ascii="Times New Roman" w:hAnsi="Times New Roman"/>
          <w:sz w:val="24"/>
          <w:szCs w:val="24"/>
        </w:rPr>
        <w:t xml:space="preserve"> </w:t>
      </w:r>
      <w:r w:rsidRPr="00BB3A68">
        <w:rPr>
          <w:rFonts w:ascii="Times New Roman" w:hAnsi="Times New Roman"/>
          <w:sz w:val="24"/>
          <w:szCs w:val="24"/>
          <w:lang w:val="en-US"/>
        </w:rPr>
        <w:t>Office</w:t>
      </w:r>
      <w:r w:rsidR="005C0350">
        <w:rPr>
          <w:rFonts w:ascii="Times New Roman" w:hAnsi="Times New Roman"/>
          <w:sz w:val="24"/>
          <w:szCs w:val="24"/>
        </w:rPr>
        <w:t xml:space="preserve"> </w:t>
      </w:r>
      <w:r w:rsidR="005C0350" w:rsidRPr="00FB2853">
        <w:rPr>
          <w:rFonts w:ascii="Times New Roman" w:hAnsi="Times New Roman"/>
          <w:bCs/>
          <w:sz w:val="24"/>
          <w:szCs w:val="24"/>
        </w:rPr>
        <w:t xml:space="preserve">или лицензионная версия </w:t>
      </w:r>
      <w:r w:rsidR="005C0350" w:rsidRPr="00FB2853">
        <w:rPr>
          <w:rFonts w:ascii="Times New Roman" w:hAnsi="Times New Roman"/>
          <w:bCs/>
          <w:sz w:val="24"/>
          <w:szCs w:val="24"/>
          <w:lang w:val="en-US"/>
        </w:rPr>
        <w:t>Microsoft</w:t>
      </w:r>
      <w:r w:rsidR="005C0350" w:rsidRPr="00FB2853">
        <w:rPr>
          <w:rFonts w:ascii="Times New Roman" w:hAnsi="Times New Roman"/>
          <w:bCs/>
          <w:sz w:val="24"/>
          <w:szCs w:val="24"/>
        </w:rPr>
        <w:t xml:space="preserve"> </w:t>
      </w:r>
      <w:r w:rsidR="005C0350" w:rsidRPr="00FB2853">
        <w:rPr>
          <w:rFonts w:ascii="Times New Roman" w:hAnsi="Times New Roman"/>
          <w:bCs/>
          <w:sz w:val="24"/>
          <w:szCs w:val="24"/>
          <w:lang w:val="en-US"/>
        </w:rPr>
        <w:t>Office</w:t>
      </w:r>
      <w:r w:rsidR="005C0350" w:rsidRPr="00EE086C">
        <w:rPr>
          <w:rFonts w:ascii="Times New Roman" w:hAnsi="Times New Roman"/>
          <w:sz w:val="24"/>
          <w:szCs w:val="24"/>
        </w:rPr>
        <w:t>.</w:t>
      </w:r>
    </w:p>
    <w:p w:rsidR="005C0350" w:rsidRPr="00EE086C" w:rsidRDefault="005C0350" w:rsidP="005C035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63E6">
        <w:rPr>
          <w:rFonts w:ascii="Times New Roman" w:hAnsi="Times New Roman"/>
          <w:bCs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A422AA" w:rsidRPr="00BB3A68" w:rsidRDefault="00A422AA" w:rsidP="00D524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3A68">
        <w:rPr>
          <w:rFonts w:ascii="Times New Roman" w:hAnsi="Times New Roman"/>
          <w:sz w:val="24"/>
          <w:szCs w:val="24"/>
        </w:rPr>
        <w:t xml:space="preserve"> 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06"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BB3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Pr="00BB3A6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BB3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ограниченными </w:t>
      </w:r>
      <w:r w:rsidRPr="00BB3A6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осуществляется 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учетом особенностей психофизического 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lastRenderedPageBreak/>
        <w:t>развития, индивидуальных возможностей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BB3A6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доступ 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:rsidR="00D524EB" w:rsidRPr="00BB3A68" w:rsidRDefault="00D524EB" w:rsidP="00D524EB">
      <w:pPr>
        <w:kinsoku w:val="0"/>
        <w:overflowPunct w:val="0"/>
        <w:spacing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8.3.1. для 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лиц с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D524EB" w:rsidRPr="00BB3A68" w:rsidRDefault="00D524EB" w:rsidP="00D524EB">
      <w:pPr>
        <w:spacing w:line="240" w:lineRule="auto"/>
        <w:ind w:firstLine="709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обучающихся, 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D524EB" w:rsidRPr="00BB3A68" w:rsidRDefault="00D524EB" w:rsidP="00D524E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iCs/>
          <w:sz w:val="24"/>
          <w:szCs w:val="24"/>
          <w:lang w:eastAsia="ru-RU"/>
        </w:rPr>
        <w:t>э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D524EB" w:rsidRPr="00BB3A68" w:rsidRDefault="00D524EB" w:rsidP="00D524E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524EB" w:rsidRPr="00BB3A68" w:rsidRDefault="00D524EB" w:rsidP="00D524E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B3A68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принтер Брайля; </w:t>
      </w:r>
    </w:p>
    <w:p w:rsidR="00D524EB" w:rsidRPr="00BB3A68" w:rsidRDefault="00D524EB" w:rsidP="00D524EB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</w:pPr>
      <w:r w:rsidRPr="00BB3A6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BB3A6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D524EB" w:rsidRPr="00BB3A68" w:rsidRDefault="00D524EB" w:rsidP="00D524EB">
      <w:pPr>
        <w:kinsoku w:val="0"/>
        <w:overflowPunct w:val="0"/>
        <w:spacing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8.3.2. для 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 лиц с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sz w:val="24"/>
          <w:szCs w:val="24"/>
          <w:lang w:eastAsia="ru-RU"/>
        </w:rPr>
        <w:t>акустическая система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«ElBrailleW14J G2;</w:t>
      </w:r>
      <w:r w:rsidRPr="00BB3A68">
        <w:rPr>
          <w:rFonts w:ascii="Times New Roman" w:eastAsia="Times New Roman" w:hAnsi="Times New Roman"/>
          <w:shd w:val="clear" w:color="auto" w:fill="FFFFFF"/>
          <w:lang w:eastAsia="ru-RU"/>
        </w:rPr>
        <w:t xml:space="preserve"> 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4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B3A6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-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D524EB" w:rsidRPr="00BB3A68" w:rsidRDefault="00D524EB" w:rsidP="00D524EB">
      <w:pPr>
        <w:kinsoku w:val="0"/>
        <w:overflowPunct w:val="0"/>
        <w:spacing w:line="240" w:lineRule="auto"/>
        <w:ind w:right="114"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8.3.3. для 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и лиц с </w:t>
      </w:r>
      <w:r w:rsidRPr="00BB3A68">
        <w:rPr>
          <w:rFonts w:ascii="Times New Roman" w:eastAsia="Times New Roman" w:hAnsi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аппарата:</w:t>
      </w:r>
    </w:p>
    <w:p w:rsidR="00D524EB" w:rsidRPr="00BB3A68" w:rsidRDefault="00D524EB" w:rsidP="00BB3A68">
      <w:pPr>
        <w:kinsoku w:val="0"/>
        <w:overflowPunct w:val="0"/>
        <w:spacing w:line="240" w:lineRule="auto"/>
        <w:ind w:right="113"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B3A6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- </w:t>
      </w:r>
      <w:r w:rsidRPr="00BB3A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280922" w:rsidRDefault="00280922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3D7849" w:rsidRDefault="003D7849" w:rsidP="00BB3A68">
      <w:pPr>
        <w:spacing w:line="240" w:lineRule="auto"/>
        <w:jc w:val="right"/>
        <w:rPr>
          <w:rFonts w:ascii="Times New Roman" w:hAnsi="Times New Roman"/>
          <w:i/>
        </w:rPr>
      </w:pPr>
    </w:p>
    <w:p w:rsidR="00BB3A68" w:rsidRPr="006A7063" w:rsidRDefault="00BB3A68" w:rsidP="00BB3A68">
      <w:pPr>
        <w:spacing w:line="240" w:lineRule="auto"/>
        <w:jc w:val="right"/>
        <w:rPr>
          <w:rFonts w:ascii="Times New Roman" w:hAnsi="Times New Roman"/>
          <w:i/>
        </w:rPr>
      </w:pPr>
      <w:r w:rsidRPr="006A7063">
        <w:rPr>
          <w:rFonts w:ascii="Times New Roman" w:hAnsi="Times New Roman"/>
          <w:i/>
        </w:rPr>
        <w:lastRenderedPageBreak/>
        <w:t>Приложение к Рабочей программе дисциплины</w:t>
      </w:r>
    </w:p>
    <w:p w:rsidR="00BB3A68" w:rsidRPr="006A7063" w:rsidRDefault="00BB3A68" w:rsidP="00BB3A68">
      <w:pPr>
        <w:spacing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«Технологии биологической обратной связи в физической культуре и спорте»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высшего образования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A68" w:rsidRPr="007A3C8B" w:rsidRDefault="00BB3A68" w:rsidP="00BB3A68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7A3C8B">
        <w:rPr>
          <w:rFonts w:ascii="Times New Roman" w:hAnsi="Times New Roman" w:cs="Tahoma"/>
          <w:sz w:val="24"/>
          <w:szCs w:val="24"/>
        </w:rPr>
        <w:t>Кафедра физиологии и биохимии</w:t>
      </w:r>
    </w:p>
    <w:p w:rsidR="00BB3A68" w:rsidRDefault="00BB3A68" w:rsidP="00BB3A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36720B" w:rsidRDefault="0036720B" w:rsidP="0036720B">
      <w:pPr>
        <w:autoSpaceDE w:val="0"/>
        <w:autoSpaceDN w:val="0"/>
        <w:adjustRightInd w:val="0"/>
        <w:spacing w:after="160" w:line="256" w:lineRule="auto"/>
        <w:ind w:left="1069"/>
        <w:contextualSpacing/>
        <w:jc w:val="right"/>
        <w:rPr>
          <w:rFonts w:ascii="Times New Roman" w:hAnsi="Times New Roman"/>
        </w:rPr>
      </w:pPr>
      <w:r w:rsidRPr="0086007E">
        <w:rPr>
          <w:rFonts w:ascii="Times New Roman" w:hAnsi="Times New Roman"/>
          <w:sz w:val="24"/>
          <w:szCs w:val="24"/>
        </w:rPr>
        <w:t>.</w:t>
      </w:r>
    </w:p>
    <w:p w:rsidR="0036720B" w:rsidRPr="00C07D92" w:rsidRDefault="0036720B" w:rsidP="0036720B">
      <w:pPr>
        <w:pStyle w:val="Af3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:rsidR="0036720B" w:rsidRPr="00C07D92" w:rsidRDefault="0036720B" w:rsidP="0036720B">
      <w:pPr>
        <w:pStyle w:val="Af3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:rsidR="0036720B" w:rsidRPr="00C07D92" w:rsidRDefault="0036720B" w:rsidP="0036720B">
      <w:pPr>
        <w:pStyle w:val="Af3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>
        <w:rPr>
          <w:rFonts w:ascii="Times New Roman" w:hAnsi="Times New Roman" w:cs="Times New Roman"/>
          <w:bCs/>
          <w:iCs/>
          <w:color w:val="auto"/>
        </w:rPr>
        <w:t>5</w:t>
      </w:r>
      <w:r w:rsidRPr="009575C7">
        <w:rPr>
          <w:rFonts w:ascii="Times New Roman" w:hAnsi="Times New Roman" w:cs="Times New Roman"/>
          <w:bCs/>
          <w:iCs/>
          <w:color w:val="auto"/>
        </w:rPr>
        <w:t>/</w:t>
      </w:r>
      <w:r>
        <w:rPr>
          <w:rFonts w:ascii="Times New Roman" w:hAnsi="Times New Roman" w:cs="Times New Roman"/>
          <w:bCs/>
          <w:iCs/>
          <w:color w:val="auto"/>
        </w:rPr>
        <w:t>24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>
        <w:rPr>
          <w:rFonts w:ascii="Times New Roman" w:hAnsi="Times New Roman" w:cs="Times New Roman"/>
          <w:bCs/>
          <w:iCs/>
          <w:color w:val="auto"/>
        </w:rPr>
        <w:t>17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4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:rsidR="0036720B" w:rsidRPr="00C07D92" w:rsidRDefault="0036720B" w:rsidP="0036720B">
      <w:pPr>
        <w:pStyle w:val="Af3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:rsidR="0036720B" w:rsidRPr="00C07D92" w:rsidRDefault="0036720B" w:rsidP="0036720B">
      <w:pPr>
        <w:pStyle w:val="Af3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 по учебной работе</w:t>
      </w:r>
    </w:p>
    <w:p w:rsidR="0036720B" w:rsidRPr="00C07D92" w:rsidRDefault="0036720B" w:rsidP="0036720B">
      <w:pPr>
        <w:pStyle w:val="Af3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:rsidR="0036720B" w:rsidRDefault="0036720B" w:rsidP="0036720B">
      <w:pPr>
        <w:pStyle w:val="Af3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</w:p>
    <w:p w:rsidR="00F721D5" w:rsidRPr="00C07D92" w:rsidRDefault="0036720B" w:rsidP="0036720B">
      <w:pPr>
        <w:pStyle w:val="Af3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«17» июня 2024</w:t>
      </w:r>
    </w:p>
    <w:p w:rsidR="00BB3A68" w:rsidRDefault="00BB3A68" w:rsidP="003D784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3A68" w:rsidRDefault="00BB3A68" w:rsidP="00BB3A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B3A68" w:rsidRPr="00984E71" w:rsidRDefault="00BB3A68" w:rsidP="00BB3A68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BB3A68" w:rsidRPr="00984E71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4E71">
        <w:rPr>
          <w:rFonts w:ascii="Times New Roman" w:hAnsi="Times New Roman"/>
          <w:sz w:val="24"/>
          <w:szCs w:val="24"/>
        </w:rPr>
        <w:t>по дисциплине</w:t>
      </w:r>
    </w:p>
    <w:p w:rsidR="00BB3A68" w:rsidRPr="00B1334D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Технологии биологической обратной связи в физической культуре и спорте</w:t>
      </w:r>
    </w:p>
    <w:p w:rsidR="00BB3A68" w:rsidRPr="008A7AC0" w:rsidRDefault="00BB3A68" w:rsidP="00BB3A6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strike/>
          <w:color w:val="000000"/>
          <w:sz w:val="24"/>
          <w:szCs w:val="24"/>
        </w:rPr>
      </w:pPr>
    </w:p>
    <w:p w:rsidR="00BB3A68" w:rsidRPr="00BB3A68" w:rsidRDefault="00BB3A68" w:rsidP="00BB3A68">
      <w:pPr>
        <w:pStyle w:val="a6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B3A68">
        <w:rPr>
          <w:rFonts w:ascii="Times New Roman" w:hAnsi="Times New Roman"/>
          <w:b/>
          <w:color w:val="000000"/>
          <w:sz w:val="24"/>
          <w:szCs w:val="24"/>
        </w:rPr>
        <w:t>Б1.В.Д</w:t>
      </w:r>
      <w:r w:rsidR="009C4AE0">
        <w:rPr>
          <w:rFonts w:ascii="Times New Roman" w:hAnsi="Times New Roman"/>
          <w:b/>
          <w:color w:val="000000"/>
          <w:sz w:val="24"/>
          <w:szCs w:val="24"/>
        </w:rPr>
        <w:t>Э</w:t>
      </w:r>
      <w:r w:rsidRPr="00BB3A68">
        <w:rPr>
          <w:rFonts w:ascii="Times New Roman" w:hAnsi="Times New Roman"/>
          <w:b/>
          <w:color w:val="000000"/>
          <w:sz w:val="24"/>
          <w:szCs w:val="24"/>
        </w:rPr>
        <w:t>.05.01</w:t>
      </w:r>
    </w:p>
    <w:p w:rsidR="00BB3A68" w:rsidRPr="00B1334D" w:rsidRDefault="00BB3A68" w:rsidP="00BB3A68">
      <w:pPr>
        <w:spacing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</w:p>
    <w:p w:rsidR="00BB3A68" w:rsidRPr="00984E71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A68" w:rsidRPr="008A7AC0" w:rsidRDefault="00BB3A68" w:rsidP="00BB3A68">
      <w:pPr>
        <w:spacing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 w:rsidRPr="008A7AC0">
        <w:rPr>
          <w:rFonts w:ascii="Times New Roman" w:hAnsi="Times New Roman" w:cs="Tahoma"/>
          <w:b/>
          <w:sz w:val="24"/>
          <w:szCs w:val="24"/>
        </w:rPr>
        <w:t xml:space="preserve">Направление подготовки: </w:t>
      </w:r>
    </w:p>
    <w:p w:rsidR="00BB3A68" w:rsidRPr="008A7AC0" w:rsidRDefault="00BB3A68" w:rsidP="00BB3A68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8A7AC0">
        <w:rPr>
          <w:rFonts w:ascii="Times New Roman" w:hAnsi="Times New Roman" w:cs="Tahoma"/>
          <w:sz w:val="24"/>
          <w:szCs w:val="24"/>
        </w:rPr>
        <w:t xml:space="preserve">49.04.01 Физическая культура </w:t>
      </w:r>
    </w:p>
    <w:p w:rsidR="003D7849" w:rsidRDefault="003D7849" w:rsidP="003D7849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>
        <w:rPr>
          <w:rFonts w:ascii="Times New Roman" w:hAnsi="Times New Roman" w:cs="Tahoma"/>
          <w:sz w:val="24"/>
          <w:szCs w:val="24"/>
        </w:rPr>
        <w:t>Уровень магистратуры</w:t>
      </w:r>
    </w:p>
    <w:p w:rsidR="00BB3A68" w:rsidRDefault="00BB3A68" w:rsidP="00BB3A68">
      <w:pPr>
        <w:pStyle w:val="a6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B3A68" w:rsidRPr="00233D0C" w:rsidRDefault="00BB3A68" w:rsidP="00BB3A68">
      <w:pPr>
        <w:pStyle w:val="a6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33D0C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ОП</w:t>
      </w:r>
      <w:r w:rsidRPr="00233D0C">
        <w:rPr>
          <w:rFonts w:ascii="Times New Roman" w:hAnsi="Times New Roman"/>
          <w:sz w:val="24"/>
          <w:szCs w:val="24"/>
        </w:rPr>
        <w:t xml:space="preserve"> «Естественнонаучные проблемы физической культуры»</w:t>
      </w:r>
    </w:p>
    <w:p w:rsidR="00BB3A68" w:rsidRPr="00233D0C" w:rsidRDefault="00BB3A68" w:rsidP="00BB3A68">
      <w:pPr>
        <w:pStyle w:val="a6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BB3A68" w:rsidRPr="008A7AC0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7AC0">
        <w:rPr>
          <w:rFonts w:ascii="Times New Roman" w:hAnsi="Times New Roman"/>
          <w:sz w:val="24"/>
          <w:szCs w:val="24"/>
        </w:rPr>
        <w:t>Очная</w:t>
      </w:r>
      <w:r>
        <w:rPr>
          <w:rFonts w:ascii="Times New Roman" w:hAnsi="Times New Roman"/>
          <w:sz w:val="24"/>
          <w:szCs w:val="24"/>
        </w:rPr>
        <w:t>/заочная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720B" w:rsidRPr="00697B7D" w:rsidRDefault="0036720B" w:rsidP="0036720B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:rsidR="0036720B" w:rsidRPr="00697B7D" w:rsidRDefault="0036720B" w:rsidP="0036720B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(протокол № 9 от «23» мая 2024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г.) </w:t>
      </w:r>
    </w:p>
    <w:p w:rsidR="0036720B" w:rsidRPr="00697B7D" w:rsidRDefault="0036720B" w:rsidP="0036720B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Зав. кафедрой к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анд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.б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иол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.н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аук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, доцент</w:t>
      </w:r>
    </w:p>
    <w:p w:rsidR="0036720B" w:rsidRPr="00697B7D" w:rsidRDefault="0036720B" w:rsidP="0036720B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:rsidR="0036720B" w:rsidRDefault="0036720B" w:rsidP="0036720B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«___» ______________ 202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4</w:t>
      </w: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36720B" w:rsidRDefault="0036720B" w:rsidP="0036720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A68" w:rsidRDefault="00BB3A68" w:rsidP="00BB3A68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BB3A68" w:rsidRDefault="00BB3A68" w:rsidP="00BB3A68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B3A68" w:rsidRDefault="00BB3A68" w:rsidP="00BB3A68">
      <w:pPr>
        <w:tabs>
          <w:tab w:val="left" w:pos="5245"/>
          <w:tab w:val="left" w:pos="5529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Малаховка, 202</w:t>
      </w:r>
      <w:r w:rsidR="0036720B">
        <w:rPr>
          <w:rFonts w:ascii="Times New Roman" w:hAnsi="Times New Roman"/>
          <w:sz w:val="24"/>
          <w:szCs w:val="24"/>
        </w:rPr>
        <w:t>4</w:t>
      </w:r>
    </w:p>
    <w:p w:rsidR="00BB3A68" w:rsidRDefault="00BB3A68" w:rsidP="00BB3A6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A68" w:rsidRPr="006E1A84" w:rsidRDefault="00BB3A68" w:rsidP="006E1A84">
      <w:pPr>
        <w:pStyle w:val="a6"/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1A84">
        <w:rPr>
          <w:rFonts w:ascii="Times New Roman" w:hAnsi="Times New Roman"/>
          <w:b/>
          <w:sz w:val="24"/>
          <w:szCs w:val="24"/>
        </w:rPr>
        <w:t>Паспорт фонда оценочных средств по дисциплине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«Технологии биологической обратной связи в физической культуре и спорте»</w:t>
      </w:r>
    </w:p>
    <w:tbl>
      <w:tblPr>
        <w:tblStyle w:val="ac"/>
        <w:tblW w:w="9571" w:type="dxa"/>
        <w:tblLook w:val="04A0" w:firstRow="1" w:lastRow="0" w:firstColumn="1" w:lastColumn="0" w:noHBand="0" w:noVBand="1"/>
      </w:tblPr>
      <w:tblGrid>
        <w:gridCol w:w="2271"/>
        <w:gridCol w:w="3624"/>
        <w:gridCol w:w="1977"/>
        <w:gridCol w:w="1699"/>
      </w:tblGrid>
      <w:tr w:rsidR="00736F57" w:rsidTr="00736F57">
        <w:tc>
          <w:tcPr>
            <w:tcW w:w="2312" w:type="dxa"/>
          </w:tcPr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955" w:type="dxa"/>
          </w:tcPr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586" w:type="dxa"/>
          </w:tcPr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ЗУНы</w:t>
            </w:r>
          </w:p>
        </w:tc>
        <w:tc>
          <w:tcPr>
            <w:tcW w:w="1718" w:type="dxa"/>
          </w:tcPr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736F57" w:rsidTr="00736F57">
        <w:tc>
          <w:tcPr>
            <w:tcW w:w="2312" w:type="dxa"/>
          </w:tcPr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E937DE">
              <w:rPr>
                <w:rFonts w:ascii="Times New Roman" w:hAnsi="Times New Roman"/>
              </w:rPr>
              <w:t>пособ</w:t>
            </w:r>
            <w:r>
              <w:rPr>
                <w:rFonts w:ascii="Times New Roman" w:hAnsi="Times New Roman"/>
              </w:rPr>
              <w:t>е</w:t>
            </w:r>
            <w:r w:rsidRPr="00E937DE">
              <w:rPr>
                <w:rFonts w:ascii="Times New Roman" w:hAnsi="Times New Roman"/>
              </w:rPr>
              <w:t>н применять знания из области подготовки спортсменов (новейшие теории, интерпретации, методы и технологии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информационные</w:t>
            </w:r>
            <w:r w:rsidRPr="00E937DE">
              <w:rPr>
                <w:rFonts w:ascii="Times New Roman" w:hAnsi="Times New Roman"/>
              </w:rPr>
              <w:t>) в тренерской деятельности</w:t>
            </w:r>
          </w:p>
        </w:tc>
        <w:tc>
          <w:tcPr>
            <w:tcW w:w="3955" w:type="dxa"/>
          </w:tcPr>
          <w:p w:rsidR="004F0393" w:rsidRPr="00126978" w:rsidRDefault="00736F57" w:rsidP="004F0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A84"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</w:rPr>
              <w:t xml:space="preserve">    </w:t>
            </w:r>
            <w:r w:rsidR="004F0393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4F0393"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 w:rsidR="004F0393" w:rsidRPr="009C5218">
              <w:rPr>
                <w:rFonts w:ascii="Times New Roman" w:hAnsi="Times New Roman"/>
                <w:sz w:val="24"/>
                <w:szCs w:val="24"/>
              </w:rPr>
              <w:t>2</w:t>
            </w:r>
            <w:r w:rsidR="004F0393"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4F0393" w:rsidRPr="009C5218" w:rsidRDefault="004F0393" w:rsidP="004F0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:rsidR="004F0393" w:rsidRPr="00126978" w:rsidRDefault="004F0393" w:rsidP="004F03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26978">
              <w:rPr>
                <w:rFonts w:ascii="Times New Roman" w:hAnsi="Times New Roman"/>
                <w:sz w:val="24"/>
                <w:szCs w:val="24"/>
              </w:rPr>
              <w:t>.7</w:t>
            </w:r>
          </w:p>
          <w:p w:rsidR="004F0393" w:rsidRPr="00BB3A68" w:rsidRDefault="004F0393" w:rsidP="004F0393">
            <w:pPr>
              <w:rPr>
                <w:rFonts w:ascii="Times New Roman" w:hAnsi="Times New Roman"/>
                <w:sz w:val="24"/>
                <w:szCs w:val="24"/>
              </w:rPr>
            </w:pPr>
            <w:r w:rsidRPr="009C5218">
              <w:rPr>
                <w:rFonts w:ascii="Times New Roman" w:hAnsi="Times New Roman"/>
                <w:bCs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методическим, информационным обеспечением и маркетинговой деятельностью субъекта профессионального спорта</w:t>
            </w:r>
          </w:p>
          <w:p w:rsidR="00736F57" w:rsidRPr="00BF5938" w:rsidRDefault="00736F57" w:rsidP="004F0393">
            <w:pPr>
              <w:rPr>
                <w:rFonts w:ascii="Times New Roman" w:hAnsi="Times New Roman"/>
              </w:rPr>
            </w:pPr>
          </w:p>
          <w:p w:rsidR="004F0393" w:rsidRDefault="00736F57" w:rsidP="004F0393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4F0393"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val="ru-RU"/>
              </w:rPr>
              <w:t>Т</w:t>
            </w:r>
            <w:r w:rsidRPr="004F039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/>
              </w:rPr>
              <w:t xml:space="preserve">    </w:t>
            </w:r>
            <w:r w:rsidR="004F039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="004F039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/03.7</w:t>
            </w:r>
          </w:p>
          <w:p w:rsidR="004F0393" w:rsidRPr="001A4AEC" w:rsidRDefault="004F0393" w:rsidP="004F039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:rsidR="00736F57" w:rsidRPr="003B5999" w:rsidRDefault="00736F57" w:rsidP="004F0393">
            <w:pPr>
              <w:jc w:val="both"/>
              <w:rPr>
                <w:rFonts w:ascii="Times New Roman" w:hAnsi="Times New Roman"/>
              </w:rPr>
            </w:pPr>
          </w:p>
          <w:p w:rsidR="00736F57" w:rsidRPr="006D737A" w:rsidRDefault="00736F57" w:rsidP="00E5559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Т-П 05.012</w:t>
            </w:r>
          </w:p>
          <w:p w:rsidR="00736F57" w:rsidRPr="005F7D93" w:rsidRDefault="00736F57" w:rsidP="00E5559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5F7D9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:rsidR="00736F57" w:rsidRPr="006D737A" w:rsidRDefault="00736F57" w:rsidP="00E5559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D737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:rsidR="00736F57" w:rsidRDefault="00736F57" w:rsidP="00BB3A6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736F57" w:rsidRPr="00F24EB7" w:rsidRDefault="00736F57" w:rsidP="00736F57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Знает :</w:t>
            </w:r>
          </w:p>
          <w:p w:rsidR="00736F57" w:rsidRPr="00F24EB7" w:rsidRDefault="00736F57" w:rsidP="00736F5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F24EB7">
              <w:rPr>
                <w:rFonts w:ascii="Times New Roman" w:hAnsi="Times New Roman"/>
                <w:spacing w:val="-4"/>
                <w:sz w:val="24"/>
                <w:szCs w:val="24"/>
              </w:rPr>
              <w:t>основные принципы использования биологической обратной связи в физической культуре и спорте</w:t>
            </w:r>
          </w:p>
          <w:p w:rsidR="00736F57" w:rsidRPr="00F24EB7" w:rsidRDefault="00736F57" w:rsidP="00736F57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Умеет:</w:t>
            </w:r>
          </w:p>
          <w:p w:rsidR="00736F57" w:rsidRPr="00F24EB7" w:rsidRDefault="00736F57" w:rsidP="00736F57">
            <w:pPr>
              <w:rPr>
                <w:rFonts w:ascii="Times New Roman" w:hAnsi="Times New Roman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  <w:r w:rsidRPr="00F24EB7">
              <w:rPr>
                <w:rFonts w:ascii="Times New Roman" w:hAnsi="Times New Roman"/>
                <w:sz w:val="24"/>
                <w:szCs w:val="24"/>
              </w:rPr>
              <w:t xml:space="preserve"> использовать приемы БОС в тренерской деятельности</w:t>
            </w:r>
          </w:p>
          <w:p w:rsidR="00736F57" w:rsidRPr="00F24EB7" w:rsidRDefault="00736F57" w:rsidP="00736F57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Имеет опыт:</w:t>
            </w:r>
          </w:p>
          <w:p w:rsidR="00736F57" w:rsidRPr="00F24EB7" w:rsidRDefault="00736F57" w:rsidP="00736F57">
            <w:pPr>
              <w:rPr>
                <w:rFonts w:ascii="Times New Roman" w:hAnsi="Times New Roman"/>
                <w:sz w:val="24"/>
                <w:szCs w:val="24"/>
              </w:rPr>
            </w:pPr>
            <w:r w:rsidRPr="00F24EB7">
              <w:rPr>
                <w:rFonts w:ascii="Times New Roman" w:hAnsi="Times New Roman"/>
                <w:sz w:val="24"/>
                <w:szCs w:val="24"/>
              </w:rPr>
              <w:t>- использования приёмов БОС, способствующих эффективности управления моторными функциями спортсмена</w:t>
            </w:r>
          </w:p>
          <w:p w:rsidR="00736F57" w:rsidRPr="00F24EB7" w:rsidRDefault="00736F57" w:rsidP="0028092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18" w:type="dxa"/>
          </w:tcPr>
          <w:p w:rsidR="00736F57" w:rsidRDefault="00736F57" w:rsidP="00280922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Применяет технологии БОС в тренерской деятельности</w:t>
            </w:r>
          </w:p>
          <w:p w:rsidR="00736F57" w:rsidRDefault="00736F57" w:rsidP="0028092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pStyle w:val="2"/>
        <w:tabs>
          <w:tab w:val="left" w:pos="0"/>
        </w:tabs>
        <w:spacing w:before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B3A68" w:rsidRPr="008F0D66" w:rsidRDefault="00BB3A68" w:rsidP="00CD5A05">
      <w:pPr>
        <w:pStyle w:val="a6"/>
        <w:numPr>
          <w:ilvl w:val="0"/>
          <w:numId w:val="22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0D66">
        <w:rPr>
          <w:rFonts w:ascii="Times New Roman" w:hAnsi="Times New Roman"/>
          <w:b/>
          <w:bCs/>
          <w:sz w:val="24"/>
          <w:szCs w:val="24"/>
        </w:rPr>
        <w:t>Вопросы к зачету</w:t>
      </w:r>
      <w:r w:rsidR="008F0D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0D66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BB3A68" w:rsidRPr="00C53607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«Технологии биологической обратной связи в физической культуре и спорте»</w:t>
      </w:r>
    </w:p>
    <w:p w:rsidR="00BB3A68" w:rsidRPr="00C53607" w:rsidRDefault="00BB3A68" w:rsidP="00BB3A6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pStyle w:val="a3"/>
        <w:spacing w:after="0" w:line="240" w:lineRule="auto"/>
        <w:ind w:firstLine="0"/>
        <w:rPr>
          <w:b/>
          <w:sz w:val="24"/>
          <w:szCs w:val="24"/>
        </w:rPr>
      </w:pPr>
    </w:p>
    <w:p w:rsidR="00BB3A68" w:rsidRPr="00914BD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биологической обратной связи.</w:t>
      </w:r>
    </w:p>
    <w:p w:rsidR="00BB3A68" w:rsidRPr="00914BD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 xml:space="preserve">История развития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представлений о БОС и </w:t>
      </w:r>
      <w:r w:rsidRPr="00914BDC">
        <w:rPr>
          <w:rFonts w:ascii="Times New Roman" w:hAnsi="Times New Roman"/>
          <w:color w:val="000000"/>
          <w:sz w:val="24"/>
          <w:szCs w:val="24"/>
        </w:rPr>
        <w:t>биоуправлени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14BDC">
        <w:rPr>
          <w:rFonts w:ascii="Times New Roman" w:hAnsi="Times New Roman"/>
          <w:color w:val="000000"/>
          <w:sz w:val="24"/>
          <w:szCs w:val="24"/>
        </w:rPr>
        <w:t>.</w:t>
      </w:r>
    </w:p>
    <w:p w:rsidR="00BB3A68" w:rsidRPr="00914BD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Модели биоуправления и области их применения.</w:t>
      </w:r>
    </w:p>
    <w:p w:rsidR="00BB3A68" w:rsidRPr="00914BD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 xml:space="preserve">Требования, предъявляемые к </w:t>
      </w:r>
      <w:r>
        <w:rPr>
          <w:rFonts w:ascii="Times New Roman" w:hAnsi="Times New Roman"/>
          <w:color w:val="000000"/>
          <w:sz w:val="24"/>
          <w:szCs w:val="24"/>
        </w:rPr>
        <w:t>оборудованию БОС</w:t>
      </w:r>
      <w:r w:rsidRPr="00914BDC">
        <w:rPr>
          <w:rFonts w:ascii="Times New Roman" w:hAnsi="Times New Roman"/>
          <w:color w:val="000000"/>
          <w:sz w:val="24"/>
          <w:szCs w:val="24"/>
        </w:rPr>
        <w:t>.</w:t>
      </w:r>
    </w:p>
    <w:p w:rsidR="00BB3A68" w:rsidRPr="00914BD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 функциональной системе (П.К. Анохин) как принципе работы мозга.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BDC">
        <w:rPr>
          <w:rFonts w:ascii="Times New Roman" w:hAnsi="Times New Roman"/>
          <w:color w:val="000000"/>
          <w:sz w:val="24"/>
          <w:szCs w:val="24"/>
        </w:rPr>
        <w:t>Системные механизмы биоуправления.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lastRenderedPageBreak/>
        <w:t>Виды биоуправления.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Электроэнцефалографический тренинг.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Биоуправление в клинической практике.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Электромиографический тренинг.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электромиографии.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ЭМГ при оценке функционального состояния спортсм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ена.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Понятие «ведущей репрезентативной системы», его использование в ходе БОС-тренинга.</w:t>
      </w:r>
    </w:p>
    <w:p w:rsidR="00BB3A68" w:rsidRPr="00B50DA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Роль БОС в контроле и коррекции моторных функций.</w:t>
      </w:r>
    </w:p>
    <w:p w:rsidR="00BB3A68" w:rsidRPr="00B50DA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Виды биоуправления, используемые в практике спорта.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нейробиоуправления для подготовки спортсменов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Биоуправление как основа совершенствования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технической подготовленности спортсменов. </w:t>
      </w:r>
    </w:p>
    <w:p w:rsidR="00BB3A68" w:rsidRPr="00C333FE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Биоуправление как основа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формирования навыков саморегуляции психоэмоционального состояния спортсмена.</w:t>
      </w:r>
    </w:p>
    <w:p w:rsidR="00BB3A68" w:rsidRPr="00AF10A0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этапов психофизиологической подготовки спортсменов на основе биоуправления.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>Метод игрового биоуправления.</w:t>
      </w:r>
    </w:p>
    <w:p w:rsidR="00BB3A68" w:rsidRPr="002C6F21" w:rsidRDefault="00BB3A68" w:rsidP="00BB3A68">
      <w:pPr>
        <w:pStyle w:val="a6"/>
        <w:numPr>
          <w:ilvl w:val="0"/>
          <w:numId w:val="16"/>
        </w:numPr>
        <w:tabs>
          <w:tab w:val="left" w:pos="357"/>
        </w:tabs>
        <w:suppressAutoHyphens/>
        <w:autoSpaceDE w:val="0"/>
        <w:spacing w:line="240" w:lineRule="auto"/>
        <w:ind w:left="-357" w:firstLine="69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 биоуправление как технология профилактики стресс-зависимых состояний.</w:t>
      </w:r>
    </w:p>
    <w:p w:rsidR="00BB3A68" w:rsidRPr="00B50DA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 компьютерное биоуправление в учебном процессе.</w:t>
      </w:r>
    </w:p>
    <w:p w:rsidR="00BB3A68" w:rsidRPr="0028657F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Модель эффективного поведения.</w:t>
      </w:r>
      <w:r w:rsidRPr="00914B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и организация игрового тренинга.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БОС-игры, используемые в спортивной практике.</w:t>
      </w:r>
    </w:p>
    <w:p w:rsidR="00BB3A68" w:rsidRPr="00B50DAC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физиологические характеристики, используемые в БОС-тренинге.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мультипараметрического биоуправления.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мультипараметрического мониторинга для контроля эффективности процедур БОС тренинга.</w:t>
      </w:r>
    </w:p>
    <w:p w:rsidR="00BB3A68" w:rsidRPr="00BF4D42" w:rsidRDefault="00BB3A68" w:rsidP="00BB3A68">
      <w:pPr>
        <w:pStyle w:val="a6"/>
        <w:numPr>
          <w:ilvl w:val="0"/>
          <w:numId w:val="16"/>
        </w:numPr>
        <w:spacing w:line="240" w:lineRule="auto"/>
        <w:ind w:left="-357" w:firstLine="6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направления развития компьютерных систем биоуправления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14BDC">
        <w:rPr>
          <w:rFonts w:ascii="Times New Roman" w:hAnsi="Times New Roman"/>
          <w:color w:val="000000"/>
          <w:sz w:val="24"/>
          <w:szCs w:val="24"/>
        </w:rPr>
        <w:br/>
      </w:r>
    </w:p>
    <w:p w:rsidR="00BB3A68" w:rsidRDefault="00BB3A68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3A68" w:rsidRPr="002C6F21" w:rsidRDefault="00BB3A68" w:rsidP="00BB3A68">
      <w:pPr>
        <w:pStyle w:val="21"/>
        <w:spacing w:after="0" w:line="240" w:lineRule="auto"/>
        <w:rPr>
          <w:i/>
          <w:iCs/>
          <w:vertAlign w:val="superscript"/>
        </w:rPr>
      </w:pPr>
    </w:p>
    <w:p w:rsidR="00BB3A68" w:rsidRDefault="00BB3A68" w:rsidP="00BB3A68">
      <w:pPr>
        <w:pStyle w:val="Default"/>
        <w:ind w:firstLine="709"/>
      </w:pPr>
      <w:r w:rsidRPr="00280922">
        <w:rPr>
          <w:b/>
        </w:rPr>
        <w:t>Критерии оценки</w:t>
      </w:r>
      <w:r>
        <w:t xml:space="preserve">: </w:t>
      </w:r>
    </w:p>
    <w:p w:rsidR="00BB3A68" w:rsidRDefault="00BB3A68" w:rsidP="00BB3A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</w:t>
      </w:r>
      <w:r w:rsidRPr="00451D32">
        <w:rPr>
          <w:rFonts w:ascii="Times New Roman" w:hAnsi="Times New Roman"/>
          <w:sz w:val="24"/>
          <w:szCs w:val="24"/>
        </w:rPr>
        <w:t xml:space="preserve">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</w:t>
      </w:r>
      <w:r>
        <w:rPr>
          <w:rFonts w:ascii="Times New Roman" w:hAnsi="Times New Roman"/>
          <w:sz w:val="24"/>
          <w:szCs w:val="24"/>
        </w:rPr>
        <w:t>жденные примерами; сделан вывод;</w:t>
      </w:r>
    </w:p>
    <w:p w:rsidR="00BB3A68" w:rsidRDefault="00BB3A68" w:rsidP="00BB3A68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«не зачтено» - </w:t>
      </w:r>
      <w:r w:rsidRPr="00451D32">
        <w:rPr>
          <w:rFonts w:ascii="Times New Roman" w:hAnsi="Times New Roman"/>
          <w:sz w:val="24"/>
          <w:szCs w:val="24"/>
        </w:rPr>
        <w:t>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8F0D66" w:rsidRPr="00451D32" w:rsidRDefault="008F0D66" w:rsidP="00BB3A68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</w:p>
    <w:p w:rsidR="00BB3A68" w:rsidRDefault="00BB3A68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3A68" w:rsidRPr="008F0D66" w:rsidRDefault="00BB3A68" w:rsidP="00CD5A05">
      <w:pPr>
        <w:pStyle w:val="a6"/>
        <w:numPr>
          <w:ilvl w:val="0"/>
          <w:numId w:val="22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0D66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Pr="008F0D66">
        <w:rPr>
          <w:rFonts w:ascii="Times New Roman" w:hAnsi="Times New Roman"/>
          <w:b/>
          <w:sz w:val="24"/>
          <w:szCs w:val="24"/>
        </w:rPr>
        <w:t xml:space="preserve">Вопросы для обсуждения в ходе дискуссии </w:t>
      </w:r>
      <w:r w:rsidR="008F0D66">
        <w:rPr>
          <w:rFonts w:ascii="Times New Roman" w:hAnsi="Times New Roman"/>
          <w:b/>
          <w:sz w:val="24"/>
          <w:szCs w:val="24"/>
        </w:rPr>
        <w:t xml:space="preserve"> </w:t>
      </w:r>
      <w:r w:rsidRPr="008F0D66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:rsidR="00BB3A68" w:rsidRDefault="00BB3A68" w:rsidP="00BB3A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«Технологии биологической обратной связи в физической культуре и спорте»</w:t>
      </w:r>
    </w:p>
    <w:p w:rsidR="00BB3A68" w:rsidRDefault="00BB3A68" w:rsidP="00BB3A6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3A68" w:rsidRPr="0081706D" w:rsidRDefault="00BB3A68" w:rsidP="00BB3A68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Раздел№1.</w:t>
      </w:r>
      <w:r w:rsidRPr="00880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3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Введение в биоуправление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:rsidR="00BB3A68" w:rsidRPr="00914BDC" w:rsidRDefault="00BB3A68" w:rsidP="00BB3A68">
      <w:pPr>
        <w:pStyle w:val="a6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Понятие биологической обратной связи.</w:t>
      </w:r>
    </w:p>
    <w:p w:rsidR="00BB3A68" w:rsidRPr="00914BDC" w:rsidRDefault="00BB3A68" w:rsidP="00BB3A68">
      <w:pPr>
        <w:pStyle w:val="a6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 xml:space="preserve">История развития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представлений о БОС и </w:t>
      </w:r>
      <w:r w:rsidRPr="00914BDC">
        <w:rPr>
          <w:rFonts w:ascii="Times New Roman" w:hAnsi="Times New Roman"/>
          <w:color w:val="000000"/>
          <w:sz w:val="24"/>
          <w:szCs w:val="24"/>
        </w:rPr>
        <w:t>биоуправлени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914BDC">
        <w:rPr>
          <w:rFonts w:ascii="Times New Roman" w:hAnsi="Times New Roman"/>
          <w:color w:val="000000"/>
          <w:sz w:val="24"/>
          <w:szCs w:val="24"/>
        </w:rPr>
        <w:t>.</w:t>
      </w:r>
    </w:p>
    <w:p w:rsidR="00BB3A68" w:rsidRPr="00914BDC" w:rsidRDefault="00BB3A68" w:rsidP="00BB3A68">
      <w:pPr>
        <w:pStyle w:val="a6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Модели биоуправления и области их применения.</w:t>
      </w:r>
    </w:p>
    <w:p w:rsidR="00BB3A68" w:rsidRPr="00914BDC" w:rsidRDefault="00BB3A68" w:rsidP="00BB3A68">
      <w:pPr>
        <w:pStyle w:val="a6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 xml:space="preserve">Требования, предъявляемые к </w:t>
      </w:r>
      <w:r>
        <w:rPr>
          <w:rFonts w:ascii="Times New Roman" w:hAnsi="Times New Roman"/>
          <w:color w:val="000000"/>
          <w:sz w:val="24"/>
          <w:szCs w:val="24"/>
        </w:rPr>
        <w:t>оборудованию БОС</w:t>
      </w:r>
      <w:r w:rsidRPr="00914BDC">
        <w:rPr>
          <w:rFonts w:ascii="Times New Roman" w:hAnsi="Times New Roman"/>
          <w:color w:val="000000"/>
          <w:sz w:val="24"/>
          <w:szCs w:val="24"/>
        </w:rPr>
        <w:t>.</w:t>
      </w:r>
    </w:p>
    <w:p w:rsidR="00BB3A68" w:rsidRPr="00914BDC" w:rsidRDefault="00BB3A68" w:rsidP="00BB3A68">
      <w:pPr>
        <w:pStyle w:val="a6"/>
        <w:numPr>
          <w:ilvl w:val="0"/>
          <w:numId w:val="18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Понятие о функциональной системе (П.К. Анохин) как принципе работы мозга.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4BDC">
        <w:rPr>
          <w:rFonts w:ascii="Times New Roman" w:hAnsi="Times New Roman"/>
          <w:color w:val="000000"/>
          <w:sz w:val="24"/>
          <w:szCs w:val="24"/>
        </w:rPr>
        <w:t>Системные механизмы биоуправления.</w:t>
      </w:r>
    </w:p>
    <w:p w:rsidR="00BB3A68" w:rsidRDefault="00BB3A68" w:rsidP="00BB3A6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№2.</w:t>
      </w:r>
      <w:r w:rsidRPr="00880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3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Виды биоуправления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B3A68" w:rsidRPr="00880352" w:rsidRDefault="00BB3A68" w:rsidP="00BB3A68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0352">
        <w:rPr>
          <w:rFonts w:ascii="Times New Roman" w:hAnsi="Times New Roman"/>
          <w:color w:val="000000"/>
          <w:sz w:val="24"/>
          <w:szCs w:val="24"/>
        </w:rPr>
        <w:t>Виды биоуправления.</w:t>
      </w:r>
    </w:p>
    <w:p w:rsidR="00BB3A68" w:rsidRPr="00880352" w:rsidRDefault="00BB3A68" w:rsidP="00BB3A68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0352">
        <w:rPr>
          <w:rFonts w:ascii="Times New Roman" w:hAnsi="Times New Roman"/>
          <w:color w:val="000000"/>
          <w:sz w:val="24"/>
          <w:szCs w:val="24"/>
        </w:rPr>
        <w:t>Электроэнцефалографический тренинг.</w:t>
      </w:r>
    </w:p>
    <w:p w:rsidR="00BB3A68" w:rsidRPr="00880352" w:rsidRDefault="00BB3A68" w:rsidP="00BB3A68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0352">
        <w:rPr>
          <w:rFonts w:ascii="Times New Roman" w:hAnsi="Times New Roman"/>
          <w:color w:val="000000"/>
          <w:sz w:val="24"/>
          <w:szCs w:val="24"/>
        </w:rPr>
        <w:t>Биоуправление в клинической практике.</w:t>
      </w:r>
    </w:p>
    <w:p w:rsidR="00BB3A68" w:rsidRPr="00880352" w:rsidRDefault="00BB3A68" w:rsidP="00BB3A68">
      <w:pPr>
        <w:pStyle w:val="a6"/>
        <w:numPr>
          <w:ilvl w:val="0"/>
          <w:numId w:val="21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80352">
        <w:rPr>
          <w:rFonts w:ascii="Times New Roman" w:hAnsi="Times New Roman"/>
          <w:sz w:val="24"/>
          <w:szCs w:val="24"/>
          <w:lang w:eastAsia="ru-RU"/>
        </w:rPr>
        <w:t>Электромиографический тренинг.</w:t>
      </w:r>
    </w:p>
    <w:p w:rsidR="00BB3A68" w:rsidRDefault="00BB3A68" w:rsidP="00BB3A68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pStyle w:val="a6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№3.</w:t>
      </w:r>
      <w:r w:rsidRPr="00880352">
        <w:rPr>
          <w:rFonts w:ascii="Times New Roman" w:hAnsi="Times New Roman"/>
          <w:sz w:val="24"/>
          <w:szCs w:val="24"/>
        </w:rPr>
        <w:t xml:space="preserve"> </w:t>
      </w:r>
      <w:r w:rsidRPr="00880352">
        <w:rPr>
          <w:rFonts w:ascii="Times New Roman" w:hAnsi="Times New Roman"/>
          <w:b/>
          <w:sz w:val="24"/>
          <w:szCs w:val="24"/>
        </w:rPr>
        <w:t>Биоуправление в спорте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B3A68" w:rsidRPr="0028657F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электромиографии.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ЭМГ при оценке функционального состояния спортсм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ена.</w:t>
      </w:r>
    </w:p>
    <w:p w:rsidR="00BB3A68" w:rsidRPr="0028657F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Понятие «ведущей репрезентативной системы», его использование в ходе БОС-тренинга.</w:t>
      </w:r>
    </w:p>
    <w:p w:rsidR="00BB3A68" w:rsidRPr="00B50DAC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Роль БОС в контроле и коррекции моторных функций.</w:t>
      </w:r>
    </w:p>
    <w:p w:rsidR="00BB3A68" w:rsidRPr="00B50DAC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Виды биоуправления, используемые в практике спорта.</w:t>
      </w:r>
    </w:p>
    <w:p w:rsidR="00BB3A68" w:rsidRPr="00BF4D42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нейробиоуправления для подготовки спортсменов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B3A68" w:rsidRPr="00BF4D42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Биоуправление как основа совершенствования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технической подготовленности спортсменов. </w:t>
      </w:r>
    </w:p>
    <w:p w:rsidR="00BB3A68" w:rsidRPr="00C333FE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Биоуправление как основа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формирования навыков саморегуляции психоэмоционального состояния спортсмена.</w:t>
      </w:r>
    </w:p>
    <w:p w:rsidR="00BB3A68" w:rsidRPr="00AF10A0" w:rsidRDefault="00BB3A68" w:rsidP="00BB3A68">
      <w:pPr>
        <w:pStyle w:val="a6"/>
        <w:numPr>
          <w:ilvl w:val="0"/>
          <w:numId w:val="17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этапов психофизиологической подготовки спортсменов на основе биоуправления.</w:t>
      </w:r>
    </w:p>
    <w:p w:rsidR="00BB3A68" w:rsidRPr="00F63E82" w:rsidRDefault="00BB3A68" w:rsidP="00BB3A68">
      <w:pPr>
        <w:pStyle w:val="a6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B3A68" w:rsidRDefault="00BB3A68" w:rsidP="00BB3A68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706D">
        <w:rPr>
          <w:rFonts w:ascii="Times New Roman" w:hAnsi="Times New Roman"/>
          <w:b/>
          <w:sz w:val="24"/>
          <w:szCs w:val="24"/>
        </w:rPr>
        <w:t>Раздел №4.</w:t>
      </w:r>
      <w:r w:rsidRPr="00880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3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Игровое биоуправление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BB3A68" w:rsidRPr="00BF4D42" w:rsidRDefault="00BB3A68" w:rsidP="00BB3A68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4BDC">
        <w:rPr>
          <w:rFonts w:ascii="Times New Roman" w:hAnsi="Times New Roman"/>
          <w:color w:val="000000"/>
          <w:sz w:val="24"/>
          <w:szCs w:val="24"/>
        </w:rPr>
        <w:t>Метод игрового биоуправления.</w:t>
      </w:r>
    </w:p>
    <w:p w:rsidR="00BB3A68" w:rsidRPr="002C6F21" w:rsidRDefault="00BB3A68" w:rsidP="00BB3A68">
      <w:pPr>
        <w:pStyle w:val="a6"/>
        <w:numPr>
          <w:ilvl w:val="0"/>
          <w:numId w:val="19"/>
        </w:numPr>
        <w:tabs>
          <w:tab w:val="left" w:pos="357"/>
        </w:tabs>
        <w:suppressAutoHyphens/>
        <w:autoSpaceDE w:val="0"/>
        <w:spacing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 биоуправление как технология профилактики стресс-зависимых состояний.</w:t>
      </w:r>
    </w:p>
    <w:p w:rsidR="00BB3A68" w:rsidRPr="00B50DAC" w:rsidRDefault="00BB3A68" w:rsidP="00BB3A68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 компьютерное биоуправление в учебном процессе.</w:t>
      </w:r>
    </w:p>
    <w:p w:rsidR="00BB3A68" w:rsidRPr="0028657F" w:rsidRDefault="00BB3A68" w:rsidP="00BB3A68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Модель эффективного поведения.</w:t>
      </w:r>
      <w:r w:rsidRPr="00914BD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A68" w:rsidRPr="00BF4D42" w:rsidRDefault="00BB3A68" w:rsidP="00BB3A68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Структура и организация игрового тренинга.</w:t>
      </w:r>
    </w:p>
    <w:p w:rsidR="00BB3A68" w:rsidRPr="00F63E82" w:rsidRDefault="00BB3A68" w:rsidP="00BB3A68">
      <w:pPr>
        <w:pStyle w:val="a6"/>
        <w:numPr>
          <w:ilvl w:val="0"/>
          <w:numId w:val="19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Современные БОС-игры, используемые в спортивной практике.</w:t>
      </w:r>
    </w:p>
    <w:p w:rsidR="00BB3A68" w:rsidRDefault="00BB3A68" w:rsidP="00BB3A68">
      <w:pPr>
        <w:pStyle w:val="a6"/>
        <w:spacing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B3A68" w:rsidRDefault="00BB3A68" w:rsidP="00BB3A68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№5.</w:t>
      </w:r>
      <w:r w:rsidRPr="008803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803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Мультипараметрическое биоуправление</w:t>
      </w:r>
      <w:r w:rsidRPr="0081706D">
        <w:rPr>
          <w:rFonts w:ascii="Times New Roman" w:hAnsi="Times New Roman"/>
          <w:b/>
          <w:sz w:val="24"/>
          <w:szCs w:val="24"/>
        </w:rPr>
        <w:t>.</w:t>
      </w:r>
    </w:p>
    <w:p w:rsidR="00BB3A68" w:rsidRPr="00B50DAC" w:rsidRDefault="00BB3A68" w:rsidP="00BB3A68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физиологические характеристики, используемые в БОС-тренинге.</w:t>
      </w:r>
    </w:p>
    <w:p w:rsidR="00BB3A68" w:rsidRPr="00BF4D42" w:rsidRDefault="00BB3A68" w:rsidP="00BB3A68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мультипараметрического биоуправления.</w:t>
      </w:r>
    </w:p>
    <w:p w:rsidR="00BB3A68" w:rsidRPr="00BF4D42" w:rsidRDefault="00BB3A68" w:rsidP="00BB3A68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мультипараметрического мониторинга для контроля эффективности процедур БОС тренинга.</w:t>
      </w:r>
    </w:p>
    <w:p w:rsidR="00BB3A68" w:rsidRPr="00584807" w:rsidRDefault="00BB3A68" w:rsidP="00BB3A68">
      <w:pPr>
        <w:pStyle w:val="a6"/>
        <w:numPr>
          <w:ilvl w:val="0"/>
          <w:numId w:val="2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6F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направления развития компьютерных систем биоуправления</w:t>
      </w:r>
      <w:r w:rsidRPr="00873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B3A68" w:rsidRPr="00CE4819" w:rsidRDefault="00BB3A68" w:rsidP="00BB3A68">
      <w:pPr>
        <w:pStyle w:val="a6"/>
        <w:shd w:val="clear" w:color="auto" w:fill="FFFFFF"/>
        <w:spacing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tabs>
          <w:tab w:val="left" w:pos="2295"/>
        </w:tabs>
        <w:spacing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B3A68" w:rsidRDefault="00BB3A68" w:rsidP="00BB3A68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BB3A68" w:rsidRDefault="00BB3A68" w:rsidP="00BB3A68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:rsidR="00CD5A05" w:rsidRDefault="00BB3A68" w:rsidP="00CD5A05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p w:rsidR="00CD5A05" w:rsidRDefault="00CD5A05" w:rsidP="00CD5A05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A05" w:rsidRDefault="00CD5A05" w:rsidP="00CD5A05">
      <w:pPr>
        <w:tabs>
          <w:tab w:val="left" w:pos="720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D3CC7">
        <w:rPr>
          <w:rFonts w:ascii="Times New Roman" w:hAnsi="Times New Roman"/>
          <w:b/>
          <w:sz w:val="24"/>
          <w:szCs w:val="24"/>
        </w:rPr>
        <w:t xml:space="preserve">4. </w:t>
      </w:r>
      <w:r w:rsidR="00736F57">
        <w:rPr>
          <w:rFonts w:ascii="Times New Roman" w:hAnsi="Times New Roman"/>
          <w:b/>
          <w:sz w:val="24"/>
          <w:szCs w:val="24"/>
        </w:rPr>
        <w:t>П</w:t>
      </w:r>
      <w:r w:rsidRPr="006D3CC7">
        <w:rPr>
          <w:rFonts w:ascii="Times New Roman" w:hAnsi="Times New Roman"/>
          <w:b/>
          <w:sz w:val="24"/>
          <w:szCs w:val="24"/>
        </w:rPr>
        <w:t>р</w:t>
      </w:r>
      <w:r w:rsidR="006D3CC7" w:rsidRPr="006D3CC7">
        <w:rPr>
          <w:rFonts w:ascii="Times New Roman" w:hAnsi="Times New Roman"/>
          <w:b/>
          <w:sz w:val="24"/>
          <w:szCs w:val="24"/>
        </w:rPr>
        <w:t>актические</w:t>
      </w:r>
      <w:r w:rsidRPr="006D3CC7">
        <w:rPr>
          <w:rFonts w:ascii="Times New Roman" w:hAnsi="Times New Roman"/>
          <w:b/>
          <w:sz w:val="24"/>
          <w:szCs w:val="24"/>
        </w:rPr>
        <w:t xml:space="preserve"> задания</w:t>
      </w:r>
      <w:r>
        <w:rPr>
          <w:rFonts w:ascii="Times New Roman" w:hAnsi="Times New Roman"/>
          <w:sz w:val="24"/>
          <w:szCs w:val="24"/>
        </w:rPr>
        <w:t>.</w:t>
      </w:r>
    </w:p>
    <w:p w:rsidR="006D3CC7" w:rsidRDefault="006D3CC7" w:rsidP="00CD5A05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5A05" w:rsidRPr="00CD5A05" w:rsidRDefault="006D3CC7" w:rsidP="00CD5A05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CC7">
        <w:rPr>
          <w:rFonts w:ascii="Times New Roman" w:hAnsi="Times New Roman"/>
          <w:b/>
          <w:sz w:val="24"/>
          <w:szCs w:val="24"/>
          <w:u w:val="single"/>
        </w:rPr>
        <w:lastRenderedPageBreak/>
        <w:t>Задание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="00CD5A05">
        <w:rPr>
          <w:rFonts w:ascii="Times New Roman" w:hAnsi="Times New Roman"/>
          <w:sz w:val="24"/>
          <w:szCs w:val="24"/>
        </w:rPr>
        <w:t>Используя АПК «Волна», регулируйте свой состояние с помощью любой доступной вам техники</w:t>
      </w:r>
      <w:r>
        <w:rPr>
          <w:rFonts w:ascii="Times New Roman" w:hAnsi="Times New Roman"/>
          <w:sz w:val="24"/>
          <w:szCs w:val="24"/>
        </w:rPr>
        <w:t xml:space="preserve"> саморегуляции</w:t>
      </w:r>
      <w:r w:rsidR="00CD5A05">
        <w:rPr>
          <w:rFonts w:ascii="Times New Roman" w:hAnsi="Times New Roman"/>
          <w:sz w:val="24"/>
          <w:szCs w:val="24"/>
        </w:rPr>
        <w:t>. Оцените свои усилия по показат</w:t>
      </w:r>
      <w:r>
        <w:rPr>
          <w:rFonts w:ascii="Times New Roman" w:hAnsi="Times New Roman"/>
          <w:sz w:val="24"/>
          <w:szCs w:val="24"/>
        </w:rPr>
        <w:t>елям обратной связи (ЧСС, дыхания, температуры т</w:t>
      </w:r>
      <w:r w:rsidR="00CD5A05"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>)</w:t>
      </w:r>
      <w:r w:rsidR="00CD5A05">
        <w:rPr>
          <w:rFonts w:ascii="Times New Roman" w:hAnsi="Times New Roman"/>
          <w:sz w:val="24"/>
          <w:szCs w:val="24"/>
        </w:rPr>
        <w:t>.</w:t>
      </w:r>
    </w:p>
    <w:p w:rsidR="00CD5A05" w:rsidRPr="00CD5A05" w:rsidRDefault="00CD5A05" w:rsidP="00CD5A05">
      <w:pPr>
        <w:pStyle w:val="a6"/>
        <w:tabs>
          <w:tab w:val="left" w:pos="720"/>
        </w:tabs>
        <w:spacing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D3CC7" w:rsidRDefault="006D3CC7" w:rsidP="006D3CC7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6D3CC7" w:rsidRDefault="006D3CC7" w:rsidP="006D3CC7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выполнении задания, ориентируется при работе с диагностическим оборудованием;</w:t>
      </w:r>
    </w:p>
    <w:p w:rsidR="008F0D66" w:rsidRDefault="006D3CC7" w:rsidP="00736F57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оценка «не зачтено» - если магистрант не выполняет задание, не ориентируется при работе с оборудованием.</w:t>
      </w: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F0D66" w:rsidRDefault="008F0D66" w:rsidP="00BB3A6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8F0D66" w:rsidSect="0073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ED" w:rsidRDefault="00322DED" w:rsidP="00F3270F">
      <w:pPr>
        <w:spacing w:line="240" w:lineRule="auto"/>
      </w:pPr>
      <w:r>
        <w:separator/>
      </w:r>
    </w:p>
  </w:endnote>
  <w:endnote w:type="continuationSeparator" w:id="0">
    <w:p w:rsidR="00322DED" w:rsidRDefault="00322DED" w:rsidP="00F327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ED" w:rsidRDefault="00322DED" w:rsidP="00F3270F">
      <w:pPr>
        <w:spacing w:line="240" w:lineRule="auto"/>
      </w:pPr>
      <w:r>
        <w:separator/>
      </w:r>
    </w:p>
  </w:footnote>
  <w:footnote w:type="continuationSeparator" w:id="0">
    <w:p w:rsidR="00322DED" w:rsidRDefault="00322DED" w:rsidP="00F327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99C5"/>
    <w:multiLevelType w:val="hybridMultilevel"/>
    <w:tmpl w:val="AE6394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667083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AF5B10"/>
    <w:multiLevelType w:val="hybridMultilevel"/>
    <w:tmpl w:val="A0E8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37A6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160A6"/>
    <w:multiLevelType w:val="hybridMultilevel"/>
    <w:tmpl w:val="92205A20"/>
    <w:lvl w:ilvl="0" w:tplc="18723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7038"/>
    <w:multiLevelType w:val="hybridMultilevel"/>
    <w:tmpl w:val="A7F86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97821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AE74B6"/>
    <w:multiLevelType w:val="hybridMultilevel"/>
    <w:tmpl w:val="724C510A"/>
    <w:lvl w:ilvl="0" w:tplc="FFFFFFF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16420"/>
    <w:multiLevelType w:val="hybridMultilevel"/>
    <w:tmpl w:val="6D64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5707E"/>
    <w:multiLevelType w:val="hybridMultilevel"/>
    <w:tmpl w:val="C0BA273A"/>
    <w:lvl w:ilvl="0" w:tplc="2BB29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1D6606"/>
    <w:multiLevelType w:val="hybridMultilevel"/>
    <w:tmpl w:val="FC52A130"/>
    <w:lvl w:ilvl="0" w:tplc="FF22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BB53C3"/>
    <w:multiLevelType w:val="hybridMultilevel"/>
    <w:tmpl w:val="4390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8"/>
  </w:num>
  <w:num w:numId="15">
    <w:abstractNumId w:val="15"/>
  </w:num>
  <w:num w:numId="16">
    <w:abstractNumId w:val="2"/>
  </w:num>
  <w:num w:numId="17">
    <w:abstractNumId w:val="14"/>
  </w:num>
  <w:num w:numId="18">
    <w:abstractNumId w:val="16"/>
  </w:num>
  <w:num w:numId="19">
    <w:abstractNumId w:val="1"/>
  </w:num>
  <w:num w:numId="20">
    <w:abstractNumId w:val="9"/>
  </w:num>
  <w:num w:numId="21">
    <w:abstractNumId w:val="6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092"/>
    <w:rsid w:val="00005DCA"/>
    <w:rsid w:val="0001087A"/>
    <w:rsid w:val="000231FD"/>
    <w:rsid w:val="00035231"/>
    <w:rsid w:val="00086E98"/>
    <w:rsid w:val="000E3DC3"/>
    <w:rsid w:val="000F3FA3"/>
    <w:rsid w:val="00101081"/>
    <w:rsid w:val="0011576D"/>
    <w:rsid w:val="001415B1"/>
    <w:rsid w:val="00176C4D"/>
    <w:rsid w:val="00185000"/>
    <w:rsid w:val="00197C78"/>
    <w:rsid w:val="001A2B87"/>
    <w:rsid w:val="00243BA8"/>
    <w:rsid w:val="00280922"/>
    <w:rsid w:val="002971EE"/>
    <w:rsid w:val="002A7FE0"/>
    <w:rsid w:val="002C6F21"/>
    <w:rsid w:val="002D053F"/>
    <w:rsid w:val="0030374B"/>
    <w:rsid w:val="00322DED"/>
    <w:rsid w:val="0036720B"/>
    <w:rsid w:val="00372D6B"/>
    <w:rsid w:val="00380A29"/>
    <w:rsid w:val="00397A69"/>
    <w:rsid w:val="003D4553"/>
    <w:rsid w:val="003D7849"/>
    <w:rsid w:val="00434449"/>
    <w:rsid w:val="00443862"/>
    <w:rsid w:val="00460F64"/>
    <w:rsid w:val="00481735"/>
    <w:rsid w:val="004A0558"/>
    <w:rsid w:val="004A3B89"/>
    <w:rsid w:val="004B033C"/>
    <w:rsid w:val="004B3253"/>
    <w:rsid w:val="004B47EC"/>
    <w:rsid w:val="004D6AA0"/>
    <w:rsid w:val="004E5B64"/>
    <w:rsid w:val="004F0393"/>
    <w:rsid w:val="00505037"/>
    <w:rsid w:val="005853BE"/>
    <w:rsid w:val="00585DD8"/>
    <w:rsid w:val="005C0350"/>
    <w:rsid w:val="00600938"/>
    <w:rsid w:val="0060743B"/>
    <w:rsid w:val="00627228"/>
    <w:rsid w:val="00631618"/>
    <w:rsid w:val="006B2D54"/>
    <w:rsid w:val="006D2328"/>
    <w:rsid w:val="006D3CC7"/>
    <w:rsid w:val="006E1A84"/>
    <w:rsid w:val="006E45D7"/>
    <w:rsid w:val="006F1EAC"/>
    <w:rsid w:val="00706B8A"/>
    <w:rsid w:val="007300C8"/>
    <w:rsid w:val="00736F57"/>
    <w:rsid w:val="007471CB"/>
    <w:rsid w:val="00752458"/>
    <w:rsid w:val="007A60B2"/>
    <w:rsid w:val="007B0C89"/>
    <w:rsid w:val="007C63C0"/>
    <w:rsid w:val="007E4D0B"/>
    <w:rsid w:val="008002E4"/>
    <w:rsid w:val="00821FCF"/>
    <w:rsid w:val="0083113C"/>
    <w:rsid w:val="00836377"/>
    <w:rsid w:val="008B5EA6"/>
    <w:rsid w:val="008F0D66"/>
    <w:rsid w:val="008F6522"/>
    <w:rsid w:val="009154D9"/>
    <w:rsid w:val="00930586"/>
    <w:rsid w:val="00944092"/>
    <w:rsid w:val="00966954"/>
    <w:rsid w:val="009B133D"/>
    <w:rsid w:val="009C4AE0"/>
    <w:rsid w:val="009E5F22"/>
    <w:rsid w:val="009F30ED"/>
    <w:rsid w:val="00A422AA"/>
    <w:rsid w:val="00A45D4A"/>
    <w:rsid w:val="00A50C61"/>
    <w:rsid w:val="00A64819"/>
    <w:rsid w:val="00AA07C5"/>
    <w:rsid w:val="00AD0179"/>
    <w:rsid w:val="00AD3406"/>
    <w:rsid w:val="00AD3A41"/>
    <w:rsid w:val="00AD6F4A"/>
    <w:rsid w:val="00AE3D09"/>
    <w:rsid w:val="00AF3ABF"/>
    <w:rsid w:val="00B14FE0"/>
    <w:rsid w:val="00B2164A"/>
    <w:rsid w:val="00B55572"/>
    <w:rsid w:val="00BA3A14"/>
    <w:rsid w:val="00BB1CBC"/>
    <w:rsid w:val="00BB3A68"/>
    <w:rsid w:val="00BC1659"/>
    <w:rsid w:val="00BC61AC"/>
    <w:rsid w:val="00BF24FE"/>
    <w:rsid w:val="00C1565D"/>
    <w:rsid w:val="00C21494"/>
    <w:rsid w:val="00C60089"/>
    <w:rsid w:val="00C81338"/>
    <w:rsid w:val="00C9465C"/>
    <w:rsid w:val="00CB2A1A"/>
    <w:rsid w:val="00CD5A05"/>
    <w:rsid w:val="00CD7D6C"/>
    <w:rsid w:val="00D12F85"/>
    <w:rsid w:val="00D34706"/>
    <w:rsid w:val="00D524EB"/>
    <w:rsid w:val="00D730F2"/>
    <w:rsid w:val="00D822E0"/>
    <w:rsid w:val="00DA3949"/>
    <w:rsid w:val="00DF7BE4"/>
    <w:rsid w:val="00E3114C"/>
    <w:rsid w:val="00E526F6"/>
    <w:rsid w:val="00E55590"/>
    <w:rsid w:val="00E774B2"/>
    <w:rsid w:val="00F009E3"/>
    <w:rsid w:val="00F3270F"/>
    <w:rsid w:val="00F50643"/>
    <w:rsid w:val="00F51BB6"/>
    <w:rsid w:val="00F721D5"/>
    <w:rsid w:val="00FC2B07"/>
    <w:rsid w:val="00F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B72FA-1759-47E3-B58C-12134056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D6B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24FE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328"/>
    <w:pPr>
      <w:keepNext/>
      <w:keepLines/>
      <w:spacing w:before="20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D2328"/>
    <w:pPr>
      <w:keepNext/>
      <w:spacing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72D6B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372D6B"/>
    <w:rPr>
      <w:rFonts w:ascii="Times New Roman" w:eastAsia="Calibri" w:hAnsi="Times New Roman" w:cs="Times New Roman"/>
    </w:rPr>
  </w:style>
  <w:style w:type="paragraph" w:styleId="a5">
    <w:name w:val="No Spacing"/>
    <w:qFormat/>
    <w:rsid w:val="00372D6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72D6B"/>
    <w:pPr>
      <w:ind w:left="720"/>
      <w:contextualSpacing/>
    </w:pPr>
  </w:style>
  <w:style w:type="paragraph" w:customStyle="1" w:styleId="a7">
    <w:name w:val="список с точками"/>
    <w:basedOn w:val="a"/>
    <w:rsid w:val="00372D6B"/>
    <w:pPr>
      <w:tabs>
        <w:tab w:val="num" w:pos="720"/>
      </w:tabs>
      <w:spacing w:line="312" w:lineRule="auto"/>
      <w:ind w:left="72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6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D232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D23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nhideWhenUsed/>
    <w:rsid w:val="006D2328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D232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D2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D23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23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Для таблиц"/>
    <w:basedOn w:val="a"/>
    <w:rsid w:val="006D232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6D232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D2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2328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4">
    <w:name w:val="Style4"/>
    <w:basedOn w:val="a"/>
    <w:rsid w:val="006D2328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3">
    <w:name w:val="Font Style13"/>
    <w:rsid w:val="006D2328"/>
    <w:rPr>
      <w:rFonts w:ascii="Times New Roman" w:hAnsi="Times New Roman" w:cs="Times New Roman"/>
      <w:sz w:val="16"/>
      <w:szCs w:val="16"/>
    </w:rPr>
  </w:style>
  <w:style w:type="table" w:styleId="ac">
    <w:name w:val="Table Grid"/>
    <w:basedOn w:val="a1"/>
    <w:uiPriority w:val="59"/>
    <w:rsid w:val="004E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+ Курсив"/>
    <w:aliases w:val="Интервал 0 pt"/>
    <w:rsid w:val="00DA3949"/>
    <w:rPr>
      <w:rFonts w:ascii="Times New Roman" w:eastAsia="Times New Roman" w:hAnsi="Times New Roman" w:cs="Times New Roman"/>
      <w:i/>
      <w:iCs/>
      <w:color w:val="000000"/>
      <w:spacing w:val="2"/>
      <w:sz w:val="25"/>
      <w:szCs w:val="25"/>
      <w:u w:val="none"/>
    </w:rPr>
  </w:style>
  <w:style w:type="paragraph" w:customStyle="1" w:styleId="11">
    <w:name w:val="Заголовок №1"/>
    <w:basedOn w:val="a"/>
    <w:rsid w:val="00C81338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unhideWhenUsed/>
    <w:rsid w:val="00F327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3270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F3270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3270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F24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2">
    <w:name w:val="Гипертекстовая ссылка"/>
    <w:uiPriority w:val="99"/>
    <w:rsid w:val="00BF24FE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BF24FE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customStyle="1" w:styleId="Af3">
    <w:name w:val="Текстовый блок A"/>
    <w:rsid w:val="00F721D5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antiplagiat.ru/" TargetMode="External"/><Relationship Id="rId17" Type="http://schemas.openxmlformats.org/officeDocument/2006/relationships/hyperlink" Target="https://vks.mgafk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mgafk.ru/portal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1917.html%20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gafk.ru/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/27376.html%20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minsport.gov.ru/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ASUS</cp:lastModifiedBy>
  <cp:revision>72</cp:revision>
  <dcterms:created xsi:type="dcterms:W3CDTF">2014-12-22T20:24:00Z</dcterms:created>
  <dcterms:modified xsi:type="dcterms:W3CDTF">2024-08-13T09:56:00Z</dcterms:modified>
</cp:coreProperties>
</file>