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CE00B"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224033">
        <w:rPr>
          <w:rFonts w:ascii="Times New Roman" w:eastAsia="Times New Roman" w:hAnsi="Times New Roman" w:cs="Times New Roman"/>
          <w:sz w:val="24"/>
          <w:szCs w:val="24"/>
          <w:lang w:eastAsia="ar-SA"/>
        </w:rPr>
        <w:t>Министерство  спорта</w:t>
      </w:r>
      <w:proofErr w:type="gramEnd"/>
      <w:r w:rsidRPr="00224033">
        <w:rPr>
          <w:rFonts w:ascii="Times New Roman" w:eastAsia="Times New Roman" w:hAnsi="Times New Roman" w:cs="Times New Roman"/>
          <w:sz w:val="24"/>
          <w:szCs w:val="24"/>
          <w:lang w:eastAsia="ar-SA"/>
        </w:rPr>
        <w:t xml:space="preserve">  Российской Федерации</w:t>
      </w:r>
    </w:p>
    <w:p w14:paraId="76EBFF3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56AB503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05319A2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 xml:space="preserve">высшего образования </w:t>
      </w:r>
    </w:p>
    <w:p w14:paraId="5AF3EF9C"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5B3C0FE8"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2A3B2820"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Кафедра лингвистических дисциплин</w:t>
      </w:r>
    </w:p>
    <w:p w14:paraId="3A7F1C3B"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5952"/>
        <w:gridCol w:w="3403"/>
      </w:tblGrid>
      <w:tr w:rsidR="00082331" w:rsidRPr="00224033" w14:paraId="1D2ADEDA" w14:textId="77777777" w:rsidTr="00082331">
        <w:trPr>
          <w:trHeight w:val="1709"/>
        </w:trPr>
        <w:tc>
          <w:tcPr>
            <w:tcW w:w="4810" w:type="dxa"/>
          </w:tcPr>
          <w:p w14:paraId="063B2572"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2618355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09C2706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035E35E3"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
          <w:p w14:paraId="5045EBDD"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25766DCB"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
          <w:p w14:paraId="4B5EC12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w:t>
            </w:r>
            <w:r>
              <w:rPr>
                <w:rFonts w:ascii="Times New Roman" w:eastAsia="Times New Roman" w:hAnsi="Times New Roman" w:cs="Times New Roman"/>
                <w:color w:val="000000"/>
                <w:sz w:val="24"/>
                <w:szCs w:val="24"/>
                <w:lang w:eastAsia="ru-RU"/>
              </w:rPr>
              <w:t>_______</w:t>
            </w:r>
            <w:r w:rsidRPr="001B3671">
              <w:rPr>
                <w:rFonts w:ascii="Times New Roman" w:eastAsia="Times New Roman" w:hAnsi="Times New Roman" w:cs="Times New Roman"/>
                <w:color w:val="000000"/>
                <w:sz w:val="24"/>
                <w:szCs w:val="24"/>
                <w:lang w:eastAsia="ru-RU"/>
              </w:rPr>
              <w:t>_</w:t>
            </w:r>
            <w:r>
              <w:rPr>
                <w:rFonts w:ascii="Times New Roman" w:eastAsia="Times New Roman" w:hAnsi="Times New Roman" w:cs="Times New Roman"/>
                <w:color w:val="000000"/>
                <w:sz w:val="24"/>
                <w:szCs w:val="24"/>
                <w:lang w:eastAsia="ru-RU"/>
              </w:rPr>
              <w:t>________________</w:t>
            </w:r>
            <w:r w:rsidRPr="001B3671">
              <w:rPr>
                <w:rFonts w:ascii="Times New Roman" w:eastAsia="Times New Roman" w:hAnsi="Times New Roman" w:cs="Times New Roman"/>
                <w:color w:val="000000"/>
                <w:sz w:val="24"/>
                <w:szCs w:val="24"/>
                <w:lang w:eastAsia="ru-RU"/>
              </w:rPr>
              <w:t>_______________________</w:t>
            </w:r>
          </w:p>
          <w:p w14:paraId="2E17AEBF" w14:textId="0D2444FE" w:rsidR="00082331" w:rsidRPr="00224033" w:rsidRDefault="00082331" w:rsidP="00082331">
            <w:pPr>
              <w:suppressAutoHyphens/>
              <w:spacing w:after="0" w:line="240" w:lineRule="auto"/>
              <w:ind w:firstLine="567"/>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545" w:type="dxa"/>
          </w:tcPr>
          <w:p w14:paraId="5A67A4D7"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552BC124"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0A9D77A5"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по </w:t>
            </w:r>
            <w:proofErr w:type="gramStart"/>
            <w:r w:rsidRPr="001B3671">
              <w:rPr>
                <w:rFonts w:ascii="Times New Roman" w:eastAsia="Times New Roman" w:hAnsi="Times New Roman" w:cs="Times New Roman"/>
                <w:color w:val="000000"/>
                <w:sz w:val="24"/>
                <w:szCs w:val="24"/>
                <w:lang w:eastAsia="ru-RU"/>
              </w:rPr>
              <w:t>учебной  работе</w:t>
            </w:r>
            <w:proofErr w:type="gramEnd"/>
          </w:p>
          <w:p w14:paraId="5603A831"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А.П.Морозов</w:t>
            </w:r>
            <w:proofErr w:type="spellEnd"/>
          </w:p>
          <w:p w14:paraId="655842EE"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
          <w:p w14:paraId="060C8A38"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7A8D6364" w14:textId="2A1F2D15" w:rsidR="00082331" w:rsidRPr="00224033" w:rsidRDefault="00082331" w:rsidP="00082331">
            <w:pPr>
              <w:suppressAutoHyphens/>
              <w:spacing w:after="0" w:line="240" w:lineRule="auto"/>
              <w:ind w:firstLine="567"/>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10B41DDA" w14:textId="77777777" w:rsidR="001B042A" w:rsidRPr="00224033" w:rsidRDefault="001B042A" w:rsidP="001B042A">
      <w:pPr>
        <w:suppressAutoHyphens/>
        <w:spacing w:after="0" w:line="240" w:lineRule="auto"/>
        <w:ind w:firstLine="567"/>
        <w:rPr>
          <w:rFonts w:ascii="Times New Roman" w:eastAsia="Times New Roman" w:hAnsi="Times New Roman" w:cs="Times New Roman"/>
          <w:sz w:val="24"/>
          <w:szCs w:val="24"/>
          <w:lang w:eastAsia="ar-SA"/>
        </w:rPr>
      </w:pPr>
    </w:p>
    <w:p w14:paraId="6F5E2F2E"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0B44F718"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FC7FF1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69268CD"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РАБОЧАЯ ПРОГРАММА ДИСЦИПЛИНЫ </w:t>
      </w:r>
    </w:p>
    <w:p w14:paraId="19CB7118"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КУРС ПРОФЕССИОНАЛЬНО-</w:t>
      </w:r>
      <w:proofErr w:type="gramStart"/>
      <w:r w:rsidRPr="00224033">
        <w:rPr>
          <w:rFonts w:ascii="Times New Roman" w:eastAsia="Times New Roman" w:hAnsi="Times New Roman" w:cs="Times New Roman"/>
          <w:b/>
          <w:sz w:val="24"/>
          <w:szCs w:val="24"/>
          <w:lang w:eastAsia="ru-RU"/>
        </w:rPr>
        <w:t>ОРИЕНТИРОВАННОГО  ПЕРЕВОДА</w:t>
      </w:r>
      <w:proofErr w:type="gramEnd"/>
    </w:p>
    <w:p w14:paraId="2CBE596C"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(на английском языке)</w:t>
      </w:r>
    </w:p>
    <w:p w14:paraId="539F790A" w14:textId="77777777" w:rsidR="00B66EB9"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ab/>
      </w:r>
    </w:p>
    <w:p w14:paraId="1D794473" w14:textId="25128C5C" w:rsidR="001B042A" w:rsidRPr="00224033"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ab/>
        <w:t>ФТД.0</w:t>
      </w:r>
      <w:r w:rsidR="00062A99">
        <w:rPr>
          <w:rFonts w:ascii="Times New Roman" w:eastAsia="Times New Roman" w:hAnsi="Times New Roman" w:cs="Times New Roman"/>
          <w:b/>
          <w:sz w:val="24"/>
          <w:szCs w:val="24"/>
          <w:lang w:eastAsia="ru-RU"/>
        </w:rPr>
        <w:t>2</w:t>
      </w:r>
    </w:p>
    <w:p w14:paraId="7804C673" w14:textId="77777777" w:rsidR="00B66EB9" w:rsidRPr="00B66EB9" w:rsidRDefault="00B66EB9" w:rsidP="00B66EB9">
      <w:pPr>
        <w:suppressAutoHyphens/>
        <w:spacing w:after="0" w:line="240" w:lineRule="auto"/>
        <w:ind w:firstLine="567"/>
        <w:jc w:val="center"/>
        <w:rPr>
          <w:rFonts w:ascii="Times New Roman" w:eastAsia="Times New Roman" w:hAnsi="Times New Roman" w:cs="Times New Roman"/>
          <w:b/>
          <w:sz w:val="24"/>
          <w:szCs w:val="24"/>
          <w:lang w:eastAsia="ru-RU"/>
        </w:rPr>
      </w:pPr>
      <w:r w:rsidRPr="00B66EB9">
        <w:rPr>
          <w:rFonts w:ascii="Times New Roman" w:eastAsia="Times New Roman" w:hAnsi="Times New Roman" w:cs="Times New Roman"/>
          <w:b/>
          <w:sz w:val="24"/>
          <w:szCs w:val="24"/>
          <w:lang w:eastAsia="ru-RU"/>
        </w:rPr>
        <w:t xml:space="preserve">Направление подготовки </w:t>
      </w:r>
    </w:p>
    <w:p w14:paraId="6A3E1FB6" w14:textId="77777777" w:rsidR="00B66EB9" w:rsidRPr="00B66EB9" w:rsidRDefault="00B66EB9" w:rsidP="00B66EB9">
      <w:pPr>
        <w:suppressAutoHyphens/>
        <w:spacing w:after="0" w:line="240" w:lineRule="auto"/>
        <w:ind w:firstLine="567"/>
        <w:jc w:val="center"/>
        <w:rPr>
          <w:rFonts w:ascii="Times New Roman" w:eastAsia="Times New Roman" w:hAnsi="Times New Roman" w:cs="Times New Roman"/>
          <w:b/>
          <w:sz w:val="24"/>
          <w:szCs w:val="24"/>
          <w:lang w:eastAsia="ar-SA"/>
        </w:rPr>
      </w:pPr>
      <w:r w:rsidRPr="00B66EB9">
        <w:rPr>
          <w:rFonts w:ascii="Times New Roman" w:eastAsia="Times New Roman" w:hAnsi="Times New Roman" w:cs="Times New Roman"/>
          <w:b/>
          <w:sz w:val="24"/>
          <w:szCs w:val="24"/>
          <w:lang w:eastAsia="ar-SA"/>
        </w:rPr>
        <w:t xml:space="preserve"> 49.04.01 «Физическая культура»  </w:t>
      </w:r>
    </w:p>
    <w:p w14:paraId="6C5385B8" w14:textId="77777777" w:rsidR="00B66EB9" w:rsidRPr="00B66EB9" w:rsidRDefault="00B66EB9" w:rsidP="00B66EB9">
      <w:pPr>
        <w:suppressAutoHyphens/>
        <w:spacing w:after="0" w:line="240" w:lineRule="auto"/>
        <w:jc w:val="center"/>
        <w:rPr>
          <w:rFonts w:ascii="Times New Roman" w:eastAsia="Times New Roman" w:hAnsi="Times New Roman" w:cs="Times New Roman"/>
          <w:sz w:val="24"/>
          <w:szCs w:val="24"/>
          <w:lang w:eastAsia="ar-SA"/>
        </w:rPr>
      </w:pPr>
    </w:p>
    <w:p w14:paraId="5B3DE6AB" w14:textId="77777777" w:rsidR="00B66EB9" w:rsidRPr="00B66EB9" w:rsidRDefault="00B66EB9" w:rsidP="00B66EB9">
      <w:pPr>
        <w:suppressAutoHyphens/>
        <w:spacing w:after="0" w:line="240" w:lineRule="auto"/>
        <w:jc w:val="center"/>
        <w:rPr>
          <w:rFonts w:ascii="Times New Roman" w:eastAsia="Times New Roman" w:hAnsi="Times New Roman" w:cs="Times New Roman"/>
          <w:sz w:val="24"/>
          <w:szCs w:val="24"/>
          <w:lang w:eastAsia="ar-SA"/>
        </w:rPr>
      </w:pPr>
    </w:p>
    <w:p w14:paraId="70C70DA7" w14:textId="77777777" w:rsidR="00B66EB9" w:rsidRPr="00B66EB9" w:rsidRDefault="00B66EB9" w:rsidP="00B66EB9">
      <w:pPr>
        <w:spacing w:after="0" w:line="240" w:lineRule="auto"/>
        <w:jc w:val="center"/>
        <w:rPr>
          <w:rFonts w:ascii="Times New Roman" w:eastAsia="Times New Roman" w:hAnsi="Times New Roman" w:cs="Times New Roman"/>
          <w:sz w:val="24"/>
          <w:szCs w:val="24"/>
          <w:lang w:eastAsia="ru-RU"/>
        </w:rPr>
      </w:pPr>
      <w:r w:rsidRPr="00B66EB9">
        <w:rPr>
          <w:rFonts w:ascii="Times New Roman" w:eastAsia="Times New Roman" w:hAnsi="Times New Roman" w:cs="Times New Roman"/>
          <w:sz w:val="24"/>
          <w:szCs w:val="24"/>
          <w:lang w:eastAsia="ru-RU"/>
        </w:rPr>
        <w:t>ОПОП: «Естественнонаучные проблемы физической культуры»</w:t>
      </w:r>
    </w:p>
    <w:p w14:paraId="1F63B036" w14:textId="77777777" w:rsidR="00B66EB9" w:rsidRPr="00B66EB9" w:rsidRDefault="00B66EB9" w:rsidP="00B66EB9">
      <w:pPr>
        <w:spacing w:after="0" w:line="240" w:lineRule="auto"/>
        <w:jc w:val="center"/>
        <w:rPr>
          <w:rFonts w:ascii="Times New Roman" w:eastAsia="Times New Roman" w:hAnsi="Times New Roman" w:cs="Times New Roman"/>
          <w:sz w:val="24"/>
          <w:szCs w:val="24"/>
          <w:lang w:eastAsia="ar-SA"/>
        </w:rPr>
      </w:pPr>
    </w:p>
    <w:p w14:paraId="067BBE44" w14:textId="27F369BF" w:rsidR="001B042A" w:rsidRDefault="001B042A" w:rsidP="001B042A">
      <w:pPr>
        <w:suppressAutoHyphens/>
        <w:spacing w:after="0" w:line="240" w:lineRule="auto"/>
        <w:jc w:val="center"/>
        <w:rPr>
          <w:rFonts w:ascii="Times New Roman" w:eastAsia="Times New Roman" w:hAnsi="Times New Roman" w:cs="Tahoma"/>
          <w:color w:val="000000"/>
          <w:sz w:val="24"/>
          <w:szCs w:val="24"/>
          <w:lang w:eastAsia="ru-RU"/>
        </w:rPr>
      </w:pPr>
    </w:p>
    <w:p w14:paraId="402C9A8E" w14:textId="77777777" w:rsidR="00B66EB9" w:rsidRPr="00224033" w:rsidRDefault="00B66EB9" w:rsidP="001B042A">
      <w:pPr>
        <w:suppressAutoHyphens/>
        <w:spacing w:after="0" w:line="240" w:lineRule="auto"/>
        <w:jc w:val="center"/>
        <w:rPr>
          <w:rFonts w:ascii="Times New Roman" w:eastAsia="Times New Roman" w:hAnsi="Times New Roman" w:cs="Times New Roman"/>
          <w:sz w:val="24"/>
          <w:szCs w:val="24"/>
          <w:lang w:eastAsia="ar-SA"/>
        </w:rPr>
      </w:pPr>
    </w:p>
    <w:p w14:paraId="543EF784"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Calibri" w:hAnsi="Times New Roman" w:cs="Times New Roman"/>
          <w:b/>
          <w:sz w:val="24"/>
          <w:szCs w:val="24"/>
        </w:rPr>
        <w:t>Квалификация выпускника–</w:t>
      </w:r>
      <w:r w:rsidRPr="00224033">
        <w:rPr>
          <w:rFonts w:ascii="Times New Roman" w:eastAsia="Times New Roman" w:hAnsi="Times New Roman" w:cs="Times New Roman"/>
          <w:b/>
          <w:sz w:val="24"/>
          <w:szCs w:val="24"/>
          <w:lang w:eastAsia="ar-SA"/>
        </w:rPr>
        <w:t>магистр</w:t>
      </w:r>
    </w:p>
    <w:p w14:paraId="0EAA615E" w14:textId="77777777" w:rsidR="001B042A" w:rsidRPr="00224033" w:rsidRDefault="001B042A" w:rsidP="001B042A">
      <w:pPr>
        <w:suppressAutoHyphens/>
        <w:spacing w:after="0" w:line="240" w:lineRule="auto"/>
        <w:jc w:val="center"/>
        <w:rPr>
          <w:rFonts w:ascii="Times New Roman" w:eastAsia="Times New Roman" w:hAnsi="Times New Roman" w:cs="Times New Roman"/>
          <w:i/>
          <w:sz w:val="24"/>
          <w:szCs w:val="24"/>
          <w:lang w:eastAsia="ar-SA"/>
        </w:rPr>
      </w:pPr>
    </w:p>
    <w:p w14:paraId="39660188"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Факультет магистерской подготовки</w:t>
      </w:r>
    </w:p>
    <w:p w14:paraId="19558298"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007FBFF0"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Форма обучения</w:t>
      </w:r>
    </w:p>
    <w:p w14:paraId="3FF30EF0"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6A90E23B"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очная/заочная</w:t>
      </w:r>
    </w:p>
    <w:p w14:paraId="5343DCF4"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p>
    <w:p w14:paraId="6D806F94"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81872" w:rsidRPr="00224033" w14:paraId="0698F443" w14:textId="77777777" w:rsidTr="00BF3D70">
        <w:tc>
          <w:tcPr>
            <w:tcW w:w="3652" w:type="dxa"/>
          </w:tcPr>
          <w:p w14:paraId="040CF1FF" w14:textId="77777777" w:rsidR="00C81872" w:rsidRPr="00224033" w:rsidRDefault="00C81872" w:rsidP="00C81872">
            <w:pPr>
              <w:jc w:val="center"/>
              <w:rPr>
                <w:sz w:val="24"/>
                <w:szCs w:val="24"/>
                <w:lang w:eastAsia="ar-SA"/>
              </w:rPr>
            </w:pPr>
            <w:r w:rsidRPr="00224033">
              <w:rPr>
                <w:sz w:val="24"/>
                <w:szCs w:val="24"/>
                <w:lang w:eastAsia="ar-SA"/>
              </w:rPr>
              <w:t>СОГЛАСОВАНО</w:t>
            </w:r>
          </w:p>
          <w:p w14:paraId="7FAC7D1A"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Декан факультета </w:t>
            </w:r>
          </w:p>
          <w:p w14:paraId="17485ADD"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магистерской подготовки, </w:t>
            </w:r>
          </w:p>
          <w:p w14:paraId="4DD2930C"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канд. фармацевт. наук., доцент</w:t>
            </w:r>
          </w:p>
          <w:p w14:paraId="22600722" w14:textId="77777777" w:rsidR="00C81872" w:rsidRPr="00224033" w:rsidRDefault="00C81872" w:rsidP="00C81872">
            <w:pPr>
              <w:widowControl w:val="0"/>
              <w:jc w:val="center"/>
              <w:rPr>
                <w:rFonts w:eastAsia="Calibri"/>
                <w:color w:val="000000"/>
                <w:sz w:val="24"/>
                <w:szCs w:val="24"/>
              </w:rPr>
            </w:pPr>
          </w:p>
          <w:p w14:paraId="58FE59AC"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____________Н.А. Вощинина </w:t>
            </w:r>
          </w:p>
          <w:p w14:paraId="30C30FC6" w14:textId="55940610" w:rsidR="00C81872" w:rsidRPr="00224033" w:rsidRDefault="00C81872" w:rsidP="00C81872">
            <w:pPr>
              <w:widowControl w:val="0"/>
              <w:jc w:val="center"/>
              <w:rPr>
                <w:rFonts w:eastAsia="Calibri"/>
                <w:color w:val="000000"/>
                <w:sz w:val="24"/>
                <w:szCs w:val="24"/>
              </w:rPr>
            </w:pPr>
            <w:r w:rsidRPr="00224033">
              <w:rPr>
                <w:rFonts w:eastAsia="Calibri"/>
                <w:sz w:val="24"/>
                <w:szCs w:val="24"/>
              </w:rPr>
              <w:t>«</w:t>
            </w:r>
            <w:r w:rsidR="00082331">
              <w:rPr>
                <w:rFonts w:eastAsia="Calibri"/>
                <w:sz w:val="24"/>
                <w:szCs w:val="24"/>
              </w:rPr>
              <w:t>17</w:t>
            </w:r>
            <w:r w:rsidRPr="00224033">
              <w:rPr>
                <w:rFonts w:eastAsia="Calibri"/>
                <w:sz w:val="24"/>
                <w:szCs w:val="24"/>
              </w:rPr>
              <w:t>» июня 202</w:t>
            </w:r>
            <w:r w:rsidR="00082331">
              <w:rPr>
                <w:rFonts w:eastAsia="Calibri"/>
                <w:sz w:val="24"/>
                <w:szCs w:val="24"/>
              </w:rPr>
              <w:t>4</w:t>
            </w:r>
            <w:r w:rsidRPr="00224033">
              <w:rPr>
                <w:rFonts w:eastAsia="Calibri"/>
                <w:sz w:val="24"/>
                <w:szCs w:val="24"/>
              </w:rPr>
              <w:t xml:space="preserve"> г.</w:t>
            </w:r>
            <w:r w:rsidRPr="00224033">
              <w:rPr>
                <w:rFonts w:eastAsia="Calibri"/>
                <w:color w:val="000000"/>
                <w:sz w:val="24"/>
                <w:szCs w:val="24"/>
              </w:rPr>
              <w:t xml:space="preserve"> </w:t>
            </w:r>
          </w:p>
          <w:p w14:paraId="4640F52C" w14:textId="77777777" w:rsidR="00C81872" w:rsidRPr="00224033" w:rsidRDefault="00C81872" w:rsidP="00C81872">
            <w:pPr>
              <w:jc w:val="center"/>
              <w:rPr>
                <w:b/>
                <w:sz w:val="24"/>
                <w:szCs w:val="24"/>
                <w:lang w:eastAsia="ar-SA"/>
              </w:rPr>
            </w:pPr>
          </w:p>
        </w:tc>
        <w:tc>
          <w:tcPr>
            <w:tcW w:w="2872" w:type="dxa"/>
          </w:tcPr>
          <w:p w14:paraId="450A7572" w14:textId="77777777" w:rsidR="00C81872" w:rsidRPr="00224033" w:rsidRDefault="00C81872" w:rsidP="00C81872">
            <w:pPr>
              <w:jc w:val="center"/>
              <w:rPr>
                <w:b/>
                <w:sz w:val="24"/>
                <w:szCs w:val="24"/>
                <w:lang w:eastAsia="ar-SA"/>
              </w:rPr>
            </w:pPr>
          </w:p>
          <w:p w14:paraId="3D4875CC" w14:textId="77777777" w:rsidR="00C81872" w:rsidRPr="00224033" w:rsidRDefault="00C81872" w:rsidP="00C81872">
            <w:pPr>
              <w:jc w:val="center"/>
              <w:rPr>
                <w:b/>
                <w:sz w:val="24"/>
                <w:szCs w:val="24"/>
                <w:lang w:eastAsia="ar-SA"/>
              </w:rPr>
            </w:pPr>
          </w:p>
        </w:tc>
        <w:tc>
          <w:tcPr>
            <w:tcW w:w="3509" w:type="dxa"/>
          </w:tcPr>
          <w:p w14:paraId="1FDBF5B8" w14:textId="77777777" w:rsidR="00C81872" w:rsidRPr="00224033" w:rsidRDefault="00C81872" w:rsidP="00C81872">
            <w:pPr>
              <w:jc w:val="center"/>
              <w:rPr>
                <w:sz w:val="24"/>
                <w:szCs w:val="24"/>
              </w:rPr>
            </w:pPr>
            <w:r w:rsidRPr="00224033">
              <w:rPr>
                <w:sz w:val="24"/>
                <w:szCs w:val="24"/>
              </w:rPr>
              <w:t>Программа рассмотрена и одобрена на заседании кафедры</w:t>
            </w:r>
          </w:p>
          <w:p w14:paraId="546E48D1" w14:textId="2A879093" w:rsidR="00C81872" w:rsidRPr="00224033" w:rsidRDefault="00C81872" w:rsidP="00C81872">
            <w:pPr>
              <w:jc w:val="center"/>
              <w:rPr>
                <w:sz w:val="24"/>
                <w:szCs w:val="24"/>
              </w:rPr>
            </w:pPr>
            <w:r w:rsidRPr="00224033">
              <w:rPr>
                <w:sz w:val="24"/>
                <w:szCs w:val="24"/>
              </w:rPr>
              <w:t>(протокол № 9 от 24.05.202</w:t>
            </w:r>
            <w:r w:rsidR="00082331">
              <w:rPr>
                <w:sz w:val="24"/>
                <w:szCs w:val="24"/>
              </w:rPr>
              <w:t>4</w:t>
            </w:r>
            <w:r w:rsidRPr="00224033">
              <w:rPr>
                <w:sz w:val="24"/>
                <w:szCs w:val="24"/>
              </w:rPr>
              <w:t>)</w:t>
            </w:r>
          </w:p>
          <w:p w14:paraId="3DF5FAA3" w14:textId="209D1FF3" w:rsidR="00082331" w:rsidRDefault="00C81872" w:rsidP="00C81872">
            <w:pPr>
              <w:jc w:val="center"/>
              <w:rPr>
                <w:sz w:val="24"/>
                <w:szCs w:val="24"/>
              </w:rPr>
            </w:pPr>
            <w:r w:rsidRPr="00224033">
              <w:rPr>
                <w:sz w:val="24"/>
                <w:szCs w:val="24"/>
              </w:rPr>
              <w:t xml:space="preserve">Зав. кафедрой </w:t>
            </w:r>
            <w:proofErr w:type="spellStart"/>
            <w:proofErr w:type="gramStart"/>
            <w:r w:rsidR="00082331" w:rsidRPr="00082331">
              <w:rPr>
                <w:sz w:val="24"/>
                <w:szCs w:val="24"/>
              </w:rPr>
              <w:t>канд.пед</w:t>
            </w:r>
            <w:proofErr w:type="gramEnd"/>
            <w:r w:rsidR="00082331" w:rsidRPr="00082331">
              <w:rPr>
                <w:sz w:val="24"/>
                <w:szCs w:val="24"/>
              </w:rPr>
              <w:t>.наук</w:t>
            </w:r>
            <w:proofErr w:type="spellEnd"/>
            <w:r w:rsidR="00082331" w:rsidRPr="00082331">
              <w:rPr>
                <w:sz w:val="24"/>
                <w:szCs w:val="24"/>
              </w:rPr>
              <w:t>,</w:t>
            </w:r>
            <w:r w:rsidR="00082331">
              <w:rPr>
                <w:sz w:val="24"/>
                <w:szCs w:val="24"/>
              </w:rPr>
              <w:t xml:space="preserve"> </w:t>
            </w:r>
            <w:r w:rsidR="00082331" w:rsidRPr="00082331">
              <w:rPr>
                <w:sz w:val="24"/>
                <w:szCs w:val="24"/>
              </w:rPr>
              <w:t xml:space="preserve">доцент </w:t>
            </w:r>
            <w:r w:rsidR="00082331">
              <w:rPr>
                <w:sz w:val="24"/>
                <w:szCs w:val="24"/>
              </w:rPr>
              <w:t xml:space="preserve"> </w:t>
            </w:r>
            <w:r w:rsidRPr="00224033">
              <w:rPr>
                <w:sz w:val="24"/>
                <w:szCs w:val="24"/>
              </w:rPr>
              <w:t xml:space="preserve"> _________</w:t>
            </w:r>
          </w:p>
          <w:p w14:paraId="056C9CD0" w14:textId="77777777" w:rsidR="00082331" w:rsidRDefault="00082331" w:rsidP="00C81872">
            <w:pPr>
              <w:jc w:val="center"/>
              <w:rPr>
                <w:sz w:val="24"/>
                <w:szCs w:val="24"/>
              </w:rPr>
            </w:pPr>
          </w:p>
          <w:p w14:paraId="25EC63E0" w14:textId="46DF73DC" w:rsidR="00C81872" w:rsidRPr="00224033" w:rsidRDefault="00C81872" w:rsidP="00C81872">
            <w:pPr>
              <w:jc w:val="center"/>
              <w:rPr>
                <w:sz w:val="24"/>
                <w:szCs w:val="24"/>
              </w:rPr>
            </w:pPr>
            <w:r w:rsidRPr="00224033">
              <w:rPr>
                <w:sz w:val="24"/>
                <w:szCs w:val="24"/>
              </w:rPr>
              <w:t>Шнайдер Н.А.</w:t>
            </w:r>
          </w:p>
          <w:p w14:paraId="78C05C11" w14:textId="77777777" w:rsidR="00C81872" w:rsidRPr="00224033" w:rsidRDefault="00C81872" w:rsidP="00C81872">
            <w:pPr>
              <w:jc w:val="center"/>
              <w:rPr>
                <w:b/>
                <w:sz w:val="24"/>
                <w:szCs w:val="24"/>
                <w:lang w:eastAsia="ar-SA"/>
              </w:rPr>
            </w:pPr>
          </w:p>
        </w:tc>
      </w:tr>
    </w:tbl>
    <w:p w14:paraId="7737D7AB" w14:textId="7E5D6319" w:rsidR="00C81872" w:rsidRPr="00224033" w:rsidRDefault="00C81872" w:rsidP="00C81872">
      <w:pPr>
        <w:suppressAutoHyphens/>
        <w:spacing w:after="0" w:line="240" w:lineRule="auto"/>
        <w:ind w:firstLine="567"/>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Малаховка 202</w:t>
      </w:r>
      <w:r w:rsidR="00BA2F43">
        <w:rPr>
          <w:rFonts w:ascii="Times New Roman" w:eastAsia="Times New Roman" w:hAnsi="Times New Roman" w:cs="Times New Roman"/>
          <w:b/>
          <w:sz w:val="24"/>
          <w:szCs w:val="24"/>
          <w:lang w:eastAsia="ar-SA"/>
        </w:rPr>
        <w:t>4</w:t>
      </w:r>
    </w:p>
    <w:p w14:paraId="5F8987D7" w14:textId="5FAFAECA" w:rsidR="00082331" w:rsidRPr="00082331" w:rsidRDefault="00082331" w:rsidP="00082331">
      <w:pPr>
        <w:suppressAutoHyphens/>
        <w:spacing w:after="0" w:line="240" w:lineRule="auto"/>
        <w:jc w:val="center"/>
        <w:rPr>
          <w:rFonts w:ascii="Times New Roman" w:eastAsia="Times New Roman" w:hAnsi="Times New Roman" w:cs="Times New Roman"/>
          <w:lang w:eastAsia="ar-SA"/>
        </w:rPr>
      </w:pPr>
    </w:p>
    <w:p w14:paraId="6FF5BEFF" w14:textId="47F9C8DD" w:rsidR="00082331" w:rsidRPr="00082331" w:rsidRDefault="00B66EB9" w:rsidP="00B66EB9">
      <w:pPr>
        <w:suppressAutoHyphens/>
        <w:spacing w:after="0" w:line="240" w:lineRule="auto"/>
        <w:rPr>
          <w:rFonts w:ascii="Times New Roman" w:eastAsia="Times New Roman" w:hAnsi="Times New Roman" w:cs="Times New Roman"/>
          <w:b/>
          <w:lang w:eastAsia="ru-RU"/>
        </w:rPr>
      </w:pPr>
      <w:r w:rsidRPr="00B66EB9">
        <w:rPr>
          <w:rFonts w:ascii="Times New Roman" w:eastAsia="Times New Roman" w:hAnsi="Times New Roman" w:cs="Times New Roman"/>
          <w:sz w:val="24"/>
          <w:szCs w:val="24"/>
          <w:lang w:eastAsia="ru-RU"/>
        </w:rPr>
        <w:t xml:space="preserve">Рабочая программа дисциплины «Иностранный язык (профессиональный)» разработана в соответствии с ФГОС </w:t>
      </w:r>
      <w:proofErr w:type="gramStart"/>
      <w:r w:rsidRPr="00B66EB9">
        <w:rPr>
          <w:rFonts w:ascii="Times New Roman" w:eastAsia="Times New Roman" w:hAnsi="Times New Roman" w:cs="Times New Roman"/>
          <w:sz w:val="24"/>
          <w:szCs w:val="24"/>
          <w:lang w:eastAsia="ru-RU"/>
        </w:rPr>
        <w:t>ВО  по</w:t>
      </w:r>
      <w:proofErr w:type="gramEnd"/>
      <w:r w:rsidRPr="00B66EB9">
        <w:rPr>
          <w:rFonts w:ascii="Times New Roman" w:eastAsia="Times New Roman" w:hAnsi="Times New Roman" w:cs="Times New Roman"/>
          <w:sz w:val="24"/>
          <w:szCs w:val="24"/>
          <w:lang w:eastAsia="ru-RU"/>
        </w:rPr>
        <w:t xml:space="preserve"> направлению подготовки  49.04.01 «Физическая культура»</w:t>
      </w:r>
      <w:r w:rsidRPr="00B66EB9">
        <w:rPr>
          <w:rFonts w:ascii="Times New Roman" w:eastAsia="Times New Roman" w:hAnsi="Times New Roman" w:cs="Times New Roman"/>
          <w:sz w:val="24"/>
          <w:szCs w:val="24"/>
          <w:lang w:eastAsia="ar-SA"/>
        </w:rPr>
        <w:t xml:space="preserve">  (уровень магистратуры)</w:t>
      </w:r>
      <w:r w:rsidRPr="00B66EB9">
        <w:rPr>
          <w:rFonts w:ascii="Times New Roman" w:eastAsia="Times New Roman" w:hAnsi="Times New Roman" w:cs="Times New Roman"/>
          <w:b/>
          <w:sz w:val="24"/>
          <w:szCs w:val="24"/>
          <w:lang w:eastAsia="ar-SA"/>
        </w:rPr>
        <w:t xml:space="preserve"> </w:t>
      </w:r>
      <w:r w:rsidRPr="00B66EB9">
        <w:rPr>
          <w:rFonts w:ascii="Times New Roman" w:eastAsia="Times New Roman" w:hAnsi="Times New Roman" w:cs="Times New Roman"/>
          <w:sz w:val="24"/>
          <w:szCs w:val="24"/>
          <w:lang w:eastAsia="ru-RU"/>
        </w:rPr>
        <w:t xml:space="preserve"> утвержденным приказом Министерства образования и науки Российской Федерации  </w:t>
      </w:r>
      <w:r w:rsidRPr="00B66EB9">
        <w:rPr>
          <w:rFonts w:ascii="Times New Roman" w:eastAsia="Times New Roman" w:hAnsi="Times New Roman" w:cs="Times New Roman"/>
          <w:sz w:val="24"/>
          <w:szCs w:val="24"/>
          <w:lang w:eastAsia="ar-SA"/>
        </w:rPr>
        <w:t>от  19 сентября 2017 г.  № 947</w:t>
      </w:r>
    </w:p>
    <w:p w14:paraId="41AD36B2" w14:textId="77777777" w:rsidR="00082331" w:rsidRPr="00082331" w:rsidRDefault="00082331" w:rsidP="00082331">
      <w:pPr>
        <w:suppressAutoHyphens/>
        <w:spacing w:after="0" w:line="240" w:lineRule="auto"/>
        <w:ind w:firstLine="567"/>
        <w:rPr>
          <w:rFonts w:ascii="Times New Roman" w:eastAsia="Times New Roman" w:hAnsi="Times New Roman" w:cs="Times New Roman"/>
          <w:b/>
          <w:lang w:eastAsia="ru-RU"/>
        </w:rPr>
      </w:pPr>
    </w:p>
    <w:p w14:paraId="2D182075" w14:textId="77777777" w:rsidR="00082331" w:rsidRPr="00082331" w:rsidRDefault="00082331" w:rsidP="00082331">
      <w:pPr>
        <w:suppressAutoHyphens/>
        <w:spacing w:after="0" w:line="240" w:lineRule="auto"/>
        <w:ind w:firstLine="567"/>
        <w:rPr>
          <w:rFonts w:ascii="Times New Roman" w:eastAsia="Times New Roman" w:hAnsi="Times New Roman" w:cs="Times New Roman"/>
          <w:b/>
          <w:lang w:eastAsia="ru-RU"/>
        </w:rPr>
      </w:pPr>
    </w:p>
    <w:p w14:paraId="11A20186"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ru-RU"/>
        </w:rPr>
      </w:pPr>
      <w:r w:rsidRPr="00082331">
        <w:rPr>
          <w:rFonts w:ascii="Times New Roman" w:eastAsia="Times New Roman" w:hAnsi="Times New Roman" w:cs="Times New Roman"/>
          <w:b/>
          <w:sz w:val="24"/>
          <w:szCs w:val="24"/>
          <w:lang w:eastAsia="ru-RU"/>
        </w:rPr>
        <w:t xml:space="preserve">Составитель рабочей программы: </w:t>
      </w:r>
    </w:p>
    <w:p w14:paraId="0F211D11"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ru-RU"/>
        </w:rPr>
      </w:pPr>
    </w:p>
    <w:p w14:paraId="0464CF2D" w14:textId="77777777" w:rsidR="00082331" w:rsidRPr="00082331" w:rsidRDefault="00082331" w:rsidP="00082331">
      <w:pPr>
        <w:suppressAutoHyphens/>
        <w:spacing w:after="0" w:line="240" w:lineRule="auto"/>
        <w:rPr>
          <w:rFonts w:ascii="Times New Roman" w:eastAsia="Times New Roman" w:hAnsi="Times New Roman" w:cs="Times New Roman"/>
          <w:i/>
          <w:sz w:val="24"/>
          <w:szCs w:val="24"/>
          <w:lang w:eastAsia="ar-SA"/>
        </w:rPr>
      </w:pPr>
      <w:proofErr w:type="spellStart"/>
      <w:r w:rsidRPr="00082331">
        <w:rPr>
          <w:rFonts w:ascii="Times New Roman" w:eastAsia="Times New Roman" w:hAnsi="Times New Roman" w:cs="Times New Roman"/>
          <w:sz w:val="24"/>
          <w:szCs w:val="24"/>
          <w:lang w:eastAsia="ar-SA"/>
        </w:rPr>
        <w:t>Н.А.Шнайдер</w:t>
      </w:r>
      <w:proofErr w:type="spellEnd"/>
      <w:r w:rsidRPr="00082331">
        <w:rPr>
          <w:rFonts w:ascii="Times New Roman" w:eastAsia="Times New Roman" w:hAnsi="Times New Roman" w:cs="Times New Roman"/>
          <w:sz w:val="24"/>
          <w:szCs w:val="24"/>
          <w:lang w:eastAsia="ar-SA"/>
        </w:rPr>
        <w:t xml:space="preserve">, </w:t>
      </w:r>
      <w:proofErr w:type="spellStart"/>
      <w:proofErr w:type="gramStart"/>
      <w:r w:rsidRPr="00082331">
        <w:rPr>
          <w:rFonts w:ascii="Times New Roman" w:eastAsia="Times New Roman" w:hAnsi="Times New Roman" w:cs="Times New Roman"/>
          <w:color w:val="000000"/>
          <w:sz w:val="24"/>
          <w:szCs w:val="24"/>
          <w:lang w:eastAsia="ru-RU"/>
        </w:rPr>
        <w:t>канд.пед</w:t>
      </w:r>
      <w:proofErr w:type="gramEnd"/>
      <w:r w:rsidRPr="00082331">
        <w:rPr>
          <w:rFonts w:ascii="Times New Roman" w:eastAsia="Times New Roman" w:hAnsi="Times New Roman" w:cs="Times New Roman"/>
          <w:color w:val="000000"/>
          <w:sz w:val="24"/>
          <w:szCs w:val="24"/>
          <w:lang w:eastAsia="ru-RU"/>
        </w:rPr>
        <w:t>.наук</w:t>
      </w:r>
      <w:proofErr w:type="spellEnd"/>
      <w:r w:rsidRPr="00082331">
        <w:rPr>
          <w:rFonts w:ascii="Times New Roman" w:eastAsia="Times New Roman" w:hAnsi="Times New Roman" w:cs="Times New Roman"/>
          <w:color w:val="000000"/>
          <w:sz w:val="24"/>
          <w:szCs w:val="24"/>
          <w:lang w:eastAsia="ru-RU"/>
        </w:rPr>
        <w:t xml:space="preserve">, доцент </w:t>
      </w:r>
      <w:r w:rsidRPr="00082331">
        <w:rPr>
          <w:rFonts w:ascii="Times New Roman" w:eastAsia="Times New Roman" w:hAnsi="Times New Roman" w:cs="Times New Roman"/>
          <w:sz w:val="24"/>
          <w:szCs w:val="24"/>
          <w:lang w:eastAsia="ar-SA"/>
        </w:rPr>
        <w:t xml:space="preserve">________________________________________                  </w:t>
      </w:r>
    </w:p>
    <w:p w14:paraId="2A6C9517"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22A05F7C"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7D7BE080"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r w:rsidRPr="00082331">
        <w:rPr>
          <w:rFonts w:ascii="Times New Roman" w:eastAsia="Times New Roman" w:hAnsi="Times New Roman" w:cs="Times New Roman"/>
          <w:b/>
          <w:sz w:val="24"/>
          <w:szCs w:val="24"/>
          <w:lang w:eastAsia="ar-SA"/>
        </w:rPr>
        <w:t>Рецензенты:</w:t>
      </w:r>
    </w:p>
    <w:p w14:paraId="14608125"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5547189F"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23885DBC"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proofErr w:type="spellStart"/>
      <w:r w:rsidRPr="00082331">
        <w:rPr>
          <w:rFonts w:ascii="Times New Roman" w:eastAsia="Times New Roman" w:hAnsi="Times New Roman" w:cs="Times New Roman"/>
          <w:sz w:val="24"/>
          <w:szCs w:val="24"/>
          <w:lang w:eastAsia="ar-SA"/>
        </w:rPr>
        <w:t>К.С.Дунаев</w:t>
      </w:r>
      <w:proofErr w:type="spellEnd"/>
      <w:r w:rsidRPr="00082331">
        <w:rPr>
          <w:rFonts w:ascii="Times New Roman" w:eastAsia="Times New Roman" w:hAnsi="Times New Roman" w:cs="Times New Roman"/>
          <w:sz w:val="24"/>
          <w:szCs w:val="24"/>
          <w:lang w:eastAsia="ar-SA"/>
        </w:rPr>
        <w:t>, д-р</w:t>
      </w:r>
      <w:r w:rsidRPr="00082331">
        <w:rPr>
          <w:rFonts w:ascii="Calibri" w:eastAsia="Calibri" w:hAnsi="Calibri" w:cs="Times New Roman"/>
        </w:rPr>
        <w:t xml:space="preserve"> </w:t>
      </w:r>
      <w:r w:rsidRPr="00082331">
        <w:rPr>
          <w:rFonts w:ascii="Times New Roman" w:eastAsia="Times New Roman" w:hAnsi="Times New Roman" w:cs="Times New Roman"/>
          <w:sz w:val="24"/>
          <w:szCs w:val="24"/>
          <w:lang w:eastAsia="ar-SA"/>
        </w:rPr>
        <w:t>пед. наук, профессор, кафедра теории</w:t>
      </w:r>
    </w:p>
    <w:p w14:paraId="4180C432"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r w:rsidRPr="00082331">
        <w:rPr>
          <w:rFonts w:ascii="Times New Roman" w:eastAsia="Times New Roman" w:hAnsi="Times New Roman" w:cs="Times New Roman"/>
          <w:sz w:val="24"/>
          <w:szCs w:val="24"/>
          <w:lang w:eastAsia="ar-SA"/>
        </w:rPr>
        <w:t xml:space="preserve"> и методики спорта</w:t>
      </w:r>
    </w:p>
    <w:p w14:paraId="03F39646"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p>
    <w:p w14:paraId="32D8A252"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3BD7E1AE"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63F9AB66" w14:textId="77777777" w:rsidR="00082331" w:rsidRPr="00082331" w:rsidRDefault="00082331" w:rsidP="00082331">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082331">
        <w:rPr>
          <w:rFonts w:ascii="Times New Roman" w:eastAsia="Times New Roman" w:hAnsi="Times New Roman" w:cs="Times New Roman"/>
          <w:sz w:val="24"/>
          <w:szCs w:val="24"/>
          <w:lang w:eastAsia="ar-SA"/>
        </w:rPr>
        <w:t>В.В.Буторин</w:t>
      </w:r>
      <w:proofErr w:type="spellEnd"/>
      <w:r w:rsidRPr="00082331">
        <w:rPr>
          <w:rFonts w:ascii="Times New Roman" w:eastAsia="Times New Roman" w:hAnsi="Times New Roman" w:cs="Times New Roman"/>
          <w:sz w:val="24"/>
          <w:szCs w:val="24"/>
          <w:lang w:eastAsia="ar-SA"/>
        </w:rPr>
        <w:t>.</w:t>
      </w:r>
      <w:r w:rsidRPr="00082331">
        <w:rPr>
          <w:rFonts w:ascii="Calibri" w:eastAsia="Calibri" w:hAnsi="Calibri" w:cs="Times New Roman"/>
          <w:sz w:val="24"/>
          <w:szCs w:val="24"/>
        </w:rPr>
        <w:t xml:space="preserve"> </w:t>
      </w:r>
      <w:r w:rsidRPr="00082331">
        <w:rPr>
          <w:rFonts w:ascii="Times New Roman" w:eastAsia="Times New Roman" w:hAnsi="Times New Roman" w:cs="Times New Roman"/>
          <w:sz w:val="24"/>
          <w:szCs w:val="24"/>
          <w:lang w:eastAsia="ar-SA"/>
        </w:rPr>
        <w:t>канд. пед. наук, доцент, кафедра педагогики и психологии</w:t>
      </w:r>
    </w:p>
    <w:p w14:paraId="7C314410" w14:textId="77777777" w:rsidR="00082331" w:rsidRPr="00082331" w:rsidRDefault="00082331" w:rsidP="00082331">
      <w:pPr>
        <w:tabs>
          <w:tab w:val="left" w:pos="8222"/>
        </w:tabs>
        <w:suppressAutoHyphens/>
        <w:spacing w:after="0" w:line="240" w:lineRule="auto"/>
        <w:rPr>
          <w:rFonts w:ascii="Times New Roman" w:eastAsia="Times New Roman" w:hAnsi="Times New Roman" w:cs="Times New Roman"/>
          <w:sz w:val="24"/>
          <w:szCs w:val="24"/>
          <w:lang w:eastAsia="ar-SA"/>
        </w:rPr>
      </w:pPr>
    </w:p>
    <w:p w14:paraId="090D1C1E" w14:textId="77777777" w:rsidR="00082331" w:rsidRPr="00082331" w:rsidRDefault="00082331" w:rsidP="00082331">
      <w:pPr>
        <w:spacing w:after="0" w:line="240" w:lineRule="auto"/>
        <w:ind w:firstLine="567"/>
        <w:rPr>
          <w:rFonts w:ascii="Times New Roman" w:eastAsia="Times New Roman" w:hAnsi="Times New Roman" w:cs="Times New Roman"/>
          <w:sz w:val="24"/>
          <w:szCs w:val="24"/>
          <w:lang w:eastAsia="ar-SA"/>
        </w:rPr>
      </w:pPr>
    </w:p>
    <w:p w14:paraId="56FC5994" w14:textId="77777777" w:rsidR="00082331" w:rsidRPr="00082331" w:rsidRDefault="00082331" w:rsidP="00082331">
      <w:pPr>
        <w:spacing w:after="0" w:line="240" w:lineRule="auto"/>
        <w:rPr>
          <w:rFonts w:ascii="Times New Roman" w:eastAsia="Times New Roman" w:hAnsi="Times New Roman" w:cs="Times New Roman"/>
          <w:sz w:val="24"/>
          <w:szCs w:val="24"/>
          <w:lang w:eastAsia="ar-SA"/>
        </w:rPr>
      </w:pPr>
    </w:p>
    <w:p w14:paraId="2A0562D3" w14:textId="77777777" w:rsidR="00082331" w:rsidRPr="00082331" w:rsidRDefault="00082331" w:rsidP="00082331">
      <w:pPr>
        <w:rPr>
          <w:rFonts w:ascii="Times New Roman" w:eastAsia="Times New Roman" w:hAnsi="Times New Roman" w:cs="Times New Roman"/>
          <w:color w:val="000000"/>
          <w:sz w:val="24"/>
          <w:szCs w:val="24"/>
          <w:lang w:eastAsia="ru-RU"/>
        </w:rPr>
      </w:pPr>
    </w:p>
    <w:p w14:paraId="2BAD0D3F" w14:textId="77777777" w:rsidR="00082331" w:rsidRPr="00082331" w:rsidRDefault="00082331" w:rsidP="00082331">
      <w:pPr>
        <w:spacing w:after="0" w:line="240" w:lineRule="auto"/>
        <w:jc w:val="center"/>
        <w:rPr>
          <w:rFonts w:ascii="Times New Roman" w:eastAsia="Times New Roman" w:hAnsi="Times New Roman" w:cs="Times New Roman"/>
          <w:b/>
          <w:sz w:val="24"/>
          <w:szCs w:val="24"/>
          <w:lang w:eastAsia="ru-RU"/>
        </w:rPr>
      </w:pPr>
      <w:r w:rsidRPr="00082331">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082331" w:rsidRPr="00082331" w14:paraId="6DFC241C"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8E20680"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2202376"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5FD19DF" w14:textId="77777777" w:rsidR="00082331" w:rsidRPr="00082331" w:rsidRDefault="00082331" w:rsidP="00082331">
            <w:pPr>
              <w:widowControl w:val="0"/>
              <w:spacing w:after="0" w:line="240" w:lineRule="auto"/>
              <w:jc w:val="center"/>
              <w:rPr>
                <w:rFonts w:ascii="Times New Roman" w:eastAsia="Calibri" w:hAnsi="Times New Roman" w:cs="Times New Roman"/>
                <w:b/>
                <w:sz w:val="24"/>
                <w:szCs w:val="24"/>
              </w:rPr>
            </w:pPr>
            <w:r w:rsidRPr="00082331">
              <w:rPr>
                <w:rFonts w:ascii="Times New Roman" w:eastAsia="Calibri" w:hAnsi="Times New Roman" w:cs="Times New Roman"/>
                <w:b/>
                <w:sz w:val="24"/>
                <w:szCs w:val="24"/>
              </w:rPr>
              <w:t xml:space="preserve">Приказ </w:t>
            </w:r>
          </w:p>
          <w:p w14:paraId="79D635BC"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9D86735"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proofErr w:type="spellStart"/>
            <w:r w:rsidRPr="00082331">
              <w:rPr>
                <w:rFonts w:ascii="Times New Roman" w:eastAsia="Calibri" w:hAnsi="Times New Roman" w:cs="Times New Roman"/>
                <w:b/>
                <w:sz w:val="24"/>
                <w:szCs w:val="24"/>
              </w:rPr>
              <w:t>Аббрев</w:t>
            </w:r>
            <w:proofErr w:type="spellEnd"/>
            <w:r w:rsidRPr="00082331">
              <w:rPr>
                <w:rFonts w:ascii="Times New Roman" w:eastAsia="Calibri" w:hAnsi="Times New Roman" w:cs="Times New Roman"/>
                <w:b/>
                <w:sz w:val="24"/>
                <w:szCs w:val="24"/>
              </w:rPr>
              <w:t>. исп. в РПД</w:t>
            </w:r>
          </w:p>
        </w:tc>
      </w:tr>
      <w:tr w:rsidR="00082331" w:rsidRPr="00082331" w14:paraId="56AF781B" w14:textId="77777777" w:rsidTr="00ED530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7D02276D"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05 Физическая культура и спорт</w:t>
            </w:r>
          </w:p>
        </w:tc>
      </w:tr>
      <w:tr w:rsidR="00082331" w:rsidRPr="00082331" w14:paraId="051D5D42"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49F9939"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19C5EB63" w14:textId="77777777" w:rsidR="00082331" w:rsidRPr="00082331" w:rsidRDefault="00746D35" w:rsidP="00082331">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7" w:history="1">
              <w:r w:rsidR="00082331" w:rsidRPr="00082331">
                <w:rPr>
                  <w:rFonts w:ascii="Times New Roman" w:eastAsia="Times New Roman" w:hAnsi="Times New Roman" w:cs="Times New Roman"/>
                  <w:color w:val="000000"/>
                  <w:kern w:val="32"/>
                  <w:sz w:val="24"/>
                  <w:szCs w:val="24"/>
                </w:rPr>
                <w:t xml:space="preserve"> "Тренер"</w:t>
              </w:r>
            </w:hyperlink>
          </w:p>
          <w:p w14:paraId="58E3F9F9" w14:textId="77777777" w:rsidR="00082331" w:rsidRPr="00082331" w:rsidRDefault="00082331" w:rsidP="00082331">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CF9AA76"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10D4503" w14:textId="77777777" w:rsidR="00082331" w:rsidRPr="00082331" w:rsidRDefault="00082331" w:rsidP="00082331">
            <w:pPr>
              <w:widowControl w:val="0"/>
              <w:spacing w:after="0" w:line="240" w:lineRule="auto"/>
              <w:jc w:val="both"/>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Т</w:t>
            </w:r>
          </w:p>
        </w:tc>
      </w:tr>
      <w:tr w:rsidR="00082331" w:rsidRPr="00082331" w14:paraId="64B2582E"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28F664C"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625449B9" w14:textId="77777777" w:rsidR="00082331" w:rsidRPr="00082331" w:rsidRDefault="00746D35" w:rsidP="00082331">
            <w:pPr>
              <w:keepNext/>
              <w:spacing w:after="0" w:line="240" w:lineRule="auto"/>
              <w:jc w:val="both"/>
              <w:outlineLvl w:val="0"/>
              <w:rPr>
                <w:rFonts w:ascii="Times New Roman" w:eastAsia="Times New Roman" w:hAnsi="Times New Roman" w:cs="Times New Roman"/>
                <w:b/>
                <w:bCs/>
                <w:color w:val="000000"/>
                <w:kern w:val="32"/>
                <w:sz w:val="24"/>
                <w:szCs w:val="24"/>
              </w:rPr>
            </w:pPr>
            <w:hyperlink r:id="rId8" w:history="1">
              <w:r w:rsidR="00082331" w:rsidRPr="00082331">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69D2F6C"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7312DAE" w14:textId="77777777" w:rsidR="00082331" w:rsidRPr="00082331" w:rsidRDefault="00082331" w:rsidP="00082331">
            <w:pPr>
              <w:widowControl w:val="0"/>
              <w:spacing w:after="0" w:line="240" w:lineRule="auto"/>
              <w:jc w:val="both"/>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Р</w:t>
            </w:r>
          </w:p>
        </w:tc>
      </w:tr>
    </w:tbl>
    <w:p w14:paraId="4594E642" w14:textId="77777777" w:rsidR="00BA2F43" w:rsidRDefault="00BA2F43" w:rsidP="00082331">
      <w:pPr>
        <w:tabs>
          <w:tab w:val="left" w:pos="3969"/>
        </w:tabs>
        <w:spacing w:after="160" w:line="259" w:lineRule="auto"/>
        <w:jc w:val="both"/>
        <w:rPr>
          <w:rFonts w:ascii="Times New Roman" w:eastAsia="Calibri" w:hAnsi="Times New Roman" w:cs="Times New Roman"/>
        </w:rPr>
      </w:pPr>
    </w:p>
    <w:p w14:paraId="7D0AF8E5" w14:textId="77777777" w:rsidR="00BA2F43" w:rsidRDefault="00BA2F43">
      <w:pPr>
        <w:rPr>
          <w:rFonts w:ascii="Times New Roman" w:eastAsia="Calibri" w:hAnsi="Times New Roman" w:cs="Times New Roman"/>
        </w:rPr>
      </w:pPr>
      <w:r>
        <w:rPr>
          <w:rFonts w:ascii="Times New Roman" w:eastAsia="Calibri" w:hAnsi="Times New Roman" w:cs="Times New Roman"/>
        </w:rPr>
        <w:br w:type="page"/>
      </w:r>
    </w:p>
    <w:p w14:paraId="1B10F25B" w14:textId="7C52516F" w:rsidR="001B042A" w:rsidRPr="00293FC6" w:rsidRDefault="001B042A" w:rsidP="00082331">
      <w:pPr>
        <w:tabs>
          <w:tab w:val="left" w:pos="3969"/>
        </w:tabs>
        <w:spacing w:after="160" w:line="259" w:lineRule="auto"/>
        <w:jc w:val="both"/>
        <w:rPr>
          <w:rFonts w:ascii="Times New Roman" w:eastAsia="Calibri" w:hAnsi="Times New Roman" w:cs="Times New Roman"/>
        </w:rPr>
      </w:pPr>
      <w:r w:rsidRPr="00293FC6">
        <w:rPr>
          <w:rFonts w:ascii="Times New Roman" w:eastAsia="Calibri" w:hAnsi="Times New Roman" w:cs="Times New Roman"/>
        </w:rPr>
        <w:lastRenderedPageBreak/>
        <w:t xml:space="preserve">1. </w:t>
      </w:r>
      <w:r w:rsidRPr="00293FC6">
        <w:rPr>
          <w:rFonts w:ascii="Times New Roman" w:eastAsia="Calibri" w:hAnsi="Times New Roman" w:cs="Times New Roman"/>
          <w:b/>
        </w:rPr>
        <w:t>ИЗУЧЕНИЕ ДИСЦИПЛИНЫ НАПРАВЛЕНО НА ФОРМИРОВАНИЕ СЛЕДУЮЩИХ КОМПЕТЕНЦИЙ</w:t>
      </w:r>
      <w:r w:rsidRPr="00293FC6">
        <w:rPr>
          <w:rFonts w:ascii="Times New Roman" w:eastAsia="Calibri" w:hAnsi="Times New Roman" w:cs="Times New Roman"/>
        </w:rPr>
        <w:t>:</w:t>
      </w:r>
    </w:p>
    <w:p w14:paraId="742E4BD8" w14:textId="77777777" w:rsidR="001B042A" w:rsidRPr="00293FC6" w:rsidRDefault="001B042A" w:rsidP="001B042A">
      <w:pPr>
        <w:spacing w:after="0" w:line="240" w:lineRule="auto"/>
        <w:jc w:val="center"/>
        <w:rPr>
          <w:rFonts w:ascii="Times New Roman" w:eastAsia="Calibri" w:hAnsi="Times New Roman" w:cs="Times New Roman"/>
        </w:rPr>
      </w:pPr>
    </w:p>
    <w:p w14:paraId="2F20A5EA" w14:textId="77777777" w:rsidR="001B042A" w:rsidRPr="00293FC6" w:rsidRDefault="001B042A" w:rsidP="001B042A">
      <w:pPr>
        <w:spacing w:after="0" w:line="240" w:lineRule="auto"/>
        <w:jc w:val="center"/>
        <w:rPr>
          <w:rFonts w:ascii="Times New Roman" w:eastAsia="Calibri" w:hAnsi="Times New Roman" w:cs="Times New Roman"/>
        </w:rPr>
      </w:pPr>
      <w:r w:rsidRPr="00293FC6">
        <w:rPr>
          <w:rFonts w:ascii="Times New Roman" w:eastAsia="Calibri" w:hAnsi="Times New Roman" w:cs="Times New Roman"/>
          <w:b/>
        </w:rPr>
        <w:t>УК-4</w:t>
      </w:r>
      <w:r w:rsidRPr="00293FC6">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293FC6">
        <w:rPr>
          <w:rFonts w:ascii="Times New Roman" w:eastAsia="Calibri" w:hAnsi="Times New Roman" w:cs="Times New Roman"/>
        </w:rPr>
        <w:t>ых</w:t>
      </w:r>
      <w:proofErr w:type="spellEnd"/>
      <w:r w:rsidRPr="00293FC6">
        <w:rPr>
          <w:rFonts w:ascii="Times New Roman" w:eastAsia="Calibri" w:hAnsi="Times New Roman" w:cs="Times New Roman"/>
        </w:rPr>
        <w:t>) языке(ах), для академического и профессионального взаимодействия;</w:t>
      </w:r>
    </w:p>
    <w:p w14:paraId="1289D302" w14:textId="77777777" w:rsidR="001B042A" w:rsidRPr="00293FC6" w:rsidRDefault="001B042A" w:rsidP="001B042A">
      <w:pPr>
        <w:spacing w:after="0" w:line="240" w:lineRule="auto"/>
        <w:jc w:val="center"/>
        <w:rPr>
          <w:rFonts w:ascii="Times New Roman" w:eastAsia="Calibri" w:hAnsi="Times New Roman" w:cs="Times New Roman"/>
        </w:rPr>
      </w:pPr>
    </w:p>
    <w:p w14:paraId="4C70B4C4" w14:textId="77777777" w:rsidR="001B042A" w:rsidRPr="00293FC6" w:rsidRDefault="001B042A" w:rsidP="001B042A">
      <w:pPr>
        <w:spacing w:after="0" w:line="240" w:lineRule="auto"/>
        <w:jc w:val="center"/>
        <w:rPr>
          <w:rFonts w:ascii="Times New Roman" w:eastAsia="Calibri" w:hAnsi="Times New Roman" w:cs="Times New Roman"/>
        </w:rPr>
      </w:pPr>
    </w:p>
    <w:p w14:paraId="1AD39028" w14:textId="1E9B666F" w:rsidR="001B042A" w:rsidRPr="00293FC6" w:rsidRDefault="001B042A" w:rsidP="001B042A">
      <w:pPr>
        <w:suppressAutoHyphens/>
        <w:spacing w:after="0" w:line="240" w:lineRule="auto"/>
        <w:ind w:firstLine="540"/>
        <w:jc w:val="center"/>
        <w:rPr>
          <w:rFonts w:ascii="Times New Roman" w:eastAsia="Calibri" w:hAnsi="Times New Roman" w:cs="Times New Roman"/>
          <w:b/>
        </w:rPr>
      </w:pPr>
      <w:r w:rsidRPr="00293FC6">
        <w:rPr>
          <w:rFonts w:ascii="Times New Roman" w:eastAsia="Calibri" w:hAnsi="Times New Roman" w:cs="Times New Roman"/>
          <w:b/>
        </w:rPr>
        <w:t xml:space="preserve">Результаты обучения по </w:t>
      </w:r>
      <w:proofErr w:type="gramStart"/>
      <w:r w:rsidRPr="00293FC6">
        <w:rPr>
          <w:rFonts w:ascii="Times New Roman" w:eastAsia="Calibri" w:hAnsi="Times New Roman" w:cs="Times New Roman"/>
          <w:b/>
        </w:rPr>
        <w:t xml:space="preserve">дисциплине </w:t>
      </w:r>
      <w:r w:rsidR="00986A89">
        <w:rPr>
          <w:rFonts w:ascii="Times New Roman" w:eastAsia="Calibri" w:hAnsi="Times New Roman" w:cs="Times New Roman"/>
          <w:b/>
        </w:rPr>
        <w:t>:</w:t>
      </w:r>
      <w:proofErr w:type="gramEnd"/>
    </w:p>
    <w:p w14:paraId="414E16EA" w14:textId="77777777" w:rsidR="001B042A" w:rsidRPr="00293FC6" w:rsidRDefault="001B042A" w:rsidP="001B042A">
      <w:pPr>
        <w:spacing w:after="0" w:line="240" w:lineRule="auto"/>
        <w:jc w:val="center"/>
        <w:rPr>
          <w:rFonts w:ascii="Times New Roman" w:eastAsia="Calibri" w:hAnsi="Times New Roman" w:cs="Times New Roman"/>
          <w:b/>
        </w:rPr>
      </w:pPr>
    </w:p>
    <w:p w14:paraId="6BD1D450" w14:textId="77777777" w:rsidR="001B042A" w:rsidRPr="00293FC6" w:rsidRDefault="001B042A" w:rsidP="001B042A">
      <w:pPr>
        <w:spacing w:after="0" w:line="240" w:lineRule="auto"/>
        <w:jc w:val="center"/>
        <w:rPr>
          <w:rFonts w:ascii="Times New Roman" w:eastAsia="Calibri" w:hAnsi="Times New Roman" w:cs="Times New Roman"/>
          <w:b/>
        </w:rPr>
      </w:pPr>
    </w:p>
    <w:tbl>
      <w:tblPr>
        <w:tblStyle w:val="a3"/>
        <w:tblW w:w="0" w:type="auto"/>
        <w:tblLook w:val="04A0" w:firstRow="1" w:lastRow="0" w:firstColumn="1" w:lastColumn="0" w:noHBand="0" w:noVBand="1"/>
      </w:tblPr>
      <w:tblGrid>
        <w:gridCol w:w="3256"/>
        <w:gridCol w:w="2551"/>
        <w:gridCol w:w="3538"/>
      </w:tblGrid>
      <w:tr w:rsidR="001B042A" w:rsidRPr="00293FC6" w14:paraId="4F873BAE" w14:textId="77777777" w:rsidTr="00662F26">
        <w:tc>
          <w:tcPr>
            <w:tcW w:w="3256" w:type="dxa"/>
          </w:tcPr>
          <w:p w14:paraId="6BCB01F0" w14:textId="77777777" w:rsidR="001B042A" w:rsidRPr="00293FC6" w:rsidRDefault="001B042A" w:rsidP="001B042A">
            <w:pPr>
              <w:jc w:val="center"/>
              <w:rPr>
                <w:b/>
                <w:sz w:val="22"/>
                <w:szCs w:val="22"/>
              </w:rPr>
            </w:pPr>
          </w:p>
          <w:p w14:paraId="66163E36" w14:textId="77777777" w:rsidR="001B042A" w:rsidRPr="00293FC6" w:rsidRDefault="001B042A" w:rsidP="001B042A">
            <w:pPr>
              <w:jc w:val="center"/>
              <w:rPr>
                <w:b/>
                <w:sz w:val="22"/>
                <w:szCs w:val="22"/>
                <w:lang w:val="en-US"/>
              </w:rPr>
            </w:pPr>
            <w:r w:rsidRPr="00293FC6">
              <w:rPr>
                <w:b/>
                <w:sz w:val="22"/>
                <w:szCs w:val="22"/>
              </w:rPr>
              <w:t>Знать/Уметь/Владеть</w:t>
            </w:r>
          </w:p>
          <w:p w14:paraId="7E5D785A" w14:textId="77777777" w:rsidR="001B042A" w:rsidRPr="00293FC6" w:rsidRDefault="001B042A" w:rsidP="001B042A">
            <w:pPr>
              <w:jc w:val="center"/>
              <w:rPr>
                <w:rFonts w:eastAsia="Calibri"/>
                <w:b/>
                <w:sz w:val="22"/>
                <w:szCs w:val="22"/>
              </w:rPr>
            </w:pPr>
          </w:p>
        </w:tc>
        <w:tc>
          <w:tcPr>
            <w:tcW w:w="2551" w:type="dxa"/>
          </w:tcPr>
          <w:p w14:paraId="62DF139F" w14:textId="77777777" w:rsidR="001B042A" w:rsidRPr="00293FC6" w:rsidRDefault="001B042A" w:rsidP="001B042A">
            <w:pPr>
              <w:jc w:val="center"/>
              <w:rPr>
                <w:b/>
                <w:sz w:val="22"/>
                <w:szCs w:val="22"/>
                <w:lang w:val="en-US"/>
              </w:rPr>
            </w:pPr>
          </w:p>
          <w:p w14:paraId="2300AF94" w14:textId="77777777" w:rsidR="001B042A" w:rsidRPr="00293FC6" w:rsidRDefault="001B042A" w:rsidP="001B042A">
            <w:pPr>
              <w:jc w:val="center"/>
              <w:rPr>
                <w:rFonts w:eastAsia="Calibri"/>
                <w:b/>
                <w:sz w:val="22"/>
                <w:szCs w:val="22"/>
              </w:rPr>
            </w:pPr>
            <w:r w:rsidRPr="00293FC6">
              <w:rPr>
                <w:b/>
                <w:sz w:val="22"/>
                <w:szCs w:val="22"/>
              </w:rPr>
              <w:t>Соотнесенные профессиональные стандарты</w:t>
            </w:r>
          </w:p>
        </w:tc>
        <w:tc>
          <w:tcPr>
            <w:tcW w:w="3538" w:type="dxa"/>
          </w:tcPr>
          <w:p w14:paraId="6C5C7B0F" w14:textId="77777777" w:rsidR="001B042A" w:rsidRPr="00293FC6" w:rsidRDefault="001B042A" w:rsidP="001B042A">
            <w:pPr>
              <w:jc w:val="center"/>
              <w:rPr>
                <w:b/>
                <w:sz w:val="22"/>
                <w:szCs w:val="22"/>
                <w:lang w:val="en-US"/>
              </w:rPr>
            </w:pPr>
          </w:p>
          <w:p w14:paraId="32E9D46E" w14:textId="77777777" w:rsidR="001B042A" w:rsidRPr="00293FC6" w:rsidRDefault="001B042A" w:rsidP="001B042A">
            <w:pPr>
              <w:jc w:val="center"/>
              <w:rPr>
                <w:rFonts w:eastAsia="Calibri"/>
                <w:b/>
                <w:sz w:val="22"/>
                <w:szCs w:val="22"/>
              </w:rPr>
            </w:pPr>
            <w:r w:rsidRPr="00293FC6">
              <w:rPr>
                <w:b/>
                <w:sz w:val="22"/>
                <w:szCs w:val="22"/>
              </w:rPr>
              <w:t>Формируемые компетенции</w:t>
            </w:r>
          </w:p>
        </w:tc>
      </w:tr>
      <w:tr w:rsidR="00662F26" w:rsidRPr="00293FC6" w14:paraId="61F1857D" w14:textId="77777777" w:rsidTr="00662F26">
        <w:tc>
          <w:tcPr>
            <w:tcW w:w="3256" w:type="dxa"/>
          </w:tcPr>
          <w:p w14:paraId="3C174499" w14:textId="77777777" w:rsidR="00662F26" w:rsidRPr="0002633D" w:rsidRDefault="00662F26" w:rsidP="00662F26">
            <w:pPr>
              <w:jc w:val="both"/>
              <w:rPr>
                <w:b/>
                <w:sz w:val="22"/>
                <w:szCs w:val="22"/>
              </w:rPr>
            </w:pPr>
            <w:r w:rsidRPr="0002633D">
              <w:rPr>
                <w:b/>
                <w:sz w:val="22"/>
                <w:szCs w:val="22"/>
              </w:rPr>
              <w:t>Знания:</w:t>
            </w:r>
          </w:p>
          <w:p w14:paraId="63AF67F0" w14:textId="77777777" w:rsidR="00662F26" w:rsidRPr="0002633D" w:rsidRDefault="00662F26" w:rsidP="00662F26">
            <w:pPr>
              <w:rPr>
                <w:sz w:val="22"/>
                <w:szCs w:val="22"/>
              </w:rPr>
            </w:pPr>
            <w:r>
              <w:rPr>
                <w:sz w:val="22"/>
                <w:szCs w:val="22"/>
              </w:rPr>
              <w:t>о</w:t>
            </w:r>
            <w:r w:rsidRPr="0002633D">
              <w:rPr>
                <w:sz w:val="22"/>
                <w:szCs w:val="22"/>
              </w:rPr>
              <w:t>сновы</w:t>
            </w:r>
            <w:r>
              <w:rPr>
                <w:sz w:val="22"/>
                <w:szCs w:val="22"/>
              </w:rPr>
              <w:t xml:space="preserve"> выполнения</w:t>
            </w:r>
            <w:r w:rsidRPr="0002633D">
              <w:rPr>
                <w:sz w:val="22"/>
                <w:szCs w:val="22"/>
              </w:rPr>
              <w:t xml:space="preserve"> двустороннего перевода в устной и письменной </w:t>
            </w:r>
            <w:proofErr w:type="gramStart"/>
            <w:r w:rsidRPr="0002633D">
              <w:rPr>
                <w:sz w:val="22"/>
                <w:szCs w:val="22"/>
              </w:rPr>
              <w:t>формах  как</w:t>
            </w:r>
            <w:proofErr w:type="gramEnd"/>
          </w:p>
          <w:p w14:paraId="5B335188" w14:textId="77777777" w:rsidR="00662F26" w:rsidRPr="0002633D" w:rsidRDefault="00662F26" w:rsidP="00662F26">
            <w:pPr>
              <w:rPr>
                <w:sz w:val="22"/>
                <w:szCs w:val="22"/>
              </w:rPr>
            </w:pPr>
            <w:r w:rsidRPr="0002633D">
              <w:rPr>
                <w:sz w:val="22"/>
                <w:szCs w:val="22"/>
              </w:rPr>
              <w:t>способности к</w:t>
            </w:r>
          </w:p>
          <w:p w14:paraId="5ACBA519" w14:textId="77777777" w:rsidR="00662F26" w:rsidRPr="0002633D" w:rsidRDefault="00662F26" w:rsidP="00662F26">
            <w:pPr>
              <w:rPr>
                <w:sz w:val="22"/>
                <w:szCs w:val="22"/>
              </w:rPr>
            </w:pPr>
            <w:r w:rsidRPr="0002633D">
              <w:rPr>
                <w:sz w:val="22"/>
                <w:szCs w:val="22"/>
              </w:rPr>
              <w:t xml:space="preserve">коммуникациям </w:t>
            </w:r>
          </w:p>
          <w:p w14:paraId="51898FFD" w14:textId="77777777" w:rsidR="00662F26" w:rsidRPr="0002633D" w:rsidRDefault="00662F26" w:rsidP="00662F26">
            <w:pPr>
              <w:rPr>
                <w:sz w:val="22"/>
                <w:szCs w:val="22"/>
              </w:rPr>
            </w:pPr>
            <w:r w:rsidRPr="0002633D">
              <w:rPr>
                <w:sz w:val="22"/>
                <w:szCs w:val="22"/>
              </w:rPr>
              <w:t>для решения задач</w:t>
            </w:r>
          </w:p>
          <w:p w14:paraId="2565C9EF" w14:textId="77777777" w:rsidR="00662F26" w:rsidRPr="0002633D" w:rsidRDefault="00662F26" w:rsidP="00662F26">
            <w:pPr>
              <w:rPr>
                <w:sz w:val="22"/>
                <w:szCs w:val="22"/>
              </w:rPr>
            </w:pPr>
            <w:r w:rsidRPr="0002633D">
              <w:rPr>
                <w:sz w:val="22"/>
                <w:szCs w:val="22"/>
              </w:rPr>
              <w:t>академической и</w:t>
            </w:r>
          </w:p>
          <w:p w14:paraId="4D009450" w14:textId="77777777" w:rsidR="00662F26" w:rsidRPr="0002633D" w:rsidRDefault="00662F26" w:rsidP="00662F26">
            <w:pPr>
              <w:rPr>
                <w:sz w:val="22"/>
                <w:szCs w:val="22"/>
              </w:rPr>
            </w:pPr>
            <w:r w:rsidRPr="0002633D">
              <w:rPr>
                <w:sz w:val="22"/>
                <w:szCs w:val="22"/>
              </w:rPr>
              <w:t>профессиональной</w:t>
            </w:r>
          </w:p>
          <w:p w14:paraId="6F535B9F" w14:textId="2A46ADA3" w:rsidR="00662F26" w:rsidRPr="00293FC6" w:rsidRDefault="00662F26" w:rsidP="00662F26">
            <w:pPr>
              <w:autoSpaceDE w:val="0"/>
              <w:autoSpaceDN w:val="0"/>
              <w:adjustRightInd w:val="0"/>
              <w:rPr>
                <w:rFonts w:eastAsia="Calibri"/>
                <w:b/>
                <w:sz w:val="22"/>
                <w:szCs w:val="22"/>
              </w:rPr>
            </w:pPr>
            <w:r w:rsidRPr="0002633D">
              <w:rPr>
                <w:sz w:val="22"/>
                <w:szCs w:val="22"/>
              </w:rPr>
              <w:t>деятельности;</w:t>
            </w:r>
          </w:p>
        </w:tc>
        <w:tc>
          <w:tcPr>
            <w:tcW w:w="2551" w:type="dxa"/>
          </w:tcPr>
          <w:p w14:paraId="70DF6D83"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4679383F"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336F93E4"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545CD133" w14:textId="5A8964D9" w:rsidR="00662F26" w:rsidRPr="00B76D56" w:rsidRDefault="00647DF9" w:rsidP="00647DF9">
            <w:pPr>
              <w:rPr>
                <w:rFonts w:eastAsia="Calibri"/>
                <w:b/>
                <w:color w:val="FF0000"/>
                <w:sz w:val="22"/>
                <w:szCs w:val="22"/>
                <w:lang w:val="en-US"/>
              </w:rPr>
            </w:pPr>
            <w:r w:rsidRPr="005D027F">
              <w:rPr>
                <w:rFonts w:eastAsia="Calibri"/>
                <w:bCs/>
                <w:iCs/>
                <w:spacing w:val="-1"/>
              </w:rPr>
              <w:t>С/04.7; D/05.7</w:t>
            </w:r>
          </w:p>
        </w:tc>
        <w:tc>
          <w:tcPr>
            <w:tcW w:w="3538" w:type="dxa"/>
          </w:tcPr>
          <w:p w14:paraId="07D26CDE" w14:textId="77777777" w:rsidR="00662F26" w:rsidRPr="00293FC6" w:rsidRDefault="00662F26" w:rsidP="00662F26">
            <w:pPr>
              <w:rPr>
                <w:rFonts w:eastAsia="Calibri"/>
                <w:b/>
                <w:sz w:val="22"/>
                <w:szCs w:val="22"/>
              </w:rPr>
            </w:pPr>
            <w:r w:rsidRPr="00293FC6">
              <w:rPr>
                <w:rFonts w:eastAsia="Calibri"/>
                <w:b/>
                <w:sz w:val="22"/>
                <w:szCs w:val="22"/>
              </w:rPr>
              <w:t>УК-4</w:t>
            </w:r>
          </w:p>
          <w:p w14:paraId="2EA7443C"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r w:rsidR="00662F26" w:rsidRPr="00293FC6" w14:paraId="6EF22C4D" w14:textId="77777777" w:rsidTr="00662F26">
        <w:tc>
          <w:tcPr>
            <w:tcW w:w="3256" w:type="dxa"/>
          </w:tcPr>
          <w:p w14:paraId="60C34F16" w14:textId="77777777" w:rsidR="00662F26" w:rsidRPr="0002633D" w:rsidRDefault="00662F26" w:rsidP="00662F26">
            <w:pPr>
              <w:rPr>
                <w:b/>
                <w:sz w:val="22"/>
                <w:szCs w:val="22"/>
              </w:rPr>
            </w:pPr>
            <w:r w:rsidRPr="0002633D">
              <w:rPr>
                <w:b/>
                <w:sz w:val="22"/>
                <w:szCs w:val="22"/>
              </w:rPr>
              <w:t>Умения:</w:t>
            </w:r>
          </w:p>
          <w:p w14:paraId="3FBDDBAE" w14:textId="77777777" w:rsidR="00662F26" w:rsidRPr="0002633D" w:rsidRDefault="00662F26" w:rsidP="00662F26">
            <w:pPr>
              <w:rPr>
                <w:sz w:val="22"/>
                <w:szCs w:val="22"/>
              </w:rPr>
            </w:pPr>
            <w:proofErr w:type="gramStart"/>
            <w:r w:rsidRPr="0002633D">
              <w:rPr>
                <w:sz w:val="22"/>
                <w:szCs w:val="22"/>
              </w:rPr>
              <w:t>вести  двусторонний</w:t>
            </w:r>
            <w:proofErr w:type="gramEnd"/>
            <w:r w:rsidRPr="0002633D">
              <w:rPr>
                <w:sz w:val="22"/>
                <w:szCs w:val="22"/>
              </w:rPr>
              <w:t xml:space="preserve"> перевод в устной и письменной формах </w:t>
            </w:r>
          </w:p>
          <w:p w14:paraId="71A17022" w14:textId="77777777" w:rsidR="00662F26" w:rsidRPr="0002633D" w:rsidRDefault="00662F26" w:rsidP="00662F26">
            <w:pPr>
              <w:rPr>
                <w:sz w:val="22"/>
                <w:szCs w:val="22"/>
              </w:rPr>
            </w:pPr>
            <w:r w:rsidRPr="0002633D">
              <w:rPr>
                <w:sz w:val="22"/>
                <w:szCs w:val="22"/>
              </w:rPr>
              <w:t>как способность к коммуникациям для решения задач</w:t>
            </w:r>
          </w:p>
          <w:p w14:paraId="5957C4F5" w14:textId="77777777" w:rsidR="00662F26" w:rsidRPr="0002633D" w:rsidRDefault="00662F26" w:rsidP="00662F26">
            <w:pPr>
              <w:rPr>
                <w:sz w:val="22"/>
                <w:szCs w:val="22"/>
              </w:rPr>
            </w:pPr>
            <w:r w:rsidRPr="0002633D">
              <w:rPr>
                <w:sz w:val="22"/>
                <w:szCs w:val="22"/>
              </w:rPr>
              <w:t>академической и профессиональной</w:t>
            </w:r>
          </w:p>
          <w:p w14:paraId="172BC78B" w14:textId="77777777" w:rsidR="00662F26" w:rsidRPr="0002633D" w:rsidRDefault="00662F26" w:rsidP="00662F26">
            <w:pPr>
              <w:rPr>
                <w:sz w:val="22"/>
                <w:szCs w:val="22"/>
              </w:rPr>
            </w:pPr>
            <w:r w:rsidRPr="0002633D">
              <w:rPr>
                <w:sz w:val="22"/>
                <w:szCs w:val="22"/>
              </w:rPr>
              <w:t>деятельности</w:t>
            </w:r>
            <w:r w:rsidRPr="0002633D">
              <w:rPr>
                <w:sz w:val="22"/>
                <w:szCs w:val="22"/>
              </w:rPr>
              <w:tab/>
              <w:t>и</w:t>
            </w:r>
          </w:p>
          <w:p w14:paraId="0592DF7D" w14:textId="77777777" w:rsidR="00662F26" w:rsidRPr="0002633D" w:rsidRDefault="00662F26" w:rsidP="00662F26">
            <w:pPr>
              <w:rPr>
                <w:sz w:val="22"/>
                <w:szCs w:val="22"/>
              </w:rPr>
            </w:pPr>
            <w:r w:rsidRPr="0002633D">
              <w:rPr>
                <w:sz w:val="22"/>
                <w:szCs w:val="22"/>
              </w:rPr>
              <w:t>представлять</w:t>
            </w:r>
            <w:r w:rsidRPr="0002633D">
              <w:rPr>
                <w:sz w:val="22"/>
                <w:szCs w:val="22"/>
              </w:rPr>
              <w:tab/>
              <w:t>результаты</w:t>
            </w:r>
          </w:p>
          <w:p w14:paraId="6E947687" w14:textId="77777777" w:rsidR="00662F26" w:rsidRPr="0002633D" w:rsidRDefault="00662F26" w:rsidP="00662F26">
            <w:pPr>
              <w:rPr>
                <w:sz w:val="22"/>
                <w:szCs w:val="22"/>
              </w:rPr>
            </w:pPr>
            <w:r w:rsidRPr="0002633D">
              <w:rPr>
                <w:sz w:val="22"/>
                <w:szCs w:val="22"/>
              </w:rPr>
              <w:t>этой деятельности на</w:t>
            </w:r>
          </w:p>
          <w:p w14:paraId="50941B1E" w14:textId="77777777" w:rsidR="00662F26" w:rsidRPr="0002633D" w:rsidRDefault="00662F26" w:rsidP="00662F26">
            <w:pPr>
              <w:rPr>
                <w:sz w:val="22"/>
                <w:szCs w:val="22"/>
              </w:rPr>
            </w:pPr>
            <w:proofErr w:type="gramStart"/>
            <w:r w:rsidRPr="0002633D">
              <w:rPr>
                <w:sz w:val="22"/>
                <w:szCs w:val="22"/>
              </w:rPr>
              <w:t>различных  мероприятиях</w:t>
            </w:r>
            <w:proofErr w:type="gramEnd"/>
            <w:r w:rsidRPr="0002633D">
              <w:rPr>
                <w:sz w:val="22"/>
                <w:szCs w:val="22"/>
              </w:rPr>
              <w:t>,</w:t>
            </w:r>
          </w:p>
          <w:p w14:paraId="5CE13453" w14:textId="77777777" w:rsidR="00662F26" w:rsidRPr="0002633D" w:rsidRDefault="00662F26" w:rsidP="00662F26">
            <w:pPr>
              <w:rPr>
                <w:sz w:val="22"/>
                <w:szCs w:val="22"/>
              </w:rPr>
            </w:pPr>
            <w:r w:rsidRPr="0002633D">
              <w:rPr>
                <w:sz w:val="22"/>
                <w:szCs w:val="22"/>
              </w:rPr>
              <w:t>включая международные;</w:t>
            </w:r>
          </w:p>
          <w:p w14:paraId="46A1399B" w14:textId="77777777" w:rsidR="00662F26" w:rsidRPr="0002633D" w:rsidRDefault="00662F26" w:rsidP="00662F26">
            <w:pPr>
              <w:rPr>
                <w:sz w:val="22"/>
                <w:szCs w:val="22"/>
              </w:rPr>
            </w:pPr>
            <w:r w:rsidRPr="0002633D">
              <w:rPr>
                <w:sz w:val="22"/>
                <w:szCs w:val="22"/>
              </w:rPr>
              <w:t>использования знаний</w:t>
            </w:r>
          </w:p>
          <w:p w14:paraId="322BC6E7" w14:textId="77777777" w:rsidR="00662F26" w:rsidRPr="0002633D" w:rsidRDefault="00662F26" w:rsidP="00662F26">
            <w:pPr>
              <w:rPr>
                <w:sz w:val="22"/>
                <w:szCs w:val="22"/>
              </w:rPr>
            </w:pPr>
            <w:r w:rsidRPr="0002633D">
              <w:rPr>
                <w:sz w:val="22"/>
                <w:szCs w:val="22"/>
              </w:rPr>
              <w:t>иностранного языка для осуществления двустороннего перевода,</w:t>
            </w:r>
          </w:p>
          <w:p w14:paraId="547A4C5B" w14:textId="77777777" w:rsidR="00662F26" w:rsidRPr="0002633D" w:rsidRDefault="00662F26" w:rsidP="00662F26">
            <w:pPr>
              <w:rPr>
                <w:sz w:val="22"/>
                <w:szCs w:val="22"/>
              </w:rPr>
            </w:pPr>
            <w:r w:rsidRPr="0002633D">
              <w:rPr>
                <w:sz w:val="22"/>
                <w:szCs w:val="22"/>
              </w:rPr>
              <w:t xml:space="preserve">необходимых </w:t>
            </w:r>
            <w:r w:rsidRPr="0002633D">
              <w:rPr>
                <w:sz w:val="22"/>
                <w:szCs w:val="22"/>
              </w:rPr>
              <w:tab/>
              <w:t>для</w:t>
            </w:r>
          </w:p>
          <w:p w14:paraId="72D020FD" w14:textId="77777777" w:rsidR="00662F26" w:rsidRPr="0002633D" w:rsidRDefault="00662F26" w:rsidP="00662F26">
            <w:pPr>
              <w:rPr>
                <w:sz w:val="22"/>
                <w:szCs w:val="22"/>
              </w:rPr>
            </w:pPr>
            <w:r w:rsidRPr="0002633D">
              <w:rPr>
                <w:sz w:val="22"/>
                <w:szCs w:val="22"/>
              </w:rPr>
              <w:t xml:space="preserve">эффективного </w:t>
            </w:r>
            <w:proofErr w:type="gramStart"/>
            <w:r w:rsidRPr="0002633D">
              <w:rPr>
                <w:sz w:val="22"/>
                <w:szCs w:val="22"/>
              </w:rPr>
              <w:t>участия  в</w:t>
            </w:r>
            <w:proofErr w:type="gramEnd"/>
          </w:p>
          <w:p w14:paraId="358E7343" w14:textId="77777777" w:rsidR="00662F26" w:rsidRPr="0002633D" w:rsidRDefault="00662F26" w:rsidP="00662F26">
            <w:pPr>
              <w:rPr>
                <w:sz w:val="22"/>
                <w:szCs w:val="22"/>
              </w:rPr>
            </w:pPr>
            <w:r w:rsidRPr="0002633D">
              <w:rPr>
                <w:sz w:val="22"/>
                <w:szCs w:val="22"/>
              </w:rPr>
              <w:t>академической и</w:t>
            </w:r>
          </w:p>
          <w:p w14:paraId="34E893CD" w14:textId="77777777" w:rsidR="00662F26" w:rsidRPr="0002633D" w:rsidRDefault="00662F26" w:rsidP="00662F26">
            <w:pPr>
              <w:rPr>
                <w:sz w:val="22"/>
                <w:szCs w:val="22"/>
              </w:rPr>
            </w:pPr>
            <w:r w:rsidRPr="0002633D">
              <w:rPr>
                <w:sz w:val="22"/>
                <w:szCs w:val="22"/>
              </w:rPr>
              <w:t>профессиональной</w:t>
            </w:r>
            <w:r w:rsidRPr="0002633D">
              <w:rPr>
                <w:sz w:val="22"/>
                <w:szCs w:val="22"/>
              </w:rPr>
              <w:tab/>
            </w:r>
          </w:p>
          <w:p w14:paraId="7009FE80" w14:textId="597AFDBB" w:rsidR="00662F26" w:rsidRPr="00293FC6" w:rsidRDefault="00662F26" w:rsidP="00662F26">
            <w:pPr>
              <w:autoSpaceDE w:val="0"/>
              <w:autoSpaceDN w:val="0"/>
              <w:adjustRightInd w:val="0"/>
              <w:rPr>
                <w:rFonts w:eastAsia="Calibri"/>
                <w:color w:val="000000"/>
                <w:sz w:val="22"/>
                <w:szCs w:val="22"/>
              </w:rPr>
            </w:pPr>
            <w:r w:rsidRPr="0002633D">
              <w:rPr>
                <w:sz w:val="22"/>
                <w:szCs w:val="22"/>
              </w:rPr>
              <w:t>дискуссии.</w:t>
            </w:r>
          </w:p>
        </w:tc>
        <w:tc>
          <w:tcPr>
            <w:tcW w:w="2551" w:type="dxa"/>
          </w:tcPr>
          <w:p w14:paraId="63EEBC8F"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58C4B116"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0CCA6B7E"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4362E570" w14:textId="4C8A73B9" w:rsidR="00662F26" w:rsidRPr="00B76D56" w:rsidRDefault="00647DF9" w:rsidP="00647DF9">
            <w:pPr>
              <w:rPr>
                <w:rFonts w:eastAsia="Calibri"/>
                <w:b/>
                <w:color w:val="FF0000"/>
                <w:sz w:val="22"/>
                <w:szCs w:val="22"/>
                <w:lang w:val="en-US"/>
              </w:rPr>
            </w:pPr>
            <w:r w:rsidRPr="005D027F">
              <w:rPr>
                <w:rFonts w:eastAsia="Calibri"/>
                <w:bCs/>
                <w:iCs/>
                <w:spacing w:val="-1"/>
              </w:rPr>
              <w:t>С/04.7; D/05.7</w:t>
            </w:r>
          </w:p>
        </w:tc>
        <w:tc>
          <w:tcPr>
            <w:tcW w:w="3538" w:type="dxa"/>
          </w:tcPr>
          <w:p w14:paraId="4408CE6E" w14:textId="77777777" w:rsidR="00662F26" w:rsidRPr="00293FC6" w:rsidRDefault="00662F26" w:rsidP="00662F26">
            <w:pPr>
              <w:rPr>
                <w:rFonts w:eastAsia="Calibri"/>
                <w:b/>
                <w:sz w:val="22"/>
                <w:szCs w:val="22"/>
              </w:rPr>
            </w:pPr>
            <w:r w:rsidRPr="00293FC6">
              <w:rPr>
                <w:rFonts w:eastAsia="Calibri"/>
                <w:b/>
                <w:sz w:val="22"/>
                <w:szCs w:val="22"/>
              </w:rPr>
              <w:t>УК-4</w:t>
            </w:r>
          </w:p>
          <w:p w14:paraId="20E43C83"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r w:rsidR="00662F26" w:rsidRPr="00293FC6" w14:paraId="4D368A16" w14:textId="77777777" w:rsidTr="00662F26">
        <w:trPr>
          <w:trHeight w:val="3015"/>
        </w:trPr>
        <w:tc>
          <w:tcPr>
            <w:tcW w:w="3256" w:type="dxa"/>
          </w:tcPr>
          <w:p w14:paraId="7FA843D1" w14:textId="77777777" w:rsidR="00662F26" w:rsidRPr="0002633D" w:rsidRDefault="00662F26" w:rsidP="00662F26">
            <w:pPr>
              <w:jc w:val="both"/>
              <w:rPr>
                <w:b/>
                <w:sz w:val="22"/>
                <w:szCs w:val="22"/>
              </w:rPr>
            </w:pPr>
            <w:r w:rsidRPr="0002633D">
              <w:rPr>
                <w:b/>
                <w:sz w:val="22"/>
                <w:szCs w:val="22"/>
              </w:rPr>
              <w:lastRenderedPageBreak/>
              <w:t>Навыки:</w:t>
            </w:r>
            <w:r w:rsidRPr="0002633D">
              <w:rPr>
                <w:b/>
                <w:sz w:val="22"/>
                <w:szCs w:val="22"/>
              </w:rPr>
              <w:tab/>
            </w:r>
          </w:p>
          <w:p w14:paraId="753EA920" w14:textId="77777777" w:rsidR="00662F26" w:rsidRPr="0002633D" w:rsidRDefault="00662F26" w:rsidP="00662F26">
            <w:pPr>
              <w:rPr>
                <w:sz w:val="22"/>
                <w:szCs w:val="22"/>
              </w:rPr>
            </w:pPr>
            <w:r w:rsidRPr="0002633D">
              <w:rPr>
                <w:sz w:val="22"/>
                <w:szCs w:val="22"/>
              </w:rPr>
              <w:t xml:space="preserve">использования </w:t>
            </w:r>
          </w:p>
          <w:p w14:paraId="7FEB28BB" w14:textId="77777777" w:rsidR="00662F26" w:rsidRPr="0002633D" w:rsidRDefault="00662F26" w:rsidP="00662F26">
            <w:pPr>
              <w:rPr>
                <w:sz w:val="22"/>
                <w:szCs w:val="22"/>
              </w:rPr>
            </w:pPr>
            <w:r w:rsidRPr="0002633D">
              <w:rPr>
                <w:sz w:val="22"/>
                <w:szCs w:val="22"/>
              </w:rPr>
              <w:t>иностранного языка,</w:t>
            </w:r>
          </w:p>
          <w:p w14:paraId="7B8694BA" w14:textId="77777777" w:rsidR="00662F26" w:rsidRPr="0002633D" w:rsidRDefault="00662F26" w:rsidP="00662F26">
            <w:pPr>
              <w:rPr>
                <w:sz w:val="22"/>
                <w:szCs w:val="22"/>
              </w:rPr>
            </w:pPr>
            <w:r w:rsidRPr="0002633D">
              <w:rPr>
                <w:sz w:val="22"/>
                <w:szCs w:val="22"/>
              </w:rPr>
              <w:t>необходимые</w:t>
            </w:r>
            <w:r w:rsidRPr="0002633D">
              <w:rPr>
                <w:sz w:val="22"/>
                <w:szCs w:val="22"/>
              </w:rPr>
              <w:tab/>
              <w:t xml:space="preserve"> для осуществления двустороннего перевода для эффективного </w:t>
            </w:r>
            <w:proofErr w:type="gramStart"/>
            <w:r w:rsidRPr="0002633D">
              <w:rPr>
                <w:sz w:val="22"/>
                <w:szCs w:val="22"/>
              </w:rPr>
              <w:t>участия  в</w:t>
            </w:r>
            <w:proofErr w:type="gramEnd"/>
          </w:p>
          <w:p w14:paraId="75049B14" w14:textId="77777777" w:rsidR="00662F26" w:rsidRPr="0002633D" w:rsidRDefault="00662F26" w:rsidP="00662F26">
            <w:pPr>
              <w:rPr>
                <w:sz w:val="22"/>
                <w:szCs w:val="22"/>
              </w:rPr>
            </w:pPr>
            <w:r w:rsidRPr="0002633D">
              <w:rPr>
                <w:sz w:val="22"/>
                <w:szCs w:val="22"/>
              </w:rPr>
              <w:t>академической и</w:t>
            </w:r>
          </w:p>
          <w:p w14:paraId="4CBE43AE" w14:textId="77777777" w:rsidR="00662F26" w:rsidRPr="0002633D" w:rsidRDefault="00662F26" w:rsidP="00662F26">
            <w:pPr>
              <w:rPr>
                <w:sz w:val="22"/>
                <w:szCs w:val="22"/>
              </w:rPr>
            </w:pPr>
            <w:r w:rsidRPr="0002633D">
              <w:rPr>
                <w:sz w:val="22"/>
                <w:szCs w:val="22"/>
              </w:rPr>
              <w:t>профессиональной</w:t>
            </w:r>
          </w:p>
          <w:p w14:paraId="548F8DCA" w14:textId="3A3735F7" w:rsidR="00662F26" w:rsidRPr="00293FC6" w:rsidRDefault="00662F26" w:rsidP="00662F26">
            <w:pPr>
              <w:rPr>
                <w:rFonts w:eastAsia="Calibri"/>
                <w:b/>
                <w:sz w:val="22"/>
                <w:szCs w:val="22"/>
              </w:rPr>
            </w:pPr>
            <w:r w:rsidRPr="0002633D">
              <w:rPr>
                <w:sz w:val="22"/>
                <w:szCs w:val="22"/>
              </w:rPr>
              <w:t>дискуссии.</w:t>
            </w:r>
            <w:r w:rsidRPr="0002633D">
              <w:rPr>
                <w:sz w:val="22"/>
                <w:szCs w:val="22"/>
              </w:rPr>
              <w:tab/>
            </w:r>
          </w:p>
        </w:tc>
        <w:tc>
          <w:tcPr>
            <w:tcW w:w="2551" w:type="dxa"/>
          </w:tcPr>
          <w:p w14:paraId="1E302DE4"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395D4F95"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4BC2D31B"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18701C1B" w14:textId="0C2993B2" w:rsidR="00662F26" w:rsidRPr="00B76D56" w:rsidRDefault="00647DF9" w:rsidP="00647DF9">
            <w:pPr>
              <w:rPr>
                <w:rFonts w:eastAsia="Calibri"/>
                <w:b/>
                <w:color w:val="FF0000"/>
                <w:sz w:val="22"/>
                <w:szCs w:val="22"/>
              </w:rPr>
            </w:pPr>
            <w:r w:rsidRPr="005D027F">
              <w:rPr>
                <w:rFonts w:eastAsia="Calibri"/>
                <w:bCs/>
                <w:iCs/>
                <w:spacing w:val="-1"/>
              </w:rPr>
              <w:t>С/04.7; D/05.7</w:t>
            </w:r>
          </w:p>
        </w:tc>
        <w:tc>
          <w:tcPr>
            <w:tcW w:w="3538" w:type="dxa"/>
          </w:tcPr>
          <w:p w14:paraId="1FF2F4F4" w14:textId="77777777" w:rsidR="00662F26" w:rsidRPr="00293FC6" w:rsidRDefault="00662F26" w:rsidP="00662F26">
            <w:pPr>
              <w:rPr>
                <w:rFonts w:eastAsia="Calibri"/>
                <w:b/>
                <w:sz w:val="22"/>
                <w:szCs w:val="22"/>
              </w:rPr>
            </w:pPr>
            <w:r w:rsidRPr="00293FC6">
              <w:rPr>
                <w:rFonts w:eastAsia="Calibri"/>
                <w:b/>
                <w:sz w:val="22"/>
                <w:szCs w:val="22"/>
              </w:rPr>
              <w:t>УК-4</w:t>
            </w:r>
          </w:p>
          <w:p w14:paraId="46ABF082"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bl>
    <w:p w14:paraId="405C462F" w14:textId="77777777" w:rsidR="001B042A" w:rsidRPr="00293FC6" w:rsidRDefault="001B042A" w:rsidP="001B042A">
      <w:pPr>
        <w:spacing w:after="0" w:line="240" w:lineRule="auto"/>
        <w:jc w:val="center"/>
        <w:rPr>
          <w:rFonts w:ascii="Times New Roman" w:eastAsia="Calibri" w:hAnsi="Times New Roman" w:cs="Times New Roman"/>
          <w:b/>
        </w:rPr>
      </w:pPr>
    </w:p>
    <w:p w14:paraId="2EFD4AE6" w14:textId="77777777" w:rsidR="000D667F" w:rsidRPr="000D667F" w:rsidRDefault="000D667F"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p>
    <w:p w14:paraId="462F1A84" w14:textId="77777777" w:rsidR="001B042A" w:rsidRPr="00293FC6" w:rsidRDefault="001B042A"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r w:rsidRPr="00293FC6">
        <w:rPr>
          <w:rFonts w:ascii="Times New Roman" w:eastAsia="Times New Roman" w:hAnsi="Times New Roman" w:cs="Times New Roman"/>
          <w:b/>
          <w:lang w:eastAsia="ar-SA"/>
        </w:rPr>
        <w:t xml:space="preserve">2. МЕСТО ДИСЦИПЛИНЫ В СТРУКТУРЕ </w:t>
      </w:r>
      <w:r w:rsidRPr="00293FC6">
        <w:rPr>
          <w:rFonts w:ascii="Times New Roman" w:eastAsia="Times New Roman" w:hAnsi="Times New Roman" w:cs="Times New Roman"/>
          <w:b/>
          <w:bCs/>
          <w:lang w:eastAsia="ar-SA"/>
        </w:rPr>
        <w:t xml:space="preserve">ОБРАЗОВАТЕЛЬНОЙ ПРОГРАММЫ </w:t>
      </w:r>
    </w:p>
    <w:p w14:paraId="1445F48A" w14:textId="77777777" w:rsidR="00821E6E" w:rsidRPr="00821E6E" w:rsidRDefault="00821E6E" w:rsidP="00821E6E">
      <w:pPr>
        <w:pStyle w:val="a4"/>
        <w:numPr>
          <w:ilvl w:val="0"/>
          <w:numId w:val="3"/>
        </w:numPr>
        <w:spacing w:after="0" w:line="240" w:lineRule="auto"/>
        <w:jc w:val="both"/>
        <w:rPr>
          <w:rFonts w:ascii="Times New Roman" w:eastAsia="Times New Roman" w:hAnsi="Times New Roman" w:cs="Times New Roman"/>
          <w:lang w:eastAsia="ar-SA"/>
        </w:rPr>
      </w:pPr>
      <w:r w:rsidRPr="00821E6E">
        <w:rPr>
          <w:rFonts w:ascii="Times New Roman" w:eastAsia="Times New Roman" w:hAnsi="Times New Roman" w:cs="Times New Roman"/>
          <w:lang w:eastAsia="ar-SA"/>
        </w:rPr>
        <w:t>Дисциплина «Курс профессионально-</w:t>
      </w:r>
      <w:proofErr w:type="gramStart"/>
      <w:r w:rsidRPr="00821E6E">
        <w:rPr>
          <w:rFonts w:ascii="Times New Roman" w:eastAsia="Times New Roman" w:hAnsi="Times New Roman" w:cs="Times New Roman"/>
          <w:lang w:eastAsia="ar-SA"/>
        </w:rPr>
        <w:t>ориентированного  перевода</w:t>
      </w:r>
      <w:proofErr w:type="gramEnd"/>
      <w:r w:rsidRPr="00821E6E">
        <w:rPr>
          <w:rFonts w:ascii="Times New Roman" w:eastAsia="Times New Roman" w:hAnsi="Times New Roman" w:cs="Times New Roman"/>
          <w:lang w:eastAsia="ar-SA"/>
        </w:rPr>
        <w:t xml:space="preserve"> (на английском языке)» (ФТД.01) относится к вариативной части (факультатив) в структуре ОП. </w:t>
      </w:r>
    </w:p>
    <w:p w14:paraId="5AC31172" w14:textId="77777777" w:rsidR="00821E6E" w:rsidRPr="00821E6E" w:rsidRDefault="00821E6E" w:rsidP="00821E6E">
      <w:pPr>
        <w:pStyle w:val="a4"/>
        <w:numPr>
          <w:ilvl w:val="0"/>
          <w:numId w:val="3"/>
        </w:numPr>
        <w:spacing w:after="0" w:line="240" w:lineRule="auto"/>
        <w:jc w:val="both"/>
        <w:rPr>
          <w:rFonts w:ascii="Times New Roman" w:eastAsia="Times New Roman" w:hAnsi="Times New Roman" w:cs="Times New Roman"/>
          <w:spacing w:val="-1"/>
          <w:lang w:eastAsia="ru-RU"/>
        </w:rPr>
      </w:pPr>
      <w:r w:rsidRPr="00821E6E">
        <w:rPr>
          <w:rFonts w:ascii="Times New Roman" w:eastAsia="Times New Roman" w:hAnsi="Times New Roman" w:cs="Times New Roman"/>
          <w:spacing w:val="-1"/>
          <w:lang w:eastAsia="ru-RU"/>
        </w:rPr>
        <w:t>В соответствии с рабочим учебным планом дисциплина изучается в 2 семестре по очной и заочной форме обучения. Вид промежуточной аттестации: зачет.</w:t>
      </w:r>
    </w:p>
    <w:p w14:paraId="08812EEA" w14:textId="77777777" w:rsidR="00821E6E" w:rsidRPr="00821E6E" w:rsidRDefault="00821E6E" w:rsidP="00821E6E">
      <w:pPr>
        <w:pStyle w:val="a4"/>
        <w:widowControl w:val="0"/>
        <w:numPr>
          <w:ilvl w:val="0"/>
          <w:numId w:val="3"/>
        </w:numPr>
        <w:spacing w:after="0" w:line="240" w:lineRule="auto"/>
        <w:ind w:right="-1"/>
        <w:jc w:val="center"/>
        <w:rPr>
          <w:rFonts w:ascii="Times New Roman" w:eastAsia="Times New Roman" w:hAnsi="Times New Roman" w:cs="Times New Roman"/>
          <w:b/>
          <w:lang w:eastAsia="ar-SA"/>
        </w:rPr>
      </w:pPr>
    </w:p>
    <w:p w14:paraId="66872141" w14:textId="77777777" w:rsidR="001B042A" w:rsidRPr="00293FC6" w:rsidRDefault="001B042A" w:rsidP="009835AA">
      <w:pPr>
        <w:widowControl w:val="0"/>
        <w:spacing w:after="0" w:line="240" w:lineRule="auto"/>
        <w:ind w:right="-1"/>
        <w:jc w:val="center"/>
        <w:rPr>
          <w:rFonts w:ascii="Times New Roman" w:eastAsia="Times New Roman" w:hAnsi="Times New Roman" w:cs="Times New Roman"/>
          <w:b/>
          <w:lang w:eastAsia="ar-SA"/>
        </w:rPr>
      </w:pPr>
    </w:p>
    <w:p w14:paraId="66DBA5CB" w14:textId="77777777" w:rsidR="00D06426" w:rsidRDefault="00D06426" w:rsidP="00D06426">
      <w:pPr>
        <w:numPr>
          <w:ilvl w:val="0"/>
          <w:numId w:val="3"/>
        </w:numPr>
        <w:suppressAutoHyphens/>
        <w:spacing w:after="160" w:line="256" w:lineRule="auto"/>
        <w:jc w:val="center"/>
        <w:rPr>
          <w:rFonts w:ascii="Times New Roman" w:eastAsia="Calibri" w:hAnsi="Times New Roman" w:cs="Times New Roman"/>
          <w:b/>
        </w:rPr>
      </w:pPr>
      <w:r>
        <w:rPr>
          <w:rFonts w:ascii="Times New Roman" w:eastAsia="Calibri" w:hAnsi="Times New Roman" w:cs="Times New Roman"/>
          <w:b/>
        </w:rPr>
        <w:t>3. ОБЪЕМ ДИСЦИПЛИНЫ И ВИДЫ УЧЕБНОЙ РАБОТЫ</w:t>
      </w:r>
    </w:p>
    <w:p w14:paraId="13744FC4" w14:textId="77777777" w:rsidR="00D06426" w:rsidRDefault="00D06426" w:rsidP="00D06426">
      <w:pPr>
        <w:numPr>
          <w:ilvl w:val="0"/>
          <w:numId w:val="3"/>
        </w:numPr>
        <w:suppressAutoHyphens/>
        <w:spacing w:after="160" w:line="256" w:lineRule="auto"/>
        <w:jc w:val="center"/>
        <w:rPr>
          <w:rFonts w:ascii="Times New Roman" w:eastAsia="Calibri" w:hAnsi="Times New Roman" w:cs="Times New Roman"/>
          <w:b/>
          <w:i/>
        </w:rPr>
      </w:pPr>
      <w:r>
        <w:rPr>
          <w:rFonts w:ascii="Times New Roman" w:eastAsia="Calibri" w:hAnsi="Times New Roman" w:cs="Times New Roman"/>
          <w:b/>
          <w:i/>
        </w:rPr>
        <w:t>очная форма обучения</w:t>
      </w: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4"/>
        <w:gridCol w:w="3810"/>
        <w:gridCol w:w="1133"/>
        <w:gridCol w:w="1558"/>
      </w:tblGrid>
      <w:tr w:rsidR="00D06426" w14:paraId="2508C504" w14:textId="77777777" w:rsidTr="00D06426">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024BEB5"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4CB521E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BE2C0BC"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D06426" w14:paraId="1EA987D0" w14:textId="77777777" w:rsidTr="00D06426">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5C7AE053" w14:textId="77777777" w:rsidR="00D06426" w:rsidRDefault="00D06426">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70FCC0FE" w14:textId="77777777" w:rsidR="00D06426" w:rsidRDefault="00D06426">
            <w:pPr>
              <w:spacing w:after="0"/>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B84BF3E"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1</w:t>
            </w:r>
          </w:p>
        </w:tc>
      </w:tr>
      <w:tr w:rsidR="00D06426" w14:paraId="581748FC"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8CC0BAE"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6E8F93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2AE69A2"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32A36F70"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057E349"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6B7250A"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0B14A8FC"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50FB6FD8"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2F6F5C0"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73EAD54"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A8C3C8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51A60140"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8FE9905"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3A412FB5"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71CFF2E4"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1C2B257B"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88AC7CB"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2F1FA4E4"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C05991D"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DCFE905"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D06426" w14:paraId="3BBD61DF"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E49B028"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BF7CB8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C4770C0"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117496BC" w14:textId="77777777" w:rsidTr="00D06426">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6B6085F8"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710072C0"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93F331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48982FF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D06426" w14:paraId="65928758" w14:textId="77777777" w:rsidTr="00D06426">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40C75DC6" w14:textId="77777777" w:rsidR="00D06426" w:rsidRDefault="00D06426">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3B65469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7525B56"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D86C077"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415F2D62"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B5CF073"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r>
        <w:rPr>
          <w:rFonts w:ascii="Times New Roman" w:eastAsia="Times New Roman" w:hAnsi="Times New Roman" w:cs="Times New Roman"/>
          <w:b/>
          <w:i/>
          <w:spacing w:val="-1"/>
          <w:lang w:eastAsia="ru-RU"/>
        </w:rPr>
        <w:t>заочная форма обучения</w:t>
      </w:r>
    </w:p>
    <w:p w14:paraId="3781628A"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D06426" w14:paraId="4871C353" w14:textId="77777777" w:rsidTr="00D06426">
        <w:trPr>
          <w:jc w:val="center"/>
        </w:trPr>
        <w:tc>
          <w:tcPr>
            <w:tcW w:w="6346"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9AE1E3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27CA659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AA85FD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D06426" w14:paraId="462507AD" w14:textId="77777777" w:rsidTr="00D06426">
        <w:trPr>
          <w:trHeight w:val="183"/>
          <w:jc w:val="center"/>
        </w:trPr>
        <w:tc>
          <w:tcPr>
            <w:tcW w:w="9305" w:type="dxa"/>
            <w:gridSpan w:val="2"/>
            <w:vMerge/>
            <w:tcBorders>
              <w:top w:val="single" w:sz="4" w:space="0" w:color="000000"/>
              <w:left w:val="single" w:sz="4" w:space="0" w:color="000000"/>
              <w:bottom w:val="single" w:sz="4" w:space="0" w:color="000000"/>
              <w:right w:val="single" w:sz="4" w:space="0" w:color="000000"/>
            </w:tcBorders>
            <w:vAlign w:val="center"/>
            <w:hideMark/>
          </w:tcPr>
          <w:p w14:paraId="4F5F2988" w14:textId="77777777" w:rsidR="00D06426" w:rsidRDefault="00D06426">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0C93335" w14:textId="77777777" w:rsidR="00D06426" w:rsidRDefault="00D06426">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1BE21D8"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2</w:t>
            </w:r>
          </w:p>
        </w:tc>
      </w:tr>
      <w:tr w:rsidR="00D06426" w14:paraId="51E7457A"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5A45822"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CD5D37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21F32A9"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D06426" w14:paraId="14E4483C"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3061291F"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A734EE6"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54A68FB7"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2BFE8313"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4B3D6BA"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241687F"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252C28E"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D06426" w14:paraId="6DA8A2D6"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5DF7404D"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716A9FFD"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22889AD5"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1162A7BF"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797BD430"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1E883DBC"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BB5185B"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D744AB4"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D06426" w14:paraId="2C9D9273"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0CA0163"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0A3F2E1"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CA97942"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r>
      <w:tr w:rsidR="00D06426" w14:paraId="692914E9" w14:textId="77777777" w:rsidTr="00D06426">
        <w:trPr>
          <w:jc w:val="center"/>
        </w:trPr>
        <w:tc>
          <w:tcPr>
            <w:tcW w:w="3387" w:type="dxa"/>
            <w:vMerge w:val="restart"/>
            <w:tcBorders>
              <w:top w:val="single" w:sz="4" w:space="0" w:color="000000"/>
              <w:left w:val="single" w:sz="4" w:space="0" w:color="000000"/>
              <w:bottom w:val="single" w:sz="4" w:space="0" w:color="000000"/>
              <w:right w:val="single" w:sz="4" w:space="0" w:color="000000"/>
            </w:tcBorders>
            <w:vAlign w:val="center"/>
            <w:hideMark/>
          </w:tcPr>
          <w:p w14:paraId="34080578"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32C68F3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670AA17"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B39F2E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D06426" w14:paraId="467FD2E8" w14:textId="77777777" w:rsidTr="00D06426">
        <w:trPr>
          <w:jc w:val="center"/>
        </w:trPr>
        <w:tc>
          <w:tcPr>
            <w:tcW w:w="6346" w:type="dxa"/>
            <w:vMerge/>
            <w:tcBorders>
              <w:top w:val="single" w:sz="4" w:space="0" w:color="000000"/>
              <w:left w:val="single" w:sz="4" w:space="0" w:color="000000"/>
              <w:bottom w:val="single" w:sz="4" w:space="0" w:color="000000"/>
              <w:right w:val="single" w:sz="4" w:space="0" w:color="000000"/>
            </w:tcBorders>
            <w:vAlign w:val="center"/>
            <w:hideMark/>
          </w:tcPr>
          <w:p w14:paraId="68140BEE" w14:textId="77777777" w:rsidR="00D06426" w:rsidRDefault="00D06426">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641A88C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8FDC934"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B1CAF59"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30CAE593" w14:textId="77777777" w:rsidR="00D06426" w:rsidRDefault="00D06426" w:rsidP="00D06426">
      <w:pPr>
        <w:suppressAutoHyphens/>
        <w:spacing w:after="0" w:line="240" w:lineRule="auto"/>
        <w:ind w:firstLine="567"/>
        <w:rPr>
          <w:rFonts w:ascii="Times New Roman" w:eastAsia="Times New Roman" w:hAnsi="Times New Roman" w:cs="Times New Roman"/>
          <w:b/>
          <w:lang w:eastAsia="ar-SA"/>
        </w:rPr>
      </w:pPr>
    </w:p>
    <w:p w14:paraId="3E12EEE5" w14:textId="77777777" w:rsidR="00BF3D70" w:rsidRDefault="00BF3D70">
      <w:pPr>
        <w:rPr>
          <w:rFonts w:ascii="Times New Roman" w:hAnsi="Times New Roman" w:cs="Times New Roman"/>
          <w:b/>
          <w:lang w:val="en-US" w:eastAsia="ar-SA"/>
        </w:rPr>
      </w:pPr>
      <w:r>
        <w:rPr>
          <w:rFonts w:ascii="Times New Roman" w:hAnsi="Times New Roman" w:cs="Times New Roman"/>
          <w:b/>
          <w:lang w:val="en-US" w:eastAsia="ar-SA"/>
        </w:rPr>
        <w:br w:type="page"/>
      </w:r>
    </w:p>
    <w:p w14:paraId="408A60A8" w14:textId="7D22E0B1" w:rsidR="001B042A" w:rsidRPr="00293FC6" w:rsidRDefault="001B042A" w:rsidP="001B042A">
      <w:pPr>
        <w:numPr>
          <w:ilvl w:val="0"/>
          <w:numId w:val="3"/>
        </w:numPr>
        <w:jc w:val="center"/>
        <w:rPr>
          <w:rFonts w:ascii="Times New Roman" w:hAnsi="Times New Roman" w:cs="Times New Roman"/>
          <w:b/>
          <w:lang w:val="en-US" w:eastAsia="ar-SA"/>
        </w:rPr>
      </w:pPr>
      <w:r w:rsidRPr="00293FC6">
        <w:rPr>
          <w:rFonts w:ascii="Times New Roman" w:hAnsi="Times New Roman" w:cs="Times New Roman"/>
          <w:b/>
          <w:lang w:val="en-US" w:eastAsia="ar-SA"/>
        </w:rPr>
        <w:lastRenderedPageBreak/>
        <w:t>4. C</w:t>
      </w:r>
      <w:r w:rsidRPr="00293FC6">
        <w:rPr>
          <w:rFonts w:ascii="Times New Roman" w:hAnsi="Times New Roman" w:cs="Times New Roman"/>
          <w:b/>
          <w:lang w:eastAsia="ar-SA"/>
        </w:rPr>
        <w:t>ОДЕРЖАНИЕ ДИСЦИПЛИНЫ</w:t>
      </w:r>
    </w:p>
    <w:tbl>
      <w:tblPr>
        <w:tblW w:w="9527" w:type="dxa"/>
        <w:tblInd w:w="-318" w:type="dxa"/>
        <w:tblLayout w:type="fixed"/>
        <w:tblLook w:val="0000" w:firstRow="0" w:lastRow="0" w:firstColumn="0" w:lastColumn="0" w:noHBand="0" w:noVBand="0"/>
      </w:tblPr>
      <w:tblGrid>
        <w:gridCol w:w="568"/>
        <w:gridCol w:w="2126"/>
        <w:gridCol w:w="6833"/>
      </w:tblGrid>
      <w:tr w:rsidR="00BF3D70" w:rsidRPr="00293FC6" w14:paraId="45EA4AEC" w14:textId="77777777" w:rsidTr="00BF3D70">
        <w:trPr>
          <w:trHeight w:val="433"/>
        </w:trPr>
        <w:tc>
          <w:tcPr>
            <w:tcW w:w="568" w:type="dxa"/>
            <w:vMerge w:val="restart"/>
            <w:tcBorders>
              <w:top w:val="single" w:sz="4" w:space="0" w:color="000000"/>
              <w:left w:val="single" w:sz="4" w:space="0" w:color="000000"/>
            </w:tcBorders>
          </w:tcPr>
          <w:p w14:paraId="17AAE7EC" w14:textId="77777777" w:rsidR="00BF3D70" w:rsidRPr="00293FC6" w:rsidRDefault="00BF3D70"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п/п</w:t>
            </w:r>
          </w:p>
        </w:tc>
        <w:tc>
          <w:tcPr>
            <w:tcW w:w="2126" w:type="dxa"/>
            <w:vMerge w:val="restart"/>
            <w:tcBorders>
              <w:top w:val="single" w:sz="4" w:space="0" w:color="000000"/>
              <w:left w:val="single" w:sz="4" w:space="0" w:color="000000"/>
            </w:tcBorders>
            <w:vAlign w:val="center"/>
          </w:tcPr>
          <w:p w14:paraId="129008E0" w14:textId="77777777" w:rsidR="00BF3D70" w:rsidRPr="00293FC6" w:rsidRDefault="00BF3D70" w:rsidP="001B042A">
            <w:pPr>
              <w:ind w:right="19"/>
              <w:jc w:val="center"/>
              <w:rPr>
                <w:rFonts w:ascii="Times New Roman" w:eastAsia="Calibri" w:hAnsi="Times New Roman" w:cs="Times New Roman"/>
                <w:i/>
                <w:spacing w:val="-1"/>
              </w:rPr>
            </w:pPr>
            <w:r w:rsidRPr="00293FC6">
              <w:rPr>
                <w:rFonts w:ascii="Times New Roman" w:eastAsia="Calibri" w:hAnsi="Times New Roman" w:cs="Times New Roman"/>
                <w:spacing w:val="-1"/>
              </w:rPr>
              <w:t>Тема (раздел)</w:t>
            </w:r>
          </w:p>
        </w:tc>
        <w:tc>
          <w:tcPr>
            <w:tcW w:w="6833" w:type="dxa"/>
            <w:vMerge w:val="restart"/>
            <w:tcBorders>
              <w:top w:val="single" w:sz="4" w:space="0" w:color="000000"/>
              <w:left w:val="single" w:sz="4" w:space="0" w:color="000000"/>
              <w:right w:val="single" w:sz="4" w:space="0" w:color="000000"/>
            </w:tcBorders>
            <w:vAlign w:val="center"/>
          </w:tcPr>
          <w:p w14:paraId="3AB13F6F" w14:textId="77777777" w:rsidR="00BF3D70" w:rsidRPr="00293FC6" w:rsidRDefault="00BF3D70" w:rsidP="001B042A">
            <w:pPr>
              <w:jc w:val="center"/>
              <w:rPr>
                <w:rFonts w:ascii="Times New Roman" w:eastAsia="Calibri" w:hAnsi="Times New Roman" w:cs="Times New Roman"/>
                <w:spacing w:val="-1"/>
              </w:rPr>
            </w:pPr>
            <w:r w:rsidRPr="00293FC6">
              <w:rPr>
                <w:rFonts w:ascii="Times New Roman" w:eastAsia="Calibri" w:hAnsi="Times New Roman" w:cs="Times New Roman"/>
                <w:spacing w:val="-1"/>
              </w:rPr>
              <w:t xml:space="preserve">Содержание раздела </w:t>
            </w:r>
          </w:p>
        </w:tc>
      </w:tr>
      <w:tr w:rsidR="00BF3D70" w:rsidRPr="00293FC6" w14:paraId="6D188763" w14:textId="77777777" w:rsidTr="00BF3D70">
        <w:trPr>
          <w:trHeight w:val="253"/>
        </w:trPr>
        <w:tc>
          <w:tcPr>
            <w:tcW w:w="568" w:type="dxa"/>
            <w:vMerge/>
            <w:tcBorders>
              <w:left w:val="single" w:sz="4" w:space="0" w:color="000000"/>
              <w:bottom w:val="single" w:sz="4" w:space="0" w:color="auto"/>
            </w:tcBorders>
          </w:tcPr>
          <w:p w14:paraId="48491E25" w14:textId="77777777" w:rsidR="00BF3D70" w:rsidRPr="00293FC6" w:rsidRDefault="00BF3D70"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2126" w:type="dxa"/>
            <w:vMerge/>
            <w:tcBorders>
              <w:left w:val="single" w:sz="4" w:space="0" w:color="000000"/>
              <w:bottom w:val="single" w:sz="4" w:space="0" w:color="auto"/>
            </w:tcBorders>
            <w:vAlign w:val="center"/>
          </w:tcPr>
          <w:p w14:paraId="38164630" w14:textId="77777777" w:rsidR="00BF3D70" w:rsidRPr="00293FC6" w:rsidRDefault="00BF3D70" w:rsidP="001B042A">
            <w:pPr>
              <w:ind w:right="19"/>
              <w:jc w:val="center"/>
              <w:rPr>
                <w:rFonts w:ascii="Times New Roman" w:eastAsia="Calibri" w:hAnsi="Times New Roman" w:cs="Times New Roman"/>
                <w:spacing w:val="-1"/>
              </w:rPr>
            </w:pPr>
          </w:p>
        </w:tc>
        <w:tc>
          <w:tcPr>
            <w:tcW w:w="6833" w:type="dxa"/>
            <w:vMerge/>
            <w:tcBorders>
              <w:left w:val="single" w:sz="4" w:space="0" w:color="000000"/>
              <w:bottom w:val="single" w:sz="4" w:space="0" w:color="auto"/>
              <w:right w:val="single" w:sz="4" w:space="0" w:color="000000"/>
            </w:tcBorders>
            <w:vAlign w:val="center"/>
          </w:tcPr>
          <w:p w14:paraId="498F639F" w14:textId="77777777" w:rsidR="00BF3D70" w:rsidRPr="00293FC6" w:rsidRDefault="00BF3D70" w:rsidP="001B042A">
            <w:pPr>
              <w:jc w:val="center"/>
              <w:rPr>
                <w:rFonts w:ascii="Times New Roman" w:eastAsia="Calibri" w:hAnsi="Times New Roman" w:cs="Times New Roman"/>
                <w:spacing w:val="-1"/>
              </w:rPr>
            </w:pPr>
          </w:p>
        </w:tc>
      </w:tr>
      <w:tr w:rsidR="00BF3D70" w:rsidRPr="00293FC6" w14:paraId="50ACE7CA" w14:textId="77777777" w:rsidTr="00BF3D70">
        <w:trPr>
          <w:trHeight w:val="609"/>
        </w:trPr>
        <w:tc>
          <w:tcPr>
            <w:tcW w:w="568" w:type="dxa"/>
            <w:tcBorders>
              <w:top w:val="single" w:sz="4" w:space="0" w:color="auto"/>
              <w:left w:val="single" w:sz="4" w:space="0" w:color="auto"/>
              <w:bottom w:val="single" w:sz="4" w:space="0" w:color="auto"/>
              <w:right w:val="single" w:sz="4" w:space="0" w:color="auto"/>
            </w:tcBorders>
          </w:tcPr>
          <w:p w14:paraId="610EC105"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1</w:t>
            </w:r>
          </w:p>
        </w:tc>
        <w:tc>
          <w:tcPr>
            <w:tcW w:w="2126" w:type="dxa"/>
            <w:tcBorders>
              <w:top w:val="single" w:sz="4" w:space="0" w:color="000000"/>
              <w:left w:val="single" w:sz="4" w:space="0" w:color="000000"/>
              <w:bottom w:val="single" w:sz="4" w:space="0" w:color="000000"/>
            </w:tcBorders>
          </w:tcPr>
          <w:p w14:paraId="0E0FD7ED"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w:t>
            </w:r>
          </w:p>
          <w:p w14:paraId="10DB6349"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 xml:space="preserve">Научный </w:t>
            </w:r>
          </w:p>
          <w:p w14:paraId="4B7CA63C"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перевод.</w:t>
            </w:r>
          </w:p>
        </w:tc>
        <w:tc>
          <w:tcPr>
            <w:tcW w:w="6833" w:type="dxa"/>
            <w:tcBorders>
              <w:top w:val="single" w:sz="4" w:space="0" w:color="000000"/>
              <w:left w:val="single" w:sz="4" w:space="0" w:color="000000"/>
              <w:bottom w:val="single" w:sz="4" w:space="0" w:color="000000"/>
              <w:right w:val="single" w:sz="4" w:space="0" w:color="000000"/>
            </w:tcBorders>
          </w:tcPr>
          <w:p w14:paraId="14FB3E39"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Письменный и устный перевод. Научный перевод. Особенности научного перевода. Жанры и стили перевода. Модели перевода. Эквивалентность и адекватность.</w:t>
            </w:r>
          </w:p>
          <w:p w14:paraId="058EBFEA"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Перевод отрывков статей по теме.</w:t>
            </w:r>
          </w:p>
          <w:p w14:paraId="5065381E"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Поиск  и  письменный  перевод  аутентичных текстовых материалов об актуальных научных достижениях в области ФК и С. Работа  с программами-переводчиками </w:t>
            </w:r>
            <w:hyperlink r:id="rId9" w:history="1">
              <w:r>
                <w:rPr>
                  <w:rStyle w:val="a5"/>
                  <w:rFonts w:ascii="Times New Roman" w:eastAsia="Times New Roman" w:hAnsi="Times New Roman" w:cs="Times New Roman"/>
                  <w:lang w:eastAsia="ar-SA"/>
                </w:rPr>
                <w:t>www.multitran.ru</w:t>
              </w:r>
            </w:hyperlink>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Translate</w:t>
            </w:r>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google</w:t>
            </w:r>
            <w:r>
              <w:rPr>
                <w:rFonts w:ascii="Times New Roman" w:eastAsia="Times New Roman" w:hAnsi="Times New Roman" w:cs="Times New Roman"/>
                <w:lang w:eastAsia="ar-SA"/>
              </w:rPr>
              <w:t>.</w:t>
            </w:r>
            <w:proofErr w:type="spellStart"/>
            <w:r>
              <w:rPr>
                <w:rFonts w:ascii="Times New Roman" w:eastAsia="Times New Roman" w:hAnsi="Times New Roman" w:cs="Times New Roman"/>
                <w:lang w:val="en-US" w:eastAsia="ar-SA"/>
              </w:rPr>
              <w:t>ru</w:t>
            </w:r>
            <w:proofErr w:type="spellEnd"/>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Reverso</w:t>
            </w:r>
            <w:r>
              <w:rPr>
                <w:rFonts w:ascii="Times New Roman" w:eastAsia="Times New Roman" w:hAnsi="Times New Roman" w:cs="Times New Roman"/>
                <w:lang w:eastAsia="ar-SA"/>
              </w:rPr>
              <w:t>.</w:t>
            </w:r>
            <w:r>
              <w:rPr>
                <w:rFonts w:ascii="Times New Roman" w:eastAsia="Times New Roman" w:hAnsi="Times New Roman" w:cs="Times New Roman"/>
                <w:lang w:val="en-US" w:eastAsia="ar-SA"/>
              </w:rPr>
              <w:t>com</w:t>
            </w:r>
            <w:r>
              <w:rPr>
                <w:rFonts w:ascii="Times New Roman" w:eastAsia="Times New Roman" w:hAnsi="Times New Roman" w:cs="Times New Roman"/>
                <w:lang w:eastAsia="ar-SA"/>
              </w:rPr>
              <w:t xml:space="preserve">;  </w:t>
            </w:r>
            <w:proofErr w:type="spellStart"/>
            <w:r>
              <w:rPr>
                <w:rFonts w:ascii="Times New Roman" w:eastAsia="Times New Roman" w:hAnsi="Times New Roman" w:cs="Times New Roman"/>
                <w:lang w:val="en-US" w:eastAsia="ar-SA"/>
              </w:rPr>
              <w:t>Glosbe</w:t>
            </w:r>
            <w:proofErr w:type="spellEnd"/>
            <w:r>
              <w:rPr>
                <w:rFonts w:ascii="Times New Roman" w:eastAsia="Times New Roman" w:hAnsi="Times New Roman" w:cs="Times New Roman"/>
                <w:lang w:eastAsia="ar-SA"/>
              </w:rPr>
              <w:t>.</w:t>
            </w:r>
            <w:proofErr w:type="spellStart"/>
            <w:r>
              <w:rPr>
                <w:rFonts w:ascii="Times New Roman" w:eastAsia="Times New Roman" w:hAnsi="Times New Roman" w:cs="Times New Roman"/>
                <w:lang w:val="en-US" w:eastAsia="ar-SA"/>
              </w:rPr>
              <w:t>ru</w:t>
            </w:r>
            <w:proofErr w:type="spellEnd"/>
            <w:r>
              <w:rPr>
                <w:rFonts w:ascii="Times New Roman" w:eastAsia="Times New Roman" w:hAnsi="Times New Roman" w:cs="Times New Roman"/>
                <w:lang w:eastAsia="ar-SA"/>
              </w:rPr>
              <w:t xml:space="preserve">; </w:t>
            </w:r>
          </w:p>
          <w:p w14:paraId="5626B502"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Linguee.ru; Google Переводчик.</w:t>
            </w:r>
          </w:p>
          <w:p w14:paraId="25FAECF6"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6616E0A"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0D09A33C" w14:textId="02C732DA"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ab/>
            </w:r>
          </w:p>
        </w:tc>
      </w:tr>
      <w:tr w:rsidR="00BF3D70" w:rsidRPr="00293FC6" w14:paraId="11DB20C6" w14:textId="77777777" w:rsidTr="00BF3D70">
        <w:tc>
          <w:tcPr>
            <w:tcW w:w="568" w:type="dxa"/>
            <w:tcBorders>
              <w:top w:val="single" w:sz="4" w:space="0" w:color="auto"/>
              <w:left w:val="single" w:sz="4" w:space="0" w:color="auto"/>
              <w:bottom w:val="single" w:sz="4" w:space="0" w:color="auto"/>
              <w:right w:val="single" w:sz="4" w:space="0" w:color="auto"/>
            </w:tcBorders>
          </w:tcPr>
          <w:p w14:paraId="14450C79"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2</w:t>
            </w:r>
          </w:p>
        </w:tc>
        <w:tc>
          <w:tcPr>
            <w:tcW w:w="2126" w:type="dxa"/>
            <w:tcBorders>
              <w:top w:val="single" w:sz="4" w:space="0" w:color="000000"/>
              <w:left w:val="single" w:sz="4" w:space="0" w:color="000000"/>
              <w:bottom w:val="single" w:sz="4" w:space="0" w:color="000000"/>
            </w:tcBorders>
          </w:tcPr>
          <w:p w14:paraId="37FC3A80"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625D1159"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6833" w:type="dxa"/>
            <w:tcBorders>
              <w:top w:val="single" w:sz="4" w:space="0" w:color="000000"/>
              <w:left w:val="single" w:sz="4" w:space="0" w:color="000000"/>
              <w:bottom w:val="single" w:sz="4" w:space="0" w:color="000000"/>
              <w:right w:val="single" w:sz="4" w:space="0" w:color="000000"/>
            </w:tcBorders>
          </w:tcPr>
          <w:p w14:paraId="453345A6" w14:textId="77777777" w:rsidR="00BF3D70" w:rsidRDefault="00BF3D70" w:rsidP="00627A29">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Переводческая транскрипция и транслитерация. Переводческое калькирование. Переводческие трансформации: конкретизация, генерализация, модуляция, смысловое развитие и целостное переосмысление</w:t>
            </w:r>
            <w:r>
              <w:rPr>
                <w:rFonts w:ascii="Times New Roman" w:hAnsi="Times New Roman" w:cs="Times New Roman"/>
              </w:rPr>
              <w:t xml:space="preserve"> </w:t>
            </w:r>
            <w:r>
              <w:rPr>
                <w:rFonts w:ascii="Times New Roman" w:eastAsia="Times New Roman" w:hAnsi="Times New Roman" w:cs="Times New Roman"/>
                <w:bCs/>
                <w:lang w:eastAsia="ar-SA"/>
              </w:rPr>
              <w:t>в   научных и спортивных   текстах различной направленности. Компрессия, декомпрессия. Антонимический перевод, описательный перевод, прием компенсации.</w:t>
            </w:r>
            <w:r>
              <w:rPr>
                <w:rFonts w:ascii="Times New Roman" w:eastAsia="Times New Roman" w:hAnsi="Times New Roman" w:cs="Times New Roman"/>
                <w:lang w:eastAsia="ar-SA"/>
              </w:rPr>
              <w:t xml:space="preserve"> </w:t>
            </w:r>
          </w:p>
          <w:p w14:paraId="5B03BA82" w14:textId="77777777" w:rsidR="00BF3D70" w:rsidRDefault="00BF3D70" w:rsidP="00627A29">
            <w:pPr>
              <w:spacing w:after="0" w:line="240" w:lineRule="auto"/>
              <w:rPr>
                <w:rFonts w:ascii="Times New Roman" w:eastAsia="Calibri" w:hAnsi="Times New Roman" w:cs="Times New Roman"/>
              </w:rPr>
            </w:pPr>
            <w:r>
              <w:rPr>
                <w:rFonts w:ascii="Times New Roman" w:eastAsia="Calibri" w:hAnsi="Times New Roman" w:cs="Times New Roman"/>
              </w:rPr>
              <w:t xml:space="preserve">Грамматические трудности перевода научного </w:t>
            </w:r>
            <w:proofErr w:type="gramStart"/>
            <w:r>
              <w:rPr>
                <w:rFonts w:ascii="Times New Roman" w:eastAsia="Calibri" w:hAnsi="Times New Roman" w:cs="Times New Roman"/>
              </w:rPr>
              <w:t>текста:  изменение</w:t>
            </w:r>
            <w:proofErr w:type="gramEnd"/>
            <w:r>
              <w:rPr>
                <w:rFonts w:ascii="Times New Roman" w:eastAsia="Calibri" w:hAnsi="Times New Roman" w:cs="Times New Roman"/>
              </w:rPr>
              <w:t xml:space="preserve">  порядка  слов,  различный набор  частей  речи,  частичное несовпадение грамматических категорий.</w:t>
            </w:r>
          </w:p>
          <w:p w14:paraId="3916F8D3" w14:textId="77777777" w:rsidR="00BF3D70" w:rsidRDefault="00BF3D70" w:rsidP="00627A29">
            <w:pPr>
              <w:spacing w:after="0" w:line="240" w:lineRule="auto"/>
              <w:rPr>
                <w:rFonts w:ascii="Times New Roman" w:eastAsia="Times New Roman" w:hAnsi="Times New Roman" w:cs="Times New Roman"/>
                <w:bCs/>
                <w:lang w:eastAsia="ar-SA"/>
              </w:rPr>
            </w:pPr>
            <w:r>
              <w:rPr>
                <w:rFonts w:ascii="Times New Roman" w:eastAsia="Times New Roman" w:hAnsi="Times New Roman" w:cs="Times New Roman"/>
                <w:lang w:eastAsia="ar-SA"/>
              </w:rPr>
              <w:t>Средства выражения экспрессии при переводе: метафора, сравнение, метонимия, фразеологизмы, пословицы и поговорки, аллюзии, цитаты, крылатые слова и выражения. Инверсия, повторы на разных языковых уровнях.</w:t>
            </w:r>
          </w:p>
          <w:p w14:paraId="41548A33"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Практика перевода.</w:t>
            </w:r>
          </w:p>
          <w:p w14:paraId="63468E4F"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4CE46FD"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66EADC72" w14:textId="18862D08"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BF3D70" w:rsidRPr="00293FC6" w14:paraId="11BCFC05" w14:textId="77777777" w:rsidTr="00BF3D70">
        <w:tc>
          <w:tcPr>
            <w:tcW w:w="568" w:type="dxa"/>
            <w:tcBorders>
              <w:top w:val="single" w:sz="4" w:space="0" w:color="auto"/>
              <w:left w:val="single" w:sz="4" w:space="0" w:color="auto"/>
              <w:bottom w:val="single" w:sz="4" w:space="0" w:color="auto"/>
              <w:right w:val="single" w:sz="4" w:space="0" w:color="auto"/>
            </w:tcBorders>
          </w:tcPr>
          <w:p w14:paraId="1E850567"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3</w:t>
            </w:r>
          </w:p>
        </w:tc>
        <w:tc>
          <w:tcPr>
            <w:tcW w:w="2126" w:type="dxa"/>
            <w:tcBorders>
              <w:top w:val="single" w:sz="4" w:space="0" w:color="000000"/>
              <w:left w:val="single" w:sz="4" w:space="0" w:color="000000"/>
              <w:bottom w:val="single" w:sz="4" w:space="0" w:color="000000"/>
            </w:tcBorders>
          </w:tcPr>
          <w:p w14:paraId="702D001B" w14:textId="77777777"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6833" w:type="dxa"/>
            <w:tcBorders>
              <w:top w:val="single" w:sz="4" w:space="0" w:color="000000"/>
              <w:left w:val="single" w:sz="4" w:space="0" w:color="000000"/>
              <w:bottom w:val="single" w:sz="4" w:space="0" w:color="000000"/>
              <w:right w:val="single" w:sz="4" w:space="0" w:color="000000"/>
            </w:tcBorders>
          </w:tcPr>
          <w:p w14:paraId="64D84D83"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bCs/>
                <w:lang w:eastAsia="ru-RU"/>
              </w:rPr>
              <w:t xml:space="preserve">Перевод профессионализмов. </w:t>
            </w:r>
            <w:r>
              <w:rPr>
                <w:rFonts w:ascii="Times New Roman" w:eastAsia="Times New Roman" w:hAnsi="Times New Roman" w:cs="Times New Roman"/>
                <w:lang w:eastAsia="ru-RU"/>
              </w:rPr>
              <w:t xml:space="preserve">Перевод научных и общественно-политических терминов. </w:t>
            </w:r>
          </w:p>
          <w:p w14:paraId="592277B9"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Передача имен собственных, географических названий, названий учреждений, фирм, периодических изданий и т.д. </w:t>
            </w:r>
          </w:p>
          <w:p w14:paraId="1A57EBF2"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Перевод неологизмов. Перевод интернациональной и </w:t>
            </w:r>
            <w:proofErr w:type="spellStart"/>
            <w:r>
              <w:rPr>
                <w:rFonts w:ascii="Times New Roman" w:eastAsia="Times New Roman" w:hAnsi="Times New Roman" w:cs="Times New Roman"/>
                <w:lang w:eastAsia="ru-RU"/>
              </w:rPr>
              <w:t>псевдоинтернациональной</w:t>
            </w:r>
            <w:proofErr w:type="spellEnd"/>
            <w:r>
              <w:rPr>
                <w:rFonts w:ascii="Times New Roman" w:eastAsia="Times New Roman" w:hAnsi="Times New Roman" w:cs="Times New Roman"/>
                <w:lang w:eastAsia="ru-RU"/>
              </w:rPr>
              <w:t xml:space="preserve"> лексики («ложные друзья переводчика»). </w:t>
            </w:r>
          </w:p>
          <w:p w14:paraId="3A03606E"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ru-RU"/>
              </w:rPr>
              <w:t>Анализ специальной терминологии и неологизмов в профессиональной лексике. Особенности перевода текстов, относящихся к сфере основной профессиональной деятельности.</w:t>
            </w:r>
            <w:r>
              <w:rPr>
                <w:rFonts w:ascii="Times New Roman" w:eastAsia="Times New Roman" w:hAnsi="Times New Roman" w:cs="Times New Roman"/>
                <w:lang w:eastAsia="ar-SA"/>
              </w:rPr>
              <w:t xml:space="preserve"> Англицизмы и американизмы. Сокращения.  </w:t>
            </w:r>
            <w:proofErr w:type="spellStart"/>
            <w:r>
              <w:rPr>
                <w:rFonts w:ascii="Times New Roman" w:eastAsia="Times New Roman" w:hAnsi="Times New Roman" w:cs="Times New Roman"/>
                <w:lang w:eastAsia="ar-SA"/>
              </w:rPr>
              <w:t>Слэнг</w:t>
            </w:r>
            <w:proofErr w:type="spellEnd"/>
            <w:r>
              <w:rPr>
                <w:rFonts w:ascii="Times New Roman" w:eastAsia="Times New Roman" w:hAnsi="Times New Roman" w:cs="Times New Roman"/>
                <w:lang w:eastAsia="ar-SA"/>
              </w:rPr>
              <w:t xml:space="preserve">. </w:t>
            </w:r>
          </w:p>
          <w:p w14:paraId="2E973AAC"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Составление </w:t>
            </w:r>
            <w:r>
              <w:rPr>
                <w:rFonts w:ascii="Times New Roman" w:eastAsia="Times New Roman" w:hAnsi="Times New Roman" w:cs="Times New Roman"/>
                <w:lang w:eastAsia="ar-SA"/>
              </w:rPr>
              <w:tab/>
              <w:t>тематических</w:t>
            </w:r>
            <w:r>
              <w:rPr>
                <w:rFonts w:ascii="Times New Roman" w:eastAsia="Times New Roman" w:hAnsi="Times New Roman" w:cs="Times New Roman"/>
                <w:lang w:eastAsia="ar-SA"/>
              </w:rPr>
              <w:tab/>
              <w:t>словарей:</w:t>
            </w:r>
          </w:p>
          <w:p w14:paraId="7AB2A2BC"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расширенная</w:t>
            </w:r>
            <w:r>
              <w:rPr>
                <w:rFonts w:ascii="Times New Roman" w:eastAsia="Times New Roman" w:hAnsi="Times New Roman" w:cs="Times New Roman"/>
                <w:lang w:eastAsia="ar-SA"/>
              </w:rPr>
              <w:tab/>
              <w:t>работа</w:t>
            </w:r>
            <w:r>
              <w:rPr>
                <w:rFonts w:ascii="Times New Roman" w:eastAsia="Times New Roman" w:hAnsi="Times New Roman" w:cs="Times New Roman"/>
                <w:lang w:eastAsia="ar-SA"/>
              </w:rPr>
              <w:tab/>
              <w:t xml:space="preserve">с   лексикой. </w:t>
            </w:r>
          </w:p>
          <w:p w14:paraId="321A06BA"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Практика перевода.</w:t>
            </w:r>
          </w:p>
          <w:p w14:paraId="2B80CDEF"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76924CA"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217D03C7" w14:textId="67B5207D" w:rsidR="00BF3D70" w:rsidRPr="00293FC6"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bl>
    <w:p w14:paraId="4CA28DCD" w14:textId="77777777" w:rsidR="001B042A" w:rsidRPr="00293FC6" w:rsidRDefault="001B042A" w:rsidP="001B042A">
      <w:pPr>
        <w:suppressAutoHyphens/>
        <w:spacing w:after="0" w:line="240" w:lineRule="auto"/>
        <w:ind w:firstLine="567"/>
        <w:rPr>
          <w:rFonts w:ascii="Times New Roman" w:eastAsia="Times New Roman" w:hAnsi="Times New Roman" w:cs="Times New Roman"/>
          <w:b/>
          <w:lang w:eastAsia="ar-SA"/>
        </w:rPr>
      </w:pPr>
    </w:p>
    <w:p w14:paraId="1326D608" w14:textId="77777777" w:rsidR="001B042A" w:rsidRPr="00293FC6" w:rsidRDefault="001B042A" w:rsidP="001B042A">
      <w:pPr>
        <w:numPr>
          <w:ilvl w:val="0"/>
          <w:numId w:val="4"/>
        </w:numPr>
        <w:spacing w:after="0" w:line="240" w:lineRule="auto"/>
        <w:ind w:left="142"/>
        <w:contextualSpacing/>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lastRenderedPageBreak/>
        <w:t>РАЗДЕЛЫ ДИСЦИПЛИНЫ И ВИДЫ УЧЕБНОЙ РАБОТЫ</w:t>
      </w:r>
    </w:p>
    <w:p w14:paraId="53ED9B3D" w14:textId="77777777" w:rsidR="001B042A" w:rsidRPr="00293FC6" w:rsidRDefault="001B042A" w:rsidP="001B042A">
      <w:pPr>
        <w:spacing w:after="0" w:line="240" w:lineRule="auto"/>
        <w:jc w:val="center"/>
        <w:rPr>
          <w:rFonts w:ascii="Times New Roman" w:eastAsia="Times New Roman" w:hAnsi="Times New Roman" w:cs="Times New Roman"/>
          <w:i/>
          <w:lang w:eastAsia="ru-RU"/>
        </w:rPr>
      </w:pPr>
    </w:p>
    <w:p w14:paraId="5D69650D"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r w:rsidRPr="00293FC6">
        <w:rPr>
          <w:rFonts w:ascii="Times New Roman" w:eastAsia="Times New Roman" w:hAnsi="Times New Roman" w:cs="Times New Roman"/>
          <w:b/>
          <w:i/>
          <w:lang w:eastAsia="ru-RU"/>
        </w:rPr>
        <w:t>очная форма обучения</w:t>
      </w:r>
    </w:p>
    <w:p w14:paraId="2F568129" w14:textId="77777777" w:rsidR="001B042A" w:rsidRPr="00293FC6"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93FC6" w14:paraId="20FE52B9"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4A5C8C7"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07144DB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30F5392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hideMark/>
          </w:tcPr>
          <w:p w14:paraId="4A9E22F9"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Всего</w:t>
            </w:r>
          </w:p>
          <w:p w14:paraId="2FB07ED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часов</w:t>
            </w:r>
          </w:p>
        </w:tc>
      </w:tr>
      <w:tr w:rsidR="001B042A" w:rsidRPr="00293FC6" w14:paraId="26C63AA4"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7B85687"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55DC5248"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004D7AD0" w14:textId="77777777" w:rsidR="001B042A" w:rsidRPr="00293FC6" w:rsidRDefault="001B042A" w:rsidP="001B042A">
            <w:pPr>
              <w:spacing w:after="0" w:line="240" w:lineRule="auto"/>
              <w:ind w:right="-108"/>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376D2B32"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21EE864" w14:textId="77777777" w:rsidR="001B042A" w:rsidRPr="00293FC6" w:rsidRDefault="001B042A" w:rsidP="001B042A">
            <w:pPr>
              <w:spacing w:after="0" w:line="240" w:lineRule="auto"/>
              <w:rPr>
                <w:rFonts w:ascii="Times New Roman" w:eastAsia="Times New Roman" w:hAnsi="Times New Roman" w:cs="Times New Roman"/>
                <w:lang w:eastAsia="ru-RU"/>
              </w:rPr>
            </w:pPr>
          </w:p>
        </w:tc>
      </w:tr>
      <w:tr w:rsidR="001B042A" w:rsidRPr="00293FC6" w14:paraId="5939680B"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1DC4783A"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154509F6"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149BE16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3B223D3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2B939EA2"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r>
      <w:tr w:rsidR="001B042A" w:rsidRPr="00293FC6" w14:paraId="31AD9361"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0A595ADF"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20FFCD9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107E022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4D246648"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0874BE2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01AF005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24</w:t>
            </w:r>
          </w:p>
        </w:tc>
      </w:tr>
      <w:tr w:rsidR="001B042A" w:rsidRPr="00293FC6" w14:paraId="55F64F11"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AFBAE6E"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545F99A9" w14:textId="77777777" w:rsidR="001B042A" w:rsidRPr="00293FC6" w:rsidRDefault="001B042A" w:rsidP="001B042A">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7296D137"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1EE52F9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5960144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r>
      <w:tr w:rsidR="001B042A" w:rsidRPr="00293FC6" w14:paraId="2231B11E" w14:textId="77777777" w:rsidTr="001B042A">
        <w:tc>
          <w:tcPr>
            <w:tcW w:w="646" w:type="dxa"/>
            <w:tcBorders>
              <w:top w:val="single" w:sz="4" w:space="0" w:color="auto"/>
              <w:left w:val="single" w:sz="4" w:space="0" w:color="auto"/>
              <w:bottom w:val="single" w:sz="4" w:space="0" w:color="auto"/>
              <w:right w:val="single" w:sz="4" w:space="0" w:color="auto"/>
            </w:tcBorders>
          </w:tcPr>
          <w:p w14:paraId="65441B43" w14:textId="77777777" w:rsidR="001B042A" w:rsidRPr="00293FC6"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00D6BC40" w14:textId="2C18DFAA" w:rsidR="001B042A" w:rsidRPr="00293FC6" w:rsidRDefault="00986A89" w:rsidP="001B042A">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49008DB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354A3EC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7C569F7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36</w:t>
            </w:r>
          </w:p>
        </w:tc>
      </w:tr>
    </w:tbl>
    <w:p w14:paraId="6764879D"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p>
    <w:p w14:paraId="16B38953"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r w:rsidRPr="00293FC6">
        <w:rPr>
          <w:rFonts w:ascii="Times New Roman" w:eastAsia="Times New Roman" w:hAnsi="Times New Roman" w:cs="Times New Roman"/>
          <w:b/>
          <w:i/>
          <w:lang w:eastAsia="ru-RU"/>
        </w:rPr>
        <w:t>заочная форма обучения</w:t>
      </w:r>
    </w:p>
    <w:p w14:paraId="00A7EF3A" w14:textId="77777777" w:rsidR="001B042A" w:rsidRPr="00293FC6"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93FC6" w14:paraId="06E7D66C"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45912EC8"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6DBC76A9"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72212C0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7DA3D5E5"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Всего</w:t>
            </w:r>
          </w:p>
          <w:p w14:paraId="1151B70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часов</w:t>
            </w:r>
          </w:p>
        </w:tc>
      </w:tr>
      <w:tr w:rsidR="001B042A" w:rsidRPr="00293FC6" w14:paraId="06398340"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719B445"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0025760A"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382E0F3C" w14:textId="77777777" w:rsidR="001B042A" w:rsidRPr="00293FC6" w:rsidRDefault="001B042A" w:rsidP="001B042A">
            <w:pPr>
              <w:spacing w:after="0" w:line="240" w:lineRule="auto"/>
              <w:ind w:right="-108"/>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5A0B541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FA55EF9" w14:textId="77777777" w:rsidR="001B042A" w:rsidRPr="00293FC6" w:rsidRDefault="001B042A" w:rsidP="001B042A">
            <w:pPr>
              <w:spacing w:after="0" w:line="240" w:lineRule="auto"/>
              <w:rPr>
                <w:rFonts w:ascii="Times New Roman" w:eastAsia="Times New Roman" w:hAnsi="Times New Roman" w:cs="Times New Roman"/>
                <w:lang w:eastAsia="ru-RU"/>
              </w:rPr>
            </w:pPr>
          </w:p>
        </w:tc>
      </w:tr>
      <w:tr w:rsidR="001B042A" w:rsidRPr="00293FC6" w14:paraId="57AA4B9B"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76CED6A"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58DCDA1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2BA6A0D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3275D3D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6D4DAB1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6</w:t>
            </w:r>
          </w:p>
        </w:tc>
      </w:tr>
      <w:tr w:rsidR="001B042A" w:rsidRPr="00293FC6" w14:paraId="0C77F784"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3B234BA8"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541A3769"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0CCC86A6"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1D56371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0F8B59D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tcPr>
          <w:p w14:paraId="7001B48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24</w:t>
            </w:r>
          </w:p>
        </w:tc>
      </w:tr>
      <w:tr w:rsidR="001B042A" w:rsidRPr="00293FC6" w14:paraId="18C8A826"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715F2D49"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6B593B69" w14:textId="77777777" w:rsidR="001B042A" w:rsidRPr="00293FC6" w:rsidRDefault="001B042A" w:rsidP="001B042A">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5949089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61DB031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2A123D5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6</w:t>
            </w:r>
          </w:p>
        </w:tc>
      </w:tr>
      <w:tr w:rsidR="001B042A" w:rsidRPr="00293FC6" w14:paraId="03258037" w14:textId="77777777" w:rsidTr="001B042A">
        <w:tc>
          <w:tcPr>
            <w:tcW w:w="646" w:type="dxa"/>
            <w:tcBorders>
              <w:top w:val="single" w:sz="4" w:space="0" w:color="auto"/>
              <w:left w:val="single" w:sz="4" w:space="0" w:color="auto"/>
              <w:bottom w:val="single" w:sz="4" w:space="0" w:color="auto"/>
              <w:right w:val="single" w:sz="4" w:space="0" w:color="auto"/>
            </w:tcBorders>
          </w:tcPr>
          <w:p w14:paraId="64E77658" w14:textId="77777777" w:rsidR="001B042A" w:rsidRPr="00293FC6"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1EB4052F" w14:textId="4018551B" w:rsidR="001B042A" w:rsidRPr="00293FC6" w:rsidRDefault="00986A89" w:rsidP="00986A89">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7B378F2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1D7C868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28</w:t>
            </w:r>
          </w:p>
        </w:tc>
        <w:tc>
          <w:tcPr>
            <w:tcW w:w="1134" w:type="dxa"/>
            <w:tcBorders>
              <w:top w:val="single" w:sz="4" w:space="0" w:color="auto"/>
              <w:left w:val="single" w:sz="4" w:space="0" w:color="auto"/>
              <w:bottom w:val="single" w:sz="4" w:space="0" w:color="auto"/>
              <w:right w:val="single" w:sz="4" w:space="0" w:color="auto"/>
            </w:tcBorders>
          </w:tcPr>
          <w:p w14:paraId="4D424A34" w14:textId="77777777" w:rsidR="001B042A" w:rsidRPr="00293FC6" w:rsidRDefault="001B042A" w:rsidP="001B042A">
            <w:pPr>
              <w:spacing w:after="0" w:line="240" w:lineRule="auto"/>
              <w:jc w:val="center"/>
              <w:rPr>
                <w:rFonts w:ascii="Times New Roman" w:eastAsia="Calibri" w:hAnsi="Times New Roman" w:cs="Times New Roman"/>
              </w:rPr>
            </w:pPr>
            <w:r w:rsidRPr="00293FC6">
              <w:rPr>
                <w:rFonts w:ascii="Times New Roman" w:eastAsia="Calibri" w:hAnsi="Times New Roman" w:cs="Times New Roman"/>
              </w:rPr>
              <w:t>36</w:t>
            </w:r>
          </w:p>
        </w:tc>
      </w:tr>
    </w:tbl>
    <w:p w14:paraId="50B470DB" w14:textId="77777777" w:rsidR="001B042A" w:rsidRPr="00293FC6" w:rsidRDefault="001B042A" w:rsidP="001B042A">
      <w:pPr>
        <w:spacing w:after="0" w:line="240" w:lineRule="auto"/>
        <w:rPr>
          <w:rFonts w:ascii="Times New Roman" w:eastAsia="Times New Roman" w:hAnsi="Times New Roman" w:cs="Times New Roman"/>
          <w:b/>
          <w:lang w:eastAsia="ru-RU"/>
        </w:rPr>
      </w:pPr>
    </w:p>
    <w:p w14:paraId="355A6837"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p>
    <w:p w14:paraId="73E1963A" w14:textId="304D1307" w:rsidR="00BF3D70" w:rsidRPr="00BF3D70" w:rsidRDefault="001B042A" w:rsidP="00BF3D70">
      <w:pPr>
        <w:pStyle w:val="a4"/>
        <w:numPr>
          <w:ilvl w:val="0"/>
          <w:numId w:val="4"/>
        </w:numPr>
        <w:suppressAutoHyphens/>
        <w:spacing w:before="120" w:after="120" w:line="240" w:lineRule="auto"/>
        <w:jc w:val="center"/>
        <w:rPr>
          <w:rFonts w:ascii="Times New Roman" w:eastAsia="Times New Roman" w:hAnsi="Times New Roman" w:cs="Times New Roman"/>
          <w:b/>
          <w:caps/>
          <w:spacing w:val="-1"/>
          <w:lang w:eastAsia="ru-RU"/>
        </w:rPr>
      </w:pPr>
      <w:r w:rsidRPr="00BF3D70">
        <w:rPr>
          <w:rFonts w:ascii="Times New Roman" w:eastAsia="Times New Roman" w:hAnsi="Times New Roman" w:cs="Times New Roman"/>
          <w:b/>
          <w:caps/>
          <w:spacing w:val="-1"/>
          <w:lang w:eastAsia="ru-RU"/>
        </w:rPr>
        <w:t>Перечень основной и дополнительной литературы</w:t>
      </w:r>
      <w:r w:rsidR="00BF3D70" w:rsidRPr="00BF3D70">
        <w:rPr>
          <w:rFonts w:ascii="Times New Roman" w:eastAsia="Times New Roman" w:hAnsi="Times New Roman" w:cs="Times New Roman"/>
          <w:b/>
          <w:caps/>
          <w:spacing w:val="-1"/>
          <w:lang w:eastAsia="ru-RU"/>
        </w:rPr>
        <w:t>,</w:t>
      </w:r>
    </w:p>
    <w:p w14:paraId="685CCA9D" w14:textId="15C6EC43" w:rsidR="001B042A" w:rsidRPr="00BF3D70" w:rsidRDefault="00BF3D70" w:rsidP="00BF3D70">
      <w:pPr>
        <w:pStyle w:val="a4"/>
        <w:suppressAutoHyphens/>
        <w:spacing w:before="120" w:after="120" w:line="240" w:lineRule="auto"/>
        <w:ind w:left="1429"/>
        <w:jc w:val="center"/>
        <w:rPr>
          <w:rFonts w:ascii="Times New Roman" w:eastAsia="Times New Roman" w:hAnsi="Times New Roman" w:cs="Times New Roman"/>
          <w:b/>
          <w:snapToGrid w:val="0"/>
          <w:lang w:eastAsia="ar-SA"/>
        </w:rPr>
      </w:pPr>
      <w:r w:rsidRPr="00BF3D70">
        <w:rPr>
          <w:rFonts w:ascii="Times New Roman" w:eastAsia="Times New Roman" w:hAnsi="Times New Roman" w:cs="Times New Roman"/>
          <w:b/>
          <w:spacing w:val="-1"/>
          <w:lang w:eastAsia="ru-RU"/>
        </w:rPr>
        <w:t>необходимый для освоения дисциплины</w:t>
      </w:r>
    </w:p>
    <w:p w14:paraId="4AD5D1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6.1. Основная литература</w:t>
      </w:r>
    </w:p>
    <w:p w14:paraId="07D543B4"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20"/>
        <w:gridCol w:w="6991"/>
        <w:gridCol w:w="993"/>
        <w:gridCol w:w="804"/>
      </w:tblGrid>
      <w:tr w:rsidR="001B042A" w:rsidRPr="00293FC6" w14:paraId="653393E0" w14:textId="77777777" w:rsidTr="001B042A">
        <w:tc>
          <w:tcPr>
            <w:tcW w:w="420" w:type="dxa"/>
            <w:vMerge w:val="restart"/>
            <w:tcBorders>
              <w:top w:val="single" w:sz="6" w:space="0" w:color="auto"/>
              <w:left w:val="single" w:sz="6" w:space="0" w:color="auto"/>
              <w:right w:val="single" w:sz="6" w:space="0" w:color="auto"/>
            </w:tcBorders>
          </w:tcPr>
          <w:p w14:paraId="1B93015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p w14:paraId="71A671B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п/п</w:t>
            </w:r>
          </w:p>
        </w:tc>
        <w:tc>
          <w:tcPr>
            <w:tcW w:w="6991" w:type="dxa"/>
            <w:vMerge w:val="restart"/>
            <w:tcBorders>
              <w:top w:val="single" w:sz="6" w:space="0" w:color="auto"/>
              <w:left w:val="single" w:sz="6" w:space="0" w:color="auto"/>
              <w:right w:val="single" w:sz="6" w:space="0" w:color="auto"/>
            </w:tcBorders>
          </w:tcPr>
          <w:p w14:paraId="19656BE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62E9181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234F0E4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293FC6">
              <w:rPr>
                <w:rFonts w:ascii="Times New Roman" w:eastAsia="Times New Roman" w:hAnsi="Times New Roman" w:cs="Times New Roman"/>
                <w:b/>
                <w:lang w:eastAsia="ru-RU"/>
              </w:rPr>
              <w:t>Наименование издания</w:t>
            </w:r>
          </w:p>
        </w:tc>
        <w:tc>
          <w:tcPr>
            <w:tcW w:w="1797" w:type="dxa"/>
            <w:gridSpan w:val="2"/>
            <w:tcBorders>
              <w:top w:val="single" w:sz="6" w:space="0" w:color="auto"/>
              <w:left w:val="single" w:sz="6" w:space="0" w:color="auto"/>
              <w:bottom w:val="single" w:sz="6" w:space="0" w:color="auto"/>
              <w:right w:val="single" w:sz="6" w:space="0" w:color="auto"/>
            </w:tcBorders>
          </w:tcPr>
          <w:p w14:paraId="2AE3189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Кол-во экземпляров</w:t>
            </w:r>
          </w:p>
        </w:tc>
      </w:tr>
      <w:tr w:rsidR="001B042A" w:rsidRPr="00293FC6" w14:paraId="1C119573" w14:textId="77777777" w:rsidTr="001B042A">
        <w:trPr>
          <w:trHeight w:val="416"/>
        </w:trPr>
        <w:tc>
          <w:tcPr>
            <w:tcW w:w="420" w:type="dxa"/>
            <w:vMerge/>
            <w:tcBorders>
              <w:left w:val="single" w:sz="6" w:space="0" w:color="auto"/>
              <w:bottom w:val="single" w:sz="6" w:space="0" w:color="auto"/>
              <w:right w:val="single" w:sz="6" w:space="0" w:color="auto"/>
            </w:tcBorders>
          </w:tcPr>
          <w:p w14:paraId="06BCE09B"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right w:val="single" w:sz="6" w:space="0" w:color="auto"/>
            </w:tcBorders>
          </w:tcPr>
          <w:p w14:paraId="170140D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993" w:type="dxa"/>
            <w:vMerge w:val="restart"/>
            <w:tcBorders>
              <w:top w:val="single" w:sz="6" w:space="0" w:color="auto"/>
              <w:left w:val="single" w:sz="6" w:space="0" w:color="auto"/>
              <w:right w:val="single" w:sz="6" w:space="0" w:color="auto"/>
            </w:tcBorders>
          </w:tcPr>
          <w:p w14:paraId="2620A01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библиотека</w:t>
            </w:r>
          </w:p>
        </w:tc>
        <w:tc>
          <w:tcPr>
            <w:tcW w:w="804" w:type="dxa"/>
            <w:vMerge w:val="restart"/>
            <w:tcBorders>
              <w:top w:val="single" w:sz="6" w:space="0" w:color="auto"/>
              <w:left w:val="single" w:sz="6" w:space="0" w:color="auto"/>
              <w:right w:val="single" w:sz="6" w:space="0" w:color="auto"/>
            </w:tcBorders>
          </w:tcPr>
          <w:p w14:paraId="4CA9759B"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библиотека</w:t>
            </w:r>
          </w:p>
        </w:tc>
      </w:tr>
      <w:tr w:rsidR="001B042A" w:rsidRPr="00293FC6" w14:paraId="6A97FCCF" w14:textId="77777777" w:rsidTr="001B042A">
        <w:trPr>
          <w:trHeight w:val="416"/>
        </w:trPr>
        <w:tc>
          <w:tcPr>
            <w:tcW w:w="420" w:type="dxa"/>
            <w:tcBorders>
              <w:top w:val="single" w:sz="6" w:space="0" w:color="auto"/>
              <w:left w:val="single" w:sz="6" w:space="0" w:color="auto"/>
              <w:bottom w:val="single" w:sz="6" w:space="0" w:color="auto"/>
              <w:right w:val="single" w:sz="6" w:space="0" w:color="auto"/>
            </w:tcBorders>
          </w:tcPr>
          <w:p w14:paraId="699F23F5"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bottom w:val="single" w:sz="6" w:space="0" w:color="auto"/>
              <w:right w:val="single" w:sz="6" w:space="0" w:color="auto"/>
            </w:tcBorders>
          </w:tcPr>
          <w:p w14:paraId="19335D4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vMerge/>
            <w:tcBorders>
              <w:left w:val="single" w:sz="6" w:space="0" w:color="auto"/>
              <w:bottom w:val="single" w:sz="6" w:space="0" w:color="auto"/>
              <w:right w:val="single" w:sz="6" w:space="0" w:color="auto"/>
            </w:tcBorders>
          </w:tcPr>
          <w:p w14:paraId="628E1627"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vMerge/>
            <w:tcBorders>
              <w:left w:val="single" w:sz="6" w:space="0" w:color="auto"/>
              <w:bottom w:val="single" w:sz="6" w:space="0" w:color="auto"/>
              <w:right w:val="single" w:sz="6" w:space="0" w:color="auto"/>
            </w:tcBorders>
          </w:tcPr>
          <w:p w14:paraId="7FF4BA3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730B9C2F" w14:textId="77777777" w:rsidTr="001B042A">
        <w:tc>
          <w:tcPr>
            <w:tcW w:w="420" w:type="dxa"/>
            <w:tcBorders>
              <w:top w:val="single" w:sz="6" w:space="0" w:color="auto"/>
              <w:left w:val="single" w:sz="6" w:space="0" w:color="auto"/>
              <w:bottom w:val="single" w:sz="6" w:space="0" w:color="auto"/>
              <w:right w:val="single" w:sz="6" w:space="0" w:color="auto"/>
            </w:tcBorders>
          </w:tcPr>
          <w:p w14:paraId="63CA79B9"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69AC96F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Ванеева </w:t>
            </w:r>
            <w:proofErr w:type="gramStart"/>
            <w:r w:rsidRPr="00293FC6">
              <w:rPr>
                <w:rFonts w:ascii="Times New Roman" w:eastAsia="Times New Roman" w:hAnsi="Times New Roman" w:cs="Times New Roman"/>
                <w:lang w:eastAsia="ru-RU"/>
              </w:rPr>
              <w:t>Л.Г. ,</w:t>
            </w:r>
            <w:proofErr w:type="gramEnd"/>
            <w:r w:rsidRPr="00293FC6">
              <w:rPr>
                <w:rFonts w:ascii="Times New Roman" w:eastAsia="Times New Roman" w:hAnsi="Times New Roman" w:cs="Times New Roman"/>
                <w:lang w:eastAsia="ru-RU"/>
              </w:rPr>
              <w:t xml:space="preserve"> Пахомова Е.В. Практический курс профессионально-ориентированного перевода по английскому языку: учебное пособие/ </w:t>
            </w:r>
            <w:proofErr w:type="spellStart"/>
            <w:r w:rsidRPr="00293FC6">
              <w:rPr>
                <w:rFonts w:ascii="Times New Roman" w:eastAsia="Times New Roman" w:hAnsi="Times New Roman" w:cs="Times New Roman"/>
                <w:lang w:eastAsia="ru-RU"/>
              </w:rPr>
              <w:t>Л.Г.Ванеева</w:t>
            </w:r>
            <w:proofErr w:type="spellEnd"/>
            <w:r w:rsidRPr="00293FC6">
              <w:rPr>
                <w:rFonts w:ascii="Times New Roman" w:eastAsia="Times New Roman" w:hAnsi="Times New Roman" w:cs="Times New Roman"/>
                <w:lang w:eastAsia="ru-RU"/>
              </w:rPr>
              <w:t xml:space="preserve">, </w:t>
            </w:r>
            <w:proofErr w:type="spellStart"/>
            <w:r w:rsidRPr="00293FC6">
              <w:rPr>
                <w:rFonts w:ascii="Times New Roman" w:eastAsia="Times New Roman" w:hAnsi="Times New Roman" w:cs="Times New Roman"/>
                <w:lang w:eastAsia="ru-RU"/>
              </w:rPr>
              <w:t>Е.В.Пахомова</w:t>
            </w:r>
            <w:proofErr w:type="spellEnd"/>
            <w:r w:rsidRPr="00293FC6">
              <w:rPr>
                <w:rFonts w:ascii="Times New Roman" w:eastAsia="Times New Roman" w:hAnsi="Times New Roman" w:cs="Times New Roman"/>
                <w:lang w:eastAsia="ru-RU"/>
              </w:rPr>
              <w:t xml:space="preserve">; </w:t>
            </w:r>
            <w:proofErr w:type="spellStart"/>
            <w:r w:rsidRPr="00293FC6">
              <w:rPr>
                <w:rFonts w:ascii="Times New Roman" w:eastAsia="Times New Roman" w:hAnsi="Times New Roman" w:cs="Times New Roman"/>
                <w:lang w:eastAsia="ru-RU"/>
              </w:rPr>
              <w:t>Моск.гос.акад.физ.культуры</w:t>
            </w:r>
            <w:proofErr w:type="spellEnd"/>
            <w:r w:rsidRPr="00293FC6">
              <w:rPr>
                <w:rFonts w:ascii="Times New Roman" w:eastAsia="Times New Roman" w:hAnsi="Times New Roman" w:cs="Times New Roman"/>
                <w:lang w:eastAsia="ru-RU"/>
              </w:rPr>
              <w:t>. – Малаховка, 2014. – 200 с.</w:t>
            </w:r>
          </w:p>
        </w:tc>
        <w:tc>
          <w:tcPr>
            <w:tcW w:w="993" w:type="dxa"/>
            <w:tcBorders>
              <w:top w:val="single" w:sz="6" w:space="0" w:color="auto"/>
              <w:left w:val="single" w:sz="6" w:space="0" w:color="auto"/>
              <w:bottom w:val="single" w:sz="6" w:space="0" w:color="auto"/>
              <w:right w:val="single" w:sz="6" w:space="0" w:color="auto"/>
            </w:tcBorders>
          </w:tcPr>
          <w:p w14:paraId="1D280C4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70</w:t>
            </w:r>
          </w:p>
        </w:tc>
        <w:tc>
          <w:tcPr>
            <w:tcW w:w="804" w:type="dxa"/>
            <w:tcBorders>
              <w:top w:val="single" w:sz="6" w:space="0" w:color="auto"/>
              <w:left w:val="single" w:sz="6" w:space="0" w:color="auto"/>
              <w:bottom w:val="single" w:sz="6" w:space="0" w:color="auto"/>
              <w:right w:val="single" w:sz="6" w:space="0" w:color="auto"/>
            </w:tcBorders>
          </w:tcPr>
          <w:p w14:paraId="246C8A8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w:t>
            </w:r>
          </w:p>
        </w:tc>
      </w:tr>
      <w:tr w:rsidR="001B042A" w:rsidRPr="00293FC6" w14:paraId="2D51B625" w14:textId="77777777" w:rsidTr="001B042A">
        <w:tc>
          <w:tcPr>
            <w:tcW w:w="420" w:type="dxa"/>
            <w:tcBorders>
              <w:top w:val="single" w:sz="6" w:space="0" w:color="auto"/>
              <w:left w:val="single" w:sz="6" w:space="0" w:color="auto"/>
              <w:bottom w:val="single" w:sz="6" w:space="0" w:color="auto"/>
              <w:right w:val="single" w:sz="6" w:space="0" w:color="auto"/>
            </w:tcBorders>
          </w:tcPr>
          <w:p w14:paraId="1F739EE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31A4BAA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Дроздова</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bCs/>
                <w:lang w:eastAsia="ru-RU"/>
              </w:rPr>
              <w:t>Т</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bCs/>
                <w:lang w:eastAsia="ru-RU"/>
              </w:rPr>
              <w:t>Ю</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lang w:val="en-US" w:eastAsia="ru-RU"/>
              </w:rPr>
              <w:t xml:space="preserve">   English grammar. </w:t>
            </w:r>
            <w:proofErr w:type="spellStart"/>
            <w:r w:rsidRPr="00293FC6">
              <w:rPr>
                <w:rFonts w:ascii="Times New Roman" w:eastAsia="Times New Roman" w:hAnsi="Times New Roman" w:cs="Times New Roman"/>
                <w:lang w:eastAsia="ru-RU"/>
              </w:rPr>
              <w:t>Reference</w:t>
            </w:r>
            <w:proofErr w:type="spellEnd"/>
            <w:r w:rsidRPr="00293FC6">
              <w:rPr>
                <w:rFonts w:ascii="Times New Roman" w:eastAsia="Times New Roman" w:hAnsi="Times New Roman" w:cs="Times New Roman"/>
                <w:lang w:eastAsia="ru-RU"/>
              </w:rPr>
              <w:t xml:space="preserve"> &amp; </w:t>
            </w:r>
            <w:proofErr w:type="spellStart"/>
            <w:proofErr w:type="gramStart"/>
            <w:r w:rsidRPr="00293FC6">
              <w:rPr>
                <w:rFonts w:ascii="Times New Roman" w:eastAsia="Times New Roman" w:hAnsi="Times New Roman" w:cs="Times New Roman"/>
                <w:lang w:eastAsia="ru-RU"/>
              </w:rPr>
              <w:t>Practice</w:t>
            </w:r>
            <w:proofErr w:type="spellEnd"/>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учебное пособие / Т. Ю. Дроздова, А. И. Берестова, В. Г. </w:t>
            </w:r>
            <w:proofErr w:type="spellStart"/>
            <w:r w:rsidRPr="00293FC6">
              <w:rPr>
                <w:rFonts w:ascii="Times New Roman" w:eastAsia="Times New Roman" w:hAnsi="Times New Roman" w:cs="Times New Roman"/>
                <w:lang w:eastAsia="ru-RU"/>
              </w:rPr>
              <w:t>Маилова</w:t>
            </w:r>
            <w:proofErr w:type="spellEnd"/>
            <w:r w:rsidRPr="00293FC6">
              <w:rPr>
                <w:rFonts w:ascii="Times New Roman" w:eastAsia="Times New Roman" w:hAnsi="Times New Roman" w:cs="Times New Roman"/>
                <w:lang w:eastAsia="ru-RU"/>
              </w:rPr>
              <w:t>. - СПб</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Антология, 2012. - 464 с. - ISBN 978-5-94962-135-6:459.80.</w:t>
            </w:r>
          </w:p>
        </w:tc>
        <w:tc>
          <w:tcPr>
            <w:tcW w:w="993" w:type="dxa"/>
            <w:tcBorders>
              <w:top w:val="single" w:sz="6" w:space="0" w:color="auto"/>
              <w:left w:val="single" w:sz="6" w:space="0" w:color="auto"/>
              <w:bottom w:val="single" w:sz="6" w:space="0" w:color="auto"/>
              <w:right w:val="single" w:sz="6" w:space="0" w:color="auto"/>
            </w:tcBorders>
          </w:tcPr>
          <w:p w14:paraId="17992FE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c>
          <w:tcPr>
            <w:tcW w:w="804" w:type="dxa"/>
            <w:tcBorders>
              <w:top w:val="single" w:sz="6" w:space="0" w:color="auto"/>
              <w:left w:val="single" w:sz="6" w:space="0" w:color="auto"/>
              <w:bottom w:val="single" w:sz="6" w:space="0" w:color="auto"/>
              <w:right w:val="single" w:sz="6" w:space="0" w:color="auto"/>
            </w:tcBorders>
          </w:tcPr>
          <w:p w14:paraId="6ACF49D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r>
      <w:tr w:rsidR="001B042A" w:rsidRPr="00293FC6" w14:paraId="0D6D2F6F" w14:textId="77777777" w:rsidTr="001B042A">
        <w:tc>
          <w:tcPr>
            <w:tcW w:w="420" w:type="dxa"/>
            <w:tcBorders>
              <w:top w:val="single" w:sz="6" w:space="0" w:color="auto"/>
              <w:left w:val="single" w:sz="6" w:space="0" w:color="auto"/>
              <w:bottom w:val="single" w:sz="6" w:space="0" w:color="auto"/>
              <w:right w:val="single" w:sz="6" w:space="0" w:color="auto"/>
            </w:tcBorders>
          </w:tcPr>
          <w:p w14:paraId="32C583E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5E6131CB" w14:textId="77777777" w:rsidR="001B042A" w:rsidRPr="00293FC6" w:rsidRDefault="001B042A" w:rsidP="001B042A">
            <w:pPr>
              <w:widowControl w:val="0"/>
              <w:spacing w:after="0" w:line="240" w:lineRule="auto"/>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Пахомова Е.В., </w:t>
            </w:r>
            <w:proofErr w:type="spellStart"/>
            <w:r w:rsidRPr="00293FC6">
              <w:rPr>
                <w:rFonts w:ascii="Times New Roman" w:eastAsia="Times New Roman" w:hAnsi="Times New Roman" w:cs="Times New Roman"/>
                <w:snapToGrid w:val="0"/>
                <w:lang w:eastAsia="ru-RU"/>
              </w:rPr>
              <w:t>Гулюгина</w:t>
            </w:r>
            <w:proofErr w:type="spellEnd"/>
            <w:r w:rsidRPr="00293FC6">
              <w:rPr>
                <w:rFonts w:ascii="Times New Roman" w:eastAsia="Times New Roman" w:hAnsi="Times New Roman" w:cs="Times New Roman"/>
                <w:snapToGrid w:val="0"/>
                <w:lang w:eastAsia="ru-RU"/>
              </w:rPr>
              <w:t xml:space="preserve"> Х.Р., </w:t>
            </w:r>
            <w:proofErr w:type="spellStart"/>
            <w:r w:rsidRPr="00293FC6">
              <w:rPr>
                <w:rFonts w:ascii="Times New Roman" w:eastAsia="Times New Roman" w:hAnsi="Times New Roman" w:cs="Times New Roman"/>
                <w:snapToGrid w:val="0"/>
                <w:lang w:eastAsia="ru-RU"/>
              </w:rPr>
              <w:t>Канарский</w:t>
            </w:r>
            <w:proofErr w:type="spellEnd"/>
            <w:r w:rsidRPr="00293FC6">
              <w:rPr>
                <w:rFonts w:ascii="Times New Roman" w:eastAsia="Times New Roman" w:hAnsi="Times New Roman" w:cs="Times New Roman"/>
                <w:snapToGrid w:val="0"/>
                <w:lang w:eastAsia="ru-RU"/>
              </w:rPr>
              <w:t xml:space="preserve"> </w:t>
            </w:r>
            <w:proofErr w:type="gramStart"/>
            <w:r w:rsidRPr="00293FC6">
              <w:rPr>
                <w:rFonts w:ascii="Times New Roman" w:eastAsia="Times New Roman" w:hAnsi="Times New Roman" w:cs="Times New Roman"/>
                <w:snapToGrid w:val="0"/>
                <w:lang w:eastAsia="ru-RU"/>
              </w:rPr>
              <w:t>С.П..</w:t>
            </w:r>
            <w:proofErr w:type="gramEnd"/>
            <w:r w:rsidRPr="00293FC6">
              <w:rPr>
                <w:rFonts w:ascii="Times New Roman" w:eastAsia="Times New Roman" w:hAnsi="Times New Roman" w:cs="Times New Roman"/>
                <w:snapToGrid w:val="0"/>
                <w:lang w:eastAsia="ru-RU"/>
              </w:rPr>
              <w:t xml:space="preserve"> Английский язык: учебное пособие для студентов вузов физической культуры/ под ред. Шнайдер </w:t>
            </w:r>
            <w:proofErr w:type="spellStart"/>
            <w:r w:rsidRPr="00293FC6">
              <w:rPr>
                <w:rFonts w:ascii="Times New Roman" w:eastAsia="Times New Roman" w:hAnsi="Times New Roman" w:cs="Times New Roman"/>
                <w:snapToGrid w:val="0"/>
                <w:lang w:eastAsia="ru-RU"/>
              </w:rPr>
              <w:t>Н.А.Часть</w:t>
            </w:r>
            <w:proofErr w:type="spellEnd"/>
            <w:r w:rsidRPr="00293FC6">
              <w:rPr>
                <w:rFonts w:ascii="Times New Roman" w:eastAsia="Times New Roman" w:hAnsi="Times New Roman" w:cs="Times New Roman"/>
                <w:snapToGrid w:val="0"/>
                <w:lang w:eastAsia="ru-RU"/>
              </w:rPr>
              <w:t xml:space="preserve"> 1–Малаховка, МГАФК, 2013. -139 с.</w:t>
            </w:r>
          </w:p>
        </w:tc>
        <w:tc>
          <w:tcPr>
            <w:tcW w:w="993" w:type="dxa"/>
            <w:tcBorders>
              <w:top w:val="single" w:sz="6" w:space="0" w:color="auto"/>
              <w:left w:val="single" w:sz="6" w:space="0" w:color="auto"/>
              <w:bottom w:val="single" w:sz="6" w:space="0" w:color="auto"/>
              <w:right w:val="single" w:sz="6" w:space="0" w:color="auto"/>
            </w:tcBorders>
          </w:tcPr>
          <w:p w14:paraId="51C0178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51538DA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7F7892B5" w14:textId="77777777" w:rsidTr="001B042A">
        <w:tc>
          <w:tcPr>
            <w:tcW w:w="420" w:type="dxa"/>
            <w:tcBorders>
              <w:top w:val="single" w:sz="6" w:space="0" w:color="auto"/>
              <w:left w:val="single" w:sz="6" w:space="0" w:color="auto"/>
              <w:bottom w:val="single" w:sz="6" w:space="0" w:color="auto"/>
              <w:right w:val="single" w:sz="6" w:space="0" w:color="auto"/>
            </w:tcBorders>
          </w:tcPr>
          <w:p w14:paraId="30C175E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08D55B84"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Пахомова Е.В., </w:t>
            </w:r>
            <w:proofErr w:type="spellStart"/>
            <w:r w:rsidRPr="00293FC6">
              <w:rPr>
                <w:rFonts w:ascii="Times New Roman" w:eastAsia="Times New Roman" w:hAnsi="Times New Roman" w:cs="Times New Roman"/>
                <w:snapToGrid w:val="0"/>
                <w:lang w:eastAsia="ru-RU"/>
              </w:rPr>
              <w:t>Гулюгина</w:t>
            </w:r>
            <w:proofErr w:type="spellEnd"/>
            <w:r w:rsidRPr="00293FC6">
              <w:rPr>
                <w:rFonts w:ascii="Times New Roman" w:eastAsia="Times New Roman" w:hAnsi="Times New Roman" w:cs="Times New Roman"/>
                <w:snapToGrid w:val="0"/>
                <w:lang w:eastAsia="ru-RU"/>
              </w:rPr>
              <w:t xml:space="preserve"> Х.Р., </w:t>
            </w:r>
            <w:proofErr w:type="spellStart"/>
            <w:r w:rsidRPr="00293FC6">
              <w:rPr>
                <w:rFonts w:ascii="Times New Roman" w:eastAsia="Times New Roman" w:hAnsi="Times New Roman" w:cs="Times New Roman"/>
                <w:snapToGrid w:val="0"/>
                <w:lang w:eastAsia="ru-RU"/>
              </w:rPr>
              <w:t>Канарский</w:t>
            </w:r>
            <w:proofErr w:type="spellEnd"/>
            <w:r w:rsidRPr="00293FC6">
              <w:rPr>
                <w:rFonts w:ascii="Times New Roman" w:eastAsia="Times New Roman" w:hAnsi="Times New Roman" w:cs="Times New Roman"/>
                <w:snapToGrid w:val="0"/>
                <w:lang w:eastAsia="ru-RU"/>
              </w:rPr>
              <w:t xml:space="preserve"> С.П., Алешина В.В., Спасова В.С. / под ред. Шнайдер Н.А., </w:t>
            </w:r>
            <w:proofErr w:type="spellStart"/>
            <w:r w:rsidRPr="00293FC6">
              <w:rPr>
                <w:rFonts w:ascii="Times New Roman" w:eastAsia="Times New Roman" w:hAnsi="Times New Roman" w:cs="Times New Roman"/>
                <w:snapToGrid w:val="0"/>
                <w:lang w:eastAsia="ru-RU"/>
              </w:rPr>
              <w:t>КанарскогоС.П</w:t>
            </w:r>
            <w:proofErr w:type="spellEnd"/>
            <w:r w:rsidRPr="00293FC6">
              <w:rPr>
                <w:rFonts w:ascii="Times New Roman" w:eastAsia="Times New Roman" w:hAnsi="Times New Roman" w:cs="Times New Roman"/>
                <w:snapToGrid w:val="0"/>
                <w:lang w:eastAsia="ru-RU"/>
              </w:rPr>
              <w:t>. Английский язык: учебное пособие для студентов вузов физической культуры, Часть 2 –Малаховка, МГАФК, 2014. -169 с.</w:t>
            </w:r>
          </w:p>
        </w:tc>
        <w:tc>
          <w:tcPr>
            <w:tcW w:w="993" w:type="dxa"/>
            <w:tcBorders>
              <w:top w:val="single" w:sz="6" w:space="0" w:color="auto"/>
              <w:left w:val="single" w:sz="6" w:space="0" w:color="auto"/>
              <w:bottom w:val="single" w:sz="6" w:space="0" w:color="auto"/>
              <w:right w:val="single" w:sz="6" w:space="0" w:color="auto"/>
            </w:tcBorders>
          </w:tcPr>
          <w:p w14:paraId="7C2491B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21F64317"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649CA306" w14:textId="77777777" w:rsidTr="001B042A">
        <w:tc>
          <w:tcPr>
            <w:tcW w:w="420" w:type="dxa"/>
            <w:tcBorders>
              <w:top w:val="single" w:sz="6" w:space="0" w:color="auto"/>
              <w:left w:val="single" w:sz="6" w:space="0" w:color="auto"/>
              <w:bottom w:val="single" w:sz="6" w:space="0" w:color="auto"/>
              <w:right w:val="single" w:sz="6" w:space="0" w:color="auto"/>
            </w:tcBorders>
          </w:tcPr>
          <w:p w14:paraId="4FA12349"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73D39955"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Времена английского глагола: метод. пособие для студентов вузов физической культуры, </w:t>
            </w:r>
            <w:proofErr w:type="spellStart"/>
            <w:r w:rsidRPr="00293FC6">
              <w:rPr>
                <w:rFonts w:ascii="Times New Roman" w:eastAsia="Times New Roman" w:hAnsi="Times New Roman" w:cs="Times New Roman"/>
                <w:snapToGrid w:val="0"/>
                <w:lang w:eastAsia="ru-RU"/>
              </w:rPr>
              <w:t>обуч</w:t>
            </w:r>
            <w:proofErr w:type="spellEnd"/>
            <w:r w:rsidRPr="00293FC6">
              <w:rPr>
                <w:rFonts w:ascii="Times New Roman" w:eastAsia="Times New Roman" w:hAnsi="Times New Roman" w:cs="Times New Roman"/>
                <w:snapToGrid w:val="0"/>
                <w:lang w:eastAsia="ru-RU"/>
              </w:rPr>
              <w:t>. по напр. п-</w:t>
            </w:r>
            <w:proofErr w:type="spellStart"/>
            <w:r w:rsidRPr="00293FC6">
              <w:rPr>
                <w:rFonts w:ascii="Times New Roman" w:eastAsia="Times New Roman" w:hAnsi="Times New Roman" w:cs="Times New Roman"/>
                <w:snapToGrid w:val="0"/>
                <w:lang w:eastAsia="ru-RU"/>
              </w:rPr>
              <w:t>ки</w:t>
            </w:r>
            <w:proofErr w:type="spellEnd"/>
            <w:r w:rsidRPr="00293FC6">
              <w:rPr>
                <w:rFonts w:ascii="Times New Roman" w:eastAsia="Times New Roman" w:hAnsi="Times New Roman" w:cs="Times New Roman"/>
                <w:snapToGrid w:val="0"/>
                <w:lang w:eastAsia="ru-RU"/>
              </w:rPr>
              <w:t xml:space="preserve"> бакалавров. МГАФК, Малаховка. 2013. - 44 с.</w:t>
            </w:r>
          </w:p>
        </w:tc>
        <w:tc>
          <w:tcPr>
            <w:tcW w:w="993" w:type="dxa"/>
            <w:tcBorders>
              <w:top w:val="single" w:sz="6" w:space="0" w:color="auto"/>
              <w:left w:val="single" w:sz="6" w:space="0" w:color="auto"/>
              <w:bottom w:val="single" w:sz="6" w:space="0" w:color="auto"/>
              <w:right w:val="single" w:sz="6" w:space="0" w:color="auto"/>
            </w:tcBorders>
          </w:tcPr>
          <w:p w14:paraId="17AE4EB6"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150E6746"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5</w:t>
            </w:r>
          </w:p>
        </w:tc>
      </w:tr>
      <w:tr w:rsidR="001B042A" w:rsidRPr="00293FC6" w14:paraId="42797EE6" w14:textId="77777777" w:rsidTr="001B042A">
        <w:tc>
          <w:tcPr>
            <w:tcW w:w="420" w:type="dxa"/>
            <w:tcBorders>
              <w:top w:val="single" w:sz="6" w:space="0" w:color="auto"/>
              <w:left w:val="single" w:sz="6" w:space="0" w:color="auto"/>
              <w:bottom w:val="single" w:sz="6" w:space="0" w:color="auto"/>
              <w:right w:val="single" w:sz="6" w:space="0" w:color="auto"/>
            </w:tcBorders>
          </w:tcPr>
          <w:p w14:paraId="6826F8A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lastRenderedPageBreak/>
              <w:t>6</w:t>
            </w:r>
          </w:p>
        </w:tc>
        <w:tc>
          <w:tcPr>
            <w:tcW w:w="6991" w:type="dxa"/>
            <w:tcBorders>
              <w:top w:val="single" w:sz="6" w:space="0" w:color="auto"/>
              <w:left w:val="single" w:sz="6" w:space="0" w:color="auto"/>
              <w:bottom w:val="single" w:sz="6" w:space="0" w:color="auto"/>
              <w:right w:val="single" w:sz="6" w:space="0" w:color="auto"/>
            </w:tcBorders>
          </w:tcPr>
          <w:p w14:paraId="3A1E89A5"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Модальные глаголы и их эквиваленты: метод. пособие для студентов вузов физической культуры, </w:t>
            </w:r>
            <w:proofErr w:type="spellStart"/>
            <w:r w:rsidRPr="00293FC6">
              <w:rPr>
                <w:rFonts w:ascii="Times New Roman" w:eastAsia="Times New Roman" w:hAnsi="Times New Roman" w:cs="Times New Roman"/>
                <w:snapToGrid w:val="0"/>
                <w:lang w:eastAsia="ru-RU"/>
              </w:rPr>
              <w:t>обуч</w:t>
            </w:r>
            <w:proofErr w:type="spellEnd"/>
            <w:r w:rsidRPr="00293FC6">
              <w:rPr>
                <w:rFonts w:ascii="Times New Roman" w:eastAsia="Times New Roman" w:hAnsi="Times New Roman" w:cs="Times New Roman"/>
                <w:snapToGrid w:val="0"/>
                <w:lang w:eastAsia="ru-RU"/>
              </w:rPr>
              <w:t>. по напр. п-</w:t>
            </w:r>
            <w:proofErr w:type="spellStart"/>
            <w:r w:rsidRPr="00293FC6">
              <w:rPr>
                <w:rFonts w:ascii="Times New Roman" w:eastAsia="Times New Roman" w:hAnsi="Times New Roman" w:cs="Times New Roman"/>
                <w:snapToGrid w:val="0"/>
                <w:lang w:eastAsia="ru-RU"/>
              </w:rPr>
              <w:t>ки</w:t>
            </w:r>
            <w:proofErr w:type="spellEnd"/>
            <w:r w:rsidRPr="00293FC6">
              <w:rPr>
                <w:rFonts w:ascii="Times New Roman" w:eastAsia="Times New Roman" w:hAnsi="Times New Roman" w:cs="Times New Roman"/>
                <w:snapToGrid w:val="0"/>
                <w:lang w:eastAsia="ru-RU"/>
              </w:rPr>
              <w:t xml:space="preserve"> бакалавров. МГАФК, Малаховка. 2013. - 28 с.</w:t>
            </w:r>
          </w:p>
        </w:tc>
        <w:tc>
          <w:tcPr>
            <w:tcW w:w="993" w:type="dxa"/>
            <w:tcBorders>
              <w:top w:val="single" w:sz="6" w:space="0" w:color="auto"/>
              <w:left w:val="single" w:sz="6" w:space="0" w:color="auto"/>
              <w:bottom w:val="single" w:sz="6" w:space="0" w:color="auto"/>
              <w:right w:val="single" w:sz="6" w:space="0" w:color="auto"/>
            </w:tcBorders>
          </w:tcPr>
          <w:p w14:paraId="40934A6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6D99DB2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454B53F2" w14:textId="77777777" w:rsidTr="001B042A">
        <w:tc>
          <w:tcPr>
            <w:tcW w:w="420" w:type="dxa"/>
            <w:tcBorders>
              <w:top w:val="single" w:sz="6" w:space="0" w:color="auto"/>
              <w:left w:val="single" w:sz="6" w:space="0" w:color="auto"/>
              <w:bottom w:val="single" w:sz="6" w:space="0" w:color="auto"/>
              <w:right w:val="single" w:sz="6" w:space="0" w:color="auto"/>
            </w:tcBorders>
          </w:tcPr>
          <w:p w14:paraId="4A0610A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65B99B0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Шнайдер Н. А.</w:t>
            </w:r>
            <w:r w:rsidRPr="00293FC6">
              <w:rPr>
                <w:rFonts w:ascii="Times New Roman" w:eastAsia="Times New Roman" w:hAnsi="Times New Roman" w:cs="Times New Roman"/>
                <w:lang w:eastAsia="ru-RU"/>
              </w:rPr>
              <w:t xml:space="preserve">   Английское </w:t>
            </w:r>
            <w:proofErr w:type="gramStart"/>
            <w:r w:rsidRPr="00293FC6">
              <w:rPr>
                <w:rFonts w:ascii="Times New Roman" w:eastAsia="Times New Roman" w:hAnsi="Times New Roman" w:cs="Times New Roman"/>
                <w:lang w:eastAsia="ru-RU"/>
              </w:rPr>
              <w:t>произношение :</w:t>
            </w:r>
            <w:proofErr w:type="gramEnd"/>
            <w:r w:rsidRPr="00293FC6">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табл.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xml:space="preserve">.: с. 328 - 329. - ISBN 978-5-900871-89-9. </w:t>
            </w:r>
          </w:p>
        </w:tc>
        <w:tc>
          <w:tcPr>
            <w:tcW w:w="993" w:type="dxa"/>
            <w:tcBorders>
              <w:top w:val="single" w:sz="6" w:space="0" w:color="auto"/>
              <w:left w:val="single" w:sz="6" w:space="0" w:color="auto"/>
              <w:bottom w:val="single" w:sz="6" w:space="0" w:color="auto"/>
              <w:right w:val="single" w:sz="6" w:space="0" w:color="auto"/>
            </w:tcBorders>
          </w:tcPr>
          <w:p w14:paraId="1C7C420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150</w:t>
            </w:r>
          </w:p>
        </w:tc>
        <w:tc>
          <w:tcPr>
            <w:tcW w:w="804" w:type="dxa"/>
            <w:tcBorders>
              <w:top w:val="single" w:sz="6" w:space="0" w:color="auto"/>
              <w:left w:val="single" w:sz="6" w:space="0" w:color="auto"/>
              <w:bottom w:val="single" w:sz="6" w:space="0" w:color="auto"/>
              <w:right w:val="single" w:sz="6" w:space="0" w:color="auto"/>
            </w:tcBorders>
          </w:tcPr>
          <w:p w14:paraId="65FD665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r w:rsidR="001B042A" w:rsidRPr="00293FC6" w14:paraId="279B04A3" w14:textId="77777777" w:rsidTr="001B042A">
        <w:tc>
          <w:tcPr>
            <w:tcW w:w="420" w:type="dxa"/>
            <w:tcBorders>
              <w:top w:val="single" w:sz="6" w:space="0" w:color="auto"/>
              <w:left w:val="single" w:sz="6" w:space="0" w:color="auto"/>
              <w:bottom w:val="single" w:sz="6" w:space="0" w:color="auto"/>
              <w:right w:val="single" w:sz="6" w:space="0" w:color="auto"/>
            </w:tcBorders>
          </w:tcPr>
          <w:p w14:paraId="75E043ED"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tcBorders>
              <w:top w:val="single" w:sz="6" w:space="0" w:color="auto"/>
              <w:left w:val="single" w:sz="6" w:space="0" w:color="auto"/>
              <w:bottom w:val="single" w:sz="6" w:space="0" w:color="auto"/>
              <w:right w:val="single" w:sz="6" w:space="0" w:color="auto"/>
            </w:tcBorders>
          </w:tcPr>
          <w:p w14:paraId="379AD33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49A578B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6.2. Дополнительная литература</w:t>
            </w:r>
          </w:p>
          <w:p w14:paraId="6C13C90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tcBorders>
              <w:top w:val="single" w:sz="6" w:space="0" w:color="auto"/>
              <w:left w:val="single" w:sz="6" w:space="0" w:color="auto"/>
              <w:bottom w:val="single" w:sz="6" w:space="0" w:color="auto"/>
              <w:right w:val="single" w:sz="6" w:space="0" w:color="auto"/>
            </w:tcBorders>
          </w:tcPr>
          <w:p w14:paraId="4E13401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538EC7F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1097989" w14:textId="77777777" w:rsidTr="001B042A">
        <w:tc>
          <w:tcPr>
            <w:tcW w:w="420" w:type="dxa"/>
            <w:tcBorders>
              <w:top w:val="single" w:sz="6" w:space="0" w:color="auto"/>
              <w:left w:val="single" w:sz="6" w:space="0" w:color="auto"/>
              <w:bottom w:val="single" w:sz="6" w:space="0" w:color="auto"/>
              <w:right w:val="single" w:sz="6" w:space="0" w:color="auto"/>
            </w:tcBorders>
          </w:tcPr>
          <w:p w14:paraId="010D9EE3"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02950A63"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 xml:space="preserve">Английский язык для физкультурных </w:t>
            </w:r>
            <w:proofErr w:type="gramStart"/>
            <w:r w:rsidRPr="00293FC6">
              <w:rPr>
                <w:rFonts w:ascii="Times New Roman" w:eastAsia="Times New Roman" w:hAnsi="Times New Roman" w:cs="Times New Roman"/>
                <w:bCs/>
                <w:lang w:eastAsia="ru-RU"/>
              </w:rPr>
              <w:t>специальностей</w:t>
            </w:r>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учебник / Е. А. Баженова [и др.].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2006. - 343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340-341. - ISBN 5-7695-2001-9 : 299.69.</w:t>
            </w:r>
          </w:p>
        </w:tc>
        <w:tc>
          <w:tcPr>
            <w:tcW w:w="993" w:type="dxa"/>
            <w:tcBorders>
              <w:top w:val="single" w:sz="6" w:space="0" w:color="auto"/>
              <w:left w:val="single" w:sz="6" w:space="0" w:color="auto"/>
              <w:bottom w:val="single" w:sz="6" w:space="0" w:color="auto"/>
              <w:right w:val="single" w:sz="6" w:space="0" w:color="auto"/>
            </w:tcBorders>
          </w:tcPr>
          <w:p w14:paraId="2ABC39FB"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318</w:t>
            </w:r>
          </w:p>
        </w:tc>
        <w:tc>
          <w:tcPr>
            <w:tcW w:w="804" w:type="dxa"/>
            <w:tcBorders>
              <w:top w:val="single" w:sz="6" w:space="0" w:color="auto"/>
              <w:left w:val="single" w:sz="6" w:space="0" w:color="auto"/>
              <w:bottom w:val="single" w:sz="6" w:space="0" w:color="auto"/>
              <w:right w:val="single" w:sz="6" w:space="0" w:color="auto"/>
            </w:tcBorders>
          </w:tcPr>
          <w:p w14:paraId="1209122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39B02168" w14:textId="77777777" w:rsidTr="001B042A">
        <w:tc>
          <w:tcPr>
            <w:tcW w:w="420" w:type="dxa"/>
            <w:tcBorders>
              <w:top w:val="single" w:sz="6" w:space="0" w:color="auto"/>
              <w:left w:val="single" w:sz="6" w:space="0" w:color="auto"/>
              <w:bottom w:val="single" w:sz="6" w:space="0" w:color="auto"/>
              <w:right w:val="single" w:sz="6" w:space="0" w:color="auto"/>
            </w:tcBorders>
          </w:tcPr>
          <w:p w14:paraId="63882A1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79C28D3A"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Глембоцкая</w:t>
            </w:r>
            <w:proofErr w:type="spellEnd"/>
            <w:r w:rsidRPr="00293FC6">
              <w:rPr>
                <w:rFonts w:ascii="Times New Roman" w:eastAsia="Times New Roman" w:hAnsi="Times New Roman" w:cs="Times New Roman"/>
                <w:bCs/>
                <w:lang w:eastAsia="ru-RU"/>
              </w:rPr>
              <w:t xml:space="preserve"> Я. И.</w:t>
            </w:r>
            <w:r w:rsidRPr="00293FC6">
              <w:rPr>
                <w:rFonts w:ascii="Times New Roman" w:eastAsia="Times New Roman" w:hAnsi="Times New Roman" w:cs="Times New Roman"/>
                <w:lang w:eastAsia="ru-RU"/>
              </w:rPr>
              <w:t>   Лексико-грамматический практикум по английскому языку: "Зимние Олимпийские игры и зимние виды спорта</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учебно-методическое пособие для студентов / Я. И. </w:t>
            </w:r>
            <w:proofErr w:type="spellStart"/>
            <w:r w:rsidRPr="00293FC6">
              <w:rPr>
                <w:rFonts w:ascii="Times New Roman" w:eastAsia="Times New Roman" w:hAnsi="Times New Roman" w:cs="Times New Roman"/>
                <w:lang w:eastAsia="ru-RU"/>
              </w:rPr>
              <w:t>Глембоцкая</w:t>
            </w:r>
            <w:proofErr w:type="spellEnd"/>
            <w:r w:rsidRPr="00293FC6">
              <w:rPr>
                <w:rFonts w:ascii="Times New Roman" w:eastAsia="Times New Roman" w:hAnsi="Times New Roman" w:cs="Times New Roman"/>
                <w:lang w:eastAsia="ru-RU"/>
              </w:rPr>
              <w:t xml:space="preserve"> ; МГАФК. - Малаховка, 2008. - 76 с. - 70.61.</w:t>
            </w:r>
          </w:p>
        </w:tc>
        <w:tc>
          <w:tcPr>
            <w:tcW w:w="993" w:type="dxa"/>
            <w:tcBorders>
              <w:top w:val="single" w:sz="6" w:space="0" w:color="auto"/>
              <w:left w:val="single" w:sz="6" w:space="0" w:color="auto"/>
              <w:bottom w:val="single" w:sz="6" w:space="0" w:color="auto"/>
              <w:right w:val="single" w:sz="6" w:space="0" w:color="auto"/>
            </w:tcBorders>
          </w:tcPr>
          <w:p w14:paraId="37B0DCD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120</w:t>
            </w:r>
          </w:p>
        </w:tc>
        <w:tc>
          <w:tcPr>
            <w:tcW w:w="804" w:type="dxa"/>
            <w:tcBorders>
              <w:top w:val="single" w:sz="6" w:space="0" w:color="auto"/>
              <w:left w:val="single" w:sz="6" w:space="0" w:color="auto"/>
              <w:bottom w:val="single" w:sz="6" w:space="0" w:color="auto"/>
              <w:right w:val="single" w:sz="6" w:space="0" w:color="auto"/>
            </w:tcBorders>
          </w:tcPr>
          <w:p w14:paraId="1715C84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r w:rsidR="001B042A" w:rsidRPr="00293FC6" w14:paraId="60C915E9" w14:textId="77777777" w:rsidTr="001B042A">
        <w:tc>
          <w:tcPr>
            <w:tcW w:w="420" w:type="dxa"/>
            <w:tcBorders>
              <w:top w:val="single" w:sz="6" w:space="0" w:color="auto"/>
              <w:left w:val="single" w:sz="6" w:space="0" w:color="auto"/>
              <w:bottom w:val="single" w:sz="6" w:space="0" w:color="auto"/>
              <w:right w:val="single" w:sz="6" w:space="0" w:color="auto"/>
            </w:tcBorders>
          </w:tcPr>
          <w:p w14:paraId="34FE6AA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1F4F24C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Глембоцкая</w:t>
            </w:r>
            <w:proofErr w:type="spellEnd"/>
            <w:r w:rsidRPr="00293FC6">
              <w:rPr>
                <w:rFonts w:ascii="Times New Roman" w:eastAsia="Times New Roman" w:hAnsi="Times New Roman" w:cs="Times New Roman"/>
                <w:bCs/>
                <w:lang w:eastAsia="ru-RU"/>
              </w:rPr>
              <w:t xml:space="preserve"> Я. И.</w:t>
            </w:r>
            <w:r w:rsidRPr="00293FC6">
              <w:rPr>
                <w:rFonts w:ascii="Times New Roman" w:eastAsia="Times New Roman" w:hAnsi="Times New Roman" w:cs="Times New Roman"/>
                <w:lang w:eastAsia="ru-RU"/>
              </w:rPr>
              <w:t xml:space="preserve">   Спорт в англо-говорящих </w:t>
            </w:r>
            <w:proofErr w:type="gramStart"/>
            <w:r w:rsidRPr="00293FC6">
              <w:rPr>
                <w:rFonts w:ascii="Times New Roman" w:eastAsia="Times New Roman" w:hAnsi="Times New Roman" w:cs="Times New Roman"/>
                <w:lang w:eastAsia="ru-RU"/>
              </w:rPr>
              <w:t>странах :</w:t>
            </w:r>
            <w:proofErr w:type="gramEnd"/>
            <w:r w:rsidRPr="00293FC6">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293FC6">
              <w:rPr>
                <w:rFonts w:ascii="Times New Roman" w:eastAsia="Times New Roman" w:hAnsi="Times New Roman" w:cs="Times New Roman"/>
                <w:lang w:eastAsia="ru-RU"/>
              </w:rPr>
              <w:t>Глембоцкая</w:t>
            </w:r>
            <w:proofErr w:type="spellEnd"/>
            <w:r w:rsidRPr="00293FC6">
              <w:rPr>
                <w:rFonts w:ascii="Times New Roman" w:eastAsia="Times New Roman" w:hAnsi="Times New Roman" w:cs="Times New Roman"/>
                <w:lang w:eastAsia="ru-RU"/>
              </w:rPr>
              <w:t xml:space="preserve"> ; МГАФК. - </w:t>
            </w:r>
            <w:proofErr w:type="gramStart"/>
            <w:r w:rsidRPr="00293FC6">
              <w:rPr>
                <w:rFonts w:ascii="Times New Roman" w:eastAsia="Times New Roman" w:hAnsi="Times New Roman" w:cs="Times New Roman"/>
                <w:lang w:eastAsia="ru-RU"/>
              </w:rPr>
              <w:t>Малаховка :</w:t>
            </w:r>
            <w:proofErr w:type="gramEnd"/>
            <w:r w:rsidRPr="00293FC6">
              <w:rPr>
                <w:rFonts w:ascii="Times New Roman" w:eastAsia="Times New Roman" w:hAnsi="Times New Roman" w:cs="Times New Roman"/>
                <w:lang w:eastAsia="ru-RU"/>
              </w:rPr>
              <w:t xml:space="preserve"> ВИНИТИ, 2009. - 103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102. - 118.48.</w:t>
            </w:r>
          </w:p>
        </w:tc>
        <w:tc>
          <w:tcPr>
            <w:tcW w:w="993" w:type="dxa"/>
            <w:tcBorders>
              <w:top w:val="single" w:sz="6" w:space="0" w:color="auto"/>
              <w:left w:val="single" w:sz="6" w:space="0" w:color="auto"/>
              <w:bottom w:val="single" w:sz="6" w:space="0" w:color="auto"/>
              <w:right w:val="single" w:sz="6" w:space="0" w:color="auto"/>
            </w:tcBorders>
          </w:tcPr>
          <w:p w14:paraId="3A4377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119</w:t>
            </w:r>
          </w:p>
        </w:tc>
        <w:tc>
          <w:tcPr>
            <w:tcW w:w="804" w:type="dxa"/>
            <w:tcBorders>
              <w:top w:val="single" w:sz="6" w:space="0" w:color="auto"/>
              <w:left w:val="single" w:sz="6" w:space="0" w:color="auto"/>
              <w:bottom w:val="single" w:sz="6" w:space="0" w:color="auto"/>
              <w:right w:val="single" w:sz="6" w:space="0" w:color="auto"/>
            </w:tcBorders>
          </w:tcPr>
          <w:p w14:paraId="494E6D6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r w:rsidRPr="00293FC6">
              <w:rPr>
                <w:rFonts w:ascii="Times New Roman" w:eastAsia="Times New Roman" w:hAnsi="Times New Roman" w:cs="Times New Roman"/>
                <w:b/>
                <w:highlight w:val="yellow"/>
                <w:lang w:eastAsia="ru-RU"/>
              </w:rPr>
              <w:t xml:space="preserve"> </w:t>
            </w:r>
          </w:p>
        </w:tc>
      </w:tr>
      <w:tr w:rsidR="001B042A" w:rsidRPr="00293FC6" w14:paraId="039A01F5" w14:textId="77777777" w:rsidTr="001B042A">
        <w:tc>
          <w:tcPr>
            <w:tcW w:w="420" w:type="dxa"/>
            <w:tcBorders>
              <w:top w:val="single" w:sz="6" w:space="0" w:color="auto"/>
              <w:left w:val="single" w:sz="6" w:space="0" w:color="auto"/>
              <w:bottom w:val="single" w:sz="6" w:space="0" w:color="auto"/>
              <w:right w:val="single" w:sz="6" w:space="0" w:color="auto"/>
            </w:tcBorders>
          </w:tcPr>
          <w:p w14:paraId="1D5A7CA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336C4FC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lang w:eastAsia="ru-RU"/>
              </w:rPr>
              <w:t xml:space="preserve"> Грамматика современного английского </w:t>
            </w:r>
            <w:proofErr w:type="gramStart"/>
            <w:r w:rsidRPr="00293FC6">
              <w:rPr>
                <w:rFonts w:ascii="Times New Roman" w:eastAsia="Times New Roman" w:hAnsi="Times New Roman" w:cs="Times New Roman"/>
                <w:lang w:eastAsia="ru-RU"/>
              </w:rPr>
              <w:t>языка :</w:t>
            </w:r>
            <w:proofErr w:type="gramEnd"/>
            <w:r w:rsidRPr="00293FC6">
              <w:rPr>
                <w:rFonts w:ascii="Times New Roman" w:eastAsia="Times New Roman" w:hAnsi="Times New Roman" w:cs="Times New Roman"/>
                <w:lang w:eastAsia="ru-RU"/>
              </w:rPr>
              <w:t xml:space="preserve"> учебник для студентов высших учебных заведений / Е. В. Емельянова ; под ред. А. В. </w:t>
            </w:r>
            <w:proofErr w:type="spellStart"/>
            <w:r w:rsidRPr="00293FC6">
              <w:rPr>
                <w:rFonts w:ascii="Times New Roman" w:eastAsia="Times New Roman" w:hAnsi="Times New Roman" w:cs="Times New Roman"/>
                <w:lang w:eastAsia="ru-RU"/>
              </w:rPr>
              <w:t>Зеленщикова</w:t>
            </w:r>
            <w:proofErr w:type="spellEnd"/>
            <w:r w:rsidRPr="00293FC6">
              <w:rPr>
                <w:rFonts w:ascii="Times New Roman" w:eastAsia="Times New Roman" w:hAnsi="Times New Roman" w:cs="Times New Roman"/>
                <w:lang w:eastAsia="ru-RU"/>
              </w:rPr>
              <w:t xml:space="preserve">, Е. С. Петровой.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СПб. : Академия, 2003. - 638 с. - (Высшее образование) (Студенческая библиотека). - ISBN 5-7695-1457-4 : 314.14.</w:t>
            </w:r>
          </w:p>
        </w:tc>
        <w:tc>
          <w:tcPr>
            <w:tcW w:w="993" w:type="dxa"/>
            <w:tcBorders>
              <w:top w:val="single" w:sz="6" w:space="0" w:color="auto"/>
              <w:left w:val="single" w:sz="6" w:space="0" w:color="auto"/>
              <w:bottom w:val="single" w:sz="6" w:space="0" w:color="auto"/>
              <w:right w:val="single" w:sz="6" w:space="0" w:color="auto"/>
            </w:tcBorders>
          </w:tcPr>
          <w:p w14:paraId="5D3C977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w:t>
            </w:r>
          </w:p>
        </w:tc>
        <w:tc>
          <w:tcPr>
            <w:tcW w:w="804" w:type="dxa"/>
            <w:tcBorders>
              <w:top w:val="single" w:sz="6" w:space="0" w:color="auto"/>
              <w:left w:val="single" w:sz="6" w:space="0" w:color="auto"/>
              <w:bottom w:val="single" w:sz="6" w:space="0" w:color="auto"/>
              <w:right w:val="single" w:sz="6" w:space="0" w:color="auto"/>
            </w:tcBorders>
          </w:tcPr>
          <w:p w14:paraId="788AE5A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D255121" w14:textId="77777777" w:rsidTr="001B042A">
        <w:tc>
          <w:tcPr>
            <w:tcW w:w="420" w:type="dxa"/>
            <w:tcBorders>
              <w:top w:val="single" w:sz="6" w:space="0" w:color="auto"/>
              <w:left w:val="single" w:sz="6" w:space="0" w:color="auto"/>
              <w:bottom w:val="single" w:sz="6" w:space="0" w:color="auto"/>
              <w:right w:val="single" w:sz="6" w:space="0" w:color="auto"/>
            </w:tcBorders>
          </w:tcPr>
          <w:p w14:paraId="4649BAE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1593A11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Добрынина Н. Г.</w:t>
            </w:r>
            <w:r w:rsidRPr="00293FC6">
              <w:rPr>
                <w:rFonts w:ascii="Times New Roman" w:eastAsia="Times New Roman" w:hAnsi="Times New Roman" w:cs="Times New Roman"/>
                <w:lang w:eastAsia="ru-RU"/>
              </w:rPr>
              <w:t xml:space="preserve">   Как правильно составить деловой документ на английском </w:t>
            </w:r>
            <w:proofErr w:type="gramStart"/>
            <w:r w:rsidRPr="00293FC6">
              <w:rPr>
                <w:rFonts w:ascii="Times New Roman" w:eastAsia="Times New Roman" w:hAnsi="Times New Roman" w:cs="Times New Roman"/>
                <w:lang w:eastAsia="ru-RU"/>
              </w:rPr>
              <w:t>языке :</w:t>
            </w:r>
            <w:proofErr w:type="gramEnd"/>
            <w:r w:rsidRPr="00293FC6">
              <w:rPr>
                <w:rFonts w:ascii="Times New Roman" w:eastAsia="Times New Roman" w:hAnsi="Times New Roman" w:cs="Times New Roman"/>
                <w:lang w:eastAsia="ru-RU"/>
              </w:rPr>
              <w:t xml:space="preserve"> учебное пособие / Н. Г. Добрынина.- М.  Проспект, 2010. - 100 с.- ISBN 978-5-392-00690-8: 4.11.</w:t>
            </w:r>
          </w:p>
        </w:tc>
        <w:tc>
          <w:tcPr>
            <w:tcW w:w="993" w:type="dxa"/>
            <w:tcBorders>
              <w:top w:val="single" w:sz="6" w:space="0" w:color="auto"/>
              <w:left w:val="single" w:sz="6" w:space="0" w:color="auto"/>
              <w:bottom w:val="single" w:sz="6" w:space="0" w:color="auto"/>
              <w:right w:val="single" w:sz="6" w:space="0" w:color="auto"/>
            </w:tcBorders>
          </w:tcPr>
          <w:p w14:paraId="5B977DD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5DC296F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4626FDC2" w14:textId="77777777" w:rsidTr="001B042A">
        <w:tc>
          <w:tcPr>
            <w:tcW w:w="420" w:type="dxa"/>
            <w:tcBorders>
              <w:top w:val="single" w:sz="6" w:space="0" w:color="auto"/>
              <w:left w:val="single" w:sz="6" w:space="0" w:color="auto"/>
              <w:bottom w:val="single" w:sz="6" w:space="0" w:color="auto"/>
              <w:right w:val="single" w:sz="6" w:space="0" w:color="auto"/>
            </w:tcBorders>
          </w:tcPr>
          <w:p w14:paraId="6BA60D9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5C64594F"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 xml:space="preserve">Знаменская Т.А. Стилистика английского языка. Основы </w:t>
            </w:r>
            <w:proofErr w:type="gramStart"/>
            <w:r w:rsidRPr="00293FC6">
              <w:rPr>
                <w:rFonts w:ascii="Times New Roman" w:eastAsia="Times New Roman" w:hAnsi="Times New Roman" w:cs="Times New Roman"/>
                <w:bCs/>
                <w:lang w:eastAsia="ru-RU"/>
              </w:rPr>
              <w:t>курса :</w:t>
            </w:r>
            <w:proofErr w:type="gramEnd"/>
            <w:r w:rsidRPr="00293FC6">
              <w:rPr>
                <w:rFonts w:ascii="Times New Roman" w:eastAsia="Times New Roman" w:hAnsi="Times New Roman" w:cs="Times New Roman"/>
                <w:bCs/>
                <w:lang w:eastAsia="ru-RU"/>
              </w:rPr>
              <w:t xml:space="preserve"> учебное пособие / Т. А. Знаменская. - Изд. 5-е. - </w:t>
            </w:r>
            <w:proofErr w:type="gramStart"/>
            <w:r w:rsidRPr="00293FC6">
              <w:rPr>
                <w:rFonts w:ascii="Times New Roman" w:eastAsia="Times New Roman" w:hAnsi="Times New Roman" w:cs="Times New Roman"/>
                <w:bCs/>
                <w:lang w:eastAsia="ru-RU"/>
              </w:rPr>
              <w:t>М. :</w:t>
            </w:r>
            <w:proofErr w:type="gramEnd"/>
            <w:r w:rsidRPr="00293FC6">
              <w:rPr>
                <w:rFonts w:ascii="Times New Roman" w:eastAsia="Times New Roman" w:hAnsi="Times New Roman" w:cs="Times New Roman"/>
                <w:bCs/>
                <w:lang w:eastAsia="ru-RU"/>
              </w:rPr>
              <w:t xml:space="preserve"> ЛКИ, 2008. - 220 </w:t>
            </w:r>
            <w:proofErr w:type="gramStart"/>
            <w:r w:rsidRPr="00293FC6">
              <w:rPr>
                <w:rFonts w:ascii="Times New Roman" w:eastAsia="Times New Roman" w:hAnsi="Times New Roman" w:cs="Times New Roman"/>
                <w:bCs/>
                <w:lang w:eastAsia="ru-RU"/>
              </w:rPr>
              <w:t>с. :</w:t>
            </w:r>
            <w:proofErr w:type="gramEnd"/>
            <w:r w:rsidRPr="00293FC6">
              <w:rPr>
                <w:rFonts w:ascii="Times New Roman" w:eastAsia="Times New Roman" w:hAnsi="Times New Roman" w:cs="Times New Roman"/>
                <w:bCs/>
                <w:lang w:eastAsia="ru-RU"/>
              </w:rPr>
              <w:t xml:space="preserve"> ил. - </w:t>
            </w:r>
            <w:proofErr w:type="spellStart"/>
            <w:r w:rsidRPr="00293FC6">
              <w:rPr>
                <w:rFonts w:ascii="Times New Roman" w:eastAsia="Times New Roman" w:hAnsi="Times New Roman" w:cs="Times New Roman"/>
                <w:bCs/>
                <w:lang w:eastAsia="ru-RU"/>
              </w:rPr>
              <w:t>Библиогр</w:t>
            </w:r>
            <w:proofErr w:type="spellEnd"/>
            <w:r w:rsidRPr="00293FC6">
              <w:rPr>
                <w:rFonts w:ascii="Times New Roman" w:eastAsia="Times New Roman" w:hAnsi="Times New Roman" w:cs="Times New Roman"/>
                <w:bCs/>
                <w:lang w:eastAsia="ru-RU"/>
              </w:rPr>
              <w:t>.: с. 214-220. - ISBN 978-5-382-00629-1 : 402.00</w:t>
            </w:r>
          </w:p>
        </w:tc>
        <w:tc>
          <w:tcPr>
            <w:tcW w:w="993" w:type="dxa"/>
            <w:tcBorders>
              <w:top w:val="single" w:sz="6" w:space="0" w:color="auto"/>
              <w:left w:val="single" w:sz="6" w:space="0" w:color="auto"/>
              <w:bottom w:val="single" w:sz="6" w:space="0" w:color="auto"/>
              <w:right w:val="single" w:sz="6" w:space="0" w:color="auto"/>
            </w:tcBorders>
          </w:tcPr>
          <w:p w14:paraId="10C3047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2490129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2CC9C2E1" w14:textId="77777777" w:rsidTr="001B042A">
        <w:tc>
          <w:tcPr>
            <w:tcW w:w="420" w:type="dxa"/>
            <w:tcBorders>
              <w:top w:val="single" w:sz="6" w:space="0" w:color="auto"/>
              <w:left w:val="single" w:sz="6" w:space="0" w:color="auto"/>
              <w:bottom w:val="single" w:sz="6" w:space="0" w:color="auto"/>
              <w:right w:val="single" w:sz="6" w:space="0" w:color="auto"/>
            </w:tcBorders>
          </w:tcPr>
          <w:p w14:paraId="60E1C47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503A933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Зыкова И. В.</w:t>
            </w:r>
            <w:r w:rsidRPr="00293FC6">
              <w:rPr>
                <w:rFonts w:ascii="Times New Roman" w:eastAsia="Times New Roman" w:hAnsi="Times New Roman" w:cs="Times New Roman"/>
                <w:lang w:eastAsia="ru-RU"/>
              </w:rPr>
              <w:t xml:space="preserve">   Практический курс английской </w:t>
            </w:r>
            <w:proofErr w:type="gramStart"/>
            <w:r w:rsidRPr="00293FC6">
              <w:rPr>
                <w:rFonts w:ascii="Times New Roman" w:eastAsia="Times New Roman" w:hAnsi="Times New Roman" w:cs="Times New Roman"/>
                <w:lang w:eastAsia="ru-RU"/>
              </w:rPr>
              <w:t>лексикологии :</w:t>
            </w:r>
            <w:proofErr w:type="gramEnd"/>
            <w:r w:rsidRPr="00293FC6">
              <w:rPr>
                <w:rFonts w:ascii="Times New Roman" w:eastAsia="Times New Roman" w:hAnsi="Times New Roman" w:cs="Times New Roman"/>
                <w:lang w:eastAsia="ru-RU"/>
              </w:rPr>
              <w:t xml:space="preserve"> учебное пособие / И. В. Зыкова.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2006. - 283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279-280. - ISBN 5-7695-2209-7 : 420.36.</w:t>
            </w:r>
          </w:p>
        </w:tc>
        <w:tc>
          <w:tcPr>
            <w:tcW w:w="993" w:type="dxa"/>
            <w:tcBorders>
              <w:top w:val="single" w:sz="6" w:space="0" w:color="auto"/>
              <w:left w:val="single" w:sz="6" w:space="0" w:color="auto"/>
              <w:bottom w:val="single" w:sz="6" w:space="0" w:color="auto"/>
              <w:right w:val="single" w:sz="6" w:space="0" w:color="auto"/>
            </w:tcBorders>
          </w:tcPr>
          <w:p w14:paraId="722DC51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60EE30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77E212B" w14:textId="77777777" w:rsidTr="001B042A">
        <w:tc>
          <w:tcPr>
            <w:tcW w:w="420" w:type="dxa"/>
            <w:tcBorders>
              <w:top w:val="single" w:sz="6" w:space="0" w:color="auto"/>
              <w:left w:val="single" w:sz="6" w:space="0" w:color="auto"/>
              <w:bottom w:val="single" w:sz="6" w:space="0" w:color="auto"/>
              <w:right w:val="single" w:sz="6" w:space="0" w:color="auto"/>
            </w:tcBorders>
          </w:tcPr>
          <w:p w14:paraId="5345FEEA"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c>
          <w:tcPr>
            <w:tcW w:w="6991" w:type="dxa"/>
            <w:tcBorders>
              <w:top w:val="single" w:sz="6" w:space="0" w:color="auto"/>
              <w:left w:val="single" w:sz="6" w:space="0" w:color="auto"/>
              <w:bottom w:val="single" w:sz="6" w:space="0" w:color="auto"/>
              <w:right w:val="single" w:sz="6" w:space="0" w:color="auto"/>
            </w:tcBorders>
          </w:tcPr>
          <w:p w14:paraId="3F51344B"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Кабакчи</w:t>
            </w:r>
            <w:proofErr w:type="spellEnd"/>
            <w:r w:rsidRPr="00293FC6">
              <w:rPr>
                <w:rFonts w:ascii="Times New Roman" w:eastAsia="Times New Roman" w:hAnsi="Times New Roman" w:cs="Times New Roman"/>
                <w:bCs/>
                <w:lang w:eastAsia="ru-RU"/>
              </w:rPr>
              <w:t xml:space="preserve"> В. В.</w:t>
            </w:r>
            <w:r w:rsidRPr="00293FC6">
              <w:rPr>
                <w:rFonts w:ascii="Times New Roman" w:eastAsia="Times New Roman" w:hAnsi="Times New Roman" w:cs="Times New Roman"/>
                <w:lang w:eastAsia="ru-RU"/>
              </w:rPr>
              <w:t xml:space="preserve">   Практика англоязычной межкультурной </w:t>
            </w:r>
            <w:proofErr w:type="gramStart"/>
            <w:r w:rsidRPr="00293FC6">
              <w:rPr>
                <w:rFonts w:ascii="Times New Roman" w:eastAsia="Times New Roman" w:hAnsi="Times New Roman" w:cs="Times New Roman"/>
                <w:lang w:eastAsia="ru-RU"/>
              </w:rPr>
              <w:t>коммуникации :</w:t>
            </w:r>
            <w:proofErr w:type="gramEnd"/>
            <w:r w:rsidRPr="00293FC6">
              <w:rPr>
                <w:rFonts w:ascii="Times New Roman" w:eastAsia="Times New Roman" w:hAnsi="Times New Roman" w:cs="Times New Roman"/>
                <w:lang w:eastAsia="ru-RU"/>
              </w:rPr>
              <w:t xml:space="preserve"> учебное пособие / В. В. </w:t>
            </w:r>
            <w:proofErr w:type="spellStart"/>
            <w:r w:rsidRPr="00293FC6">
              <w:rPr>
                <w:rFonts w:ascii="Times New Roman" w:eastAsia="Times New Roman" w:hAnsi="Times New Roman" w:cs="Times New Roman"/>
                <w:lang w:eastAsia="ru-RU"/>
              </w:rPr>
              <w:t>Кабакчи</w:t>
            </w:r>
            <w:proofErr w:type="spellEnd"/>
            <w:r w:rsidRPr="00293FC6">
              <w:rPr>
                <w:rFonts w:ascii="Times New Roman" w:eastAsia="Times New Roman" w:hAnsi="Times New Roman" w:cs="Times New Roman"/>
                <w:lang w:eastAsia="ru-RU"/>
              </w:rPr>
              <w:t>. - СПб</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Союз, 2007. - 475 с. - ISBN 5-94033-075-4 : 170.77.</w:t>
            </w:r>
          </w:p>
        </w:tc>
        <w:tc>
          <w:tcPr>
            <w:tcW w:w="993" w:type="dxa"/>
            <w:tcBorders>
              <w:top w:val="single" w:sz="6" w:space="0" w:color="auto"/>
              <w:left w:val="single" w:sz="6" w:space="0" w:color="auto"/>
              <w:bottom w:val="single" w:sz="6" w:space="0" w:color="auto"/>
              <w:right w:val="single" w:sz="6" w:space="0" w:color="auto"/>
            </w:tcBorders>
          </w:tcPr>
          <w:p w14:paraId="2950008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13</w:t>
            </w:r>
          </w:p>
        </w:tc>
        <w:tc>
          <w:tcPr>
            <w:tcW w:w="804" w:type="dxa"/>
            <w:tcBorders>
              <w:top w:val="single" w:sz="6" w:space="0" w:color="auto"/>
              <w:left w:val="single" w:sz="6" w:space="0" w:color="auto"/>
              <w:bottom w:val="single" w:sz="6" w:space="0" w:color="auto"/>
              <w:right w:val="single" w:sz="6" w:space="0" w:color="auto"/>
            </w:tcBorders>
          </w:tcPr>
          <w:p w14:paraId="7D32233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r>
      <w:tr w:rsidR="001B042A" w:rsidRPr="00293FC6" w14:paraId="71B58E55" w14:textId="77777777" w:rsidTr="001B042A">
        <w:tc>
          <w:tcPr>
            <w:tcW w:w="420" w:type="dxa"/>
            <w:tcBorders>
              <w:top w:val="single" w:sz="6" w:space="0" w:color="auto"/>
              <w:left w:val="single" w:sz="6" w:space="0" w:color="auto"/>
              <w:bottom w:val="single" w:sz="6" w:space="0" w:color="auto"/>
              <w:right w:val="single" w:sz="6" w:space="0" w:color="auto"/>
            </w:tcBorders>
          </w:tcPr>
          <w:p w14:paraId="0CCB31F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9</w:t>
            </w:r>
          </w:p>
        </w:tc>
        <w:tc>
          <w:tcPr>
            <w:tcW w:w="6991" w:type="dxa"/>
            <w:tcBorders>
              <w:top w:val="single" w:sz="6" w:space="0" w:color="auto"/>
              <w:left w:val="single" w:sz="6" w:space="0" w:color="auto"/>
              <w:bottom w:val="single" w:sz="6" w:space="0" w:color="auto"/>
              <w:right w:val="single" w:sz="6" w:space="0" w:color="auto"/>
            </w:tcBorders>
          </w:tcPr>
          <w:p w14:paraId="6A494F56" w14:textId="77777777" w:rsidR="001B042A" w:rsidRPr="00293FC6" w:rsidRDefault="001B042A" w:rsidP="001B042A">
            <w:pPr>
              <w:spacing w:after="0" w:line="240" w:lineRule="auto"/>
              <w:jc w:val="both"/>
              <w:rPr>
                <w:rFonts w:ascii="Times New Roman" w:eastAsia="Times New Roman" w:hAnsi="Times New Roman" w:cs="Times New Roman"/>
                <w:b/>
                <w:lang w:eastAsia="ru-RU"/>
              </w:rPr>
            </w:pPr>
            <w:r w:rsidRPr="00293FC6">
              <w:rPr>
                <w:rFonts w:ascii="Times New Roman" w:eastAsia="Calibri" w:hAnsi="Times New Roman" w:cs="Times New Roman"/>
              </w:rPr>
              <w:t xml:space="preserve"> </w:t>
            </w:r>
            <w:r w:rsidRPr="00293FC6">
              <w:rPr>
                <w:rFonts w:ascii="Times New Roman" w:eastAsia="Times New Roman" w:hAnsi="Times New Roman" w:cs="Times New Roman"/>
                <w:bCs/>
                <w:lang w:eastAsia="ru-RU"/>
              </w:rPr>
              <w:t>Латышев Л. К.</w:t>
            </w:r>
            <w:r w:rsidRPr="00293FC6">
              <w:rPr>
                <w:rFonts w:ascii="Times New Roman" w:eastAsia="Times New Roman" w:hAnsi="Times New Roman" w:cs="Times New Roman"/>
                <w:lang w:eastAsia="ru-RU"/>
              </w:rPr>
              <w:t xml:space="preserve">   Перевод: Теория, практика и методика </w:t>
            </w:r>
            <w:proofErr w:type="gramStart"/>
            <w:r w:rsidRPr="00293FC6">
              <w:rPr>
                <w:rFonts w:ascii="Times New Roman" w:eastAsia="Times New Roman" w:hAnsi="Times New Roman" w:cs="Times New Roman"/>
                <w:lang w:eastAsia="ru-RU"/>
              </w:rPr>
              <w:t>преподавания :</w:t>
            </w:r>
            <w:proofErr w:type="gramEnd"/>
            <w:r w:rsidRPr="00293FC6">
              <w:rPr>
                <w:rFonts w:ascii="Times New Roman" w:eastAsia="Times New Roman" w:hAnsi="Times New Roman" w:cs="Times New Roman"/>
                <w:lang w:eastAsia="ru-RU"/>
              </w:rPr>
              <w:t xml:space="preserve"> учебник для студентов переводческих факультетов высших учебных заведений / Л. К. Латышев, А. Л. Семенов.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- 190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187-189. - ISBN 5-7695-2486-3 : 140.12. </w:t>
            </w:r>
          </w:p>
        </w:tc>
        <w:tc>
          <w:tcPr>
            <w:tcW w:w="993" w:type="dxa"/>
            <w:tcBorders>
              <w:top w:val="single" w:sz="6" w:space="0" w:color="auto"/>
              <w:left w:val="single" w:sz="6" w:space="0" w:color="auto"/>
              <w:bottom w:val="single" w:sz="6" w:space="0" w:color="auto"/>
              <w:right w:val="single" w:sz="6" w:space="0" w:color="auto"/>
            </w:tcBorders>
          </w:tcPr>
          <w:p w14:paraId="1975785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4A95D91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5CFDC813" w14:textId="77777777" w:rsidTr="001B042A">
        <w:tc>
          <w:tcPr>
            <w:tcW w:w="420" w:type="dxa"/>
            <w:tcBorders>
              <w:top w:val="single" w:sz="6" w:space="0" w:color="auto"/>
              <w:left w:val="single" w:sz="6" w:space="0" w:color="auto"/>
              <w:bottom w:val="single" w:sz="6" w:space="0" w:color="auto"/>
              <w:right w:val="single" w:sz="6" w:space="0" w:color="auto"/>
            </w:tcBorders>
          </w:tcPr>
          <w:p w14:paraId="5D224A5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6991" w:type="dxa"/>
            <w:tcBorders>
              <w:top w:val="single" w:sz="6" w:space="0" w:color="auto"/>
              <w:left w:val="single" w:sz="6" w:space="0" w:color="auto"/>
              <w:bottom w:val="single" w:sz="6" w:space="0" w:color="auto"/>
              <w:right w:val="single" w:sz="6" w:space="0" w:color="auto"/>
            </w:tcBorders>
          </w:tcPr>
          <w:p w14:paraId="0789CD9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Cs/>
                <w:lang w:eastAsia="ru-RU"/>
              </w:rPr>
              <w:t>Миньяр-</w:t>
            </w:r>
            <w:proofErr w:type="spellStart"/>
            <w:r w:rsidRPr="00293FC6">
              <w:rPr>
                <w:rFonts w:ascii="Times New Roman" w:eastAsia="Times New Roman" w:hAnsi="Times New Roman" w:cs="Times New Roman"/>
                <w:bCs/>
                <w:lang w:eastAsia="ru-RU"/>
              </w:rPr>
              <w:t>Белоручева</w:t>
            </w:r>
            <w:proofErr w:type="spellEnd"/>
            <w:r w:rsidRPr="00293FC6">
              <w:rPr>
                <w:rFonts w:ascii="Times New Roman" w:eastAsia="Times New Roman" w:hAnsi="Times New Roman" w:cs="Times New Roman"/>
                <w:bCs/>
                <w:lang w:eastAsia="ru-RU"/>
              </w:rPr>
              <w:t xml:space="preserve"> А. П.</w:t>
            </w:r>
            <w:r w:rsidRPr="00293FC6">
              <w:rPr>
                <w:rFonts w:ascii="Times New Roman" w:eastAsia="Times New Roman" w:hAnsi="Times New Roman" w:cs="Times New Roman"/>
                <w:lang w:eastAsia="ru-RU"/>
              </w:rPr>
              <w:t xml:space="preserve">   Английский </w:t>
            </w:r>
            <w:proofErr w:type="gramStart"/>
            <w:r w:rsidRPr="00293FC6">
              <w:rPr>
                <w:rFonts w:ascii="Times New Roman" w:eastAsia="Times New Roman" w:hAnsi="Times New Roman" w:cs="Times New Roman"/>
                <w:lang w:eastAsia="ru-RU"/>
              </w:rPr>
              <w:t>язык :</w:t>
            </w:r>
            <w:proofErr w:type="gramEnd"/>
            <w:r w:rsidRPr="00293FC6">
              <w:rPr>
                <w:rFonts w:ascii="Times New Roman" w:eastAsia="Times New Roman" w:hAnsi="Times New Roman" w:cs="Times New Roman"/>
                <w:lang w:eastAsia="ru-RU"/>
              </w:rPr>
              <w:t xml:space="preserve"> учебник устного перевода / А. П. Миньяр-</w:t>
            </w:r>
            <w:proofErr w:type="spellStart"/>
            <w:r w:rsidRPr="00293FC6">
              <w:rPr>
                <w:rFonts w:ascii="Times New Roman" w:eastAsia="Times New Roman" w:hAnsi="Times New Roman" w:cs="Times New Roman"/>
                <w:lang w:eastAsia="ru-RU"/>
              </w:rPr>
              <w:t>Белоручева</w:t>
            </w:r>
            <w:proofErr w:type="spellEnd"/>
            <w:r w:rsidRPr="00293FC6">
              <w:rPr>
                <w:rFonts w:ascii="Times New Roman" w:eastAsia="Times New Roman" w:hAnsi="Times New Roman" w:cs="Times New Roman"/>
                <w:lang w:eastAsia="ru-RU"/>
              </w:rPr>
              <w:t>, К. В. Миньяр-</w:t>
            </w:r>
            <w:proofErr w:type="spellStart"/>
            <w:r w:rsidRPr="00293FC6">
              <w:rPr>
                <w:rFonts w:ascii="Times New Roman" w:eastAsia="Times New Roman" w:hAnsi="Times New Roman" w:cs="Times New Roman"/>
                <w:lang w:eastAsia="ru-RU"/>
              </w:rPr>
              <w:t>Белоручев</w:t>
            </w:r>
            <w:proofErr w:type="spellEnd"/>
            <w:r w:rsidRPr="00293FC6">
              <w:rPr>
                <w:rFonts w:ascii="Times New Roman" w:eastAsia="Times New Roman" w:hAnsi="Times New Roman" w:cs="Times New Roman"/>
                <w:lang w:eastAsia="ru-RU"/>
              </w:rPr>
              <w:t xml:space="preserve">. - 4-е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Экзамен, 2006. - 350 с. - ISBN 5-472-01574-Х : 231.65.</w:t>
            </w:r>
          </w:p>
        </w:tc>
        <w:tc>
          <w:tcPr>
            <w:tcW w:w="993" w:type="dxa"/>
            <w:tcBorders>
              <w:top w:val="single" w:sz="6" w:space="0" w:color="auto"/>
              <w:left w:val="single" w:sz="6" w:space="0" w:color="auto"/>
              <w:bottom w:val="single" w:sz="6" w:space="0" w:color="auto"/>
              <w:right w:val="single" w:sz="6" w:space="0" w:color="auto"/>
            </w:tcBorders>
          </w:tcPr>
          <w:p w14:paraId="4CA0A3E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49BC6F1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6521B5E7" w14:textId="77777777" w:rsidTr="001B042A">
        <w:tc>
          <w:tcPr>
            <w:tcW w:w="420" w:type="dxa"/>
            <w:tcBorders>
              <w:top w:val="single" w:sz="6" w:space="0" w:color="auto"/>
              <w:left w:val="single" w:sz="6" w:space="0" w:color="auto"/>
              <w:bottom w:val="single" w:sz="6" w:space="0" w:color="auto"/>
              <w:right w:val="single" w:sz="6" w:space="0" w:color="auto"/>
            </w:tcBorders>
          </w:tcPr>
          <w:p w14:paraId="0EF1662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11</w:t>
            </w:r>
          </w:p>
        </w:tc>
        <w:tc>
          <w:tcPr>
            <w:tcW w:w="6991" w:type="dxa"/>
            <w:tcBorders>
              <w:top w:val="single" w:sz="6" w:space="0" w:color="auto"/>
              <w:left w:val="single" w:sz="6" w:space="0" w:color="auto"/>
              <w:bottom w:val="single" w:sz="6" w:space="0" w:color="auto"/>
              <w:right w:val="single" w:sz="6" w:space="0" w:color="auto"/>
            </w:tcBorders>
          </w:tcPr>
          <w:p w14:paraId="5DE7E909"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 xml:space="preserve">Практический курс английского языка. 1 </w:t>
            </w:r>
            <w:proofErr w:type="gramStart"/>
            <w:r w:rsidRPr="00293FC6">
              <w:rPr>
                <w:rFonts w:ascii="Times New Roman" w:eastAsia="Times New Roman" w:hAnsi="Times New Roman" w:cs="Times New Roman"/>
                <w:bCs/>
                <w:lang w:eastAsia="ru-RU"/>
              </w:rPr>
              <w:t>курс</w:t>
            </w:r>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учебник / под ред. В. Д. </w:t>
            </w:r>
            <w:proofErr w:type="spellStart"/>
            <w:r w:rsidRPr="00293FC6">
              <w:rPr>
                <w:rFonts w:ascii="Times New Roman" w:eastAsia="Times New Roman" w:hAnsi="Times New Roman" w:cs="Times New Roman"/>
                <w:lang w:eastAsia="ru-RU"/>
              </w:rPr>
              <w:t>Аракина</w:t>
            </w:r>
            <w:proofErr w:type="spellEnd"/>
            <w:r w:rsidRPr="00293FC6">
              <w:rPr>
                <w:rFonts w:ascii="Times New Roman" w:eastAsia="Times New Roman" w:hAnsi="Times New Roman" w:cs="Times New Roman"/>
                <w:lang w:eastAsia="ru-RU"/>
              </w:rPr>
              <w:t xml:space="preserve">. - 6-е изд., доп. и </w:t>
            </w:r>
            <w:proofErr w:type="spellStart"/>
            <w:r w:rsidRPr="00293FC6">
              <w:rPr>
                <w:rFonts w:ascii="Times New Roman" w:eastAsia="Times New Roman" w:hAnsi="Times New Roman" w:cs="Times New Roman"/>
                <w:lang w:eastAsia="ru-RU"/>
              </w:rPr>
              <w:t>испр</w:t>
            </w:r>
            <w:proofErr w:type="spellEnd"/>
            <w:r w:rsidRPr="00293FC6">
              <w:rPr>
                <w:rFonts w:ascii="Times New Roman" w:eastAsia="Times New Roman" w:hAnsi="Times New Roman" w:cs="Times New Roman"/>
                <w:lang w:eastAsia="ru-RU"/>
              </w:rPr>
              <w:t xml:space="preserve">.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ВЛАДОС, 2007. - 535 с. - (Учебник для вузов). - ISBN 978-5-691-01445-1 : 190.97.</w:t>
            </w:r>
          </w:p>
        </w:tc>
        <w:tc>
          <w:tcPr>
            <w:tcW w:w="993" w:type="dxa"/>
            <w:tcBorders>
              <w:top w:val="single" w:sz="6" w:space="0" w:color="auto"/>
              <w:left w:val="single" w:sz="6" w:space="0" w:color="auto"/>
              <w:bottom w:val="single" w:sz="6" w:space="0" w:color="auto"/>
              <w:right w:val="single" w:sz="6" w:space="0" w:color="auto"/>
            </w:tcBorders>
          </w:tcPr>
          <w:p w14:paraId="24E3F17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15</w:t>
            </w:r>
          </w:p>
        </w:tc>
        <w:tc>
          <w:tcPr>
            <w:tcW w:w="804" w:type="dxa"/>
            <w:tcBorders>
              <w:top w:val="single" w:sz="6" w:space="0" w:color="auto"/>
              <w:left w:val="single" w:sz="6" w:space="0" w:color="auto"/>
              <w:bottom w:val="single" w:sz="6" w:space="0" w:color="auto"/>
              <w:right w:val="single" w:sz="6" w:space="0" w:color="auto"/>
            </w:tcBorders>
          </w:tcPr>
          <w:p w14:paraId="57B2102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5503DBC9" w14:textId="77777777" w:rsidTr="001B042A">
        <w:tc>
          <w:tcPr>
            <w:tcW w:w="420" w:type="dxa"/>
            <w:tcBorders>
              <w:top w:val="single" w:sz="6" w:space="0" w:color="auto"/>
              <w:left w:val="single" w:sz="6" w:space="0" w:color="auto"/>
              <w:bottom w:val="single" w:sz="6" w:space="0" w:color="auto"/>
              <w:right w:val="single" w:sz="6" w:space="0" w:color="auto"/>
            </w:tcBorders>
          </w:tcPr>
          <w:p w14:paraId="594C38AE"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6991" w:type="dxa"/>
            <w:tcBorders>
              <w:top w:val="single" w:sz="6" w:space="0" w:color="auto"/>
              <w:left w:val="single" w:sz="6" w:space="0" w:color="auto"/>
              <w:bottom w:val="single" w:sz="6" w:space="0" w:color="auto"/>
              <w:right w:val="single" w:sz="6" w:space="0" w:color="auto"/>
            </w:tcBorders>
          </w:tcPr>
          <w:p w14:paraId="5C275C4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Федорова Н. П.</w:t>
            </w:r>
            <w:r w:rsidRPr="00293FC6">
              <w:rPr>
                <w:rFonts w:ascii="Times New Roman" w:eastAsia="Times New Roman" w:hAnsi="Times New Roman" w:cs="Times New Roman"/>
                <w:lang w:eastAsia="ru-RU"/>
              </w:rPr>
              <w:t xml:space="preserve">   Перевод с английского языка: Повышенный </w:t>
            </w:r>
            <w:proofErr w:type="gramStart"/>
            <w:r w:rsidRPr="00293FC6">
              <w:rPr>
                <w:rFonts w:ascii="Times New Roman" w:eastAsia="Times New Roman" w:hAnsi="Times New Roman" w:cs="Times New Roman"/>
                <w:lang w:eastAsia="ru-RU"/>
              </w:rPr>
              <w:t>уровень :</w:t>
            </w:r>
            <w:proofErr w:type="gramEnd"/>
            <w:r w:rsidRPr="00293FC6">
              <w:rPr>
                <w:rFonts w:ascii="Times New Roman" w:eastAsia="Times New Roman" w:hAnsi="Times New Roman" w:cs="Times New Roman"/>
                <w:lang w:eastAsia="ru-RU"/>
              </w:rPr>
              <w:t xml:space="preserve"> учебное пособие для студентов высших учебных заведений: В 2 ч. ч. 1 / Н. П. Федорова, А. И. Варшавская.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- 151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147-149. - ISBN 5-7695-2440-5 : 100.57. </w:t>
            </w:r>
          </w:p>
        </w:tc>
        <w:tc>
          <w:tcPr>
            <w:tcW w:w="993" w:type="dxa"/>
            <w:tcBorders>
              <w:top w:val="single" w:sz="6" w:space="0" w:color="auto"/>
              <w:left w:val="single" w:sz="6" w:space="0" w:color="auto"/>
              <w:bottom w:val="single" w:sz="6" w:space="0" w:color="auto"/>
              <w:right w:val="single" w:sz="6" w:space="0" w:color="auto"/>
            </w:tcBorders>
          </w:tcPr>
          <w:p w14:paraId="6D0BED4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7D9B972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690A8933" w14:textId="77777777" w:rsidTr="001B042A">
        <w:tc>
          <w:tcPr>
            <w:tcW w:w="420" w:type="dxa"/>
            <w:tcBorders>
              <w:top w:val="single" w:sz="6" w:space="0" w:color="auto"/>
              <w:left w:val="single" w:sz="6" w:space="0" w:color="auto"/>
              <w:bottom w:val="single" w:sz="6" w:space="0" w:color="auto"/>
              <w:right w:val="single" w:sz="6" w:space="0" w:color="auto"/>
            </w:tcBorders>
          </w:tcPr>
          <w:p w14:paraId="101395A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13</w:t>
            </w:r>
          </w:p>
        </w:tc>
        <w:tc>
          <w:tcPr>
            <w:tcW w:w="6991" w:type="dxa"/>
            <w:tcBorders>
              <w:top w:val="single" w:sz="6" w:space="0" w:color="auto"/>
              <w:left w:val="single" w:sz="6" w:space="0" w:color="auto"/>
              <w:bottom w:val="single" w:sz="6" w:space="0" w:color="auto"/>
              <w:right w:val="single" w:sz="6" w:space="0" w:color="auto"/>
            </w:tcBorders>
          </w:tcPr>
          <w:p w14:paraId="5A60BCC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Федорова Н. П.</w:t>
            </w:r>
            <w:r w:rsidRPr="00293FC6">
              <w:rPr>
                <w:rFonts w:ascii="Times New Roman" w:eastAsia="Times New Roman" w:hAnsi="Times New Roman" w:cs="Times New Roman"/>
                <w:lang w:eastAsia="ru-RU"/>
              </w:rPr>
              <w:t xml:space="preserve">   Перевод с английского языка: Повышенный </w:t>
            </w:r>
            <w:proofErr w:type="gramStart"/>
            <w:r w:rsidRPr="00293FC6">
              <w:rPr>
                <w:rFonts w:ascii="Times New Roman" w:eastAsia="Times New Roman" w:hAnsi="Times New Roman" w:cs="Times New Roman"/>
                <w:lang w:eastAsia="ru-RU"/>
              </w:rPr>
              <w:t>уровень :</w:t>
            </w:r>
            <w:proofErr w:type="gramEnd"/>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eastAsia="ru-RU"/>
              </w:rPr>
              <w:lastRenderedPageBreak/>
              <w:t xml:space="preserve">учебное пособие для студентов высших учебных заведений: В 2 ч. Ч. 2 / Н. П. Федорова, А. И. Варшавская.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- 99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97. - ISBN 5-7695-2441-3 : 88.14. </w:t>
            </w:r>
          </w:p>
        </w:tc>
        <w:tc>
          <w:tcPr>
            <w:tcW w:w="993" w:type="dxa"/>
            <w:tcBorders>
              <w:top w:val="single" w:sz="6" w:space="0" w:color="auto"/>
              <w:left w:val="single" w:sz="6" w:space="0" w:color="auto"/>
              <w:bottom w:val="single" w:sz="6" w:space="0" w:color="auto"/>
              <w:right w:val="single" w:sz="6" w:space="0" w:color="auto"/>
            </w:tcBorders>
          </w:tcPr>
          <w:p w14:paraId="4C37C07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lastRenderedPageBreak/>
              <w:t>5</w:t>
            </w:r>
          </w:p>
        </w:tc>
        <w:tc>
          <w:tcPr>
            <w:tcW w:w="804" w:type="dxa"/>
            <w:tcBorders>
              <w:top w:val="single" w:sz="6" w:space="0" w:color="auto"/>
              <w:left w:val="single" w:sz="6" w:space="0" w:color="auto"/>
              <w:bottom w:val="single" w:sz="6" w:space="0" w:color="auto"/>
              <w:right w:val="single" w:sz="6" w:space="0" w:color="auto"/>
            </w:tcBorders>
          </w:tcPr>
          <w:p w14:paraId="11E0683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1DC14293" w14:textId="77777777" w:rsidTr="001B042A">
        <w:tc>
          <w:tcPr>
            <w:tcW w:w="420" w:type="dxa"/>
            <w:tcBorders>
              <w:top w:val="single" w:sz="6" w:space="0" w:color="auto"/>
              <w:left w:val="single" w:sz="6" w:space="0" w:color="auto"/>
              <w:bottom w:val="single" w:sz="6" w:space="0" w:color="auto"/>
              <w:right w:val="single" w:sz="6" w:space="0" w:color="auto"/>
            </w:tcBorders>
          </w:tcPr>
          <w:p w14:paraId="543E627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14</w:t>
            </w:r>
          </w:p>
        </w:tc>
        <w:tc>
          <w:tcPr>
            <w:tcW w:w="6991" w:type="dxa"/>
            <w:tcBorders>
              <w:top w:val="single" w:sz="6" w:space="0" w:color="auto"/>
              <w:left w:val="single" w:sz="6" w:space="0" w:color="auto"/>
              <w:bottom w:val="single" w:sz="6" w:space="0" w:color="auto"/>
              <w:right w:val="single" w:sz="6" w:space="0" w:color="auto"/>
            </w:tcBorders>
          </w:tcPr>
          <w:p w14:paraId="7854292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Шнайдер Н. А.</w:t>
            </w:r>
            <w:r w:rsidRPr="00293FC6">
              <w:rPr>
                <w:rFonts w:ascii="Times New Roman" w:eastAsia="Times New Roman" w:hAnsi="Times New Roman" w:cs="Times New Roman"/>
                <w:lang w:eastAsia="ru-RU"/>
              </w:rPr>
              <w:t xml:space="preserve">   Особенности английского произношения и правила чтения на английском </w:t>
            </w:r>
            <w:proofErr w:type="gramStart"/>
            <w:r w:rsidRPr="00293FC6">
              <w:rPr>
                <w:rFonts w:ascii="Times New Roman" w:eastAsia="Times New Roman" w:hAnsi="Times New Roman" w:cs="Times New Roman"/>
                <w:lang w:eastAsia="ru-RU"/>
              </w:rPr>
              <w:t>языке :</w:t>
            </w:r>
            <w:proofErr w:type="gramEnd"/>
            <w:r w:rsidRPr="00293FC6">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219-220. - ISBN 5-900871-76-2 : 44.13.</w:t>
            </w:r>
          </w:p>
        </w:tc>
        <w:tc>
          <w:tcPr>
            <w:tcW w:w="993" w:type="dxa"/>
            <w:tcBorders>
              <w:top w:val="single" w:sz="6" w:space="0" w:color="auto"/>
              <w:left w:val="single" w:sz="6" w:space="0" w:color="auto"/>
              <w:bottom w:val="single" w:sz="6" w:space="0" w:color="auto"/>
              <w:right w:val="single" w:sz="6" w:space="0" w:color="auto"/>
            </w:tcBorders>
          </w:tcPr>
          <w:p w14:paraId="4FBB804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282</w:t>
            </w:r>
          </w:p>
        </w:tc>
        <w:tc>
          <w:tcPr>
            <w:tcW w:w="804" w:type="dxa"/>
            <w:tcBorders>
              <w:top w:val="single" w:sz="6" w:space="0" w:color="auto"/>
              <w:left w:val="single" w:sz="6" w:space="0" w:color="auto"/>
              <w:bottom w:val="single" w:sz="6" w:space="0" w:color="auto"/>
              <w:right w:val="single" w:sz="6" w:space="0" w:color="auto"/>
            </w:tcBorders>
          </w:tcPr>
          <w:p w14:paraId="6736009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bl>
    <w:p w14:paraId="1A23D134" w14:textId="77777777" w:rsidR="001B042A" w:rsidRPr="00293FC6" w:rsidRDefault="001B042A" w:rsidP="001B042A">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0EB2DB16" w14:textId="77777777" w:rsidR="00062A99" w:rsidRPr="00062A99" w:rsidRDefault="00062A99" w:rsidP="00062A99">
      <w:pPr>
        <w:numPr>
          <w:ilvl w:val="0"/>
          <w:numId w:val="19"/>
        </w:numPr>
        <w:spacing w:after="0" w:line="240" w:lineRule="auto"/>
        <w:ind w:left="720"/>
        <w:contextualSpacing/>
        <w:rPr>
          <w:rFonts w:ascii="Times New Roman" w:eastAsia="+mn-ea" w:hAnsi="Times New Roman" w:cs="Times New Roman"/>
          <w:b/>
          <w:bCs/>
          <w:color w:val="262626"/>
          <w:kern w:val="24"/>
          <w:lang w:eastAsia="ru-RU"/>
        </w:rPr>
      </w:pPr>
      <w:r w:rsidRPr="00062A99">
        <w:rPr>
          <w:rFonts w:ascii="Times New Roman" w:eastAsia="+mn-ea" w:hAnsi="Times New Roman" w:cs="Times New Roman"/>
          <w:b/>
          <w:bCs/>
          <w:color w:val="262626"/>
          <w:kern w:val="24"/>
          <w:lang w:eastAsia="ru-RU"/>
        </w:rPr>
        <w:t>7.Перечень ресурсов информационно-коммуникационной сети «Интернет». Информационно-справочные и поисковые системы, профессиональные базы данных:</w:t>
      </w:r>
    </w:p>
    <w:p w14:paraId="7E8B81E0" w14:textId="77777777" w:rsidR="00062A99" w:rsidRPr="00062A99" w:rsidRDefault="00062A99" w:rsidP="00062A99">
      <w:pPr>
        <w:numPr>
          <w:ilvl w:val="0"/>
          <w:numId w:val="19"/>
        </w:numPr>
        <w:spacing w:after="0" w:line="240" w:lineRule="auto"/>
        <w:ind w:left="720"/>
        <w:contextualSpacing/>
        <w:rPr>
          <w:rFonts w:ascii="Times New Roman" w:eastAsia="Times New Roman" w:hAnsi="Times New Roman" w:cs="Times New Roman"/>
          <w:color w:val="000000"/>
          <w:lang w:eastAsia="ru-RU"/>
        </w:rPr>
      </w:pPr>
    </w:p>
    <w:p w14:paraId="490278FE"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10" w:history="1">
        <w:r w:rsidRPr="00062A99">
          <w:rPr>
            <w:rFonts w:ascii="Times New Roman" w:eastAsia="+mn-ea" w:hAnsi="Times New Roman" w:cs="Times New Roman"/>
            <w:color w:val="262626"/>
            <w:kern w:val="24"/>
            <w:u w:val="single"/>
            <w:lang w:eastAsia="ru-RU"/>
          </w:rPr>
          <w:t>https://antiplagiat.ru/</w:t>
        </w:r>
      </w:hyperlink>
      <w:r w:rsidRPr="00062A99">
        <w:rPr>
          <w:rFonts w:ascii="Times New Roman" w:eastAsia="+mn-ea" w:hAnsi="Times New Roman" w:cs="Times New Roman"/>
          <w:color w:val="262626"/>
          <w:kern w:val="24"/>
          <w:lang w:eastAsia="ru-RU"/>
        </w:rPr>
        <w:t xml:space="preserve"> </w:t>
      </w:r>
    </w:p>
    <w:p w14:paraId="7EE8839C"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11" w:history="1">
        <w:r w:rsidRPr="00062A99">
          <w:rPr>
            <w:rFonts w:ascii="Times New Roman" w:eastAsia="+mn-ea" w:hAnsi="Times New Roman" w:cs="Times New Roman"/>
            <w:color w:val="262626"/>
            <w:kern w:val="24"/>
            <w:u w:val="single"/>
            <w:lang w:eastAsia="ru-RU"/>
          </w:rPr>
          <w:t>https://minobrnauki.gov.ru/</w:t>
        </w:r>
      </w:hyperlink>
    </w:p>
    <w:p w14:paraId="390DE19F"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3. Министерство спорта Российской Федерации </w:t>
      </w:r>
      <w:hyperlink r:id="rId12" w:history="1">
        <w:r w:rsidRPr="00062A99">
          <w:rPr>
            <w:rFonts w:ascii="Times New Roman" w:eastAsia="+mn-ea" w:hAnsi="Times New Roman" w:cs="Times New Roman"/>
            <w:color w:val="262626"/>
            <w:kern w:val="24"/>
            <w:u w:val="single"/>
            <w:lang w:eastAsia="ru-RU"/>
          </w:rPr>
          <w:t>http://www.minsport.gov.ru/</w:t>
        </w:r>
      </w:hyperlink>
    </w:p>
    <w:p w14:paraId="6495649B"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13" w:history="1">
        <w:r w:rsidRPr="00062A99">
          <w:rPr>
            <w:rFonts w:ascii="Times New Roman" w:eastAsia="+mn-ea" w:hAnsi="Times New Roman" w:cs="Times New Roman"/>
            <w:color w:val="262626"/>
            <w:kern w:val="24"/>
            <w:u w:val="single"/>
            <w:lang w:eastAsia="ru-RU"/>
          </w:rPr>
          <w:t>https://mgafk.ru/</w:t>
        </w:r>
      </w:hyperlink>
      <w:r w:rsidRPr="00062A99">
        <w:rPr>
          <w:rFonts w:ascii="Times New Roman" w:eastAsia="+mn-ea" w:hAnsi="Times New Roman" w:cs="Times New Roman"/>
          <w:color w:val="262626"/>
          <w:kern w:val="24"/>
          <w:lang w:eastAsia="ru-RU"/>
        </w:rPr>
        <w:t xml:space="preserve"> </w:t>
      </w:r>
    </w:p>
    <w:p w14:paraId="524171F6"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5. Образовательная платформа МГАФК (SAKAI) </w:t>
      </w:r>
      <w:hyperlink r:id="rId14" w:history="1">
        <w:r w:rsidRPr="00062A99">
          <w:rPr>
            <w:rFonts w:ascii="Times New Roman" w:eastAsia="+mn-ea" w:hAnsi="Times New Roman" w:cs="Times New Roman"/>
            <w:color w:val="262626"/>
            <w:kern w:val="24"/>
            <w:u w:val="single"/>
            <w:lang w:eastAsia="ru-RU"/>
          </w:rPr>
          <w:t>https://edu.mgafk.ru/portal</w:t>
        </w:r>
      </w:hyperlink>
      <w:r w:rsidRPr="00062A99">
        <w:rPr>
          <w:rFonts w:ascii="Times New Roman" w:eastAsia="+mn-ea" w:hAnsi="Times New Roman" w:cs="Times New Roman"/>
          <w:color w:val="262626"/>
          <w:kern w:val="24"/>
          <w:lang w:eastAsia="ru-RU"/>
        </w:rPr>
        <w:t xml:space="preserve"> </w:t>
      </w:r>
    </w:p>
    <w:p w14:paraId="33BDDA89"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15" w:history="1">
        <w:r w:rsidRPr="00062A99">
          <w:rPr>
            <w:rFonts w:ascii="Times New Roman" w:eastAsia="+mn-ea" w:hAnsi="Times New Roman" w:cs="Times New Roman"/>
            <w:color w:val="262626"/>
            <w:kern w:val="24"/>
            <w:u w:val="single"/>
            <w:lang w:eastAsia="ru-RU"/>
          </w:rPr>
          <w:t>https://vks.mgafk.ru/</w:t>
        </w:r>
      </w:hyperlink>
      <w:r w:rsidRPr="00062A99">
        <w:rPr>
          <w:rFonts w:ascii="Times New Roman" w:eastAsia="+mn-ea" w:hAnsi="Times New Roman" w:cs="Times New Roman"/>
          <w:color w:val="262626"/>
          <w:kern w:val="24"/>
          <w:lang w:eastAsia="ru-RU"/>
        </w:rPr>
        <w:t xml:space="preserve"> </w:t>
      </w:r>
    </w:p>
    <w:p w14:paraId="15759064"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16" w:history="1">
        <w:r w:rsidRPr="00062A99">
          <w:rPr>
            <w:rFonts w:ascii="Times New Roman" w:eastAsia="+mn-ea" w:hAnsi="Times New Roman" w:cs="Times New Roman"/>
            <w:color w:val="262626"/>
            <w:kern w:val="24"/>
            <w:u w:val="single"/>
            <w:lang w:eastAsia="ru-RU"/>
          </w:rPr>
          <w:t>http://obrnadzor.gov.ru/ru/</w:t>
        </w:r>
      </w:hyperlink>
    </w:p>
    <w:p w14:paraId="5A30FEE7"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8. Федеральный портал «Российское образование» </w:t>
      </w:r>
      <w:hyperlink r:id="rId17" w:history="1">
        <w:r w:rsidRPr="00062A99">
          <w:rPr>
            <w:rFonts w:ascii="Times New Roman" w:eastAsia="+mn-ea" w:hAnsi="Times New Roman" w:cs="Times New Roman"/>
            <w:color w:val="262626"/>
            <w:kern w:val="24"/>
            <w:u w:val="single"/>
            <w:lang w:eastAsia="ru-RU"/>
          </w:rPr>
          <w:t>http://www.edu.ru</w:t>
        </w:r>
      </w:hyperlink>
    </w:p>
    <w:p w14:paraId="24AFD510"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18" w:history="1">
        <w:r w:rsidRPr="00062A99">
          <w:rPr>
            <w:rFonts w:ascii="Times New Roman" w:eastAsia="+mn-ea" w:hAnsi="Times New Roman" w:cs="Times New Roman"/>
            <w:color w:val="262626"/>
            <w:kern w:val="24"/>
            <w:u w:val="single"/>
            <w:lang w:val="en-US" w:eastAsia="ru-RU"/>
          </w:rPr>
          <w:t>http</w:t>
        </w:r>
      </w:hyperlink>
      <w:hyperlink r:id="rId19" w:history="1">
        <w:r w:rsidRPr="00062A99">
          <w:rPr>
            <w:rFonts w:ascii="Times New Roman" w:eastAsia="+mn-ea" w:hAnsi="Times New Roman" w:cs="Times New Roman"/>
            <w:color w:val="262626"/>
            <w:kern w:val="24"/>
            <w:u w:val="single"/>
            <w:lang w:eastAsia="ru-RU"/>
          </w:rPr>
          <w:t>://lib.mgafk.ru</w:t>
        </w:r>
      </w:hyperlink>
    </w:p>
    <w:p w14:paraId="088D84EF"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10. Электронно-библиотечная система «</w:t>
      </w:r>
      <w:proofErr w:type="spellStart"/>
      <w:r w:rsidRPr="00062A99">
        <w:rPr>
          <w:rFonts w:ascii="Times New Roman" w:eastAsia="+mn-ea" w:hAnsi="Times New Roman" w:cs="Times New Roman"/>
          <w:color w:val="262626"/>
          <w:kern w:val="24"/>
          <w:lang w:eastAsia="ru-RU"/>
        </w:rPr>
        <w:t>Юрайт</w:t>
      </w:r>
      <w:proofErr w:type="spellEnd"/>
      <w:r w:rsidRPr="00062A99">
        <w:rPr>
          <w:rFonts w:ascii="Times New Roman" w:eastAsia="+mn-ea" w:hAnsi="Times New Roman" w:cs="Times New Roman"/>
          <w:color w:val="262626"/>
          <w:kern w:val="24"/>
          <w:lang w:eastAsia="ru-RU"/>
        </w:rPr>
        <w:t xml:space="preserve">» </w:t>
      </w:r>
      <w:hyperlink r:id="rId20" w:history="1">
        <w:r w:rsidRPr="00062A99">
          <w:rPr>
            <w:rFonts w:ascii="Times New Roman" w:eastAsia="+mn-ea" w:hAnsi="Times New Roman" w:cs="Times New Roman"/>
            <w:color w:val="262626"/>
            <w:kern w:val="24"/>
            <w:u w:val="single"/>
            <w:lang w:eastAsia="ru-RU"/>
          </w:rPr>
          <w:t>https://urait.ru/</w:t>
        </w:r>
      </w:hyperlink>
    </w:p>
    <w:p w14:paraId="38316831"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11. Электронно-библиотечная система </w:t>
      </w:r>
      <w:proofErr w:type="spellStart"/>
      <w:r w:rsidRPr="00062A99">
        <w:rPr>
          <w:rFonts w:ascii="Times New Roman" w:eastAsia="+mn-ea" w:hAnsi="Times New Roman" w:cs="Times New Roman"/>
          <w:color w:val="262626"/>
          <w:kern w:val="24"/>
          <w:lang w:eastAsia="ru-RU"/>
        </w:rPr>
        <w:t>Elibrary</w:t>
      </w:r>
      <w:proofErr w:type="spellEnd"/>
      <w:r w:rsidRPr="00062A99">
        <w:rPr>
          <w:rFonts w:ascii="Times New Roman" w:eastAsia="+mn-ea" w:hAnsi="Times New Roman" w:cs="Times New Roman"/>
          <w:color w:val="262626"/>
          <w:kern w:val="24"/>
          <w:lang w:eastAsia="ru-RU"/>
        </w:rPr>
        <w:t xml:space="preserve"> </w:t>
      </w:r>
      <w:hyperlink r:id="rId21" w:history="1">
        <w:r w:rsidRPr="00062A99">
          <w:rPr>
            <w:rFonts w:ascii="Times New Roman" w:eastAsia="+mn-ea" w:hAnsi="Times New Roman" w:cs="Times New Roman"/>
            <w:color w:val="262626"/>
            <w:kern w:val="24"/>
            <w:u w:val="single"/>
            <w:lang w:eastAsia="ru-RU"/>
          </w:rPr>
          <w:t>https://elibrary.ru</w:t>
        </w:r>
      </w:hyperlink>
    </w:p>
    <w:p w14:paraId="5A76EF73"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12. Электронно-библиотечная система </w:t>
      </w:r>
      <w:proofErr w:type="spellStart"/>
      <w:r w:rsidRPr="00062A99">
        <w:rPr>
          <w:rFonts w:ascii="Times New Roman" w:eastAsia="+mn-ea" w:hAnsi="Times New Roman" w:cs="Times New Roman"/>
          <w:color w:val="262626"/>
          <w:kern w:val="24"/>
          <w:lang w:eastAsia="ru-RU"/>
        </w:rPr>
        <w:t>IPRbooks</w:t>
      </w:r>
      <w:proofErr w:type="spellEnd"/>
      <w:r w:rsidRPr="00062A99">
        <w:rPr>
          <w:rFonts w:ascii="Times New Roman" w:eastAsia="+mn-ea" w:hAnsi="Times New Roman" w:cs="Times New Roman"/>
          <w:color w:val="262626"/>
          <w:kern w:val="24"/>
          <w:lang w:eastAsia="ru-RU"/>
        </w:rPr>
        <w:t xml:space="preserve"> </w:t>
      </w:r>
      <w:hyperlink r:id="rId22" w:history="1">
        <w:r w:rsidRPr="00062A99">
          <w:rPr>
            <w:rFonts w:ascii="Times New Roman" w:eastAsia="+mn-ea" w:hAnsi="Times New Roman" w:cs="Times New Roman"/>
            <w:color w:val="262626"/>
            <w:kern w:val="24"/>
            <w:u w:val="single"/>
            <w:lang w:eastAsia="ru-RU"/>
          </w:rPr>
          <w:t>http://www.iprbookshop.ru</w:t>
        </w:r>
      </w:hyperlink>
    </w:p>
    <w:p w14:paraId="1FCCEBD7"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13. Электронно-библиотечная система РУКОНТ </w:t>
      </w:r>
      <w:hyperlink r:id="rId23" w:history="1">
        <w:r w:rsidRPr="00062A99">
          <w:rPr>
            <w:rFonts w:ascii="Times New Roman" w:eastAsia="+mn-ea" w:hAnsi="Times New Roman" w:cs="Times New Roman"/>
            <w:color w:val="262626"/>
            <w:kern w:val="24"/>
            <w:u w:val="single"/>
            <w:lang w:eastAsia="ru-RU"/>
          </w:rPr>
          <w:t>https://lib.rucont.ru</w:t>
        </w:r>
      </w:hyperlink>
    </w:p>
    <w:p w14:paraId="13806183"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 </w:t>
      </w:r>
    </w:p>
    <w:p w14:paraId="070953D6" w14:textId="77777777" w:rsidR="001B042A" w:rsidRPr="000D1512" w:rsidRDefault="001B042A" w:rsidP="001B042A">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BE1E8ED" w14:textId="77777777" w:rsidR="001B042A" w:rsidRPr="00293FC6"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293FC6">
        <w:rPr>
          <w:rFonts w:ascii="Times New Roman" w:eastAsia="Times New Roman" w:hAnsi="Times New Roman" w:cs="Times New Roman"/>
          <w:b/>
          <w:bCs/>
          <w:snapToGrid w:val="0"/>
          <w:lang w:eastAsia="ar-SA"/>
        </w:rPr>
        <w:t>8.МАТЕРИАЛЬНО-ТЕХНИЧЕСКОЕ ОБЕСПЕЧЕНИЕ ДИСЦИПЛИНЫ</w:t>
      </w:r>
    </w:p>
    <w:p w14:paraId="74B177B4" w14:textId="77777777" w:rsidR="001B042A" w:rsidRPr="00293FC6"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74A29A7"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r w:rsidRPr="00293FC6">
        <w:rPr>
          <w:rFonts w:ascii="Times New Roman" w:eastAsia="Times New Roman" w:hAnsi="Times New Roman" w:cs="Times New Roman"/>
          <w:b/>
          <w:snapToGrid w:val="0"/>
          <w:lang w:eastAsia="ar-SA"/>
        </w:rPr>
        <w:t>8.1 Учебные аудитории</w:t>
      </w:r>
    </w:p>
    <w:p w14:paraId="532CCFD9"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1B042A" w:rsidRPr="00293FC6" w14:paraId="3F4FD4A0" w14:textId="77777777" w:rsidTr="001B042A">
        <w:tc>
          <w:tcPr>
            <w:tcW w:w="3190" w:type="dxa"/>
            <w:tcBorders>
              <w:top w:val="single" w:sz="4" w:space="0" w:color="000000"/>
              <w:left w:val="single" w:sz="4" w:space="0" w:color="000000"/>
              <w:bottom w:val="single" w:sz="4" w:space="0" w:color="000000"/>
            </w:tcBorders>
            <w:shd w:val="clear" w:color="auto" w:fill="auto"/>
          </w:tcPr>
          <w:p w14:paraId="792E8C0C"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09BFAEDC"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9A3E333"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Наименование оборудования, программного обеспечения</w:t>
            </w:r>
          </w:p>
        </w:tc>
      </w:tr>
      <w:tr w:rsidR="001B042A" w:rsidRPr="00293FC6" w14:paraId="5684CE30" w14:textId="77777777" w:rsidTr="001B042A">
        <w:tc>
          <w:tcPr>
            <w:tcW w:w="3190" w:type="dxa"/>
            <w:tcBorders>
              <w:top w:val="single" w:sz="4" w:space="0" w:color="000000"/>
              <w:left w:val="single" w:sz="4" w:space="0" w:color="000000"/>
              <w:bottom w:val="single" w:sz="4" w:space="0" w:color="000000"/>
            </w:tcBorders>
            <w:shd w:val="clear" w:color="auto" w:fill="auto"/>
          </w:tcPr>
          <w:p w14:paraId="749CC155"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CB1D776"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DA38DD5"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xml:space="preserve">компьютер, экран, доска, телевизор, </w:t>
            </w:r>
            <w:r w:rsidRPr="00293FC6">
              <w:rPr>
                <w:rFonts w:ascii="Times New Roman" w:eastAsia="Times New Roman" w:hAnsi="Times New Roman" w:cs="Times New Roman"/>
                <w:snapToGrid w:val="0"/>
                <w:lang w:val="en-US" w:eastAsia="ar-SA"/>
              </w:rPr>
              <w:t>DVD</w:t>
            </w:r>
            <w:r w:rsidRPr="00293FC6">
              <w:rPr>
                <w:rFonts w:ascii="Times New Roman" w:eastAsia="Times New Roman" w:hAnsi="Times New Roman" w:cs="Times New Roman"/>
                <w:snapToGrid w:val="0"/>
                <w:lang w:eastAsia="ar-SA"/>
              </w:rPr>
              <w:t>-плеер</w:t>
            </w:r>
          </w:p>
        </w:tc>
      </w:tr>
      <w:tr w:rsidR="001B042A" w:rsidRPr="00293FC6" w14:paraId="4F751EE4" w14:textId="77777777" w:rsidTr="001B042A">
        <w:tc>
          <w:tcPr>
            <w:tcW w:w="3190" w:type="dxa"/>
            <w:tcBorders>
              <w:top w:val="single" w:sz="4" w:space="0" w:color="000000"/>
              <w:left w:val="single" w:sz="4" w:space="0" w:color="000000"/>
              <w:bottom w:val="single" w:sz="4" w:space="0" w:color="000000"/>
            </w:tcBorders>
            <w:shd w:val="clear" w:color="auto" w:fill="auto"/>
          </w:tcPr>
          <w:p w14:paraId="3FE6EEEA"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19685AEE"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37520B8"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xml:space="preserve">телевизор, </w:t>
            </w:r>
            <w:r w:rsidRPr="00293FC6">
              <w:rPr>
                <w:rFonts w:ascii="Times New Roman" w:eastAsia="Times New Roman" w:hAnsi="Times New Roman" w:cs="Times New Roman"/>
                <w:snapToGrid w:val="0"/>
                <w:lang w:val="en-US" w:eastAsia="ar-SA"/>
              </w:rPr>
              <w:t>DVD</w:t>
            </w:r>
            <w:r w:rsidRPr="00293FC6">
              <w:rPr>
                <w:rFonts w:ascii="Times New Roman" w:eastAsia="Times New Roman" w:hAnsi="Times New Roman" w:cs="Times New Roman"/>
                <w:snapToGrid w:val="0"/>
                <w:lang w:eastAsia="ar-SA"/>
              </w:rPr>
              <w:t>-плеер</w:t>
            </w:r>
          </w:p>
        </w:tc>
      </w:tr>
    </w:tbl>
    <w:p w14:paraId="5B2EE7D2" w14:textId="77777777" w:rsidR="001B042A" w:rsidRPr="00293FC6" w:rsidRDefault="001B042A" w:rsidP="001B042A">
      <w:pPr>
        <w:spacing w:after="0" w:line="240" w:lineRule="auto"/>
        <w:ind w:firstLine="709"/>
        <w:rPr>
          <w:rFonts w:ascii="Times New Roman" w:eastAsia="Calibri" w:hAnsi="Times New Roman" w:cs="Times New Roman"/>
          <w:b/>
        </w:rPr>
      </w:pPr>
    </w:p>
    <w:p w14:paraId="318038B5" w14:textId="77777777" w:rsidR="001B042A" w:rsidRPr="00293FC6" w:rsidRDefault="001B042A" w:rsidP="001B042A">
      <w:pPr>
        <w:spacing w:after="0" w:line="240" w:lineRule="auto"/>
        <w:ind w:firstLine="709"/>
        <w:jc w:val="center"/>
        <w:rPr>
          <w:rFonts w:ascii="Times New Roman" w:eastAsia="Calibri" w:hAnsi="Times New Roman" w:cs="Times New Roman"/>
          <w:b/>
        </w:rPr>
      </w:pPr>
      <w:r w:rsidRPr="00293FC6">
        <w:rPr>
          <w:rFonts w:ascii="Times New Roman" w:eastAsia="Calibri" w:hAnsi="Times New Roman" w:cs="Times New Roman"/>
          <w:b/>
        </w:rPr>
        <w:t>8.2. Программное обеспечение</w:t>
      </w:r>
    </w:p>
    <w:p w14:paraId="1F0C544B" w14:textId="77777777" w:rsidR="001B042A" w:rsidRPr="00293FC6" w:rsidRDefault="001B042A" w:rsidP="001B042A">
      <w:pPr>
        <w:spacing w:after="0" w:line="240" w:lineRule="auto"/>
        <w:ind w:firstLine="709"/>
        <w:rPr>
          <w:rFonts w:ascii="Times New Roman" w:eastAsia="Calibri" w:hAnsi="Times New Roman" w:cs="Times New Roman"/>
          <w:i/>
        </w:rPr>
      </w:pPr>
    </w:p>
    <w:p w14:paraId="370A813C"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93FC6">
        <w:rPr>
          <w:rFonts w:ascii="Times New Roman" w:eastAsia="Calibri" w:hAnsi="Times New Roman" w:cs="Times New Roman"/>
        </w:rPr>
        <w:t>Libre</w:t>
      </w:r>
      <w:proofErr w:type="spellEnd"/>
      <w:r w:rsidRPr="00293FC6">
        <w:rPr>
          <w:rFonts w:ascii="Times New Roman" w:eastAsia="Calibri" w:hAnsi="Times New Roman" w:cs="Times New Roman"/>
        </w:rPr>
        <w:t xml:space="preserve"> Office или одна из лицензионных версий Microsoft Office.</w:t>
      </w:r>
    </w:p>
    <w:p w14:paraId="290CB948" w14:textId="77777777" w:rsidR="001B042A" w:rsidRPr="00293FC6" w:rsidRDefault="001B042A" w:rsidP="001B042A">
      <w:pPr>
        <w:spacing w:after="0" w:line="240" w:lineRule="auto"/>
        <w:ind w:firstLine="709"/>
        <w:rPr>
          <w:rFonts w:ascii="Times New Roman" w:eastAsia="Calibri" w:hAnsi="Times New Roman" w:cs="Times New Roman"/>
        </w:rPr>
      </w:pPr>
      <w:r w:rsidRPr="00293FC6">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82CDADE" w14:textId="77777777" w:rsidR="001B042A" w:rsidRPr="00293FC6"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1BD55D14" w14:textId="77777777" w:rsidR="001B042A" w:rsidRPr="00293FC6"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293FC6">
        <w:rPr>
          <w:rFonts w:ascii="Times New Roman" w:eastAsia="Times New Roman" w:hAnsi="Times New Roman" w:cs="Times New Roman"/>
          <w:b/>
          <w:spacing w:val="-1"/>
          <w:lang w:eastAsia="ar-SA"/>
        </w:rPr>
        <w:t xml:space="preserve">8.3 Изучение дисциплины инвалидами </w:t>
      </w:r>
      <w:r w:rsidRPr="00293FC6">
        <w:rPr>
          <w:rFonts w:ascii="Times New Roman" w:eastAsia="Times New Roman" w:hAnsi="Times New Roman" w:cs="Times New Roman"/>
          <w:b/>
          <w:lang w:eastAsia="ar-SA"/>
        </w:rPr>
        <w:t xml:space="preserve">и </w:t>
      </w:r>
      <w:r w:rsidRPr="00293FC6">
        <w:rPr>
          <w:rFonts w:ascii="Times New Roman" w:eastAsia="Times New Roman" w:hAnsi="Times New Roman" w:cs="Times New Roman"/>
          <w:b/>
          <w:spacing w:val="-1"/>
          <w:lang w:eastAsia="ar-SA"/>
        </w:rPr>
        <w:t xml:space="preserve">обучающимися </w:t>
      </w:r>
      <w:r w:rsidRPr="00293FC6">
        <w:rPr>
          <w:rFonts w:ascii="Times New Roman" w:eastAsia="Times New Roman" w:hAnsi="Times New Roman" w:cs="Times New Roman"/>
          <w:b/>
          <w:lang w:eastAsia="ar-SA"/>
        </w:rPr>
        <w:t xml:space="preserve">с ограниченными </w:t>
      </w:r>
      <w:r w:rsidRPr="00293FC6">
        <w:rPr>
          <w:rFonts w:ascii="Times New Roman" w:eastAsia="Times New Roman" w:hAnsi="Times New Roman" w:cs="Times New Roman"/>
          <w:b/>
          <w:spacing w:val="-1"/>
          <w:lang w:eastAsia="ar-SA"/>
        </w:rPr>
        <w:t>возможностями здоровья</w:t>
      </w:r>
      <w:r w:rsidRPr="00293FC6">
        <w:rPr>
          <w:rFonts w:ascii="Times New Roman" w:eastAsia="Times New Roman" w:hAnsi="Times New Roman" w:cs="Times New Roman"/>
          <w:spacing w:val="-1"/>
          <w:lang w:eastAsia="ar-SA"/>
        </w:rPr>
        <w:t xml:space="preserve"> осуществляется </w:t>
      </w:r>
      <w:r w:rsidRPr="00293FC6">
        <w:rPr>
          <w:rFonts w:ascii="Times New Roman" w:eastAsia="Times New Roman" w:hAnsi="Times New Roman" w:cs="Times New Roman"/>
          <w:lang w:eastAsia="ar-SA"/>
        </w:rPr>
        <w:t xml:space="preserve">с </w:t>
      </w:r>
      <w:r w:rsidRPr="00293FC6">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293FC6">
        <w:rPr>
          <w:rFonts w:ascii="Times New Roman" w:eastAsia="Times New Roman" w:hAnsi="Times New Roman" w:cs="Times New Roman"/>
          <w:lang w:eastAsia="ar-SA"/>
        </w:rPr>
        <w:t xml:space="preserve"> и </w:t>
      </w:r>
      <w:r w:rsidRPr="00293FC6">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293FC6">
        <w:rPr>
          <w:rFonts w:ascii="Times New Roman" w:eastAsia="Times New Roman" w:hAnsi="Times New Roman" w:cs="Times New Roman"/>
          <w:spacing w:val="-2"/>
          <w:lang w:eastAsia="ar-SA"/>
        </w:rPr>
        <w:t xml:space="preserve">доступ </w:t>
      </w:r>
      <w:r w:rsidRPr="00293FC6">
        <w:rPr>
          <w:rFonts w:ascii="Times New Roman" w:eastAsia="Times New Roman" w:hAnsi="Times New Roman" w:cs="Times New Roman"/>
          <w:lang w:eastAsia="ar-SA"/>
        </w:rPr>
        <w:t xml:space="preserve">в </w:t>
      </w:r>
      <w:r w:rsidRPr="00293FC6">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6360875A" w14:textId="77777777" w:rsidR="001B042A" w:rsidRPr="00293FC6"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8.3.</w:t>
      </w:r>
      <w:proofErr w:type="gramStart"/>
      <w:r w:rsidRPr="00293FC6">
        <w:rPr>
          <w:rFonts w:ascii="Times New Roman" w:eastAsia="Times New Roman" w:hAnsi="Times New Roman" w:cs="Times New Roman"/>
          <w:i/>
          <w:iCs/>
          <w:lang w:eastAsia="ar-SA"/>
        </w:rPr>
        <w:t>1.для</w:t>
      </w:r>
      <w:proofErr w:type="gramEnd"/>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и лиц с</w:t>
      </w:r>
      <w:r w:rsidRPr="00293FC6">
        <w:rPr>
          <w:rFonts w:ascii="Times New Roman" w:eastAsia="Times New Roman" w:hAnsi="Times New Roman" w:cs="Times New Roman"/>
          <w:i/>
          <w:iCs/>
          <w:spacing w:val="-1"/>
          <w:lang w:eastAsia="ar-SA"/>
        </w:rPr>
        <w:t xml:space="preserve"> ограниченными возможностями</w:t>
      </w:r>
      <w:r w:rsidRPr="00293FC6">
        <w:rPr>
          <w:rFonts w:ascii="Times New Roman" w:eastAsia="Times New Roman" w:hAnsi="Times New Roman" w:cs="Times New Roman"/>
          <w:i/>
          <w:iCs/>
          <w:lang w:eastAsia="ar-SA"/>
        </w:rPr>
        <w:t xml:space="preserve"> здоровья по зрению:</w:t>
      </w:r>
    </w:p>
    <w:p w14:paraId="093585A7" w14:textId="77777777" w:rsidR="001B042A" w:rsidRPr="00293FC6" w:rsidRDefault="001B042A" w:rsidP="001B042A">
      <w:pPr>
        <w:spacing w:after="0" w:line="240" w:lineRule="auto"/>
        <w:ind w:firstLine="709"/>
        <w:jc w:val="both"/>
        <w:rPr>
          <w:rFonts w:ascii="Times New Roman" w:eastAsia="Calibri" w:hAnsi="Times New Roman" w:cs="Times New Roman"/>
          <w:spacing w:val="-1"/>
        </w:rPr>
      </w:pPr>
      <w:r w:rsidRPr="00293FC6">
        <w:rPr>
          <w:rFonts w:ascii="Times New Roman" w:eastAsia="Calibri" w:hAnsi="Times New Roman" w:cs="Times New Roman"/>
          <w:i/>
          <w:iCs/>
        </w:rPr>
        <w:lastRenderedPageBreak/>
        <w:t xml:space="preserve">- </w:t>
      </w:r>
      <w:r w:rsidRPr="00293FC6">
        <w:rPr>
          <w:rFonts w:ascii="Times New Roman" w:eastAsia="Calibri" w:hAnsi="Times New Roman" w:cs="Times New Roman"/>
          <w:iCs/>
        </w:rPr>
        <w:t>о</w:t>
      </w:r>
      <w:r w:rsidRPr="00293FC6">
        <w:rPr>
          <w:rFonts w:ascii="Times New Roman" w:eastAsia="Calibri" w:hAnsi="Times New Roman" w:cs="Times New Roman"/>
          <w:spacing w:val="-1"/>
        </w:rPr>
        <w:t xml:space="preserve">беспечен доступ </w:t>
      </w:r>
      <w:r w:rsidRPr="00293FC6">
        <w:rPr>
          <w:rFonts w:ascii="Times New Roman" w:eastAsia="Calibri" w:hAnsi="Times New Roman" w:cs="Times New Roman"/>
        </w:rPr>
        <w:t xml:space="preserve">обучающихся, </w:t>
      </w:r>
      <w:r w:rsidRPr="00293FC6">
        <w:rPr>
          <w:rFonts w:ascii="Times New Roman" w:eastAsia="Calibri" w:hAnsi="Times New Roman" w:cs="Times New Roman"/>
          <w:spacing w:val="-1"/>
        </w:rPr>
        <w:t xml:space="preserve">являющихся слепыми или слабовидящими </w:t>
      </w:r>
      <w:r w:rsidRPr="00293FC6">
        <w:rPr>
          <w:rFonts w:ascii="Times New Roman" w:eastAsia="Calibri" w:hAnsi="Times New Roman" w:cs="Times New Roman"/>
        </w:rPr>
        <w:t xml:space="preserve">к </w:t>
      </w:r>
      <w:r w:rsidRPr="00293FC6">
        <w:rPr>
          <w:rFonts w:ascii="Times New Roman" w:eastAsia="Calibri" w:hAnsi="Times New Roman" w:cs="Times New Roman"/>
          <w:spacing w:val="-1"/>
        </w:rPr>
        <w:t>зданиям Академии;</w:t>
      </w:r>
    </w:p>
    <w:p w14:paraId="6555181B"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spacing w:val="-1"/>
        </w:rPr>
        <w:t xml:space="preserve">- </w:t>
      </w:r>
      <w:r w:rsidRPr="00293FC6">
        <w:rPr>
          <w:rFonts w:ascii="Times New Roman" w:eastAsia="Calibri" w:hAnsi="Times New Roman" w:cs="Times New Roman"/>
          <w:iCs/>
        </w:rPr>
        <w:t>э</w:t>
      </w:r>
      <w:r w:rsidRPr="00293FC6">
        <w:rPr>
          <w:rFonts w:ascii="Times New Roman" w:eastAsia="Calibri" w:hAnsi="Times New Roman" w:cs="Times New Roman"/>
        </w:rPr>
        <w:t xml:space="preserve">лектронный видео увеличитель "ONYX </w:t>
      </w:r>
      <w:proofErr w:type="spellStart"/>
      <w:r w:rsidRPr="00293FC6">
        <w:rPr>
          <w:rFonts w:ascii="Times New Roman" w:eastAsia="Calibri" w:hAnsi="Times New Roman" w:cs="Times New Roman"/>
        </w:rPr>
        <w:t>Deskset</w:t>
      </w:r>
      <w:proofErr w:type="spellEnd"/>
      <w:r w:rsidRPr="00293FC6">
        <w:rPr>
          <w:rFonts w:ascii="Times New Roman" w:eastAsia="Calibri" w:hAnsi="Times New Roman" w:cs="Times New Roman"/>
        </w:rPr>
        <w:t xml:space="preserve"> HD 22 (в полной комплектации);</w:t>
      </w:r>
    </w:p>
    <w:p w14:paraId="0C8AA5BE"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b/>
        </w:rPr>
        <w:t xml:space="preserve">- </w:t>
      </w:r>
      <w:r w:rsidRPr="00293FC6">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293FC6">
        <w:rPr>
          <w:rFonts w:ascii="Times New Roman" w:eastAsia="Calibri" w:hAnsi="Times New Roman" w:cs="Times New Roman"/>
        </w:rPr>
        <w:t xml:space="preserve"> </w:t>
      </w:r>
    </w:p>
    <w:p w14:paraId="3E052D03" w14:textId="77777777" w:rsidR="001B042A" w:rsidRPr="00293FC6" w:rsidRDefault="001B042A" w:rsidP="001B042A">
      <w:pPr>
        <w:spacing w:after="0" w:line="240" w:lineRule="auto"/>
        <w:ind w:firstLine="709"/>
        <w:jc w:val="both"/>
        <w:rPr>
          <w:rFonts w:ascii="Times New Roman" w:eastAsia="Calibri" w:hAnsi="Times New Roman" w:cs="Times New Roman"/>
          <w:shd w:val="clear" w:color="auto" w:fill="FFFFFF"/>
        </w:rPr>
      </w:pPr>
      <w:r w:rsidRPr="00293FC6">
        <w:rPr>
          <w:rFonts w:ascii="Times New Roman" w:eastAsia="Calibri" w:hAnsi="Times New Roman" w:cs="Times New Roman"/>
          <w:b/>
        </w:rPr>
        <w:t>-</w:t>
      </w:r>
      <w:r w:rsidRPr="00293FC6">
        <w:rPr>
          <w:rFonts w:ascii="Times New Roman" w:eastAsia="Calibri" w:hAnsi="Times New Roman" w:cs="Times New Roman"/>
        </w:rPr>
        <w:t xml:space="preserve"> принтер Брайля; </w:t>
      </w:r>
    </w:p>
    <w:p w14:paraId="679C8E66" w14:textId="77777777" w:rsidR="001B042A" w:rsidRPr="00293FC6" w:rsidRDefault="001B042A" w:rsidP="001B042A">
      <w:pPr>
        <w:spacing w:after="0" w:line="240" w:lineRule="auto"/>
        <w:ind w:firstLine="709"/>
        <w:jc w:val="both"/>
        <w:rPr>
          <w:rFonts w:ascii="Times New Roman" w:eastAsia="Calibri" w:hAnsi="Times New Roman" w:cs="Times New Roman"/>
          <w:shd w:val="clear" w:color="auto" w:fill="FEFEFE"/>
        </w:rPr>
      </w:pPr>
      <w:r w:rsidRPr="00293FC6">
        <w:rPr>
          <w:rFonts w:ascii="Times New Roman" w:eastAsia="Calibri" w:hAnsi="Times New Roman" w:cs="Times New Roman"/>
          <w:b/>
          <w:shd w:val="clear" w:color="auto" w:fill="FFFFFF"/>
        </w:rPr>
        <w:t xml:space="preserve">- </w:t>
      </w:r>
      <w:r w:rsidRPr="00293FC6">
        <w:rPr>
          <w:rFonts w:ascii="Times New Roman" w:eastAsia="Calibri" w:hAnsi="Times New Roman" w:cs="Times New Roman"/>
          <w:shd w:val="clear" w:color="auto" w:fill="FEFEFE"/>
        </w:rPr>
        <w:t>портативное устройство для чтения и увеличения.</w:t>
      </w:r>
      <w:r w:rsidRPr="00293FC6">
        <w:rPr>
          <w:rFonts w:ascii="Times New Roman" w:eastAsia="Calibri" w:hAnsi="Times New Roman" w:cs="Times New Roman"/>
          <w:b/>
          <w:shd w:val="clear" w:color="auto" w:fill="FFFFFF"/>
        </w:rPr>
        <w:t xml:space="preserve"> </w:t>
      </w:r>
    </w:p>
    <w:p w14:paraId="7C0FD5BD" w14:textId="77777777" w:rsidR="001B042A" w:rsidRPr="00293FC6"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 xml:space="preserve">8.3.2 для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и лиц с</w:t>
      </w:r>
      <w:r w:rsidRPr="00293FC6">
        <w:rPr>
          <w:rFonts w:ascii="Times New Roman" w:eastAsia="Times New Roman" w:hAnsi="Times New Roman" w:cs="Times New Roman"/>
          <w:i/>
          <w:iCs/>
          <w:spacing w:val="-1"/>
          <w:lang w:eastAsia="ar-SA"/>
        </w:rPr>
        <w:t xml:space="preserve"> ограниченными возможностями</w:t>
      </w:r>
      <w:r w:rsidRPr="00293FC6">
        <w:rPr>
          <w:rFonts w:ascii="Times New Roman" w:eastAsia="Times New Roman" w:hAnsi="Times New Roman" w:cs="Times New Roman"/>
          <w:i/>
          <w:iCs/>
          <w:lang w:eastAsia="ar-SA"/>
        </w:rPr>
        <w:t xml:space="preserve"> здоровья по слуху:</w:t>
      </w:r>
    </w:p>
    <w:p w14:paraId="0687A914"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lang w:eastAsia="ar-SA"/>
        </w:rPr>
        <w:t>акустическая система</w:t>
      </w:r>
      <w:r w:rsidRPr="00293FC6">
        <w:rPr>
          <w:rFonts w:ascii="Times New Roman" w:eastAsia="Times New Roman" w:hAnsi="Times New Roman" w:cs="Times New Roman"/>
          <w:shd w:val="clear" w:color="auto" w:fill="FFFFFF"/>
          <w:lang w:eastAsia="ar-SA"/>
        </w:rPr>
        <w:t xml:space="preserve"> Front </w:t>
      </w:r>
      <w:proofErr w:type="spellStart"/>
      <w:r w:rsidRPr="00293FC6">
        <w:rPr>
          <w:rFonts w:ascii="Times New Roman" w:eastAsia="Times New Roman" w:hAnsi="Times New Roman" w:cs="Times New Roman"/>
          <w:shd w:val="clear" w:color="auto" w:fill="FFFFFF"/>
          <w:lang w:eastAsia="ar-SA"/>
        </w:rPr>
        <w:t>Row</w:t>
      </w:r>
      <w:proofErr w:type="spellEnd"/>
      <w:r w:rsidRPr="00293FC6">
        <w:rPr>
          <w:rFonts w:ascii="Times New Roman" w:eastAsia="Times New Roman" w:hAnsi="Times New Roman" w:cs="Times New Roman"/>
          <w:shd w:val="clear" w:color="auto" w:fill="FFFFFF"/>
          <w:lang w:eastAsia="ar-SA"/>
        </w:rPr>
        <w:t xml:space="preserve"> </w:t>
      </w:r>
      <w:proofErr w:type="spellStart"/>
      <w:r w:rsidRPr="00293FC6">
        <w:rPr>
          <w:rFonts w:ascii="Times New Roman" w:eastAsia="Times New Roman" w:hAnsi="Times New Roman" w:cs="Times New Roman"/>
          <w:shd w:val="clear" w:color="auto" w:fill="FFFFFF"/>
          <w:lang w:eastAsia="ar-SA"/>
        </w:rPr>
        <w:t>to</w:t>
      </w:r>
      <w:proofErr w:type="spellEnd"/>
      <w:r w:rsidRPr="00293FC6">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1D6E09A8"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shd w:val="clear" w:color="auto" w:fill="FFFFFF"/>
          <w:lang w:eastAsia="ar-SA"/>
        </w:rPr>
        <w:t xml:space="preserve">«ElBrailleW14J G2; </w:t>
      </w:r>
    </w:p>
    <w:p w14:paraId="21753E03" w14:textId="77777777" w:rsidR="001B042A" w:rsidRPr="00293FC6"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b/>
          <w:shd w:val="clear" w:color="auto" w:fill="FFFFFF"/>
          <w:lang w:eastAsia="ar-SA"/>
        </w:rPr>
        <w:t>-</w:t>
      </w:r>
      <w:r w:rsidRPr="00293FC6">
        <w:rPr>
          <w:rFonts w:ascii="Times New Roman" w:eastAsia="Times New Roman" w:hAnsi="Times New Roman" w:cs="Times New Roman"/>
          <w:shd w:val="clear" w:color="auto" w:fill="FFFFFF"/>
          <w:lang w:eastAsia="ar-SA"/>
        </w:rPr>
        <w:t xml:space="preserve"> FM- приёмник ARC с индукционной петлей;</w:t>
      </w:r>
    </w:p>
    <w:p w14:paraId="29D8B39C"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t>- FM-передатчик AMIGO T31;</w:t>
      </w:r>
    </w:p>
    <w:p w14:paraId="796F3C30"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t xml:space="preserve">-  </w:t>
      </w:r>
      <w:proofErr w:type="spellStart"/>
      <w:r w:rsidRPr="00293FC6">
        <w:rPr>
          <w:rFonts w:ascii="Times New Roman" w:eastAsia="Times New Roman" w:hAnsi="Times New Roman" w:cs="Times New Roman"/>
          <w:shd w:val="clear" w:color="auto" w:fill="FFFFFF"/>
          <w:lang w:eastAsia="ar-SA"/>
        </w:rPr>
        <w:t>радиокласс</w:t>
      </w:r>
      <w:proofErr w:type="spellEnd"/>
      <w:r w:rsidRPr="00293FC6">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3B64F972" w14:textId="77777777" w:rsidR="001B042A" w:rsidRPr="00293FC6"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8.3.</w:t>
      </w:r>
      <w:proofErr w:type="gramStart"/>
      <w:r w:rsidRPr="00293FC6">
        <w:rPr>
          <w:rFonts w:ascii="Times New Roman" w:eastAsia="Times New Roman" w:hAnsi="Times New Roman" w:cs="Times New Roman"/>
          <w:i/>
          <w:iCs/>
          <w:lang w:eastAsia="ar-SA"/>
        </w:rPr>
        <w:t>3.для</w:t>
      </w:r>
      <w:proofErr w:type="gramEnd"/>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 xml:space="preserve">и лиц с </w:t>
      </w:r>
      <w:r w:rsidRPr="00293FC6">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293FC6">
        <w:rPr>
          <w:rFonts w:ascii="Times New Roman" w:eastAsia="Times New Roman" w:hAnsi="Times New Roman" w:cs="Times New Roman"/>
          <w:i/>
          <w:iCs/>
          <w:lang w:eastAsia="ar-SA"/>
        </w:rPr>
        <w:t>аппарата:</w:t>
      </w:r>
    </w:p>
    <w:p w14:paraId="2BC25592"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9597CA2" w14:textId="77777777" w:rsidR="001B042A" w:rsidRPr="00293FC6" w:rsidRDefault="001B042A" w:rsidP="001B042A">
      <w:pPr>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br w:type="page"/>
      </w:r>
    </w:p>
    <w:p w14:paraId="590F2E56"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p>
    <w:p w14:paraId="36719121"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Приложение к рабочей программе дисциплины</w:t>
      </w:r>
    </w:p>
    <w:p w14:paraId="3DD96A71"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«КУРС ПРОФЕССИОНАЛЬНО-</w:t>
      </w:r>
      <w:proofErr w:type="gramStart"/>
      <w:r w:rsidRPr="00224033">
        <w:rPr>
          <w:rFonts w:ascii="Times New Roman" w:eastAsia="Times New Roman" w:hAnsi="Times New Roman" w:cs="Times New Roman"/>
          <w:i/>
          <w:sz w:val="24"/>
          <w:szCs w:val="24"/>
          <w:lang w:eastAsia="ru-RU"/>
        </w:rPr>
        <w:t>ОРИЕНТИРОВАННОГО  ПЕРЕВОДА</w:t>
      </w:r>
      <w:proofErr w:type="gramEnd"/>
    </w:p>
    <w:p w14:paraId="58D54784"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(на английском языке)»</w:t>
      </w:r>
    </w:p>
    <w:p w14:paraId="09258453" w14:textId="77777777" w:rsidR="001B042A" w:rsidRPr="00224033" w:rsidRDefault="001B042A" w:rsidP="001B042A">
      <w:pPr>
        <w:spacing w:after="0" w:line="240" w:lineRule="auto"/>
        <w:jc w:val="right"/>
        <w:rPr>
          <w:rFonts w:ascii="Times New Roman" w:eastAsia="Times New Roman" w:hAnsi="Times New Roman" w:cs="Times New Roman"/>
          <w:sz w:val="24"/>
          <w:szCs w:val="24"/>
          <w:lang w:eastAsia="ru-RU"/>
        </w:rPr>
      </w:pPr>
    </w:p>
    <w:p w14:paraId="7F5210CE"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Министерство спорта Российской Федерации </w:t>
      </w:r>
    </w:p>
    <w:p w14:paraId="0A5BB8EF"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p>
    <w:p w14:paraId="7BD2534E"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4ED2D72A"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высшего образования</w:t>
      </w:r>
    </w:p>
    <w:p w14:paraId="09953B9B"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3D1C5884"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p>
    <w:p w14:paraId="037C8411"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Кафедра лингвистических дисциплин</w:t>
      </w:r>
    </w:p>
    <w:p w14:paraId="5AE337EC" w14:textId="77777777" w:rsidR="001B042A" w:rsidRPr="00224033" w:rsidRDefault="001B042A" w:rsidP="001B042A">
      <w:pPr>
        <w:spacing w:after="0" w:line="240" w:lineRule="auto"/>
        <w:jc w:val="center"/>
        <w:rPr>
          <w:rFonts w:ascii="Times New Roman" w:eastAsia="Times New Roman" w:hAnsi="Times New Roman" w:cs="Times New Roman"/>
          <w:sz w:val="24"/>
          <w:szCs w:val="24"/>
          <w:lang w:eastAsia="ru-RU"/>
        </w:rPr>
      </w:pPr>
    </w:p>
    <w:p w14:paraId="49E5B4D4"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bookmarkStart w:id="0" w:name="_Hlk104923116"/>
      <w:r w:rsidRPr="00062A99">
        <w:rPr>
          <w:rFonts w:ascii="Times New Roman" w:eastAsia="Times New Roman" w:hAnsi="Times New Roman" w:cs="Times New Roman"/>
          <w:sz w:val="24"/>
          <w:szCs w:val="24"/>
          <w:lang w:eastAsia="ru-RU"/>
        </w:rPr>
        <w:t>УТВЕРЖДЕНО</w:t>
      </w:r>
    </w:p>
    <w:p w14:paraId="0C570CF9"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 xml:space="preserve">решением Учебно-методической комиссии     </w:t>
      </w:r>
    </w:p>
    <w:p w14:paraId="02996BC7"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протокол № 5/24 от «17» июня 2024 г.</w:t>
      </w:r>
    </w:p>
    <w:p w14:paraId="52C8511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 xml:space="preserve">Председатель УМК, </w:t>
      </w:r>
    </w:p>
    <w:p w14:paraId="69DAAD4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Проректор по учебной работе</w:t>
      </w:r>
    </w:p>
    <w:p w14:paraId="05356A5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___________________</w:t>
      </w:r>
      <w:proofErr w:type="spellStart"/>
      <w:r w:rsidRPr="00062A99">
        <w:rPr>
          <w:rFonts w:ascii="Times New Roman" w:eastAsia="Times New Roman" w:hAnsi="Times New Roman" w:cs="Times New Roman"/>
          <w:sz w:val="24"/>
          <w:szCs w:val="24"/>
          <w:lang w:eastAsia="ru-RU"/>
        </w:rPr>
        <w:t>А.П.Морозов</w:t>
      </w:r>
      <w:proofErr w:type="spellEnd"/>
    </w:p>
    <w:p w14:paraId="6D3C2E6A"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«17» июня 2024 г</w:t>
      </w:r>
    </w:p>
    <w:p w14:paraId="1829140D" w14:textId="77777777" w:rsidR="00C81872" w:rsidRPr="00224033" w:rsidRDefault="00C81872" w:rsidP="00C81872">
      <w:pPr>
        <w:spacing w:after="0" w:line="240" w:lineRule="auto"/>
        <w:jc w:val="center"/>
        <w:rPr>
          <w:rFonts w:ascii="Times New Roman" w:eastAsia="Times New Roman" w:hAnsi="Times New Roman" w:cs="Times New Roman"/>
          <w:b/>
          <w:bCs/>
          <w:sz w:val="24"/>
          <w:szCs w:val="24"/>
          <w:lang w:eastAsia="ru-RU"/>
        </w:rPr>
      </w:pPr>
    </w:p>
    <w:bookmarkEnd w:id="0"/>
    <w:p w14:paraId="7AF2F61C" w14:textId="77777777" w:rsidR="00C81872" w:rsidRPr="00224033" w:rsidRDefault="00C81872" w:rsidP="00C81872">
      <w:pPr>
        <w:spacing w:after="0" w:line="240" w:lineRule="auto"/>
        <w:jc w:val="center"/>
        <w:rPr>
          <w:rFonts w:ascii="Times New Roman" w:eastAsia="Times New Roman" w:hAnsi="Times New Roman" w:cs="Times New Roman"/>
          <w:b/>
          <w:bCs/>
          <w:sz w:val="24"/>
          <w:szCs w:val="24"/>
          <w:lang w:eastAsia="ru-RU"/>
        </w:rPr>
      </w:pPr>
    </w:p>
    <w:p w14:paraId="348173DF" w14:textId="357BD13C" w:rsidR="001B042A" w:rsidRPr="00224033" w:rsidRDefault="001B042A" w:rsidP="000D667F">
      <w:pPr>
        <w:spacing w:after="0" w:line="240" w:lineRule="auto"/>
        <w:jc w:val="right"/>
        <w:rPr>
          <w:rFonts w:ascii="Times New Roman" w:eastAsia="Times New Roman" w:hAnsi="Times New Roman" w:cs="Times New Roman"/>
          <w:sz w:val="24"/>
          <w:szCs w:val="24"/>
          <w:lang w:eastAsia="ru-RU"/>
        </w:rPr>
      </w:pPr>
    </w:p>
    <w:p w14:paraId="654712BE" w14:textId="77777777" w:rsidR="000D667F" w:rsidRPr="00224033" w:rsidRDefault="000D667F" w:rsidP="000D667F">
      <w:pPr>
        <w:spacing w:after="0" w:line="240" w:lineRule="auto"/>
        <w:jc w:val="right"/>
        <w:rPr>
          <w:rFonts w:ascii="Times New Roman" w:eastAsia="Times New Roman" w:hAnsi="Times New Roman" w:cs="Times New Roman"/>
          <w:sz w:val="24"/>
          <w:szCs w:val="24"/>
          <w:lang w:eastAsia="ru-RU"/>
        </w:rPr>
      </w:pPr>
    </w:p>
    <w:p w14:paraId="72A6EFF7" w14:textId="77777777" w:rsidR="001B042A" w:rsidRPr="00224033" w:rsidRDefault="001B042A" w:rsidP="001B042A">
      <w:pPr>
        <w:spacing w:after="0" w:line="240" w:lineRule="auto"/>
        <w:rPr>
          <w:rFonts w:ascii="Times New Roman" w:eastAsia="Calibri" w:hAnsi="Times New Roman" w:cs="Times New Roman"/>
          <w:sz w:val="24"/>
          <w:szCs w:val="24"/>
        </w:rPr>
      </w:pPr>
    </w:p>
    <w:p w14:paraId="0950DAFC" w14:textId="77777777" w:rsidR="001B042A" w:rsidRPr="00224033" w:rsidRDefault="001B042A" w:rsidP="001B042A">
      <w:pPr>
        <w:spacing w:after="0" w:line="240" w:lineRule="auto"/>
        <w:jc w:val="center"/>
        <w:rPr>
          <w:rFonts w:ascii="Times New Roman" w:eastAsia="Times New Roman" w:hAnsi="Times New Roman" w:cs="Times New Roman"/>
          <w:b/>
          <w:bCs/>
          <w:sz w:val="24"/>
          <w:szCs w:val="24"/>
          <w:lang w:eastAsia="ru-RU"/>
        </w:rPr>
      </w:pPr>
      <w:r w:rsidRPr="00224033">
        <w:rPr>
          <w:rFonts w:ascii="Times New Roman" w:eastAsia="Times New Roman" w:hAnsi="Times New Roman" w:cs="Times New Roman"/>
          <w:b/>
          <w:bCs/>
          <w:sz w:val="24"/>
          <w:szCs w:val="24"/>
          <w:lang w:eastAsia="ru-RU"/>
        </w:rPr>
        <w:t>Фонд оценочных средств</w:t>
      </w:r>
    </w:p>
    <w:p w14:paraId="7DED9995" w14:textId="77777777" w:rsidR="001B042A" w:rsidRPr="00224033" w:rsidRDefault="001B042A" w:rsidP="001B042A">
      <w:pPr>
        <w:spacing w:after="0" w:line="240" w:lineRule="auto"/>
        <w:jc w:val="center"/>
        <w:rPr>
          <w:rFonts w:ascii="Times New Roman" w:eastAsia="Times New Roman" w:hAnsi="Times New Roman" w:cs="Times New Roman"/>
          <w:sz w:val="24"/>
          <w:szCs w:val="24"/>
          <w:lang w:eastAsia="ru-RU"/>
        </w:rPr>
      </w:pPr>
      <w:r w:rsidRPr="00224033">
        <w:rPr>
          <w:rFonts w:ascii="Times New Roman" w:eastAsia="Times New Roman" w:hAnsi="Times New Roman" w:cs="Times New Roman"/>
          <w:sz w:val="24"/>
          <w:szCs w:val="24"/>
          <w:lang w:eastAsia="ru-RU"/>
        </w:rPr>
        <w:t>по дисциплине</w:t>
      </w:r>
    </w:p>
    <w:p w14:paraId="1F29F77F"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КУРС ПРОФЕССИОНАЛЬНО-</w:t>
      </w:r>
      <w:proofErr w:type="gramStart"/>
      <w:r w:rsidRPr="00224033">
        <w:rPr>
          <w:rFonts w:ascii="Times New Roman" w:eastAsia="Times New Roman" w:hAnsi="Times New Roman" w:cs="Times New Roman"/>
          <w:b/>
          <w:sz w:val="24"/>
          <w:szCs w:val="24"/>
          <w:lang w:eastAsia="ru-RU"/>
        </w:rPr>
        <w:t>ОРИЕНТИРОВАННОГО  ПЕРЕВОДА</w:t>
      </w:r>
      <w:proofErr w:type="gramEnd"/>
    </w:p>
    <w:p w14:paraId="28087B1C"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(на английском языке)</w:t>
      </w:r>
    </w:p>
    <w:p w14:paraId="6867AEF2" w14:textId="72E72065" w:rsidR="001B042A" w:rsidRPr="00224033"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ab/>
      </w:r>
      <w:r w:rsidRPr="00224033">
        <w:rPr>
          <w:rFonts w:ascii="Times New Roman" w:eastAsia="Times New Roman" w:hAnsi="Times New Roman" w:cs="Times New Roman"/>
          <w:b/>
          <w:sz w:val="24"/>
          <w:szCs w:val="24"/>
          <w:lang w:eastAsia="ru-RU"/>
        </w:rPr>
        <w:tab/>
        <w:t>ФТД.0</w:t>
      </w:r>
      <w:r w:rsidR="00062A99">
        <w:rPr>
          <w:rFonts w:ascii="Times New Roman" w:eastAsia="Times New Roman" w:hAnsi="Times New Roman" w:cs="Times New Roman"/>
          <w:b/>
          <w:sz w:val="24"/>
          <w:szCs w:val="24"/>
          <w:lang w:eastAsia="ru-RU"/>
        </w:rPr>
        <w:t>2</w:t>
      </w:r>
    </w:p>
    <w:p w14:paraId="6CAF6895"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6E7BCB29" w14:textId="77777777" w:rsidR="00746D35" w:rsidRDefault="00746D35" w:rsidP="00746D35">
      <w:pPr>
        <w:suppressAutoHyphens/>
        <w:spacing w:after="0" w:line="240" w:lineRule="auto"/>
        <w:ind w:firstLine="567"/>
        <w:jc w:val="center"/>
        <w:rPr>
          <w:rFonts w:ascii="Times New Roman" w:eastAsia="Times New Roman" w:hAnsi="Times New Roman" w:cs="Times New Roman"/>
          <w:b/>
          <w:sz w:val="24"/>
          <w:szCs w:val="24"/>
          <w:lang w:eastAsia="ru-RU"/>
        </w:rPr>
      </w:pPr>
    </w:p>
    <w:p w14:paraId="7AE793EB" w14:textId="41477C63" w:rsidR="00746D35" w:rsidRPr="00B66EB9" w:rsidRDefault="00746D35" w:rsidP="00746D35">
      <w:pPr>
        <w:suppressAutoHyphens/>
        <w:spacing w:after="0" w:line="240" w:lineRule="auto"/>
        <w:ind w:firstLine="567"/>
        <w:jc w:val="center"/>
        <w:rPr>
          <w:rFonts w:ascii="Times New Roman" w:eastAsia="Times New Roman" w:hAnsi="Times New Roman" w:cs="Times New Roman"/>
          <w:b/>
          <w:sz w:val="24"/>
          <w:szCs w:val="24"/>
          <w:lang w:eastAsia="ru-RU"/>
        </w:rPr>
      </w:pPr>
      <w:r w:rsidRPr="00B66EB9">
        <w:rPr>
          <w:rFonts w:ascii="Times New Roman" w:eastAsia="Times New Roman" w:hAnsi="Times New Roman" w:cs="Times New Roman"/>
          <w:b/>
          <w:sz w:val="24"/>
          <w:szCs w:val="24"/>
          <w:lang w:eastAsia="ru-RU"/>
        </w:rPr>
        <w:t xml:space="preserve">Направление подготовки </w:t>
      </w:r>
    </w:p>
    <w:p w14:paraId="2122885C" w14:textId="77777777" w:rsidR="00746D35" w:rsidRPr="00B66EB9" w:rsidRDefault="00746D35" w:rsidP="00746D35">
      <w:pPr>
        <w:suppressAutoHyphens/>
        <w:spacing w:after="0" w:line="240" w:lineRule="auto"/>
        <w:ind w:firstLine="567"/>
        <w:jc w:val="center"/>
        <w:rPr>
          <w:rFonts w:ascii="Times New Roman" w:eastAsia="Times New Roman" w:hAnsi="Times New Roman" w:cs="Times New Roman"/>
          <w:b/>
          <w:sz w:val="24"/>
          <w:szCs w:val="24"/>
          <w:lang w:eastAsia="ar-SA"/>
        </w:rPr>
      </w:pPr>
      <w:r w:rsidRPr="00B66EB9">
        <w:rPr>
          <w:rFonts w:ascii="Times New Roman" w:eastAsia="Times New Roman" w:hAnsi="Times New Roman" w:cs="Times New Roman"/>
          <w:b/>
          <w:sz w:val="24"/>
          <w:szCs w:val="24"/>
          <w:lang w:eastAsia="ar-SA"/>
        </w:rPr>
        <w:t xml:space="preserve"> 49.04.01 «Физическая культура»  </w:t>
      </w:r>
    </w:p>
    <w:p w14:paraId="44D5F588" w14:textId="77777777" w:rsidR="00746D35" w:rsidRPr="00B66EB9" w:rsidRDefault="00746D35" w:rsidP="00746D35">
      <w:pPr>
        <w:suppressAutoHyphens/>
        <w:spacing w:after="0" w:line="240" w:lineRule="auto"/>
        <w:jc w:val="center"/>
        <w:rPr>
          <w:rFonts w:ascii="Times New Roman" w:eastAsia="Times New Roman" w:hAnsi="Times New Roman" w:cs="Times New Roman"/>
          <w:sz w:val="24"/>
          <w:szCs w:val="24"/>
          <w:lang w:eastAsia="ar-SA"/>
        </w:rPr>
      </w:pPr>
    </w:p>
    <w:p w14:paraId="5F394084" w14:textId="77777777" w:rsidR="00746D35" w:rsidRPr="00B66EB9" w:rsidRDefault="00746D35" w:rsidP="00746D35">
      <w:pPr>
        <w:suppressAutoHyphens/>
        <w:spacing w:after="0" w:line="240" w:lineRule="auto"/>
        <w:jc w:val="center"/>
        <w:rPr>
          <w:rFonts w:ascii="Times New Roman" w:eastAsia="Times New Roman" w:hAnsi="Times New Roman" w:cs="Times New Roman"/>
          <w:sz w:val="24"/>
          <w:szCs w:val="24"/>
          <w:lang w:eastAsia="ar-SA"/>
        </w:rPr>
      </w:pPr>
    </w:p>
    <w:p w14:paraId="326CE730" w14:textId="77777777" w:rsidR="00746D35" w:rsidRPr="00B66EB9" w:rsidRDefault="00746D35" w:rsidP="00746D35">
      <w:pPr>
        <w:spacing w:after="0" w:line="240" w:lineRule="auto"/>
        <w:jc w:val="center"/>
        <w:rPr>
          <w:rFonts w:ascii="Times New Roman" w:eastAsia="Times New Roman" w:hAnsi="Times New Roman" w:cs="Times New Roman"/>
          <w:sz w:val="24"/>
          <w:szCs w:val="24"/>
          <w:lang w:eastAsia="ru-RU"/>
        </w:rPr>
      </w:pPr>
      <w:r w:rsidRPr="00B66EB9">
        <w:rPr>
          <w:rFonts w:ascii="Times New Roman" w:eastAsia="Times New Roman" w:hAnsi="Times New Roman" w:cs="Times New Roman"/>
          <w:sz w:val="24"/>
          <w:szCs w:val="24"/>
          <w:lang w:eastAsia="ru-RU"/>
        </w:rPr>
        <w:t>ОПОП: «Естественнонаучные проблемы физической культуры»</w:t>
      </w:r>
    </w:p>
    <w:p w14:paraId="16EDF11C" w14:textId="77777777" w:rsidR="00746D35" w:rsidRPr="00B66EB9" w:rsidRDefault="00746D35" w:rsidP="00746D35">
      <w:pPr>
        <w:spacing w:after="0" w:line="240" w:lineRule="auto"/>
        <w:jc w:val="center"/>
        <w:rPr>
          <w:rFonts w:ascii="Times New Roman" w:eastAsia="Times New Roman" w:hAnsi="Times New Roman" w:cs="Times New Roman"/>
          <w:sz w:val="24"/>
          <w:szCs w:val="24"/>
          <w:lang w:eastAsia="ar-SA"/>
        </w:rPr>
      </w:pPr>
    </w:p>
    <w:p w14:paraId="34CCB109"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2BB063DD"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Форма обучения</w:t>
      </w:r>
    </w:p>
    <w:p w14:paraId="28F3D49A"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очная/заочная</w:t>
      </w:r>
    </w:p>
    <w:p w14:paraId="2D2FDE14"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20677FB5" w14:textId="77777777" w:rsidR="001B042A" w:rsidRPr="00224033" w:rsidRDefault="001B042A" w:rsidP="001B042A">
      <w:pPr>
        <w:spacing w:after="0" w:line="240" w:lineRule="auto"/>
        <w:rPr>
          <w:rFonts w:ascii="Times New Roman" w:eastAsia="Calibri" w:hAnsi="Times New Roman" w:cs="Times New Roman"/>
          <w:sz w:val="24"/>
          <w:szCs w:val="24"/>
        </w:rPr>
      </w:pPr>
    </w:p>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C81872" w:rsidRPr="00224033" w14:paraId="7EC45849" w14:textId="77777777" w:rsidTr="00BF3D70">
        <w:tc>
          <w:tcPr>
            <w:tcW w:w="3115" w:type="dxa"/>
          </w:tcPr>
          <w:p w14:paraId="6644B53C" w14:textId="77777777" w:rsidR="00C81872" w:rsidRPr="00224033" w:rsidRDefault="00C81872" w:rsidP="00C81872">
            <w:pPr>
              <w:suppressAutoHyphens/>
              <w:jc w:val="center"/>
              <w:rPr>
                <w:rFonts w:ascii="Times New Roman" w:hAnsi="Times New Roman" w:cs="Times New Roman"/>
                <w:b/>
                <w:sz w:val="24"/>
                <w:szCs w:val="24"/>
                <w:lang w:eastAsia="ar-SA"/>
              </w:rPr>
            </w:pPr>
          </w:p>
        </w:tc>
        <w:tc>
          <w:tcPr>
            <w:tcW w:w="3115" w:type="dxa"/>
          </w:tcPr>
          <w:p w14:paraId="74E99AF5" w14:textId="77777777" w:rsidR="00C81872" w:rsidRPr="00224033" w:rsidRDefault="00C81872" w:rsidP="00C81872">
            <w:pPr>
              <w:suppressAutoHyphens/>
              <w:jc w:val="center"/>
              <w:rPr>
                <w:rFonts w:ascii="Times New Roman" w:hAnsi="Times New Roman" w:cs="Times New Roman"/>
                <w:b/>
                <w:sz w:val="24"/>
                <w:szCs w:val="24"/>
                <w:lang w:eastAsia="ar-SA"/>
              </w:rPr>
            </w:pPr>
          </w:p>
        </w:tc>
        <w:tc>
          <w:tcPr>
            <w:tcW w:w="3115" w:type="dxa"/>
          </w:tcPr>
          <w:p w14:paraId="40EAA9E1" w14:textId="413D5D50"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Рассмотрено и одобрено </w:t>
            </w:r>
            <w:proofErr w:type="gramStart"/>
            <w:r w:rsidRPr="00224033">
              <w:rPr>
                <w:rFonts w:ascii="Times New Roman" w:hAnsi="Times New Roman" w:cs="Times New Roman"/>
                <w:sz w:val="24"/>
                <w:szCs w:val="24"/>
              </w:rPr>
              <w:t>на  заседании</w:t>
            </w:r>
            <w:proofErr w:type="gramEnd"/>
            <w:r w:rsidRPr="00224033">
              <w:rPr>
                <w:rFonts w:ascii="Times New Roman" w:hAnsi="Times New Roman" w:cs="Times New Roman"/>
                <w:sz w:val="24"/>
                <w:szCs w:val="24"/>
              </w:rPr>
              <w:t xml:space="preserve"> кафедры (протокол № 9 от 24 мая  202</w:t>
            </w:r>
            <w:r w:rsidR="00062A99">
              <w:rPr>
                <w:rFonts w:ascii="Times New Roman" w:hAnsi="Times New Roman" w:cs="Times New Roman"/>
                <w:sz w:val="24"/>
                <w:szCs w:val="24"/>
              </w:rPr>
              <w:t>4</w:t>
            </w:r>
            <w:r w:rsidRPr="00224033">
              <w:rPr>
                <w:rFonts w:ascii="Times New Roman" w:hAnsi="Times New Roman" w:cs="Times New Roman"/>
                <w:sz w:val="24"/>
                <w:szCs w:val="24"/>
              </w:rPr>
              <w:t xml:space="preserve"> г.</w:t>
            </w:r>
          </w:p>
          <w:p w14:paraId="058406C4" w14:textId="77777777"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Зав. кафедрой </w:t>
            </w:r>
            <w:proofErr w:type="spellStart"/>
            <w:r w:rsidRPr="00224033">
              <w:rPr>
                <w:rFonts w:ascii="Times New Roman" w:hAnsi="Times New Roman" w:cs="Times New Roman"/>
                <w:sz w:val="24"/>
                <w:szCs w:val="24"/>
              </w:rPr>
              <w:t>к.п.н</w:t>
            </w:r>
            <w:proofErr w:type="spellEnd"/>
            <w:r w:rsidRPr="00224033">
              <w:rPr>
                <w:rFonts w:ascii="Times New Roman" w:hAnsi="Times New Roman" w:cs="Times New Roman"/>
                <w:sz w:val="24"/>
                <w:szCs w:val="24"/>
              </w:rPr>
              <w:t>., доцент</w:t>
            </w:r>
          </w:p>
          <w:p w14:paraId="35044181" w14:textId="77777777"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 _________</w:t>
            </w:r>
            <w:r w:rsidRPr="00224033">
              <w:rPr>
                <w:rFonts w:ascii="Calibri" w:hAnsi="Calibri" w:cs="Times New Roman"/>
                <w:sz w:val="24"/>
                <w:szCs w:val="24"/>
              </w:rPr>
              <w:t xml:space="preserve"> </w:t>
            </w:r>
            <w:proofErr w:type="spellStart"/>
            <w:r w:rsidRPr="00224033">
              <w:rPr>
                <w:rFonts w:ascii="Times New Roman" w:hAnsi="Times New Roman" w:cs="Times New Roman"/>
                <w:sz w:val="24"/>
                <w:szCs w:val="24"/>
              </w:rPr>
              <w:t>Н.А.Шнайдер</w:t>
            </w:r>
            <w:proofErr w:type="spellEnd"/>
          </w:p>
          <w:p w14:paraId="7F51C375" w14:textId="77777777" w:rsidR="00C81872" w:rsidRPr="00224033" w:rsidRDefault="00C81872" w:rsidP="00C81872">
            <w:pPr>
              <w:suppressAutoHyphens/>
              <w:jc w:val="right"/>
              <w:rPr>
                <w:rFonts w:ascii="Times New Roman" w:hAnsi="Times New Roman" w:cs="Times New Roman"/>
                <w:b/>
                <w:sz w:val="24"/>
                <w:szCs w:val="24"/>
                <w:lang w:eastAsia="ar-SA"/>
              </w:rPr>
            </w:pPr>
          </w:p>
        </w:tc>
      </w:tr>
    </w:tbl>
    <w:p w14:paraId="52775DEE" w14:textId="77777777" w:rsidR="00C81872" w:rsidRPr="00224033" w:rsidRDefault="00C81872" w:rsidP="00C81872">
      <w:pPr>
        <w:spacing w:after="0" w:line="240" w:lineRule="auto"/>
        <w:jc w:val="center"/>
        <w:rPr>
          <w:rFonts w:ascii="Times New Roman" w:eastAsia="Times New Roman" w:hAnsi="Times New Roman" w:cs="Times New Roman"/>
          <w:sz w:val="24"/>
          <w:szCs w:val="24"/>
          <w:lang w:eastAsia="ru-RU"/>
        </w:rPr>
      </w:pPr>
    </w:p>
    <w:p w14:paraId="69B4CDF2" w14:textId="0EC73BF6" w:rsidR="001B042A" w:rsidRPr="00293FC6" w:rsidRDefault="00C81872" w:rsidP="00224033">
      <w:pPr>
        <w:spacing w:after="0" w:line="240" w:lineRule="auto"/>
        <w:jc w:val="center"/>
        <w:rPr>
          <w:rFonts w:ascii="Times New Roman" w:eastAsia="Calibri" w:hAnsi="Times New Roman" w:cs="Times New Roman"/>
        </w:rPr>
      </w:pPr>
      <w:r w:rsidRPr="00224033">
        <w:rPr>
          <w:rFonts w:ascii="Times New Roman" w:eastAsia="Calibri" w:hAnsi="Times New Roman" w:cs="Times New Roman"/>
          <w:b/>
          <w:bCs/>
          <w:sz w:val="24"/>
          <w:szCs w:val="24"/>
          <w:lang w:eastAsia="ru-RU"/>
        </w:rPr>
        <w:t>Малаховка, 202</w:t>
      </w:r>
      <w:r w:rsidR="00062A99">
        <w:rPr>
          <w:rFonts w:ascii="Times New Roman" w:eastAsia="Calibri" w:hAnsi="Times New Roman" w:cs="Times New Roman"/>
          <w:b/>
          <w:bCs/>
          <w:sz w:val="24"/>
          <w:szCs w:val="24"/>
          <w:lang w:eastAsia="ru-RU"/>
        </w:rPr>
        <w:t>4</w:t>
      </w:r>
      <w:r w:rsidRPr="00224033">
        <w:rPr>
          <w:rFonts w:ascii="Times New Roman" w:eastAsia="Calibri" w:hAnsi="Times New Roman" w:cs="Times New Roman"/>
          <w:b/>
          <w:bCs/>
          <w:sz w:val="24"/>
          <w:szCs w:val="24"/>
          <w:lang w:eastAsia="ru-RU"/>
        </w:rPr>
        <w:t xml:space="preserve"> </w:t>
      </w:r>
    </w:p>
    <w:p w14:paraId="584D99D3" w14:textId="77777777" w:rsidR="001B042A" w:rsidRPr="00293FC6" w:rsidRDefault="001B042A" w:rsidP="001B042A">
      <w:pPr>
        <w:widowControl w:val="0"/>
        <w:suppressAutoHyphens/>
        <w:spacing w:after="0" w:line="240" w:lineRule="auto"/>
        <w:ind w:firstLine="709"/>
        <w:jc w:val="both"/>
        <w:rPr>
          <w:rFonts w:ascii="Times New Roman" w:hAnsi="Times New Roman" w:cs="Times New Roman"/>
        </w:rPr>
        <w:sectPr w:rsidR="001B042A" w:rsidRPr="00293FC6" w:rsidSect="001B042A">
          <w:pgSz w:w="11906" w:h="16838"/>
          <w:pgMar w:top="1134" w:right="850" w:bottom="1134" w:left="1701" w:header="708" w:footer="708" w:gutter="0"/>
          <w:cols w:space="708"/>
          <w:docGrid w:linePitch="360"/>
        </w:sectPr>
      </w:pPr>
    </w:p>
    <w:p w14:paraId="2EAB5078" w14:textId="77777777" w:rsidR="00746D35" w:rsidRDefault="00746D35" w:rsidP="00746D35">
      <w:pPr>
        <w:pStyle w:val="a4"/>
        <w:shd w:val="clear" w:color="auto" w:fill="FFFFFF"/>
        <w:spacing w:after="0" w:line="240" w:lineRule="auto"/>
        <w:ind w:left="0"/>
        <w:jc w:val="center"/>
        <w:rPr>
          <w:rFonts w:ascii="Times New Roman" w:eastAsia="Times New Roman" w:hAnsi="Times New Roman" w:cs="Times New Roman"/>
          <w:b/>
          <w:lang w:eastAsia="ru-RU"/>
        </w:rPr>
      </w:pPr>
      <w:r w:rsidRPr="00746D35">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53FA0D9A" w14:textId="77777777" w:rsidR="00746D35" w:rsidRDefault="00746D35" w:rsidP="00746D35">
      <w:pPr>
        <w:pStyle w:val="a4"/>
        <w:shd w:val="clear" w:color="auto" w:fill="FFFFFF"/>
        <w:spacing w:after="0" w:line="240" w:lineRule="auto"/>
        <w:ind w:left="0"/>
        <w:jc w:val="center"/>
        <w:rPr>
          <w:rFonts w:ascii="Times New Roman" w:eastAsia="Times New Roman" w:hAnsi="Times New Roman" w:cs="Times New Roman"/>
          <w:b/>
          <w:lang w:eastAsia="ru-RU"/>
        </w:rPr>
      </w:pPr>
    </w:p>
    <w:p w14:paraId="2874F8D9" w14:textId="0E750F1A" w:rsidR="000D667F" w:rsidRPr="009835AA" w:rsidRDefault="00746D35" w:rsidP="00746D35">
      <w:pPr>
        <w:pStyle w:val="a4"/>
        <w:shd w:val="clear" w:color="auto" w:fill="FFFFFF"/>
        <w:spacing w:after="0" w:line="240" w:lineRule="auto"/>
        <w:ind w:left="0"/>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r w:rsidR="000D667F" w:rsidRPr="009835AA">
        <w:rPr>
          <w:rFonts w:ascii="Times New Roman" w:eastAsia="Times New Roman" w:hAnsi="Times New Roman" w:cs="Times New Roman"/>
          <w:b/>
          <w:lang w:eastAsia="ru-RU"/>
        </w:rPr>
        <w:t>Паспорт фонда оценочных средств</w:t>
      </w:r>
    </w:p>
    <w:p w14:paraId="2A7B6E6E" w14:textId="77777777" w:rsidR="000D667F" w:rsidRPr="00662F26" w:rsidRDefault="000D667F" w:rsidP="000D667F">
      <w:pPr>
        <w:spacing w:after="0" w:line="240" w:lineRule="auto"/>
        <w:rPr>
          <w:rFonts w:ascii="Times New Roman" w:eastAsia="Times New Roman" w:hAnsi="Times New Roman" w:cs="Times New Roman"/>
          <w:b/>
          <w:sz w:val="20"/>
          <w:szCs w:val="20"/>
          <w:lang w:eastAsia="ru-RU"/>
        </w:rPr>
      </w:pPr>
    </w:p>
    <w:p w14:paraId="5C484461" w14:textId="77777777" w:rsidR="000D667F" w:rsidRPr="00662F26" w:rsidRDefault="000D667F" w:rsidP="000D667F">
      <w:pPr>
        <w:spacing w:after="0" w:line="240" w:lineRule="auto"/>
        <w:rPr>
          <w:rFonts w:ascii="Times New Roman" w:eastAsia="Times New Roman" w:hAnsi="Times New Roman" w:cs="Times New Roman"/>
          <w:b/>
          <w:sz w:val="20"/>
          <w:szCs w:val="20"/>
          <w:lang w:eastAsia="ru-RU"/>
        </w:rPr>
      </w:pPr>
    </w:p>
    <w:tbl>
      <w:tblPr>
        <w:tblStyle w:val="10"/>
        <w:tblW w:w="10774" w:type="dxa"/>
        <w:tblInd w:w="-289" w:type="dxa"/>
        <w:tblLayout w:type="fixed"/>
        <w:tblLook w:val="04A0" w:firstRow="1" w:lastRow="0" w:firstColumn="1" w:lastColumn="0" w:noHBand="0" w:noVBand="1"/>
      </w:tblPr>
      <w:tblGrid>
        <w:gridCol w:w="2665"/>
        <w:gridCol w:w="29"/>
        <w:gridCol w:w="3969"/>
        <w:gridCol w:w="4111"/>
      </w:tblGrid>
      <w:tr w:rsidR="00662F26" w:rsidRPr="00662F26" w14:paraId="6988D0A3" w14:textId="6ADCA7AC" w:rsidTr="00662F26">
        <w:tc>
          <w:tcPr>
            <w:tcW w:w="2665" w:type="dxa"/>
          </w:tcPr>
          <w:p w14:paraId="5B7435F2"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144676A8"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662F26">
              <w:rPr>
                <w:rFonts w:ascii="Times New Roman" w:eastAsia="Times New Roman" w:hAnsi="Times New Roman" w:cs="Times New Roman"/>
                <w:b/>
                <w:color w:val="000000"/>
                <w:spacing w:val="-1"/>
                <w:sz w:val="20"/>
                <w:szCs w:val="20"/>
              </w:rPr>
              <w:t>Компетенция</w:t>
            </w:r>
          </w:p>
          <w:p w14:paraId="6E42DA87"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3998" w:type="dxa"/>
            <w:gridSpan w:val="2"/>
          </w:tcPr>
          <w:p w14:paraId="52906B32" w14:textId="77777777" w:rsidR="00662F26" w:rsidRPr="00662F26" w:rsidRDefault="00662F26" w:rsidP="00662F26">
            <w:pPr>
              <w:jc w:val="center"/>
              <w:rPr>
                <w:rFonts w:ascii="Times New Roman" w:eastAsia="Calibri" w:hAnsi="Times New Roman" w:cs="Times New Roman"/>
                <w:b/>
                <w:bCs/>
                <w:color w:val="000000"/>
                <w:spacing w:val="-1"/>
                <w:sz w:val="20"/>
                <w:szCs w:val="20"/>
              </w:rPr>
            </w:pPr>
            <w:r w:rsidRPr="00662F26">
              <w:rPr>
                <w:rFonts w:ascii="Times New Roman" w:eastAsia="Calibri" w:hAnsi="Times New Roman" w:cs="Times New Roman"/>
                <w:b/>
                <w:bCs/>
                <w:color w:val="000000"/>
                <w:spacing w:val="-1"/>
                <w:sz w:val="20"/>
                <w:szCs w:val="20"/>
              </w:rPr>
              <w:t>Трудовые функции (при наличии)</w:t>
            </w:r>
          </w:p>
          <w:p w14:paraId="76BECE0D" w14:textId="77777777" w:rsidR="00662F26" w:rsidRPr="00662F26" w:rsidRDefault="00662F26" w:rsidP="00662F26">
            <w:pPr>
              <w:jc w:val="center"/>
              <w:rPr>
                <w:rFonts w:ascii="Times New Roman" w:eastAsia="Calibri" w:hAnsi="Times New Roman" w:cs="Times New Roman"/>
                <w:b/>
                <w:bCs/>
                <w:i/>
                <w:color w:val="000000"/>
                <w:spacing w:val="-1"/>
                <w:sz w:val="20"/>
                <w:szCs w:val="20"/>
              </w:rPr>
            </w:pPr>
          </w:p>
        </w:tc>
        <w:tc>
          <w:tcPr>
            <w:tcW w:w="4111" w:type="dxa"/>
          </w:tcPr>
          <w:p w14:paraId="1A8B3716"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69CCFD9D"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662F26">
              <w:rPr>
                <w:rFonts w:ascii="Times New Roman" w:eastAsia="Times New Roman" w:hAnsi="Times New Roman" w:cs="Times New Roman"/>
                <w:b/>
                <w:color w:val="000000"/>
                <w:spacing w:val="-1"/>
                <w:sz w:val="20"/>
                <w:szCs w:val="20"/>
              </w:rPr>
              <w:t>Индикаторы достижений</w:t>
            </w:r>
          </w:p>
          <w:p w14:paraId="2E1960E7"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r>
      <w:tr w:rsidR="00662F26" w:rsidRPr="00662F26" w14:paraId="34BEF2BB" w14:textId="1EA75BA8" w:rsidTr="00662F26">
        <w:tc>
          <w:tcPr>
            <w:tcW w:w="2665" w:type="dxa"/>
          </w:tcPr>
          <w:p w14:paraId="40B8ED75"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117A7F18" w14:textId="77777777" w:rsidR="00662F26" w:rsidRPr="00662F26" w:rsidRDefault="00662F26" w:rsidP="00662F26">
            <w:pPr>
              <w:widowControl w:val="0"/>
              <w:tabs>
                <w:tab w:val="left" w:pos="2444"/>
              </w:tabs>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98" w:type="dxa"/>
            <w:gridSpan w:val="2"/>
          </w:tcPr>
          <w:p w14:paraId="41FE3552"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05066F3"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378A6227"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2E43EE5"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194DB108"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548D5194"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C7F7428"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4F5D79FE" w14:textId="5097F0C1" w:rsidR="00662F26" w:rsidRPr="00662F26" w:rsidRDefault="00647DF9" w:rsidP="00647DF9">
            <w:pPr>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41BD6CB0"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b/>
                <w:sz w:val="20"/>
                <w:szCs w:val="20"/>
              </w:rPr>
              <w:t>Знает:</w:t>
            </w:r>
            <w:r w:rsidRPr="00662F26">
              <w:rPr>
                <w:rFonts w:ascii="Times New Roman" w:hAnsi="Times New Roman" w:cs="Times New Roman"/>
                <w:sz w:val="20"/>
                <w:szCs w:val="20"/>
              </w:rPr>
              <w:t xml:space="preserve">   </w:t>
            </w:r>
          </w:p>
          <w:p w14:paraId="1AFF6CB6"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 xml:space="preserve">основы   </w:t>
            </w:r>
            <w:proofErr w:type="gramStart"/>
            <w:r w:rsidRPr="00662F26">
              <w:rPr>
                <w:rFonts w:ascii="Times New Roman" w:hAnsi="Times New Roman" w:cs="Times New Roman"/>
                <w:sz w:val="20"/>
                <w:szCs w:val="20"/>
              </w:rPr>
              <w:t>выполнения  письменного</w:t>
            </w:r>
            <w:proofErr w:type="gramEnd"/>
            <w:r w:rsidRPr="00662F26">
              <w:rPr>
                <w:rFonts w:ascii="Times New Roman" w:hAnsi="Times New Roman" w:cs="Times New Roman"/>
                <w:sz w:val="20"/>
                <w:szCs w:val="20"/>
              </w:rPr>
              <w:t xml:space="preserve"> перевода  и редактирования</w:t>
            </w:r>
            <w:r w:rsidRPr="00662F26">
              <w:rPr>
                <w:rFonts w:ascii="Times New Roman" w:hAnsi="Times New Roman" w:cs="Times New Roman"/>
                <w:sz w:val="20"/>
                <w:szCs w:val="20"/>
              </w:rPr>
              <w:tab/>
            </w:r>
          </w:p>
          <w:p w14:paraId="53FA549D" w14:textId="77777777" w:rsidR="00662F26" w:rsidRPr="00662F26" w:rsidRDefault="00662F26" w:rsidP="00662F26">
            <w:pPr>
              <w:rPr>
                <w:rFonts w:ascii="Times New Roman" w:hAnsi="Times New Roman" w:cs="Times New Roman"/>
                <w:b/>
                <w:sz w:val="20"/>
                <w:szCs w:val="20"/>
              </w:rPr>
            </w:pPr>
            <w:r w:rsidRPr="00662F26">
              <w:rPr>
                <w:rFonts w:ascii="Times New Roman" w:hAnsi="Times New Roman" w:cs="Times New Roman"/>
                <w:sz w:val="20"/>
                <w:szCs w:val="20"/>
              </w:rPr>
              <w:t xml:space="preserve">различных академических   текстов </w:t>
            </w:r>
            <w:proofErr w:type="gramStart"/>
            <w:r w:rsidRPr="00662F26">
              <w:rPr>
                <w:rFonts w:ascii="Times New Roman" w:hAnsi="Times New Roman" w:cs="Times New Roman"/>
                <w:sz w:val="20"/>
                <w:szCs w:val="20"/>
              </w:rPr>
              <w:t xml:space="preserve">   (</w:t>
            </w:r>
            <w:proofErr w:type="gramEnd"/>
            <w:r w:rsidRPr="00662F26">
              <w:rPr>
                <w:rFonts w:ascii="Times New Roman" w:hAnsi="Times New Roman" w:cs="Times New Roman"/>
                <w:sz w:val="20"/>
                <w:szCs w:val="20"/>
              </w:rPr>
              <w:t>рефератов,    эссе, обзоров, статей и т.д.) на иностранном языке;</w:t>
            </w:r>
          </w:p>
          <w:p w14:paraId="1573F86D" w14:textId="15A0BB84" w:rsidR="00662F26" w:rsidRPr="00662F26" w:rsidRDefault="00662F26" w:rsidP="00662F26">
            <w:pPr>
              <w:autoSpaceDE w:val="0"/>
              <w:autoSpaceDN w:val="0"/>
              <w:adjustRightInd w:val="0"/>
              <w:rPr>
                <w:rFonts w:ascii="Times New Roman" w:eastAsia="Calibri" w:hAnsi="Times New Roman" w:cs="Times New Roman"/>
                <w:b/>
                <w:color w:val="000000"/>
                <w:sz w:val="20"/>
                <w:szCs w:val="20"/>
              </w:rPr>
            </w:pPr>
            <w:r w:rsidRPr="00662F26">
              <w:rPr>
                <w:rFonts w:ascii="Times New Roman" w:eastAsia="Calibri" w:hAnsi="Times New Roman" w:cs="Times New Roman"/>
                <w:sz w:val="20"/>
                <w:szCs w:val="20"/>
              </w:rPr>
              <w:t>методы пользования информационно- коммуникационными технологиями,</w:t>
            </w:r>
            <w:r w:rsidRPr="00662F26">
              <w:rPr>
                <w:rFonts w:ascii="Times New Roman" w:hAnsi="Times New Roman" w:cs="Times New Roman"/>
                <w:sz w:val="20"/>
                <w:szCs w:val="20"/>
              </w:rPr>
              <w:t xml:space="preserve"> </w:t>
            </w:r>
            <w:r w:rsidRPr="00662F26">
              <w:rPr>
                <w:rFonts w:ascii="Times New Roman" w:eastAsia="Calibri" w:hAnsi="Times New Roman" w:cs="Times New Roman"/>
                <w:sz w:val="20"/>
                <w:szCs w:val="20"/>
              </w:rPr>
              <w:t xml:space="preserve">в том числе,  электронными словарями и переводчиками  </w:t>
            </w:r>
          </w:p>
        </w:tc>
      </w:tr>
      <w:tr w:rsidR="00662F26" w:rsidRPr="00662F26" w14:paraId="566CCDC3" w14:textId="1D0E3083" w:rsidTr="00662F26">
        <w:tc>
          <w:tcPr>
            <w:tcW w:w="2665" w:type="dxa"/>
          </w:tcPr>
          <w:p w14:paraId="1C72C820"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7A744572" w14:textId="77777777" w:rsidR="00662F26" w:rsidRPr="00662F26" w:rsidRDefault="00662F26" w:rsidP="00662F26">
            <w:pPr>
              <w:widowControl w:val="0"/>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98" w:type="dxa"/>
            <w:gridSpan w:val="2"/>
          </w:tcPr>
          <w:p w14:paraId="1D67D22E"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32F6EACE"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459AAE3D"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A1B25FC"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5E8D2DDB"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69250751"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C96A9AF"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7CBB3D4C" w14:textId="4AF870B2" w:rsidR="00662F26" w:rsidRPr="00662F26"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72AF6B1A"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 xml:space="preserve">Умеет: </w:t>
            </w:r>
          </w:p>
          <w:p w14:paraId="4EACCC84" w14:textId="6C53F21F"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использовать информационные технологии обмена информацией, в том </w:t>
            </w:r>
            <w:proofErr w:type="gramStart"/>
            <w:r w:rsidRPr="00662F26">
              <w:rPr>
                <w:rFonts w:ascii="Times New Roman" w:eastAsia="Calibri" w:hAnsi="Times New Roman" w:cs="Times New Roman"/>
                <w:sz w:val="20"/>
                <w:szCs w:val="20"/>
              </w:rPr>
              <w:t>числе,  электронные</w:t>
            </w:r>
            <w:proofErr w:type="gramEnd"/>
            <w:r w:rsidRPr="00662F26">
              <w:rPr>
                <w:rFonts w:ascii="Times New Roman" w:eastAsia="Calibri" w:hAnsi="Times New Roman" w:cs="Times New Roman"/>
                <w:sz w:val="20"/>
                <w:szCs w:val="20"/>
              </w:rPr>
              <w:t xml:space="preserve"> словари и переводчики в рамках совместных образовательных и научных проектов; </w:t>
            </w:r>
          </w:p>
          <w:p w14:paraId="0C39DB77" w14:textId="169F812F"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использовать основные типы программного обеспечения, в том </w:t>
            </w:r>
            <w:proofErr w:type="gramStart"/>
            <w:r w:rsidRPr="00662F26">
              <w:rPr>
                <w:rFonts w:ascii="Times New Roman" w:eastAsia="Calibri" w:hAnsi="Times New Roman" w:cs="Times New Roman"/>
                <w:sz w:val="20"/>
                <w:szCs w:val="20"/>
              </w:rPr>
              <w:t>числе,  электронные</w:t>
            </w:r>
            <w:proofErr w:type="gramEnd"/>
            <w:r w:rsidRPr="00662F26">
              <w:rPr>
                <w:rFonts w:ascii="Times New Roman" w:eastAsia="Calibri" w:hAnsi="Times New Roman" w:cs="Times New Roman"/>
                <w:sz w:val="20"/>
                <w:szCs w:val="20"/>
              </w:rPr>
              <w:t xml:space="preserve"> словари и переводчики, для сопровождения принятия решений, организации, сопровождения доклада в процессе подготовки спортивного резерва и спортивных сборных команд; </w:t>
            </w:r>
          </w:p>
          <w:p w14:paraId="22A512D7" w14:textId="002BA140"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 xml:space="preserve">переводить литературу с использованием различных вспомогательных средств в области профессиональной деятельности с   целью   </w:t>
            </w:r>
            <w:proofErr w:type="gramStart"/>
            <w:r w:rsidRPr="00662F26">
              <w:rPr>
                <w:rFonts w:ascii="Times New Roman" w:hAnsi="Times New Roman" w:cs="Times New Roman"/>
                <w:sz w:val="20"/>
                <w:szCs w:val="20"/>
              </w:rPr>
              <w:t>поиска  и</w:t>
            </w:r>
            <w:proofErr w:type="gramEnd"/>
            <w:r w:rsidRPr="00662F26">
              <w:rPr>
                <w:rFonts w:ascii="Times New Roman" w:hAnsi="Times New Roman" w:cs="Times New Roman"/>
                <w:sz w:val="20"/>
                <w:szCs w:val="20"/>
              </w:rPr>
              <w:t xml:space="preserve">  извлечения необходимой информации;</w:t>
            </w:r>
            <w:r w:rsidRPr="00662F26">
              <w:rPr>
                <w:rFonts w:ascii="Times New Roman" w:hAnsi="Times New Roman" w:cs="Times New Roman"/>
                <w:sz w:val="20"/>
                <w:szCs w:val="20"/>
              </w:rPr>
              <w:tab/>
            </w:r>
          </w:p>
          <w:p w14:paraId="31D074D5"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использовать</w:t>
            </w:r>
            <w:r w:rsidRPr="00662F26">
              <w:rPr>
                <w:rFonts w:ascii="Times New Roman" w:hAnsi="Times New Roman" w:cs="Times New Roman"/>
                <w:sz w:val="20"/>
                <w:szCs w:val="20"/>
              </w:rPr>
              <w:tab/>
              <w:t xml:space="preserve">иностранный язык и навыки двустороннего перевода как </w:t>
            </w:r>
            <w:proofErr w:type="gramStart"/>
            <w:r w:rsidRPr="00662F26">
              <w:rPr>
                <w:rFonts w:ascii="Times New Roman" w:hAnsi="Times New Roman" w:cs="Times New Roman"/>
                <w:sz w:val="20"/>
                <w:szCs w:val="20"/>
              </w:rPr>
              <w:t>способность  к</w:t>
            </w:r>
            <w:proofErr w:type="gramEnd"/>
            <w:r w:rsidRPr="00662F26">
              <w:rPr>
                <w:rFonts w:ascii="Times New Roman" w:hAnsi="Times New Roman" w:cs="Times New Roman"/>
                <w:sz w:val="20"/>
                <w:szCs w:val="20"/>
              </w:rPr>
              <w:t xml:space="preserve">  коммуникациям  в  устной  и письменной   формах   для   решения   задач</w:t>
            </w:r>
          </w:p>
          <w:p w14:paraId="251EE819"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академической и профессиональной</w:t>
            </w:r>
          </w:p>
          <w:p w14:paraId="2DBABCF5" w14:textId="24D5B811"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деятельности;</w:t>
            </w:r>
          </w:p>
          <w:p w14:paraId="4467CCEF" w14:textId="77777777" w:rsidR="00662F26" w:rsidRPr="00662F26" w:rsidRDefault="00662F26" w:rsidP="00662F26">
            <w:pPr>
              <w:rPr>
                <w:rFonts w:ascii="Times New Roman" w:eastAsia="Calibri" w:hAnsi="Times New Roman" w:cs="Times New Roman"/>
                <w:b/>
                <w:color w:val="000000"/>
                <w:sz w:val="20"/>
                <w:szCs w:val="20"/>
              </w:rPr>
            </w:pPr>
          </w:p>
        </w:tc>
      </w:tr>
      <w:tr w:rsidR="00662F26" w:rsidRPr="00662F26" w14:paraId="4D210352" w14:textId="5D2DC144" w:rsidTr="00647DF9">
        <w:tc>
          <w:tcPr>
            <w:tcW w:w="2694" w:type="dxa"/>
            <w:gridSpan w:val="2"/>
          </w:tcPr>
          <w:p w14:paraId="271EA8AE"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5E39D1D5" w14:textId="77777777" w:rsidR="00662F26" w:rsidRPr="00662F26" w:rsidRDefault="00662F26" w:rsidP="00662F26">
            <w:pPr>
              <w:widowControl w:val="0"/>
              <w:kinsoku w:val="0"/>
              <w:overflowPunct w:val="0"/>
              <w:autoSpaceDE w:val="0"/>
              <w:autoSpaceDN w:val="0"/>
              <w:adjustRightInd w:val="0"/>
              <w:ind w:right="175"/>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69" w:type="dxa"/>
          </w:tcPr>
          <w:p w14:paraId="4EC420C9"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52A9C3B"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5EB85BC6"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61A59AB0"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292C3106"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1F6179EA"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798ECB77"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lastRenderedPageBreak/>
              <w:t>D</w:t>
            </w:r>
            <w:r>
              <w:rPr>
                <w:rFonts w:ascii="Times New Roman" w:eastAsia="Calibri" w:hAnsi="Times New Roman" w:cs="Times New Roman"/>
                <w:b/>
                <w:bCs/>
                <w:sz w:val="20"/>
                <w:szCs w:val="20"/>
              </w:rPr>
              <w:t>/05.7</w:t>
            </w:r>
          </w:p>
          <w:p w14:paraId="00972B46" w14:textId="76207CAD" w:rsidR="00662F26" w:rsidRPr="00662F26"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71D9ABAC" w14:textId="77777777" w:rsidR="00662F26" w:rsidRPr="00662F26" w:rsidRDefault="00662F26" w:rsidP="00662F26">
            <w:pPr>
              <w:rPr>
                <w:rFonts w:ascii="Times New Roman" w:hAnsi="Times New Roman" w:cs="Times New Roman"/>
                <w:b/>
                <w:sz w:val="20"/>
                <w:szCs w:val="20"/>
              </w:rPr>
            </w:pPr>
            <w:r w:rsidRPr="00662F26">
              <w:rPr>
                <w:rFonts w:ascii="Times New Roman" w:hAnsi="Times New Roman" w:cs="Times New Roman"/>
                <w:b/>
                <w:sz w:val="20"/>
                <w:szCs w:val="20"/>
              </w:rPr>
              <w:lastRenderedPageBreak/>
              <w:t>Имеет опыт:</w:t>
            </w:r>
          </w:p>
          <w:p w14:paraId="72E95C37" w14:textId="75CD467E"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письменного и устного перевода с   целью   создания   вторичного научного текста (реферата, аннотации, тезисов) на иностранном языке;</w:t>
            </w:r>
          </w:p>
          <w:p w14:paraId="7D8399B2"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письменной</w:t>
            </w:r>
            <w:r w:rsidRPr="00662F26">
              <w:rPr>
                <w:rFonts w:ascii="Times New Roman" w:hAnsi="Times New Roman" w:cs="Times New Roman"/>
                <w:sz w:val="20"/>
                <w:szCs w:val="20"/>
              </w:rPr>
              <w:tab/>
              <w:t>фиксации на иностранном</w:t>
            </w:r>
          </w:p>
          <w:p w14:paraId="3825A3AC" w14:textId="2E38AEAC" w:rsidR="00662F26" w:rsidRPr="00662F26" w:rsidRDefault="00662F26" w:rsidP="00662F26">
            <w:pPr>
              <w:rPr>
                <w:rFonts w:ascii="Times New Roman" w:hAnsi="Times New Roman" w:cs="Times New Roman"/>
                <w:sz w:val="20"/>
                <w:szCs w:val="20"/>
              </w:rPr>
            </w:pPr>
            <w:proofErr w:type="gramStart"/>
            <w:r w:rsidRPr="00662F26">
              <w:rPr>
                <w:rFonts w:ascii="Times New Roman" w:hAnsi="Times New Roman" w:cs="Times New Roman"/>
                <w:sz w:val="20"/>
                <w:szCs w:val="20"/>
              </w:rPr>
              <w:t>языке  информации</w:t>
            </w:r>
            <w:proofErr w:type="gramEnd"/>
            <w:r w:rsidRPr="00662F26">
              <w:rPr>
                <w:rFonts w:ascii="Times New Roman" w:hAnsi="Times New Roman" w:cs="Times New Roman"/>
                <w:sz w:val="20"/>
                <w:szCs w:val="20"/>
              </w:rPr>
              <w:t>,</w:t>
            </w:r>
            <w:r w:rsidRPr="00662F26">
              <w:rPr>
                <w:rFonts w:ascii="Times New Roman" w:hAnsi="Times New Roman" w:cs="Times New Roman"/>
                <w:sz w:val="20"/>
                <w:szCs w:val="20"/>
              </w:rPr>
              <w:tab/>
              <w:t>получаемой</w:t>
            </w:r>
            <w:r w:rsidRPr="00662F26">
              <w:rPr>
                <w:rFonts w:ascii="Times New Roman" w:hAnsi="Times New Roman" w:cs="Times New Roman"/>
                <w:sz w:val="20"/>
                <w:szCs w:val="20"/>
              </w:rPr>
              <w:tab/>
              <w:t>при  чтении (тезисы, аннотирование);</w:t>
            </w:r>
          </w:p>
          <w:p w14:paraId="24B0B9DA" w14:textId="4F91CF21"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критического оценивания научно- педагогической информации, российского и зарубежного опыта по тематике исследований, создания новой </w:t>
            </w:r>
            <w:proofErr w:type="gramStart"/>
            <w:r w:rsidRPr="00662F26">
              <w:rPr>
                <w:rFonts w:ascii="Times New Roman" w:eastAsia="Calibri" w:hAnsi="Times New Roman" w:cs="Times New Roman"/>
                <w:sz w:val="20"/>
                <w:szCs w:val="20"/>
              </w:rPr>
              <w:t>продукции,  в</w:t>
            </w:r>
            <w:proofErr w:type="gramEnd"/>
            <w:r w:rsidRPr="00662F26">
              <w:rPr>
                <w:rFonts w:ascii="Times New Roman" w:eastAsia="Calibri" w:hAnsi="Times New Roman" w:cs="Times New Roman"/>
                <w:sz w:val="20"/>
                <w:szCs w:val="20"/>
              </w:rPr>
              <w:t xml:space="preserve"> </w:t>
            </w:r>
            <w:r w:rsidRPr="00662F26">
              <w:rPr>
                <w:rFonts w:ascii="Times New Roman" w:eastAsia="Calibri" w:hAnsi="Times New Roman" w:cs="Times New Roman"/>
                <w:sz w:val="20"/>
                <w:szCs w:val="20"/>
              </w:rPr>
              <w:lastRenderedPageBreak/>
              <w:t xml:space="preserve">том числе путем  перевода с английского на русский язык и с русского языка на английский ; </w:t>
            </w:r>
          </w:p>
          <w:p w14:paraId="2AD6B0BF" w14:textId="2716658A"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 поиска и отбора информации из различных </w:t>
            </w:r>
            <w:proofErr w:type="gramStart"/>
            <w:r w:rsidRPr="00662F26">
              <w:rPr>
                <w:rFonts w:ascii="Times New Roman" w:eastAsia="Calibri" w:hAnsi="Times New Roman" w:cs="Times New Roman"/>
                <w:sz w:val="20"/>
                <w:szCs w:val="20"/>
              </w:rPr>
              <w:t>источников,  анализа</w:t>
            </w:r>
            <w:proofErr w:type="gramEnd"/>
            <w:r w:rsidRPr="00662F26">
              <w:rPr>
                <w:rFonts w:ascii="Times New Roman" w:eastAsia="Calibri" w:hAnsi="Times New Roman" w:cs="Times New Roman"/>
                <w:sz w:val="20"/>
                <w:szCs w:val="20"/>
              </w:rPr>
              <w:t xml:space="preserve"> специальной литературы на иностранном языке в том числе, с  помощью  электронных словарей  и переводчиков,</w:t>
            </w:r>
          </w:p>
          <w:p w14:paraId="3F5C42BE" w14:textId="21422FC2"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sz w:val="20"/>
                <w:szCs w:val="20"/>
              </w:rPr>
              <w:t>- использования информационно-коммуникационных технологий и средств, в том числе,  электронных словарей  и переводчиков</w:t>
            </w:r>
          </w:p>
        </w:tc>
      </w:tr>
    </w:tbl>
    <w:p w14:paraId="36F505E5" w14:textId="77777777" w:rsidR="001B042A" w:rsidRPr="00293FC6" w:rsidRDefault="001B042A" w:rsidP="001B042A">
      <w:pPr>
        <w:spacing w:after="0" w:line="240" w:lineRule="auto"/>
        <w:rPr>
          <w:rFonts w:ascii="Times New Roman" w:eastAsia="Calibri" w:hAnsi="Times New Roman" w:cs="Times New Roman"/>
        </w:rPr>
        <w:sectPr w:rsidR="001B042A" w:rsidRPr="00293FC6" w:rsidSect="00986A89">
          <w:type w:val="continuous"/>
          <w:pgSz w:w="11906" w:h="16838"/>
          <w:pgMar w:top="1134" w:right="1701" w:bottom="1134" w:left="851" w:header="709" w:footer="709" w:gutter="0"/>
          <w:cols w:space="720"/>
          <w:docGrid w:linePitch="360"/>
        </w:sectPr>
      </w:pPr>
    </w:p>
    <w:p w14:paraId="5E98D273" w14:textId="77777777" w:rsidR="00986A89" w:rsidRPr="00643E8E" w:rsidRDefault="00986A89" w:rsidP="00986A89">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3E8E">
        <w:rPr>
          <w:rFonts w:ascii="Times New Roman" w:eastAsia="Times New Roman" w:hAnsi="Times New Roman" w:cs="Times New Roman"/>
          <w:b/>
          <w:i/>
          <w:color w:val="000000"/>
          <w:spacing w:val="-1"/>
          <w:lang w:eastAsia="ru-RU"/>
        </w:rPr>
        <w:t>2.</w:t>
      </w:r>
      <w:proofErr w:type="gramStart"/>
      <w:r w:rsidRPr="00643E8E">
        <w:rPr>
          <w:rFonts w:ascii="Times New Roman" w:eastAsia="Times New Roman" w:hAnsi="Times New Roman" w:cs="Times New Roman"/>
          <w:b/>
          <w:i/>
          <w:color w:val="000000"/>
          <w:spacing w:val="-1"/>
          <w:lang w:eastAsia="ru-RU"/>
        </w:rPr>
        <w:t>1.Перечень</w:t>
      </w:r>
      <w:proofErr w:type="gramEnd"/>
      <w:r w:rsidRPr="00643E8E">
        <w:rPr>
          <w:rFonts w:ascii="Times New Roman" w:eastAsia="Times New Roman" w:hAnsi="Times New Roman" w:cs="Times New Roman"/>
          <w:b/>
          <w:i/>
          <w:color w:val="000000"/>
          <w:spacing w:val="-1"/>
          <w:lang w:eastAsia="ru-RU"/>
        </w:rPr>
        <w:t xml:space="preserve"> вопросов для промежуточной аттестации</w:t>
      </w:r>
    </w:p>
    <w:p w14:paraId="27CE658A" w14:textId="77777777" w:rsidR="00986A89" w:rsidRPr="00643E8E" w:rsidRDefault="00986A89" w:rsidP="00986A89">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341A17DB" w14:textId="77777777" w:rsidR="00986A89" w:rsidRPr="00643E8E" w:rsidRDefault="00986A89" w:rsidP="00986A89">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643E8E">
        <w:rPr>
          <w:rFonts w:ascii="Times New Roman" w:eastAsia="Arial Unicode MS" w:hAnsi="Times New Roman" w:cs="Times New Roman"/>
          <w:b/>
          <w:i/>
          <w:color w:val="000000"/>
          <w:bdr w:val="none" w:sz="0" w:space="0" w:color="auto" w:frame="1"/>
        </w:rPr>
        <w:t xml:space="preserve">Промежуточная аттестация </w:t>
      </w:r>
      <w:r w:rsidRPr="00643E8E">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643E8E">
        <w:rPr>
          <w:rFonts w:ascii="Times New Roman" w:eastAsia="Times New Roman" w:hAnsi="Times New Roman" w:cs="Times New Roman"/>
          <w:color w:val="000000"/>
          <w:bdr w:val="none" w:sz="0" w:space="0" w:color="auto" w:frame="1"/>
          <w:lang w:eastAsia="ru-RU"/>
        </w:rPr>
        <w:t>Форма аттестации - зачет.</w:t>
      </w:r>
    </w:p>
    <w:p w14:paraId="6811F34A" w14:textId="77777777" w:rsidR="00986A89" w:rsidRPr="00643E8E" w:rsidRDefault="00986A89" w:rsidP="00986A89">
      <w:pPr>
        <w:shd w:val="clear" w:color="auto" w:fill="FFFFFF"/>
        <w:ind w:left="2149"/>
        <w:jc w:val="both"/>
        <w:rPr>
          <w:rFonts w:ascii="Times New Roman" w:eastAsia="Times New Roman" w:hAnsi="Times New Roman" w:cs="Times New Roman"/>
          <w:b/>
          <w:i/>
          <w:lang w:eastAsia="ru-RU"/>
        </w:rPr>
      </w:pPr>
    </w:p>
    <w:p w14:paraId="13AF49B5" w14:textId="77777777" w:rsidR="00986A89" w:rsidRPr="00643E8E" w:rsidRDefault="00986A89" w:rsidP="00986A89">
      <w:pPr>
        <w:shd w:val="clear" w:color="auto" w:fill="FFFFFF"/>
        <w:ind w:left="2149"/>
        <w:jc w:val="both"/>
        <w:rPr>
          <w:rFonts w:ascii="Times New Roman" w:eastAsia="Times New Roman" w:hAnsi="Times New Roman" w:cs="Times New Roman"/>
          <w:b/>
          <w:i/>
          <w:lang w:eastAsia="ru-RU"/>
        </w:rPr>
      </w:pPr>
      <w:r w:rsidRPr="00643E8E">
        <w:rPr>
          <w:rFonts w:ascii="Times New Roman" w:eastAsia="Times New Roman" w:hAnsi="Times New Roman" w:cs="Times New Roman"/>
          <w:b/>
          <w:i/>
          <w:lang w:eastAsia="ru-RU"/>
        </w:rPr>
        <w:t xml:space="preserve">2.1.1. </w:t>
      </w:r>
      <w:proofErr w:type="gramStart"/>
      <w:r w:rsidRPr="00643E8E">
        <w:rPr>
          <w:rFonts w:ascii="Times New Roman" w:eastAsia="Times New Roman" w:hAnsi="Times New Roman" w:cs="Times New Roman"/>
          <w:b/>
          <w:i/>
          <w:lang w:eastAsia="ru-RU"/>
        </w:rPr>
        <w:t>Темы  к</w:t>
      </w:r>
      <w:proofErr w:type="gramEnd"/>
      <w:r w:rsidRPr="00643E8E">
        <w:rPr>
          <w:rFonts w:ascii="Times New Roman" w:eastAsia="Times New Roman" w:hAnsi="Times New Roman" w:cs="Times New Roman"/>
          <w:b/>
          <w:i/>
          <w:lang w:eastAsia="ru-RU"/>
        </w:rPr>
        <w:t xml:space="preserve"> обсуждению на зачете  </w:t>
      </w:r>
    </w:p>
    <w:p w14:paraId="46AB66D7" w14:textId="77777777" w:rsidR="00986A89" w:rsidRPr="00643E8E" w:rsidRDefault="00986A89" w:rsidP="00986A89">
      <w:pPr>
        <w:shd w:val="clear" w:color="auto" w:fill="FFFFFF"/>
        <w:spacing w:after="0" w:line="240" w:lineRule="auto"/>
        <w:jc w:val="both"/>
        <w:rPr>
          <w:rFonts w:ascii="Times New Roman" w:eastAsia="Times New Roman" w:hAnsi="Times New Roman" w:cs="Times New Roman"/>
          <w:i/>
          <w:color w:val="000000"/>
          <w:spacing w:val="-1"/>
          <w:lang w:eastAsia="ru-RU"/>
        </w:rPr>
      </w:pPr>
    </w:p>
    <w:p w14:paraId="389527E3" w14:textId="77777777" w:rsidR="00986A89" w:rsidRPr="00643E8E" w:rsidRDefault="00986A89" w:rsidP="00986A89">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1. Предмет, задачи и методы перевода.  Перевод как вид текстовой деятельности по созданию коммуникативно и информативно равноценного текста на другом языке, как форма межъязыковой и межкультурной коммуникации. Научный перевод, его особенности.</w:t>
      </w:r>
    </w:p>
    <w:p w14:paraId="4D280AE0"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2. Классификация видов перевода в зависимости от жанра оригинала и целевой установки переводчика (заказчика перевода).</w:t>
      </w:r>
    </w:p>
    <w:p w14:paraId="1436244C"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3. Понятия «адекватность» и «эквивалентность» перевода. Критерии адекватности перевода</w:t>
      </w:r>
    </w:p>
    <w:p w14:paraId="7C1B20D1"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 xml:space="preserve">4.Организация работы в процессе перевода; перевод, редактирование и реферирование перевода, устранение семантических и стилистических погрешностей, оформление перевода в соответствии с государственным стандартом. </w:t>
      </w:r>
    </w:p>
    <w:p w14:paraId="37C6EE62"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5. Профессиональная этика переводчика.</w:t>
      </w:r>
    </w:p>
    <w:p w14:paraId="65B3F433"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6. Трансформации при переводе.</w:t>
      </w:r>
    </w:p>
    <w:p w14:paraId="43AC371F"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7. Эмфаза. Средства выражения.</w:t>
      </w:r>
    </w:p>
    <w:p w14:paraId="40CB7DFF"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8. Модели перевода.</w:t>
      </w:r>
    </w:p>
    <w:p w14:paraId="59AD8264"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 xml:space="preserve">9. Терминологические особенности перевода. </w:t>
      </w:r>
      <w:proofErr w:type="gramStart"/>
      <w:r w:rsidRPr="00643E8E">
        <w:rPr>
          <w:rFonts w:ascii="Times New Roman" w:eastAsia="Times New Roman" w:hAnsi="Times New Roman" w:cs="Times New Roman"/>
          <w:lang w:eastAsia="ru-RU"/>
        </w:rPr>
        <w:t>Спортивная  терминология</w:t>
      </w:r>
      <w:proofErr w:type="gramEnd"/>
      <w:r w:rsidRPr="00643E8E">
        <w:rPr>
          <w:rFonts w:ascii="Times New Roman" w:eastAsia="Times New Roman" w:hAnsi="Times New Roman" w:cs="Times New Roman"/>
          <w:lang w:eastAsia="ru-RU"/>
        </w:rPr>
        <w:t>.</w:t>
      </w:r>
    </w:p>
    <w:p w14:paraId="70701F9A" w14:textId="77777777" w:rsidR="00986A89" w:rsidRPr="00643E8E" w:rsidRDefault="00986A89" w:rsidP="00986A89">
      <w:pPr>
        <w:autoSpaceDE w:val="0"/>
        <w:autoSpaceDN w:val="0"/>
        <w:adjustRightInd w:val="0"/>
        <w:spacing w:after="0" w:line="240" w:lineRule="auto"/>
        <w:ind w:firstLine="567"/>
        <w:rPr>
          <w:rFonts w:ascii="Times New Roman" w:eastAsia="Times New Roman" w:hAnsi="Times New Roman" w:cs="Times New Roman"/>
          <w:lang w:eastAsia="ru-RU"/>
        </w:rPr>
      </w:pPr>
    </w:p>
    <w:p w14:paraId="4C7164E1" w14:textId="77777777" w:rsidR="001B042A" w:rsidRPr="00293FC6" w:rsidRDefault="001B042A" w:rsidP="001B042A">
      <w:pPr>
        <w:shd w:val="clear" w:color="auto" w:fill="FFFFFF"/>
        <w:jc w:val="center"/>
        <w:rPr>
          <w:rFonts w:ascii="Times New Roman" w:hAnsi="Times New Roman" w:cs="Times New Roman"/>
          <w:b/>
          <w:i/>
          <w:color w:val="000000"/>
          <w:spacing w:val="-1"/>
        </w:rPr>
      </w:pPr>
      <w:r w:rsidRPr="00293FC6">
        <w:rPr>
          <w:rFonts w:ascii="Times New Roman" w:hAnsi="Times New Roman" w:cs="Times New Roman"/>
          <w:b/>
          <w:i/>
          <w:color w:val="000000"/>
          <w:spacing w:val="-1"/>
        </w:rPr>
        <w:t>2.</w:t>
      </w:r>
      <w:proofErr w:type="gramStart"/>
      <w:r w:rsidRPr="00293FC6">
        <w:rPr>
          <w:rFonts w:ascii="Times New Roman" w:hAnsi="Times New Roman" w:cs="Times New Roman"/>
          <w:b/>
          <w:i/>
          <w:color w:val="000000"/>
          <w:spacing w:val="-1"/>
        </w:rPr>
        <w:t>2.Тестовые</w:t>
      </w:r>
      <w:proofErr w:type="gramEnd"/>
      <w:r w:rsidRPr="00293FC6">
        <w:rPr>
          <w:rFonts w:ascii="Times New Roman" w:hAnsi="Times New Roman" w:cs="Times New Roman"/>
          <w:b/>
          <w:i/>
          <w:color w:val="000000"/>
          <w:spacing w:val="-1"/>
        </w:rPr>
        <w:t xml:space="preserve"> задания</w:t>
      </w:r>
    </w:p>
    <w:p w14:paraId="3537FA69" w14:textId="77777777" w:rsidR="001B042A" w:rsidRPr="00293FC6" w:rsidRDefault="001B042A" w:rsidP="001B042A">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3F8E4C7C" w14:textId="77777777" w:rsidR="001B042A" w:rsidRPr="00293FC6" w:rsidRDefault="001B042A" w:rsidP="001B042A">
      <w:pPr>
        <w:widowControl w:val="0"/>
        <w:spacing w:after="0" w:line="240" w:lineRule="auto"/>
        <w:jc w:val="center"/>
        <w:rPr>
          <w:rFonts w:ascii="Times New Roman" w:eastAsia="Times New Roman" w:hAnsi="Times New Roman" w:cs="Times New Roman"/>
          <w:b/>
          <w:snapToGrid w:val="0"/>
          <w:lang w:eastAsia="ru-RU"/>
        </w:rPr>
      </w:pPr>
      <w:r w:rsidRPr="00293FC6">
        <w:rPr>
          <w:rFonts w:ascii="Times New Roman" w:eastAsia="Times New Roman" w:hAnsi="Times New Roman" w:cs="Times New Roman"/>
          <w:b/>
          <w:snapToGrid w:val="0"/>
          <w:lang w:eastAsia="ru-RU"/>
        </w:rPr>
        <w:t>Выполните задания теста:</w:t>
      </w:r>
    </w:p>
    <w:p w14:paraId="51190FAE"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Впишите в пустые ячейки таблицы буквы, соответствующие моделями перевода.</w:t>
      </w:r>
    </w:p>
    <w:p w14:paraId="497B6FDC" w14:textId="77777777" w:rsidR="001B042A" w:rsidRPr="00293FC6" w:rsidRDefault="001B042A" w:rsidP="001B042A">
      <w:pPr>
        <w:widowControl w:val="0"/>
        <w:spacing w:after="0" w:line="240" w:lineRule="auto"/>
        <w:jc w:val="center"/>
        <w:rPr>
          <w:rFonts w:ascii="Times New Roman" w:eastAsia="Times New Roman" w:hAnsi="Times New Roman" w:cs="Times New Roman"/>
          <w:b/>
          <w:i/>
          <w:snapToGrid w:val="0"/>
          <w:lang w:eastAsia="ru-RU"/>
        </w:rPr>
      </w:pPr>
    </w:p>
    <w:p w14:paraId="1F7F291C"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p>
    <w:p w14:paraId="6C58D702"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 xml:space="preserve">МОДЕЛИ ПЕРЕВОДА </w:t>
      </w:r>
    </w:p>
    <w:p w14:paraId="273D5EA4"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597"/>
        <w:gridCol w:w="543"/>
        <w:gridCol w:w="4243"/>
      </w:tblGrid>
      <w:tr w:rsidR="001B042A" w:rsidRPr="00293FC6" w14:paraId="3CDB5EB9" w14:textId="77777777" w:rsidTr="001B042A">
        <w:trPr>
          <w:cantSplit/>
          <w:trHeight w:val="624"/>
        </w:trPr>
        <w:tc>
          <w:tcPr>
            <w:tcW w:w="1188" w:type="dxa"/>
            <w:tcBorders>
              <w:top w:val="single" w:sz="4" w:space="0" w:color="auto"/>
              <w:left w:val="single" w:sz="4" w:space="0" w:color="auto"/>
              <w:bottom w:val="single" w:sz="4" w:space="0" w:color="auto"/>
              <w:right w:val="single" w:sz="4" w:space="0" w:color="auto"/>
            </w:tcBorders>
            <w:vAlign w:val="center"/>
          </w:tcPr>
          <w:p w14:paraId="7864773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w:t>
            </w:r>
          </w:p>
          <w:p w14:paraId="413F722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перевода</w:t>
            </w:r>
          </w:p>
        </w:tc>
        <w:tc>
          <w:tcPr>
            <w:tcW w:w="3597" w:type="dxa"/>
            <w:tcBorders>
              <w:top w:val="single" w:sz="4" w:space="0" w:color="auto"/>
              <w:left w:val="single" w:sz="4" w:space="0" w:color="auto"/>
              <w:bottom w:val="single" w:sz="4" w:space="0" w:color="auto"/>
              <w:right w:val="single" w:sz="4" w:space="0" w:color="auto"/>
            </w:tcBorders>
            <w:vAlign w:val="center"/>
          </w:tcPr>
          <w:p w14:paraId="3A0BC42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 перевода</w:t>
            </w:r>
          </w:p>
        </w:tc>
        <w:tc>
          <w:tcPr>
            <w:tcW w:w="543" w:type="dxa"/>
            <w:tcBorders>
              <w:top w:val="single" w:sz="4" w:space="0" w:color="auto"/>
              <w:left w:val="single" w:sz="4" w:space="0" w:color="auto"/>
              <w:bottom w:val="single" w:sz="4" w:space="0" w:color="auto"/>
              <w:right w:val="single" w:sz="4" w:space="0" w:color="auto"/>
            </w:tcBorders>
            <w:vAlign w:val="center"/>
          </w:tcPr>
          <w:p w14:paraId="7070A830" w14:textId="77777777" w:rsidR="001B042A" w:rsidRPr="00293FC6" w:rsidRDefault="001B042A" w:rsidP="001B042A">
            <w:pPr>
              <w:spacing w:after="0" w:line="240" w:lineRule="auto"/>
              <w:jc w:val="center"/>
              <w:rPr>
                <w:rFonts w:ascii="Times New Roman" w:eastAsia="Times New Roman" w:hAnsi="Times New Roman" w:cs="Times New Roman"/>
                <w:lang w:val="en-US" w:eastAsia="ru-RU"/>
              </w:rPr>
            </w:pPr>
          </w:p>
        </w:tc>
        <w:tc>
          <w:tcPr>
            <w:tcW w:w="4243" w:type="dxa"/>
            <w:tcBorders>
              <w:top w:val="single" w:sz="4" w:space="0" w:color="auto"/>
              <w:left w:val="single" w:sz="4" w:space="0" w:color="auto"/>
              <w:bottom w:val="single" w:sz="4" w:space="0" w:color="auto"/>
              <w:right w:val="single" w:sz="4" w:space="0" w:color="auto"/>
            </w:tcBorders>
            <w:vAlign w:val="center"/>
          </w:tcPr>
          <w:p w14:paraId="2CF13718"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B66EB9" w14:paraId="200FA6EB" w14:textId="77777777" w:rsidTr="001B042A">
        <w:trPr>
          <w:cantSplit/>
        </w:trPr>
        <w:tc>
          <w:tcPr>
            <w:tcW w:w="1188" w:type="dxa"/>
            <w:tcBorders>
              <w:top w:val="single" w:sz="4" w:space="0" w:color="auto"/>
              <w:left w:val="single" w:sz="4" w:space="0" w:color="auto"/>
              <w:bottom w:val="single" w:sz="4" w:space="0" w:color="auto"/>
              <w:right w:val="single" w:sz="4" w:space="0" w:color="auto"/>
            </w:tcBorders>
            <w:hideMark/>
          </w:tcPr>
          <w:p w14:paraId="46CDB23A"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597" w:type="dxa"/>
            <w:tcBorders>
              <w:top w:val="single" w:sz="4" w:space="0" w:color="auto"/>
              <w:left w:val="single" w:sz="4" w:space="0" w:color="auto"/>
              <w:bottom w:val="single" w:sz="4" w:space="0" w:color="auto"/>
              <w:right w:val="single" w:sz="4" w:space="0" w:color="auto"/>
            </w:tcBorders>
            <w:hideMark/>
          </w:tcPr>
          <w:p w14:paraId="5C3B3ECC"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Трансформационная модель</w:t>
            </w:r>
          </w:p>
        </w:tc>
        <w:tc>
          <w:tcPr>
            <w:tcW w:w="543" w:type="dxa"/>
            <w:tcBorders>
              <w:top w:val="single" w:sz="4" w:space="0" w:color="auto"/>
              <w:left w:val="single" w:sz="4" w:space="0" w:color="auto"/>
              <w:bottom w:val="single" w:sz="4" w:space="0" w:color="auto"/>
              <w:right w:val="single" w:sz="4" w:space="0" w:color="auto"/>
            </w:tcBorders>
            <w:hideMark/>
          </w:tcPr>
          <w:p w14:paraId="67E50F3E" w14:textId="77777777" w:rsidR="001B042A" w:rsidRPr="00293FC6" w:rsidRDefault="001B042A" w:rsidP="001B042A">
            <w:pPr>
              <w:keepNext/>
              <w:spacing w:after="0" w:line="240" w:lineRule="auto"/>
              <w:jc w:val="center"/>
              <w:outlineLvl w:val="0"/>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243" w:type="dxa"/>
            <w:tcBorders>
              <w:top w:val="single" w:sz="4" w:space="0" w:color="auto"/>
              <w:left w:val="single" w:sz="4" w:space="0" w:color="auto"/>
              <w:bottom w:val="single" w:sz="4" w:space="0" w:color="auto"/>
              <w:right w:val="single" w:sz="4" w:space="0" w:color="auto"/>
            </w:tcBorders>
            <w:hideMark/>
          </w:tcPr>
          <w:p w14:paraId="5986B662" w14:textId="77777777" w:rsidR="001B042A" w:rsidRPr="00293FC6" w:rsidRDefault="001B042A" w:rsidP="001B042A">
            <w:pPr>
              <w:spacing w:after="0" w:line="240" w:lineRule="auto"/>
              <w:jc w:val="both"/>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 stitch in time saves nine – </w:t>
            </w:r>
            <w:r w:rsidRPr="00293FC6">
              <w:rPr>
                <w:rFonts w:ascii="Times New Roman" w:eastAsia="Times New Roman" w:hAnsi="Times New Roman" w:cs="Times New Roman"/>
                <w:lang w:eastAsia="ru-RU"/>
              </w:rPr>
              <w:t>Хороша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ложка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обеду</w:t>
            </w:r>
          </w:p>
        </w:tc>
      </w:tr>
      <w:tr w:rsidR="001B042A" w:rsidRPr="00B66EB9" w14:paraId="0FD32047" w14:textId="77777777" w:rsidTr="001B042A">
        <w:trPr>
          <w:cantSplit/>
        </w:trPr>
        <w:tc>
          <w:tcPr>
            <w:tcW w:w="1188" w:type="dxa"/>
            <w:tcBorders>
              <w:top w:val="single" w:sz="4" w:space="0" w:color="auto"/>
              <w:left w:val="single" w:sz="4" w:space="0" w:color="auto"/>
              <w:bottom w:val="single" w:sz="4" w:space="0" w:color="auto"/>
              <w:right w:val="single" w:sz="4" w:space="0" w:color="auto"/>
            </w:tcBorders>
            <w:hideMark/>
          </w:tcPr>
          <w:p w14:paraId="13834CA2"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597" w:type="dxa"/>
            <w:tcBorders>
              <w:top w:val="single" w:sz="4" w:space="0" w:color="auto"/>
              <w:left w:val="single" w:sz="4" w:space="0" w:color="auto"/>
              <w:bottom w:val="single" w:sz="4" w:space="0" w:color="auto"/>
              <w:right w:val="single" w:sz="4" w:space="0" w:color="auto"/>
            </w:tcBorders>
            <w:hideMark/>
          </w:tcPr>
          <w:p w14:paraId="2F1F8C5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Денотативная (смысловая) модель</w:t>
            </w:r>
          </w:p>
        </w:tc>
        <w:tc>
          <w:tcPr>
            <w:tcW w:w="543" w:type="dxa"/>
            <w:tcBorders>
              <w:top w:val="single" w:sz="4" w:space="0" w:color="auto"/>
              <w:left w:val="single" w:sz="4" w:space="0" w:color="auto"/>
              <w:bottom w:val="single" w:sz="4" w:space="0" w:color="auto"/>
              <w:right w:val="single" w:sz="4" w:space="0" w:color="auto"/>
            </w:tcBorders>
            <w:hideMark/>
          </w:tcPr>
          <w:p w14:paraId="68589763"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243" w:type="dxa"/>
            <w:tcBorders>
              <w:top w:val="single" w:sz="4" w:space="0" w:color="auto"/>
              <w:left w:val="single" w:sz="4" w:space="0" w:color="auto"/>
              <w:bottom w:val="single" w:sz="4" w:space="0" w:color="auto"/>
              <w:right w:val="single" w:sz="4" w:space="0" w:color="auto"/>
            </w:tcBorders>
            <w:hideMark/>
          </w:tcPr>
          <w:p w14:paraId="29B4955F"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lang w:val="en-US" w:eastAsia="ru-RU"/>
              </w:rPr>
              <w:t xml:space="preserve">She made her work – stitch by </w:t>
            </w:r>
            <w:proofErr w:type="gramStart"/>
            <w:r w:rsidRPr="00293FC6">
              <w:rPr>
                <w:rFonts w:ascii="Times New Roman" w:eastAsia="Times New Roman" w:hAnsi="Times New Roman" w:cs="Times New Roman"/>
                <w:lang w:val="en-US" w:eastAsia="ru-RU"/>
              </w:rPr>
              <w:t>stitch  and</w:t>
            </w:r>
            <w:proofErr w:type="gramEnd"/>
            <w:r w:rsidRPr="00293FC6">
              <w:rPr>
                <w:rFonts w:ascii="Times New Roman" w:eastAsia="Times New Roman" w:hAnsi="Times New Roman" w:cs="Times New Roman"/>
                <w:lang w:val="en-US" w:eastAsia="ru-RU"/>
              </w:rPr>
              <w:t xml:space="preserve">  finished  it in time. – </w:t>
            </w:r>
            <w:r w:rsidRPr="00293FC6">
              <w:rPr>
                <w:rFonts w:ascii="Times New Roman" w:eastAsia="Times New Roman" w:hAnsi="Times New Roman" w:cs="Times New Roman"/>
                <w:lang w:eastAsia="ru-RU"/>
              </w:rPr>
              <w:t>Она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делала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свою</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работу</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стежок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стежком</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и</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закончила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вовремя</w:t>
            </w:r>
            <w:r w:rsidRPr="00293FC6">
              <w:rPr>
                <w:rFonts w:ascii="Times New Roman" w:eastAsia="Times New Roman" w:hAnsi="Times New Roman" w:cs="Times New Roman"/>
                <w:lang w:val="en-US" w:eastAsia="ru-RU"/>
              </w:rPr>
              <w:t>.</w:t>
            </w:r>
          </w:p>
        </w:tc>
      </w:tr>
    </w:tbl>
    <w:p w14:paraId="3189F133"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p>
    <w:tbl>
      <w:tblPr>
        <w:tblStyle w:val="a3"/>
        <w:tblW w:w="0" w:type="auto"/>
        <w:tblLook w:val="04A0" w:firstRow="1" w:lastRow="0" w:firstColumn="1" w:lastColumn="0" w:noHBand="0" w:noVBand="1"/>
      </w:tblPr>
      <w:tblGrid>
        <w:gridCol w:w="4672"/>
        <w:gridCol w:w="4672"/>
      </w:tblGrid>
      <w:tr w:rsidR="001B042A" w:rsidRPr="00293FC6" w14:paraId="15C69787" w14:textId="77777777" w:rsidTr="001B042A">
        <w:tc>
          <w:tcPr>
            <w:tcW w:w="4672" w:type="dxa"/>
          </w:tcPr>
          <w:p w14:paraId="13F70E37" w14:textId="77777777" w:rsidR="001B042A" w:rsidRPr="00293FC6" w:rsidRDefault="001B042A" w:rsidP="001B042A">
            <w:pPr>
              <w:jc w:val="center"/>
              <w:rPr>
                <w:b/>
                <w:sz w:val="22"/>
                <w:szCs w:val="22"/>
              </w:rPr>
            </w:pPr>
            <w:r w:rsidRPr="00293FC6">
              <w:rPr>
                <w:b/>
                <w:sz w:val="22"/>
                <w:szCs w:val="22"/>
              </w:rPr>
              <w:t>1</w:t>
            </w:r>
          </w:p>
        </w:tc>
        <w:tc>
          <w:tcPr>
            <w:tcW w:w="4673" w:type="dxa"/>
          </w:tcPr>
          <w:p w14:paraId="07E921E9" w14:textId="77777777" w:rsidR="001B042A" w:rsidRPr="00293FC6" w:rsidRDefault="001B042A" w:rsidP="001B042A">
            <w:pPr>
              <w:jc w:val="center"/>
              <w:rPr>
                <w:b/>
                <w:sz w:val="22"/>
                <w:szCs w:val="22"/>
              </w:rPr>
            </w:pPr>
            <w:r w:rsidRPr="00293FC6">
              <w:rPr>
                <w:b/>
                <w:sz w:val="22"/>
                <w:szCs w:val="22"/>
              </w:rPr>
              <w:t>2</w:t>
            </w:r>
          </w:p>
        </w:tc>
      </w:tr>
      <w:tr w:rsidR="001B042A" w:rsidRPr="00293FC6" w14:paraId="1C7C718D" w14:textId="77777777" w:rsidTr="001B042A">
        <w:tc>
          <w:tcPr>
            <w:tcW w:w="4672" w:type="dxa"/>
          </w:tcPr>
          <w:p w14:paraId="7EAFCC23" w14:textId="77777777" w:rsidR="001B042A" w:rsidRPr="00293FC6" w:rsidRDefault="001B042A" w:rsidP="001B042A">
            <w:pPr>
              <w:jc w:val="center"/>
              <w:rPr>
                <w:b/>
                <w:sz w:val="22"/>
                <w:szCs w:val="22"/>
                <w:lang w:val="en-US"/>
              </w:rPr>
            </w:pPr>
          </w:p>
        </w:tc>
        <w:tc>
          <w:tcPr>
            <w:tcW w:w="4673" w:type="dxa"/>
          </w:tcPr>
          <w:p w14:paraId="39376076" w14:textId="77777777" w:rsidR="001B042A" w:rsidRPr="00293FC6" w:rsidRDefault="001B042A" w:rsidP="001B042A">
            <w:pPr>
              <w:jc w:val="center"/>
              <w:rPr>
                <w:b/>
                <w:sz w:val="22"/>
                <w:szCs w:val="22"/>
                <w:lang w:val="en-US"/>
              </w:rPr>
            </w:pPr>
          </w:p>
        </w:tc>
      </w:tr>
    </w:tbl>
    <w:p w14:paraId="6D1CEA2A"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p>
    <w:p w14:paraId="09503317"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lastRenderedPageBreak/>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лексических трансформаций</w:t>
      </w:r>
      <w:r w:rsidRPr="00293FC6">
        <w:rPr>
          <w:rFonts w:ascii="Times New Roman" w:eastAsia="Times New Roman" w:hAnsi="Times New Roman" w:cs="Times New Roman"/>
          <w:i/>
          <w:snapToGrid w:val="0"/>
          <w:lang w:eastAsia="ru-RU"/>
        </w:rPr>
        <w:t>.</w:t>
      </w:r>
    </w:p>
    <w:p w14:paraId="64C4A722" w14:textId="77777777" w:rsidR="001B042A" w:rsidRPr="00293FC6" w:rsidRDefault="001B042A" w:rsidP="001B042A">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ЛЕКСИЧЕСКИЕ ТРАНСФОРМАЦИИ</w:t>
      </w:r>
    </w:p>
    <w:p w14:paraId="674CC2E1" w14:textId="77777777" w:rsidR="001B042A" w:rsidRPr="00293FC6" w:rsidRDefault="001B042A" w:rsidP="001B042A">
      <w:pPr>
        <w:spacing w:after="0" w:line="240" w:lineRule="auto"/>
        <w:rPr>
          <w:rFonts w:ascii="Times New Roman" w:eastAsia="Times New Roman" w:hAnsi="Times New Roman" w:cs="Times New Roman"/>
          <w:lang w:eastAsia="ru-RU"/>
        </w:rPr>
      </w:pPr>
      <w:proofErr w:type="gramStart"/>
      <w:r w:rsidRPr="00293FC6">
        <w:rPr>
          <w:rFonts w:ascii="Times New Roman" w:eastAsia="Times New Roman" w:hAnsi="Times New Roman" w:cs="Times New Roman"/>
          <w:lang w:eastAsia="ru-RU"/>
        </w:rPr>
        <w:t>Расставить  примеры</w:t>
      </w:r>
      <w:proofErr w:type="gramEnd"/>
      <w:r w:rsidRPr="00293FC6">
        <w:rPr>
          <w:rFonts w:ascii="Times New Roman" w:eastAsia="Times New Roman" w:hAnsi="Times New Roman" w:cs="Times New Roman"/>
          <w:lang w:eastAsia="ru-RU"/>
        </w:rPr>
        <w:t xml:space="preserve"> перевода в соответствии с  указанными видами трансформаций: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37"/>
        <w:gridCol w:w="363"/>
        <w:gridCol w:w="4423"/>
      </w:tblGrid>
      <w:tr w:rsidR="001B042A" w:rsidRPr="00293FC6" w14:paraId="7D6B7C8C" w14:textId="77777777" w:rsidTr="001B042A">
        <w:trPr>
          <w:cantSplit/>
        </w:trPr>
        <w:tc>
          <w:tcPr>
            <w:tcW w:w="648" w:type="dxa"/>
            <w:tcBorders>
              <w:top w:val="single" w:sz="4" w:space="0" w:color="auto"/>
              <w:left w:val="single" w:sz="4" w:space="0" w:color="auto"/>
              <w:bottom w:val="single" w:sz="4" w:space="0" w:color="auto"/>
              <w:right w:val="single" w:sz="4" w:space="0" w:color="auto"/>
            </w:tcBorders>
          </w:tcPr>
          <w:p w14:paraId="06DD116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p>
          <w:p w14:paraId="69F23459"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4137" w:type="dxa"/>
            <w:tcBorders>
              <w:top w:val="single" w:sz="4" w:space="0" w:color="auto"/>
              <w:left w:val="single" w:sz="4" w:space="0" w:color="auto"/>
              <w:bottom w:val="single" w:sz="4" w:space="0" w:color="auto"/>
              <w:right w:val="single" w:sz="4" w:space="0" w:color="auto"/>
            </w:tcBorders>
          </w:tcPr>
          <w:p w14:paraId="0BCF2B8D" w14:textId="77777777" w:rsidR="001B042A" w:rsidRPr="00293FC6" w:rsidRDefault="001B042A" w:rsidP="001B042A">
            <w:pPr>
              <w:spacing w:after="0" w:line="240" w:lineRule="auto"/>
              <w:rPr>
                <w:rFonts w:ascii="Times New Roman" w:eastAsia="Times New Roman" w:hAnsi="Times New Roman" w:cs="Times New Roman"/>
                <w:lang w:eastAsia="ru-RU"/>
              </w:rPr>
            </w:pPr>
          </w:p>
          <w:p w14:paraId="25C6854F"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p w14:paraId="4BF4ED4F"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4786" w:type="dxa"/>
            <w:gridSpan w:val="2"/>
            <w:tcBorders>
              <w:top w:val="single" w:sz="4" w:space="0" w:color="auto"/>
              <w:left w:val="single" w:sz="4" w:space="0" w:color="auto"/>
              <w:bottom w:val="single" w:sz="4" w:space="0" w:color="auto"/>
              <w:right w:val="single" w:sz="4" w:space="0" w:color="auto"/>
            </w:tcBorders>
            <w:hideMark/>
          </w:tcPr>
          <w:p w14:paraId="0E40BFB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p>
          <w:p w14:paraId="6507F5BF"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293FC6" w14:paraId="64E73411"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1F95F0BC"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1.</w:t>
            </w:r>
          </w:p>
        </w:tc>
        <w:tc>
          <w:tcPr>
            <w:tcW w:w="4137" w:type="dxa"/>
            <w:tcBorders>
              <w:top w:val="single" w:sz="4" w:space="0" w:color="auto"/>
              <w:left w:val="single" w:sz="4" w:space="0" w:color="auto"/>
              <w:bottom w:val="single" w:sz="4" w:space="0" w:color="auto"/>
              <w:right w:val="single" w:sz="4" w:space="0" w:color="auto"/>
            </w:tcBorders>
          </w:tcPr>
          <w:p w14:paraId="56412919"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Транскрипция</w:t>
            </w:r>
          </w:p>
          <w:p w14:paraId="1CD284E4"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5340EC61" w14:textId="77777777" w:rsidR="001B042A" w:rsidRPr="00293FC6" w:rsidRDefault="001B042A" w:rsidP="001B042A">
            <w:pPr>
              <w:keepNext/>
              <w:spacing w:after="0" w:line="240" w:lineRule="auto"/>
              <w:outlineLvl w:val="1"/>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423" w:type="dxa"/>
            <w:tcBorders>
              <w:top w:val="single" w:sz="4" w:space="0" w:color="auto"/>
              <w:left w:val="single" w:sz="4" w:space="0" w:color="auto"/>
              <w:bottom w:val="single" w:sz="4" w:space="0" w:color="auto"/>
              <w:right w:val="single" w:sz="4" w:space="0" w:color="auto"/>
            </w:tcBorders>
            <w:hideMark/>
          </w:tcPr>
          <w:p w14:paraId="7CB91F00"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United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Nations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Organization</w:t>
            </w:r>
            <w:r w:rsidRPr="00293FC6">
              <w:rPr>
                <w:rFonts w:ascii="Times New Roman" w:eastAsia="Times New Roman" w:hAnsi="Times New Roman" w:cs="Times New Roman"/>
                <w:lang w:eastAsia="ru-RU"/>
              </w:rPr>
              <w:t>- Организация Объединенных Наций</w:t>
            </w:r>
          </w:p>
        </w:tc>
      </w:tr>
      <w:tr w:rsidR="001B042A" w:rsidRPr="00B66EB9" w14:paraId="5F53E5EB"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14C54DC4"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2.</w:t>
            </w:r>
          </w:p>
        </w:tc>
        <w:tc>
          <w:tcPr>
            <w:tcW w:w="4137" w:type="dxa"/>
            <w:tcBorders>
              <w:top w:val="single" w:sz="4" w:space="0" w:color="auto"/>
              <w:left w:val="single" w:sz="4" w:space="0" w:color="auto"/>
              <w:bottom w:val="single" w:sz="4" w:space="0" w:color="auto"/>
              <w:right w:val="single" w:sz="4" w:space="0" w:color="auto"/>
            </w:tcBorders>
          </w:tcPr>
          <w:p w14:paraId="704506A8"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Калькирование</w:t>
            </w:r>
          </w:p>
          <w:p w14:paraId="231D4C8D"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360E77E4"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423" w:type="dxa"/>
            <w:tcBorders>
              <w:top w:val="single" w:sz="4" w:space="0" w:color="auto"/>
              <w:left w:val="single" w:sz="4" w:space="0" w:color="auto"/>
              <w:bottom w:val="single" w:sz="4" w:space="0" w:color="auto"/>
              <w:right w:val="single" w:sz="4" w:space="0" w:color="auto"/>
            </w:tcBorders>
            <w:hideMark/>
          </w:tcPr>
          <w:p w14:paraId="641A4848"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I saw a man </w:t>
            </w:r>
            <w:r w:rsidRPr="00293FC6">
              <w:rPr>
                <w:rFonts w:ascii="Times New Roman" w:eastAsia="Times New Roman" w:hAnsi="Times New Roman" w:cs="Times New Roman"/>
                <w:i/>
                <w:lang w:val="en-US" w:eastAsia="ru-RU"/>
              </w:rPr>
              <w:t>six feet two inches</w:t>
            </w:r>
            <w:r w:rsidRPr="00293FC6">
              <w:rPr>
                <w:rFonts w:ascii="Times New Roman" w:eastAsia="Times New Roman" w:hAnsi="Times New Roman" w:cs="Times New Roman"/>
                <w:lang w:val="en-US" w:eastAsia="ru-RU"/>
              </w:rPr>
              <w:t xml:space="preserve"> tall. – </w:t>
            </w:r>
            <w:r w:rsidRPr="00293FC6">
              <w:rPr>
                <w:rFonts w:ascii="Times New Roman" w:eastAsia="Times New Roman" w:hAnsi="Times New Roman" w:cs="Times New Roman"/>
                <w:lang w:eastAsia="ru-RU"/>
              </w:rPr>
              <w:t>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увидел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высокого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парня</w:t>
            </w:r>
            <w:r w:rsidRPr="00293FC6">
              <w:rPr>
                <w:rFonts w:ascii="Times New Roman" w:eastAsia="Times New Roman" w:hAnsi="Times New Roman" w:cs="Times New Roman"/>
                <w:lang w:val="en-US" w:eastAsia="ru-RU"/>
              </w:rPr>
              <w:t>.</w:t>
            </w:r>
          </w:p>
        </w:tc>
      </w:tr>
      <w:tr w:rsidR="001B042A" w:rsidRPr="00293FC6" w14:paraId="1A47D998" w14:textId="77777777" w:rsidTr="001B042A">
        <w:trPr>
          <w:cantSplit/>
        </w:trPr>
        <w:tc>
          <w:tcPr>
            <w:tcW w:w="648" w:type="dxa"/>
            <w:tcBorders>
              <w:top w:val="single" w:sz="4" w:space="0" w:color="auto"/>
              <w:left w:val="single" w:sz="4" w:space="0" w:color="auto"/>
              <w:bottom w:val="single" w:sz="4" w:space="0" w:color="auto"/>
              <w:right w:val="single" w:sz="4" w:space="0" w:color="auto"/>
            </w:tcBorders>
          </w:tcPr>
          <w:p w14:paraId="30A85A90"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3.</w:t>
            </w:r>
          </w:p>
          <w:p w14:paraId="45A71942" w14:textId="77777777" w:rsidR="001B042A" w:rsidRPr="00293FC6" w:rsidRDefault="001B042A" w:rsidP="001B042A">
            <w:pPr>
              <w:spacing w:after="0" w:line="240" w:lineRule="auto"/>
              <w:rPr>
                <w:rFonts w:ascii="Times New Roman" w:eastAsia="Times New Roman" w:hAnsi="Times New Roman" w:cs="Times New Roman"/>
                <w:b/>
                <w:lang w:val="en-US" w:eastAsia="ru-RU"/>
              </w:rPr>
            </w:pPr>
          </w:p>
        </w:tc>
        <w:tc>
          <w:tcPr>
            <w:tcW w:w="4137" w:type="dxa"/>
            <w:tcBorders>
              <w:top w:val="single" w:sz="4" w:space="0" w:color="auto"/>
              <w:left w:val="single" w:sz="4" w:space="0" w:color="auto"/>
              <w:bottom w:val="single" w:sz="4" w:space="0" w:color="auto"/>
              <w:right w:val="single" w:sz="4" w:space="0" w:color="auto"/>
            </w:tcBorders>
            <w:hideMark/>
          </w:tcPr>
          <w:p w14:paraId="3680D5B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Конкретизация</w:t>
            </w:r>
          </w:p>
        </w:tc>
        <w:tc>
          <w:tcPr>
            <w:tcW w:w="363" w:type="dxa"/>
            <w:tcBorders>
              <w:top w:val="single" w:sz="4" w:space="0" w:color="auto"/>
              <w:left w:val="single" w:sz="4" w:space="0" w:color="auto"/>
              <w:bottom w:val="single" w:sz="4" w:space="0" w:color="auto"/>
              <w:right w:val="single" w:sz="4" w:space="0" w:color="auto"/>
            </w:tcBorders>
            <w:hideMark/>
          </w:tcPr>
          <w:p w14:paraId="0794888F"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C</w:t>
            </w:r>
          </w:p>
        </w:tc>
        <w:tc>
          <w:tcPr>
            <w:tcW w:w="4423" w:type="dxa"/>
            <w:tcBorders>
              <w:top w:val="single" w:sz="4" w:space="0" w:color="auto"/>
              <w:left w:val="single" w:sz="4" w:space="0" w:color="auto"/>
              <w:bottom w:val="single" w:sz="4" w:space="0" w:color="auto"/>
              <w:right w:val="single" w:sz="4" w:space="0" w:color="auto"/>
            </w:tcBorders>
            <w:hideMark/>
          </w:tcPr>
          <w:p w14:paraId="684781B5" w14:textId="77777777" w:rsidR="001B042A" w:rsidRPr="00293FC6" w:rsidRDefault="001B042A" w:rsidP="001B042A">
            <w:pPr>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lang w:val="en-US" w:eastAsia="ru-RU"/>
              </w:rPr>
              <w:t>Acmé</w:t>
            </w:r>
            <w:proofErr w:type="spellEnd"/>
            <w:r w:rsidRPr="00293FC6">
              <w:rPr>
                <w:rFonts w:ascii="Times New Roman" w:eastAsia="Times New Roman" w:hAnsi="Times New Roman" w:cs="Times New Roman"/>
                <w:lang w:val="en-US" w:eastAsia="ru-RU"/>
              </w:rPr>
              <w:t xml:space="preserve"> of the </w:t>
            </w:r>
            <w:r w:rsidRPr="00293FC6">
              <w:rPr>
                <w:rFonts w:ascii="Times New Roman" w:eastAsia="Times New Roman" w:hAnsi="Times New Roman" w:cs="Times New Roman"/>
                <w:i/>
                <w:lang w:val="en-US" w:eastAsia="ru-RU"/>
              </w:rPr>
              <w:t>ruthless</w:t>
            </w:r>
            <w:r w:rsidRPr="00293FC6">
              <w:rPr>
                <w:rFonts w:ascii="Times New Roman" w:eastAsia="Times New Roman" w:hAnsi="Times New Roman" w:cs="Times New Roman"/>
                <w:lang w:val="en-US" w:eastAsia="ru-RU"/>
              </w:rPr>
              <w:t xml:space="preserve"> jingoism-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«Высшая точка безжалостного шовинизма», автором переведено как «Высшая точка разнузданного шовинизма»</w:t>
            </w:r>
          </w:p>
        </w:tc>
      </w:tr>
      <w:tr w:rsidR="001B042A" w:rsidRPr="00B66EB9" w14:paraId="736B6323"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517351B8"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4137" w:type="dxa"/>
            <w:tcBorders>
              <w:top w:val="single" w:sz="4" w:space="0" w:color="auto"/>
              <w:left w:val="single" w:sz="4" w:space="0" w:color="auto"/>
              <w:bottom w:val="single" w:sz="4" w:space="0" w:color="auto"/>
              <w:right w:val="single" w:sz="4" w:space="0" w:color="auto"/>
            </w:tcBorders>
            <w:hideMark/>
          </w:tcPr>
          <w:p w14:paraId="5012CDD8"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Генерализация</w:t>
            </w:r>
          </w:p>
        </w:tc>
        <w:tc>
          <w:tcPr>
            <w:tcW w:w="363" w:type="dxa"/>
            <w:tcBorders>
              <w:top w:val="single" w:sz="4" w:space="0" w:color="auto"/>
              <w:left w:val="single" w:sz="4" w:space="0" w:color="auto"/>
              <w:bottom w:val="single" w:sz="4" w:space="0" w:color="auto"/>
              <w:right w:val="single" w:sz="4" w:space="0" w:color="auto"/>
            </w:tcBorders>
            <w:hideMark/>
          </w:tcPr>
          <w:p w14:paraId="7C6FB4AD"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D</w:t>
            </w:r>
          </w:p>
        </w:tc>
        <w:tc>
          <w:tcPr>
            <w:tcW w:w="4423" w:type="dxa"/>
            <w:tcBorders>
              <w:top w:val="single" w:sz="4" w:space="0" w:color="auto"/>
              <w:left w:val="single" w:sz="4" w:space="0" w:color="auto"/>
              <w:bottom w:val="single" w:sz="4" w:space="0" w:color="auto"/>
              <w:right w:val="single" w:sz="4" w:space="0" w:color="auto"/>
            </w:tcBorders>
            <w:hideMark/>
          </w:tcPr>
          <w:p w14:paraId="64734F8D"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Warner Brothers – </w:t>
            </w:r>
            <w:r w:rsidRPr="00293FC6">
              <w:rPr>
                <w:rFonts w:ascii="Times New Roman" w:eastAsia="Times New Roman" w:hAnsi="Times New Roman" w:cs="Times New Roman"/>
                <w:lang w:eastAsia="ru-RU"/>
              </w:rPr>
              <w:t>Уорнер</w:t>
            </w:r>
            <w:r w:rsidRPr="00293FC6">
              <w:rPr>
                <w:rFonts w:ascii="Times New Roman" w:eastAsia="Times New Roman" w:hAnsi="Times New Roman" w:cs="Times New Roman"/>
                <w:lang w:val="en-US" w:eastAsia="ru-RU"/>
              </w:rPr>
              <w:t xml:space="preserve"> </w:t>
            </w:r>
            <w:proofErr w:type="spellStart"/>
            <w:r w:rsidRPr="00293FC6">
              <w:rPr>
                <w:rFonts w:ascii="Times New Roman" w:eastAsia="Times New Roman" w:hAnsi="Times New Roman" w:cs="Times New Roman"/>
                <w:lang w:eastAsia="ru-RU"/>
              </w:rPr>
              <w:t>Бразерс</w:t>
            </w:r>
            <w:proofErr w:type="spellEnd"/>
          </w:p>
          <w:p w14:paraId="36BFB40F"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 Squaw Valley – </w:t>
            </w:r>
            <w:proofErr w:type="spellStart"/>
            <w:r w:rsidRPr="00293FC6">
              <w:rPr>
                <w:rFonts w:ascii="Times New Roman" w:eastAsia="Times New Roman" w:hAnsi="Times New Roman" w:cs="Times New Roman"/>
                <w:lang w:eastAsia="ru-RU"/>
              </w:rPr>
              <w:t>Скво</w:t>
            </w:r>
            <w:proofErr w:type="spellEnd"/>
            <w:r w:rsidRPr="00293FC6">
              <w:rPr>
                <w:rFonts w:ascii="Times New Roman" w:eastAsia="Times New Roman" w:hAnsi="Times New Roman" w:cs="Times New Roman"/>
                <w:lang w:val="en-US" w:eastAsia="ru-RU"/>
              </w:rPr>
              <w:t>-</w:t>
            </w:r>
            <w:r w:rsidRPr="00293FC6">
              <w:rPr>
                <w:rFonts w:ascii="Times New Roman" w:eastAsia="Times New Roman" w:hAnsi="Times New Roman" w:cs="Times New Roman"/>
                <w:lang w:eastAsia="ru-RU"/>
              </w:rPr>
              <w:t>Вэлли</w:t>
            </w:r>
          </w:p>
        </w:tc>
      </w:tr>
      <w:tr w:rsidR="001B042A" w:rsidRPr="00293FC6" w14:paraId="15339624"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79C71EB0"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5.</w:t>
            </w:r>
          </w:p>
        </w:tc>
        <w:tc>
          <w:tcPr>
            <w:tcW w:w="4137" w:type="dxa"/>
            <w:tcBorders>
              <w:top w:val="single" w:sz="4" w:space="0" w:color="auto"/>
              <w:left w:val="single" w:sz="4" w:space="0" w:color="auto"/>
              <w:bottom w:val="single" w:sz="4" w:space="0" w:color="auto"/>
              <w:right w:val="single" w:sz="4" w:space="0" w:color="auto"/>
            </w:tcBorders>
          </w:tcPr>
          <w:p w14:paraId="66F13235"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Дифференциация</w:t>
            </w:r>
          </w:p>
          <w:p w14:paraId="4E20073A"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3DC20C18"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E</w:t>
            </w:r>
          </w:p>
        </w:tc>
        <w:tc>
          <w:tcPr>
            <w:tcW w:w="4423" w:type="dxa"/>
            <w:tcBorders>
              <w:top w:val="single" w:sz="4" w:space="0" w:color="auto"/>
              <w:left w:val="single" w:sz="4" w:space="0" w:color="auto"/>
              <w:bottom w:val="single" w:sz="4" w:space="0" w:color="auto"/>
              <w:right w:val="single" w:sz="4" w:space="0" w:color="auto"/>
            </w:tcBorders>
            <w:hideMark/>
          </w:tcPr>
          <w:p w14:paraId="5856CE42"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i/>
                <w:lang w:val="en-US" w:eastAsia="ru-RU"/>
              </w:rPr>
              <w:t>Don</w:t>
            </w:r>
            <w:r w:rsidRPr="00293FC6">
              <w:rPr>
                <w:rFonts w:ascii="Times New Roman" w:eastAsia="Times New Roman" w:hAnsi="Times New Roman" w:cs="Times New Roman"/>
                <w:i/>
                <w:lang w:eastAsia="ru-RU"/>
              </w:rPr>
              <w:t>’</w:t>
            </w:r>
            <w:r w:rsidRPr="00293FC6">
              <w:rPr>
                <w:rFonts w:ascii="Times New Roman" w:eastAsia="Times New Roman" w:hAnsi="Times New Roman" w:cs="Times New Roman"/>
                <w:i/>
                <w:lang w:val="en-US" w:eastAsia="ru-RU"/>
              </w:rPr>
              <w:t>t</w:t>
            </w:r>
            <w:r w:rsidRPr="00293FC6">
              <w:rPr>
                <w:rFonts w:ascii="Times New Roman" w:eastAsia="Times New Roman" w:hAnsi="Times New Roman" w:cs="Times New Roman"/>
                <w:i/>
                <w:lang w:eastAsia="ru-RU"/>
              </w:rPr>
              <w:t xml:space="preserve"> </w:t>
            </w:r>
            <w:r w:rsidRPr="00293FC6">
              <w:rPr>
                <w:rFonts w:ascii="Times New Roman" w:eastAsia="Times New Roman" w:hAnsi="Times New Roman" w:cs="Times New Roman"/>
                <w:lang w:val="en-US" w:eastAsia="ru-RU"/>
              </w:rPr>
              <w:t>stop</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moving</w:t>
            </w:r>
            <w:r w:rsidRPr="00293FC6">
              <w:rPr>
                <w:rFonts w:ascii="Times New Roman" w:eastAsia="Times New Roman" w:hAnsi="Times New Roman" w:cs="Times New Roman"/>
                <w:lang w:eastAsia="ru-RU"/>
              </w:rPr>
              <w:t xml:space="preserve">! – </w:t>
            </w:r>
            <w:r w:rsidRPr="00293FC6">
              <w:rPr>
                <w:rFonts w:ascii="Times New Roman" w:eastAsia="Times New Roman" w:hAnsi="Times New Roman" w:cs="Times New Roman"/>
                <w:i/>
                <w:lang w:eastAsia="ru-RU"/>
              </w:rPr>
              <w:t xml:space="preserve">Продолжайте </w:t>
            </w:r>
            <w:r w:rsidRPr="00293FC6">
              <w:rPr>
                <w:rFonts w:ascii="Times New Roman" w:eastAsia="Times New Roman" w:hAnsi="Times New Roman" w:cs="Times New Roman"/>
                <w:lang w:eastAsia="ru-RU"/>
              </w:rPr>
              <w:t>движение!</w:t>
            </w:r>
          </w:p>
        </w:tc>
      </w:tr>
      <w:tr w:rsidR="001B042A" w:rsidRPr="00B66EB9" w14:paraId="2C196398"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7713A696"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6.</w:t>
            </w:r>
          </w:p>
        </w:tc>
        <w:tc>
          <w:tcPr>
            <w:tcW w:w="4137" w:type="dxa"/>
            <w:tcBorders>
              <w:top w:val="single" w:sz="4" w:space="0" w:color="auto"/>
              <w:left w:val="single" w:sz="4" w:space="0" w:color="auto"/>
              <w:bottom w:val="single" w:sz="4" w:space="0" w:color="auto"/>
              <w:right w:val="single" w:sz="4" w:space="0" w:color="auto"/>
            </w:tcBorders>
            <w:hideMark/>
          </w:tcPr>
          <w:p w14:paraId="47EABB95"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Антонимический перевод</w:t>
            </w:r>
          </w:p>
        </w:tc>
        <w:tc>
          <w:tcPr>
            <w:tcW w:w="363" w:type="dxa"/>
            <w:tcBorders>
              <w:top w:val="single" w:sz="4" w:space="0" w:color="auto"/>
              <w:left w:val="single" w:sz="4" w:space="0" w:color="auto"/>
              <w:bottom w:val="single" w:sz="4" w:space="0" w:color="auto"/>
              <w:right w:val="single" w:sz="4" w:space="0" w:color="auto"/>
            </w:tcBorders>
            <w:hideMark/>
          </w:tcPr>
          <w:p w14:paraId="132B1CF9"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F</w:t>
            </w:r>
          </w:p>
        </w:tc>
        <w:tc>
          <w:tcPr>
            <w:tcW w:w="4423" w:type="dxa"/>
            <w:tcBorders>
              <w:top w:val="single" w:sz="4" w:space="0" w:color="auto"/>
              <w:left w:val="single" w:sz="4" w:space="0" w:color="auto"/>
              <w:bottom w:val="single" w:sz="4" w:space="0" w:color="auto"/>
              <w:right w:val="single" w:sz="4" w:space="0" w:color="auto"/>
            </w:tcBorders>
            <w:hideMark/>
          </w:tcPr>
          <w:p w14:paraId="780327C3"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Have you had your </w:t>
            </w:r>
            <w:r w:rsidRPr="00293FC6">
              <w:rPr>
                <w:rFonts w:ascii="Times New Roman" w:eastAsia="Times New Roman" w:hAnsi="Times New Roman" w:cs="Times New Roman"/>
                <w:i/>
                <w:lang w:val="en-US" w:eastAsia="ru-RU"/>
              </w:rPr>
              <w:t>meal?</w:t>
            </w:r>
            <w:r w:rsidRPr="00293FC6">
              <w:rPr>
                <w:rFonts w:ascii="Times New Roman" w:eastAsia="Times New Roman" w:hAnsi="Times New Roman" w:cs="Times New Roman"/>
                <w:lang w:val="en-US" w:eastAsia="ru-RU"/>
              </w:rPr>
              <w:t xml:space="preserve"> - </w:t>
            </w:r>
            <w:r w:rsidRPr="00293FC6">
              <w:rPr>
                <w:rFonts w:ascii="Times New Roman" w:eastAsia="Times New Roman" w:hAnsi="Times New Roman" w:cs="Times New Roman"/>
                <w:lang w:eastAsia="ru-RU"/>
              </w:rPr>
              <w:t>Ты</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уже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позавтракал</w:t>
            </w:r>
            <w:r w:rsidRPr="00293FC6">
              <w:rPr>
                <w:rFonts w:ascii="Times New Roman" w:eastAsia="Times New Roman" w:hAnsi="Times New Roman" w:cs="Times New Roman"/>
                <w:i/>
                <w:lang w:val="en-US" w:eastAsia="ru-RU"/>
              </w:rPr>
              <w:t>?</w:t>
            </w:r>
          </w:p>
        </w:tc>
      </w:tr>
    </w:tbl>
    <w:p w14:paraId="650E8C84" w14:textId="77777777" w:rsidR="001B042A" w:rsidRPr="00293FC6" w:rsidRDefault="001B042A" w:rsidP="001B042A">
      <w:pPr>
        <w:spacing w:after="0" w:line="240" w:lineRule="auto"/>
        <w:rPr>
          <w:rFonts w:ascii="Times New Roman" w:eastAsia="Times New Roman" w:hAnsi="Times New Roman" w:cs="Times New Roman"/>
          <w:lang w:val="en-US" w:eastAsia="ru-RU"/>
        </w:rPr>
      </w:pPr>
    </w:p>
    <w:p w14:paraId="7A319D09"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грамматических трансформаций</w:t>
      </w:r>
      <w:r w:rsidRPr="00293FC6">
        <w:rPr>
          <w:rFonts w:ascii="Times New Roman" w:eastAsia="Times New Roman" w:hAnsi="Times New Roman" w:cs="Times New Roman"/>
          <w:i/>
          <w:snapToGrid w:val="0"/>
          <w:lang w:eastAsia="ru-RU"/>
        </w:rPr>
        <w:t>.</w:t>
      </w:r>
    </w:p>
    <w:p w14:paraId="5C62507D" w14:textId="77777777" w:rsidR="001B042A" w:rsidRPr="00293FC6" w:rsidRDefault="001B042A" w:rsidP="001B042A">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ГРАММАТИЧЕСКИЕ ТРАНСФОРМАЦИИ</w:t>
      </w:r>
    </w:p>
    <w:p w14:paraId="42B6ACBE" w14:textId="77777777" w:rsidR="001B042A" w:rsidRPr="00293FC6" w:rsidRDefault="001B042A" w:rsidP="001B042A">
      <w:pPr>
        <w:spacing w:before="120" w:after="120" w:line="240" w:lineRule="auto"/>
        <w:jc w:val="center"/>
        <w:rPr>
          <w:rFonts w:ascii="Times New Roman" w:eastAsia="Times New Roman" w:hAnsi="Times New Roman" w:cs="Times New Roman"/>
          <w:b/>
          <w:lang w:val="en-US"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3326"/>
        <w:gridCol w:w="425"/>
        <w:gridCol w:w="5352"/>
      </w:tblGrid>
      <w:tr w:rsidR="001B042A" w:rsidRPr="00293FC6" w14:paraId="72C4F8B7"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750DCCF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c>
          <w:tcPr>
            <w:tcW w:w="3326" w:type="dxa"/>
            <w:tcBorders>
              <w:top w:val="single" w:sz="4" w:space="0" w:color="auto"/>
              <w:left w:val="single" w:sz="4" w:space="0" w:color="auto"/>
              <w:bottom w:val="single" w:sz="4" w:space="0" w:color="auto"/>
              <w:right w:val="single" w:sz="4" w:space="0" w:color="auto"/>
            </w:tcBorders>
            <w:hideMark/>
          </w:tcPr>
          <w:p w14:paraId="2D7DE93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tc>
        <w:tc>
          <w:tcPr>
            <w:tcW w:w="5777" w:type="dxa"/>
            <w:gridSpan w:val="2"/>
            <w:tcBorders>
              <w:top w:val="single" w:sz="4" w:space="0" w:color="auto"/>
              <w:left w:val="single" w:sz="4" w:space="0" w:color="auto"/>
              <w:bottom w:val="single" w:sz="4" w:space="0" w:color="auto"/>
              <w:right w:val="single" w:sz="4" w:space="0" w:color="auto"/>
            </w:tcBorders>
            <w:hideMark/>
          </w:tcPr>
          <w:p w14:paraId="5267CA3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293FC6" w14:paraId="7D67F4D2"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09867DCB"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326" w:type="dxa"/>
            <w:tcBorders>
              <w:top w:val="single" w:sz="4" w:space="0" w:color="auto"/>
              <w:left w:val="single" w:sz="4" w:space="0" w:color="auto"/>
              <w:bottom w:val="single" w:sz="4" w:space="0" w:color="auto"/>
              <w:right w:val="single" w:sz="4" w:space="0" w:color="auto"/>
            </w:tcBorders>
            <w:hideMark/>
          </w:tcPr>
          <w:p w14:paraId="07948B39"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Дословный перевод (нулевая трансформация)</w:t>
            </w:r>
          </w:p>
        </w:tc>
        <w:tc>
          <w:tcPr>
            <w:tcW w:w="425" w:type="dxa"/>
            <w:tcBorders>
              <w:top w:val="single" w:sz="4" w:space="0" w:color="auto"/>
              <w:left w:val="single" w:sz="4" w:space="0" w:color="auto"/>
              <w:bottom w:val="single" w:sz="4" w:space="0" w:color="auto"/>
              <w:right w:val="single" w:sz="4" w:space="0" w:color="auto"/>
            </w:tcBorders>
            <w:hideMark/>
          </w:tcPr>
          <w:p w14:paraId="68ADBF34"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A</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6C8D2240"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 xml:space="preserve">Mist covered a calm sea in the Straits of Dover yesterday. –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 xml:space="preserve">«Туман окутывал вчера </w:t>
            </w:r>
            <w:r w:rsidRPr="00293FC6">
              <w:rPr>
                <w:rFonts w:ascii="Times New Roman" w:eastAsia="Times New Roman" w:hAnsi="Times New Roman" w:cs="Times New Roman"/>
                <w:i/>
                <w:lang w:eastAsia="ru-RU"/>
              </w:rPr>
              <w:t>спокойное</w:t>
            </w:r>
            <w:r w:rsidRPr="00293FC6">
              <w:rPr>
                <w:rFonts w:ascii="Times New Roman" w:eastAsia="Times New Roman" w:hAnsi="Times New Roman" w:cs="Times New Roman"/>
                <w:lang w:eastAsia="ru-RU"/>
              </w:rPr>
              <w:t xml:space="preserve"> море в проливе </w:t>
            </w:r>
            <w:proofErr w:type="spellStart"/>
            <w:r w:rsidRPr="00293FC6">
              <w:rPr>
                <w:rFonts w:ascii="Times New Roman" w:eastAsia="Times New Roman" w:hAnsi="Times New Roman" w:cs="Times New Roman"/>
                <w:lang w:eastAsia="ru-RU"/>
              </w:rPr>
              <w:t>па-де-Кале</w:t>
            </w:r>
            <w:proofErr w:type="spellEnd"/>
            <w:r w:rsidRPr="00293FC6">
              <w:rPr>
                <w:rFonts w:ascii="Times New Roman" w:eastAsia="Times New Roman" w:hAnsi="Times New Roman" w:cs="Times New Roman"/>
                <w:lang w:eastAsia="ru-RU"/>
              </w:rPr>
              <w:t>».  Автором переведено как: «Вчера в проливе Па-де-</w:t>
            </w:r>
            <w:proofErr w:type="gramStart"/>
            <w:r w:rsidRPr="00293FC6">
              <w:rPr>
                <w:rFonts w:ascii="Times New Roman" w:eastAsia="Times New Roman" w:hAnsi="Times New Roman" w:cs="Times New Roman"/>
                <w:lang w:eastAsia="ru-RU"/>
              </w:rPr>
              <w:t>Кале  стоял</w:t>
            </w:r>
            <w:proofErr w:type="gramEnd"/>
            <w:r w:rsidRPr="00293FC6">
              <w:rPr>
                <w:rFonts w:ascii="Times New Roman" w:eastAsia="Times New Roman" w:hAnsi="Times New Roman" w:cs="Times New Roman"/>
                <w:lang w:eastAsia="ru-RU"/>
              </w:rPr>
              <w:t xml:space="preserve"> туман. Море было спокойно».</w:t>
            </w:r>
          </w:p>
        </w:tc>
      </w:tr>
      <w:tr w:rsidR="001B042A" w:rsidRPr="00293FC6" w14:paraId="1A05C064"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18281AFF"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326" w:type="dxa"/>
            <w:tcBorders>
              <w:top w:val="single" w:sz="4" w:space="0" w:color="auto"/>
              <w:left w:val="single" w:sz="4" w:space="0" w:color="auto"/>
              <w:bottom w:val="single" w:sz="4" w:space="0" w:color="auto"/>
              <w:right w:val="single" w:sz="4" w:space="0" w:color="auto"/>
            </w:tcBorders>
            <w:hideMark/>
          </w:tcPr>
          <w:p w14:paraId="55A0621B"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Членение предложения</w:t>
            </w:r>
          </w:p>
        </w:tc>
        <w:tc>
          <w:tcPr>
            <w:tcW w:w="425" w:type="dxa"/>
            <w:tcBorders>
              <w:top w:val="single" w:sz="4" w:space="0" w:color="auto"/>
              <w:left w:val="single" w:sz="4" w:space="0" w:color="auto"/>
              <w:bottom w:val="single" w:sz="4" w:space="0" w:color="auto"/>
              <w:right w:val="single" w:sz="4" w:space="0" w:color="auto"/>
            </w:tcBorders>
            <w:hideMark/>
          </w:tcPr>
          <w:p w14:paraId="04E08BD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B</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35625FE6"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The marchers did not intend to go to Parliament. Nor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to</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petition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their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MPs</w:t>
            </w:r>
            <w:r w:rsidRPr="00293FC6">
              <w:rPr>
                <w:rFonts w:ascii="Times New Roman" w:eastAsia="Times New Roman" w:hAnsi="Times New Roman" w:cs="Times New Roman"/>
                <w:lang w:eastAsia="ru-RU"/>
              </w:rPr>
              <w:t>. –Участники демонстрации не собирались ни идти к парламенту, ни подавать петицию своим депутатам.</w:t>
            </w:r>
          </w:p>
        </w:tc>
      </w:tr>
      <w:tr w:rsidR="001B042A" w:rsidRPr="00B66EB9" w14:paraId="5711D6C2"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69B27AE4"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3</w:t>
            </w:r>
          </w:p>
        </w:tc>
        <w:tc>
          <w:tcPr>
            <w:tcW w:w="3326" w:type="dxa"/>
            <w:tcBorders>
              <w:top w:val="single" w:sz="4" w:space="0" w:color="auto"/>
              <w:left w:val="single" w:sz="4" w:space="0" w:color="auto"/>
              <w:bottom w:val="single" w:sz="4" w:space="0" w:color="auto"/>
              <w:right w:val="single" w:sz="4" w:space="0" w:color="auto"/>
            </w:tcBorders>
            <w:hideMark/>
          </w:tcPr>
          <w:p w14:paraId="7F21705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Объединение предложений</w:t>
            </w:r>
          </w:p>
        </w:tc>
        <w:tc>
          <w:tcPr>
            <w:tcW w:w="425" w:type="dxa"/>
            <w:tcBorders>
              <w:top w:val="single" w:sz="4" w:space="0" w:color="auto"/>
              <w:left w:val="single" w:sz="4" w:space="0" w:color="auto"/>
              <w:bottom w:val="single" w:sz="4" w:space="0" w:color="auto"/>
              <w:right w:val="single" w:sz="4" w:space="0" w:color="auto"/>
            </w:tcBorders>
            <w:hideMark/>
          </w:tcPr>
          <w:p w14:paraId="40E0A36F"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b/>
                <w:lang w:val="en-US" w:eastAsia="ru-RU"/>
              </w:rPr>
              <w:t>C</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tcPr>
          <w:p w14:paraId="04EAB8B6"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An </w:t>
            </w:r>
            <w:r w:rsidRPr="00293FC6">
              <w:rPr>
                <w:rFonts w:ascii="Times New Roman" w:eastAsia="Times New Roman" w:hAnsi="Times New Roman" w:cs="Times New Roman"/>
                <w:i/>
                <w:lang w:val="en-US" w:eastAsia="ru-RU"/>
              </w:rPr>
              <w:t xml:space="preserve">attempted </w:t>
            </w:r>
            <w:r w:rsidRPr="00293FC6">
              <w:rPr>
                <w:rFonts w:ascii="Times New Roman" w:eastAsia="Times New Roman" w:hAnsi="Times New Roman" w:cs="Times New Roman"/>
                <w:lang w:val="en-US" w:eastAsia="ru-RU"/>
              </w:rPr>
              <w:t xml:space="preserve">overthrow in Zambia – </w:t>
            </w:r>
            <w:r w:rsidRPr="00293FC6">
              <w:rPr>
                <w:rFonts w:ascii="Times New Roman" w:eastAsia="Times New Roman" w:hAnsi="Times New Roman" w:cs="Times New Roman"/>
                <w:lang w:eastAsia="ru-RU"/>
              </w:rPr>
              <w:t>Попытка</w:t>
            </w:r>
          </w:p>
          <w:p w14:paraId="3BBCDA5C"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 xml:space="preserve">совершить вооруженный переворот в Замбии. </w:t>
            </w:r>
            <w:r w:rsidRPr="00293FC6">
              <w:rPr>
                <w:rFonts w:ascii="Times New Roman" w:eastAsia="Times New Roman" w:hAnsi="Times New Roman" w:cs="Times New Roman"/>
                <w:i/>
                <w:lang w:val="en-US" w:eastAsia="ru-RU"/>
              </w:rPr>
              <w:t>It is our hope</w:t>
            </w:r>
            <w:r w:rsidRPr="00293FC6">
              <w:rPr>
                <w:rFonts w:ascii="Times New Roman" w:eastAsia="Times New Roman" w:hAnsi="Times New Roman" w:cs="Times New Roman"/>
                <w:lang w:val="en-US" w:eastAsia="ru-RU"/>
              </w:rPr>
              <w:t xml:space="preserve"> that the agreement will be reached by Friday. – </w:t>
            </w:r>
            <w:r w:rsidRPr="00293FC6">
              <w:rPr>
                <w:rFonts w:ascii="Times New Roman" w:eastAsia="Times New Roman" w:hAnsi="Times New Roman" w:cs="Times New Roman"/>
                <w:i/>
                <w:lang w:eastAsia="ru-RU"/>
              </w:rPr>
              <w:t>Мы</w:t>
            </w:r>
            <w:r w:rsidRPr="00293FC6">
              <w:rPr>
                <w:rFonts w:ascii="Times New Roman" w:eastAsia="Times New Roman" w:hAnsi="Times New Roman" w:cs="Times New Roman"/>
                <w:i/>
                <w:lang w:val="en-US" w:eastAsia="ru-RU"/>
              </w:rPr>
              <w:t xml:space="preserve"> </w:t>
            </w:r>
            <w:r w:rsidRPr="00293FC6">
              <w:rPr>
                <w:rFonts w:ascii="Times New Roman" w:eastAsia="Times New Roman" w:hAnsi="Times New Roman" w:cs="Times New Roman"/>
                <w:i/>
                <w:lang w:eastAsia="ru-RU"/>
              </w:rPr>
              <w:t>надеемся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что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соглашение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будет</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достигнуто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пятнице</w:t>
            </w:r>
            <w:r w:rsidRPr="00293FC6">
              <w:rPr>
                <w:rFonts w:ascii="Times New Roman" w:eastAsia="Times New Roman" w:hAnsi="Times New Roman" w:cs="Times New Roman"/>
                <w:lang w:val="en-US" w:eastAsia="ru-RU"/>
              </w:rPr>
              <w:t>.</w:t>
            </w:r>
          </w:p>
        </w:tc>
      </w:tr>
      <w:tr w:rsidR="001B042A" w:rsidRPr="00B66EB9" w14:paraId="3002D229"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6268BA6C"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3326" w:type="dxa"/>
            <w:tcBorders>
              <w:top w:val="single" w:sz="4" w:space="0" w:color="auto"/>
              <w:left w:val="single" w:sz="4" w:space="0" w:color="auto"/>
              <w:bottom w:val="single" w:sz="4" w:space="0" w:color="auto"/>
              <w:right w:val="single" w:sz="4" w:space="0" w:color="auto"/>
            </w:tcBorders>
            <w:hideMark/>
          </w:tcPr>
          <w:p w14:paraId="66C4BB4A"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Перестановки</w:t>
            </w:r>
          </w:p>
        </w:tc>
        <w:tc>
          <w:tcPr>
            <w:tcW w:w="425" w:type="dxa"/>
            <w:tcBorders>
              <w:top w:val="single" w:sz="4" w:space="0" w:color="auto"/>
              <w:left w:val="single" w:sz="4" w:space="0" w:color="auto"/>
              <w:bottom w:val="single" w:sz="4" w:space="0" w:color="auto"/>
              <w:right w:val="single" w:sz="4" w:space="0" w:color="auto"/>
            </w:tcBorders>
            <w:hideMark/>
          </w:tcPr>
          <w:p w14:paraId="245201F7"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D</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792232C6"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He was in London 2 years ago. – </w:t>
            </w:r>
            <w:r w:rsidRPr="00293FC6">
              <w:rPr>
                <w:rFonts w:ascii="Times New Roman" w:eastAsia="Times New Roman" w:hAnsi="Times New Roman" w:cs="Times New Roman"/>
                <w:lang w:eastAsia="ru-RU"/>
              </w:rPr>
              <w:t>Он</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был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Лондоне</w:t>
            </w:r>
            <w:r w:rsidRPr="00293FC6">
              <w:rPr>
                <w:rFonts w:ascii="Times New Roman" w:eastAsia="Times New Roman" w:hAnsi="Times New Roman" w:cs="Times New Roman"/>
                <w:lang w:val="en-US" w:eastAsia="ru-RU"/>
              </w:rPr>
              <w:t xml:space="preserve"> 2 </w:t>
            </w:r>
            <w:r w:rsidRPr="00293FC6">
              <w:rPr>
                <w:rFonts w:ascii="Times New Roman" w:eastAsia="Times New Roman" w:hAnsi="Times New Roman" w:cs="Times New Roman"/>
                <w:lang w:eastAsia="ru-RU"/>
              </w:rPr>
              <w:t>года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назад</w:t>
            </w:r>
            <w:r w:rsidRPr="00293FC6">
              <w:rPr>
                <w:rFonts w:ascii="Times New Roman" w:eastAsia="Times New Roman" w:hAnsi="Times New Roman" w:cs="Times New Roman"/>
                <w:lang w:val="en-US" w:eastAsia="ru-RU"/>
              </w:rPr>
              <w:t>.</w:t>
            </w:r>
          </w:p>
        </w:tc>
      </w:tr>
      <w:tr w:rsidR="001B042A" w:rsidRPr="00293FC6" w14:paraId="7EFBD2F5"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77454F06"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5</w:t>
            </w:r>
          </w:p>
        </w:tc>
        <w:tc>
          <w:tcPr>
            <w:tcW w:w="3326" w:type="dxa"/>
            <w:tcBorders>
              <w:top w:val="single" w:sz="4" w:space="0" w:color="auto"/>
              <w:left w:val="single" w:sz="4" w:space="0" w:color="auto"/>
              <w:bottom w:val="single" w:sz="4" w:space="0" w:color="auto"/>
              <w:right w:val="single" w:sz="4" w:space="0" w:color="auto"/>
            </w:tcBorders>
            <w:hideMark/>
          </w:tcPr>
          <w:p w14:paraId="38F59B1B"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Замены</w:t>
            </w:r>
          </w:p>
        </w:tc>
        <w:tc>
          <w:tcPr>
            <w:tcW w:w="425" w:type="dxa"/>
            <w:tcBorders>
              <w:top w:val="single" w:sz="4" w:space="0" w:color="auto"/>
              <w:left w:val="single" w:sz="4" w:space="0" w:color="auto"/>
              <w:bottom w:val="single" w:sz="4" w:space="0" w:color="auto"/>
              <w:right w:val="single" w:sz="4" w:space="0" w:color="auto"/>
            </w:tcBorders>
            <w:hideMark/>
          </w:tcPr>
          <w:p w14:paraId="414C3373"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E</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235E980C"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Firms producing electronic equipment will take part in the work of this exhibition. Many</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of</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these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firms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are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well</w:t>
            </w:r>
            <w:r w:rsidRPr="00293FC6">
              <w:rPr>
                <w:rFonts w:ascii="Times New Roman" w:eastAsia="Times New Roman" w:hAnsi="Times New Roman" w:cs="Times New Roman"/>
                <w:lang w:eastAsia="ru-RU"/>
              </w:rPr>
              <w:t>-</w:t>
            </w:r>
            <w:r w:rsidRPr="00293FC6">
              <w:rPr>
                <w:rFonts w:ascii="Times New Roman" w:eastAsia="Times New Roman" w:hAnsi="Times New Roman" w:cs="Times New Roman"/>
                <w:lang w:val="en-US" w:eastAsia="ru-RU"/>
              </w:rPr>
              <w:t>known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world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market</w:t>
            </w:r>
            <w:r w:rsidRPr="00293FC6">
              <w:rPr>
                <w:rFonts w:ascii="Times New Roman" w:eastAsia="Times New Roman" w:hAnsi="Times New Roman" w:cs="Times New Roman"/>
                <w:lang w:eastAsia="ru-RU"/>
              </w:rPr>
              <w:t>. – В работе этой выставки примут  участие фирмы, выпускающие электронное оборудование, многие из которых хорошо известны на мировом рынке.</w:t>
            </w:r>
          </w:p>
        </w:tc>
      </w:tr>
    </w:tbl>
    <w:p w14:paraId="1DD8EF9A"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lang w:eastAsia="ru-RU"/>
        </w:rPr>
      </w:pPr>
    </w:p>
    <w:p w14:paraId="266C9E52"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p>
    <w:p w14:paraId="30026C2F" w14:textId="6194A492" w:rsidR="001B042A" w:rsidRDefault="00633ED6"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Pr>
          <w:rFonts w:ascii="Times New Roman" w:eastAsia="Times New Roman" w:hAnsi="Times New Roman" w:cs="Times New Roman"/>
          <w:b/>
          <w:bCs/>
          <w:i/>
          <w:iCs/>
          <w:color w:val="000000"/>
          <w:spacing w:val="-1"/>
          <w:lang w:eastAsia="ru-RU"/>
        </w:rPr>
        <w:t>2.3.</w:t>
      </w:r>
      <w:r w:rsidRPr="00633ED6">
        <w:rPr>
          <w:rFonts w:ascii="Times New Roman" w:eastAsia="Times New Roman" w:hAnsi="Times New Roman" w:cs="Times New Roman"/>
          <w:b/>
          <w:bCs/>
          <w:i/>
          <w:iCs/>
          <w:color w:val="000000"/>
          <w:spacing w:val="-1"/>
          <w:lang w:eastAsia="ru-RU"/>
        </w:rPr>
        <w:t xml:space="preserve"> Кейсы, ситуационные задачи, практические задания</w:t>
      </w:r>
    </w:p>
    <w:p w14:paraId="540D3C51" w14:textId="77777777" w:rsidR="00633ED6" w:rsidRDefault="00633ED6" w:rsidP="00633ED6">
      <w:pPr>
        <w:spacing w:after="0" w:line="240" w:lineRule="auto"/>
        <w:jc w:val="center"/>
        <w:rPr>
          <w:rFonts w:ascii="Times New Roman" w:eastAsia="Times New Roman" w:hAnsi="Times New Roman" w:cs="Times New Roman"/>
          <w:b/>
          <w:lang w:eastAsia="ru-RU"/>
        </w:rPr>
      </w:pPr>
    </w:p>
    <w:p w14:paraId="33145C20" w14:textId="2F1F0CD2" w:rsidR="000C1207" w:rsidRDefault="000C1207" w:rsidP="00633ED6">
      <w:pPr>
        <w:spacing w:after="0" w:line="240" w:lineRule="auto"/>
        <w:jc w:val="center"/>
        <w:rPr>
          <w:rFonts w:ascii="Times New Roman" w:eastAsia="Times New Roman" w:hAnsi="Times New Roman" w:cs="Times New Roman"/>
          <w:b/>
          <w:lang w:eastAsia="ru-RU"/>
        </w:rPr>
      </w:pPr>
    </w:p>
    <w:p w14:paraId="7865B712" w14:textId="364AE92C" w:rsidR="000C1207" w:rsidRPr="000C1207" w:rsidRDefault="000C1207" w:rsidP="000C1207">
      <w:pPr>
        <w:shd w:val="clear" w:color="auto" w:fill="FFFFFF"/>
        <w:spacing w:after="0" w:line="240" w:lineRule="auto"/>
        <w:ind w:left="1069"/>
        <w:jc w:val="both"/>
        <w:rPr>
          <w:rFonts w:ascii="Times New Roman" w:eastAsia="Times New Roman" w:hAnsi="Times New Roman" w:cs="Times New Roman"/>
          <w:b/>
          <w:i/>
          <w:color w:val="000000"/>
          <w:spacing w:val="-1"/>
          <w:lang w:eastAsia="ru-RU"/>
        </w:rPr>
      </w:pPr>
      <w:r w:rsidRPr="000C1207">
        <w:rPr>
          <w:rFonts w:ascii="Times New Roman" w:eastAsia="Times New Roman" w:hAnsi="Times New Roman" w:cs="Times New Roman"/>
          <w:b/>
          <w:i/>
          <w:color w:val="000000"/>
          <w:spacing w:val="-1"/>
          <w:lang w:eastAsia="ru-RU"/>
        </w:rPr>
        <w:lastRenderedPageBreak/>
        <w:t>2.3.1.</w:t>
      </w:r>
      <w:r>
        <w:rPr>
          <w:rFonts w:ascii="Times New Roman" w:eastAsia="Times New Roman" w:hAnsi="Times New Roman" w:cs="Times New Roman"/>
          <w:b/>
          <w:i/>
          <w:color w:val="000000"/>
          <w:spacing w:val="-1"/>
          <w:lang w:eastAsia="ru-RU"/>
        </w:rPr>
        <w:t xml:space="preserve"> </w:t>
      </w:r>
      <w:r w:rsidRPr="000C1207">
        <w:rPr>
          <w:rFonts w:ascii="Times New Roman" w:eastAsia="Times New Roman" w:hAnsi="Times New Roman" w:cs="Times New Roman"/>
          <w:b/>
          <w:i/>
          <w:color w:val="000000"/>
          <w:spacing w:val="-1"/>
          <w:lang w:eastAsia="ru-RU"/>
        </w:rPr>
        <w:t>Практические задания</w:t>
      </w:r>
    </w:p>
    <w:p w14:paraId="712D1457" w14:textId="77777777" w:rsidR="000C1207" w:rsidRPr="00F00231" w:rsidRDefault="000C1207" w:rsidP="000C1207">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69722F89" w14:textId="77777777" w:rsidR="000C1207" w:rsidRPr="000C1207" w:rsidRDefault="000C1207" w:rsidP="000C1207">
      <w:pPr>
        <w:spacing w:after="0" w:line="240" w:lineRule="auto"/>
        <w:rPr>
          <w:rFonts w:ascii="Times New Roman" w:eastAsia="Calibri" w:hAnsi="Times New Roman" w:cs="Times New Roman"/>
          <w:b/>
          <w:i/>
        </w:rPr>
      </w:pPr>
      <w:r w:rsidRPr="000C1207">
        <w:rPr>
          <w:rFonts w:ascii="Times New Roman" w:eastAsia="Calibri" w:hAnsi="Times New Roman" w:cs="Times New Roman"/>
          <w:b/>
          <w:i/>
        </w:rPr>
        <w:t>Задание 1</w:t>
      </w:r>
    </w:p>
    <w:p w14:paraId="5C968431" w14:textId="77777777" w:rsidR="000C1207" w:rsidRPr="000C1207" w:rsidRDefault="000C1207" w:rsidP="000C1207">
      <w:pPr>
        <w:spacing w:after="0" w:line="240" w:lineRule="auto"/>
        <w:rPr>
          <w:rFonts w:ascii="Times New Roman" w:eastAsia="Calibri" w:hAnsi="Times New Roman" w:cs="Times New Roman"/>
          <w:b/>
        </w:rPr>
      </w:pPr>
    </w:p>
    <w:p w14:paraId="155A3B72" w14:textId="77777777" w:rsidR="000C1207" w:rsidRPr="000C1207" w:rsidRDefault="000C1207" w:rsidP="000C1207">
      <w:pPr>
        <w:spacing w:after="0" w:line="240" w:lineRule="auto"/>
        <w:ind w:left="1080"/>
        <w:contextualSpacing/>
        <w:rPr>
          <w:rFonts w:ascii="Times New Roman" w:eastAsia="Calibri" w:hAnsi="Times New Roman" w:cs="Times New Roman"/>
        </w:rPr>
      </w:pP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41A7509E"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B66EB9" w14:paraId="27006236" w14:textId="77777777" w:rsidTr="000613D4">
        <w:tc>
          <w:tcPr>
            <w:tcW w:w="3115" w:type="dxa"/>
          </w:tcPr>
          <w:p w14:paraId="4ACC8CD2"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244342CF" w14:textId="77777777" w:rsidR="000C1207" w:rsidRPr="000C1207" w:rsidRDefault="000C1207" w:rsidP="000613D4">
            <w:pPr>
              <w:rPr>
                <w:rFonts w:ascii="Times New Roman" w:eastAsia="Calibri" w:hAnsi="Times New Roman" w:cs="Times New Roman"/>
                <w:lang w:val="en-US"/>
              </w:rPr>
            </w:pPr>
          </w:p>
        </w:tc>
        <w:tc>
          <w:tcPr>
            <w:tcW w:w="3115" w:type="dxa"/>
          </w:tcPr>
          <w:p w14:paraId="4366D5F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flowers carpeted the hills and fields.</w:t>
            </w:r>
          </w:p>
        </w:tc>
        <w:tc>
          <w:tcPr>
            <w:tcW w:w="3115" w:type="dxa"/>
          </w:tcPr>
          <w:p w14:paraId="5B2B4B9B" w14:textId="77777777" w:rsidR="000C1207" w:rsidRPr="000C1207" w:rsidRDefault="000C1207" w:rsidP="000613D4">
            <w:pPr>
              <w:rPr>
                <w:rFonts w:ascii="Times New Roman" w:eastAsia="Calibri" w:hAnsi="Times New Roman" w:cs="Times New Roman"/>
                <w:lang w:val="en-US"/>
              </w:rPr>
            </w:pPr>
          </w:p>
        </w:tc>
      </w:tr>
      <w:tr w:rsidR="000C1207" w:rsidRPr="00B66EB9" w14:paraId="37D75F61" w14:textId="77777777" w:rsidTr="000613D4">
        <w:tc>
          <w:tcPr>
            <w:tcW w:w="3115" w:type="dxa"/>
          </w:tcPr>
          <w:p w14:paraId="54C4707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0F1C07BD" w14:textId="77777777" w:rsidR="000C1207" w:rsidRPr="000C1207" w:rsidRDefault="000C1207" w:rsidP="000613D4">
            <w:pPr>
              <w:rPr>
                <w:rFonts w:ascii="Times New Roman" w:eastAsia="Calibri" w:hAnsi="Times New Roman" w:cs="Times New Roman"/>
                <w:lang w:val="en-US"/>
              </w:rPr>
            </w:pPr>
          </w:p>
        </w:tc>
        <w:tc>
          <w:tcPr>
            <w:tcW w:w="3115" w:type="dxa"/>
          </w:tcPr>
          <w:p w14:paraId="4161841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jumped to his feet and ran after them.</w:t>
            </w:r>
          </w:p>
        </w:tc>
        <w:tc>
          <w:tcPr>
            <w:tcW w:w="3115" w:type="dxa"/>
          </w:tcPr>
          <w:p w14:paraId="551593E3" w14:textId="77777777" w:rsidR="000C1207" w:rsidRPr="000C1207" w:rsidRDefault="000C1207" w:rsidP="000613D4">
            <w:pPr>
              <w:rPr>
                <w:rFonts w:ascii="Times New Roman" w:eastAsia="Calibri" w:hAnsi="Times New Roman" w:cs="Times New Roman"/>
                <w:lang w:val="en-US"/>
              </w:rPr>
            </w:pPr>
          </w:p>
        </w:tc>
      </w:tr>
      <w:tr w:rsidR="000C1207" w:rsidRPr="000C1207" w14:paraId="775B09C9" w14:textId="77777777" w:rsidTr="000613D4">
        <w:tc>
          <w:tcPr>
            <w:tcW w:w="9345" w:type="dxa"/>
            <w:gridSpan w:val="3"/>
          </w:tcPr>
          <w:p w14:paraId="5C72E600" w14:textId="77777777" w:rsidR="000C1207" w:rsidRPr="000C1207" w:rsidRDefault="000C1207" w:rsidP="000613D4">
            <w:pPr>
              <w:jc w:val="center"/>
              <w:rPr>
                <w:rFonts w:ascii="Times New Roman" w:eastAsia="Calibri" w:hAnsi="Times New Roman" w:cs="Times New Roman"/>
                <w:b/>
                <w:lang w:val="en-US"/>
              </w:rPr>
            </w:pPr>
          </w:p>
          <w:p w14:paraId="3EEE7F11"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5E8D8CAF" w14:textId="77777777" w:rsidR="000C1207" w:rsidRPr="000C1207" w:rsidRDefault="000C1207" w:rsidP="000613D4">
            <w:pPr>
              <w:jc w:val="center"/>
              <w:rPr>
                <w:rFonts w:ascii="Times New Roman" w:eastAsia="Calibri" w:hAnsi="Times New Roman" w:cs="Times New Roman"/>
                <w:lang w:val="en-US"/>
              </w:rPr>
            </w:pPr>
          </w:p>
        </w:tc>
      </w:tr>
      <w:tr w:rsidR="000C1207" w:rsidRPr="000C1207" w14:paraId="49E4927E" w14:textId="77777777" w:rsidTr="000613D4">
        <w:tc>
          <w:tcPr>
            <w:tcW w:w="3115" w:type="dxa"/>
          </w:tcPr>
          <w:p w14:paraId="7A9359A7"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1E362C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Things look promising.</w:t>
            </w:r>
          </w:p>
          <w:p w14:paraId="0B50BFDD" w14:textId="77777777" w:rsidR="000C1207" w:rsidRPr="000C1207" w:rsidRDefault="000C1207" w:rsidP="000613D4">
            <w:pPr>
              <w:rPr>
                <w:rFonts w:ascii="Times New Roman" w:eastAsia="Calibri" w:hAnsi="Times New Roman" w:cs="Times New Roman"/>
                <w:lang w:val="en-US"/>
              </w:rPr>
            </w:pPr>
          </w:p>
        </w:tc>
        <w:tc>
          <w:tcPr>
            <w:tcW w:w="3115" w:type="dxa"/>
          </w:tcPr>
          <w:p w14:paraId="33DD3FC7" w14:textId="77777777" w:rsidR="000C1207" w:rsidRPr="000C1207" w:rsidRDefault="000C1207" w:rsidP="000613D4">
            <w:pPr>
              <w:rPr>
                <w:rFonts w:ascii="Times New Roman" w:eastAsia="Calibri" w:hAnsi="Times New Roman" w:cs="Times New Roman"/>
                <w:lang w:val="en-US"/>
              </w:rPr>
            </w:pPr>
          </w:p>
        </w:tc>
      </w:tr>
      <w:tr w:rsidR="000C1207" w:rsidRPr="00B66EB9" w14:paraId="717BED37" w14:textId="77777777" w:rsidTr="000613D4">
        <w:tc>
          <w:tcPr>
            <w:tcW w:w="3115" w:type="dxa"/>
          </w:tcPr>
          <w:p w14:paraId="60D4DB3A"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60EB345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Two persons were reported shot.</w:t>
            </w:r>
          </w:p>
        </w:tc>
        <w:tc>
          <w:tcPr>
            <w:tcW w:w="3115" w:type="dxa"/>
          </w:tcPr>
          <w:p w14:paraId="3A4483AA" w14:textId="77777777" w:rsidR="000C1207" w:rsidRPr="000C1207" w:rsidRDefault="000C1207" w:rsidP="000613D4">
            <w:pPr>
              <w:rPr>
                <w:rFonts w:ascii="Times New Roman" w:eastAsia="Calibri" w:hAnsi="Times New Roman" w:cs="Times New Roman"/>
                <w:b/>
                <w:lang w:val="en-US"/>
              </w:rPr>
            </w:pPr>
          </w:p>
        </w:tc>
      </w:tr>
      <w:tr w:rsidR="000C1207" w:rsidRPr="00B66EB9" w14:paraId="23A1F694" w14:textId="77777777" w:rsidTr="000613D4">
        <w:tc>
          <w:tcPr>
            <w:tcW w:w="3115" w:type="dxa"/>
          </w:tcPr>
          <w:p w14:paraId="3A485CB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051A2E41" w14:textId="77777777" w:rsidR="000C1207" w:rsidRPr="000C1207" w:rsidRDefault="000C1207" w:rsidP="000613D4">
            <w:pPr>
              <w:rPr>
                <w:rFonts w:ascii="Times New Roman" w:eastAsia="Calibri" w:hAnsi="Times New Roman" w:cs="Times New Roman"/>
                <w:lang w:val="en-US"/>
              </w:rPr>
            </w:pPr>
          </w:p>
        </w:tc>
        <w:tc>
          <w:tcPr>
            <w:tcW w:w="3115" w:type="dxa"/>
          </w:tcPr>
          <w:p w14:paraId="586D2F8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Their attitude was not unfriendly.</w:t>
            </w:r>
          </w:p>
        </w:tc>
        <w:tc>
          <w:tcPr>
            <w:tcW w:w="3115" w:type="dxa"/>
          </w:tcPr>
          <w:p w14:paraId="6FC64069" w14:textId="77777777" w:rsidR="000C1207" w:rsidRPr="000C1207" w:rsidRDefault="000C1207" w:rsidP="000613D4">
            <w:pPr>
              <w:rPr>
                <w:rFonts w:ascii="Times New Roman" w:eastAsia="Calibri" w:hAnsi="Times New Roman" w:cs="Times New Roman"/>
                <w:lang w:val="en-US"/>
              </w:rPr>
            </w:pPr>
          </w:p>
        </w:tc>
      </w:tr>
      <w:tr w:rsidR="000C1207" w:rsidRPr="00B66EB9" w14:paraId="7BF2FB59" w14:textId="77777777" w:rsidTr="000613D4">
        <w:tc>
          <w:tcPr>
            <w:tcW w:w="3115" w:type="dxa"/>
          </w:tcPr>
          <w:p w14:paraId="177D5E1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3F9049EA"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It's easy to be wise after the event.</w:t>
            </w:r>
          </w:p>
        </w:tc>
        <w:tc>
          <w:tcPr>
            <w:tcW w:w="3115" w:type="dxa"/>
          </w:tcPr>
          <w:p w14:paraId="1D706582" w14:textId="77777777" w:rsidR="000C1207" w:rsidRPr="000C1207" w:rsidRDefault="000C1207" w:rsidP="000613D4">
            <w:pPr>
              <w:rPr>
                <w:rFonts w:ascii="Times New Roman" w:eastAsia="Calibri" w:hAnsi="Times New Roman" w:cs="Times New Roman"/>
                <w:lang w:val="en-US"/>
              </w:rPr>
            </w:pPr>
          </w:p>
        </w:tc>
      </w:tr>
    </w:tbl>
    <w:p w14:paraId="33A17E58" w14:textId="77777777" w:rsidR="000C1207" w:rsidRPr="000C1207" w:rsidRDefault="000C1207" w:rsidP="000C1207">
      <w:pPr>
        <w:spacing w:after="0" w:line="240" w:lineRule="auto"/>
        <w:rPr>
          <w:rFonts w:ascii="Times New Roman" w:eastAsia="Calibri" w:hAnsi="Times New Roman" w:cs="Times New Roman"/>
          <w:lang w:val="en-US"/>
        </w:rPr>
      </w:pPr>
    </w:p>
    <w:p w14:paraId="5578B6EE" w14:textId="7C025E8F"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2.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130EB4CF"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B66EB9" w14:paraId="7919502D" w14:textId="77777777" w:rsidTr="000613D4">
        <w:tc>
          <w:tcPr>
            <w:tcW w:w="3115" w:type="dxa"/>
          </w:tcPr>
          <w:p w14:paraId="363B35B4"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1887FF54" w14:textId="77777777" w:rsidR="000C1207" w:rsidRPr="000C1207" w:rsidRDefault="000C1207" w:rsidP="000613D4">
            <w:pPr>
              <w:rPr>
                <w:rFonts w:ascii="Times New Roman" w:eastAsia="Calibri" w:hAnsi="Times New Roman" w:cs="Times New Roman"/>
                <w:b/>
              </w:rPr>
            </w:pPr>
          </w:p>
        </w:tc>
        <w:tc>
          <w:tcPr>
            <w:tcW w:w="3115" w:type="dxa"/>
          </w:tcPr>
          <w:p w14:paraId="345AF130"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competitive sports, doping refers to the use of banned athletic performance-enhancing drugs by athletic competitors, where the term doping is widely used by organizations that regulate sporting competitions.</w:t>
            </w:r>
          </w:p>
        </w:tc>
        <w:tc>
          <w:tcPr>
            <w:tcW w:w="3115" w:type="dxa"/>
          </w:tcPr>
          <w:p w14:paraId="1FE396B5" w14:textId="77777777" w:rsidR="000C1207" w:rsidRPr="000C1207" w:rsidRDefault="000C1207" w:rsidP="000613D4">
            <w:pPr>
              <w:rPr>
                <w:rFonts w:ascii="Times New Roman" w:eastAsia="Calibri" w:hAnsi="Times New Roman" w:cs="Times New Roman"/>
                <w:b/>
                <w:lang w:val="en-US"/>
              </w:rPr>
            </w:pPr>
          </w:p>
        </w:tc>
      </w:tr>
      <w:tr w:rsidR="000C1207" w:rsidRPr="00B66EB9" w14:paraId="4CF5D3EF" w14:textId="77777777" w:rsidTr="000613D4">
        <w:tc>
          <w:tcPr>
            <w:tcW w:w="3115" w:type="dxa"/>
          </w:tcPr>
          <w:p w14:paraId="5B25D7E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55D918BA" w14:textId="77777777" w:rsidR="000C1207" w:rsidRPr="000C1207" w:rsidRDefault="000C1207" w:rsidP="000613D4">
            <w:pPr>
              <w:rPr>
                <w:rFonts w:ascii="Times New Roman" w:eastAsia="Calibri" w:hAnsi="Times New Roman" w:cs="Times New Roman"/>
                <w:b/>
                <w:lang w:val="en-US"/>
              </w:rPr>
            </w:pPr>
          </w:p>
        </w:tc>
        <w:tc>
          <w:tcPr>
            <w:tcW w:w="3115" w:type="dxa"/>
          </w:tcPr>
          <w:p w14:paraId="049686E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lang w:val="en-US"/>
              </w:rPr>
              <w:t>Everton, one of the top clubs in the English football league, were champions of the 1962–63 season. And it was done, according to a national newspaper investigation, with the help of Benzedrine</w:t>
            </w:r>
            <w:r w:rsidRPr="000C1207">
              <w:rPr>
                <w:rFonts w:ascii="Times New Roman" w:eastAsia="Calibri" w:hAnsi="Times New Roman" w:cs="Times New Roman"/>
                <w:b/>
                <w:lang w:val="en-US"/>
              </w:rPr>
              <w:t>.</w:t>
            </w:r>
          </w:p>
        </w:tc>
        <w:tc>
          <w:tcPr>
            <w:tcW w:w="3115" w:type="dxa"/>
          </w:tcPr>
          <w:p w14:paraId="1DC295B4" w14:textId="77777777" w:rsidR="000C1207" w:rsidRPr="000C1207" w:rsidRDefault="000C1207" w:rsidP="000613D4">
            <w:pPr>
              <w:rPr>
                <w:rFonts w:ascii="Times New Roman" w:eastAsia="Calibri" w:hAnsi="Times New Roman" w:cs="Times New Roman"/>
                <w:b/>
                <w:lang w:val="en-US"/>
              </w:rPr>
            </w:pPr>
          </w:p>
        </w:tc>
      </w:tr>
      <w:tr w:rsidR="000C1207" w:rsidRPr="00B66EB9" w14:paraId="6E79D7D3" w14:textId="77777777" w:rsidTr="000613D4">
        <w:tc>
          <w:tcPr>
            <w:tcW w:w="3115" w:type="dxa"/>
          </w:tcPr>
          <w:p w14:paraId="0DD064D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0EB9975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use of banned drugs to enhance performance is considered unethical.</w:t>
            </w:r>
          </w:p>
        </w:tc>
        <w:tc>
          <w:tcPr>
            <w:tcW w:w="3115" w:type="dxa"/>
          </w:tcPr>
          <w:p w14:paraId="00EF115D" w14:textId="77777777" w:rsidR="000C1207" w:rsidRPr="000C1207" w:rsidRDefault="000C1207" w:rsidP="000613D4">
            <w:pPr>
              <w:rPr>
                <w:rFonts w:ascii="Times New Roman" w:eastAsia="Calibri" w:hAnsi="Times New Roman" w:cs="Times New Roman"/>
                <w:b/>
                <w:lang w:val="en-US"/>
              </w:rPr>
            </w:pPr>
          </w:p>
        </w:tc>
      </w:tr>
      <w:tr w:rsidR="000C1207" w:rsidRPr="00B66EB9" w14:paraId="3929EC03" w14:textId="77777777" w:rsidTr="000613D4">
        <w:tc>
          <w:tcPr>
            <w:tcW w:w="3115" w:type="dxa"/>
          </w:tcPr>
          <w:p w14:paraId="5359BEF3"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34FF5B0D" w14:textId="77777777" w:rsidR="000C1207" w:rsidRPr="000C1207" w:rsidRDefault="000C1207" w:rsidP="000613D4">
            <w:pPr>
              <w:rPr>
                <w:rFonts w:ascii="Times New Roman" w:eastAsia="Calibri" w:hAnsi="Times New Roman" w:cs="Times New Roman"/>
                <w:b/>
                <w:lang w:val="en-US"/>
              </w:rPr>
            </w:pPr>
          </w:p>
        </w:tc>
        <w:tc>
          <w:tcPr>
            <w:tcW w:w="3115" w:type="dxa"/>
          </w:tcPr>
          <w:p w14:paraId="4354D558"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Based on the admission by Pollack, the United States Olympic Committee asked for the redistribution of gold medals won in the 1976 Summer Olympics. </w:t>
            </w:r>
          </w:p>
        </w:tc>
        <w:tc>
          <w:tcPr>
            <w:tcW w:w="3115" w:type="dxa"/>
          </w:tcPr>
          <w:p w14:paraId="28895FB8" w14:textId="77777777" w:rsidR="000C1207" w:rsidRPr="000C1207" w:rsidRDefault="000C1207" w:rsidP="000613D4">
            <w:pPr>
              <w:rPr>
                <w:rFonts w:ascii="Times New Roman" w:eastAsia="Calibri" w:hAnsi="Times New Roman" w:cs="Times New Roman"/>
                <w:b/>
                <w:lang w:val="en-US"/>
              </w:rPr>
            </w:pPr>
          </w:p>
        </w:tc>
      </w:tr>
    </w:tbl>
    <w:p w14:paraId="69764E71" w14:textId="77777777" w:rsidR="000C1207" w:rsidRPr="005D0908" w:rsidRDefault="000C1207" w:rsidP="000C1207">
      <w:pPr>
        <w:spacing w:after="0" w:line="240" w:lineRule="auto"/>
        <w:rPr>
          <w:rFonts w:ascii="Times New Roman" w:eastAsia="Calibri" w:hAnsi="Times New Roman" w:cs="Times New Roman"/>
          <w:b/>
          <w:lang w:val="en-US"/>
        </w:rPr>
      </w:pPr>
    </w:p>
    <w:p w14:paraId="11928F9B" w14:textId="6527A93B"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3</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3E9BD8C4" w14:textId="3D9433B8" w:rsidR="000C1207" w:rsidRDefault="000C1207" w:rsidP="000C1207">
      <w:pPr>
        <w:spacing w:after="0" w:line="240" w:lineRule="auto"/>
        <w:ind w:left="1080"/>
        <w:contextualSpacing/>
        <w:rPr>
          <w:rFonts w:ascii="Times New Roman" w:eastAsia="Calibri" w:hAnsi="Times New Roman" w:cs="Times New Roman"/>
        </w:rPr>
      </w:pPr>
    </w:p>
    <w:p w14:paraId="7990FA46"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B66EB9" w14:paraId="382B87E1" w14:textId="77777777" w:rsidTr="000613D4">
        <w:tc>
          <w:tcPr>
            <w:tcW w:w="3115" w:type="dxa"/>
          </w:tcPr>
          <w:p w14:paraId="7BD7BE87"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1EB52D64" w14:textId="77777777" w:rsidR="000C1207" w:rsidRPr="000C1207" w:rsidRDefault="000C1207" w:rsidP="000613D4">
            <w:pPr>
              <w:rPr>
                <w:rFonts w:ascii="Times New Roman" w:eastAsia="Calibri" w:hAnsi="Times New Roman" w:cs="Times New Roman"/>
                <w:lang w:val="en-US"/>
              </w:rPr>
            </w:pPr>
          </w:p>
        </w:tc>
        <w:tc>
          <w:tcPr>
            <w:tcW w:w="3115" w:type="dxa"/>
          </w:tcPr>
          <w:p w14:paraId="279B21F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She has never travelled internationally.</w:t>
            </w:r>
          </w:p>
        </w:tc>
        <w:tc>
          <w:tcPr>
            <w:tcW w:w="3115" w:type="dxa"/>
          </w:tcPr>
          <w:p w14:paraId="05736D0F" w14:textId="77777777" w:rsidR="000C1207" w:rsidRPr="000C1207" w:rsidRDefault="000C1207" w:rsidP="000613D4">
            <w:pPr>
              <w:rPr>
                <w:rFonts w:ascii="Times New Roman" w:eastAsia="Calibri" w:hAnsi="Times New Roman" w:cs="Times New Roman"/>
                <w:lang w:val="en-US"/>
              </w:rPr>
            </w:pPr>
          </w:p>
        </w:tc>
      </w:tr>
      <w:tr w:rsidR="000C1207" w:rsidRPr="00B66EB9" w14:paraId="4938D85B" w14:textId="77777777" w:rsidTr="000613D4">
        <w:tc>
          <w:tcPr>
            <w:tcW w:w="3115" w:type="dxa"/>
          </w:tcPr>
          <w:p w14:paraId="79089BC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lastRenderedPageBreak/>
              <w:t>Опущение</w:t>
            </w:r>
          </w:p>
          <w:p w14:paraId="5A4C0CDC" w14:textId="77777777" w:rsidR="000C1207" w:rsidRPr="000C1207" w:rsidRDefault="000C1207" w:rsidP="000613D4">
            <w:pPr>
              <w:rPr>
                <w:rFonts w:ascii="Times New Roman" w:eastAsia="Calibri" w:hAnsi="Times New Roman" w:cs="Times New Roman"/>
                <w:lang w:val="en-US"/>
              </w:rPr>
            </w:pPr>
          </w:p>
        </w:tc>
        <w:tc>
          <w:tcPr>
            <w:tcW w:w="3115" w:type="dxa"/>
          </w:tcPr>
          <w:p w14:paraId="3296345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took his bag in his right hand.</w:t>
            </w:r>
          </w:p>
        </w:tc>
        <w:tc>
          <w:tcPr>
            <w:tcW w:w="3115" w:type="dxa"/>
          </w:tcPr>
          <w:p w14:paraId="47635822" w14:textId="77777777" w:rsidR="000C1207" w:rsidRPr="000C1207" w:rsidRDefault="000C1207" w:rsidP="000613D4">
            <w:pPr>
              <w:rPr>
                <w:rFonts w:ascii="Times New Roman" w:eastAsia="Calibri" w:hAnsi="Times New Roman" w:cs="Times New Roman"/>
                <w:lang w:val="en-US"/>
              </w:rPr>
            </w:pPr>
          </w:p>
        </w:tc>
      </w:tr>
      <w:tr w:rsidR="000C1207" w:rsidRPr="000C1207" w14:paraId="1B1CFDE3" w14:textId="77777777" w:rsidTr="000613D4">
        <w:tc>
          <w:tcPr>
            <w:tcW w:w="9345" w:type="dxa"/>
            <w:gridSpan w:val="3"/>
          </w:tcPr>
          <w:p w14:paraId="24D10A41" w14:textId="77777777" w:rsidR="000C1207" w:rsidRPr="000C1207" w:rsidRDefault="000C1207" w:rsidP="000613D4">
            <w:pPr>
              <w:jc w:val="center"/>
              <w:rPr>
                <w:rFonts w:ascii="Times New Roman" w:eastAsia="Calibri" w:hAnsi="Times New Roman" w:cs="Times New Roman"/>
                <w:b/>
                <w:lang w:val="en-US"/>
              </w:rPr>
            </w:pPr>
          </w:p>
          <w:p w14:paraId="0283285F"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7CB0864C" w14:textId="77777777" w:rsidR="000C1207" w:rsidRPr="000C1207" w:rsidRDefault="000C1207" w:rsidP="000613D4">
            <w:pPr>
              <w:jc w:val="center"/>
              <w:rPr>
                <w:rFonts w:ascii="Times New Roman" w:eastAsia="Calibri" w:hAnsi="Times New Roman" w:cs="Times New Roman"/>
                <w:lang w:val="en-US"/>
              </w:rPr>
            </w:pPr>
          </w:p>
        </w:tc>
      </w:tr>
      <w:tr w:rsidR="000C1207" w:rsidRPr="00B66EB9" w14:paraId="289EEF9C" w14:textId="77777777" w:rsidTr="000613D4">
        <w:tc>
          <w:tcPr>
            <w:tcW w:w="3115" w:type="dxa"/>
          </w:tcPr>
          <w:p w14:paraId="4244A3A3"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5E468A9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meal was served at 6 p.m.</w:t>
            </w:r>
          </w:p>
        </w:tc>
        <w:tc>
          <w:tcPr>
            <w:tcW w:w="3115" w:type="dxa"/>
          </w:tcPr>
          <w:p w14:paraId="533EBB29" w14:textId="77777777" w:rsidR="000C1207" w:rsidRPr="000C1207" w:rsidRDefault="000C1207" w:rsidP="000613D4">
            <w:pPr>
              <w:rPr>
                <w:rFonts w:ascii="Times New Roman" w:eastAsia="Calibri" w:hAnsi="Times New Roman" w:cs="Times New Roman"/>
                <w:lang w:val="en-US"/>
              </w:rPr>
            </w:pPr>
          </w:p>
        </w:tc>
      </w:tr>
      <w:tr w:rsidR="000C1207" w:rsidRPr="00B66EB9" w14:paraId="16F5D127" w14:textId="77777777" w:rsidTr="000613D4">
        <w:tc>
          <w:tcPr>
            <w:tcW w:w="3115" w:type="dxa"/>
          </w:tcPr>
          <w:p w14:paraId="745AF3BC"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604558C0"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dog sniffed every inch of the ground.</w:t>
            </w:r>
          </w:p>
        </w:tc>
        <w:tc>
          <w:tcPr>
            <w:tcW w:w="3115" w:type="dxa"/>
          </w:tcPr>
          <w:p w14:paraId="5F6A957D" w14:textId="77777777" w:rsidR="000C1207" w:rsidRPr="000C1207" w:rsidRDefault="000C1207" w:rsidP="000613D4">
            <w:pPr>
              <w:rPr>
                <w:rFonts w:ascii="Times New Roman" w:eastAsia="Calibri" w:hAnsi="Times New Roman" w:cs="Times New Roman"/>
                <w:b/>
                <w:lang w:val="en-US"/>
              </w:rPr>
            </w:pPr>
          </w:p>
        </w:tc>
      </w:tr>
      <w:tr w:rsidR="000C1207" w:rsidRPr="00B66EB9" w14:paraId="379481AB" w14:textId="77777777" w:rsidTr="000613D4">
        <w:tc>
          <w:tcPr>
            <w:tcW w:w="3115" w:type="dxa"/>
          </w:tcPr>
          <w:p w14:paraId="6F65787E"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22CC63E0" w14:textId="77777777" w:rsidR="000C1207" w:rsidRPr="000C1207" w:rsidRDefault="000C1207" w:rsidP="000613D4">
            <w:pPr>
              <w:rPr>
                <w:rFonts w:ascii="Times New Roman" w:eastAsia="Calibri" w:hAnsi="Times New Roman" w:cs="Times New Roman"/>
                <w:lang w:val="en-US"/>
              </w:rPr>
            </w:pPr>
          </w:p>
        </w:tc>
        <w:tc>
          <w:tcPr>
            <w:tcW w:w="3115" w:type="dxa"/>
          </w:tcPr>
          <w:p w14:paraId="162043A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She had not left the reception until after her driver came to pick her up.</w:t>
            </w:r>
          </w:p>
        </w:tc>
        <w:tc>
          <w:tcPr>
            <w:tcW w:w="3115" w:type="dxa"/>
          </w:tcPr>
          <w:p w14:paraId="6ECFDE6A" w14:textId="77777777" w:rsidR="000C1207" w:rsidRPr="000C1207" w:rsidRDefault="000C1207" w:rsidP="000613D4">
            <w:pPr>
              <w:rPr>
                <w:rFonts w:ascii="Times New Roman" w:eastAsia="Calibri" w:hAnsi="Times New Roman" w:cs="Times New Roman"/>
                <w:lang w:val="en-US"/>
              </w:rPr>
            </w:pPr>
          </w:p>
        </w:tc>
      </w:tr>
      <w:tr w:rsidR="000C1207" w:rsidRPr="000C1207" w14:paraId="599660CD" w14:textId="77777777" w:rsidTr="000613D4">
        <w:tc>
          <w:tcPr>
            <w:tcW w:w="3115" w:type="dxa"/>
          </w:tcPr>
          <w:p w14:paraId="573F4C0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32543FEC"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No gain without pain.</w:t>
            </w:r>
          </w:p>
        </w:tc>
        <w:tc>
          <w:tcPr>
            <w:tcW w:w="3115" w:type="dxa"/>
          </w:tcPr>
          <w:p w14:paraId="65250DFC" w14:textId="77777777" w:rsidR="000C1207" w:rsidRPr="000C1207" w:rsidRDefault="000C1207" w:rsidP="000613D4">
            <w:pPr>
              <w:rPr>
                <w:rFonts w:ascii="Times New Roman" w:eastAsia="Calibri" w:hAnsi="Times New Roman" w:cs="Times New Roman"/>
                <w:lang w:val="en-US"/>
              </w:rPr>
            </w:pPr>
          </w:p>
        </w:tc>
      </w:tr>
    </w:tbl>
    <w:p w14:paraId="790C73A8" w14:textId="77777777" w:rsidR="000C1207" w:rsidRPr="000C1207" w:rsidRDefault="000C1207" w:rsidP="000C1207">
      <w:pPr>
        <w:spacing w:after="0" w:line="240" w:lineRule="auto"/>
        <w:rPr>
          <w:rFonts w:ascii="Times New Roman" w:eastAsia="Calibri" w:hAnsi="Times New Roman" w:cs="Times New Roman"/>
          <w:lang w:val="en-US"/>
        </w:rPr>
      </w:pPr>
    </w:p>
    <w:p w14:paraId="6DBDF667" w14:textId="37FDBF1A"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4</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2BA2CFB8"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B66EB9" w14:paraId="64F73DF4" w14:textId="77777777" w:rsidTr="000613D4">
        <w:tc>
          <w:tcPr>
            <w:tcW w:w="3115" w:type="dxa"/>
          </w:tcPr>
          <w:p w14:paraId="20079AE4"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5ECDD685" w14:textId="77777777" w:rsidR="000C1207" w:rsidRPr="000C1207" w:rsidRDefault="000C1207" w:rsidP="000613D4">
            <w:pPr>
              <w:rPr>
                <w:rFonts w:ascii="Times New Roman" w:eastAsia="Calibri" w:hAnsi="Times New Roman" w:cs="Times New Roman"/>
                <w:b/>
              </w:rPr>
            </w:pPr>
          </w:p>
        </w:tc>
        <w:tc>
          <w:tcPr>
            <w:tcW w:w="3115" w:type="dxa"/>
          </w:tcPr>
          <w:p w14:paraId="19ABA74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Goldman's dilemma, or the Goldman dilemma, is a question that was posed to elite athletes by physician, osteopath and publicist Bob Goldman, asking whether they would take a drug that would guarantee them success in sport, but cause them to die after five years.</w:t>
            </w:r>
          </w:p>
        </w:tc>
        <w:tc>
          <w:tcPr>
            <w:tcW w:w="3115" w:type="dxa"/>
          </w:tcPr>
          <w:p w14:paraId="693D050A" w14:textId="77777777" w:rsidR="000C1207" w:rsidRPr="000C1207" w:rsidRDefault="000C1207" w:rsidP="000613D4">
            <w:pPr>
              <w:rPr>
                <w:rFonts w:ascii="Times New Roman" w:eastAsia="Calibri" w:hAnsi="Times New Roman" w:cs="Times New Roman"/>
                <w:b/>
                <w:lang w:val="en-US"/>
              </w:rPr>
            </w:pPr>
          </w:p>
        </w:tc>
      </w:tr>
      <w:tr w:rsidR="000C1207" w:rsidRPr="00B66EB9" w14:paraId="66BF8096" w14:textId="77777777" w:rsidTr="000613D4">
        <w:tc>
          <w:tcPr>
            <w:tcW w:w="3115" w:type="dxa"/>
          </w:tcPr>
          <w:p w14:paraId="7C10940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230AC674" w14:textId="77777777" w:rsidR="000C1207" w:rsidRPr="000C1207" w:rsidRDefault="000C1207" w:rsidP="000613D4">
            <w:pPr>
              <w:rPr>
                <w:rFonts w:ascii="Times New Roman" w:eastAsia="Calibri" w:hAnsi="Times New Roman" w:cs="Times New Roman"/>
                <w:b/>
                <w:lang w:val="en-US"/>
              </w:rPr>
            </w:pPr>
          </w:p>
        </w:tc>
        <w:tc>
          <w:tcPr>
            <w:tcW w:w="3115" w:type="dxa"/>
          </w:tcPr>
          <w:p w14:paraId="6F6C0CC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lang w:val="en-US"/>
              </w:rPr>
              <w:t>A famous case of AAS use in a competition was Canadian Ben Johnson's victory in the 100 m at the 1988 Summer Olympics. He subsequently failed the drug test when stanozolol was found in his urine.</w:t>
            </w:r>
          </w:p>
        </w:tc>
        <w:tc>
          <w:tcPr>
            <w:tcW w:w="3115" w:type="dxa"/>
          </w:tcPr>
          <w:p w14:paraId="1F32464B" w14:textId="77777777" w:rsidR="000C1207" w:rsidRPr="000C1207" w:rsidRDefault="000C1207" w:rsidP="000613D4">
            <w:pPr>
              <w:rPr>
                <w:rFonts w:ascii="Times New Roman" w:eastAsia="Calibri" w:hAnsi="Times New Roman" w:cs="Times New Roman"/>
                <w:b/>
                <w:lang w:val="en-US"/>
              </w:rPr>
            </w:pPr>
          </w:p>
        </w:tc>
      </w:tr>
      <w:tr w:rsidR="000C1207" w:rsidRPr="00B66EB9" w14:paraId="41495585" w14:textId="77777777" w:rsidTr="000613D4">
        <w:tc>
          <w:tcPr>
            <w:tcW w:w="3115" w:type="dxa"/>
          </w:tcPr>
          <w:p w14:paraId="5BB4F66C"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485E77B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On 14 January 2013, Armstrong confessed to doping in an interview with Oprah Winfrey which was aired on 17 January.</w:t>
            </w:r>
          </w:p>
        </w:tc>
        <w:tc>
          <w:tcPr>
            <w:tcW w:w="3115" w:type="dxa"/>
          </w:tcPr>
          <w:p w14:paraId="6B2338DD" w14:textId="77777777" w:rsidR="000C1207" w:rsidRPr="000C1207" w:rsidRDefault="000C1207" w:rsidP="000613D4">
            <w:pPr>
              <w:rPr>
                <w:rFonts w:ascii="Times New Roman" w:eastAsia="Calibri" w:hAnsi="Times New Roman" w:cs="Times New Roman"/>
                <w:b/>
                <w:lang w:val="en-US"/>
              </w:rPr>
            </w:pPr>
          </w:p>
        </w:tc>
      </w:tr>
      <w:tr w:rsidR="000C1207" w:rsidRPr="00B66EB9" w14:paraId="1E364B44" w14:textId="77777777" w:rsidTr="000613D4">
        <w:tc>
          <w:tcPr>
            <w:tcW w:w="3115" w:type="dxa"/>
          </w:tcPr>
          <w:p w14:paraId="3562A41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243CBE00" w14:textId="77777777" w:rsidR="000C1207" w:rsidRPr="000C1207" w:rsidRDefault="000C1207" w:rsidP="000613D4">
            <w:pPr>
              <w:rPr>
                <w:rFonts w:ascii="Times New Roman" w:eastAsia="Calibri" w:hAnsi="Times New Roman" w:cs="Times New Roman"/>
                <w:b/>
                <w:lang w:val="en-US"/>
              </w:rPr>
            </w:pPr>
          </w:p>
        </w:tc>
        <w:tc>
          <w:tcPr>
            <w:tcW w:w="3115" w:type="dxa"/>
          </w:tcPr>
          <w:p w14:paraId="4951C4B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Real-time marketing was especially popular with TOP sponsors during the 2012 Olympics. </w:t>
            </w:r>
          </w:p>
        </w:tc>
        <w:tc>
          <w:tcPr>
            <w:tcW w:w="3115" w:type="dxa"/>
          </w:tcPr>
          <w:p w14:paraId="60F47B97" w14:textId="77777777" w:rsidR="000C1207" w:rsidRPr="000C1207" w:rsidRDefault="000C1207" w:rsidP="000613D4">
            <w:pPr>
              <w:rPr>
                <w:rFonts w:ascii="Times New Roman" w:eastAsia="Calibri" w:hAnsi="Times New Roman" w:cs="Times New Roman"/>
                <w:b/>
                <w:lang w:val="en-US"/>
              </w:rPr>
            </w:pPr>
          </w:p>
        </w:tc>
      </w:tr>
    </w:tbl>
    <w:p w14:paraId="28978019" w14:textId="77777777" w:rsidR="000C1207" w:rsidRPr="005D0908" w:rsidRDefault="000C1207" w:rsidP="000C1207">
      <w:pPr>
        <w:spacing w:after="160" w:line="259" w:lineRule="auto"/>
        <w:rPr>
          <w:rFonts w:ascii="Times New Roman" w:eastAsia="Calibri" w:hAnsi="Times New Roman" w:cs="Times New Roman"/>
          <w:b/>
          <w:lang w:val="en-US"/>
        </w:rPr>
      </w:pPr>
    </w:p>
    <w:p w14:paraId="391176EB" w14:textId="383145B3" w:rsidR="000C1207" w:rsidRPr="000C1207" w:rsidRDefault="000C1207" w:rsidP="000C1207">
      <w:pPr>
        <w:spacing w:after="160" w:line="259"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5.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6E0BDC53" w14:textId="77777777" w:rsidR="000C1207" w:rsidRPr="000C1207" w:rsidRDefault="000C1207" w:rsidP="000C1207">
      <w:pPr>
        <w:spacing w:after="0" w:line="240" w:lineRule="auto"/>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B66EB9" w14:paraId="10B6D5FC" w14:textId="77777777" w:rsidTr="000613D4">
        <w:tc>
          <w:tcPr>
            <w:tcW w:w="3115" w:type="dxa"/>
          </w:tcPr>
          <w:p w14:paraId="58105CE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06C7FFFB" w14:textId="77777777" w:rsidR="000C1207" w:rsidRPr="000C1207" w:rsidRDefault="000C1207" w:rsidP="000613D4">
            <w:pPr>
              <w:rPr>
                <w:rFonts w:ascii="Times New Roman" w:eastAsia="Calibri" w:hAnsi="Times New Roman" w:cs="Times New Roman"/>
                <w:lang w:val="en-US"/>
              </w:rPr>
            </w:pPr>
          </w:p>
        </w:tc>
        <w:tc>
          <w:tcPr>
            <w:tcW w:w="3115" w:type="dxa"/>
          </w:tcPr>
          <w:p w14:paraId="41B3E44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Professionally, he can be completely relied on.</w:t>
            </w:r>
          </w:p>
        </w:tc>
        <w:tc>
          <w:tcPr>
            <w:tcW w:w="3115" w:type="dxa"/>
          </w:tcPr>
          <w:p w14:paraId="2D4A2694" w14:textId="77777777" w:rsidR="000C1207" w:rsidRPr="000C1207" w:rsidRDefault="000C1207" w:rsidP="000613D4">
            <w:pPr>
              <w:rPr>
                <w:rFonts w:ascii="Times New Roman" w:eastAsia="Calibri" w:hAnsi="Times New Roman" w:cs="Times New Roman"/>
                <w:lang w:val="en-US"/>
              </w:rPr>
            </w:pPr>
          </w:p>
        </w:tc>
      </w:tr>
      <w:tr w:rsidR="000C1207" w:rsidRPr="00B66EB9" w14:paraId="0FD9B7E8" w14:textId="77777777" w:rsidTr="000613D4">
        <w:tc>
          <w:tcPr>
            <w:tcW w:w="3115" w:type="dxa"/>
          </w:tcPr>
          <w:p w14:paraId="513BCC55"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7E1AC406" w14:textId="77777777" w:rsidR="000C1207" w:rsidRPr="000C1207" w:rsidRDefault="000C1207" w:rsidP="000613D4">
            <w:pPr>
              <w:rPr>
                <w:rFonts w:ascii="Times New Roman" w:eastAsia="Calibri" w:hAnsi="Times New Roman" w:cs="Times New Roman"/>
                <w:lang w:val="en-US"/>
              </w:rPr>
            </w:pPr>
          </w:p>
        </w:tc>
        <w:tc>
          <w:tcPr>
            <w:tcW w:w="3115" w:type="dxa"/>
          </w:tcPr>
          <w:p w14:paraId="63DF10A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Working men and women deserve a better life.</w:t>
            </w:r>
          </w:p>
        </w:tc>
        <w:tc>
          <w:tcPr>
            <w:tcW w:w="3115" w:type="dxa"/>
          </w:tcPr>
          <w:p w14:paraId="7F8E4428" w14:textId="77777777" w:rsidR="000C1207" w:rsidRPr="000C1207" w:rsidRDefault="000C1207" w:rsidP="000613D4">
            <w:pPr>
              <w:rPr>
                <w:rFonts w:ascii="Times New Roman" w:eastAsia="Calibri" w:hAnsi="Times New Roman" w:cs="Times New Roman"/>
                <w:lang w:val="en-US"/>
              </w:rPr>
            </w:pPr>
          </w:p>
        </w:tc>
      </w:tr>
      <w:tr w:rsidR="000C1207" w:rsidRPr="000C1207" w14:paraId="46D2EAA5" w14:textId="77777777" w:rsidTr="000613D4">
        <w:tc>
          <w:tcPr>
            <w:tcW w:w="9345" w:type="dxa"/>
            <w:gridSpan w:val="3"/>
          </w:tcPr>
          <w:p w14:paraId="2E70FF0C" w14:textId="77777777" w:rsidR="000C1207" w:rsidRPr="000C1207" w:rsidRDefault="000C1207" w:rsidP="000613D4">
            <w:pPr>
              <w:jc w:val="center"/>
              <w:rPr>
                <w:rFonts w:ascii="Times New Roman" w:eastAsia="Calibri" w:hAnsi="Times New Roman" w:cs="Times New Roman"/>
                <w:b/>
                <w:lang w:val="en-US"/>
              </w:rPr>
            </w:pPr>
          </w:p>
          <w:p w14:paraId="3FF538F0"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3D963743" w14:textId="77777777" w:rsidR="000C1207" w:rsidRPr="000C1207" w:rsidRDefault="000C1207" w:rsidP="000613D4">
            <w:pPr>
              <w:jc w:val="center"/>
              <w:rPr>
                <w:rFonts w:ascii="Times New Roman" w:eastAsia="Calibri" w:hAnsi="Times New Roman" w:cs="Times New Roman"/>
                <w:lang w:val="en-US"/>
              </w:rPr>
            </w:pPr>
          </w:p>
        </w:tc>
      </w:tr>
      <w:tr w:rsidR="000C1207" w:rsidRPr="00B66EB9" w14:paraId="0D28BCCA" w14:textId="77777777" w:rsidTr="000613D4">
        <w:tc>
          <w:tcPr>
            <w:tcW w:w="3115" w:type="dxa"/>
          </w:tcPr>
          <w:p w14:paraId="2480859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Конкретизация</w:t>
            </w:r>
          </w:p>
        </w:tc>
        <w:tc>
          <w:tcPr>
            <w:tcW w:w="3115" w:type="dxa"/>
          </w:tcPr>
          <w:p w14:paraId="7192074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It's sweet for you to see my patients go wrong and yours recover.</w:t>
            </w:r>
          </w:p>
        </w:tc>
        <w:tc>
          <w:tcPr>
            <w:tcW w:w="3115" w:type="dxa"/>
          </w:tcPr>
          <w:p w14:paraId="0A2D7687" w14:textId="77777777" w:rsidR="000C1207" w:rsidRPr="000C1207" w:rsidRDefault="000C1207" w:rsidP="000613D4">
            <w:pPr>
              <w:rPr>
                <w:rFonts w:ascii="Times New Roman" w:eastAsia="Calibri" w:hAnsi="Times New Roman" w:cs="Times New Roman"/>
                <w:lang w:val="en-US"/>
              </w:rPr>
            </w:pPr>
          </w:p>
        </w:tc>
      </w:tr>
      <w:tr w:rsidR="000C1207" w:rsidRPr="00B66EB9" w14:paraId="241EFEAA" w14:textId="77777777" w:rsidTr="000613D4">
        <w:tc>
          <w:tcPr>
            <w:tcW w:w="3115" w:type="dxa"/>
          </w:tcPr>
          <w:p w14:paraId="6EDF3725" w14:textId="77777777" w:rsidR="000C1207" w:rsidRPr="000C1207" w:rsidRDefault="000C1207" w:rsidP="000613D4">
            <w:pPr>
              <w:rPr>
                <w:rFonts w:ascii="Times New Roman" w:eastAsia="Calibri" w:hAnsi="Times New Roman" w:cs="Times New Roman"/>
                <w:b/>
              </w:rPr>
            </w:pPr>
            <w:proofErr w:type="spellStart"/>
            <w:r w:rsidRPr="000C1207">
              <w:rPr>
                <w:rFonts w:ascii="Times New Roman" w:eastAsia="Calibri" w:hAnsi="Times New Roman" w:cs="Times New Roman"/>
                <w:b/>
              </w:rPr>
              <w:lastRenderedPageBreak/>
              <w:t>Гeнерализация</w:t>
            </w:r>
            <w:proofErr w:type="spellEnd"/>
          </w:p>
        </w:tc>
        <w:tc>
          <w:tcPr>
            <w:tcW w:w="3115" w:type="dxa"/>
          </w:tcPr>
          <w:p w14:paraId="0453754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 120-voice choir was performing in the open air.</w:t>
            </w:r>
          </w:p>
        </w:tc>
        <w:tc>
          <w:tcPr>
            <w:tcW w:w="3115" w:type="dxa"/>
          </w:tcPr>
          <w:p w14:paraId="10C657B2" w14:textId="77777777" w:rsidR="000C1207" w:rsidRPr="000C1207" w:rsidRDefault="000C1207" w:rsidP="000613D4">
            <w:pPr>
              <w:rPr>
                <w:rFonts w:ascii="Times New Roman" w:eastAsia="Calibri" w:hAnsi="Times New Roman" w:cs="Times New Roman"/>
                <w:b/>
                <w:lang w:val="en-US"/>
              </w:rPr>
            </w:pPr>
          </w:p>
        </w:tc>
      </w:tr>
      <w:tr w:rsidR="000C1207" w:rsidRPr="00B66EB9" w14:paraId="2FB72DF0" w14:textId="77777777" w:rsidTr="000613D4">
        <w:tc>
          <w:tcPr>
            <w:tcW w:w="3115" w:type="dxa"/>
          </w:tcPr>
          <w:p w14:paraId="541C7FAC"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645AC100" w14:textId="77777777" w:rsidR="000C1207" w:rsidRPr="000C1207" w:rsidRDefault="000C1207" w:rsidP="000613D4">
            <w:pPr>
              <w:rPr>
                <w:rFonts w:ascii="Times New Roman" w:eastAsia="Calibri" w:hAnsi="Times New Roman" w:cs="Times New Roman"/>
                <w:lang w:val="en-US"/>
              </w:rPr>
            </w:pPr>
          </w:p>
        </w:tc>
        <w:tc>
          <w:tcPr>
            <w:tcW w:w="3115" w:type="dxa"/>
          </w:tcPr>
          <w:p w14:paraId="08AAFCD6"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They had little to say to each other.</w:t>
            </w:r>
          </w:p>
        </w:tc>
        <w:tc>
          <w:tcPr>
            <w:tcW w:w="3115" w:type="dxa"/>
          </w:tcPr>
          <w:p w14:paraId="22B25D6F" w14:textId="77777777" w:rsidR="000C1207" w:rsidRPr="000C1207" w:rsidRDefault="000C1207" w:rsidP="000613D4">
            <w:pPr>
              <w:rPr>
                <w:rFonts w:ascii="Times New Roman" w:eastAsia="Calibri" w:hAnsi="Times New Roman" w:cs="Times New Roman"/>
                <w:lang w:val="en-US"/>
              </w:rPr>
            </w:pPr>
          </w:p>
        </w:tc>
      </w:tr>
      <w:tr w:rsidR="000C1207" w:rsidRPr="000C1207" w14:paraId="7542DFBF" w14:textId="77777777" w:rsidTr="000613D4">
        <w:tc>
          <w:tcPr>
            <w:tcW w:w="3115" w:type="dxa"/>
          </w:tcPr>
          <w:p w14:paraId="216A1606"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7DDBA2B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Work and pleasure</w:t>
            </w:r>
          </w:p>
        </w:tc>
        <w:tc>
          <w:tcPr>
            <w:tcW w:w="3115" w:type="dxa"/>
          </w:tcPr>
          <w:p w14:paraId="6DFF468F" w14:textId="77777777" w:rsidR="000C1207" w:rsidRPr="000C1207" w:rsidRDefault="000C1207" w:rsidP="000613D4">
            <w:pPr>
              <w:rPr>
                <w:rFonts w:ascii="Times New Roman" w:eastAsia="Calibri" w:hAnsi="Times New Roman" w:cs="Times New Roman"/>
                <w:lang w:val="en-US"/>
              </w:rPr>
            </w:pPr>
          </w:p>
        </w:tc>
      </w:tr>
    </w:tbl>
    <w:p w14:paraId="218E8FB6" w14:textId="77777777" w:rsidR="000C1207" w:rsidRPr="000C1207" w:rsidRDefault="000C1207" w:rsidP="000C1207">
      <w:pPr>
        <w:spacing w:after="0" w:line="240" w:lineRule="auto"/>
        <w:rPr>
          <w:rFonts w:ascii="Times New Roman" w:eastAsia="Calibri" w:hAnsi="Times New Roman" w:cs="Times New Roman"/>
        </w:rPr>
      </w:pPr>
    </w:p>
    <w:p w14:paraId="752BED30" w14:textId="77777777" w:rsidR="000C1207" w:rsidRPr="000C1207" w:rsidRDefault="000C1207" w:rsidP="000C1207">
      <w:pPr>
        <w:spacing w:after="0" w:line="240" w:lineRule="auto"/>
        <w:rPr>
          <w:rFonts w:ascii="Times New Roman" w:eastAsia="Calibri" w:hAnsi="Times New Roman" w:cs="Times New Roman"/>
          <w:b/>
        </w:rPr>
      </w:pPr>
    </w:p>
    <w:p w14:paraId="313753DB" w14:textId="5FAE3383" w:rsidR="000C1207" w:rsidRPr="000C1207" w:rsidRDefault="000C1207" w:rsidP="000C1207">
      <w:pPr>
        <w:spacing w:after="0" w:line="240" w:lineRule="auto"/>
        <w:ind w:left="360"/>
        <w:contextualSpacing/>
        <w:rPr>
          <w:rFonts w:ascii="Times New Roman" w:eastAsia="Calibri" w:hAnsi="Times New Roman" w:cs="Times New Roman"/>
        </w:rPr>
      </w:pPr>
      <w:r w:rsidRPr="000C1207">
        <w:rPr>
          <w:rFonts w:ascii="Times New Roman" w:eastAsia="Calibri" w:hAnsi="Times New Roman" w:cs="Times New Roman"/>
          <w:b/>
          <w:i/>
        </w:rPr>
        <w:t>Задание 6.</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3298D77E"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B66EB9" w14:paraId="11D76B13" w14:textId="77777777" w:rsidTr="000613D4">
        <w:tc>
          <w:tcPr>
            <w:tcW w:w="3115" w:type="dxa"/>
          </w:tcPr>
          <w:p w14:paraId="2C8FDBE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25F52D87" w14:textId="77777777" w:rsidR="000C1207" w:rsidRPr="000C1207" w:rsidRDefault="000C1207" w:rsidP="000613D4">
            <w:pPr>
              <w:rPr>
                <w:rFonts w:ascii="Times New Roman" w:eastAsia="Calibri" w:hAnsi="Times New Roman" w:cs="Times New Roman"/>
                <w:b/>
              </w:rPr>
            </w:pPr>
          </w:p>
        </w:tc>
        <w:tc>
          <w:tcPr>
            <w:tcW w:w="3115" w:type="dxa"/>
          </w:tcPr>
          <w:p w14:paraId="49E0556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1409 King Henry IV of England gives us the first documented use of the English word "football" when issued a proclamation forbidding the levying (</w:t>
            </w:r>
            <w:proofErr w:type="spellStart"/>
            <w:r w:rsidRPr="000C1207">
              <w:rPr>
                <w:rFonts w:ascii="Times New Roman" w:eastAsia="Calibri" w:hAnsi="Times New Roman" w:cs="Times New Roman"/>
                <w:lang w:val="en-US"/>
              </w:rPr>
              <w:t>взимать</w:t>
            </w:r>
            <w:proofErr w:type="spellEnd"/>
            <w:r w:rsidRPr="000C1207">
              <w:rPr>
                <w:rFonts w:ascii="Times New Roman" w:eastAsia="Calibri" w:hAnsi="Times New Roman" w:cs="Times New Roman"/>
                <w:lang w:val="en-US"/>
              </w:rPr>
              <w:t xml:space="preserve"> </w:t>
            </w:r>
            <w:proofErr w:type="spellStart"/>
            <w:r w:rsidRPr="000C1207">
              <w:rPr>
                <w:rFonts w:ascii="Times New Roman" w:eastAsia="Calibri" w:hAnsi="Times New Roman" w:cs="Times New Roman"/>
                <w:lang w:val="en-US"/>
              </w:rPr>
              <w:t>налог</w:t>
            </w:r>
            <w:proofErr w:type="spellEnd"/>
            <w:r w:rsidRPr="000C1207">
              <w:rPr>
                <w:rFonts w:ascii="Times New Roman" w:eastAsia="Calibri" w:hAnsi="Times New Roman" w:cs="Times New Roman"/>
                <w:lang w:val="en-US"/>
              </w:rPr>
              <w:t>) of money for "</w:t>
            </w:r>
            <w:proofErr w:type="spellStart"/>
            <w:r w:rsidRPr="000C1207">
              <w:rPr>
                <w:rFonts w:ascii="Times New Roman" w:eastAsia="Calibri" w:hAnsi="Times New Roman" w:cs="Times New Roman"/>
                <w:lang w:val="en-US"/>
              </w:rPr>
              <w:t>foteball</w:t>
            </w:r>
            <w:proofErr w:type="spellEnd"/>
            <w:r w:rsidRPr="000C1207">
              <w:rPr>
                <w:rFonts w:ascii="Times New Roman" w:eastAsia="Calibri" w:hAnsi="Times New Roman" w:cs="Times New Roman"/>
                <w:lang w:val="en-US"/>
              </w:rPr>
              <w:t>.</w:t>
            </w:r>
          </w:p>
        </w:tc>
        <w:tc>
          <w:tcPr>
            <w:tcW w:w="3115" w:type="dxa"/>
          </w:tcPr>
          <w:p w14:paraId="3E385310" w14:textId="77777777" w:rsidR="000C1207" w:rsidRPr="000C1207" w:rsidRDefault="000C1207" w:rsidP="000613D4">
            <w:pPr>
              <w:rPr>
                <w:rFonts w:ascii="Times New Roman" w:eastAsia="Calibri" w:hAnsi="Times New Roman" w:cs="Times New Roman"/>
                <w:b/>
                <w:lang w:val="en-US"/>
              </w:rPr>
            </w:pPr>
          </w:p>
        </w:tc>
      </w:tr>
      <w:tr w:rsidR="000C1207" w:rsidRPr="00B66EB9" w14:paraId="6D3C0D16" w14:textId="77777777" w:rsidTr="000613D4">
        <w:tc>
          <w:tcPr>
            <w:tcW w:w="3115" w:type="dxa"/>
          </w:tcPr>
          <w:p w14:paraId="10337EB6"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2290D88C" w14:textId="77777777" w:rsidR="000C1207" w:rsidRPr="000C1207" w:rsidRDefault="000C1207" w:rsidP="000613D4">
            <w:pPr>
              <w:rPr>
                <w:rFonts w:ascii="Times New Roman" w:eastAsia="Calibri" w:hAnsi="Times New Roman" w:cs="Times New Roman"/>
                <w:b/>
                <w:lang w:val="en-US"/>
              </w:rPr>
            </w:pPr>
          </w:p>
        </w:tc>
        <w:tc>
          <w:tcPr>
            <w:tcW w:w="3115" w:type="dxa"/>
          </w:tcPr>
          <w:p w14:paraId="29D030D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IOC also had a Twitter account and Facebook page, as well as separate areas for the public and the news media. The IOC was also active on Instagram, Foursquare and Tumblr.</w:t>
            </w:r>
          </w:p>
        </w:tc>
        <w:tc>
          <w:tcPr>
            <w:tcW w:w="3115" w:type="dxa"/>
          </w:tcPr>
          <w:p w14:paraId="32EDF0CF" w14:textId="77777777" w:rsidR="000C1207" w:rsidRPr="000C1207" w:rsidRDefault="000C1207" w:rsidP="000613D4">
            <w:pPr>
              <w:rPr>
                <w:rFonts w:ascii="Times New Roman" w:eastAsia="Calibri" w:hAnsi="Times New Roman" w:cs="Times New Roman"/>
                <w:b/>
                <w:lang w:val="en-US"/>
              </w:rPr>
            </w:pPr>
          </w:p>
        </w:tc>
      </w:tr>
      <w:tr w:rsidR="000C1207" w:rsidRPr="00B66EB9" w14:paraId="2253BC45" w14:textId="77777777" w:rsidTr="000613D4">
        <w:tc>
          <w:tcPr>
            <w:tcW w:w="3115" w:type="dxa"/>
          </w:tcPr>
          <w:p w14:paraId="33CF07AB"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2865FC9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England is the origin of nearly all first accounts of features of football.</w:t>
            </w:r>
          </w:p>
        </w:tc>
        <w:tc>
          <w:tcPr>
            <w:tcW w:w="3115" w:type="dxa"/>
          </w:tcPr>
          <w:p w14:paraId="6B973185" w14:textId="77777777" w:rsidR="000C1207" w:rsidRPr="000C1207" w:rsidRDefault="000C1207" w:rsidP="000613D4">
            <w:pPr>
              <w:rPr>
                <w:rFonts w:ascii="Times New Roman" w:eastAsia="Calibri" w:hAnsi="Times New Roman" w:cs="Times New Roman"/>
                <w:b/>
                <w:lang w:val="en-US"/>
              </w:rPr>
            </w:pPr>
          </w:p>
        </w:tc>
      </w:tr>
      <w:tr w:rsidR="000C1207" w:rsidRPr="00B66EB9" w14:paraId="38593B86" w14:textId="77777777" w:rsidTr="000613D4">
        <w:tc>
          <w:tcPr>
            <w:tcW w:w="3115" w:type="dxa"/>
          </w:tcPr>
          <w:p w14:paraId="016A6DC6"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6B01FC13" w14:textId="77777777" w:rsidR="000C1207" w:rsidRPr="000C1207" w:rsidRDefault="000C1207" w:rsidP="000613D4">
            <w:pPr>
              <w:rPr>
                <w:rFonts w:ascii="Times New Roman" w:eastAsia="Calibri" w:hAnsi="Times New Roman" w:cs="Times New Roman"/>
                <w:b/>
                <w:lang w:val="en-US"/>
              </w:rPr>
            </w:pPr>
          </w:p>
        </w:tc>
        <w:tc>
          <w:tcPr>
            <w:tcW w:w="3115" w:type="dxa"/>
          </w:tcPr>
          <w:p w14:paraId="4630591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December the Sydney-Hobart Yacht Race starts on the 26th, a fantastic sight as the yachts stream out of the harbor and head south. </w:t>
            </w:r>
          </w:p>
        </w:tc>
        <w:tc>
          <w:tcPr>
            <w:tcW w:w="3115" w:type="dxa"/>
          </w:tcPr>
          <w:p w14:paraId="47D7AEC9" w14:textId="77777777" w:rsidR="000C1207" w:rsidRPr="000C1207" w:rsidRDefault="000C1207" w:rsidP="000613D4">
            <w:pPr>
              <w:rPr>
                <w:rFonts w:ascii="Times New Roman" w:eastAsia="Calibri" w:hAnsi="Times New Roman" w:cs="Times New Roman"/>
                <w:b/>
                <w:lang w:val="en-US"/>
              </w:rPr>
            </w:pPr>
          </w:p>
        </w:tc>
      </w:tr>
    </w:tbl>
    <w:p w14:paraId="524D49BD" w14:textId="77777777" w:rsidR="000C1207" w:rsidRPr="000C1207" w:rsidRDefault="000C1207" w:rsidP="000C1207">
      <w:pPr>
        <w:spacing w:after="0" w:line="240" w:lineRule="auto"/>
        <w:rPr>
          <w:rFonts w:ascii="Times New Roman" w:eastAsia="Calibri" w:hAnsi="Times New Roman" w:cs="Times New Roman"/>
          <w:b/>
          <w:i/>
          <w:lang w:val="en-US"/>
        </w:rPr>
      </w:pPr>
    </w:p>
    <w:p w14:paraId="0762F1BD" w14:textId="703107FF"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7.</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79E09FB8"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B66EB9" w14:paraId="0CD06919" w14:textId="77777777" w:rsidTr="000613D4">
        <w:tc>
          <w:tcPr>
            <w:tcW w:w="3115" w:type="dxa"/>
          </w:tcPr>
          <w:p w14:paraId="395C61A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281B6823" w14:textId="77777777" w:rsidR="000C1207" w:rsidRPr="000C1207" w:rsidRDefault="000C1207" w:rsidP="000613D4">
            <w:pPr>
              <w:rPr>
                <w:rFonts w:ascii="Times New Roman" w:eastAsia="Calibri" w:hAnsi="Times New Roman" w:cs="Times New Roman"/>
                <w:lang w:val="en-US"/>
              </w:rPr>
            </w:pPr>
          </w:p>
        </w:tc>
        <w:tc>
          <w:tcPr>
            <w:tcW w:w="3115" w:type="dxa"/>
          </w:tcPr>
          <w:p w14:paraId="3E76D51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 saw a face watching me out of the upper window.</w:t>
            </w:r>
          </w:p>
        </w:tc>
        <w:tc>
          <w:tcPr>
            <w:tcW w:w="3115" w:type="dxa"/>
          </w:tcPr>
          <w:p w14:paraId="6FD9AD0B" w14:textId="77777777" w:rsidR="000C1207" w:rsidRPr="000C1207" w:rsidRDefault="000C1207" w:rsidP="000613D4">
            <w:pPr>
              <w:rPr>
                <w:rFonts w:ascii="Times New Roman" w:eastAsia="Calibri" w:hAnsi="Times New Roman" w:cs="Times New Roman"/>
                <w:lang w:val="en-US"/>
              </w:rPr>
            </w:pPr>
          </w:p>
        </w:tc>
      </w:tr>
      <w:tr w:rsidR="000C1207" w:rsidRPr="00B66EB9" w14:paraId="519E11D2" w14:textId="77777777" w:rsidTr="000613D4">
        <w:tc>
          <w:tcPr>
            <w:tcW w:w="3115" w:type="dxa"/>
          </w:tcPr>
          <w:p w14:paraId="325C9F5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265A0D2C" w14:textId="77777777" w:rsidR="000C1207" w:rsidRPr="000C1207" w:rsidRDefault="000C1207" w:rsidP="000613D4">
            <w:pPr>
              <w:rPr>
                <w:rFonts w:ascii="Times New Roman" w:eastAsia="Calibri" w:hAnsi="Times New Roman" w:cs="Times New Roman"/>
                <w:lang w:val="en-US"/>
              </w:rPr>
            </w:pPr>
          </w:p>
        </w:tc>
        <w:tc>
          <w:tcPr>
            <w:tcW w:w="3115" w:type="dxa"/>
          </w:tcPr>
          <w:p w14:paraId="67B823C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We were sick and tired of waiting for hours and hours.</w:t>
            </w:r>
          </w:p>
        </w:tc>
        <w:tc>
          <w:tcPr>
            <w:tcW w:w="3115" w:type="dxa"/>
          </w:tcPr>
          <w:p w14:paraId="1E417E7C" w14:textId="77777777" w:rsidR="000C1207" w:rsidRPr="000C1207" w:rsidRDefault="000C1207" w:rsidP="000613D4">
            <w:pPr>
              <w:rPr>
                <w:rFonts w:ascii="Times New Roman" w:eastAsia="Calibri" w:hAnsi="Times New Roman" w:cs="Times New Roman"/>
                <w:lang w:val="en-US"/>
              </w:rPr>
            </w:pPr>
          </w:p>
        </w:tc>
      </w:tr>
      <w:tr w:rsidR="000C1207" w:rsidRPr="000C1207" w14:paraId="219B1856" w14:textId="77777777" w:rsidTr="000613D4">
        <w:tc>
          <w:tcPr>
            <w:tcW w:w="9345" w:type="dxa"/>
            <w:gridSpan w:val="3"/>
          </w:tcPr>
          <w:p w14:paraId="381E76A9" w14:textId="77777777" w:rsidR="000C1207" w:rsidRPr="000C1207" w:rsidRDefault="000C1207" w:rsidP="000613D4">
            <w:pPr>
              <w:jc w:val="center"/>
              <w:rPr>
                <w:rFonts w:ascii="Times New Roman" w:eastAsia="Calibri" w:hAnsi="Times New Roman" w:cs="Times New Roman"/>
                <w:b/>
                <w:lang w:val="en-US"/>
              </w:rPr>
            </w:pPr>
          </w:p>
          <w:p w14:paraId="03BB1547"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3B2BFD24" w14:textId="77777777" w:rsidR="000C1207" w:rsidRPr="000C1207" w:rsidRDefault="000C1207" w:rsidP="000613D4">
            <w:pPr>
              <w:jc w:val="center"/>
              <w:rPr>
                <w:rFonts w:ascii="Times New Roman" w:eastAsia="Calibri" w:hAnsi="Times New Roman" w:cs="Times New Roman"/>
                <w:lang w:val="en-US"/>
              </w:rPr>
            </w:pPr>
          </w:p>
        </w:tc>
      </w:tr>
      <w:tr w:rsidR="000C1207" w:rsidRPr="00B66EB9" w14:paraId="154075CE" w14:textId="77777777" w:rsidTr="000613D4">
        <w:tc>
          <w:tcPr>
            <w:tcW w:w="3115" w:type="dxa"/>
          </w:tcPr>
          <w:p w14:paraId="56014EF1"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B3E5A2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Whenever a hit is made, the referee will stop the bout</w:t>
            </w:r>
          </w:p>
        </w:tc>
        <w:tc>
          <w:tcPr>
            <w:tcW w:w="3115" w:type="dxa"/>
          </w:tcPr>
          <w:p w14:paraId="72147103" w14:textId="77777777" w:rsidR="000C1207" w:rsidRPr="000C1207" w:rsidRDefault="000C1207" w:rsidP="000613D4">
            <w:pPr>
              <w:rPr>
                <w:rFonts w:ascii="Times New Roman" w:eastAsia="Calibri" w:hAnsi="Times New Roman" w:cs="Times New Roman"/>
                <w:lang w:val="en-US"/>
              </w:rPr>
            </w:pPr>
          </w:p>
        </w:tc>
      </w:tr>
      <w:tr w:rsidR="000C1207" w:rsidRPr="00B66EB9" w14:paraId="07D1C17A" w14:textId="77777777" w:rsidTr="000613D4">
        <w:tc>
          <w:tcPr>
            <w:tcW w:w="3115" w:type="dxa"/>
          </w:tcPr>
          <w:p w14:paraId="64F42119"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04A69DF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was a thin, stoop-shouldered man not much under six feet tall.</w:t>
            </w:r>
          </w:p>
        </w:tc>
        <w:tc>
          <w:tcPr>
            <w:tcW w:w="3115" w:type="dxa"/>
          </w:tcPr>
          <w:p w14:paraId="0705E292" w14:textId="77777777" w:rsidR="000C1207" w:rsidRPr="000C1207" w:rsidRDefault="000C1207" w:rsidP="000613D4">
            <w:pPr>
              <w:rPr>
                <w:rFonts w:ascii="Times New Roman" w:eastAsia="Calibri" w:hAnsi="Times New Roman" w:cs="Times New Roman"/>
                <w:b/>
                <w:lang w:val="en-US"/>
              </w:rPr>
            </w:pPr>
          </w:p>
        </w:tc>
      </w:tr>
      <w:tr w:rsidR="000C1207" w:rsidRPr="00B66EB9" w14:paraId="456B948A" w14:textId="77777777" w:rsidTr="000613D4">
        <w:tc>
          <w:tcPr>
            <w:tcW w:w="3115" w:type="dxa"/>
          </w:tcPr>
          <w:p w14:paraId="14F80EE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0B60ACDB" w14:textId="77777777" w:rsidR="000C1207" w:rsidRPr="000C1207" w:rsidRDefault="000C1207" w:rsidP="000613D4">
            <w:pPr>
              <w:rPr>
                <w:rFonts w:ascii="Times New Roman" w:eastAsia="Calibri" w:hAnsi="Times New Roman" w:cs="Times New Roman"/>
                <w:lang w:val="en-US"/>
              </w:rPr>
            </w:pPr>
          </w:p>
        </w:tc>
        <w:tc>
          <w:tcPr>
            <w:tcW w:w="3115" w:type="dxa"/>
          </w:tcPr>
          <w:p w14:paraId="16D4077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Shut the window to keep cold air out.</w:t>
            </w:r>
          </w:p>
        </w:tc>
        <w:tc>
          <w:tcPr>
            <w:tcW w:w="3115" w:type="dxa"/>
          </w:tcPr>
          <w:p w14:paraId="5F2FBCD1" w14:textId="77777777" w:rsidR="000C1207" w:rsidRPr="000C1207" w:rsidRDefault="000C1207" w:rsidP="000613D4">
            <w:pPr>
              <w:rPr>
                <w:rFonts w:ascii="Times New Roman" w:eastAsia="Calibri" w:hAnsi="Times New Roman" w:cs="Times New Roman"/>
                <w:lang w:val="en-US"/>
              </w:rPr>
            </w:pPr>
          </w:p>
        </w:tc>
      </w:tr>
      <w:tr w:rsidR="000C1207" w:rsidRPr="000C1207" w14:paraId="3603FF69" w14:textId="77777777" w:rsidTr="000613D4">
        <w:tc>
          <w:tcPr>
            <w:tcW w:w="3115" w:type="dxa"/>
          </w:tcPr>
          <w:p w14:paraId="4B2E3A3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477C1FC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Help yourself, please.</w:t>
            </w:r>
          </w:p>
        </w:tc>
        <w:tc>
          <w:tcPr>
            <w:tcW w:w="3115" w:type="dxa"/>
          </w:tcPr>
          <w:p w14:paraId="7FDC0049" w14:textId="77777777" w:rsidR="000C1207" w:rsidRPr="000C1207" w:rsidRDefault="000C1207" w:rsidP="000613D4">
            <w:pPr>
              <w:rPr>
                <w:rFonts w:ascii="Times New Roman" w:eastAsia="Calibri" w:hAnsi="Times New Roman" w:cs="Times New Roman"/>
                <w:lang w:val="en-US"/>
              </w:rPr>
            </w:pPr>
          </w:p>
        </w:tc>
      </w:tr>
    </w:tbl>
    <w:p w14:paraId="526A219B" w14:textId="77777777" w:rsidR="000C1207" w:rsidRPr="000C1207" w:rsidRDefault="000C1207" w:rsidP="000C1207">
      <w:pPr>
        <w:spacing w:after="0" w:line="240" w:lineRule="auto"/>
        <w:rPr>
          <w:rFonts w:ascii="Times New Roman" w:eastAsia="Calibri" w:hAnsi="Times New Roman" w:cs="Times New Roman"/>
        </w:rPr>
      </w:pPr>
    </w:p>
    <w:p w14:paraId="4C981591" w14:textId="124559F4"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8.</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018048DA" w14:textId="77777777" w:rsidR="000C1207" w:rsidRPr="000C1207" w:rsidRDefault="000C1207" w:rsidP="000C1207">
      <w:pPr>
        <w:spacing w:after="0" w:line="240" w:lineRule="auto"/>
        <w:ind w:left="360"/>
        <w:rPr>
          <w:rFonts w:ascii="Times New Roman" w:eastAsia="Calibri" w:hAnsi="Times New Roman" w:cs="Times New Roman"/>
          <w:b/>
        </w:rPr>
      </w:pPr>
    </w:p>
    <w:tbl>
      <w:tblPr>
        <w:tblStyle w:val="7"/>
        <w:tblW w:w="0" w:type="auto"/>
        <w:tblLook w:val="04A0" w:firstRow="1" w:lastRow="0" w:firstColumn="1" w:lastColumn="0" w:noHBand="0" w:noVBand="1"/>
      </w:tblPr>
      <w:tblGrid>
        <w:gridCol w:w="3115"/>
        <w:gridCol w:w="3115"/>
        <w:gridCol w:w="3114"/>
      </w:tblGrid>
      <w:tr w:rsidR="000C1207" w:rsidRPr="00B66EB9" w14:paraId="71DA64C6" w14:textId="77777777" w:rsidTr="000613D4">
        <w:tc>
          <w:tcPr>
            <w:tcW w:w="3115" w:type="dxa"/>
          </w:tcPr>
          <w:p w14:paraId="31777943"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lastRenderedPageBreak/>
              <w:t>Членение</w:t>
            </w:r>
          </w:p>
        </w:tc>
        <w:tc>
          <w:tcPr>
            <w:tcW w:w="3115" w:type="dxa"/>
          </w:tcPr>
          <w:p w14:paraId="4F73BD4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participation in the game demands great physical strength and very often injured players are carried away from the field or are replaced by other players.</w:t>
            </w:r>
          </w:p>
        </w:tc>
        <w:tc>
          <w:tcPr>
            <w:tcW w:w="3115" w:type="dxa"/>
          </w:tcPr>
          <w:p w14:paraId="263246FF" w14:textId="77777777" w:rsidR="000C1207" w:rsidRPr="000C1207" w:rsidRDefault="000C1207" w:rsidP="000613D4">
            <w:pPr>
              <w:rPr>
                <w:rFonts w:ascii="Times New Roman" w:eastAsia="Calibri" w:hAnsi="Times New Roman" w:cs="Times New Roman"/>
                <w:b/>
                <w:lang w:val="en-US"/>
              </w:rPr>
            </w:pPr>
          </w:p>
        </w:tc>
      </w:tr>
      <w:tr w:rsidR="000C1207" w:rsidRPr="000C1207" w14:paraId="059E80A1" w14:textId="77777777" w:rsidTr="000613D4">
        <w:tc>
          <w:tcPr>
            <w:tcW w:w="3115" w:type="dxa"/>
          </w:tcPr>
          <w:p w14:paraId="6258EC5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Объединение</w:t>
            </w:r>
          </w:p>
        </w:tc>
        <w:tc>
          <w:tcPr>
            <w:tcW w:w="3115" w:type="dxa"/>
          </w:tcPr>
          <w:p w14:paraId="08700C3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At the end of the 15th century comes the earliest description of a football game. This account in Latin of a football game contains a number of features of modem football and comes from Cawston. Nottinghamshire. England.</w:t>
            </w:r>
          </w:p>
        </w:tc>
        <w:tc>
          <w:tcPr>
            <w:tcW w:w="3115" w:type="dxa"/>
          </w:tcPr>
          <w:p w14:paraId="4D926E4E" w14:textId="77777777" w:rsidR="000C1207" w:rsidRPr="000C1207" w:rsidRDefault="000C1207" w:rsidP="000613D4">
            <w:pPr>
              <w:rPr>
                <w:rFonts w:ascii="Times New Roman" w:eastAsia="Calibri" w:hAnsi="Times New Roman" w:cs="Times New Roman"/>
                <w:b/>
                <w:lang w:val="en-US"/>
              </w:rPr>
            </w:pPr>
          </w:p>
        </w:tc>
      </w:tr>
      <w:tr w:rsidR="000C1207" w:rsidRPr="00B66EB9" w14:paraId="78321AA6" w14:textId="77777777" w:rsidTr="000613D4">
        <w:tc>
          <w:tcPr>
            <w:tcW w:w="3115" w:type="dxa"/>
          </w:tcPr>
          <w:p w14:paraId="2CB94F3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Грамматическая</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замена</w:t>
            </w:r>
          </w:p>
        </w:tc>
        <w:tc>
          <w:tcPr>
            <w:tcW w:w="3115" w:type="dxa"/>
          </w:tcPr>
          <w:p w14:paraId="5C21E48C"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Football's roots in England are found in Medieval football.</w:t>
            </w:r>
          </w:p>
        </w:tc>
        <w:tc>
          <w:tcPr>
            <w:tcW w:w="3115" w:type="dxa"/>
          </w:tcPr>
          <w:p w14:paraId="1B49C5B3" w14:textId="77777777" w:rsidR="000C1207" w:rsidRPr="000C1207" w:rsidRDefault="000C1207" w:rsidP="000613D4">
            <w:pPr>
              <w:rPr>
                <w:rFonts w:ascii="Times New Roman" w:eastAsia="Calibri" w:hAnsi="Times New Roman" w:cs="Times New Roman"/>
                <w:b/>
                <w:lang w:val="en-US"/>
              </w:rPr>
            </w:pPr>
          </w:p>
        </w:tc>
      </w:tr>
      <w:tr w:rsidR="000C1207" w:rsidRPr="00B66EB9" w14:paraId="47B1BB83" w14:textId="77777777" w:rsidTr="000613D4">
        <w:tc>
          <w:tcPr>
            <w:tcW w:w="3115" w:type="dxa"/>
          </w:tcPr>
          <w:p w14:paraId="35353C1B"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Перестановки</w:t>
            </w:r>
          </w:p>
        </w:tc>
        <w:tc>
          <w:tcPr>
            <w:tcW w:w="3115" w:type="dxa"/>
          </w:tcPr>
          <w:p w14:paraId="564F9D9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There is a great number of fitness centers all over Russia. </w:t>
            </w:r>
          </w:p>
        </w:tc>
        <w:tc>
          <w:tcPr>
            <w:tcW w:w="3115" w:type="dxa"/>
          </w:tcPr>
          <w:p w14:paraId="475CA1A3" w14:textId="77777777" w:rsidR="000C1207" w:rsidRPr="000C1207" w:rsidRDefault="000C1207" w:rsidP="000613D4">
            <w:pPr>
              <w:rPr>
                <w:rFonts w:ascii="Times New Roman" w:eastAsia="Calibri" w:hAnsi="Times New Roman" w:cs="Times New Roman"/>
                <w:b/>
                <w:lang w:val="en-US"/>
              </w:rPr>
            </w:pPr>
          </w:p>
        </w:tc>
      </w:tr>
    </w:tbl>
    <w:p w14:paraId="08736D81" w14:textId="77777777" w:rsidR="000C1207" w:rsidRPr="000C1207" w:rsidRDefault="000C1207" w:rsidP="000C1207">
      <w:pPr>
        <w:spacing w:after="0" w:line="240" w:lineRule="auto"/>
        <w:ind w:left="360"/>
        <w:rPr>
          <w:rFonts w:ascii="Times New Roman" w:eastAsia="Calibri" w:hAnsi="Times New Roman" w:cs="Times New Roman"/>
          <w:b/>
          <w:lang w:val="en-US"/>
        </w:rPr>
      </w:pPr>
    </w:p>
    <w:p w14:paraId="5AE2F2A1" w14:textId="6356FB38" w:rsidR="000C1207" w:rsidRPr="000C1207" w:rsidRDefault="000C1207" w:rsidP="000C1207">
      <w:pPr>
        <w:spacing w:after="160" w:line="259" w:lineRule="auto"/>
        <w:rPr>
          <w:rFonts w:ascii="Times New Roman" w:eastAsia="Calibri" w:hAnsi="Times New Roman" w:cs="Times New Roman"/>
        </w:rPr>
      </w:pPr>
      <w:r w:rsidRPr="000C1207">
        <w:rPr>
          <w:rFonts w:ascii="Times New Roman" w:eastAsia="Calibri" w:hAnsi="Times New Roman" w:cs="Times New Roman"/>
          <w:b/>
          <w:i/>
        </w:rPr>
        <w:t>Задание 9.</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4F82FC01"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B66EB9" w14:paraId="6AD00718" w14:textId="77777777" w:rsidTr="000613D4">
        <w:tc>
          <w:tcPr>
            <w:tcW w:w="3115" w:type="dxa"/>
          </w:tcPr>
          <w:p w14:paraId="6F0A935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03C28C48" w14:textId="77777777" w:rsidR="000C1207" w:rsidRPr="000C1207" w:rsidRDefault="000C1207" w:rsidP="000613D4">
            <w:pPr>
              <w:rPr>
                <w:rFonts w:ascii="Times New Roman" w:eastAsia="Calibri" w:hAnsi="Times New Roman" w:cs="Times New Roman"/>
                <w:lang w:val="en-US"/>
              </w:rPr>
            </w:pPr>
          </w:p>
        </w:tc>
        <w:tc>
          <w:tcPr>
            <w:tcW w:w="3115" w:type="dxa"/>
          </w:tcPr>
          <w:p w14:paraId="598C516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There were 125 passengers and 5 crew on board.</w:t>
            </w:r>
          </w:p>
        </w:tc>
        <w:tc>
          <w:tcPr>
            <w:tcW w:w="3115" w:type="dxa"/>
          </w:tcPr>
          <w:p w14:paraId="771B3BBF" w14:textId="77777777" w:rsidR="000C1207" w:rsidRPr="000C1207" w:rsidRDefault="000C1207" w:rsidP="000613D4">
            <w:pPr>
              <w:rPr>
                <w:rFonts w:ascii="Times New Roman" w:eastAsia="Calibri" w:hAnsi="Times New Roman" w:cs="Times New Roman"/>
                <w:lang w:val="en-US"/>
              </w:rPr>
            </w:pPr>
          </w:p>
        </w:tc>
      </w:tr>
      <w:tr w:rsidR="000C1207" w:rsidRPr="00B66EB9" w14:paraId="0E4D5FBB" w14:textId="77777777" w:rsidTr="000613D4">
        <w:tc>
          <w:tcPr>
            <w:tcW w:w="3115" w:type="dxa"/>
          </w:tcPr>
          <w:p w14:paraId="49AD158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101FFF51" w14:textId="77777777" w:rsidR="000C1207" w:rsidRPr="000C1207" w:rsidRDefault="000C1207" w:rsidP="000613D4">
            <w:pPr>
              <w:rPr>
                <w:rFonts w:ascii="Times New Roman" w:eastAsia="Calibri" w:hAnsi="Times New Roman" w:cs="Times New Roman"/>
                <w:lang w:val="en-US"/>
              </w:rPr>
            </w:pPr>
          </w:p>
        </w:tc>
        <w:tc>
          <w:tcPr>
            <w:tcW w:w="3115" w:type="dxa"/>
          </w:tcPr>
          <w:p w14:paraId="3692720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operation was carried out neatly and smartly.</w:t>
            </w:r>
          </w:p>
        </w:tc>
        <w:tc>
          <w:tcPr>
            <w:tcW w:w="3115" w:type="dxa"/>
          </w:tcPr>
          <w:p w14:paraId="2B2D922C" w14:textId="77777777" w:rsidR="000C1207" w:rsidRPr="000C1207" w:rsidRDefault="000C1207" w:rsidP="000613D4">
            <w:pPr>
              <w:rPr>
                <w:rFonts w:ascii="Times New Roman" w:eastAsia="Calibri" w:hAnsi="Times New Roman" w:cs="Times New Roman"/>
                <w:lang w:val="en-US"/>
              </w:rPr>
            </w:pPr>
          </w:p>
        </w:tc>
      </w:tr>
      <w:tr w:rsidR="000C1207" w:rsidRPr="000C1207" w14:paraId="70ACCF95" w14:textId="77777777" w:rsidTr="000613D4">
        <w:tc>
          <w:tcPr>
            <w:tcW w:w="9345" w:type="dxa"/>
            <w:gridSpan w:val="3"/>
          </w:tcPr>
          <w:p w14:paraId="495E2FD2" w14:textId="77777777" w:rsidR="000C1207" w:rsidRPr="000C1207" w:rsidRDefault="000C1207" w:rsidP="000613D4">
            <w:pPr>
              <w:jc w:val="center"/>
              <w:rPr>
                <w:rFonts w:ascii="Times New Roman" w:eastAsia="Calibri" w:hAnsi="Times New Roman" w:cs="Times New Roman"/>
                <w:b/>
                <w:lang w:val="en-US"/>
              </w:rPr>
            </w:pPr>
          </w:p>
          <w:p w14:paraId="3D5D6F8B"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448D02AF" w14:textId="77777777" w:rsidR="000C1207" w:rsidRPr="000C1207" w:rsidRDefault="000C1207" w:rsidP="000613D4">
            <w:pPr>
              <w:jc w:val="center"/>
              <w:rPr>
                <w:rFonts w:ascii="Times New Roman" w:eastAsia="Calibri" w:hAnsi="Times New Roman" w:cs="Times New Roman"/>
                <w:lang w:val="en-US"/>
              </w:rPr>
            </w:pPr>
          </w:p>
        </w:tc>
      </w:tr>
      <w:tr w:rsidR="000C1207" w:rsidRPr="00B66EB9" w14:paraId="24CC77D5" w14:textId="77777777" w:rsidTr="000613D4">
        <w:tc>
          <w:tcPr>
            <w:tcW w:w="3115" w:type="dxa"/>
          </w:tcPr>
          <w:p w14:paraId="30A4896E"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3339160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I'd like to have good water.</w:t>
            </w:r>
          </w:p>
        </w:tc>
        <w:tc>
          <w:tcPr>
            <w:tcW w:w="3115" w:type="dxa"/>
          </w:tcPr>
          <w:p w14:paraId="300E046C" w14:textId="77777777" w:rsidR="000C1207" w:rsidRPr="000C1207" w:rsidRDefault="000C1207" w:rsidP="000613D4">
            <w:pPr>
              <w:rPr>
                <w:rFonts w:ascii="Times New Roman" w:eastAsia="Calibri" w:hAnsi="Times New Roman" w:cs="Times New Roman"/>
                <w:lang w:val="en-US"/>
              </w:rPr>
            </w:pPr>
          </w:p>
        </w:tc>
      </w:tr>
      <w:tr w:rsidR="000C1207" w:rsidRPr="00B66EB9" w14:paraId="157E2C62" w14:textId="77777777" w:rsidTr="000613D4">
        <w:tc>
          <w:tcPr>
            <w:tcW w:w="3115" w:type="dxa"/>
          </w:tcPr>
          <w:p w14:paraId="531DDCA0"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3BA5D37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At this moment O'Brien glanced at his wrist-watch.</w:t>
            </w:r>
          </w:p>
        </w:tc>
        <w:tc>
          <w:tcPr>
            <w:tcW w:w="3115" w:type="dxa"/>
          </w:tcPr>
          <w:p w14:paraId="63AD96C7" w14:textId="77777777" w:rsidR="000C1207" w:rsidRPr="000C1207" w:rsidRDefault="000C1207" w:rsidP="000613D4">
            <w:pPr>
              <w:rPr>
                <w:rFonts w:ascii="Times New Roman" w:eastAsia="Calibri" w:hAnsi="Times New Roman" w:cs="Times New Roman"/>
                <w:b/>
                <w:lang w:val="en-US"/>
              </w:rPr>
            </w:pPr>
          </w:p>
        </w:tc>
      </w:tr>
      <w:tr w:rsidR="000C1207" w:rsidRPr="00B66EB9" w14:paraId="2B31C5AD" w14:textId="77777777" w:rsidTr="000613D4">
        <w:tc>
          <w:tcPr>
            <w:tcW w:w="3115" w:type="dxa"/>
          </w:tcPr>
          <w:p w14:paraId="24796825"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609D244A" w14:textId="77777777" w:rsidR="000C1207" w:rsidRPr="000C1207" w:rsidRDefault="000C1207" w:rsidP="000613D4">
            <w:pPr>
              <w:rPr>
                <w:rFonts w:ascii="Times New Roman" w:eastAsia="Calibri" w:hAnsi="Times New Roman" w:cs="Times New Roman"/>
                <w:lang w:val="en-US"/>
              </w:rPr>
            </w:pPr>
          </w:p>
        </w:tc>
        <w:tc>
          <w:tcPr>
            <w:tcW w:w="3115" w:type="dxa"/>
          </w:tcPr>
          <w:p w14:paraId="0786045A"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woman at the other end asked him to hang on.</w:t>
            </w:r>
          </w:p>
        </w:tc>
        <w:tc>
          <w:tcPr>
            <w:tcW w:w="3115" w:type="dxa"/>
          </w:tcPr>
          <w:p w14:paraId="3B619F87" w14:textId="77777777" w:rsidR="000C1207" w:rsidRPr="000C1207" w:rsidRDefault="000C1207" w:rsidP="000613D4">
            <w:pPr>
              <w:rPr>
                <w:rFonts w:ascii="Times New Roman" w:eastAsia="Calibri" w:hAnsi="Times New Roman" w:cs="Times New Roman"/>
                <w:lang w:val="en-US"/>
              </w:rPr>
            </w:pPr>
          </w:p>
        </w:tc>
      </w:tr>
      <w:tr w:rsidR="000C1207" w:rsidRPr="00B66EB9" w14:paraId="44750D8A" w14:textId="77777777" w:rsidTr="000613D4">
        <w:tc>
          <w:tcPr>
            <w:tcW w:w="3115" w:type="dxa"/>
          </w:tcPr>
          <w:p w14:paraId="2F794A3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5B2063E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When in Rome, do as the Romans do.</w:t>
            </w:r>
          </w:p>
        </w:tc>
        <w:tc>
          <w:tcPr>
            <w:tcW w:w="3115" w:type="dxa"/>
          </w:tcPr>
          <w:p w14:paraId="04A4E1BF" w14:textId="77777777" w:rsidR="000C1207" w:rsidRPr="000C1207" w:rsidRDefault="000C1207" w:rsidP="000613D4">
            <w:pPr>
              <w:rPr>
                <w:rFonts w:ascii="Times New Roman" w:eastAsia="Calibri" w:hAnsi="Times New Roman" w:cs="Times New Roman"/>
                <w:lang w:val="en-US"/>
              </w:rPr>
            </w:pPr>
          </w:p>
        </w:tc>
      </w:tr>
    </w:tbl>
    <w:p w14:paraId="599546F7" w14:textId="77777777" w:rsidR="000C1207" w:rsidRPr="000C1207" w:rsidRDefault="000C1207" w:rsidP="000C1207">
      <w:pPr>
        <w:spacing w:after="0" w:line="240" w:lineRule="auto"/>
        <w:rPr>
          <w:rFonts w:ascii="Times New Roman" w:eastAsia="Calibri" w:hAnsi="Times New Roman" w:cs="Times New Roman"/>
          <w:lang w:val="en-US"/>
        </w:rPr>
      </w:pPr>
    </w:p>
    <w:p w14:paraId="4ED057C8" w14:textId="0B330733"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10.</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29C47CA2"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B66EB9" w14:paraId="02E7CC93" w14:textId="77777777" w:rsidTr="000613D4">
        <w:tc>
          <w:tcPr>
            <w:tcW w:w="3115" w:type="dxa"/>
          </w:tcPr>
          <w:p w14:paraId="71EE18A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5635D680" w14:textId="77777777" w:rsidR="000C1207" w:rsidRPr="000C1207" w:rsidRDefault="000C1207" w:rsidP="000613D4">
            <w:pPr>
              <w:rPr>
                <w:rFonts w:ascii="Times New Roman" w:eastAsia="Calibri" w:hAnsi="Times New Roman" w:cs="Times New Roman"/>
                <w:b/>
              </w:rPr>
            </w:pPr>
          </w:p>
        </w:tc>
        <w:tc>
          <w:tcPr>
            <w:tcW w:w="3115" w:type="dxa"/>
          </w:tcPr>
          <w:p w14:paraId="6A72E01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 knockout cup, it began 1871 with the first winners being the Wanderers.</w:t>
            </w:r>
          </w:p>
        </w:tc>
        <w:tc>
          <w:tcPr>
            <w:tcW w:w="3115" w:type="dxa"/>
          </w:tcPr>
          <w:p w14:paraId="540C9CCA" w14:textId="77777777" w:rsidR="000C1207" w:rsidRPr="000C1207" w:rsidRDefault="000C1207" w:rsidP="000613D4">
            <w:pPr>
              <w:rPr>
                <w:rFonts w:ascii="Times New Roman" w:eastAsia="Calibri" w:hAnsi="Times New Roman" w:cs="Times New Roman"/>
                <w:b/>
                <w:lang w:val="en-US"/>
              </w:rPr>
            </w:pPr>
          </w:p>
        </w:tc>
      </w:tr>
      <w:tr w:rsidR="000C1207" w:rsidRPr="00B66EB9" w14:paraId="3690A586" w14:textId="77777777" w:rsidTr="000613D4">
        <w:tc>
          <w:tcPr>
            <w:tcW w:w="3115" w:type="dxa"/>
          </w:tcPr>
          <w:p w14:paraId="119FD90E"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3C56A3AA" w14:textId="77777777" w:rsidR="000C1207" w:rsidRPr="000C1207" w:rsidRDefault="000C1207" w:rsidP="000613D4">
            <w:pPr>
              <w:rPr>
                <w:rFonts w:ascii="Times New Roman" w:eastAsia="Calibri" w:hAnsi="Times New Roman" w:cs="Times New Roman"/>
                <w:b/>
                <w:lang w:val="en-US"/>
              </w:rPr>
            </w:pPr>
          </w:p>
        </w:tc>
        <w:tc>
          <w:tcPr>
            <w:tcW w:w="3115" w:type="dxa"/>
          </w:tcPr>
          <w:p w14:paraId="62D1765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 xml:space="preserve">These games were violent and largely </w:t>
            </w:r>
            <w:proofErr w:type="spellStart"/>
            <w:r w:rsidRPr="000C1207">
              <w:rPr>
                <w:rFonts w:ascii="Times New Roman" w:eastAsia="Calibri" w:hAnsi="Times New Roman" w:cs="Times New Roman"/>
                <w:lang w:val="en-US"/>
              </w:rPr>
              <w:t>ruleless</w:t>
            </w:r>
            <w:proofErr w:type="spellEnd"/>
            <w:r w:rsidRPr="000C1207">
              <w:rPr>
                <w:rFonts w:ascii="Times New Roman" w:eastAsia="Calibri" w:hAnsi="Times New Roman" w:cs="Times New Roman"/>
                <w:lang w:val="en-US"/>
              </w:rPr>
              <w:t>.  As a result, they were often banned.</w:t>
            </w:r>
          </w:p>
        </w:tc>
        <w:tc>
          <w:tcPr>
            <w:tcW w:w="3115" w:type="dxa"/>
          </w:tcPr>
          <w:p w14:paraId="18B6C42D" w14:textId="77777777" w:rsidR="000C1207" w:rsidRPr="000C1207" w:rsidRDefault="000C1207" w:rsidP="000613D4">
            <w:pPr>
              <w:rPr>
                <w:rFonts w:ascii="Times New Roman" w:eastAsia="Calibri" w:hAnsi="Times New Roman" w:cs="Times New Roman"/>
                <w:b/>
                <w:lang w:val="en-US"/>
              </w:rPr>
            </w:pPr>
          </w:p>
        </w:tc>
      </w:tr>
      <w:tr w:rsidR="000C1207" w:rsidRPr="00B66EB9" w14:paraId="3080377C" w14:textId="77777777" w:rsidTr="000613D4">
        <w:tc>
          <w:tcPr>
            <w:tcW w:w="3115" w:type="dxa"/>
          </w:tcPr>
          <w:p w14:paraId="662AE1D7"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1626DEFB" w14:textId="77777777" w:rsidR="000C1207" w:rsidRPr="000C1207" w:rsidRDefault="000C1207" w:rsidP="000613D4">
            <w:pPr>
              <w:rPr>
                <w:rFonts w:ascii="Times New Roman" w:eastAsia="Calibri" w:hAnsi="Times New Roman" w:cs="Times New Roman"/>
                <w:lang w:val="en-US"/>
              </w:rPr>
            </w:pPr>
            <w:proofErr w:type="spellStart"/>
            <w:r w:rsidRPr="000C1207">
              <w:rPr>
                <w:rFonts w:ascii="Times New Roman" w:eastAsia="Calibri" w:hAnsi="Times New Roman" w:cs="Times New Roman"/>
                <w:lang w:val="en-US"/>
              </w:rPr>
              <w:t>Не</w:t>
            </w:r>
            <w:proofErr w:type="spellEnd"/>
            <w:r w:rsidRPr="000C1207">
              <w:rPr>
                <w:rFonts w:ascii="Times New Roman" w:eastAsia="Calibri" w:hAnsi="Times New Roman" w:cs="Times New Roman"/>
                <w:lang w:val="en-US"/>
              </w:rPr>
              <w:t xml:space="preserve"> is also the first to refer to </w:t>
            </w:r>
            <w:proofErr w:type="spellStart"/>
            <w:r w:rsidRPr="000C1207">
              <w:rPr>
                <w:rFonts w:ascii="Times New Roman" w:eastAsia="Calibri" w:hAnsi="Times New Roman" w:cs="Times New Roman"/>
                <w:lang w:val="en-US"/>
              </w:rPr>
              <w:t>goalkeepings</w:t>
            </w:r>
            <w:proofErr w:type="spellEnd"/>
            <w:r w:rsidRPr="000C1207">
              <w:rPr>
                <w:rFonts w:ascii="Times New Roman" w:eastAsia="Calibri" w:hAnsi="Times New Roman" w:cs="Times New Roman"/>
                <w:lang w:val="en-US"/>
              </w:rPr>
              <w:t>.</w:t>
            </w:r>
          </w:p>
        </w:tc>
        <w:tc>
          <w:tcPr>
            <w:tcW w:w="3115" w:type="dxa"/>
          </w:tcPr>
          <w:p w14:paraId="6C450FE8" w14:textId="77777777" w:rsidR="000C1207" w:rsidRPr="000C1207" w:rsidRDefault="000C1207" w:rsidP="000613D4">
            <w:pPr>
              <w:rPr>
                <w:rFonts w:ascii="Times New Roman" w:eastAsia="Calibri" w:hAnsi="Times New Roman" w:cs="Times New Roman"/>
                <w:b/>
                <w:lang w:val="en-US"/>
              </w:rPr>
            </w:pPr>
          </w:p>
        </w:tc>
      </w:tr>
      <w:tr w:rsidR="000C1207" w:rsidRPr="00B66EB9" w14:paraId="25B73A2C" w14:textId="77777777" w:rsidTr="000613D4">
        <w:tc>
          <w:tcPr>
            <w:tcW w:w="3115" w:type="dxa"/>
          </w:tcPr>
          <w:p w14:paraId="41DD61C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64FD891A" w14:textId="77777777" w:rsidR="000C1207" w:rsidRPr="000C1207" w:rsidRDefault="000C1207" w:rsidP="000613D4">
            <w:pPr>
              <w:rPr>
                <w:rFonts w:ascii="Times New Roman" w:eastAsia="Calibri" w:hAnsi="Times New Roman" w:cs="Times New Roman"/>
                <w:b/>
                <w:lang w:val="en-US"/>
              </w:rPr>
            </w:pPr>
          </w:p>
        </w:tc>
        <w:tc>
          <w:tcPr>
            <w:tcW w:w="3115" w:type="dxa"/>
          </w:tcPr>
          <w:p w14:paraId="6D819AE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Actually, a healthy way of life is again coming into fashion in Russia today. </w:t>
            </w:r>
          </w:p>
        </w:tc>
        <w:tc>
          <w:tcPr>
            <w:tcW w:w="3115" w:type="dxa"/>
          </w:tcPr>
          <w:p w14:paraId="2020CF23" w14:textId="77777777" w:rsidR="000C1207" w:rsidRPr="000C1207" w:rsidRDefault="000C1207" w:rsidP="000613D4">
            <w:pPr>
              <w:rPr>
                <w:rFonts w:ascii="Times New Roman" w:eastAsia="Calibri" w:hAnsi="Times New Roman" w:cs="Times New Roman"/>
                <w:b/>
                <w:lang w:val="en-US"/>
              </w:rPr>
            </w:pPr>
          </w:p>
        </w:tc>
      </w:tr>
    </w:tbl>
    <w:p w14:paraId="013F7644" w14:textId="77777777" w:rsidR="000C1207" w:rsidRPr="000C1207" w:rsidRDefault="000C1207" w:rsidP="000C1207">
      <w:pPr>
        <w:autoSpaceDE w:val="0"/>
        <w:autoSpaceDN w:val="0"/>
        <w:adjustRightInd w:val="0"/>
        <w:spacing w:after="0" w:line="240" w:lineRule="auto"/>
        <w:jc w:val="center"/>
        <w:rPr>
          <w:rFonts w:ascii="Times New Roman" w:eastAsia="Times New Roman" w:hAnsi="Times New Roman" w:cs="Times New Roman"/>
          <w:b/>
          <w:lang w:val="en-US" w:eastAsia="ru-RU"/>
        </w:rPr>
      </w:pPr>
    </w:p>
    <w:p w14:paraId="5B160FB7" w14:textId="3FA7DA9D" w:rsidR="000C1207" w:rsidRPr="005D0908" w:rsidRDefault="000C1207" w:rsidP="00633ED6">
      <w:pPr>
        <w:spacing w:after="0" w:line="240" w:lineRule="auto"/>
        <w:jc w:val="center"/>
        <w:rPr>
          <w:rFonts w:ascii="Times New Roman" w:eastAsia="Times New Roman" w:hAnsi="Times New Roman" w:cs="Times New Roman"/>
          <w:b/>
          <w:lang w:val="en-US" w:eastAsia="ru-RU"/>
        </w:rPr>
      </w:pPr>
    </w:p>
    <w:p w14:paraId="5ECE24C4" w14:textId="2C4A247E" w:rsidR="008C5D76" w:rsidRDefault="000C1207" w:rsidP="008C5D76">
      <w:pPr>
        <w:spacing w:after="0" w:line="240" w:lineRule="auto"/>
        <w:rPr>
          <w:rFonts w:ascii="Times New Roman" w:eastAsia="Times New Roman" w:hAnsi="Times New Roman" w:cs="Times New Roman"/>
          <w:b/>
          <w:lang w:eastAsia="ru-RU"/>
        </w:rPr>
      </w:pPr>
      <w:r w:rsidRPr="000C1207">
        <w:rPr>
          <w:rFonts w:ascii="Times New Roman" w:eastAsia="Times New Roman" w:hAnsi="Times New Roman" w:cs="Times New Roman"/>
          <w:b/>
          <w:i/>
          <w:lang w:eastAsia="ru-RU"/>
        </w:rPr>
        <w:t>Задание 11.</w:t>
      </w:r>
      <w:r>
        <w:rPr>
          <w:rFonts w:ascii="Times New Roman" w:eastAsia="Times New Roman" w:hAnsi="Times New Roman" w:cs="Times New Roman"/>
          <w:b/>
          <w:lang w:eastAsia="ru-RU"/>
        </w:rPr>
        <w:t xml:space="preserve"> </w:t>
      </w:r>
      <w:r w:rsidR="008C5D76">
        <w:rPr>
          <w:rFonts w:ascii="Times New Roman" w:eastAsia="Times New Roman" w:hAnsi="Times New Roman" w:cs="Times New Roman"/>
          <w:b/>
          <w:lang w:eastAsia="ru-RU"/>
        </w:rPr>
        <w:t xml:space="preserve"> </w:t>
      </w:r>
    </w:p>
    <w:p w14:paraId="696BB0C9" w14:textId="669AE19D" w:rsidR="008C5D76" w:rsidRDefault="008C5D76" w:rsidP="008C5D76">
      <w:pPr>
        <w:spacing w:after="0" w:line="240" w:lineRule="auto"/>
        <w:rPr>
          <w:rFonts w:ascii="Times New Roman" w:eastAsia="Times New Roman" w:hAnsi="Times New Roman" w:cs="Times New Roman"/>
          <w:lang w:eastAsia="ru-RU"/>
        </w:rPr>
      </w:pPr>
      <w:r w:rsidRPr="008C5D76">
        <w:rPr>
          <w:rFonts w:ascii="Times New Roman" w:eastAsia="Times New Roman" w:hAnsi="Times New Roman" w:cs="Times New Roman"/>
          <w:lang w:eastAsia="ru-RU"/>
        </w:rPr>
        <w:t>1.</w:t>
      </w:r>
      <w:r>
        <w:rPr>
          <w:rFonts w:ascii="Times New Roman" w:eastAsia="Times New Roman" w:hAnsi="Times New Roman" w:cs="Times New Roman"/>
          <w:b/>
          <w:lang w:eastAsia="ru-RU"/>
        </w:rPr>
        <w:t xml:space="preserve"> </w:t>
      </w:r>
      <w:r w:rsidR="000C1207" w:rsidRPr="000C1207">
        <w:rPr>
          <w:rFonts w:ascii="Times New Roman" w:eastAsia="Times New Roman" w:hAnsi="Times New Roman" w:cs="Times New Roman"/>
          <w:lang w:eastAsia="ru-RU"/>
        </w:rPr>
        <w:t xml:space="preserve">Подготовить </w:t>
      </w:r>
      <w:proofErr w:type="gramStart"/>
      <w:r w:rsidR="000C1207" w:rsidRPr="000C1207">
        <w:rPr>
          <w:rFonts w:ascii="Times New Roman" w:eastAsia="Times New Roman" w:hAnsi="Times New Roman" w:cs="Times New Roman"/>
          <w:lang w:eastAsia="ru-RU"/>
        </w:rPr>
        <w:t>перевод  научной</w:t>
      </w:r>
      <w:proofErr w:type="gramEnd"/>
      <w:r w:rsidR="000C1207" w:rsidRPr="000C1207">
        <w:rPr>
          <w:rFonts w:ascii="Times New Roman" w:eastAsia="Times New Roman" w:hAnsi="Times New Roman" w:cs="Times New Roman"/>
          <w:lang w:eastAsia="ru-RU"/>
        </w:rPr>
        <w:t xml:space="preserve"> статьи</w:t>
      </w:r>
    </w:p>
    <w:p w14:paraId="4C49D6AA" w14:textId="77777777" w:rsidR="008C5D76" w:rsidRDefault="008C5D76" w:rsidP="008C5D7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2. </w:t>
      </w:r>
      <w:r w:rsidRPr="008C5D76">
        <w:rPr>
          <w:rFonts w:ascii="Times New Roman" w:eastAsia="Times New Roman" w:hAnsi="Times New Roman" w:cs="Times New Roman"/>
          <w:lang w:eastAsia="ru-RU"/>
        </w:rPr>
        <w:t>Подготовить</w:t>
      </w:r>
      <w:r w:rsidR="000C1207" w:rsidRPr="000C1207">
        <w:rPr>
          <w:rFonts w:ascii="Times New Roman" w:eastAsia="Times New Roman" w:hAnsi="Times New Roman" w:cs="Times New Roman"/>
          <w:lang w:eastAsia="ru-RU"/>
        </w:rPr>
        <w:t xml:space="preserve"> глоссарий (словарь научных терминов) (не менее 50)</w:t>
      </w:r>
      <w:r>
        <w:rPr>
          <w:rFonts w:ascii="Times New Roman" w:eastAsia="Times New Roman" w:hAnsi="Times New Roman" w:cs="Times New Roman"/>
          <w:lang w:eastAsia="ru-RU"/>
        </w:rPr>
        <w:t xml:space="preserve">. </w:t>
      </w:r>
    </w:p>
    <w:p w14:paraId="520441DD" w14:textId="49CBD8D4" w:rsidR="000C1207" w:rsidRPr="005D0908" w:rsidRDefault="008C5D76" w:rsidP="008C5D76">
      <w:pPr>
        <w:spacing w:after="0" w:line="240" w:lineRule="auto"/>
        <w:rPr>
          <w:rFonts w:ascii="Times New Roman" w:eastAsia="Times New Roman" w:hAnsi="Times New Roman" w:cs="Times New Roman"/>
          <w:lang w:eastAsia="ru-RU"/>
        </w:rPr>
      </w:pPr>
      <w:r w:rsidRPr="005D0908">
        <w:rPr>
          <w:rFonts w:ascii="Times New Roman" w:eastAsia="Times New Roman" w:hAnsi="Times New Roman" w:cs="Times New Roman"/>
          <w:lang w:eastAsia="ru-RU"/>
        </w:rPr>
        <w:t xml:space="preserve">3. </w:t>
      </w:r>
      <w:r>
        <w:rPr>
          <w:rFonts w:ascii="Times New Roman" w:eastAsia="Times New Roman" w:hAnsi="Times New Roman" w:cs="Times New Roman"/>
          <w:lang w:eastAsia="ru-RU"/>
        </w:rPr>
        <w:t>Подготовить</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терминологический</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анализ</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статьи</w:t>
      </w:r>
      <w:r w:rsidR="000C1207" w:rsidRPr="005D0908">
        <w:rPr>
          <w:rFonts w:ascii="Times New Roman" w:eastAsia="Times New Roman" w:hAnsi="Times New Roman" w:cs="Times New Roman"/>
          <w:lang w:eastAsia="ru-RU"/>
        </w:rPr>
        <w:t xml:space="preserve"> </w:t>
      </w:r>
    </w:p>
    <w:p w14:paraId="68862F3F" w14:textId="77777777" w:rsidR="000C1207" w:rsidRPr="005D0908" w:rsidRDefault="000C1207" w:rsidP="000C1207">
      <w:pPr>
        <w:spacing w:after="0" w:line="240" w:lineRule="auto"/>
        <w:jc w:val="center"/>
        <w:rPr>
          <w:rFonts w:ascii="Times New Roman" w:eastAsia="Times New Roman" w:hAnsi="Times New Roman" w:cs="Times New Roman"/>
          <w:b/>
          <w:lang w:eastAsia="ru-RU"/>
        </w:rPr>
      </w:pPr>
    </w:p>
    <w:p w14:paraId="085F99A0" w14:textId="259B657B" w:rsidR="000C1207" w:rsidRPr="005D0908" w:rsidRDefault="000C1207" w:rsidP="000C1207">
      <w:pPr>
        <w:spacing w:after="0" w:line="240" w:lineRule="auto"/>
        <w:jc w:val="center"/>
        <w:rPr>
          <w:rFonts w:ascii="Times New Roman" w:eastAsia="Times New Roman" w:hAnsi="Times New Roman" w:cs="Times New Roman"/>
          <w:b/>
          <w:i/>
          <w:lang w:eastAsia="ru-RU"/>
        </w:rPr>
      </w:pPr>
      <w:r w:rsidRPr="000C1207">
        <w:rPr>
          <w:rFonts w:ascii="Times New Roman" w:eastAsia="Times New Roman" w:hAnsi="Times New Roman" w:cs="Times New Roman"/>
          <w:b/>
          <w:i/>
          <w:lang w:eastAsia="ru-RU"/>
        </w:rPr>
        <w:t>Образец</w:t>
      </w:r>
      <w:r w:rsidRPr="005D0908">
        <w:rPr>
          <w:rFonts w:ascii="Times New Roman" w:eastAsia="Times New Roman" w:hAnsi="Times New Roman" w:cs="Times New Roman"/>
          <w:b/>
          <w:i/>
          <w:lang w:eastAsia="ru-RU"/>
        </w:rPr>
        <w:t xml:space="preserve"> </w:t>
      </w:r>
      <w:r w:rsidRPr="000C1207">
        <w:rPr>
          <w:rFonts w:ascii="Times New Roman" w:eastAsia="Times New Roman" w:hAnsi="Times New Roman" w:cs="Times New Roman"/>
          <w:b/>
          <w:i/>
          <w:lang w:eastAsia="ru-RU"/>
        </w:rPr>
        <w:t>статьи</w:t>
      </w:r>
    </w:p>
    <w:p w14:paraId="5590E1FF" w14:textId="77777777" w:rsidR="000C1207" w:rsidRPr="005D0908" w:rsidRDefault="000C1207" w:rsidP="000C1207">
      <w:pPr>
        <w:spacing w:after="0" w:line="240" w:lineRule="auto"/>
        <w:jc w:val="center"/>
        <w:rPr>
          <w:rFonts w:ascii="Times New Roman" w:eastAsia="Times New Roman" w:hAnsi="Times New Roman" w:cs="Times New Roman"/>
          <w:b/>
          <w:lang w:eastAsia="ru-RU"/>
        </w:rPr>
      </w:pPr>
    </w:p>
    <w:p w14:paraId="7ECF813D" w14:textId="77777777" w:rsidR="000C1207" w:rsidRPr="009835AA" w:rsidRDefault="000C1207" w:rsidP="000C1207">
      <w:pPr>
        <w:spacing w:after="0" w:line="240" w:lineRule="auto"/>
        <w:jc w:val="center"/>
        <w:outlineLvl w:val="0"/>
        <w:rPr>
          <w:rFonts w:ascii="Times New Roman" w:eastAsia="Times New Roman" w:hAnsi="Times New Roman" w:cs="Times New Roman"/>
          <w:b/>
          <w:bCs/>
          <w:lang w:val="en-US" w:eastAsia="ru-RU"/>
        </w:rPr>
      </w:pPr>
      <w:r w:rsidRPr="009835AA">
        <w:rPr>
          <w:rFonts w:ascii="Times New Roman" w:eastAsia="Times New Roman" w:hAnsi="Times New Roman" w:cs="Times New Roman"/>
          <w:b/>
          <w:bCs/>
          <w:kern w:val="36"/>
          <w:lang w:val="en-US" w:eastAsia="ru-RU"/>
        </w:rPr>
        <w:t xml:space="preserve">Academic Conference. </w:t>
      </w:r>
      <w:r w:rsidRPr="009835AA">
        <w:rPr>
          <w:rFonts w:ascii="Times New Roman" w:eastAsia="Times New Roman" w:hAnsi="Times New Roman" w:cs="Times New Roman"/>
          <w:b/>
          <w:bCs/>
          <w:lang w:val="en-US" w:eastAsia="ru-RU"/>
        </w:rPr>
        <w:t>Electronic publishing</w:t>
      </w:r>
    </w:p>
    <w:p w14:paraId="799DFCF0"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3CFD8616"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9835AA">
        <w:rPr>
          <w:rFonts w:ascii="Times New Roman" w:eastAsia="Times New Roman" w:hAnsi="Times New Roman" w:cs="Times New Roman"/>
          <w:lang w:val="en-US" w:eastAsia="ru-RU"/>
        </w:rPr>
        <w:t>Therefore</w:t>
      </w:r>
      <w:proofErr w:type="gramEnd"/>
      <w:r w:rsidRPr="009835AA">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24" w:tooltip="Web browsers" w:history="1">
        <w:r w:rsidRPr="009835AA">
          <w:rPr>
            <w:rFonts w:ascii="Times New Roman" w:eastAsia="Times New Roman" w:hAnsi="Times New Roman" w:cs="Times New Roman"/>
            <w:lang w:val="en-US" w:eastAsia="ru-RU"/>
          </w:rPr>
          <w:t>web browsers</w:t>
        </w:r>
      </w:hyperlink>
      <w:r w:rsidRPr="009835AA">
        <w:rPr>
          <w:rFonts w:ascii="Times New Roman" w:eastAsia="Times New Roman" w:hAnsi="Times New Roman" w:cs="Times New Roman"/>
          <w:lang w:val="en-US" w:eastAsia="ru-RU"/>
        </w:rPr>
        <w:t xml:space="preserve">, as well as in portable document format </w:t>
      </w:r>
      <w:hyperlink r:id="rId25" w:tooltip="PDF" w:history="1">
        <w:r w:rsidRPr="009835AA">
          <w:rPr>
            <w:rFonts w:ascii="Times New Roman" w:eastAsia="Times New Roman" w:hAnsi="Times New Roman" w:cs="Times New Roman"/>
            <w:lang w:val="en-US" w:eastAsia="ru-RU"/>
          </w:rPr>
          <w:t>PDF</w:t>
        </w:r>
      </w:hyperlink>
      <w:r w:rsidRPr="009835AA">
        <w:rPr>
          <w:rFonts w:ascii="Times New Roman" w:eastAsia="Times New Roman" w:hAnsi="Times New Roman" w:cs="Times New Roman"/>
          <w:lang w:val="en-US" w:eastAsia="ru-RU"/>
        </w:rPr>
        <w:t xml:space="preserve">, suitable for printing and storing on a local desktop or laptop computer. New tools such as </w:t>
      </w:r>
      <w:hyperlink r:id="rId26" w:tooltip="Utopia Documents" w:history="1">
        <w:r w:rsidRPr="009835AA">
          <w:rPr>
            <w:rFonts w:ascii="Times New Roman" w:eastAsia="Times New Roman" w:hAnsi="Times New Roman" w:cs="Times New Roman"/>
            <w:lang w:val="en-US" w:eastAsia="ru-RU"/>
          </w:rPr>
          <w:t>Utopia Documents</w:t>
        </w:r>
      </w:hyperlink>
      <w:r w:rsidRPr="009835AA">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27" w:tooltip="WorldWideWeb" w:history="1">
        <w:proofErr w:type="spellStart"/>
        <w:r w:rsidRPr="009835AA">
          <w:rPr>
            <w:rFonts w:ascii="Times New Roman" w:eastAsia="Times New Roman" w:hAnsi="Times New Roman" w:cs="Times New Roman"/>
            <w:lang w:val="en-US" w:eastAsia="ru-RU"/>
          </w:rPr>
          <w:t>WorldWideWeb</w:t>
        </w:r>
        <w:proofErr w:type="spellEnd"/>
      </w:hyperlink>
      <w:r w:rsidRPr="009835AA">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650DE06B"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0674E53"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76349DBE"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5B9468D3"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67864895"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8" w:tooltip="Physics" w:history="1">
        <w:r w:rsidRPr="009835AA">
          <w:rPr>
            <w:rFonts w:ascii="Times New Roman" w:eastAsia="Times New Roman" w:hAnsi="Times New Roman" w:cs="Times New Roman"/>
            <w:lang w:val="en-US" w:eastAsia="ru-RU"/>
          </w:rPr>
          <w:t>physics</w:t>
        </w:r>
      </w:hyperlink>
      <w:r w:rsidRPr="009835AA">
        <w:rPr>
          <w:rFonts w:ascii="Times New Roman" w:eastAsia="Times New Roman" w:hAnsi="Times New Roman" w:cs="Times New Roman"/>
          <w:lang w:val="en-US" w:eastAsia="ru-RU"/>
        </w:rPr>
        <w:t xml:space="preserve">, the role of the journal at disseminating the latest research has largely been replaced by </w:t>
      </w:r>
      <w:hyperlink r:id="rId29" w:tooltip="Preprint" w:history="1">
        <w:r w:rsidRPr="009835AA">
          <w:rPr>
            <w:rFonts w:ascii="Times New Roman" w:eastAsia="Times New Roman" w:hAnsi="Times New Roman" w:cs="Times New Roman"/>
            <w:lang w:val="en-US" w:eastAsia="ru-RU"/>
          </w:rPr>
          <w:t>preprint</w:t>
        </w:r>
      </w:hyperlink>
      <w:r w:rsidRPr="009835AA">
        <w:rPr>
          <w:rFonts w:ascii="Times New Roman" w:eastAsia="Times New Roman" w:hAnsi="Times New Roman" w:cs="Times New Roman"/>
          <w:lang w:val="en-US" w:eastAsia="ru-RU"/>
        </w:rPr>
        <w:t xml:space="preserve"> databases such as </w:t>
      </w:r>
      <w:hyperlink r:id="rId30" w:tooltip="ArXiv.org" w:history="1">
        <w:r w:rsidRPr="009835AA">
          <w:rPr>
            <w:rFonts w:ascii="Times New Roman" w:eastAsia="Times New Roman" w:hAnsi="Times New Roman" w:cs="Times New Roman"/>
            <w:lang w:val="en-US" w:eastAsia="ru-RU"/>
          </w:rPr>
          <w:t>arXiv.org</w:t>
        </w:r>
      </w:hyperlink>
      <w:r w:rsidRPr="009835AA">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31" w:tooltip="Quality control" w:history="1">
        <w:r w:rsidRPr="009835AA">
          <w:rPr>
            <w:rFonts w:ascii="Times New Roman" w:eastAsia="Times New Roman" w:hAnsi="Times New Roman" w:cs="Times New Roman"/>
            <w:lang w:val="en-US" w:eastAsia="ru-RU"/>
          </w:rPr>
          <w:t>quality control</w:t>
        </w:r>
      </w:hyperlink>
      <w:r w:rsidRPr="009835AA">
        <w:rPr>
          <w:rFonts w:ascii="Times New Roman" w:eastAsia="Times New Roman" w:hAnsi="Times New Roman" w:cs="Times New Roman"/>
          <w:lang w:val="en-US" w:eastAsia="ru-RU"/>
        </w:rPr>
        <w:t>, archiving papers, and establishing scientific credit.</w:t>
      </w:r>
    </w:p>
    <w:p w14:paraId="257A7D86" w14:textId="0FAEDFEF" w:rsidR="000C1207" w:rsidRPr="009835AA" w:rsidRDefault="000C1207" w:rsidP="00633ED6">
      <w:pPr>
        <w:spacing w:after="0" w:line="240" w:lineRule="auto"/>
        <w:jc w:val="center"/>
        <w:rPr>
          <w:rFonts w:ascii="Times New Roman" w:eastAsia="Times New Roman" w:hAnsi="Times New Roman" w:cs="Times New Roman"/>
          <w:b/>
          <w:lang w:val="en-US" w:eastAsia="ru-RU"/>
        </w:rPr>
      </w:pPr>
    </w:p>
    <w:p w14:paraId="34E5E9AD" w14:textId="77777777" w:rsidR="000C1207" w:rsidRPr="009835AA" w:rsidRDefault="000C1207" w:rsidP="00633ED6">
      <w:pPr>
        <w:spacing w:after="0" w:line="240" w:lineRule="auto"/>
        <w:jc w:val="center"/>
        <w:rPr>
          <w:rFonts w:ascii="Times New Roman" w:eastAsia="Times New Roman" w:hAnsi="Times New Roman" w:cs="Times New Roman"/>
          <w:b/>
          <w:lang w:val="en-US" w:eastAsia="ru-RU"/>
        </w:rPr>
      </w:pPr>
    </w:p>
    <w:p w14:paraId="67FD09FC" w14:textId="77777777" w:rsidR="001B042A" w:rsidRPr="009835AA"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val="en-US" w:eastAsia="ru-RU"/>
        </w:rPr>
      </w:pPr>
    </w:p>
    <w:p w14:paraId="7174EA40" w14:textId="323AC3F6"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0C1207">
        <w:rPr>
          <w:rFonts w:ascii="Times New Roman" w:eastAsia="Times New Roman" w:hAnsi="Times New Roman" w:cs="Times New Roman"/>
          <w:b/>
          <w:bCs/>
          <w:i/>
          <w:iCs/>
          <w:color w:val="000000"/>
          <w:spacing w:val="-1"/>
          <w:lang w:eastAsia="ru-RU"/>
        </w:rPr>
        <w:t>2.</w:t>
      </w:r>
      <w:r w:rsidRPr="00293FC6">
        <w:rPr>
          <w:rFonts w:ascii="Times New Roman" w:eastAsia="Times New Roman" w:hAnsi="Times New Roman" w:cs="Times New Roman"/>
          <w:b/>
          <w:bCs/>
          <w:i/>
          <w:iCs/>
          <w:color w:val="000000"/>
          <w:spacing w:val="-1"/>
          <w:lang w:eastAsia="ru-RU"/>
        </w:rPr>
        <w:t>4.</w:t>
      </w:r>
      <w:r w:rsidR="000C1207">
        <w:rPr>
          <w:rFonts w:ascii="Times New Roman" w:eastAsia="Times New Roman" w:hAnsi="Times New Roman" w:cs="Times New Roman"/>
          <w:b/>
          <w:bCs/>
          <w:i/>
          <w:iCs/>
          <w:color w:val="000000"/>
          <w:spacing w:val="-1"/>
          <w:lang w:eastAsia="ru-RU"/>
        </w:rPr>
        <w:t xml:space="preserve"> </w:t>
      </w:r>
      <w:r w:rsidRPr="00293FC6">
        <w:rPr>
          <w:rFonts w:ascii="Times New Roman" w:eastAsia="Times New Roman" w:hAnsi="Times New Roman" w:cs="Times New Roman"/>
          <w:b/>
          <w:bCs/>
          <w:i/>
          <w:iCs/>
          <w:color w:val="000000"/>
          <w:spacing w:val="-1"/>
          <w:lang w:eastAsia="ru-RU"/>
        </w:rPr>
        <w:t>Рекомендации по оцениванию результатов достижения компетенций</w:t>
      </w:r>
    </w:p>
    <w:p w14:paraId="2D4B940F"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i/>
          <w:color w:val="000000"/>
          <w:spacing w:val="-1"/>
          <w:lang w:eastAsia="ru-RU"/>
        </w:rPr>
      </w:pPr>
    </w:p>
    <w:p w14:paraId="104C1711" w14:textId="06020A6A" w:rsidR="001B042A" w:rsidRPr="00293FC6" w:rsidRDefault="001B042A" w:rsidP="00924C3F">
      <w:pPr>
        <w:spacing w:line="234" w:lineRule="auto"/>
        <w:ind w:left="120" w:firstLine="852"/>
        <w:rPr>
          <w:rFonts w:ascii="Times New Roman" w:hAnsi="Times New Roman" w:cs="Times New Roman"/>
        </w:rPr>
      </w:pPr>
      <w:r w:rsidRPr="00293FC6">
        <w:rPr>
          <w:rFonts w:ascii="Times New Roman" w:eastAsia="Times New Roman" w:hAnsi="Times New Roman" w:cs="Times New Roman"/>
          <w:lang w:eastAsia="ru-RU"/>
        </w:rPr>
        <w:t xml:space="preserve">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w:t>
      </w:r>
      <w:proofErr w:type="gramStart"/>
      <w:r w:rsidRPr="00293FC6">
        <w:rPr>
          <w:rFonts w:ascii="Times New Roman" w:eastAsia="Times New Roman" w:hAnsi="Times New Roman" w:cs="Times New Roman"/>
          <w:lang w:eastAsia="ru-RU"/>
        </w:rPr>
        <w:t>средство  академического</w:t>
      </w:r>
      <w:proofErr w:type="gramEnd"/>
      <w:r w:rsidRPr="00293FC6">
        <w:rPr>
          <w:rFonts w:ascii="Times New Roman" w:eastAsia="Times New Roman" w:hAnsi="Times New Roman" w:cs="Times New Roman"/>
          <w:lang w:eastAsia="ru-RU"/>
        </w:rPr>
        <w:t xml:space="preserve"> и профессионального взаимодействия.</w:t>
      </w:r>
      <w:r w:rsidR="00924C3F" w:rsidRPr="00293FC6">
        <w:rPr>
          <w:rFonts w:ascii="Times New Roman" w:hAnsi="Times New Roman" w:cs="Times New Roman"/>
        </w:rPr>
        <w:t xml:space="preserve"> </w:t>
      </w:r>
    </w:p>
    <w:p w14:paraId="521D9016" w14:textId="77777777" w:rsidR="001B042A" w:rsidRPr="00293FC6" w:rsidRDefault="001B042A" w:rsidP="001B042A">
      <w:pPr>
        <w:tabs>
          <w:tab w:val="left" w:pos="2295"/>
        </w:tabs>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устного ответа</w:t>
      </w:r>
    </w:p>
    <w:p w14:paraId="532D7C93" w14:textId="77777777" w:rsidR="001B042A" w:rsidRPr="00293FC6" w:rsidRDefault="001B042A" w:rsidP="001B042A">
      <w:pPr>
        <w:spacing w:after="0" w:line="240" w:lineRule="auto"/>
        <w:rPr>
          <w:rFonts w:ascii="Times New Roman" w:eastAsia="Times New Roman" w:hAnsi="Times New Roman" w:cs="Times New Roman"/>
          <w:lang w:eastAsia="ru-RU"/>
        </w:rPr>
      </w:pPr>
    </w:p>
    <w:p w14:paraId="1310F26A" w14:textId="77777777" w:rsidR="001B042A" w:rsidRPr="00293FC6" w:rsidRDefault="001B042A" w:rsidP="001B042A">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Оценка «</w:t>
      </w:r>
      <w:r w:rsidRPr="00293FC6">
        <w:rPr>
          <w:rFonts w:ascii="Times New Roman" w:eastAsia="Times New Roman" w:hAnsi="Times New Roman" w:cs="Times New Roman"/>
          <w:b/>
          <w:color w:val="000000"/>
          <w:lang w:eastAsia="ru-RU"/>
        </w:rPr>
        <w:t>зачтено»</w:t>
      </w:r>
      <w:r w:rsidRPr="00293FC6">
        <w:rPr>
          <w:rFonts w:ascii="Times New Roman" w:eastAsia="Times New Roman" w:hAnsi="Times New Roman" w:cs="Times New Roman"/>
          <w:color w:val="000000"/>
          <w:lang w:eastAsia="ru-RU"/>
        </w:rPr>
        <w:t xml:space="preserve"> выставляется магистранту, если он демонстрирует грамотную разнообразную по составу, связную и логически последовательную речь; </w:t>
      </w:r>
    </w:p>
    <w:p w14:paraId="0C308C46" w14:textId="77777777" w:rsidR="001B042A" w:rsidRPr="00293FC6" w:rsidRDefault="001B042A" w:rsidP="001B042A">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если обучающийся показывает знание основ курса;</w:t>
      </w:r>
    </w:p>
    <w:p w14:paraId="3D822302"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color w:val="000000"/>
          <w:lang w:eastAsia="ru-RU"/>
        </w:rPr>
        <w:t xml:space="preserve">Оценка </w:t>
      </w:r>
      <w:r w:rsidRPr="00293FC6">
        <w:rPr>
          <w:rFonts w:ascii="Times New Roman" w:eastAsia="Times New Roman" w:hAnsi="Times New Roman" w:cs="Times New Roman"/>
          <w:b/>
          <w:color w:val="000000"/>
          <w:lang w:eastAsia="ru-RU"/>
        </w:rPr>
        <w:t>«не зачтено»</w:t>
      </w:r>
      <w:r w:rsidRPr="00293FC6">
        <w:rPr>
          <w:rFonts w:ascii="Times New Roman" w:eastAsia="Times New Roman" w:hAnsi="Times New Roman" w:cs="Times New Roman"/>
          <w:color w:val="000000"/>
          <w:lang w:eastAsia="ru-RU"/>
        </w:rPr>
        <w:t xml:space="preserve"> выставляется магистранту, если он не может ответить на вопрос.</w:t>
      </w:r>
    </w:p>
    <w:p w14:paraId="73F527F2" w14:textId="77777777" w:rsidR="001B042A" w:rsidRPr="00293FC6" w:rsidRDefault="001B042A" w:rsidP="001B042A">
      <w:pPr>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перевода</w:t>
      </w:r>
    </w:p>
    <w:p w14:paraId="1F0A5DF6" w14:textId="77777777" w:rsidR="001B042A" w:rsidRPr="00293FC6" w:rsidRDefault="001B042A" w:rsidP="001B042A">
      <w:pPr>
        <w:autoSpaceDE w:val="0"/>
        <w:autoSpaceDN w:val="0"/>
        <w:adjustRightInd w:val="0"/>
        <w:spacing w:after="0" w:line="240" w:lineRule="auto"/>
        <w:jc w:val="center"/>
        <w:rPr>
          <w:rFonts w:ascii="Times New Roman" w:eastAsia="Times New Roman" w:hAnsi="Times New Roman" w:cs="Times New Roman"/>
          <w:b/>
          <w:lang w:eastAsia="ru-RU"/>
        </w:rPr>
      </w:pPr>
    </w:p>
    <w:p w14:paraId="6BC36155"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Оценка «зачтено» выставляется, если магистрант может в письменной форме адекватно излагать мысли и идеи автора; точно, кратко и понятно осуществляет перевод материала на родной язык;</w:t>
      </w:r>
    </w:p>
    <w:p w14:paraId="4179F835"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Письменная речь выразительная, яркая;</w:t>
      </w:r>
    </w:p>
    <w:p w14:paraId="7F33ECAE"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использовать лексические, грамматические трансформации при переводе материала.</w:t>
      </w:r>
    </w:p>
    <w:p w14:paraId="060BD0D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адекватно передать эмфатические и экспрессивные аспекты текста в</w:t>
      </w:r>
      <w:r w:rsidRPr="00293FC6">
        <w:rPr>
          <w:rFonts w:ascii="Times New Roman" w:eastAsia="Calibri" w:hAnsi="Times New Roman" w:cs="Times New Roman"/>
          <w:bCs/>
        </w:rPr>
        <w:t xml:space="preserve"> переводе.</w:t>
      </w:r>
    </w:p>
    <w:p w14:paraId="0E5784E0"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Отсутствуют лексические, грамматические и стилистические погрешности при переводе материала </w:t>
      </w:r>
    </w:p>
    <w:p w14:paraId="3607E04E"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p>
    <w:p w14:paraId="6734E6A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Оценка </w:t>
      </w:r>
      <w:r w:rsidRPr="00293FC6">
        <w:rPr>
          <w:rFonts w:ascii="Times New Roman" w:eastAsia="Times New Roman" w:hAnsi="Times New Roman" w:cs="Times New Roman"/>
          <w:b/>
          <w:lang w:eastAsia="ru-RU"/>
        </w:rPr>
        <w:t>«не зачтено</w:t>
      </w:r>
      <w:r w:rsidRPr="00293FC6">
        <w:rPr>
          <w:rFonts w:ascii="Times New Roman" w:eastAsia="Times New Roman" w:hAnsi="Times New Roman" w:cs="Times New Roman"/>
          <w:lang w:eastAsia="ru-RU"/>
        </w:rPr>
        <w:t xml:space="preserve">» выставляется, если магистрант не может адекватно излагать мысли и идеи автора;  </w:t>
      </w:r>
    </w:p>
    <w:p w14:paraId="73817818"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Не может точно, кратко и понятно осуществить перевод текста.</w:t>
      </w:r>
    </w:p>
    <w:p w14:paraId="48E93258"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Имеют место лексические, грамматические и стилистические погрешности при переводе материала.</w:t>
      </w:r>
    </w:p>
    <w:p w14:paraId="353D3D1A" w14:textId="77777777" w:rsidR="001B042A" w:rsidRPr="00293FC6" w:rsidRDefault="001B042A" w:rsidP="001B042A">
      <w:pPr>
        <w:tabs>
          <w:tab w:val="left" w:pos="2490"/>
        </w:tabs>
        <w:spacing w:after="160" w:line="259"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теста</w:t>
      </w:r>
    </w:p>
    <w:p w14:paraId="6EAE57D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eastAsia="ru-RU"/>
        </w:rPr>
        <w:t>Оценка «зачтено»</w:t>
      </w:r>
      <w:r w:rsidRPr="00293FC6">
        <w:rPr>
          <w:rFonts w:ascii="Times New Roman" w:eastAsia="Times New Roman" w:hAnsi="Times New Roman" w:cs="Times New Roman"/>
          <w:lang w:eastAsia="ru-RU"/>
        </w:rPr>
        <w:t xml:space="preserve"> выставляется магистранту, если он выполнил задание правильно. </w:t>
      </w:r>
    </w:p>
    <w:p w14:paraId="316CCFCA" w14:textId="77777777" w:rsidR="001B042A" w:rsidRPr="00293FC6" w:rsidRDefault="001B042A" w:rsidP="001B042A">
      <w:pPr>
        <w:spacing w:after="0" w:line="240" w:lineRule="auto"/>
        <w:jc w:val="both"/>
        <w:rPr>
          <w:rFonts w:ascii="Times New Roman" w:eastAsia="Calibri" w:hAnsi="Times New Roman" w:cs="Times New Roman"/>
        </w:rPr>
      </w:pPr>
      <w:r w:rsidRPr="00293FC6">
        <w:rPr>
          <w:rFonts w:ascii="Times New Roman" w:eastAsia="Calibri" w:hAnsi="Times New Roman" w:cs="Times New Roman"/>
        </w:rPr>
        <w:t>Работа сдана в срок.</w:t>
      </w:r>
    </w:p>
    <w:p w14:paraId="366C3573" w14:textId="77777777" w:rsidR="001B042A" w:rsidRPr="00293FC6" w:rsidRDefault="001B042A" w:rsidP="001B042A">
      <w:pPr>
        <w:spacing w:after="160" w:line="259" w:lineRule="auto"/>
        <w:rPr>
          <w:rFonts w:ascii="Times New Roman" w:eastAsia="Times New Roman" w:hAnsi="Times New Roman" w:cs="Times New Roman"/>
          <w:lang w:eastAsia="ru-RU"/>
        </w:rPr>
      </w:pPr>
      <w:r w:rsidRPr="00293FC6">
        <w:rPr>
          <w:rFonts w:ascii="Times New Roman" w:eastAsia="Times New Roman" w:hAnsi="Times New Roman" w:cs="Times New Roman"/>
          <w:b/>
          <w:snapToGrid w:val="0"/>
          <w:lang w:eastAsia="ru-RU"/>
        </w:rPr>
        <w:t>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704B580A" w14:textId="77777777" w:rsidR="001B042A" w:rsidRPr="00293FC6" w:rsidRDefault="001B042A" w:rsidP="001B042A">
      <w:pPr>
        <w:spacing w:after="0" w:line="240" w:lineRule="auto"/>
        <w:ind w:firstLine="709"/>
        <w:jc w:val="center"/>
        <w:rPr>
          <w:rFonts w:ascii="Times New Roman" w:eastAsia="Calibri" w:hAnsi="Times New Roman" w:cs="Times New Roman"/>
          <w:b/>
        </w:rPr>
      </w:pPr>
    </w:p>
    <w:p w14:paraId="157D5A9E" w14:textId="77777777" w:rsidR="001B042A" w:rsidRPr="00293FC6" w:rsidRDefault="001B042A" w:rsidP="001B042A">
      <w:pPr>
        <w:spacing w:after="0" w:line="240" w:lineRule="auto"/>
        <w:ind w:firstLine="709"/>
        <w:jc w:val="center"/>
        <w:rPr>
          <w:rFonts w:ascii="Times New Roman" w:eastAsia="Calibri" w:hAnsi="Times New Roman" w:cs="Times New Roman"/>
          <w:b/>
        </w:rPr>
      </w:pPr>
      <w:r w:rsidRPr="00293FC6">
        <w:rPr>
          <w:rFonts w:ascii="Times New Roman" w:eastAsia="Calibri" w:hAnsi="Times New Roman" w:cs="Times New Roman"/>
          <w:b/>
        </w:rPr>
        <w:t>Критерии оценки терминологического анализа текста</w:t>
      </w:r>
    </w:p>
    <w:p w14:paraId="6E383068"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b/>
        </w:rPr>
        <w:t>Оценка «</w:t>
      </w:r>
      <w:proofErr w:type="gramStart"/>
      <w:r w:rsidRPr="00293FC6">
        <w:rPr>
          <w:rFonts w:ascii="Times New Roman" w:eastAsia="Calibri" w:hAnsi="Times New Roman" w:cs="Times New Roman"/>
          <w:b/>
        </w:rPr>
        <w:t xml:space="preserve">зачтено»  </w:t>
      </w:r>
      <w:r w:rsidRPr="00293FC6">
        <w:rPr>
          <w:rFonts w:ascii="Times New Roman" w:eastAsia="Calibri" w:hAnsi="Times New Roman" w:cs="Times New Roman"/>
        </w:rPr>
        <w:t>выставляется</w:t>
      </w:r>
      <w:proofErr w:type="gramEnd"/>
      <w:r w:rsidRPr="00293FC6">
        <w:rPr>
          <w:rFonts w:ascii="Times New Roman" w:eastAsia="Calibri" w:hAnsi="Times New Roman" w:cs="Times New Roman"/>
        </w:rPr>
        <w:t xml:space="preserve"> магистранту если в работе проработан материал источников, выбраны основные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 Работа сдана в срок.</w:t>
      </w:r>
    </w:p>
    <w:p w14:paraId="06FE74C8" w14:textId="2B49BA5B" w:rsidR="001B042A" w:rsidRPr="00293FC6" w:rsidRDefault="001B042A" w:rsidP="00633ED6">
      <w:pPr>
        <w:spacing w:after="160" w:line="259" w:lineRule="auto"/>
        <w:rPr>
          <w:rFonts w:ascii="Times New Roman" w:hAnsi="Times New Roman" w:cs="Times New Roman"/>
        </w:rPr>
      </w:pPr>
      <w:r w:rsidRPr="00293FC6">
        <w:rPr>
          <w:rFonts w:ascii="Times New Roman" w:eastAsia="Times New Roman" w:hAnsi="Times New Roman" w:cs="Times New Roman"/>
          <w:b/>
          <w:snapToGrid w:val="0"/>
          <w:lang w:eastAsia="ru-RU"/>
        </w:rPr>
        <w:t xml:space="preserve">           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6AD2D7EC" w14:textId="77777777" w:rsidR="001B042A" w:rsidRPr="00293FC6" w:rsidRDefault="001B042A" w:rsidP="001B042A">
      <w:pPr>
        <w:shd w:val="clear" w:color="auto" w:fill="FFFFFF"/>
        <w:spacing w:after="0" w:line="240" w:lineRule="auto"/>
        <w:ind w:left="1069"/>
        <w:contextualSpacing/>
        <w:jc w:val="center"/>
        <w:rPr>
          <w:rFonts w:ascii="Times New Roman" w:hAnsi="Times New Roman" w:cs="Times New Roman"/>
        </w:rPr>
      </w:pPr>
    </w:p>
    <w:p w14:paraId="35B26C93" w14:textId="77777777" w:rsidR="001B042A" w:rsidRPr="00293FC6" w:rsidRDefault="001B042A" w:rsidP="001B042A">
      <w:pPr>
        <w:rPr>
          <w:rFonts w:ascii="Times New Roman" w:hAnsi="Times New Roman" w:cs="Times New Roman"/>
        </w:rPr>
      </w:pPr>
    </w:p>
    <w:p w14:paraId="18FC165A" w14:textId="77777777" w:rsidR="002B0E98" w:rsidRPr="00293FC6" w:rsidRDefault="002B0E98">
      <w:pPr>
        <w:rPr>
          <w:rFonts w:ascii="Times New Roman" w:hAnsi="Times New Roman" w:cs="Times New Roman"/>
        </w:rPr>
      </w:pPr>
    </w:p>
    <w:sectPr w:rsidR="002B0E98" w:rsidRPr="00293FC6" w:rsidSect="00986A89">
      <w:type w:val="continuous"/>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19A733" w14:textId="77777777" w:rsidR="00BA2F43" w:rsidRDefault="00BA2F43" w:rsidP="00BA2F43">
      <w:pPr>
        <w:spacing w:after="0" w:line="240" w:lineRule="auto"/>
      </w:pPr>
      <w:r>
        <w:separator/>
      </w:r>
    </w:p>
  </w:endnote>
  <w:endnote w:type="continuationSeparator" w:id="0">
    <w:p w14:paraId="2CA55980" w14:textId="77777777" w:rsidR="00BA2F43" w:rsidRDefault="00BA2F43" w:rsidP="00BA2F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mn-e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F63099" w14:textId="77777777" w:rsidR="00BA2F43" w:rsidRDefault="00BA2F43" w:rsidP="00BA2F43">
      <w:pPr>
        <w:spacing w:after="0" w:line="240" w:lineRule="auto"/>
      </w:pPr>
      <w:r>
        <w:separator/>
      </w:r>
    </w:p>
  </w:footnote>
  <w:footnote w:type="continuationSeparator" w:id="0">
    <w:p w14:paraId="7A6256C5" w14:textId="77777777" w:rsidR="00BA2F43" w:rsidRDefault="00BA2F43" w:rsidP="00BA2F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B5668"/>
    <w:multiLevelType w:val="hybridMultilevel"/>
    <w:tmpl w:val="D6B2E76A"/>
    <w:lvl w:ilvl="0" w:tplc="F72865E8">
      <w:start w:val="1"/>
      <w:numFmt w:val="decimal"/>
      <w:lvlText w:val="%1."/>
      <w:lvlJc w:val="left"/>
      <w:pPr>
        <w:ind w:left="2231" w:hanging="360"/>
      </w:pPr>
    </w:lvl>
    <w:lvl w:ilvl="1" w:tplc="04190019">
      <w:start w:val="1"/>
      <w:numFmt w:val="lowerLetter"/>
      <w:lvlText w:val="%2."/>
      <w:lvlJc w:val="left"/>
      <w:pPr>
        <w:ind w:left="2951" w:hanging="360"/>
      </w:pPr>
    </w:lvl>
    <w:lvl w:ilvl="2" w:tplc="0419001B">
      <w:start w:val="1"/>
      <w:numFmt w:val="lowerRoman"/>
      <w:lvlText w:val="%3."/>
      <w:lvlJc w:val="right"/>
      <w:pPr>
        <w:ind w:left="3671" w:hanging="180"/>
      </w:pPr>
    </w:lvl>
    <w:lvl w:ilvl="3" w:tplc="0419000F">
      <w:start w:val="1"/>
      <w:numFmt w:val="decimal"/>
      <w:lvlText w:val="%4."/>
      <w:lvlJc w:val="left"/>
      <w:pPr>
        <w:ind w:left="4391" w:hanging="360"/>
      </w:pPr>
    </w:lvl>
    <w:lvl w:ilvl="4" w:tplc="04190019">
      <w:start w:val="1"/>
      <w:numFmt w:val="lowerLetter"/>
      <w:lvlText w:val="%5."/>
      <w:lvlJc w:val="left"/>
      <w:pPr>
        <w:ind w:left="5111" w:hanging="360"/>
      </w:pPr>
    </w:lvl>
    <w:lvl w:ilvl="5" w:tplc="0419001B">
      <w:start w:val="1"/>
      <w:numFmt w:val="lowerRoman"/>
      <w:lvlText w:val="%6."/>
      <w:lvlJc w:val="right"/>
      <w:pPr>
        <w:ind w:left="5831" w:hanging="180"/>
      </w:pPr>
    </w:lvl>
    <w:lvl w:ilvl="6" w:tplc="0419000F">
      <w:start w:val="1"/>
      <w:numFmt w:val="decimal"/>
      <w:lvlText w:val="%7."/>
      <w:lvlJc w:val="left"/>
      <w:pPr>
        <w:ind w:left="6551" w:hanging="360"/>
      </w:pPr>
    </w:lvl>
    <w:lvl w:ilvl="7" w:tplc="04190019">
      <w:start w:val="1"/>
      <w:numFmt w:val="lowerLetter"/>
      <w:lvlText w:val="%8."/>
      <w:lvlJc w:val="left"/>
      <w:pPr>
        <w:ind w:left="7271" w:hanging="360"/>
      </w:pPr>
    </w:lvl>
    <w:lvl w:ilvl="8" w:tplc="0419001B">
      <w:start w:val="1"/>
      <w:numFmt w:val="lowerRoman"/>
      <w:lvlText w:val="%9."/>
      <w:lvlJc w:val="right"/>
      <w:pPr>
        <w:ind w:left="7991" w:hanging="180"/>
      </w:pPr>
    </w:lvl>
  </w:abstractNum>
  <w:abstractNum w:abstractNumId="1" w15:restartNumberingAfterBreak="0">
    <w:nsid w:val="06F63975"/>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A0936BD"/>
    <w:multiLevelType w:val="hybridMultilevel"/>
    <w:tmpl w:val="AA8671A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105A7BA2"/>
    <w:multiLevelType w:val="hybridMultilevel"/>
    <w:tmpl w:val="397CA2F0"/>
    <w:lvl w:ilvl="0" w:tplc="DE528D4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6" w15:restartNumberingAfterBreak="0">
    <w:nsid w:val="18C61099"/>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E709D1"/>
    <w:multiLevelType w:val="hybridMultilevel"/>
    <w:tmpl w:val="8F10DD32"/>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FD13AC6"/>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49477FD0"/>
    <w:multiLevelType w:val="hybridMultilevel"/>
    <w:tmpl w:val="FB661BE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0592F0B"/>
    <w:multiLevelType w:val="hybridMultilevel"/>
    <w:tmpl w:val="831AF4FC"/>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4" w15:restartNumberingAfterBreak="0">
    <w:nsid w:val="5C5036B3"/>
    <w:multiLevelType w:val="hybridMultilevel"/>
    <w:tmpl w:val="9F8C4740"/>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9454334"/>
    <w:multiLevelType w:val="hybridMultilevel"/>
    <w:tmpl w:val="DD8C04BA"/>
    <w:lvl w:ilvl="0" w:tplc="E3C46BC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6"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9"/>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5"/>
  </w:num>
  <w:num w:numId="9">
    <w:abstractNumId w:val="12"/>
  </w:num>
  <w:num w:numId="10">
    <w:abstractNumId w:val="7"/>
  </w:num>
  <w:num w:numId="11">
    <w:abstractNumId w:val="3"/>
  </w:num>
  <w:num w:numId="12">
    <w:abstractNumId w:val="14"/>
  </w:num>
  <w:num w:numId="13">
    <w:abstractNumId w:val="10"/>
  </w:num>
  <w:num w:numId="14">
    <w:abstractNumId w:val="8"/>
  </w:num>
  <w:num w:numId="15">
    <w:abstractNumId w:val="0"/>
  </w:num>
  <w:num w:numId="16">
    <w:abstractNumId w:val="6"/>
  </w:num>
  <w:num w:numId="17">
    <w:abstractNumId w:val="16"/>
  </w:num>
  <w:num w:numId="18">
    <w:abstractNumId w:val="15"/>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42A"/>
    <w:rsid w:val="0002346B"/>
    <w:rsid w:val="000613D4"/>
    <w:rsid w:val="00062A99"/>
    <w:rsid w:val="00082331"/>
    <w:rsid w:val="000C1207"/>
    <w:rsid w:val="000D1512"/>
    <w:rsid w:val="000D667F"/>
    <w:rsid w:val="001B042A"/>
    <w:rsid w:val="00224033"/>
    <w:rsid w:val="002379DD"/>
    <w:rsid w:val="00293FC6"/>
    <w:rsid w:val="002B0E98"/>
    <w:rsid w:val="0037298F"/>
    <w:rsid w:val="003A606F"/>
    <w:rsid w:val="003C1F3B"/>
    <w:rsid w:val="003F628F"/>
    <w:rsid w:val="005D0908"/>
    <w:rsid w:val="00610ADD"/>
    <w:rsid w:val="00627A29"/>
    <w:rsid w:val="00633ED6"/>
    <w:rsid w:val="00647DF9"/>
    <w:rsid w:val="00662F26"/>
    <w:rsid w:val="006D492A"/>
    <w:rsid w:val="00746D35"/>
    <w:rsid w:val="007B07A6"/>
    <w:rsid w:val="008208B3"/>
    <w:rsid w:val="00821E6E"/>
    <w:rsid w:val="008C5D76"/>
    <w:rsid w:val="00924C3F"/>
    <w:rsid w:val="009835AA"/>
    <w:rsid w:val="00986A89"/>
    <w:rsid w:val="009F2F5E"/>
    <w:rsid w:val="00B6151A"/>
    <w:rsid w:val="00B61BF6"/>
    <w:rsid w:val="00B66EB9"/>
    <w:rsid w:val="00B76D56"/>
    <w:rsid w:val="00BA2F43"/>
    <w:rsid w:val="00BD02EF"/>
    <w:rsid w:val="00BF3D70"/>
    <w:rsid w:val="00C803DC"/>
    <w:rsid w:val="00C81872"/>
    <w:rsid w:val="00CA63E9"/>
    <w:rsid w:val="00D054BB"/>
    <w:rsid w:val="00D06426"/>
    <w:rsid w:val="00D25819"/>
    <w:rsid w:val="00DD50A0"/>
    <w:rsid w:val="00E872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23A9C"/>
  <w15:docId w15:val="{444B7D9D-9881-4EA0-80F3-4CA1F58AD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46D3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rsid w:val="001B042A"/>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B042A"/>
    <w:pPr>
      <w:ind w:left="720"/>
      <w:contextualSpacing/>
    </w:pPr>
  </w:style>
  <w:style w:type="character" w:styleId="a5">
    <w:name w:val="Hyperlink"/>
    <w:basedOn w:val="a0"/>
    <w:uiPriority w:val="99"/>
    <w:unhideWhenUsed/>
    <w:rsid w:val="001B042A"/>
    <w:rPr>
      <w:color w:val="0000FF" w:themeColor="hyperlink"/>
      <w:u w:val="single"/>
    </w:rPr>
  </w:style>
  <w:style w:type="table" w:customStyle="1" w:styleId="11">
    <w:name w:val="Сетка таблицы11"/>
    <w:basedOn w:val="a1"/>
    <w:next w:val="a3"/>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3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C81872"/>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A2F43"/>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A2F43"/>
  </w:style>
  <w:style w:type="paragraph" w:styleId="a8">
    <w:name w:val="footer"/>
    <w:basedOn w:val="a"/>
    <w:link w:val="a9"/>
    <w:uiPriority w:val="99"/>
    <w:unhideWhenUsed/>
    <w:rsid w:val="00BA2F43"/>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A2F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152319">
      <w:bodyDiv w:val="1"/>
      <w:marLeft w:val="0"/>
      <w:marRight w:val="0"/>
      <w:marTop w:val="0"/>
      <w:marBottom w:val="0"/>
      <w:divBdr>
        <w:top w:val="none" w:sz="0" w:space="0" w:color="auto"/>
        <w:left w:val="none" w:sz="0" w:space="0" w:color="auto"/>
        <w:bottom w:val="none" w:sz="0" w:space="0" w:color="auto"/>
        <w:right w:val="none" w:sz="0" w:space="0" w:color="auto"/>
      </w:divBdr>
    </w:div>
    <w:div w:id="632565738">
      <w:bodyDiv w:val="1"/>
      <w:marLeft w:val="0"/>
      <w:marRight w:val="0"/>
      <w:marTop w:val="0"/>
      <w:marBottom w:val="0"/>
      <w:divBdr>
        <w:top w:val="none" w:sz="0" w:space="0" w:color="auto"/>
        <w:left w:val="none" w:sz="0" w:space="0" w:color="auto"/>
        <w:bottom w:val="none" w:sz="0" w:space="0" w:color="auto"/>
        <w:right w:val="none" w:sz="0" w:space="0" w:color="auto"/>
      </w:divBdr>
    </w:div>
    <w:div w:id="1947958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gafk.ru/" TargetMode="External"/><Relationship Id="rId18" Type="http://schemas.openxmlformats.org/officeDocument/2006/relationships/hyperlink" Target="http://lib.mgafk.ru/" TargetMode="External"/><Relationship Id="rId26" Type="http://schemas.openxmlformats.org/officeDocument/2006/relationships/hyperlink" Target="http://en.wikipedia.org/wiki/Utopia_Documents" TargetMode="External"/><Relationship Id="rId3" Type="http://schemas.openxmlformats.org/officeDocument/2006/relationships/settings" Target="settings.xml"/><Relationship Id="rId21" Type="http://schemas.openxmlformats.org/officeDocument/2006/relationships/hyperlink" Target="https://elibrary.ru/"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www.minsport.gov.ru/" TargetMode="External"/><Relationship Id="rId17" Type="http://schemas.openxmlformats.org/officeDocument/2006/relationships/hyperlink" Target="http://www.edu.ru/" TargetMode="External"/><Relationship Id="rId25" Type="http://schemas.openxmlformats.org/officeDocument/2006/relationships/hyperlink" Target="http://en.wikipedia.org/wiki/PDF"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obrnadzor.gov.ru/ru/" TargetMode="External"/><Relationship Id="rId20" Type="http://schemas.openxmlformats.org/officeDocument/2006/relationships/hyperlink" Target="https://urait.ru/" TargetMode="External"/><Relationship Id="rId29" Type="http://schemas.openxmlformats.org/officeDocument/2006/relationships/hyperlink" Target="http://en.wikipedia.org/wiki/Preprin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inobrnauki.gov.ru/" TargetMode="External"/><Relationship Id="rId24" Type="http://schemas.openxmlformats.org/officeDocument/2006/relationships/hyperlink" Target="http://en.wikipedia.org/wiki/Web_browsers"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vks.mgafk.ru/" TargetMode="External"/><Relationship Id="rId23" Type="http://schemas.openxmlformats.org/officeDocument/2006/relationships/hyperlink" Target="https://lib.rucont.ru/" TargetMode="External"/><Relationship Id="rId28" Type="http://schemas.openxmlformats.org/officeDocument/2006/relationships/hyperlink" Target="http://en.wikipedia.org/wiki/Physics" TargetMode="External"/><Relationship Id="rId10" Type="http://schemas.openxmlformats.org/officeDocument/2006/relationships/hyperlink" Target="https://antiplagiat.ru/" TargetMode="External"/><Relationship Id="rId19" Type="http://schemas.openxmlformats.org/officeDocument/2006/relationships/hyperlink" Target="http://lib.mgafk.ru/" TargetMode="External"/><Relationship Id="rId31" Type="http://schemas.openxmlformats.org/officeDocument/2006/relationships/hyperlink" Target="http://en.wikipedia.org/wiki/Quality_control" TargetMode="External"/><Relationship Id="rId4" Type="http://schemas.openxmlformats.org/officeDocument/2006/relationships/webSettings" Target="webSettings.xml"/><Relationship Id="rId9" Type="http://schemas.openxmlformats.org/officeDocument/2006/relationships/hyperlink" Target="http://www.multitran.ru" TargetMode="External"/><Relationship Id="rId14" Type="http://schemas.openxmlformats.org/officeDocument/2006/relationships/hyperlink" Target="https://edu.mgafk.ru/portal" TargetMode="External"/><Relationship Id="rId22" Type="http://schemas.openxmlformats.org/officeDocument/2006/relationships/hyperlink" Target="http://www.iprbookshop.ru/" TargetMode="External"/><Relationship Id="rId27" Type="http://schemas.openxmlformats.org/officeDocument/2006/relationships/hyperlink" Target="http://en.wikipedia.org/wiki/WorldWideWeb" TargetMode="External"/><Relationship Id="rId30" Type="http://schemas.openxmlformats.org/officeDocument/2006/relationships/hyperlink" Target="http://en.wikipedia.org/wiki/ArXiv.org" TargetMode="External"/><Relationship Id="rId8" Type="http://schemas.openxmlformats.org/officeDocument/2006/relationships/hyperlink" Target="http://internet.garant.ru/document/redirect/7124918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5738</Words>
  <Characters>32711</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нина шнайдер</cp:lastModifiedBy>
  <cp:revision>2</cp:revision>
  <dcterms:created xsi:type="dcterms:W3CDTF">2024-05-30T10:06:00Z</dcterms:created>
  <dcterms:modified xsi:type="dcterms:W3CDTF">2024-05-30T10:06:00Z</dcterms:modified>
</cp:coreProperties>
</file>