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6C7CA" w14:textId="77777777" w:rsidR="00CB18D3" w:rsidRDefault="00CB18D3" w:rsidP="00CB18D3">
      <w:pPr>
        <w:autoSpaceDE w:val="0"/>
        <w:autoSpaceDN w:val="0"/>
        <w:adjustRightInd w:val="0"/>
        <w:spacing w:after="0" w:line="240" w:lineRule="auto"/>
        <w:jc w:val="both"/>
        <w:rPr>
          <w:rFonts w:ascii="Times New Roman" w:hAnsi="Times New Roman" w:cs="Times New Roman"/>
          <w:sz w:val="28"/>
          <w:szCs w:val="28"/>
        </w:rPr>
      </w:pPr>
    </w:p>
    <w:p w14:paraId="3D3B4AE7" w14:textId="77777777" w:rsidR="00CB18D3" w:rsidRDefault="00CB18D3" w:rsidP="00CB18D3">
      <w:pPr>
        <w:autoSpaceDE w:val="0"/>
        <w:autoSpaceDN w:val="0"/>
        <w:adjustRightInd w:val="0"/>
        <w:spacing w:after="0" w:line="240" w:lineRule="auto"/>
        <w:jc w:val="center"/>
        <w:rPr>
          <w:rFonts w:ascii="Times New Roman" w:hAnsi="Times New Roman" w:cs="Times New Roman"/>
          <w:sz w:val="28"/>
          <w:szCs w:val="28"/>
        </w:rPr>
      </w:pPr>
    </w:p>
    <w:p w14:paraId="26B55470" w14:textId="77777777" w:rsidR="00CB18D3" w:rsidRPr="00F20255" w:rsidRDefault="00CB18D3" w:rsidP="00CB18D3">
      <w:pPr>
        <w:autoSpaceDE w:val="0"/>
        <w:autoSpaceDN w:val="0"/>
        <w:adjustRightInd w:val="0"/>
        <w:spacing w:after="0" w:line="240" w:lineRule="auto"/>
        <w:jc w:val="center"/>
        <w:rPr>
          <w:rFonts w:ascii="Times New Roman" w:hAnsi="Times New Roman" w:cs="Times New Roman"/>
          <w:sz w:val="28"/>
          <w:szCs w:val="28"/>
        </w:rPr>
      </w:pPr>
      <w:r w:rsidRPr="00F20255">
        <w:rPr>
          <w:rFonts w:ascii="Times New Roman" w:hAnsi="Times New Roman" w:cs="Times New Roman"/>
          <w:sz w:val="28"/>
          <w:szCs w:val="28"/>
        </w:rPr>
        <w:t>МИНИСТЕРСТВО СПОРТА РОССИЙСКОЙ ФЕДЕРАЦИИ</w:t>
      </w:r>
    </w:p>
    <w:p w14:paraId="15752255" w14:textId="77777777" w:rsidR="00CB18D3" w:rsidRDefault="00CB18D3" w:rsidP="00CB18D3">
      <w:pPr>
        <w:autoSpaceDE w:val="0"/>
        <w:autoSpaceDN w:val="0"/>
        <w:adjustRightInd w:val="0"/>
        <w:spacing w:after="0" w:line="240" w:lineRule="auto"/>
        <w:jc w:val="center"/>
        <w:rPr>
          <w:rFonts w:ascii="Times New Roman" w:hAnsi="Times New Roman" w:cs="Times New Roman"/>
          <w:sz w:val="28"/>
          <w:szCs w:val="28"/>
        </w:rPr>
      </w:pPr>
    </w:p>
    <w:p w14:paraId="49B2E1F5" w14:textId="77777777" w:rsidR="00CB18D3" w:rsidRPr="00F20255" w:rsidRDefault="00CB18D3" w:rsidP="00CB18D3">
      <w:pPr>
        <w:autoSpaceDE w:val="0"/>
        <w:autoSpaceDN w:val="0"/>
        <w:adjustRightInd w:val="0"/>
        <w:spacing w:after="0" w:line="240" w:lineRule="auto"/>
        <w:jc w:val="center"/>
        <w:rPr>
          <w:rFonts w:ascii="Times New Roman" w:hAnsi="Times New Roman" w:cs="Times New Roman"/>
          <w:sz w:val="28"/>
          <w:szCs w:val="28"/>
        </w:rPr>
      </w:pPr>
      <w:r w:rsidRPr="00F20255">
        <w:rPr>
          <w:rFonts w:ascii="Times New Roman" w:hAnsi="Times New Roman" w:cs="Times New Roman"/>
          <w:sz w:val="28"/>
          <w:szCs w:val="28"/>
        </w:rPr>
        <w:t>Федеральное государственное бюджетное образовательное учреждение</w:t>
      </w:r>
    </w:p>
    <w:p w14:paraId="6E934DFE" w14:textId="77777777" w:rsidR="00CB18D3" w:rsidRPr="00F20255" w:rsidRDefault="00CB18D3" w:rsidP="00CB18D3">
      <w:pPr>
        <w:autoSpaceDE w:val="0"/>
        <w:autoSpaceDN w:val="0"/>
        <w:adjustRightInd w:val="0"/>
        <w:spacing w:after="0" w:line="240" w:lineRule="auto"/>
        <w:jc w:val="center"/>
        <w:rPr>
          <w:rFonts w:ascii="Times New Roman" w:hAnsi="Times New Roman" w:cs="Times New Roman"/>
          <w:sz w:val="28"/>
          <w:szCs w:val="28"/>
        </w:rPr>
      </w:pPr>
      <w:r w:rsidRPr="00F20255">
        <w:rPr>
          <w:rFonts w:ascii="Times New Roman" w:hAnsi="Times New Roman" w:cs="Times New Roman"/>
          <w:sz w:val="28"/>
          <w:szCs w:val="28"/>
        </w:rPr>
        <w:t>высшего образования</w:t>
      </w:r>
    </w:p>
    <w:p w14:paraId="2423E8E2" w14:textId="77777777" w:rsidR="00CB18D3" w:rsidRPr="00F20255" w:rsidRDefault="00CB18D3" w:rsidP="00CB18D3">
      <w:pPr>
        <w:autoSpaceDE w:val="0"/>
        <w:autoSpaceDN w:val="0"/>
        <w:adjustRightInd w:val="0"/>
        <w:spacing w:after="0" w:line="240" w:lineRule="auto"/>
        <w:jc w:val="center"/>
        <w:rPr>
          <w:rFonts w:ascii="Times New Roman" w:hAnsi="Times New Roman" w:cs="Times New Roman"/>
          <w:sz w:val="28"/>
          <w:szCs w:val="28"/>
        </w:rPr>
      </w:pPr>
      <w:r w:rsidRPr="00F20255">
        <w:rPr>
          <w:rFonts w:ascii="Times New Roman" w:hAnsi="Times New Roman" w:cs="Times New Roman"/>
          <w:sz w:val="28"/>
          <w:szCs w:val="28"/>
        </w:rPr>
        <w:t>«Московская государственная академия физической культуры»</w:t>
      </w:r>
    </w:p>
    <w:p w14:paraId="10A9F741" w14:textId="77777777" w:rsidR="00CB18D3" w:rsidRPr="00F20255" w:rsidRDefault="00CB18D3" w:rsidP="00CB18D3">
      <w:pPr>
        <w:autoSpaceDE w:val="0"/>
        <w:autoSpaceDN w:val="0"/>
        <w:adjustRightInd w:val="0"/>
        <w:spacing w:after="0" w:line="240" w:lineRule="auto"/>
        <w:jc w:val="center"/>
        <w:rPr>
          <w:rFonts w:ascii="Times New Roman" w:hAnsi="Times New Roman" w:cs="Times New Roman"/>
          <w:sz w:val="28"/>
          <w:szCs w:val="28"/>
        </w:rPr>
      </w:pPr>
    </w:p>
    <w:p w14:paraId="637F2139" w14:textId="77777777" w:rsidR="00CB18D3" w:rsidRDefault="00CB18D3" w:rsidP="00CB18D3">
      <w:pPr>
        <w:autoSpaceDE w:val="0"/>
        <w:autoSpaceDN w:val="0"/>
        <w:adjustRightInd w:val="0"/>
        <w:spacing w:after="0" w:line="240" w:lineRule="auto"/>
        <w:jc w:val="center"/>
        <w:rPr>
          <w:rFonts w:ascii="Times New Roman" w:hAnsi="Times New Roman" w:cs="Times New Roman"/>
          <w:sz w:val="28"/>
          <w:szCs w:val="28"/>
        </w:rPr>
      </w:pPr>
    </w:p>
    <w:p w14:paraId="1F2A72C8" w14:textId="77777777" w:rsidR="00CB18D3" w:rsidRPr="00F20255" w:rsidRDefault="00CB18D3" w:rsidP="00CB18D3">
      <w:pPr>
        <w:autoSpaceDE w:val="0"/>
        <w:autoSpaceDN w:val="0"/>
        <w:adjustRightInd w:val="0"/>
        <w:spacing w:after="0" w:line="240" w:lineRule="auto"/>
        <w:jc w:val="right"/>
        <w:rPr>
          <w:rFonts w:ascii="Times New Roman" w:hAnsi="Times New Roman" w:cs="Times New Roman"/>
          <w:sz w:val="28"/>
          <w:szCs w:val="28"/>
        </w:rPr>
      </w:pPr>
      <w:r w:rsidRPr="00F20255">
        <w:rPr>
          <w:rFonts w:ascii="Times New Roman" w:hAnsi="Times New Roman" w:cs="Times New Roman"/>
          <w:sz w:val="28"/>
          <w:szCs w:val="28"/>
        </w:rPr>
        <w:t xml:space="preserve">УТВЕРЖДЕНО </w:t>
      </w:r>
    </w:p>
    <w:p w14:paraId="3A822BC9" w14:textId="77777777" w:rsidR="00CB18D3" w:rsidRPr="00F20255" w:rsidRDefault="00CB18D3" w:rsidP="00CB18D3">
      <w:pPr>
        <w:autoSpaceDE w:val="0"/>
        <w:autoSpaceDN w:val="0"/>
        <w:adjustRightInd w:val="0"/>
        <w:spacing w:after="0" w:line="240" w:lineRule="auto"/>
        <w:jc w:val="right"/>
        <w:rPr>
          <w:rFonts w:ascii="Times New Roman" w:hAnsi="Times New Roman" w:cs="Times New Roman"/>
          <w:sz w:val="28"/>
          <w:szCs w:val="28"/>
        </w:rPr>
      </w:pPr>
      <w:r w:rsidRPr="00F20255">
        <w:rPr>
          <w:rFonts w:ascii="Times New Roman" w:hAnsi="Times New Roman" w:cs="Times New Roman"/>
          <w:sz w:val="28"/>
          <w:szCs w:val="28"/>
        </w:rPr>
        <w:t xml:space="preserve">решением Ученого совета ФГБОУ ВО МГАФК </w:t>
      </w:r>
    </w:p>
    <w:p w14:paraId="2ED6A2A6" w14:textId="379949B0" w:rsidR="00CB18D3" w:rsidRPr="00F20255" w:rsidRDefault="00CB18D3" w:rsidP="00CB18D3">
      <w:pPr>
        <w:autoSpaceDE w:val="0"/>
        <w:autoSpaceDN w:val="0"/>
        <w:adjustRightInd w:val="0"/>
        <w:spacing w:after="0" w:line="240" w:lineRule="auto"/>
        <w:jc w:val="right"/>
        <w:rPr>
          <w:rFonts w:ascii="Times New Roman" w:hAnsi="Times New Roman" w:cs="Times New Roman"/>
          <w:sz w:val="28"/>
          <w:szCs w:val="28"/>
        </w:rPr>
      </w:pPr>
      <w:r w:rsidRPr="00F20255">
        <w:rPr>
          <w:rFonts w:ascii="Times New Roman" w:hAnsi="Times New Roman" w:cs="Times New Roman"/>
          <w:sz w:val="28"/>
          <w:szCs w:val="28"/>
        </w:rPr>
        <w:t>от «</w:t>
      </w:r>
      <w:r w:rsidR="007C2BE3">
        <w:rPr>
          <w:rFonts w:ascii="Times New Roman" w:hAnsi="Times New Roman" w:cs="Times New Roman"/>
          <w:sz w:val="28"/>
          <w:szCs w:val="28"/>
        </w:rPr>
        <w:t>24</w:t>
      </w:r>
      <w:r>
        <w:rPr>
          <w:rFonts w:ascii="Times New Roman" w:hAnsi="Times New Roman" w:cs="Times New Roman"/>
          <w:sz w:val="28"/>
          <w:szCs w:val="28"/>
        </w:rPr>
        <w:t xml:space="preserve">» </w:t>
      </w:r>
      <w:r w:rsidR="007C2BE3">
        <w:rPr>
          <w:rFonts w:ascii="Times New Roman" w:hAnsi="Times New Roman" w:cs="Times New Roman"/>
          <w:sz w:val="28"/>
          <w:szCs w:val="28"/>
        </w:rPr>
        <w:t xml:space="preserve">марта </w:t>
      </w:r>
      <w:r w:rsidRPr="00F20255">
        <w:rPr>
          <w:rFonts w:ascii="Times New Roman" w:hAnsi="Times New Roman" w:cs="Times New Roman"/>
          <w:sz w:val="28"/>
          <w:szCs w:val="28"/>
        </w:rPr>
        <w:t>20</w:t>
      </w:r>
      <w:r w:rsidR="007C2BE3">
        <w:rPr>
          <w:rFonts w:ascii="Times New Roman" w:hAnsi="Times New Roman" w:cs="Times New Roman"/>
          <w:sz w:val="28"/>
          <w:szCs w:val="28"/>
        </w:rPr>
        <w:t>25</w:t>
      </w:r>
      <w:r w:rsidRPr="00F20255">
        <w:rPr>
          <w:rFonts w:ascii="Times New Roman" w:hAnsi="Times New Roman" w:cs="Times New Roman"/>
          <w:sz w:val="28"/>
          <w:szCs w:val="28"/>
        </w:rPr>
        <w:t xml:space="preserve"> г., протокол № </w:t>
      </w:r>
      <w:r w:rsidR="007C2BE3">
        <w:rPr>
          <w:rFonts w:ascii="Times New Roman" w:hAnsi="Times New Roman" w:cs="Times New Roman"/>
          <w:sz w:val="28"/>
          <w:szCs w:val="28"/>
        </w:rPr>
        <w:t>49</w:t>
      </w:r>
      <w:r w:rsidRPr="00F20255">
        <w:rPr>
          <w:rFonts w:ascii="Times New Roman" w:hAnsi="Times New Roman" w:cs="Times New Roman"/>
          <w:sz w:val="28"/>
          <w:szCs w:val="28"/>
        </w:rPr>
        <w:t xml:space="preserve"> </w:t>
      </w:r>
    </w:p>
    <w:p w14:paraId="7B2A91F8" w14:textId="77777777" w:rsidR="00CB18D3" w:rsidRPr="00F20255" w:rsidRDefault="00CB18D3" w:rsidP="00CB18D3">
      <w:pPr>
        <w:autoSpaceDE w:val="0"/>
        <w:autoSpaceDN w:val="0"/>
        <w:adjustRightInd w:val="0"/>
        <w:spacing w:after="0" w:line="240" w:lineRule="auto"/>
        <w:jc w:val="right"/>
        <w:rPr>
          <w:rFonts w:ascii="Times New Roman" w:hAnsi="Times New Roman" w:cs="Times New Roman"/>
          <w:sz w:val="28"/>
          <w:szCs w:val="28"/>
        </w:rPr>
      </w:pPr>
      <w:r w:rsidRPr="00F20255">
        <w:rPr>
          <w:rFonts w:ascii="Times New Roman" w:hAnsi="Times New Roman" w:cs="Times New Roman"/>
          <w:sz w:val="28"/>
          <w:szCs w:val="28"/>
        </w:rPr>
        <w:t xml:space="preserve">Председатель Ученого совета  </w:t>
      </w:r>
    </w:p>
    <w:p w14:paraId="2B2EC4DE" w14:textId="77777777" w:rsidR="00CB18D3" w:rsidRPr="00F20255" w:rsidRDefault="00CB18D3" w:rsidP="00CB18D3">
      <w:pPr>
        <w:autoSpaceDE w:val="0"/>
        <w:autoSpaceDN w:val="0"/>
        <w:adjustRightInd w:val="0"/>
        <w:spacing w:after="0" w:line="240" w:lineRule="auto"/>
        <w:jc w:val="right"/>
        <w:rPr>
          <w:rFonts w:ascii="Times New Roman" w:hAnsi="Times New Roman" w:cs="Times New Roman"/>
          <w:sz w:val="28"/>
          <w:szCs w:val="28"/>
        </w:rPr>
      </w:pPr>
      <w:r w:rsidRPr="00F20255">
        <w:rPr>
          <w:rFonts w:ascii="Times New Roman" w:hAnsi="Times New Roman" w:cs="Times New Roman"/>
          <w:sz w:val="28"/>
          <w:szCs w:val="28"/>
        </w:rPr>
        <w:t xml:space="preserve">Ректор ________________ Н. Н. Чесноков </w:t>
      </w:r>
    </w:p>
    <w:p w14:paraId="3C43302C" w14:textId="77777777" w:rsidR="00CB18D3" w:rsidRPr="00F20255" w:rsidRDefault="00CB18D3" w:rsidP="00CB18D3">
      <w:pPr>
        <w:autoSpaceDE w:val="0"/>
        <w:autoSpaceDN w:val="0"/>
        <w:adjustRightInd w:val="0"/>
        <w:spacing w:after="0" w:line="240" w:lineRule="auto"/>
        <w:jc w:val="center"/>
        <w:rPr>
          <w:rFonts w:ascii="Times New Roman" w:hAnsi="Times New Roman" w:cs="Times New Roman"/>
          <w:sz w:val="28"/>
          <w:szCs w:val="28"/>
        </w:rPr>
      </w:pPr>
      <w:r w:rsidRPr="00F20255">
        <w:rPr>
          <w:rFonts w:ascii="Times New Roman" w:hAnsi="Times New Roman" w:cs="Times New Roman"/>
          <w:sz w:val="28"/>
          <w:szCs w:val="28"/>
        </w:rPr>
        <w:t xml:space="preserve"> </w:t>
      </w:r>
    </w:p>
    <w:p w14:paraId="789BD24F" w14:textId="77777777" w:rsidR="00CB18D3" w:rsidRDefault="00CB18D3" w:rsidP="00CB18D3">
      <w:pPr>
        <w:autoSpaceDE w:val="0"/>
        <w:autoSpaceDN w:val="0"/>
        <w:adjustRightInd w:val="0"/>
        <w:spacing w:after="0" w:line="240" w:lineRule="auto"/>
        <w:jc w:val="center"/>
        <w:rPr>
          <w:rFonts w:ascii="Times New Roman" w:hAnsi="Times New Roman" w:cs="Times New Roman"/>
          <w:sz w:val="28"/>
          <w:szCs w:val="28"/>
        </w:rPr>
      </w:pPr>
    </w:p>
    <w:p w14:paraId="0CE02819" w14:textId="77777777" w:rsidR="00CB18D3" w:rsidRDefault="00CB18D3" w:rsidP="00CB18D3">
      <w:pPr>
        <w:autoSpaceDE w:val="0"/>
        <w:autoSpaceDN w:val="0"/>
        <w:adjustRightInd w:val="0"/>
        <w:spacing w:after="0" w:line="240" w:lineRule="auto"/>
        <w:jc w:val="center"/>
        <w:rPr>
          <w:rFonts w:ascii="Times New Roman" w:hAnsi="Times New Roman" w:cs="Times New Roman"/>
          <w:sz w:val="28"/>
          <w:szCs w:val="28"/>
        </w:rPr>
      </w:pPr>
    </w:p>
    <w:p w14:paraId="0E6F0341" w14:textId="77777777" w:rsidR="00037AD3" w:rsidRPr="00F20255" w:rsidRDefault="00037AD3" w:rsidP="00CB18D3">
      <w:pPr>
        <w:autoSpaceDE w:val="0"/>
        <w:autoSpaceDN w:val="0"/>
        <w:adjustRightInd w:val="0"/>
        <w:spacing w:after="0" w:line="240" w:lineRule="auto"/>
        <w:jc w:val="center"/>
        <w:rPr>
          <w:rFonts w:ascii="Times New Roman" w:hAnsi="Times New Roman" w:cs="Times New Roman"/>
          <w:sz w:val="28"/>
          <w:szCs w:val="28"/>
        </w:rPr>
      </w:pPr>
    </w:p>
    <w:p w14:paraId="53DC829E" w14:textId="77777777" w:rsidR="00037AD3" w:rsidRDefault="00037AD3" w:rsidP="00037AD3">
      <w:pPr>
        <w:pStyle w:val="ab"/>
        <w:spacing w:before="200" w:beforeAutospacing="0" w:after="0" w:afterAutospacing="0"/>
        <w:jc w:val="center"/>
      </w:pPr>
      <w:r>
        <w:rPr>
          <w:rFonts w:asciiTheme="minorHAnsi" w:eastAsiaTheme="minorEastAsia" w:hAnsi="Georgia" w:cstheme="minorBidi"/>
          <w:b/>
          <w:bCs/>
          <w:color w:val="404040" w:themeColor="text1" w:themeTint="BF"/>
          <w:kern w:val="24"/>
          <w:sz w:val="30"/>
          <w:szCs w:val="30"/>
        </w:rPr>
        <w:t>ОСНОВНАЯ</w:t>
      </w:r>
      <w:r>
        <w:rPr>
          <w:rFonts w:asciiTheme="minorHAnsi" w:eastAsiaTheme="minorEastAsia" w:hAnsi="Georgia" w:cstheme="minorBidi"/>
          <w:b/>
          <w:bCs/>
          <w:color w:val="404040" w:themeColor="text1" w:themeTint="BF"/>
          <w:kern w:val="24"/>
          <w:sz w:val="30"/>
          <w:szCs w:val="30"/>
        </w:rPr>
        <w:t xml:space="preserve">  </w:t>
      </w:r>
    </w:p>
    <w:p w14:paraId="4D8BD578" w14:textId="77777777" w:rsidR="00037AD3" w:rsidRDefault="00037AD3" w:rsidP="00037AD3">
      <w:pPr>
        <w:pStyle w:val="ab"/>
        <w:spacing w:before="200" w:beforeAutospacing="0" w:after="0" w:afterAutospacing="0"/>
        <w:jc w:val="center"/>
      </w:pPr>
      <w:r>
        <w:rPr>
          <w:rFonts w:asciiTheme="minorHAnsi" w:eastAsiaTheme="minorEastAsia" w:hAnsi="Georgia" w:cstheme="minorBidi"/>
          <w:b/>
          <w:bCs/>
          <w:color w:val="404040" w:themeColor="text1" w:themeTint="BF"/>
          <w:kern w:val="24"/>
          <w:sz w:val="30"/>
          <w:szCs w:val="30"/>
        </w:rPr>
        <w:t>ПРОФЕССИОНАЛЬНАЯ</w:t>
      </w:r>
      <w:r>
        <w:rPr>
          <w:rFonts w:asciiTheme="minorHAnsi" w:eastAsiaTheme="minorEastAsia" w:hAnsi="Georgia" w:cstheme="minorBidi"/>
          <w:b/>
          <w:bCs/>
          <w:color w:val="404040" w:themeColor="text1" w:themeTint="BF"/>
          <w:kern w:val="24"/>
          <w:sz w:val="30"/>
          <w:szCs w:val="30"/>
        </w:rPr>
        <w:t xml:space="preserve"> </w:t>
      </w:r>
      <w:r>
        <w:rPr>
          <w:rFonts w:asciiTheme="minorHAnsi" w:eastAsiaTheme="minorEastAsia" w:hAnsi="Georgia" w:cstheme="minorBidi"/>
          <w:b/>
          <w:bCs/>
          <w:color w:val="404040" w:themeColor="text1" w:themeTint="BF"/>
          <w:kern w:val="24"/>
          <w:sz w:val="30"/>
          <w:szCs w:val="30"/>
        </w:rPr>
        <w:t>ОБРАЗОВАТЕЛЬНАЯ</w:t>
      </w:r>
      <w:r>
        <w:rPr>
          <w:rFonts w:asciiTheme="minorHAnsi" w:eastAsiaTheme="minorEastAsia" w:hAnsi="Georgia" w:cstheme="minorBidi"/>
          <w:b/>
          <w:bCs/>
          <w:color w:val="404040" w:themeColor="text1" w:themeTint="BF"/>
          <w:kern w:val="24"/>
          <w:sz w:val="30"/>
          <w:szCs w:val="30"/>
        </w:rPr>
        <w:t xml:space="preserve"> </w:t>
      </w:r>
      <w:r>
        <w:rPr>
          <w:rFonts w:asciiTheme="minorHAnsi" w:eastAsiaTheme="minorEastAsia" w:hAnsi="Georgia" w:cstheme="minorBidi"/>
          <w:b/>
          <w:bCs/>
          <w:color w:val="404040" w:themeColor="text1" w:themeTint="BF"/>
          <w:kern w:val="24"/>
          <w:sz w:val="30"/>
          <w:szCs w:val="30"/>
        </w:rPr>
        <w:t>ПРОГРАММА</w:t>
      </w:r>
      <w:r>
        <w:rPr>
          <w:rFonts w:asciiTheme="minorHAnsi" w:eastAsiaTheme="minorEastAsia" w:hAnsi="Georgia" w:cstheme="minorBidi"/>
          <w:b/>
          <w:bCs/>
          <w:color w:val="404040" w:themeColor="text1" w:themeTint="BF"/>
          <w:kern w:val="24"/>
          <w:sz w:val="30"/>
          <w:szCs w:val="30"/>
        </w:rPr>
        <w:t xml:space="preserve"> </w:t>
      </w:r>
      <w:r>
        <w:rPr>
          <w:rFonts w:asciiTheme="minorHAnsi" w:eastAsiaTheme="minorEastAsia" w:hAnsi="Georgia" w:cstheme="minorBidi"/>
          <w:b/>
          <w:bCs/>
          <w:color w:val="404040" w:themeColor="text1" w:themeTint="BF"/>
          <w:kern w:val="24"/>
          <w:sz w:val="30"/>
          <w:szCs w:val="30"/>
        </w:rPr>
        <w:t>ВЫСШЕГО</w:t>
      </w:r>
      <w:r>
        <w:rPr>
          <w:rFonts w:asciiTheme="minorHAnsi" w:eastAsiaTheme="minorEastAsia" w:hAnsi="Georgia" w:cstheme="minorBidi"/>
          <w:b/>
          <w:bCs/>
          <w:color w:val="404040" w:themeColor="text1" w:themeTint="BF"/>
          <w:kern w:val="24"/>
          <w:sz w:val="30"/>
          <w:szCs w:val="30"/>
        </w:rPr>
        <w:t xml:space="preserve"> </w:t>
      </w:r>
      <w:r>
        <w:rPr>
          <w:rFonts w:asciiTheme="minorHAnsi" w:eastAsiaTheme="minorEastAsia" w:hAnsi="Georgia" w:cstheme="minorBidi"/>
          <w:b/>
          <w:bCs/>
          <w:color w:val="404040" w:themeColor="text1" w:themeTint="BF"/>
          <w:kern w:val="24"/>
          <w:sz w:val="30"/>
          <w:szCs w:val="30"/>
        </w:rPr>
        <w:t>ОБРАЗОВАНИЯ</w:t>
      </w:r>
      <w:r>
        <w:rPr>
          <w:rFonts w:asciiTheme="minorHAnsi" w:eastAsiaTheme="minorEastAsia" w:hAnsi="Georgia" w:cstheme="minorBidi"/>
          <w:b/>
          <w:bCs/>
          <w:color w:val="404040" w:themeColor="text1" w:themeTint="BF"/>
          <w:kern w:val="24"/>
          <w:sz w:val="30"/>
          <w:szCs w:val="30"/>
        </w:rPr>
        <w:t xml:space="preserve">  </w:t>
      </w:r>
    </w:p>
    <w:p w14:paraId="08892FEB" w14:textId="77777777" w:rsidR="00037AD3" w:rsidRPr="008A7F5A" w:rsidRDefault="00037AD3" w:rsidP="00037AD3">
      <w:pPr>
        <w:pStyle w:val="ab"/>
        <w:spacing w:before="200" w:beforeAutospacing="0" w:after="0" w:afterAutospacing="0"/>
        <w:jc w:val="center"/>
        <w:rPr>
          <w:color w:val="000000" w:themeColor="text1"/>
          <w:sz w:val="28"/>
          <w:szCs w:val="28"/>
        </w:rPr>
      </w:pPr>
      <w:r w:rsidRPr="008A7F5A">
        <w:rPr>
          <w:rFonts w:eastAsiaTheme="minorEastAsia"/>
          <w:color w:val="000000" w:themeColor="text1"/>
          <w:kern w:val="24"/>
          <w:sz w:val="28"/>
          <w:szCs w:val="28"/>
        </w:rPr>
        <w:t>по направлению подготовки 49.04.03</w:t>
      </w:r>
    </w:p>
    <w:p w14:paraId="11FFFD40" w14:textId="77777777" w:rsidR="00037AD3" w:rsidRPr="008A7F5A" w:rsidRDefault="00037AD3" w:rsidP="00037AD3">
      <w:pPr>
        <w:pStyle w:val="ab"/>
        <w:spacing w:before="200" w:beforeAutospacing="0" w:after="0" w:afterAutospacing="0"/>
        <w:jc w:val="center"/>
        <w:rPr>
          <w:color w:val="000000" w:themeColor="text1"/>
          <w:sz w:val="28"/>
          <w:szCs w:val="28"/>
        </w:rPr>
      </w:pPr>
      <w:r w:rsidRPr="008A7F5A">
        <w:rPr>
          <w:rFonts w:eastAsiaTheme="minorEastAsia"/>
          <w:color w:val="000000" w:themeColor="text1"/>
          <w:kern w:val="24"/>
          <w:sz w:val="28"/>
          <w:szCs w:val="28"/>
        </w:rPr>
        <w:t>«Спорт»</w:t>
      </w:r>
    </w:p>
    <w:p w14:paraId="24A3408A" w14:textId="77777777" w:rsidR="00037AD3" w:rsidRPr="00037AD3" w:rsidRDefault="00037AD3" w:rsidP="00037AD3">
      <w:pPr>
        <w:pStyle w:val="ab"/>
        <w:spacing w:before="200" w:beforeAutospacing="0" w:after="0" w:afterAutospacing="0"/>
        <w:jc w:val="center"/>
        <w:rPr>
          <w:rFonts w:eastAsiaTheme="minorEastAsia"/>
          <w:color w:val="404040" w:themeColor="text1" w:themeTint="BF"/>
          <w:kern w:val="24"/>
          <w:sz w:val="28"/>
          <w:szCs w:val="28"/>
        </w:rPr>
      </w:pPr>
    </w:p>
    <w:p w14:paraId="25EFC221" w14:textId="77777777" w:rsidR="00037AD3" w:rsidRPr="008A7F5A" w:rsidRDefault="00037AD3" w:rsidP="00037AD3">
      <w:pPr>
        <w:pStyle w:val="ab"/>
        <w:spacing w:before="200" w:beforeAutospacing="0" w:after="0" w:afterAutospacing="0"/>
        <w:jc w:val="center"/>
        <w:rPr>
          <w:color w:val="000000" w:themeColor="text1"/>
          <w:sz w:val="28"/>
          <w:szCs w:val="28"/>
        </w:rPr>
      </w:pPr>
      <w:r w:rsidRPr="008A7F5A">
        <w:rPr>
          <w:rFonts w:eastAsiaTheme="minorEastAsia"/>
          <w:color w:val="000000" w:themeColor="text1"/>
          <w:kern w:val="24"/>
          <w:sz w:val="28"/>
          <w:szCs w:val="28"/>
        </w:rPr>
        <w:t>Образовательная программа </w:t>
      </w:r>
    </w:p>
    <w:p w14:paraId="79F73737" w14:textId="77777777" w:rsidR="00037AD3" w:rsidRPr="00E56720" w:rsidRDefault="00037AD3" w:rsidP="00E56720">
      <w:pPr>
        <w:pStyle w:val="ab"/>
        <w:spacing w:before="200" w:beforeAutospacing="0" w:after="0" w:afterAutospacing="0"/>
        <w:jc w:val="center"/>
        <w:rPr>
          <w:color w:val="000000" w:themeColor="text1"/>
          <w:sz w:val="28"/>
          <w:szCs w:val="28"/>
        </w:rPr>
      </w:pPr>
      <w:r w:rsidRPr="008A7F5A">
        <w:rPr>
          <w:rFonts w:eastAsiaTheme="minorEastAsia"/>
          <w:color w:val="000000" w:themeColor="text1"/>
          <w:kern w:val="24"/>
          <w:sz w:val="28"/>
          <w:szCs w:val="28"/>
        </w:rPr>
        <w:t>«</w:t>
      </w:r>
      <w:r w:rsidRPr="008A7F5A">
        <w:rPr>
          <w:b/>
          <w:color w:val="000000" w:themeColor="text1"/>
          <w:sz w:val="28"/>
          <w:szCs w:val="28"/>
        </w:rPr>
        <w:t>Управление спортивной подготовкой в футболе и хоккее</w:t>
      </w:r>
      <w:r w:rsidRPr="008A7F5A">
        <w:rPr>
          <w:rFonts w:eastAsiaTheme="minorEastAsia"/>
          <w:color w:val="000000" w:themeColor="text1"/>
          <w:kern w:val="24"/>
          <w:sz w:val="28"/>
          <w:szCs w:val="28"/>
        </w:rPr>
        <w:t>»</w:t>
      </w:r>
    </w:p>
    <w:p w14:paraId="1C0E20E9" w14:textId="77777777" w:rsidR="00037AD3" w:rsidRPr="00037AD3" w:rsidRDefault="00037AD3" w:rsidP="00037AD3">
      <w:pPr>
        <w:pStyle w:val="ab"/>
        <w:spacing w:before="200" w:beforeAutospacing="0" w:after="0" w:afterAutospacing="0"/>
        <w:jc w:val="center"/>
        <w:rPr>
          <w:rFonts w:eastAsiaTheme="minorEastAsia"/>
          <w:color w:val="404040" w:themeColor="text1" w:themeTint="BF"/>
          <w:kern w:val="24"/>
          <w:sz w:val="28"/>
          <w:szCs w:val="28"/>
        </w:rPr>
      </w:pPr>
    </w:p>
    <w:p w14:paraId="65113BB8" w14:textId="77777777" w:rsidR="00037AD3" w:rsidRPr="008A7F5A" w:rsidRDefault="00037AD3" w:rsidP="00037AD3">
      <w:pPr>
        <w:pStyle w:val="ab"/>
        <w:spacing w:before="200" w:beforeAutospacing="0" w:after="0" w:afterAutospacing="0"/>
        <w:jc w:val="center"/>
        <w:rPr>
          <w:color w:val="000000" w:themeColor="text1"/>
          <w:sz w:val="28"/>
          <w:szCs w:val="28"/>
        </w:rPr>
      </w:pPr>
      <w:r w:rsidRPr="008A7F5A">
        <w:rPr>
          <w:rFonts w:eastAsiaTheme="minorEastAsia"/>
          <w:color w:val="000000" w:themeColor="text1"/>
          <w:kern w:val="24"/>
          <w:sz w:val="28"/>
          <w:szCs w:val="28"/>
        </w:rPr>
        <w:t>Квалификация - магистр</w:t>
      </w:r>
    </w:p>
    <w:p w14:paraId="612D0112" w14:textId="77777777" w:rsidR="00037AD3" w:rsidRPr="008A7F5A" w:rsidRDefault="00037AD3" w:rsidP="00037AD3">
      <w:pPr>
        <w:pStyle w:val="ab"/>
        <w:spacing w:before="200" w:beforeAutospacing="0" w:after="0" w:afterAutospacing="0"/>
        <w:jc w:val="center"/>
        <w:rPr>
          <w:color w:val="000000" w:themeColor="text1"/>
          <w:sz w:val="28"/>
          <w:szCs w:val="28"/>
        </w:rPr>
      </w:pPr>
      <w:r w:rsidRPr="008A7F5A">
        <w:rPr>
          <w:rFonts w:eastAsiaTheme="minorEastAsia"/>
          <w:color w:val="000000" w:themeColor="text1"/>
          <w:kern w:val="24"/>
          <w:sz w:val="28"/>
          <w:szCs w:val="28"/>
        </w:rPr>
        <w:t>Форма обучения</w:t>
      </w:r>
    </w:p>
    <w:p w14:paraId="168EF9B7" w14:textId="77777777" w:rsidR="00037AD3" w:rsidRPr="008A7F5A" w:rsidRDefault="00037AD3" w:rsidP="00037AD3">
      <w:pPr>
        <w:pStyle w:val="ab"/>
        <w:spacing w:before="200" w:beforeAutospacing="0" w:after="0" w:afterAutospacing="0"/>
        <w:jc w:val="center"/>
        <w:rPr>
          <w:color w:val="000000" w:themeColor="text1"/>
          <w:sz w:val="28"/>
          <w:szCs w:val="28"/>
        </w:rPr>
      </w:pPr>
      <w:r w:rsidRPr="008A7F5A">
        <w:rPr>
          <w:rFonts w:eastAsiaTheme="minorEastAsia"/>
          <w:color w:val="000000" w:themeColor="text1"/>
          <w:kern w:val="24"/>
          <w:sz w:val="28"/>
          <w:szCs w:val="28"/>
        </w:rPr>
        <w:t xml:space="preserve">Очная/заочная  </w:t>
      </w:r>
    </w:p>
    <w:p w14:paraId="060EA3B9" w14:textId="77777777" w:rsidR="00E56720" w:rsidRDefault="00E56720" w:rsidP="00037AD3">
      <w:pPr>
        <w:pStyle w:val="ab"/>
        <w:spacing w:before="200" w:beforeAutospacing="0" w:after="0" w:afterAutospacing="0"/>
        <w:jc w:val="center"/>
        <w:rPr>
          <w:rFonts w:eastAsiaTheme="minorEastAsia"/>
          <w:color w:val="000000" w:themeColor="text1"/>
          <w:kern w:val="24"/>
          <w:sz w:val="28"/>
          <w:szCs w:val="28"/>
        </w:rPr>
      </w:pPr>
    </w:p>
    <w:p w14:paraId="7AAB9332" w14:textId="77777777" w:rsidR="00E56720" w:rsidRDefault="00E56720" w:rsidP="00037AD3">
      <w:pPr>
        <w:pStyle w:val="ab"/>
        <w:spacing w:before="200" w:beforeAutospacing="0" w:after="0" w:afterAutospacing="0"/>
        <w:jc w:val="center"/>
        <w:rPr>
          <w:rFonts w:eastAsiaTheme="minorEastAsia"/>
          <w:color w:val="000000" w:themeColor="text1"/>
          <w:kern w:val="24"/>
          <w:sz w:val="28"/>
          <w:szCs w:val="28"/>
        </w:rPr>
      </w:pPr>
    </w:p>
    <w:p w14:paraId="233ADEB3" w14:textId="77777777" w:rsidR="00037AD3" w:rsidRPr="008A7F5A" w:rsidRDefault="00037AD3" w:rsidP="00037AD3">
      <w:pPr>
        <w:pStyle w:val="ab"/>
        <w:spacing w:before="200" w:beforeAutospacing="0" w:after="0" w:afterAutospacing="0"/>
        <w:jc w:val="center"/>
        <w:rPr>
          <w:color w:val="000000" w:themeColor="text1"/>
          <w:sz w:val="28"/>
          <w:szCs w:val="28"/>
        </w:rPr>
      </w:pPr>
      <w:r w:rsidRPr="008A7F5A">
        <w:rPr>
          <w:rFonts w:eastAsiaTheme="minorEastAsia"/>
          <w:color w:val="000000" w:themeColor="text1"/>
          <w:kern w:val="24"/>
          <w:sz w:val="28"/>
          <w:szCs w:val="28"/>
        </w:rPr>
        <w:t xml:space="preserve">Малаховка, 2025г. </w:t>
      </w:r>
    </w:p>
    <w:p w14:paraId="247E447B" w14:textId="77777777" w:rsidR="00CB18D3" w:rsidRPr="008A7F5A" w:rsidRDefault="00CB18D3" w:rsidP="00CB18D3">
      <w:pPr>
        <w:spacing w:after="0"/>
        <w:jc w:val="both"/>
        <w:rPr>
          <w:rFonts w:ascii="Times New Roman" w:hAnsi="Times New Roman" w:cs="Times New Roman"/>
          <w:color w:val="000000" w:themeColor="text1"/>
          <w:sz w:val="28"/>
          <w:szCs w:val="28"/>
        </w:rPr>
      </w:pPr>
    </w:p>
    <w:tbl>
      <w:tblPr>
        <w:tblW w:w="0" w:type="auto"/>
        <w:jc w:val="right"/>
        <w:tblBorders>
          <w:top w:val="nil"/>
          <w:left w:val="nil"/>
          <w:bottom w:val="nil"/>
          <w:right w:val="nil"/>
        </w:tblBorders>
        <w:tblLayout w:type="fixed"/>
        <w:tblLook w:val="0000" w:firstRow="0" w:lastRow="0" w:firstColumn="0" w:lastColumn="0" w:noHBand="0" w:noVBand="0"/>
      </w:tblPr>
      <w:tblGrid>
        <w:gridCol w:w="9225"/>
      </w:tblGrid>
      <w:tr w:rsidR="00E56720" w:rsidRPr="00E56720" w14:paraId="46D2172A" w14:textId="77777777" w:rsidTr="00037AD3">
        <w:trPr>
          <w:trHeight w:val="2127"/>
          <w:jc w:val="right"/>
        </w:trPr>
        <w:tc>
          <w:tcPr>
            <w:tcW w:w="9225" w:type="dxa"/>
          </w:tcPr>
          <w:p w14:paraId="1B15F927" w14:textId="77777777" w:rsidR="00CB18D3" w:rsidRPr="00D27C83" w:rsidRDefault="00CB18D3" w:rsidP="007B7AA0">
            <w:pPr>
              <w:autoSpaceDE w:val="0"/>
              <w:autoSpaceDN w:val="0"/>
              <w:adjustRightInd w:val="0"/>
              <w:spacing w:after="0" w:line="240" w:lineRule="auto"/>
              <w:jc w:val="right"/>
              <w:rPr>
                <w:rFonts w:ascii="Times New Roman" w:hAnsi="Times New Roman" w:cs="Times New Roman"/>
                <w:sz w:val="24"/>
                <w:szCs w:val="24"/>
              </w:rPr>
            </w:pPr>
            <w:r w:rsidRPr="00D27C83">
              <w:rPr>
                <w:rFonts w:ascii="Times New Roman" w:hAnsi="Times New Roman" w:cs="Times New Roman"/>
                <w:sz w:val="24"/>
                <w:szCs w:val="24"/>
              </w:rPr>
              <w:lastRenderedPageBreak/>
              <w:t xml:space="preserve">Основная профессиональная образовательная программа </w:t>
            </w:r>
          </w:p>
          <w:p w14:paraId="3504182C" w14:textId="77777777" w:rsidR="00CB18D3" w:rsidRPr="00D27C83" w:rsidRDefault="00CB18D3" w:rsidP="007B7AA0">
            <w:pPr>
              <w:autoSpaceDE w:val="0"/>
              <w:autoSpaceDN w:val="0"/>
              <w:adjustRightInd w:val="0"/>
              <w:spacing w:after="0" w:line="240" w:lineRule="auto"/>
              <w:jc w:val="right"/>
              <w:rPr>
                <w:rFonts w:ascii="Times New Roman" w:hAnsi="Times New Roman" w:cs="Times New Roman"/>
                <w:sz w:val="24"/>
                <w:szCs w:val="24"/>
              </w:rPr>
            </w:pPr>
            <w:r w:rsidRPr="00D27C83">
              <w:rPr>
                <w:rFonts w:ascii="Times New Roman" w:hAnsi="Times New Roman" w:cs="Times New Roman"/>
                <w:sz w:val="24"/>
                <w:szCs w:val="24"/>
              </w:rPr>
              <w:t xml:space="preserve">рассмотрена и одобрена на заседании выпускающей </w:t>
            </w:r>
          </w:p>
          <w:p w14:paraId="79202300" w14:textId="77777777" w:rsidR="00CB18D3" w:rsidRPr="00D27C83" w:rsidRDefault="00CB18D3" w:rsidP="007B7AA0">
            <w:pPr>
              <w:autoSpaceDE w:val="0"/>
              <w:autoSpaceDN w:val="0"/>
              <w:adjustRightInd w:val="0"/>
              <w:spacing w:after="0" w:line="240" w:lineRule="auto"/>
              <w:jc w:val="right"/>
              <w:rPr>
                <w:rFonts w:ascii="Times New Roman" w:hAnsi="Times New Roman" w:cs="Times New Roman"/>
                <w:sz w:val="24"/>
                <w:szCs w:val="24"/>
              </w:rPr>
            </w:pPr>
            <w:r w:rsidRPr="00D27C83">
              <w:rPr>
                <w:rFonts w:ascii="Times New Roman" w:hAnsi="Times New Roman" w:cs="Times New Roman"/>
                <w:sz w:val="24"/>
                <w:szCs w:val="24"/>
              </w:rPr>
              <w:t>кафедры</w:t>
            </w:r>
            <w:r w:rsidR="00037AD3" w:rsidRPr="00D27C83">
              <w:rPr>
                <w:rFonts w:ascii="Times New Roman" w:hAnsi="Times New Roman" w:cs="Times New Roman"/>
                <w:sz w:val="24"/>
                <w:szCs w:val="24"/>
              </w:rPr>
              <w:t xml:space="preserve"> Теории и методики футбола и хоккея</w:t>
            </w:r>
            <w:r w:rsidRPr="00D27C83">
              <w:rPr>
                <w:rFonts w:ascii="Times New Roman" w:hAnsi="Times New Roman" w:cs="Times New Roman"/>
                <w:sz w:val="24"/>
                <w:szCs w:val="24"/>
              </w:rPr>
              <w:t xml:space="preserve"> </w:t>
            </w:r>
          </w:p>
          <w:p w14:paraId="60EBC117" w14:textId="7BB4A9C4" w:rsidR="00CB18D3" w:rsidRPr="00D27C83" w:rsidRDefault="00CB18D3" w:rsidP="007B7AA0">
            <w:pPr>
              <w:autoSpaceDE w:val="0"/>
              <w:autoSpaceDN w:val="0"/>
              <w:adjustRightInd w:val="0"/>
              <w:spacing w:after="0" w:line="240" w:lineRule="auto"/>
              <w:jc w:val="right"/>
              <w:rPr>
                <w:rFonts w:ascii="Times New Roman" w:hAnsi="Times New Roman" w:cs="Times New Roman"/>
                <w:sz w:val="24"/>
                <w:szCs w:val="24"/>
              </w:rPr>
            </w:pPr>
            <w:r w:rsidRPr="00D27C83">
              <w:rPr>
                <w:rFonts w:ascii="Times New Roman" w:hAnsi="Times New Roman" w:cs="Times New Roman"/>
                <w:sz w:val="24"/>
                <w:szCs w:val="24"/>
              </w:rPr>
              <w:t>«</w:t>
            </w:r>
            <w:r w:rsidR="00D27C83" w:rsidRPr="00D27C83">
              <w:rPr>
                <w:rFonts w:ascii="Times New Roman" w:hAnsi="Times New Roman" w:cs="Times New Roman"/>
                <w:sz w:val="24"/>
                <w:szCs w:val="24"/>
              </w:rPr>
              <w:t>2</w:t>
            </w:r>
            <w:r w:rsidR="004F6DA2">
              <w:rPr>
                <w:rFonts w:ascii="Times New Roman" w:hAnsi="Times New Roman" w:cs="Times New Roman"/>
                <w:sz w:val="24"/>
                <w:szCs w:val="24"/>
              </w:rPr>
              <w:t>6</w:t>
            </w:r>
            <w:r w:rsidRPr="00D27C83">
              <w:rPr>
                <w:rFonts w:ascii="Times New Roman" w:hAnsi="Times New Roman" w:cs="Times New Roman"/>
                <w:sz w:val="24"/>
                <w:szCs w:val="24"/>
              </w:rPr>
              <w:t xml:space="preserve">» </w:t>
            </w:r>
            <w:r w:rsidR="004F6DA2">
              <w:rPr>
                <w:rFonts w:ascii="Times New Roman" w:hAnsi="Times New Roman" w:cs="Times New Roman"/>
                <w:sz w:val="24"/>
                <w:szCs w:val="24"/>
              </w:rPr>
              <w:t>февраля</w:t>
            </w:r>
            <w:r w:rsidRPr="00D27C83">
              <w:rPr>
                <w:rFonts w:ascii="Times New Roman" w:hAnsi="Times New Roman" w:cs="Times New Roman"/>
                <w:sz w:val="24"/>
                <w:szCs w:val="24"/>
              </w:rPr>
              <w:t xml:space="preserve"> 20</w:t>
            </w:r>
            <w:r w:rsidR="00D27C83" w:rsidRPr="00D27C83">
              <w:rPr>
                <w:rFonts w:ascii="Times New Roman" w:hAnsi="Times New Roman" w:cs="Times New Roman"/>
                <w:sz w:val="24"/>
                <w:szCs w:val="24"/>
              </w:rPr>
              <w:t>25</w:t>
            </w:r>
            <w:r w:rsidRPr="00D27C83">
              <w:rPr>
                <w:rFonts w:ascii="Times New Roman" w:hAnsi="Times New Roman" w:cs="Times New Roman"/>
                <w:sz w:val="24"/>
                <w:szCs w:val="24"/>
              </w:rPr>
              <w:t xml:space="preserve"> г., протокол №</w:t>
            </w:r>
            <w:r w:rsidR="004F6DA2">
              <w:rPr>
                <w:rFonts w:ascii="Times New Roman" w:hAnsi="Times New Roman" w:cs="Times New Roman"/>
                <w:sz w:val="24"/>
                <w:szCs w:val="24"/>
              </w:rPr>
              <w:t>7</w:t>
            </w:r>
            <w:r w:rsidRPr="00D27C83">
              <w:rPr>
                <w:rFonts w:ascii="Times New Roman" w:hAnsi="Times New Roman" w:cs="Times New Roman"/>
                <w:sz w:val="24"/>
                <w:szCs w:val="24"/>
              </w:rPr>
              <w:t xml:space="preserve"> </w:t>
            </w:r>
          </w:p>
          <w:p w14:paraId="4F5B8691" w14:textId="77777777" w:rsidR="00CB18D3" w:rsidRPr="00D27C83" w:rsidRDefault="00CB18D3" w:rsidP="007B7AA0">
            <w:pPr>
              <w:autoSpaceDE w:val="0"/>
              <w:autoSpaceDN w:val="0"/>
              <w:adjustRightInd w:val="0"/>
              <w:spacing w:after="0" w:line="240" w:lineRule="auto"/>
              <w:jc w:val="right"/>
              <w:rPr>
                <w:rFonts w:ascii="Times New Roman" w:hAnsi="Times New Roman" w:cs="Times New Roman"/>
                <w:sz w:val="24"/>
                <w:szCs w:val="24"/>
              </w:rPr>
            </w:pPr>
            <w:r w:rsidRPr="00D27C83">
              <w:rPr>
                <w:rFonts w:ascii="Times New Roman" w:hAnsi="Times New Roman" w:cs="Times New Roman"/>
                <w:sz w:val="24"/>
                <w:szCs w:val="24"/>
              </w:rPr>
              <w:t>Зав. кафедрой</w:t>
            </w:r>
            <w:r w:rsidR="00037AD3" w:rsidRPr="00D27C83">
              <w:rPr>
                <w:rFonts w:ascii="Times New Roman" w:hAnsi="Times New Roman" w:cs="Times New Roman"/>
                <w:sz w:val="24"/>
                <w:szCs w:val="24"/>
              </w:rPr>
              <w:t xml:space="preserve"> </w:t>
            </w:r>
            <w:proofErr w:type="spellStart"/>
            <w:r w:rsidR="00037AD3" w:rsidRPr="00D27C83">
              <w:rPr>
                <w:rFonts w:ascii="Times New Roman" w:hAnsi="Times New Roman" w:cs="Times New Roman"/>
                <w:sz w:val="24"/>
                <w:szCs w:val="24"/>
              </w:rPr>
              <w:t>к.п.н</w:t>
            </w:r>
            <w:proofErr w:type="spellEnd"/>
            <w:r w:rsidR="00037AD3" w:rsidRPr="00D27C83">
              <w:rPr>
                <w:rFonts w:ascii="Times New Roman" w:hAnsi="Times New Roman" w:cs="Times New Roman"/>
                <w:sz w:val="24"/>
                <w:szCs w:val="24"/>
              </w:rPr>
              <w:t>., профессор</w:t>
            </w:r>
          </w:p>
          <w:p w14:paraId="05464225" w14:textId="77777777" w:rsidR="00CB18D3" w:rsidRPr="00D27C83" w:rsidRDefault="00CB18D3" w:rsidP="00037AD3">
            <w:pPr>
              <w:autoSpaceDE w:val="0"/>
              <w:autoSpaceDN w:val="0"/>
              <w:adjustRightInd w:val="0"/>
              <w:spacing w:after="0" w:line="240" w:lineRule="auto"/>
              <w:jc w:val="center"/>
              <w:rPr>
                <w:rFonts w:ascii="Times New Roman" w:hAnsi="Times New Roman" w:cs="Times New Roman"/>
                <w:i/>
                <w:sz w:val="20"/>
                <w:szCs w:val="20"/>
              </w:rPr>
            </w:pPr>
            <w:r w:rsidRPr="00D27C83">
              <w:rPr>
                <w:rFonts w:ascii="Times New Roman" w:hAnsi="Times New Roman" w:cs="Times New Roman"/>
                <w:i/>
                <w:sz w:val="20"/>
                <w:szCs w:val="20"/>
              </w:rPr>
              <w:t xml:space="preserve"> </w:t>
            </w:r>
          </w:p>
          <w:p w14:paraId="73643445" w14:textId="77777777" w:rsidR="00CB18D3" w:rsidRPr="00D27C83" w:rsidRDefault="00CB18D3" w:rsidP="007B7AA0">
            <w:pPr>
              <w:autoSpaceDE w:val="0"/>
              <w:autoSpaceDN w:val="0"/>
              <w:adjustRightInd w:val="0"/>
              <w:spacing w:after="0" w:line="240" w:lineRule="auto"/>
              <w:jc w:val="right"/>
              <w:rPr>
                <w:rFonts w:ascii="Times New Roman" w:hAnsi="Times New Roman" w:cs="Times New Roman"/>
                <w:sz w:val="23"/>
                <w:szCs w:val="23"/>
              </w:rPr>
            </w:pPr>
            <w:r w:rsidRPr="00D27C83">
              <w:rPr>
                <w:rFonts w:ascii="Times New Roman" w:hAnsi="Times New Roman" w:cs="Times New Roman"/>
                <w:sz w:val="23"/>
                <w:szCs w:val="23"/>
              </w:rPr>
              <w:t xml:space="preserve">_________________ / </w:t>
            </w:r>
            <w:r w:rsidR="00037AD3" w:rsidRPr="00D27C83">
              <w:rPr>
                <w:rFonts w:ascii="Times New Roman" w:hAnsi="Times New Roman" w:cs="Times New Roman"/>
                <w:sz w:val="23"/>
                <w:szCs w:val="23"/>
              </w:rPr>
              <w:t>А.В. Портнов</w:t>
            </w:r>
            <w:r w:rsidRPr="00D27C83">
              <w:rPr>
                <w:rFonts w:ascii="Times New Roman" w:hAnsi="Times New Roman" w:cs="Times New Roman"/>
                <w:sz w:val="23"/>
                <w:szCs w:val="23"/>
              </w:rPr>
              <w:t>/</w:t>
            </w:r>
          </w:p>
          <w:p w14:paraId="6636290F" w14:textId="77777777" w:rsidR="00CB18D3" w:rsidRPr="00D27C83" w:rsidRDefault="00CB18D3" w:rsidP="007B7AA0">
            <w:pPr>
              <w:autoSpaceDE w:val="0"/>
              <w:autoSpaceDN w:val="0"/>
              <w:adjustRightInd w:val="0"/>
              <w:spacing w:after="0" w:line="240" w:lineRule="auto"/>
              <w:jc w:val="center"/>
              <w:rPr>
                <w:rFonts w:ascii="Times New Roman" w:hAnsi="Times New Roman" w:cs="Times New Roman"/>
                <w:i/>
                <w:sz w:val="20"/>
                <w:szCs w:val="20"/>
              </w:rPr>
            </w:pPr>
            <w:r w:rsidRPr="00D27C83">
              <w:rPr>
                <w:rFonts w:ascii="Times New Roman" w:hAnsi="Times New Roman" w:cs="Times New Roman"/>
                <w:i/>
                <w:sz w:val="20"/>
                <w:szCs w:val="20"/>
              </w:rPr>
              <w:t xml:space="preserve">                                                                                                                        </w:t>
            </w:r>
          </w:p>
        </w:tc>
      </w:tr>
    </w:tbl>
    <w:p w14:paraId="04CF839F" w14:textId="77777777" w:rsidR="00CB18D3" w:rsidRDefault="00CB18D3" w:rsidP="00CB18D3">
      <w:pPr>
        <w:spacing w:after="0"/>
        <w:jc w:val="right"/>
        <w:rPr>
          <w:rFonts w:ascii="Times New Roman" w:hAnsi="Times New Roman" w:cs="Times New Roman"/>
          <w:sz w:val="28"/>
          <w:szCs w:val="28"/>
        </w:rPr>
      </w:pPr>
    </w:p>
    <w:p w14:paraId="27F92AAD" w14:textId="77777777" w:rsidR="00CB18D3" w:rsidRDefault="00CB18D3" w:rsidP="00CB18D3">
      <w:pPr>
        <w:spacing w:after="0"/>
        <w:jc w:val="right"/>
        <w:rPr>
          <w:rFonts w:ascii="Times New Roman" w:hAnsi="Times New Roman" w:cs="Times New Roman"/>
          <w:sz w:val="24"/>
          <w:szCs w:val="24"/>
        </w:rPr>
      </w:pPr>
      <w:r w:rsidRPr="008D35CA">
        <w:rPr>
          <w:rFonts w:ascii="Times New Roman" w:hAnsi="Times New Roman" w:cs="Times New Roman"/>
          <w:sz w:val="24"/>
          <w:szCs w:val="24"/>
        </w:rPr>
        <w:t xml:space="preserve">Основная профессиональная образовательная программа </w:t>
      </w:r>
    </w:p>
    <w:p w14:paraId="1CE7065E" w14:textId="77777777" w:rsidR="00CB18D3" w:rsidRDefault="00CB18D3" w:rsidP="00CB18D3">
      <w:pPr>
        <w:spacing w:after="0"/>
        <w:jc w:val="right"/>
        <w:rPr>
          <w:rFonts w:ascii="Times New Roman" w:hAnsi="Times New Roman" w:cs="Times New Roman"/>
          <w:sz w:val="24"/>
          <w:szCs w:val="24"/>
        </w:rPr>
      </w:pPr>
      <w:r w:rsidRPr="008D35CA">
        <w:rPr>
          <w:rFonts w:ascii="Times New Roman" w:hAnsi="Times New Roman" w:cs="Times New Roman"/>
          <w:sz w:val="24"/>
          <w:szCs w:val="24"/>
        </w:rPr>
        <w:t xml:space="preserve">рекомендована </w:t>
      </w:r>
      <w:r>
        <w:rPr>
          <w:rFonts w:ascii="Times New Roman" w:hAnsi="Times New Roman" w:cs="Times New Roman"/>
          <w:sz w:val="24"/>
          <w:szCs w:val="24"/>
        </w:rPr>
        <w:t xml:space="preserve">Учебно-методической комиссией  </w:t>
      </w:r>
    </w:p>
    <w:p w14:paraId="65EBFD9E" w14:textId="3E43057F" w:rsidR="00CB18D3" w:rsidRDefault="00CB18D3" w:rsidP="00CB18D3">
      <w:pPr>
        <w:spacing w:after="0"/>
        <w:jc w:val="right"/>
        <w:rPr>
          <w:rFonts w:ascii="Times New Roman" w:hAnsi="Times New Roman" w:cs="Times New Roman"/>
          <w:sz w:val="24"/>
          <w:szCs w:val="24"/>
        </w:rPr>
      </w:pPr>
      <w:r w:rsidRPr="008D35CA">
        <w:rPr>
          <w:rFonts w:ascii="Times New Roman" w:hAnsi="Times New Roman" w:cs="Times New Roman"/>
          <w:sz w:val="24"/>
          <w:szCs w:val="24"/>
        </w:rPr>
        <w:t xml:space="preserve">протокол № </w:t>
      </w:r>
      <w:r w:rsidR="00E56720">
        <w:rPr>
          <w:rFonts w:ascii="Times New Roman" w:hAnsi="Times New Roman" w:cs="Times New Roman"/>
          <w:sz w:val="24"/>
          <w:szCs w:val="24"/>
        </w:rPr>
        <w:t>1</w:t>
      </w:r>
      <w:r w:rsidR="007C2BE3">
        <w:rPr>
          <w:rFonts w:ascii="Times New Roman" w:hAnsi="Times New Roman" w:cs="Times New Roman"/>
          <w:sz w:val="24"/>
          <w:szCs w:val="24"/>
        </w:rPr>
        <w:t>0</w:t>
      </w:r>
      <w:r w:rsidR="00E56720">
        <w:rPr>
          <w:rFonts w:ascii="Times New Roman" w:hAnsi="Times New Roman" w:cs="Times New Roman"/>
          <w:sz w:val="24"/>
          <w:szCs w:val="24"/>
        </w:rPr>
        <w:t>/24</w:t>
      </w:r>
      <w:r w:rsidRPr="008D35CA">
        <w:rPr>
          <w:rFonts w:ascii="Times New Roman" w:hAnsi="Times New Roman" w:cs="Times New Roman"/>
          <w:sz w:val="24"/>
          <w:szCs w:val="24"/>
        </w:rPr>
        <w:t xml:space="preserve"> от «</w:t>
      </w:r>
      <w:r w:rsidR="00E56720">
        <w:rPr>
          <w:rFonts w:ascii="Times New Roman" w:hAnsi="Times New Roman" w:cs="Times New Roman"/>
          <w:sz w:val="24"/>
          <w:szCs w:val="24"/>
        </w:rPr>
        <w:t>1</w:t>
      </w:r>
      <w:r w:rsidR="007C2BE3">
        <w:rPr>
          <w:rFonts w:ascii="Times New Roman" w:hAnsi="Times New Roman" w:cs="Times New Roman"/>
          <w:sz w:val="24"/>
          <w:szCs w:val="24"/>
        </w:rPr>
        <w:t>7</w:t>
      </w:r>
      <w:r w:rsidRPr="008D35CA">
        <w:rPr>
          <w:rFonts w:ascii="Times New Roman" w:hAnsi="Times New Roman" w:cs="Times New Roman"/>
          <w:sz w:val="24"/>
          <w:szCs w:val="24"/>
        </w:rPr>
        <w:t xml:space="preserve">» </w:t>
      </w:r>
      <w:r w:rsidR="007C2BE3">
        <w:rPr>
          <w:rFonts w:ascii="Times New Roman" w:hAnsi="Times New Roman" w:cs="Times New Roman"/>
          <w:sz w:val="24"/>
          <w:szCs w:val="24"/>
        </w:rPr>
        <w:t>марта</w:t>
      </w:r>
      <w:r w:rsidR="00E56720">
        <w:rPr>
          <w:rFonts w:ascii="Times New Roman" w:hAnsi="Times New Roman" w:cs="Times New Roman"/>
          <w:sz w:val="24"/>
          <w:szCs w:val="24"/>
        </w:rPr>
        <w:t xml:space="preserve"> </w:t>
      </w:r>
      <w:r w:rsidRPr="008D35CA">
        <w:rPr>
          <w:rFonts w:ascii="Times New Roman" w:hAnsi="Times New Roman" w:cs="Times New Roman"/>
          <w:sz w:val="24"/>
          <w:szCs w:val="24"/>
        </w:rPr>
        <w:t>20</w:t>
      </w:r>
      <w:r w:rsidR="00E56720">
        <w:rPr>
          <w:rFonts w:ascii="Times New Roman" w:hAnsi="Times New Roman" w:cs="Times New Roman"/>
          <w:sz w:val="24"/>
          <w:szCs w:val="24"/>
        </w:rPr>
        <w:t xml:space="preserve">25 </w:t>
      </w:r>
      <w:r w:rsidRPr="008D35CA">
        <w:rPr>
          <w:rFonts w:ascii="Times New Roman" w:hAnsi="Times New Roman" w:cs="Times New Roman"/>
          <w:sz w:val="24"/>
          <w:szCs w:val="24"/>
        </w:rPr>
        <w:t>г.</w:t>
      </w:r>
    </w:p>
    <w:p w14:paraId="296D7C74" w14:textId="77777777" w:rsidR="00CB18D3" w:rsidRDefault="00CB18D3" w:rsidP="00CB18D3">
      <w:pPr>
        <w:spacing w:after="0"/>
        <w:jc w:val="right"/>
        <w:rPr>
          <w:rFonts w:ascii="Times New Roman" w:hAnsi="Times New Roman" w:cs="Times New Roman"/>
          <w:sz w:val="24"/>
          <w:szCs w:val="24"/>
        </w:rPr>
      </w:pPr>
      <w:r>
        <w:rPr>
          <w:rFonts w:ascii="Times New Roman" w:hAnsi="Times New Roman" w:cs="Times New Roman"/>
          <w:sz w:val="24"/>
          <w:szCs w:val="24"/>
        </w:rPr>
        <w:t>Председатель УМУ, проректор по учебной работе</w:t>
      </w:r>
    </w:p>
    <w:p w14:paraId="684C30C0" w14:textId="77777777" w:rsidR="00CB18D3" w:rsidRDefault="00CB18D3" w:rsidP="00CB18D3">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_______________________А.П. Морозов</w:t>
      </w:r>
    </w:p>
    <w:p w14:paraId="4DF721F2" w14:textId="77777777" w:rsidR="00CB18D3" w:rsidRDefault="00CB18D3" w:rsidP="00CB18D3">
      <w:pPr>
        <w:spacing w:after="0"/>
        <w:jc w:val="both"/>
        <w:rPr>
          <w:rFonts w:ascii="Times New Roman" w:hAnsi="Times New Roman" w:cs="Times New Roman"/>
          <w:sz w:val="24"/>
          <w:szCs w:val="24"/>
        </w:rPr>
      </w:pPr>
    </w:p>
    <w:p w14:paraId="1CDE25D8" w14:textId="77777777" w:rsidR="00CB18D3" w:rsidRDefault="00CB18D3" w:rsidP="00D27C83">
      <w:pPr>
        <w:spacing w:after="0"/>
        <w:jc w:val="both"/>
        <w:rPr>
          <w:rFonts w:ascii="Times New Roman" w:hAnsi="Times New Roman" w:cs="Times New Roman"/>
          <w:sz w:val="24"/>
          <w:szCs w:val="24"/>
        </w:rPr>
      </w:pPr>
    </w:p>
    <w:p w14:paraId="115E9CA6" w14:textId="478AEC8D" w:rsidR="00CB18D3" w:rsidRPr="003C3126" w:rsidRDefault="003C3126" w:rsidP="003C3126">
      <w:pPr>
        <w:shd w:val="clear" w:color="auto" w:fill="FFFFFF"/>
        <w:jc w:val="both"/>
        <w:rPr>
          <w:rFonts w:ascii="Times New Roman" w:eastAsia="Times New Roman" w:hAnsi="Times New Roman" w:cs="Times New Roman"/>
          <w:color w:val="212529"/>
          <w:spacing w:val="-2"/>
          <w:sz w:val="24"/>
          <w:szCs w:val="24"/>
          <w:lang w:eastAsia="ru-RU"/>
        </w:rPr>
      </w:pPr>
      <w:r w:rsidRPr="003C3126">
        <w:rPr>
          <w:rFonts w:ascii="Times New Roman" w:hAnsi="Times New Roman" w:cs="Times New Roman"/>
          <w:sz w:val="24"/>
          <w:szCs w:val="24"/>
        </w:rPr>
        <w:t>Основная профессиональная образовательная программа высшего образования – программа магистратуры по направлению подготовки 49.04.03 Спорт «</w:t>
      </w:r>
      <w:r w:rsidRPr="003C3126">
        <w:rPr>
          <w:rFonts w:ascii="Times New Roman" w:hAnsi="Times New Roman" w:cs="Times New Roman"/>
          <w:bCs/>
          <w:sz w:val="24"/>
          <w:szCs w:val="24"/>
        </w:rPr>
        <w:t>Управление спортивной подготовкой в футболе и хоккее</w:t>
      </w:r>
      <w:r w:rsidRPr="003C3126">
        <w:rPr>
          <w:rFonts w:ascii="Times New Roman" w:hAnsi="Times New Roman" w:cs="Times New Roman"/>
          <w:sz w:val="24"/>
          <w:szCs w:val="24"/>
        </w:rPr>
        <w:t xml:space="preserve">», разработана в соответствии с федеральным государственным образовательным стандартом высшего образования – магистратура по направлению подготовки 49.04.03 «Спорт», утвержденным приказом Министерства образования и науки Российской Федерации </w:t>
      </w:r>
      <w:r w:rsidRPr="003F098E">
        <w:rPr>
          <w:rFonts w:ascii="Times New Roman" w:eastAsia="Times New Roman" w:hAnsi="Times New Roman" w:cs="Times New Roman"/>
          <w:color w:val="212529"/>
          <w:spacing w:val="-2"/>
          <w:sz w:val="24"/>
          <w:szCs w:val="24"/>
          <w:lang w:eastAsia="ru-RU"/>
        </w:rPr>
        <w:t>от 19 сентября 2017 г. № 947</w:t>
      </w:r>
      <w:r>
        <w:rPr>
          <w:rFonts w:ascii="Times New Roman" w:eastAsia="Times New Roman" w:hAnsi="Times New Roman" w:cs="Times New Roman"/>
          <w:color w:val="212529"/>
          <w:spacing w:val="-2"/>
          <w:sz w:val="24"/>
          <w:szCs w:val="24"/>
          <w:lang w:eastAsia="ru-RU"/>
        </w:rPr>
        <w:t xml:space="preserve"> об утверждении федерального государственного образовательного стандарта высшего образования – магистратура по направлению подготовки 49.04.03 </w:t>
      </w:r>
      <w:r w:rsidR="00EB6A04">
        <w:rPr>
          <w:rFonts w:ascii="Times New Roman" w:eastAsia="Times New Roman" w:hAnsi="Times New Roman" w:cs="Times New Roman"/>
          <w:color w:val="212529"/>
          <w:spacing w:val="-2"/>
          <w:sz w:val="24"/>
          <w:szCs w:val="24"/>
          <w:lang w:eastAsia="ru-RU"/>
        </w:rPr>
        <w:t>«</w:t>
      </w:r>
      <w:r>
        <w:rPr>
          <w:rFonts w:ascii="Times New Roman" w:eastAsia="Times New Roman" w:hAnsi="Times New Roman" w:cs="Times New Roman"/>
          <w:color w:val="212529"/>
          <w:spacing w:val="-2"/>
          <w:sz w:val="24"/>
          <w:szCs w:val="24"/>
          <w:lang w:eastAsia="ru-RU"/>
        </w:rPr>
        <w:t>Спорт</w:t>
      </w:r>
      <w:r w:rsidR="00EB6A04">
        <w:rPr>
          <w:rFonts w:ascii="Times New Roman" w:eastAsia="Times New Roman" w:hAnsi="Times New Roman" w:cs="Times New Roman"/>
          <w:color w:val="212529"/>
          <w:spacing w:val="-2"/>
          <w:sz w:val="24"/>
          <w:szCs w:val="24"/>
          <w:lang w:eastAsia="ru-RU"/>
        </w:rPr>
        <w:t>»</w:t>
      </w:r>
      <w:r w:rsidRPr="003C3126">
        <w:rPr>
          <w:rFonts w:ascii="Times New Roman" w:eastAsia="Times New Roman" w:hAnsi="Times New Roman" w:cs="Times New Roman"/>
          <w:color w:val="212529"/>
          <w:spacing w:val="-2"/>
          <w:sz w:val="24"/>
          <w:szCs w:val="24"/>
          <w:lang w:eastAsia="ru-RU"/>
        </w:rPr>
        <w:t xml:space="preserve"> </w:t>
      </w:r>
      <w:r w:rsidR="00CB18D3" w:rsidRPr="00B36147">
        <w:rPr>
          <w:rFonts w:ascii="Times New Roman" w:hAnsi="Times New Roman" w:cs="Times New Roman"/>
          <w:sz w:val="24"/>
          <w:szCs w:val="24"/>
        </w:rPr>
        <w:t>и на основании приказа Министерства науки и высшего образования Российской Федерации от 06.04.2021 г.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14:paraId="75AC4339" w14:textId="77777777" w:rsidR="00CB18D3" w:rsidRDefault="00CB18D3" w:rsidP="00D27C83">
      <w:pPr>
        <w:spacing w:after="0"/>
        <w:jc w:val="both"/>
        <w:rPr>
          <w:rFonts w:ascii="Times New Roman" w:hAnsi="Times New Roman" w:cs="Times New Roman"/>
          <w:sz w:val="24"/>
          <w:szCs w:val="24"/>
        </w:rPr>
      </w:pPr>
    </w:p>
    <w:p w14:paraId="6C9BE760" w14:textId="77777777" w:rsidR="00CB18D3" w:rsidRDefault="00CB18D3" w:rsidP="00CB18D3">
      <w:pPr>
        <w:spacing w:after="0"/>
        <w:jc w:val="both"/>
        <w:rPr>
          <w:rFonts w:ascii="Times New Roman" w:hAnsi="Times New Roman" w:cs="Times New Roman"/>
          <w:sz w:val="24"/>
          <w:szCs w:val="24"/>
        </w:rPr>
      </w:pPr>
    </w:p>
    <w:p w14:paraId="34084FE0" w14:textId="77777777" w:rsidR="007B7AA0" w:rsidRDefault="00CB18D3" w:rsidP="007B7AA0">
      <w:pPr>
        <w:spacing w:after="0" w:line="360" w:lineRule="auto"/>
        <w:ind w:firstLine="709"/>
        <w:jc w:val="both"/>
        <w:rPr>
          <w:rFonts w:ascii="Times New Roman" w:hAnsi="Times New Roman" w:cs="Times New Roman"/>
          <w:sz w:val="28"/>
          <w:szCs w:val="28"/>
        </w:rPr>
      </w:pPr>
      <w:r w:rsidRPr="00347DC4">
        <w:rPr>
          <w:rFonts w:ascii="Times New Roman" w:hAnsi="Times New Roman" w:cs="Times New Roman"/>
          <w:b/>
          <w:sz w:val="24"/>
          <w:szCs w:val="24"/>
        </w:rPr>
        <w:t>Разработчик (и):</w:t>
      </w:r>
      <w:r w:rsidR="007B7AA0" w:rsidRPr="007B7AA0">
        <w:rPr>
          <w:rFonts w:ascii="Times New Roman" w:hAnsi="Times New Roman" w:cs="Times New Roman"/>
          <w:sz w:val="28"/>
          <w:szCs w:val="28"/>
        </w:rPr>
        <w:t xml:space="preserve"> </w:t>
      </w:r>
    </w:p>
    <w:p w14:paraId="3DED23E9" w14:textId="77777777" w:rsidR="007B7AA0" w:rsidRPr="007B7AA0" w:rsidRDefault="007B7AA0" w:rsidP="007B7AA0">
      <w:pPr>
        <w:spacing w:after="0" w:line="360" w:lineRule="auto"/>
        <w:ind w:firstLine="709"/>
        <w:jc w:val="both"/>
        <w:rPr>
          <w:rFonts w:ascii="Times New Roman" w:hAnsi="Times New Roman" w:cs="Times New Roman"/>
          <w:sz w:val="24"/>
          <w:szCs w:val="24"/>
        </w:rPr>
      </w:pPr>
      <w:r w:rsidRPr="007B7AA0">
        <w:rPr>
          <w:rFonts w:ascii="Times New Roman" w:hAnsi="Times New Roman" w:cs="Times New Roman"/>
          <w:sz w:val="24"/>
          <w:szCs w:val="24"/>
        </w:rPr>
        <w:t xml:space="preserve">Шишков Игорь Юрьевич – доцент, доцент кафедры теории и методики футбола и хоккея, </w:t>
      </w:r>
      <w:proofErr w:type="spellStart"/>
      <w:r w:rsidRPr="007B7AA0">
        <w:rPr>
          <w:rFonts w:ascii="Times New Roman" w:hAnsi="Times New Roman" w:cs="Times New Roman"/>
          <w:sz w:val="24"/>
          <w:szCs w:val="24"/>
        </w:rPr>
        <w:t>к.п.н</w:t>
      </w:r>
      <w:proofErr w:type="spellEnd"/>
      <w:r w:rsidRPr="007B7AA0">
        <w:rPr>
          <w:rFonts w:ascii="Times New Roman" w:hAnsi="Times New Roman" w:cs="Times New Roman"/>
          <w:sz w:val="24"/>
          <w:szCs w:val="24"/>
        </w:rPr>
        <w:t>., Заслуженный тренер России</w:t>
      </w:r>
    </w:p>
    <w:p w14:paraId="4D876BD3" w14:textId="77777777" w:rsidR="007B7AA0" w:rsidRDefault="007B7AA0" w:rsidP="007B7AA0">
      <w:pPr>
        <w:spacing w:after="0" w:line="360" w:lineRule="auto"/>
        <w:ind w:firstLine="709"/>
        <w:jc w:val="both"/>
        <w:rPr>
          <w:rFonts w:ascii="Times New Roman" w:hAnsi="Times New Roman" w:cs="Times New Roman"/>
          <w:sz w:val="24"/>
          <w:szCs w:val="24"/>
        </w:rPr>
      </w:pPr>
      <w:r w:rsidRPr="007B7AA0">
        <w:rPr>
          <w:rFonts w:ascii="Times New Roman" w:hAnsi="Times New Roman" w:cs="Times New Roman"/>
          <w:sz w:val="24"/>
          <w:szCs w:val="24"/>
        </w:rPr>
        <w:t>Портнов Александр Васильевич-</w:t>
      </w:r>
      <w:r>
        <w:rPr>
          <w:rFonts w:ascii="Times New Roman" w:hAnsi="Times New Roman" w:cs="Times New Roman"/>
          <w:sz w:val="24"/>
          <w:szCs w:val="24"/>
        </w:rPr>
        <w:t xml:space="preserve">профессор, </w:t>
      </w:r>
      <w:proofErr w:type="spellStart"/>
      <w:r>
        <w:rPr>
          <w:rFonts w:ascii="Times New Roman" w:hAnsi="Times New Roman" w:cs="Times New Roman"/>
          <w:sz w:val="24"/>
          <w:szCs w:val="24"/>
        </w:rPr>
        <w:t>к.п.н</w:t>
      </w:r>
      <w:proofErr w:type="spellEnd"/>
      <w:r>
        <w:rPr>
          <w:rFonts w:ascii="Times New Roman" w:hAnsi="Times New Roman" w:cs="Times New Roman"/>
          <w:sz w:val="24"/>
          <w:szCs w:val="24"/>
        </w:rPr>
        <w:t>.,</w:t>
      </w:r>
      <w:r w:rsidRPr="007B7AA0">
        <w:rPr>
          <w:rFonts w:ascii="Times New Roman" w:hAnsi="Times New Roman" w:cs="Times New Roman"/>
          <w:color w:val="FF0000"/>
          <w:sz w:val="24"/>
          <w:szCs w:val="24"/>
        </w:rPr>
        <w:t xml:space="preserve"> </w:t>
      </w:r>
      <w:r w:rsidRPr="007B7AA0">
        <w:rPr>
          <w:rFonts w:ascii="Times New Roman" w:hAnsi="Times New Roman" w:cs="Times New Roman"/>
          <w:sz w:val="24"/>
          <w:szCs w:val="24"/>
        </w:rPr>
        <w:t>заведующий кафедрой теории и методики футбола и хоккея</w:t>
      </w:r>
    </w:p>
    <w:p w14:paraId="5F4050BF" w14:textId="77777777" w:rsidR="007B7AA0" w:rsidRPr="007B7AA0" w:rsidRDefault="007B7AA0" w:rsidP="007B7AA0">
      <w:pPr>
        <w:spacing w:after="0" w:line="360" w:lineRule="auto"/>
        <w:ind w:firstLine="709"/>
        <w:jc w:val="both"/>
        <w:rPr>
          <w:rFonts w:ascii="Times New Roman" w:hAnsi="Times New Roman" w:cs="Times New Roman"/>
          <w:sz w:val="24"/>
          <w:szCs w:val="24"/>
        </w:rPr>
      </w:pPr>
      <w:r w:rsidRPr="007B7AA0">
        <w:rPr>
          <w:rFonts w:ascii="Times New Roman" w:hAnsi="Times New Roman" w:cs="Times New Roman"/>
          <w:sz w:val="24"/>
          <w:szCs w:val="24"/>
        </w:rPr>
        <w:t xml:space="preserve">Иванов Николай Владимирович </w:t>
      </w:r>
      <w:r>
        <w:rPr>
          <w:rFonts w:ascii="Times New Roman" w:hAnsi="Times New Roman" w:cs="Times New Roman"/>
          <w:sz w:val="24"/>
          <w:szCs w:val="24"/>
        </w:rPr>
        <w:t xml:space="preserve">– </w:t>
      </w:r>
      <w:proofErr w:type="spellStart"/>
      <w:r>
        <w:rPr>
          <w:rFonts w:ascii="Times New Roman" w:hAnsi="Times New Roman" w:cs="Times New Roman"/>
          <w:sz w:val="24"/>
          <w:szCs w:val="24"/>
        </w:rPr>
        <w:t>к.п.н</w:t>
      </w:r>
      <w:proofErr w:type="spellEnd"/>
      <w:r>
        <w:rPr>
          <w:rFonts w:ascii="Times New Roman" w:hAnsi="Times New Roman" w:cs="Times New Roman"/>
          <w:sz w:val="24"/>
          <w:szCs w:val="24"/>
        </w:rPr>
        <w:t>.,</w:t>
      </w:r>
      <w:r w:rsidRPr="007B7AA0">
        <w:rPr>
          <w:rFonts w:ascii="Times New Roman" w:hAnsi="Times New Roman" w:cs="Times New Roman"/>
          <w:sz w:val="24"/>
          <w:szCs w:val="24"/>
        </w:rPr>
        <w:t xml:space="preserve"> доцент кафедры теории и методики футбола и хоккея </w:t>
      </w:r>
    </w:p>
    <w:p w14:paraId="41669A16" w14:textId="77777777" w:rsidR="00CB18D3" w:rsidRDefault="00CB18D3" w:rsidP="00CB18D3">
      <w:pPr>
        <w:spacing w:after="0"/>
        <w:jc w:val="both"/>
        <w:rPr>
          <w:rFonts w:ascii="Times New Roman" w:hAnsi="Times New Roman" w:cs="Times New Roman"/>
          <w:sz w:val="24"/>
          <w:szCs w:val="24"/>
        </w:rPr>
      </w:pPr>
    </w:p>
    <w:p w14:paraId="18320AA6" w14:textId="77777777" w:rsidR="007B7AA0" w:rsidRDefault="007B7AA0" w:rsidP="007B7AA0">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sidR="00CB18D3" w:rsidRPr="00347DC4">
        <w:rPr>
          <w:rFonts w:ascii="Times New Roman" w:hAnsi="Times New Roman" w:cs="Times New Roman"/>
          <w:b/>
          <w:sz w:val="24"/>
          <w:szCs w:val="24"/>
        </w:rPr>
        <w:t>Рецензент от работодателя:</w:t>
      </w:r>
    </w:p>
    <w:p w14:paraId="52CF2ED0" w14:textId="77777777" w:rsidR="007B7AA0" w:rsidRPr="007B7AA0" w:rsidRDefault="007B7AA0" w:rsidP="007B7AA0">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Pr="007B7AA0">
        <w:rPr>
          <w:rFonts w:ascii="Times New Roman" w:hAnsi="Times New Roman" w:cs="Times New Roman"/>
          <w:sz w:val="24"/>
          <w:szCs w:val="24"/>
        </w:rPr>
        <w:t>Жийяр</w:t>
      </w:r>
      <w:proofErr w:type="spellEnd"/>
      <w:r w:rsidRPr="007B7AA0">
        <w:rPr>
          <w:rFonts w:ascii="Times New Roman" w:hAnsi="Times New Roman" w:cs="Times New Roman"/>
          <w:sz w:val="24"/>
          <w:szCs w:val="24"/>
        </w:rPr>
        <w:t xml:space="preserve"> Марина Владимировна– </w:t>
      </w:r>
      <w:proofErr w:type="spellStart"/>
      <w:r w:rsidRPr="007B7AA0">
        <w:rPr>
          <w:rFonts w:ascii="Times New Roman" w:hAnsi="Times New Roman" w:cs="Times New Roman"/>
          <w:sz w:val="24"/>
          <w:szCs w:val="24"/>
        </w:rPr>
        <w:t>д.п.н</w:t>
      </w:r>
      <w:proofErr w:type="spellEnd"/>
      <w:r w:rsidRPr="007B7AA0">
        <w:rPr>
          <w:rFonts w:ascii="Times New Roman" w:hAnsi="Times New Roman" w:cs="Times New Roman"/>
          <w:sz w:val="24"/>
          <w:szCs w:val="24"/>
        </w:rPr>
        <w:t>., профессор</w:t>
      </w:r>
      <w:r>
        <w:rPr>
          <w:rFonts w:ascii="Times New Roman" w:hAnsi="Times New Roman" w:cs="Times New Roman"/>
          <w:sz w:val="24"/>
          <w:szCs w:val="24"/>
        </w:rPr>
        <w:t xml:space="preserve">, </w:t>
      </w:r>
      <w:r w:rsidRPr="007B7AA0">
        <w:rPr>
          <w:rFonts w:ascii="Times New Roman" w:hAnsi="Times New Roman" w:cs="Times New Roman"/>
          <w:sz w:val="24"/>
          <w:szCs w:val="24"/>
        </w:rPr>
        <w:t xml:space="preserve">заведующая кафедрой теории и методики гандбола </w:t>
      </w:r>
      <w:proofErr w:type="spellStart"/>
      <w:r w:rsidRPr="007B7AA0">
        <w:rPr>
          <w:rFonts w:ascii="Times New Roman" w:hAnsi="Times New Roman" w:cs="Times New Roman"/>
          <w:sz w:val="24"/>
          <w:szCs w:val="24"/>
        </w:rPr>
        <w:t>РГУФКСМиТ</w:t>
      </w:r>
      <w:proofErr w:type="spellEnd"/>
      <w:r w:rsidRPr="007B7AA0">
        <w:rPr>
          <w:rFonts w:ascii="Times New Roman" w:hAnsi="Times New Roman" w:cs="Times New Roman"/>
          <w:sz w:val="24"/>
          <w:szCs w:val="24"/>
        </w:rPr>
        <w:t xml:space="preserve">, </w:t>
      </w:r>
    </w:p>
    <w:p w14:paraId="7143B75A" w14:textId="77777777" w:rsidR="007B7AA0" w:rsidRPr="007B7AA0" w:rsidRDefault="007B7AA0" w:rsidP="007B7AA0">
      <w:pPr>
        <w:spacing w:after="0" w:line="360" w:lineRule="auto"/>
        <w:ind w:firstLine="709"/>
        <w:jc w:val="both"/>
        <w:rPr>
          <w:rFonts w:ascii="Times New Roman" w:hAnsi="Times New Roman" w:cs="Times New Roman"/>
          <w:sz w:val="24"/>
          <w:szCs w:val="24"/>
        </w:rPr>
      </w:pPr>
      <w:r w:rsidRPr="007B7AA0">
        <w:rPr>
          <w:rFonts w:ascii="Times New Roman" w:hAnsi="Times New Roman" w:cs="Times New Roman"/>
          <w:sz w:val="24"/>
          <w:szCs w:val="24"/>
        </w:rPr>
        <w:t xml:space="preserve">Лаптев Анатолий Владимирович - </w:t>
      </w:r>
      <w:proofErr w:type="spellStart"/>
      <w:r w:rsidRPr="007B7AA0">
        <w:rPr>
          <w:rFonts w:ascii="Times New Roman" w:hAnsi="Times New Roman" w:cs="Times New Roman"/>
          <w:sz w:val="24"/>
          <w:szCs w:val="24"/>
        </w:rPr>
        <w:t>к.п.н</w:t>
      </w:r>
      <w:proofErr w:type="spellEnd"/>
      <w:r w:rsidRPr="007B7AA0">
        <w:rPr>
          <w:rFonts w:ascii="Times New Roman" w:hAnsi="Times New Roman" w:cs="Times New Roman"/>
          <w:sz w:val="24"/>
          <w:szCs w:val="24"/>
        </w:rPr>
        <w:t>., доцент</w:t>
      </w:r>
      <w:r>
        <w:rPr>
          <w:rFonts w:ascii="Times New Roman" w:hAnsi="Times New Roman" w:cs="Times New Roman"/>
          <w:sz w:val="24"/>
          <w:szCs w:val="24"/>
        </w:rPr>
        <w:t>,</w:t>
      </w:r>
      <w:r w:rsidRPr="007B7AA0">
        <w:rPr>
          <w:rFonts w:ascii="Times New Roman" w:hAnsi="Times New Roman" w:cs="Times New Roman"/>
          <w:sz w:val="24"/>
          <w:szCs w:val="24"/>
        </w:rPr>
        <w:t xml:space="preserve"> заведующий кафедрой теории и методики </w:t>
      </w:r>
      <w:r>
        <w:rPr>
          <w:rFonts w:ascii="Times New Roman" w:hAnsi="Times New Roman" w:cs="Times New Roman"/>
          <w:sz w:val="24"/>
          <w:szCs w:val="24"/>
        </w:rPr>
        <w:t>спортивных игр</w:t>
      </w:r>
      <w:r w:rsidRPr="007B7AA0">
        <w:rPr>
          <w:rFonts w:ascii="Times New Roman" w:hAnsi="Times New Roman" w:cs="Times New Roman"/>
          <w:sz w:val="24"/>
          <w:szCs w:val="24"/>
        </w:rPr>
        <w:t xml:space="preserve"> </w:t>
      </w:r>
    </w:p>
    <w:p w14:paraId="4DDDF713" w14:textId="77777777" w:rsidR="00CB18D3" w:rsidRDefault="00CB18D3" w:rsidP="00CB18D3">
      <w:pPr>
        <w:spacing w:after="0"/>
        <w:jc w:val="both"/>
        <w:rPr>
          <w:rFonts w:ascii="Times New Roman" w:hAnsi="Times New Roman" w:cs="Times New Roman"/>
          <w:b/>
          <w:sz w:val="24"/>
          <w:szCs w:val="24"/>
        </w:rPr>
      </w:pPr>
    </w:p>
    <w:p w14:paraId="575C65A6" w14:textId="77777777" w:rsidR="00CB18D3" w:rsidRDefault="00CB18D3" w:rsidP="00CB18D3">
      <w:pPr>
        <w:spacing w:after="0"/>
        <w:jc w:val="both"/>
        <w:rPr>
          <w:rFonts w:ascii="Times New Roman" w:hAnsi="Times New Roman" w:cs="Times New Roman"/>
          <w:b/>
          <w:sz w:val="24"/>
          <w:szCs w:val="24"/>
        </w:rPr>
      </w:pPr>
    </w:p>
    <w:p w14:paraId="0EB471AA" w14:textId="77777777" w:rsidR="00CB18D3" w:rsidRDefault="00CB18D3" w:rsidP="00CB18D3">
      <w:pPr>
        <w:spacing w:after="0"/>
        <w:jc w:val="both"/>
        <w:rPr>
          <w:rFonts w:ascii="Times New Roman" w:hAnsi="Times New Roman" w:cs="Times New Roman"/>
          <w:b/>
          <w:sz w:val="24"/>
          <w:szCs w:val="24"/>
        </w:rPr>
      </w:pPr>
    </w:p>
    <w:p w14:paraId="6884DC01" w14:textId="52124F1F" w:rsidR="00CB18D3" w:rsidRDefault="00CB18D3" w:rsidP="00CB18D3">
      <w:pPr>
        <w:spacing w:after="0"/>
        <w:jc w:val="both"/>
        <w:rPr>
          <w:rFonts w:ascii="Times New Roman" w:hAnsi="Times New Roman" w:cs="Times New Roman"/>
          <w:b/>
          <w:sz w:val="24"/>
          <w:szCs w:val="24"/>
        </w:rPr>
      </w:pPr>
    </w:p>
    <w:p w14:paraId="4BF90F1E" w14:textId="77777777" w:rsidR="00CB18D3" w:rsidRDefault="00CB18D3" w:rsidP="00CB18D3">
      <w:pPr>
        <w:spacing w:after="0"/>
        <w:jc w:val="both"/>
        <w:rPr>
          <w:rFonts w:ascii="Times New Roman" w:hAnsi="Times New Roman" w:cs="Times New Roman"/>
          <w:b/>
          <w:sz w:val="24"/>
          <w:szCs w:val="24"/>
        </w:rPr>
      </w:pPr>
    </w:p>
    <w:p w14:paraId="2CC5DC4C" w14:textId="77777777" w:rsidR="00CB18D3" w:rsidRDefault="00CB18D3" w:rsidP="00CB18D3">
      <w:pPr>
        <w:spacing w:after="0"/>
        <w:jc w:val="both"/>
        <w:rPr>
          <w:rFonts w:ascii="Times New Roman" w:hAnsi="Times New Roman" w:cs="Times New Roman"/>
          <w:b/>
          <w:sz w:val="24"/>
          <w:szCs w:val="24"/>
        </w:rPr>
      </w:pPr>
    </w:p>
    <w:p w14:paraId="3DA126C0" w14:textId="77777777" w:rsidR="00CB18D3" w:rsidRPr="00F52A0D" w:rsidRDefault="00CB18D3" w:rsidP="00CB18D3">
      <w:pPr>
        <w:pStyle w:val="a3"/>
        <w:numPr>
          <w:ilvl w:val="0"/>
          <w:numId w:val="6"/>
        </w:numPr>
        <w:autoSpaceDE w:val="0"/>
        <w:autoSpaceDN w:val="0"/>
        <w:adjustRightInd w:val="0"/>
        <w:spacing w:after="0" w:line="240" w:lineRule="auto"/>
        <w:jc w:val="center"/>
        <w:rPr>
          <w:rFonts w:ascii="Times New Roman" w:hAnsi="Times New Roman" w:cs="Times New Roman"/>
          <w:b/>
          <w:bCs/>
          <w:color w:val="000000"/>
          <w:sz w:val="24"/>
          <w:szCs w:val="24"/>
        </w:rPr>
      </w:pPr>
      <w:r w:rsidRPr="00F52A0D">
        <w:rPr>
          <w:rFonts w:ascii="Times New Roman" w:eastAsia="Times New Roman" w:hAnsi="Times New Roman" w:cs="Times New Roman"/>
          <w:b/>
          <w:color w:val="000000"/>
          <w:sz w:val="24"/>
          <w:szCs w:val="24"/>
          <w:lang w:eastAsia="ru-RU"/>
        </w:rPr>
        <w:t>ОБЩИЕ ПОЛОЖЕНИЯ</w:t>
      </w:r>
    </w:p>
    <w:p w14:paraId="6A58771A" w14:textId="77777777" w:rsidR="00CB18D3" w:rsidRDefault="00CB18D3" w:rsidP="00CB18D3">
      <w:pPr>
        <w:autoSpaceDE w:val="0"/>
        <w:autoSpaceDN w:val="0"/>
        <w:adjustRightInd w:val="0"/>
        <w:spacing w:after="0" w:line="240" w:lineRule="auto"/>
        <w:rPr>
          <w:rFonts w:ascii="Times New Roman" w:hAnsi="Times New Roman" w:cs="Times New Roman"/>
          <w:b/>
          <w:bCs/>
          <w:color w:val="000000"/>
          <w:sz w:val="24"/>
          <w:szCs w:val="24"/>
        </w:rPr>
      </w:pPr>
    </w:p>
    <w:p w14:paraId="5EDE1B1A" w14:textId="77777777" w:rsidR="00CB18D3" w:rsidRPr="00212BC7" w:rsidRDefault="00CB18D3" w:rsidP="00CB18D3">
      <w:pPr>
        <w:autoSpaceDE w:val="0"/>
        <w:autoSpaceDN w:val="0"/>
        <w:adjustRightInd w:val="0"/>
        <w:spacing w:after="0" w:line="240" w:lineRule="auto"/>
        <w:jc w:val="center"/>
        <w:rPr>
          <w:rFonts w:ascii="Times New Roman" w:hAnsi="Times New Roman" w:cs="Times New Roman"/>
          <w:b/>
          <w:bCs/>
          <w:color w:val="000000"/>
          <w:sz w:val="24"/>
          <w:szCs w:val="24"/>
        </w:rPr>
      </w:pPr>
      <w:r w:rsidRPr="00212BC7">
        <w:rPr>
          <w:rFonts w:ascii="Times New Roman" w:hAnsi="Times New Roman" w:cs="Times New Roman"/>
          <w:b/>
          <w:bCs/>
          <w:color w:val="000000"/>
          <w:sz w:val="24"/>
          <w:szCs w:val="24"/>
        </w:rPr>
        <w:t>1.1. Назначение основной профессиональной образовательной программы высшего образования</w:t>
      </w:r>
    </w:p>
    <w:p w14:paraId="09C29B8D" w14:textId="77777777" w:rsidR="00CB18D3" w:rsidRPr="00212BC7" w:rsidRDefault="00CB18D3" w:rsidP="00B72C6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12BC7">
        <w:rPr>
          <w:rFonts w:ascii="Times New Roman" w:hAnsi="Times New Roman" w:cs="Times New Roman"/>
          <w:color w:val="000000"/>
          <w:sz w:val="24"/>
          <w:szCs w:val="24"/>
        </w:rPr>
        <w:t xml:space="preserve">Основная профессиональная образовательная программа высшего образования (далее – ОПОП ВО), реализуемая по </w:t>
      </w:r>
      <w:r w:rsidRPr="00B72C67">
        <w:rPr>
          <w:rFonts w:ascii="Times New Roman" w:hAnsi="Times New Roman" w:cs="Times New Roman"/>
          <w:color w:val="000000" w:themeColor="text1"/>
          <w:sz w:val="24"/>
          <w:szCs w:val="24"/>
        </w:rPr>
        <w:t xml:space="preserve">направлению подготовки </w:t>
      </w:r>
      <w:r w:rsidR="00B72C67" w:rsidRPr="00B72C67">
        <w:rPr>
          <w:rFonts w:ascii="Times New Roman" w:hAnsi="Times New Roman" w:cs="Times New Roman"/>
          <w:color w:val="000000" w:themeColor="text1"/>
          <w:sz w:val="24"/>
          <w:szCs w:val="24"/>
        </w:rPr>
        <w:t>49.04.03 «Спорт»</w:t>
      </w:r>
      <w:r w:rsidRPr="00B72C67">
        <w:rPr>
          <w:rFonts w:ascii="Times New Roman" w:hAnsi="Times New Roman" w:cs="Times New Roman"/>
          <w:color w:val="000000" w:themeColor="text1"/>
          <w:sz w:val="24"/>
          <w:szCs w:val="24"/>
        </w:rPr>
        <w:t xml:space="preserve"> «</w:t>
      </w:r>
      <w:bookmarkStart w:id="0" w:name="_Hlk194351234"/>
      <w:r w:rsidR="00B72C67" w:rsidRPr="00B72C67">
        <w:rPr>
          <w:rFonts w:ascii="Times New Roman" w:hAnsi="Times New Roman" w:cs="Times New Roman"/>
          <w:bCs/>
          <w:color w:val="000000" w:themeColor="text1"/>
          <w:sz w:val="24"/>
          <w:szCs w:val="24"/>
        </w:rPr>
        <w:t>Управление спортивной подготовкой в футболе и хоккее</w:t>
      </w:r>
      <w:bookmarkEnd w:id="0"/>
      <w:r w:rsidRPr="00B72C67">
        <w:rPr>
          <w:rFonts w:ascii="Times New Roman" w:hAnsi="Times New Roman" w:cs="Times New Roman"/>
          <w:color w:val="000000" w:themeColor="text1"/>
          <w:sz w:val="24"/>
          <w:szCs w:val="24"/>
        </w:rPr>
        <w:t>» представляет собой систему документов, разработанную и утвержденную в федеральном государственном бюдж</w:t>
      </w:r>
      <w:r w:rsidRPr="00212BC7">
        <w:rPr>
          <w:rFonts w:ascii="Times New Roman" w:hAnsi="Times New Roman" w:cs="Times New Roman"/>
          <w:color w:val="000000"/>
          <w:sz w:val="24"/>
          <w:szCs w:val="24"/>
        </w:rPr>
        <w:t>етном образовательном учреждении высшего образования «Московская государственная академия физической культуры» (далее - Академия) с учетом потребностей рынка труда и</w:t>
      </w:r>
      <w:r w:rsidR="00B72C67">
        <w:rPr>
          <w:rFonts w:ascii="Times New Roman" w:hAnsi="Times New Roman" w:cs="Times New Roman"/>
          <w:color w:val="000000"/>
          <w:sz w:val="24"/>
          <w:szCs w:val="24"/>
        </w:rPr>
        <w:t xml:space="preserve"> </w:t>
      </w:r>
      <w:r w:rsidRPr="00212BC7">
        <w:rPr>
          <w:rFonts w:ascii="Times New Roman" w:hAnsi="Times New Roman" w:cs="Times New Roman"/>
          <w:color w:val="000000"/>
          <w:sz w:val="24"/>
          <w:szCs w:val="24"/>
        </w:rPr>
        <w:t>регламентирует цели, объем, содержание и планируемые результаты освоения ОПОП ВО, а также условия осуществления образовательной деятельности по ОПОП ВО</w:t>
      </w:r>
    </w:p>
    <w:p w14:paraId="09D6214E" w14:textId="77777777" w:rsidR="00B72C67" w:rsidRDefault="00B72C67" w:rsidP="00CB18D3">
      <w:pPr>
        <w:spacing w:after="169" w:line="276" w:lineRule="auto"/>
        <w:ind w:right="2"/>
        <w:jc w:val="center"/>
        <w:rPr>
          <w:rFonts w:eastAsiaTheme="minorEastAsia" w:hAnsi="Georgia"/>
          <w:b/>
          <w:bCs/>
          <w:color w:val="404040" w:themeColor="text1" w:themeTint="BF"/>
          <w:kern w:val="24"/>
          <w:sz w:val="36"/>
          <w:szCs w:val="36"/>
          <w:lang w:eastAsia="ru-RU"/>
        </w:rPr>
      </w:pPr>
    </w:p>
    <w:p w14:paraId="76C85FD6" w14:textId="77777777" w:rsidR="00CB18D3" w:rsidRPr="00F94B04" w:rsidRDefault="00CB18D3" w:rsidP="00CB18D3">
      <w:pPr>
        <w:spacing w:after="169" w:line="276" w:lineRule="auto"/>
        <w:ind w:right="2"/>
        <w:jc w:val="center"/>
        <w:rPr>
          <w:rFonts w:ascii="Times New Roman" w:hAnsi="Times New Roman" w:cs="Times New Roman"/>
          <w:b/>
          <w:color w:val="000000"/>
          <w:sz w:val="24"/>
          <w:szCs w:val="24"/>
        </w:rPr>
      </w:pPr>
      <w:r w:rsidRPr="00F94B04">
        <w:rPr>
          <w:rFonts w:ascii="Times New Roman" w:hAnsi="Times New Roman" w:cs="Times New Roman"/>
          <w:b/>
          <w:color w:val="000000"/>
          <w:sz w:val="24"/>
          <w:szCs w:val="24"/>
        </w:rPr>
        <w:t>1.2.</w:t>
      </w:r>
      <w:r w:rsidRPr="00F94B04">
        <w:rPr>
          <w:b/>
        </w:rPr>
        <w:t xml:space="preserve"> </w:t>
      </w:r>
      <w:r w:rsidRPr="00F94B04">
        <w:rPr>
          <w:rFonts w:ascii="Times New Roman" w:hAnsi="Times New Roman" w:cs="Times New Roman"/>
          <w:b/>
          <w:color w:val="000000"/>
          <w:sz w:val="24"/>
          <w:szCs w:val="24"/>
        </w:rPr>
        <w:t>Нормативные документы для разработки ОПОП ВО</w:t>
      </w:r>
    </w:p>
    <w:p w14:paraId="00117EEB" w14:textId="77777777" w:rsidR="00CB18D3" w:rsidRPr="00F94B04" w:rsidRDefault="00CB18D3" w:rsidP="007C2BE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222222"/>
          <w:sz w:val="24"/>
          <w:szCs w:val="24"/>
        </w:rPr>
        <w:t xml:space="preserve">- </w:t>
      </w:r>
      <w:r w:rsidRPr="00F94B04">
        <w:rPr>
          <w:rFonts w:ascii="Times New Roman" w:hAnsi="Times New Roman" w:cs="Times New Roman"/>
          <w:color w:val="000000"/>
          <w:sz w:val="24"/>
          <w:szCs w:val="24"/>
        </w:rPr>
        <w:t>Федеральный закон от 29 декабря 2012 года №273-ФЗ «Об образовании в Российской Федерации» (с изменениями и дополнениями);</w:t>
      </w:r>
    </w:p>
    <w:p w14:paraId="3A3EBFAF" w14:textId="614C4D51" w:rsidR="00CB18D3" w:rsidRPr="00B72C67" w:rsidRDefault="00CB18D3" w:rsidP="007C2BE3">
      <w:pPr>
        <w:tabs>
          <w:tab w:val="left" w:pos="1134"/>
        </w:tabs>
        <w:spacing w:after="0"/>
        <w:jc w:val="both"/>
        <w:rPr>
          <w:rFonts w:ascii="Times New Roman" w:hAnsi="Times New Roman" w:cs="Times New Roman"/>
          <w:sz w:val="24"/>
          <w:szCs w:val="24"/>
        </w:rPr>
      </w:pPr>
      <w:r w:rsidRPr="00B72C67">
        <w:rPr>
          <w:rFonts w:ascii="Times New Roman" w:hAnsi="Times New Roman" w:cs="Times New Roman"/>
          <w:color w:val="000000"/>
          <w:sz w:val="24"/>
          <w:szCs w:val="24"/>
        </w:rPr>
        <w:t xml:space="preserve">- Федеральный государственный образовательный стандарт высшего образования по </w:t>
      </w:r>
      <w:r w:rsidR="00A43D89">
        <w:rPr>
          <w:rFonts w:ascii="Times New Roman" w:hAnsi="Times New Roman" w:cs="Times New Roman"/>
          <w:color w:val="000000"/>
          <w:sz w:val="24"/>
          <w:szCs w:val="24"/>
        </w:rPr>
        <w:t>направлению подготовки</w:t>
      </w:r>
      <w:r w:rsidR="00EB6A04">
        <w:rPr>
          <w:rFonts w:ascii="Times New Roman" w:hAnsi="Times New Roman" w:cs="Times New Roman"/>
          <w:color w:val="000000"/>
          <w:sz w:val="24"/>
          <w:szCs w:val="24"/>
        </w:rPr>
        <w:t xml:space="preserve"> </w:t>
      </w:r>
      <w:r w:rsidR="00B72C67" w:rsidRPr="00B72C67">
        <w:rPr>
          <w:rFonts w:ascii="Times New Roman" w:hAnsi="Times New Roman" w:cs="Times New Roman"/>
          <w:color w:val="000000" w:themeColor="text1"/>
          <w:sz w:val="24"/>
          <w:szCs w:val="24"/>
        </w:rPr>
        <w:t>49.04.03 «Спорт»</w:t>
      </w:r>
      <w:r w:rsidRPr="00B72C67">
        <w:rPr>
          <w:rFonts w:ascii="Times New Roman" w:hAnsi="Times New Roman" w:cs="Times New Roman"/>
          <w:color w:val="000000" w:themeColor="text1"/>
          <w:sz w:val="24"/>
          <w:szCs w:val="24"/>
        </w:rPr>
        <w:t xml:space="preserve"> </w:t>
      </w:r>
      <w:r w:rsidRPr="00E3619D">
        <w:rPr>
          <w:rFonts w:ascii="Times New Roman" w:hAnsi="Times New Roman" w:cs="Times New Roman"/>
          <w:bCs/>
          <w:sz w:val="24"/>
          <w:szCs w:val="24"/>
        </w:rPr>
        <w:t>и уровню высшего образования бакалавриат / магистратура / специалитет,</w:t>
      </w:r>
      <w:r w:rsidRPr="00E56720">
        <w:rPr>
          <w:rFonts w:ascii="Times New Roman" w:hAnsi="Times New Roman" w:cs="Times New Roman"/>
          <w:color w:val="FF0000"/>
          <w:sz w:val="24"/>
          <w:szCs w:val="24"/>
        </w:rPr>
        <w:t xml:space="preserve"> </w:t>
      </w:r>
      <w:r w:rsidRPr="00B72C67">
        <w:rPr>
          <w:rFonts w:ascii="Times New Roman" w:hAnsi="Times New Roman" w:cs="Times New Roman"/>
          <w:color w:val="000000" w:themeColor="text1"/>
          <w:sz w:val="24"/>
          <w:szCs w:val="24"/>
        </w:rPr>
        <w:t xml:space="preserve">утвержденный приказом Министерства образования и науки </w:t>
      </w:r>
      <w:r w:rsidRPr="00B72C67">
        <w:rPr>
          <w:rFonts w:ascii="Times New Roman" w:hAnsi="Times New Roman" w:cs="Times New Roman"/>
          <w:color w:val="000000"/>
          <w:sz w:val="24"/>
          <w:szCs w:val="24"/>
        </w:rPr>
        <w:t xml:space="preserve">Российской Федерации от </w:t>
      </w:r>
      <w:r w:rsidR="00B72C67" w:rsidRPr="00B72C67">
        <w:rPr>
          <w:rFonts w:ascii="Times New Roman" w:hAnsi="Times New Roman" w:cs="Times New Roman"/>
          <w:sz w:val="24"/>
          <w:szCs w:val="24"/>
        </w:rPr>
        <w:t>19 сентября 2017 г. № 947;</w:t>
      </w:r>
    </w:p>
    <w:p w14:paraId="144C6CE7" w14:textId="77777777" w:rsidR="00CB18D3" w:rsidRPr="00F94B04" w:rsidRDefault="00CB18D3" w:rsidP="007C2BE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B04">
        <w:rPr>
          <w:rFonts w:ascii="Times New Roman" w:hAnsi="Times New Roman" w:cs="Times New Roman"/>
          <w:color w:val="000000"/>
          <w:sz w:val="24"/>
          <w:szCs w:val="24"/>
        </w:rPr>
        <w:t>Приказ Министерства науки и высшего образовани</w:t>
      </w:r>
      <w:r>
        <w:rPr>
          <w:rFonts w:ascii="Times New Roman" w:hAnsi="Times New Roman" w:cs="Times New Roman"/>
          <w:color w:val="000000"/>
          <w:sz w:val="24"/>
          <w:szCs w:val="24"/>
        </w:rPr>
        <w:t>я Российской Федерации от 6 ап</w:t>
      </w:r>
      <w:r w:rsidRPr="00F94B04">
        <w:rPr>
          <w:rFonts w:ascii="Times New Roman" w:hAnsi="Times New Roman" w:cs="Times New Roman"/>
          <w:color w:val="000000"/>
          <w:sz w:val="24"/>
          <w:szCs w:val="24"/>
        </w:rPr>
        <w:t>реля 2021 года № 245 «Об утверждении Порядка организации и осуществления обра</w:t>
      </w:r>
      <w:r>
        <w:rPr>
          <w:rFonts w:ascii="Times New Roman" w:hAnsi="Times New Roman" w:cs="Times New Roman"/>
          <w:color w:val="000000"/>
          <w:sz w:val="24"/>
          <w:szCs w:val="24"/>
        </w:rPr>
        <w:t>зова</w:t>
      </w:r>
      <w:r w:rsidRPr="00F94B04">
        <w:rPr>
          <w:rFonts w:ascii="Times New Roman" w:hAnsi="Times New Roman" w:cs="Times New Roman"/>
          <w:color w:val="000000"/>
          <w:sz w:val="24"/>
          <w:szCs w:val="24"/>
        </w:rPr>
        <w:t>тельной деятельности по образовательным программам высшего образования – программам</w:t>
      </w:r>
    </w:p>
    <w:p w14:paraId="52FA903D" w14:textId="77777777" w:rsidR="00CB18D3" w:rsidRPr="00F94B04" w:rsidRDefault="00CB18D3" w:rsidP="007C2BE3">
      <w:pPr>
        <w:autoSpaceDE w:val="0"/>
        <w:autoSpaceDN w:val="0"/>
        <w:adjustRightInd w:val="0"/>
        <w:spacing w:after="0" w:line="240" w:lineRule="auto"/>
        <w:jc w:val="both"/>
        <w:rPr>
          <w:rFonts w:ascii="Times New Roman" w:hAnsi="Times New Roman" w:cs="Times New Roman"/>
          <w:color w:val="000000"/>
          <w:sz w:val="24"/>
          <w:szCs w:val="24"/>
        </w:rPr>
      </w:pPr>
      <w:r w:rsidRPr="00F94B04">
        <w:rPr>
          <w:rFonts w:ascii="Times New Roman" w:hAnsi="Times New Roman" w:cs="Times New Roman"/>
          <w:color w:val="000000"/>
          <w:sz w:val="24"/>
          <w:szCs w:val="24"/>
        </w:rPr>
        <w:t>бакалавриата, программам специалитета, программам магистратуры»;</w:t>
      </w:r>
    </w:p>
    <w:p w14:paraId="717C6872" w14:textId="77777777" w:rsidR="00CB18D3" w:rsidRPr="00F94B04" w:rsidRDefault="00CB18D3" w:rsidP="007C2BE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B04">
        <w:rPr>
          <w:rFonts w:ascii="Times New Roman" w:hAnsi="Times New Roman" w:cs="Times New Roman"/>
          <w:color w:val="000000"/>
          <w:sz w:val="24"/>
          <w:szCs w:val="24"/>
        </w:rPr>
        <w:t>Приказ Министерства науки и высшего обра</w:t>
      </w:r>
      <w:r>
        <w:rPr>
          <w:rFonts w:ascii="Times New Roman" w:hAnsi="Times New Roman" w:cs="Times New Roman"/>
          <w:color w:val="000000"/>
          <w:sz w:val="24"/>
          <w:szCs w:val="24"/>
        </w:rPr>
        <w:t xml:space="preserve">зования Российской Федерации от </w:t>
      </w:r>
      <w:r w:rsidRPr="00F94B04">
        <w:rPr>
          <w:rFonts w:ascii="Times New Roman" w:hAnsi="Times New Roman" w:cs="Times New Roman"/>
          <w:color w:val="000000"/>
          <w:sz w:val="24"/>
          <w:szCs w:val="24"/>
        </w:rPr>
        <w:t>5 августа 2020 года № 885 «Об утверждении Положения о</w:t>
      </w:r>
      <w:r>
        <w:rPr>
          <w:rFonts w:ascii="Times New Roman" w:hAnsi="Times New Roman" w:cs="Times New Roman"/>
          <w:color w:val="000000"/>
          <w:sz w:val="24"/>
          <w:szCs w:val="24"/>
        </w:rPr>
        <w:t xml:space="preserve"> практической подготовке обуча</w:t>
      </w:r>
      <w:r w:rsidRPr="00F94B04">
        <w:rPr>
          <w:rFonts w:ascii="Times New Roman" w:hAnsi="Times New Roman" w:cs="Times New Roman"/>
          <w:color w:val="000000"/>
          <w:sz w:val="24"/>
          <w:szCs w:val="24"/>
        </w:rPr>
        <w:t>ющихся»;</w:t>
      </w:r>
    </w:p>
    <w:p w14:paraId="4CBFDA05" w14:textId="77777777" w:rsidR="00CB18D3" w:rsidRPr="00F94B04" w:rsidRDefault="00CB18D3" w:rsidP="007C2BE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B04">
        <w:rPr>
          <w:rFonts w:ascii="Times New Roman" w:hAnsi="Times New Roman" w:cs="Times New Roman"/>
          <w:color w:val="000000"/>
          <w:sz w:val="24"/>
          <w:szCs w:val="24"/>
        </w:rPr>
        <w:t>Приказ Министерства образования и науки Росси</w:t>
      </w:r>
      <w:r>
        <w:rPr>
          <w:rFonts w:ascii="Times New Roman" w:hAnsi="Times New Roman" w:cs="Times New Roman"/>
          <w:color w:val="000000"/>
          <w:sz w:val="24"/>
          <w:szCs w:val="24"/>
        </w:rPr>
        <w:t xml:space="preserve">йской Федерации от 29 июня 2015 </w:t>
      </w:r>
      <w:r w:rsidRPr="00F94B04">
        <w:rPr>
          <w:rFonts w:ascii="Times New Roman" w:hAnsi="Times New Roman" w:cs="Times New Roman"/>
          <w:color w:val="000000"/>
          <w:sz w:val="24"/>
          <w:szCs w:val="24"/>
        </w:rPr>
        <w:t>года № 636 «Об утверждении Порядка проведения государ</w:t>
      </w:r>
      <w:r>
        <w:rPr>
          <w:rFonts w:ascii="Times New Roman" w:hAnsi="Times New Roman" w:cs="Times New Roman"/>
          <w:color w:val="000000"/>
          <w:sz w:val="24"/>
          <w:szCs w:val="24"/>
        </w:rPr>
        <w:t xml:space="preserve">ственной итоговой аттестации по </w:t>
      </w:r>
      <w:r w:rsidRPr="00F94B04">
        <w:rPr>
          <w:rFonts w:ascii="Times New Roman" w:hAnsi="Times New Roman" w:cs="Times New Roman"/>
          <w:color w:val="000000"/>
          <w:sz w:val="24"/>
          <w:szCs w:val="24"/>
        </w:rPr>
        <w:t>образовательным программам высшего образования – программам бакалавриата, программам специалитета и программам магистратуры»;</w:t>
      </w:r>
    </w:p>
    <w:p w14:paraId="771BCE5A" w14:textId="77777777" w:rsidR="00CB18D3" w:rsidRPr="00E9393C" w:rsidRDefault="00CB18D3" w:rsidP="007C2BE3">
      <w:pPr>
        <w:autoSpaceDE w:val="0"/>
        <w:autoSpaceDN w:val="0"/>
        <w:adjustRightInd w:val="0"/>
        <w:spacing w:after="0" w:line="240" w:lineRule="auto"/>
        <w:jc w:val="both"/>
        <w:rPr>
          <w:rFonts w:ascii="Times New Roman" w:hAnsi="Times New Roman" w:cs="Times New Roman"/>
          <w:color w:val="C00000"/>
          <w:sz w:val="24"/>
          <w:szCs w:val="24"/>
        </w:rPr>
      </w:pPr>
      <w:r>
        <w:rPr>
          <w:rFonts w:ascii="Times New Roman" w:hAnsi="Times New Roman" w:cs="Times New Roman"/>
          <w:color w:val="000000"/>
          <w:sz w:val="24"/>
          <w:szCs w:val="24"/>
        </w:rPr>
        <w:t xml:space="preserve">- </w:t>
      </w:r>
      <w:r w:rsidRPr="00F94B04">
        <w:rPr>
          <w:rFonts w:ascii="Times New Roman" w:hAnsi="Times New Roman" w:cs="Times New Roman"/>
          <w:color w:val="000000"/>
          <w:sz w:val="24"/>
          <w:szCs w:val="24"/>
        </w:rPr>
        <w:t>Устав федерального государственного бюджетн</w:t>
      </w:r>
      <w:r>
        <w:rPr>
          <w:rFonts w:ascii="Times New Roman" w:hAnsi="Times New Roman" w:cs="Times New Roman"/>
          <w:color w:val="000000"/>
          <w:sz w:val="24"/>
          <w:szCs w:val="24"/>
        </w:rPr>
        <w:t xml:space="preserve">ого образовательного учреждения </w:t>
      </w:r>
      <w:r w:rsidRPr="00F94B04">
        <w:rPr>
          <w:rFonts w:ascii="Times New Roman" w:hAnsi="Times New Roman" w:cs="Times New Roman"/>
          <w:color w:val="000000"/>
          <w:sz w:val="24"/>
          <w:szCs w:val="24"/>
        </w:rPr>
        <w:t>высшего образования «</w:t>
      </w:r>
      <w:r>
        <w:rPr>
          <w:rFonts w:ascii="Times New Roman" w:hAnsi="Times New Roman" w:cs="Times New Roman"/>
          <w:color w:val="000000"/>
          <w:sz w:val="24"/>
          <w:szCs w:val="24"/>
        </w:rPr>
        <w:t>Московская государственная академия физической культуры</w:t>
      </w:r>
      <w:r w:rsidRPr="00F94B04">
        <w:rPr>
          <w:rFonts w:ascii="Times New Roman" w:hAnsi="Times New Roman" w:cs="Times New Roman"/>
          <w:color w:val="000000"/>
          <w:sz w:val="24"/>
          <w:szCs w:val="24"/>
        </w:rPr>
        <w:t xml:space="preserve">», </w:t>
      </w:r>
      <w:r w:rsidRPr="00363F33">
        <w:rPr>
          <w:rFonts w:ascii="Times New Roman" w:hAnsi="Times New Roman" w:cs="Times New Roman"/>
          <w:sz w:val="24"/>
          <w:szCs w:val="24"/>
        </w:rPr>
        <w:t>утвержденный приказом Министерства спорта Российской Федерации от 03 ноября 2015 года № 1005 (с изменениями, внесенными приказами Министерства спорта Российской Федерации от 15 марта 2019 года № 225, от 20 сентября 2021 года № 715, от 08 декабря 2022 года № 1167, от 19 декабря 2022 года № 1252, от 20 января 2025 года № 33);</w:t>
      </w:r>
    </w:p>
    <w:p w14:paraId="00C8390D" w14:textId="77777777" w:rsidR="001C5A36" w:rsidRDefault="00CB18D3" w:rsidP="007C2BE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F6A1E">
        <w:rPr>
          <w:rFonts w:ascii="Times New Roman" w:hAnsi="Times New Roman" w:cs="Times New Roman"/>
          <w:color w:val="000000"/>
          <w:sz w:val="24"/>
          <w:szCs w:val="24"/>
        </w:rPr>
        <w:t>П</w:t>
      </w:r>
      <w:r>
        <w:rPr>
          <w:rFonts w:ascii="Times New Roman" w:hAnsi="Times New Roman" w:cs="Times New Roman"/>
          <w:color w:val="000000"/>
          <w:sz w:val="24"/>
          <w:szCs w:val="24"/>
        </w:rPr>
        <w:t xml:space="preserve">оложение </w:t>
      </w:r>
      <w:r w:rsidRPr="008F6A1E">
        <w:rPr>
          <w:rFonts w:ascii="Times New Roman" w:hAnsi="Times New Roman" w:cs="Times New Roman"/>
          <w:color w:val="000000"/>
          <w:sz w:val="24"/>
          <w:szCs w:val="24"/>
        </w:rPr>
        <w:t>об образовательной программе высшего образования – программах бакалавриата, программах магистратуры, реализуемых в ФГБОУ ВО «Московская государственная академия физической культуры»</w:t>
      </w:r>
      <w:r>
        <w:rPr>
          <w:rFonts w:ascii="Times New Roman" w:hAnsi="Times New Roman" w:cs="Times New Roman"/>
          <w:color w:val="000000"/>
          <w:sz w:val="24"/>
          <w:szCs w:val="24"/>
        </w:rPr>
        <w:t>, утвержденным приказом ректора от «__</w:t>
      </w:r>
      <w:r w:rsidR="001C5A36">
        <w:rPr>
          <w:rFonts w:ascii="Times New Roman" w:hAnsi="Times New Roman" w:cs="Times New Roman"/>
          <w:color w:val="000000"/>
          <w:sz w:val="24"/>
          <w:szCs w:val="24"/>
        </w:rPr>
        <w:t>_</w:t>
      </w:r>
      <w:r>
        <w:rPr>
          <w:rFonts w:ascii="Times New Roman" w:hAnsi="Times New Roman" w:cs="Times New Roman"/>
          <w:color w:val="000000"/>
          <w:sz w:val="24"/>
          <w:szCs w:val="24"/>
        </w:rPr>
        <w:t>» _________20__ г. № ______;</w:t>
      </w:r>
    </w:p>
    <w:p w14:paraId="1C415FFF" w14:textId="6FA6C1BA" w:rsidR="001C5A36" w:rsidRDefault="001C5A36" w:rsidP="007C2BE3">
      <w:pPr>
        <w:tabs>
          <w:tab w:val="left" w:pos="1134"/>
        </w:tabs>
        <w:spacing w:after="0"/>
        <w:jc w:val="both"/>
        <w:rPr>
          <w:rFonts w:ascii="Times New Roman" w:eastAsiaTheme="minorEastAsia" w:hAnsi="Times New Roman" w:cs="Times New Roman"/>
          <w:iCs/>
          <w:kern w:val="24"/>
          <w:sz w:val="24"/>
          <w:szCs w:val="24"/>
        </w:rPr>
      </w:pPr>
      <w:r w:rsidRPr="00B860ED">
        <w:rPr>
          <w:rFonts w:ascii="Times New Roman" w:hAnsi="Times New Roman" w:cs="Times New Roman"/>
          <w:sz w:val="28"/>
          <w:szCs w:val="28"/>
        </w:rPr>
        <w:t xml:space="preserve">- </w:t>
      </w:r>
      <w:r w:rsidRPr="00B860ED">
        <w:rPr>
          <w:rFonts w:ascii="Times New Roman" w:hAnsi="Times New Roman" w:cs="Times New Roman"/>
          <w:sz w:val="24"/>
          <w:szCs w:val="24"/>
        </w:rPr>
        <w:t xml:space="preserve">Профессиональный стандарт 05.003 </w:t>
      </w:r>
      <w:r w:rsidRPr="00B860ED">
        <w:rPr>
          <w:rFonts w:ascii="Times New Roman" w:eastAsiaTheme="minorEastAsia" w:hAnsi="Times New Roman" w:cs="Times New Roman"/>
          <w:kern w:val="24"/>
          <w:sz w:val="24"/>
          <w:szCs w:val="24"/>
        </w:rPr>
        <w:t>"Тренер", утверждённый приказом Министерства труда и социальной защиты Российской Федерации от 27 апреля 2023 г. N 362н (зарегистрирован Министерством юстиции Российской Федерации 25 мая 2023 г., регистрационный N 73442)</w:t>
      </w:r>
      <w:r w:rsidRPr="00B860ED">
        <w:rPr>
          <w:rFonts w:ascii="Times New Roman" w:eastAsiaTheme="minorEastAsia" w:hAnsi="Times New Roman" w:cs="Times New Roman"/>
          <w:iCs/>
          <w:kern w:val="24"/>
          <w:sz w:val="24"/>
          <w:szCs w:val="24"/>
        </w:rPr>
        <w:t>;</w:t>
      </w:r>
    </w:p>
    <w:p w14:paraId="2CCFEB8D" w14:textId="19E7A216" w:rsidR="00E3619D" w:rsidRPr="007C2BE3" w:rsidRDefault="00850D82" w:rsidP="007C2BE3">
      <w:pPr>
        <w:spacing w:after="0" w:line="240" w:lineRule="auto"/>
        <w:rPr>
          <w:rFonts w:ascii="Times New Roman" w:eastAsia="Times New Roman" w:hAnsi="Times New Roman" w:cs="Times New Roman"/>
          <w:sz w:val="24"/>
          <w:szCs w:val="24"/>
          <w:lang w:eastAsia="ru-RU"/>
        </w:rPr>
      </w:pPr>
      <w:r>
        <w:rPr>
          <w:rFonts w:ascii="Times New Roman" w:eastAsiaTheme="minorEastAsia" w:hAnsi="Times New Roman" w:cs="Times New Roman"/>
          <w:iCs/>
          <w:kern w:val="24"/>
          <w:sz w:val="24"/>
          <w:szCs w:val="24"/>
        </w:rPr>
        <w:t xml:space="preserve">- </w:t>
      </w:r>
      <w:r w:rsidRPr="00850D82">
        <w:rPr>
          <w:rFonts w:ascii="Times New Roman" w:eastAsia="Times New Roman" w:hAnsi="Times New Roman" w:cs="Times New Roman"/>
          <w:sz w:val="24"/>
          <w:szCs w:val="24"/>
          <w:lang w:eastAsia="ru-RU"/>
        </w:rPr>
        <w:t xml:space="preserve">Профессиональный стандарт </w:t>
      </w:r>
      <w:r>
        <w:rPr>
          <w:rFonts w:ascii="Times New Roman" w:eastAsia="Times New Roman" w:hAnsi="Times New Roman" w:cs="Times New Roman"/>
          <w:sz w:val="24"/>
          <w:szCs w:val="24"/>
          <w:lang w:eastAsia="ru-RU"/>
        </w:rPr>
        <w:t>«</w:t>
      </w:r>
      <w:r w:rsidRPr="00850D82">
        <w:rPr>
          <w:rFonts w:ascii="Times New Roman" w:eastAsia="Times New Roman" w:hAnsi="Times New Roman" w:cs="Times New Roman"/>
          <w:sz w:val="24"/>
          <w:szCs w:val="24"/>
          <w:lang w:eastAsia="ru-RU"/>
        </w:rPr>
        <w:t>Тренер-преподаватель</w:t>
      </w:r>
      <w:r>
        <w:rPr>
          <w:rFonts w:ascii="Times New Roman" w:eastAsia="Times New Roman" w:hAnsi="Times New Roman" w:cs="Times New Roman"/>
          <w:sz w:val="24"/>
          <w:szCs w:val="24"/>
          <w:lang w:eastAsia="ru-RU"/>
        </w:rPr>
        <w:t>»</w:t>
      </w:r>
      <w:r w:rsidRPr="00850D82">
        <w:rPr>
          <w:rFonts w:ascii="Times New Roman" w:eastAsia="Times New Roman" w:hAnsi="Times New Roman" w:cs="Times New Roman"/>
          <w:sz w:val="24"/>
          <w:szCs w:val="24"/>
          <w:lang w:eastAsia="ru-RU"/>
        </w:rPr>
        <w:t xml:space="preserve"> Утвержден приказом Министерства труда и социальной защиты Российской Федерации от 24.12.2020 № 952н</w:t>
      </w:r>
      <w:r>
        <w:rPr>
          <w:rFonts w:ascii="Times New Roman" w:eastAsia="Times New Roman" w:hAnsi="Times New Roman" w:cs="Times New Roman"/>
          <w:sz w:val="24"/>
          <w:szCs w:val="24"/>
          <w:lang w:eastAsia="ru-RU"/>
        </w:rPr>
        <w:t xml:space="preserve"> (в редакции Приказа Минтруда</w:t>
      </w:r>
      <w:r w:rsidRPr="00850D82">
        <w:rPr>
          <w:rFonts w:ascii="Times New Roman" w:eastAsia="Times New Roman" w:hAnsi="Times New Roman" w:cs="Times New Roman"/>
          <w:sz w:val="24"/>
          <w:szCs w:val="24"/>
          <w:lang w:eastAsia="ru-RU"/>
        </w:rPr>
        <w:t xml:space="preserve"> России</w:t>
      </w:r>
      <w:r>
        <w:rPr>
          <w:rFonts w:ascii="Times New Roman" w:eastAsia="Times New Roman" w:hAnsi="Times New Roman" w:cs="Times New Roman"/>
          <w:sz w:val="24"/>
          <w:szCs w:val="24"/>
          <w:lang w:eastAsia="ru-RU"/>
        </w:rPr>
        <w:t xml:space="preserve"> </w:t>
      </w:r>
      <w:r w:rsidRPr="00850D82">
        <w:rPr>
          <w:rFonts w:ascii="Times New Roman" w:eastAsia="Times New Roman" w:hAnsi="Times New Roman" w:cs="Times New Roman"/>
          <w:sz w:val="24"/>
          <w:szCs w:val="24"/>
          <w:lang w:eastAsia="ru-RU"/>
        </w:rPr>
        <w:t>от 30.08.2023 N 686н)</w:t>
      </w:r>
    </w:p>
    <w:p w14:paraId="6121536B" w14:textId="77777777" w:rsidR="00CB18D3" w:rsidRPr="001C5A36" w:rsidRDefault="00CB18D3" w:rsidP="007C2BE3">
      <w:pPr>
        <w:tabs>
          <w:tab w:val="left" w:pos="1134"/>
        </w:tabs>
        <w:spacing w:after="0"/>
        <w:jc w:val="both"/>
        <w:rPr>
          <w:rFonts w:ascii="Times New Roman" w:hAnsi="Times New Roman" w:cs="Times New Roman"/>
          <w:sz w:val="24"/>
          <w:szCs w:val="24"/>
        </w:rPr>
      </w:pPr>
      <w:r w:rsidRPr="00F52A0D">
        <w:rPr>
          <w:rFonts w:ascii="Times New Roman" w:hAnsi="Times New Roman" w:cs="Times New Roman"/>
          <w:sz w:val="24"/>
          <w:szCs w:val="24"/>
        </w:rPr>
        <w:t>- локальные нормативные акты</w:t>
      </w:r>
      <w:r w:rsidRPr="00F52A0D">
        <w:rPr>
          <w:rFonts w:ascii="Times New Roman" w:hAnsi="Times New Roman" w:cs="Times New Roman"/>
          <w:i/>
          <w:iCs/>
          <w:sz w:val="24"/>
          <w:szCs w:val="24"/>
        </w:rPr>
        <w:t>.</w:t>
      </w:r>
    </w:p>
    <w:p w14:paraId="568A24B9" w14:textId="6641F856" w:rsidR="00CB18D3" w:rsidRDefault="00CB18D3" w:rsidP="00CB18D3">
      <w:pPr>
        <w:spacing w:after="169" w:line="276" w:lineRule="auto"/>
        <w:ind w:right="2"/>
        <w:jc w:val="both"/>
        <w:rPr>
          <w:rFonts w:ascii="Times New Roman" w:hAnsi="Times New Roman" w:cs="Times New Roman"/>
          <w:color w:val="000000"/>
          <w:sz w:val="24"/>
          <w:szCs w:val="24"/>
        </w:rPr>
      </w:pPr>
    </w:p>
    <w:p w14:paraId="0BE0ECFD" w14:textId="4EF04F0C" w:rsidR="007C2BE3" w:rsidRDefault="007C2BE3" w:rsidP="00CB18D3">
      <w:pPr>
        <w:spacing w:after="169" w:line="276" w:lineRule="auto"/>
        <w:ind w:right="2"/>
        <w:jc w:val="both"/>
        <w:rPr>
          <w:rFonts w:ascii="Times New Roman" w:hAnsi="Times New Roman" w:cs="Times New Roman"/>
          <w:color w:val="000000"/>
          <w:sz w:val="24"/>
          <w:szCs w:val="24"/>
        </w:rPr>
      </w:pPr>
    </w:p>
    <w:p w14:paraId="74154E7B" w14:textId="77777777" w:rsidR="007C2BE3" w:rsidRDefault="007C2BE3" w:rsidP="00CB18D3">
      <w:pPr>
        <w:spacing w:after="169" w:line="276" w:lineRule="auto"/>
        <w:ind w:right="2"/>
        <w:jc w:val="both"/>
        <w:rPr>
          <w:rFonts w:ascii="Times New Roman" w:hAnsi="Times New Roman" w:cs="Times New Roman"/>
          <w:color w:val="000000"/>
          <w:sz w:val="24"/>
          <w:szCs w:val="24"/>
        </w:rPr>
      </w:pPr>
      <w:bookmarkStart w:id="1" w:name="_GoBack"/>
      <w:bookmarkEnd w:id="1"/>
    </w:p>
    <w:p w14:paraId="0CAF9E22" w14:textId="77777777" w:rsidR="00CB18D3" w:rsidRPr="00F52A0D" w:rsidRDefault="00CB18D3" w:rsidP="00CB18D3">
      <w:pPr>
        <w:pStyle w:val="a3"/>
        <w:numPr>
          <w:ilvl w:val="0"/>
          <w:numId w:val="6"/>
        </w:numPr>
        <w:autoSpaceDE w:val="0"/>
        <w:autoSpaceDN w:val="0"/>
        <w:adjustRightInd w:val="0"/>
        <w:spacing w:after="0" w:line="240" w:lineRule="auto"/>
        <w:jc w:val="center"/>
        <w:rPr>
          <w:rFonts w:ascii="Times New Roman" w:hAnsi="Times New Roman" w:cs="Times New Roman"/>
          <w:b/>
          <w:bCs/>
          <w:color w:val="000000"/>
          <w:sz w:val="24"/>
          <w:szCs w:val="24"/>
        </w:rPr>
      </w:pPr>
      <w:r w:rsidRPr="00F52A0D">
        <w:rPr>
          <w:rFonts w:ascii="Times New Roman" w:hAnsi="Times New Roman" w:cs="Times New Roman"/>
          <w:b/>
          <w:bCs/>
          <w:color w:val="000000"/>
          <w:sz w:val="24"/>
          <w:szCs w:val="24"/>
        </w:rPr>
        <w:lastRenderedPageBreak/>
        <w:t xml:space="preserve"> ОБЩАЯ ХАРАКТЕРИСТИКА ОПОП ВО</w:t>
      </w:r>
    </w:p>
    <w:p w14:paraId="4852386C" w14:textId="77777777" w:rsidR="00CB18D3" w:rsidRDefault="00CB18D3" w:rsidP="00CB18D3">
      <w:pPr>
        <w:autoSpaceDE w:val="0"/>
        <w:autoSpaceDN w:val="0"/>
        <w:adjustRightInd w:val="0"/>
        <w:spacing w:after="0" w:line="240" w:lineRule="auto"/>
        <w:jc w:val="center"/>
        <w:rPr>
          <w:rFonts w:ascii="Times New Roman" w:hAnsi="Times New Roman" w:cs="Times New Roman"/>
          <w:b/>
          <w:bCs/>
          <w:color w:val="000000"/>
          <w:sz w:val="24"/>
          <w:szCs w:val="24"/>
        </w:rPr>
      </w:pPr>
    </w:p>
    <w:p w14:paraId="154B584F" w14:textId="77777777" w:rsidR="00CB18D3" w:rsidRPr="00F52A0D" w:rsidRDefault="00CB18D3" w:rsidP="00CB18D3">
      <w:pPr>
        <w:pStyle w:val="a3"/>
        <w:numPr>
          <w:ilvl w:val="1"/>
          <w:numId w:val="6"/>
        </w:num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Миссия ОПОП ВО</w:t>
      </w:r>
    </w:p>
    <w:p w14:paraId="068796B6" w14:textId="77777777" w:rsidR="00CB18D3" w:rsidRPr="001C5A36" w:rsidRDefault="00CB18D3" w:rsidP="00CB18D3">
      <w:pPr>
        <w:autoSpaceDE w:val="0"/>
        <w:autoSpaceDN w:val="0"/>
        <w:adjustRightInd w:val="0"/>
        <w:spacing w:after="0" w:line="240" w:lineRule="auto"/>
        <w:jc w:val="both"/>
        <w:rPr>
          <w:rFonts w:ascii="Times New Roman" w:hAnsi="Times New Roman" w:cs="Times New Roman"/>
          <w:bCs/>
          <w:iCs/>
          <w:color w:val="000000" w:themeColor="text1"/>
          <w:sz w:val="24"/>
          <w:szCs w:val="24"/>
        </w:rPr>
      </w:pPr>
      <w:r w:rsidRPr="00390CFD">
        <w:rPr>
          <w:rFonts w:ascii="Times New Roman" w:hAnsi="Times New Roman" w:cs="Times New Roman"/>
          <w:b/>
          <w:bCs/>
          <w:color w:val="000000"/>
          <w:sz w:val="24"/>
          <w:szCs w:val="24"/>
        </w:rPr>
        <w:t xml:space="preserve">Миссия: </w:t>
      </w:r>
      <w:r w:rsidRPr="001C5A36">
        <w:rPr>
          <w:rFonts w:ascii="Times New Roman" w:hAnsi="Times New Roman" w:cs="Times New Roman"/>
          <w:bCs/>
          <w:iCs/>
          <w:color w:val="000000" w:themeColor="text1"/>
          <w:sz w:val="24"/>
          <w:szCs w:val="24"/>
        </w:rPr>
        <w:t xml:space="preserve">подготовка профессионалов нового поколения, обладающих стратегическим мышлением, профессиональными знаниями и практико-ориентированными навыками, способными осуществлять самостоятельную     инновационную     деятельность в </w:t>
      </w:r>
      <w:r w:rsidR="001C5A36" w:rsidRPr="001C5A36">
        <w:rPr>
          <w:rFonts w:ascii="Times New Roman" w:hAnsi="Times New Roman" w:cs="Times New Roman"/>
          <w:bCs/>
          <w:iCs/>
          <w:color w:val="000000" w:themeColor="text1"/>
          <w:sz w:val="24"/>
          <w:szCs w:val="24"/>
        </w:rPr>
        <w:t>подготовке профессиональных и любительских команд по футболу и хоккею</w:t>
      </w:r>
      <w:r w:rsidRPr="001C5A36">
        <w:rPr>
          <w:rFonts w:ascii="Times New Roman" w:hAnsi="Times New Roman" w:cs="Times New Roman"/>
          <w:bCs/>
          <w:iCs/>
          <w:color w:val="000000" w:themeColor="text1"/>
          <w:sz w:val="24"/>
          <w:szCs w:val="24"/>
        </w:rPr>
        <w:t>.</w:t>
      </w:r>
    </w:p>
    <w:p w14:paraId="1AAD6696" w14:textId="77777777" w:rsidR="00CB18D3" w:rsidRPr="00390CFD" w:rsidRDefault="00CB18D3" w:rsidP="00CB18D3">
      <w:pPr>
        <w:autoSpaceDE w:val="0"/>
        <w:autoSpaceDN w:val="0"/>
        <w:adjustRightInd w:val="0"/>
        <w:spacing w:after="0" w:line="240" w:lineRule="auto"/>
        <w:jc w:val="both"/>
        <w:rPr>
          <w:rFonts w:ascii="Times New Roman" w:hAnsi="Times New Roman" w:cs="Times New Roman"/>
          <w:b/>
          <w:bCs/>
          <w:i/>
          <w:color w:val="C00000"/>
          <w:sz w:val="24"/>
          <w:szCs w:val="24"/>
        </w:rPr>
      </w:pPr>
    </w:p>
    <w:p w14:paraId="09455140" w14:textId="77777777" w:rsidR="00CB18D3" w:rsidRPr="00F52A0D" w:rsidRDefault="00CB18D3" w:rsidP="00CB18D3">
      <w:pPr>
        <w:pStyle w:val="a3"/>
        <w:numPr>
          <w:ilvl w:val="1"/>
          <w:numId w:val="6"/>
        </w:num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F52A0D">
        <w:rPr>
          <w:rFonts w:ascii="Times New Roman" w:hAnsi="Times New Roman" w:cs="Times New Roman"/>
          <w:b/>
          <w:bCs/>
          <w:color w:val="000000"/>
          <w:sz w:val="24"/>
          <w:szCs w:val="24"/>
        </w:rPr>
        <w:t>Цель ОПОП ВО</w:t>
      </w:r>
    </w:p>
    <w:p w14:paraId="434AC60A" w14:textId="77777777" w:rsidR="00CB18D3" w:rsidRPr="00F52A0D" w:rsidRDefault="008A7F5A" w:rsidP="00CB18D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B18D3" w:rsidRPr="00F52A0D">
        <w:rPr>
          <w:rFonts w:ascii="Times New Roman" w:hAnsi="Times New Roman" w:cs="Times New Roman"/>
          <w:color w:val="000000"/>
          <w:sz w:val="24"/>
          <w:szCs w:val="24"/>
        </w:rPr>
        <w:t xml:space="preserve">Основной целью ОПОП ВО </w:t>
      </w:r>
      <w:r w:rsidR="00CB18D3" w:rsidRPr="001C5A36">
        <w:rPr>
          <w:rFonts w:ascii="Times New Roman" w:hAnsi="Times New Roman" w:cs="Times New Roman"/>
          <w:color w:val="000000" w:themeColor="text1"/>
          <w:sz w:val="24"/>
          <w:szCs w:val="24"/>
        </w:rPr>
        <w:t xml:space="preserve">магистратуры </w:t>
      </w:r>
      <w:r w:rsidR="00CB18D3">
        <w:rPr>
          <w:rFonts w:ascii="Times New Roman" w:hAnsi="Times New Roman" w:cs="Times New Roman"/>
          <w:color w:val="000000"/>
          <w:sz w:val="24"/>
          <w:szCs w:val="24"/>
        </w:rPr>
        <w:t>является под</w:t>
      </w:r>
      <w:r w:rsidR="00CB18D3" w:rsidRPr="00F52A0D">
        <w:rPr>
          <w:rFonts w:ascii="Times New Roman" w:hAnsi="Times New Roman" w:cs="Times New Roman"/>
          <w:color w:val="000000"/>
          <w:sz w:val="24"/>
          <w:szCs w:val="24"/>
        </w:rPr>
        <w:t>готовка квалифицированных кадров посредством фо</w:t>
      </w:r>
      <w:r w:rsidR="00CB18D3">
        <w:rPr>
          <w:rFonts w:ascii="Times New Roman" w:hAnsi="Times New Roman" w:cs="Times New Roman"/>
          <w:color w:val="000000"/>
          <w:sz w:val="24"/>
          <w:szCs w:val="24"/>
        </w:rPr>
        <w:t>рмирования у обучающихся универ</w:t>
      </w:r>
      <w:r w:rsidR="00CB18D3" w:rsidRPr="00F52A0D">
        <w:rPr>
          <w:rFonts w:ascii="Times New Roman" w:hAnsi="Times New Roman" w:cs="Times New Roman"/>
          <w:color w:val="000000"/>
          <w:sz w:val="24"/>
          <w:szCs w:val="24"/>
        </w:rPr>
        <w:t>сальных, общепрофессиональных и профессиональных компетенций в соответ</w:t>
      </w:r>
      <w:r w:rsidR="00CB18D3">
        <w:rPr>
          <w:rFonts w:ascii="Times New Roman" w:hAnsi="Times New Roman" w:cs="Times New Roman"/>
          <w:color w:val="000000"/>
          <w:sz w:val="24"/>
          <w:szCs w:val="24"/>
        </w:rPr>
        <w:t>ствии с требо</w:t>
      </w:r>
      <w:r w:rsidR="00CB18D3" w:rsidRPr="00F52A0D">
        <w:rPr>
          <w:rFonts w:ascii="Times New Roman" w:hAnsi="Times New Roman" w:cs="Times New Roman"/>
          <w:color w:val="000000"/>
          <w:sz w:val="24"/>
          <w:szCs w:val="24"/>
        </w:rPr>
        <w:t>ваниями Федерального государственного образовательног</w:t>
      </w:r>
      <w:r w:rsidR="00CB18D3">
        <w:rPr>
          <w:rFonts w:ascii="Times New Roman" w:hAnsi="Times New Roman" w:cs="Times New Roman"/>
          <w:color w:val="000000"/>
          <w:sz w:val="24"/>
          <w:szCs w:val="24"/>
        </w:rPr>
        <w:t xml:space="preserve">о стандарта высшего образования </w:t>
      </w:r>
      <w:r w:rsidR="00CB18D3" w:rsidRPr="00F52A0D">
        <w:rPr>
          <w:rFonts w:ascii="Times New Roman" w:hAnsi="Times New Roman" w:cs="Times New Roman"/>
          <w:color w:val="000000"/>
          <w:sz w:val="24"/>
          <w:szCs w:val="24"/>
        </w:rPr>
        <w:t xml:space="preserve">(далее – ФГОС ВО) по </w:t>
      </w:r>
      <w:r w:rsidR="00CB18D3" w:rsidRPr="001C5A36">
        <w:rPr>
          <w:rFonts w:ascii="Times New Roman" w:hAnsi="Times New Roman" w:cs="Times New Roman"/>
          <w:color w:val="000000" w:themeColor="text1"/>
          <w:sz w:val="24"/>
          <w:szCs w:val="24"/>
        </w:rPr>
        <w:t xml:space="preserve">направлению подготовки  </w:t>
      </w:r>
      <w:r w:rsidR="001C5A36" w:rsidRPr="001C5A36">
        <w:rPr>
          <w:rFonts w:ascii="Times New Roman" w:hAnsi="Times New Roman" w:cs="Times New Roman"/>
          <w:color w:val="000000" w:themeColor="text1"/>
          <w:sz w:val="24"/>
          <w:szCs w:val="24"/>
        </w:rPr>
        <w:t>49.03.04</w:t>
      </w:r>
      <w:r w:rsidR="00CB18D3" w:rsidRPr="001C5A36">
        <w:rPr>
          <w:rFonts w:ascii="Times New Roman" w:hAnsi="Times New Roman" w:cs="Times New Roman"/>
          <w:color w:val="000000" w:themeColor="text1"/>
          <w:sz w:val="24"/>
          <w:szCs w:val="24"/>
        </w:rPr>
        <w:t xml:space="preserve"> </w:t>
      </w:r>
      <w:r w:rsidR="001C5A36" w:rsidRPr="001C5A36">
        <w:rPr>
          <w:rFonts w:ascii="Times New Roman" w:hAnsi="Times New Roman" w:cs="Times New Roman"/>
          <w:color w:val="000000" w:themeColor="text1"/>
          <w:sz w:val="24"/>
          <w:szCs w:val="24"/>
        </w:rPr>
        <w:t>«Спорт»</w:t>
      </w:r>
      <w:r w:rsidR="00CB18D3" w:rsidRPr="001C5A36">
        <w:rPr>
          <w:rFonts w:ascii="Times New Roman" w:hAnsi="Times New Roman" w:cs="Times New Roman"/>
          <w:color w:val="000000" w:themeColor="text1"/>
          <w:sz w:val="24"/>
          <w:szCs w:val="24"/>
        </w:rPr>
        <w:t xml:space="preserve">, </w:t>
      </w:r>
      <w:r w:rsidR="00CB18D3">
        <w:rPr>
          <w:rFonts w:ascii="Times New Roman" w:hAnsi="Times New Roman" w:cs="Times New Roman"/>
          <w:color w:val="000000"/>
          <w:sz w:val="24"/>
          <w:szCs w:val="24"/>
        </w:rPr>
        <w:t xml:space="preserve">а </w:t>
      </w:r>
      <w:r w:rsidR="00CB18D3" w:rsidRPr="00F52A0D">
        <w:rPr>
          <w:rFonts w:ascii="Times New Roman" w:hAnsi="Times New Roman" w:cs="Times New Roman"/>
          <w:color w:val="000000"/>
          <w:sz w:val="24"/>
          <w:szCs w:val="24"/>
        </w:rPr>
        <w:t>также развития личностных качеств, позволяющих реализовать сформированн</w:t>
      </w:r>
      <w:r w:rsidR="00CB18D3">
        <w:rPr>
          <w:rFonts w:ascii="Times New Roman" w:hAnsi="Times New Roman" w:cs="Times New Roman"/>
          <w:color w:val="000000"/>
          <w:sz w:val="24"/>
          <w:szCs w:val="24"/>
        </w:rPr>
        <w:t>ые компетен</w:t>
      </w:r>
      <w:r w:rsidR="00CB18D3" w:rsidRPr="00F52A0D">
        <w:rPr>
          <w:rFonts w:ascii="Times New Roman" w:hAnsi="Times New Roman" w:cs="Times New Roman"/>
          <w:color w:val="000000"/>
          <w:sz w:val="24"/>
          <w:szCs w:val="24"/>
        </w:rPr>
        <w:t>ции в профессиональной деятельности.</w:t>
      </w:r>
    </w:p>
    <w:p w14:paraId="269C338B" w14:textId="77777777" w:rsidR="00CB18D3" w:rsidRDefault="00CB18D3" w:rsidP="00CB18D3">
      <w:pPr>
        <w:spacing w:after="274" w:line="276" w:lineRule="auto"/>
        <w:ind w:left="701" w:right="2"/>
        <w:jc w:val="both"/>
        <w:rPr>
          <w:rFonts w:ascii="Times New Roman" w:eastAsia="Times New Roman" w:hAnsi="Times New Roman" w:cs="Times New Roman"/>
          <w:color w:val="000000"/>
          <w:sz w:val="28"/>
          <w:szCs w:val="28"/>
          <w:lang w:eastAsia="ru-RU"/>
        </w:rPr>
      </w:pPr>
    </w:p>
    <w:p w14:paraId="51722107" w14:textId="77777777" w:rsidR="00CB18D3" w:rsidRPr="0037006E" w:rsidRDefault="00CB18D3" w:rsidP="0037006E">
      <w:pPr>
        <w:pStyle w:val="a3"/>
        <w:numPr>
          <w:ilvl w:val="1"/>
          <w:numId w:val="6"/>
        </w:numPr>
        <w:spacing w:after="0" w:line="276" w:lineRule="auto"/>
        <w:ind w:right="2"/>
        <w:jc w:val="center"/>
        <w:rPr>
          <w:rFonts w:ascii="Times New Roman" w:eastAsia="Times New Roman" w:hAnsi="Times New Roman" w:cs="Times New Roman"/>
          <w:b/>
          <w:color w:val="000000"/>
          <w:sz w:val="24"/>
          <w:szCs w:val="24"/>
          <w:lang w:eastAsia="ru-RU"/>
        </w:rPr>
      </w:pPr>
      <w:r w:rsidRPr="0037006E">
        <w:rPr>
          <w:rFonts w:ascii="Times New Roman" w:eastAsia="Times New Roman" w:hAnsi="Times New Roman" w:cs="Times New Roman"/>
          <w:b/>
          <w:color w:val="000000"/>
          <w:sz w:val="24"/>
          <w:szCs w:val="24"/>
          <w:lang w:eastAsia="ru-RU"/>
        </w:rPr>
        <w:t>Характеристика направления подготовки</w:t>
      </w:r>
    </w:p>
    <w:p w14:paraId="2269F8F7" w14:textId="77777777" w:rsidR="0037006E" w:rsidRDefault="0037006E" w:rsidP="0037006E">
      <w:pPr>
        <w:jc w:val="center"/>
        <w:rPr>
          <w:rFonts w:ascii="Times New Roman" w:hAnsi="Times New Roman" w:cs="Times New Roman"/>
          <w:b/>
          <w:sz w:val="24"/>
          <w:szCs w:val="24"/>
        </w:rPr>
      </w:pPr>
    </w:p>
    <w:p w14:paraId="5680D307" w14:textId="77777777" w:rsidR="001C5A36" w:rsidRPr="0037006E" w:rsidRDefault="0037006E" w:rsidP="0037006E">
      <w:pPr>
        <w:jc w:val="center"/>
        <w:rPr>
          <w:rFonts w:ascii="Times New Roman" w:hAnsi="Times New Roman" w:cs="Times New Roman"/>
          <w:b/>
          <w:sz w:val="24"/>
          <w:szCs w:val="24"/>
        </w:rPr>
      </w:pPr>
      <w:r>
        <w:rPr>
          <w:rFonts w:ascii="Times New Roman" w:hAnsi="Times New Roman" w:cs="Times New Roman"/>
          <w:b/>
          <w:sz w:val="24"/>
          <w:szCs w:val="24"/>
        </w:rPr>
        <w:t>2.3.1.  Срок освоения образовательной программы (вне зависимости от применяемых образовательных технологий)</w:t>
      </w:r>
    </w:p>
    <w:p w14:paraId="272C8F55" w14:textId="77777777" w:rsidR="00DE5166" w:rsidRPr="00DE5166" w:rsidRDefault="00DE5166" w:rsidP="00DE5166">
      <w:pPr>
        <w:pStyle w:val="a3"/>
        <w:numPr>
          <w:ilvl w:val="0"/>
          <w:numId w:val="14"/>
        </w:numPr>
        <w:tabs>
          <w:tab w:val="left" w:pos="993"/>
        </w:tabs>
        <w:spacing w:after="0"/>
        <w:ind w:left="0" w:firstLine="709"/>
        <w:jc w:val="both"/>
        <w:rPr>
          <w:rFonts w:ascii="Times New Roman" w:hAnsi="Times New Roman" w:cs="Times New Roman"/>
          <w:sz w:val="24"/>
          <w:szCs w:val="24"/>
        </w:rPr>
      </w:pPr>
      <w:r w:rsidRPr="00DE5166">
        <w:rPr>
          <w:rFonts w:ascii="Times New Roman" w:hAnsi="Times New Roman" w:cs="Times New Roman"/>
          <w:sz w:val="24"/>
          <w:szCs w:val="24"/>
        </w:rPr>
        <w:t>в очной форме обучения, включая каникулы, предоставляемые после прохождения государственной итоговой аттестации, составляет 2 года;</w:t>
      </w:r>
    </w:p>
    <w:p w14:paraId="738376E8" w14:textId="77777777" w:rsidR="00DE5166" w:rsidRPr="00DE5166" w:rsidRDefault="00DE5166" w:rsidP="00DE5166">
      <w:pPr>
        <w:pStyle w:val="a3"/>
        <w:numPr>
          <w:ilvl w:val="0"/>
          <w:numId w:val="14"/>
        </w:numPr>
        <w:tabs>
          <w:tab w:val="left" w:pos="993"/>
        </w:tabs>
        <w:spacing w:after="0"/>
        <w:ind w:left="0" w:firstLine="709"/>
        <w:jc w:val="both"/>
        <w:rPr>
          <w:rFonts w:ascii="Times New Roman" w:hAnsi="Times New Roman" w:cs="Times New Roman"/>
          <w:sz w:val="24"/>
          <w:szCs w:val="24"/>
        </w:rPr>
      </w:pPr>
      <w:r w:rsidRPr="00DE5166">
        <w:rPr>
          <w:rFonts w:ascii="Times New Roman" w:hAnsi="Times New Roman" w:cs="Times New Roman"/>
          <w:sz w:val="24"/>
          <w:szCs w:val="24"/>
        </w:rPr>
        <w:t>в заочной форме обучения увеличивается не менее чем на 3 месяца и не более чем на полгода по сравнению со сроками получения образования по очной форме обучения;</w:t>
      </w:r>
    </w:p>
    <w:p w14:paraId="1575A9FB" w14:textId="77777777" w:rsidR="00DE5166" w:rsidRDefault="00DE5166" w:rsidP="00DE5166">
      <w:pPr>
        <w:pStyle w:val="a3"/>
        <w:numPr>
          <w:ilvl w:val="0"/>
          <w:numId w:val="14"/>
        </w:numPr>
        <w:tabs>
          <w:tab w:val="left" w:pos="993"/>
        </w:tabs>
        <w:spacing w:after="0"/>
        <w:ind w:left="0" w:firstLine="709"/>
        <w:jc w:val="both"/>
        <w:rPr>
          <w:rFonts w:ascii="Times New Roman" w:hAnsi="Times New Roman" w:cs="Times New Roman"/>
          <w:sz w:val="24"/>
          <w:szCs w:val="24"/>
        </w:rPr>
      </w:pPr>
      <w:r w:rsidRPr="00DE5166">
        <w:rPr>
          <w:rFonts w:ascii="Times New Roman" w:hAnsi="Times New Roman" w:cs="Times New Roman"/>
          <w:sz w:val="24"/>
          <w:szCs w:val="24"/>
        </w:rPr>
        <w:t>при обучении по индивидуальному учебному плану инвалидов и лиц с ОВЗ может быть увеличен по их заявлению не более чем на полгода по сравнению со сроками получения образования, установленным для соответствующей формы обучения.</w:t>
      </w:r>
    </w:p>
    <w:p w14:paraId="5E06B3DC" w14:textId="77777777" w:rsidR="0037006E" w:rsidRDefault="0037006E" w:rsidP="0037006E">
      <w:pPr>
        <w:spacing w:after="0"/>
        <w:jc w:val="both"/>
        <w:rPr>
          <w:rFonts w:ascii="Times New Roman" w:hAnsi="Times New Roman" w:cs="Times New Roman"/>
          <w:sz w:val="24"/>
          <w:szCs w:val="24"/>
        </w:rPr>
      </w:pPr>
    </w:p>
    <w:p w14:paraId="422EE92C" w14:textId="77777777" w:rsidR="0037006E" w:rsidRPr="0037006E" w:rsidRDefault="0037006E" w:rsidP="0037006E">
      <w:pPr>
        <w:spacing w:after="0"/>
        <w:jc w:val="center"/>
        <w:rPr>
          <w:rFonts w:ascii="Times New Roman" w:hAnsi="Times New Roman" w:cs="Times New Roman"/>
          <w:b/>
          <w:sz w:val="24"/>
          <w:szCs w:val="24"/>
        </w:rPr>
      </w:pPr>
      <w:r w:rsidRPr="00FF6F1B">
        <w:rPr>
          <w:rFonts w:ascii="Times New Roman" w:hAnsi="Times New Roman" w:cs="Times New Roman"/>
          <w:b/>
          <w:sz w:val="24"/>
          <w:szCs w:val="24"/>
        </w:rPr>
        <w:t>2.3.2. Трудоемкость ОПОП ВО</w:t>
      </w:r>
    </w:p>
    <w:p w14:paraId="1CB40631" w14:textId="77777777" w:rsidR="00DE5166" w:rsidRPr="00DE5166" w:rsidRDefault="00DE5166" w:rsidP="00DE5166">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E5166">
        <w:rPr>
          <w:rFonts w:ascii="Times New Roman" w:hAnsi="Times New Roman" w:cs="Times New Roman"/>
          <w:sz w:val="24"/>
          <w:szCs w:val="24"/>
        </w:rPr>
        <w:t xml:space="preserve">Объем программы магистратуры составляет 120 зачетных единиц (далее – </w:t>
      </w:r>
      <w:proofErr w:type="spellStart"/>
      <w:r w:rsidRPr="00DE5166">
        <w:rPr>
          <w:rFonts w:ascii="Times New Roman" w:hAnsi="Times New Roman" w:cs="Times New Roman"/>
          <w:sz w:val="24"/>
          <w:szCs w:val="24"/>
        </w:rPr>
        <w:t>з.е</w:t>
      </w:r>
      <w:proofErr w:type="spellEnd"/>
      <w:r w:rsidRPr="00DE5166">
        <w:rPr>
          <w:rFonts w:ascii="Times New Roman" w:hAnsi="Times New Roman" w:cs="Times New Roman"/>
          <w:sz w:val="24"/>
          <w:szCs w:val="24"/>
        </w:rPr>
        <w:t>.)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w:t>
      </w:r>
    </w:p>
    <w:p w14:paraId="415E4B09" w14:textId="77777777" w:rsidR="00DE5166" w:rsidRPr="00DE5166" w:rsidRDefault="00DE5166" w:rsidP="00DE5166">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E5166">
        <w:rPr>
          <w:rFonts w:ascii="Times New Roman" w:hAnsi="Times New Roman" w:cs="Times New Roman"/>
          <w:sz w:val="24"/>
          <w:szCs w:val="24"/>
        </w:rPr>
        <w:t xml:space="preserve">Объем программы магистратуры, реализуемый за один учебный год, составляет не более 70 </w:t>
      </w:r>
      <w:proofErr w:type="spellStart"/>
      <w:r w:rsidRPr="00DE5166">
        <w:rPr>
          <w:rFonts w:ascii="Times New Roman" w:hAnsi="Times New Roman" w:cs="Times New Roman"/>
          <w:sz w:val="24"/>
          <w:szCs w:val="24"/>
        </w:rPr>
        <w:t>з.е</w:t>
      </w:r>
      <w:proofErr w:type="spellEnd"/>
      <w:r w:rsidRPr="00DE5166">
        <w:rPr>
          <w:rFonts w:ascii="Times New Roman" w:hAnsi="Times New Roman" w:cs="Times New Roman"/>
          <w:sz w:val="24"/>
          <w:szCs w:val="24"/>
        </w:rPr>
        <w:t xml:space="preserve">.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 (за исключением ускоренного обучения), а при ускоренном обучении – не более 80 </w:t>
      </w:r>
      <w:proofErr w:type="spellStart"/>
      <w:r w:rsidRPr="00DE5166">
        <w:rPr>
          <w:rFonts w:ascii="Times New Roman" w:hAnsi="Times New Roman" w:cs="Times New Roman"/>
          <w:sz w:val="24"/>
          <w:szCs w:val="24"/>
        </w:rPr>
        <w:t>з.е</w:t>
      </w:r>
      <w:proofErr w:type="spellEnd"/>
      <w:r w:rsidRPr="00DE5166">
        <w:rPr>
          <w:rFonts w:ascii="Times New Roman" w:hAnsi="Times New Roman" w:cs="Times New Roman"/>
          <w:sz w:val="24"/>
          <w:szCs w:val="24"/>
        </w:rPr>
        <w:t>.</w:t>
      </w:r>
    </w:p>
    <w:p w14:paraId="59716BD0" w14:textId="77777777" w:rsidR="00DE5166" w:rsidRPr="00DE5166" w:rsidRDefault="00DE5166" w:rsidP="00DE5166">
      <w:pPr>
        <w:spacing w:before="160"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E5166">
        <w:rPr>
          <w:rFonts w:ascii="Times New Roman" w:hAnsi="Times New Roman" w:cs="Times New Roman"/>
          <w:bCs/>
          <w:sz w:val="24"/>
          <w:szCs w:val="24"/>
        </w:rPr>
        <w:t>Требования к абитуриенту: Зачисление на данную образовательную программу осуществляется в соответствии с Правилами приема на обучение по образовательным программам высшего образования –программам магистратуры в ФГБОУ ВО МГАФК.</w:t>
      </w:r>
    </w:p>
    <w:p w14:paraId="6F41F8B4" w14:textId="77777777" w:rsidR="00DE5166" w:rsidRPr="00DE5166" w:rsidRDefault="00DE5166" w:rsidP="00DE5166">
      <w:pPr>
        <w:spacing w:after="0"/>
        <w:ind w:firstLine="709"/>
        <w:jc w:val="both"/>
        <w:rPr>
          <w:rFonts w:ascii="Times New Roman" w:hAnsi="Times New Roman" w:cs="Times New Roman"/>
          <w:bCs/>
          <w:sz w:val="24"/>
          <w:szCs w:val="24"/>
        </w:rPr>
      </w:pPr>
      <w:r w:rsidRPr="00DE5166">
        <w:rPr>
          <w:rFonts w:ascii="Times New Roman" w:hAnsi="Times New Roman" w:cs="Times New Roman"/>
          <w:bCs/>
          <w:sz w:val="24"/>
          <w:szCs w:val="24"/>
        </w:rPr>
        <w:t>При поступлении в Московскую государственную академию физической культуры учитываются результаты собеседования и индивидуальные достижения абитуриента.</w:t>
      </w:r>
    </w:p>
    <w:p w14:paraId="50EF120B" w14:textId="77777777" w:rsidR="0037006E" w:rsidRDefault="0037006E" w:rsidP="0037006E">
      <w:pPr>
        <w:spacing w:before="160" w:after="0"/>
        <w:ind w:firstLine="709"/>
        <w:jc w:val="center"/>
        <w:rPr>
          <w:rFonts w:ascii="Times New Roman" w:hAnsi="Times New Roman" w:cs="Times New Roman"/>
          <w:sz w:val="24"/>
          <w:szCs w:val="24"/>
        </w:rPr>
      </w:pPr>
      <w:r>
        <w:rPr>
          <w:rFonts w:ascii="Times New Roman" w:hAnsi="Times New Roman" w:cs="Times New Roman"/>
          <w:b/>
          <w:sz w:val="24"/>
          <w:szCs w:val="24"/>
        </w:rPr>
        <w:t>2</w:t>
      </w:r>
      <w:r w:rsidRPr="00404D90">
        <w:rPr>
          <w:rFonts w:ascii="Times New Roman" w:hAnsi="Times New Roman" w:cs="Times New Roman"/>
          <w:b/>
          <w:sz w:val="24"/>
          <w:szCs w:val="24"/>
        </w:rPr>
        <w:t>.3.</w:t>
      </w:r>
      <w:r>
        <w:rPr>
          <w:rFonts w:ascii="Times New Roman" w:hAnsi="Times New Roman" w:cs="Times New Roman"/>
          <w:b/>
          <w:sz w:val="24"/>
          <w:szCs w:val="24"/>
        </w:rPr>
        <w:t>3</w:t>
      </w:r>
      <w:r w:rsidRPr="00404D90">
        <w:rPr>
          <w:rFonts w:ascii="Times New Roman" w:hAnsi="Times New Roman" w:cs="Times New Roman"/>
          <w:b/>
          <w:sz w:val="24"/>
          <w:szCs w:val="24"/>
        </w:rPr>
        <w:t>. Квалификация выпускника</w:t>
      </w:r>
    </w:p>
    <w:p w14:paraId="7E940530" w14:textId="77777777" w:rsidR="00DE5166" w:rsidRPr="00DE5166" w:rsidRDefault="00DE5166" w:rsidP="00DE5166">
      <w:pPr>
        <w:spacing w:before="160" w:after="0"/>
        <w:ind w:firstLine="709"/>
        <w:jc w:val="both"/>
        <w:rPr>
          <w:rFonts w:ascii="Times New Roman" w:hAnsi="Times New Roman" w:cs="Times New Roman"/>
          <w:bCs/>
          <w:iCs/>
          <w:sz w:val="24"/>
          <w:szCs w:val="24"/>
        </w:rPr>
      </w:pPr>
      <w:r w:rsidRPr="00DE5166">
        <w:rPr>
          <w:rFonts w:ascii="Times New Roman" w:hAnsi="Times New Roman" w:cs="Times New Roman"/>
          <w:bCs/>
          <w:iCs/>
          <w:sz w:val="24"/>
          <w:szCs w:val="24"/>
        </w:rPr>
        <w:t>Квалификация выпускника – магистр.</w:t>
      </w:r>
    </w:p>
    <w:p w14:paraId="0F97F06F" w14:textId="77777777" w:rsidR="00DE5166" w:rsidRPr="00DE5166" w:rsidRDefault="00DE5166" w:rsidP="00CB18D3">
      <w:pPr>
        <w:spacing w:after="0" w:line="276" w:lineRule="auto"/>
        <w:ind w:right="2"/>
        <w:jc w:val="both"/>
        <w:rPr>
          <w:rFonts w:ascii="Times New Roman" w:eastAsia="Times New Roman" w:hAnsi="Times New Roman" w:cs="Times New Roman"/>
          <w:iCs/>
          <w:color w:val="000000"/>
          <w:sz w:val="24"/>
          <w:szCs w:val="24"/>
          <w:lang w:eastAsia="ru-RU"/>
        </w:rPr>
      </w:pPr>
    </w:p>
    <w:p w14:paraId="52EF9EAD" w14:textId="77777777" w:rsidR="001C5A36" w:rsidRPr="00943289" w:rsidRDefault="001C5A36" w:rsidP="00CB18D3">
      <w:pPr>
        <w:spacing w:after="0" w:line="276" w:lineRule="auto"/>
        <w:ind w:right="2"/>
        <w:jc w:val="both"/>
        <w:rPr>
          <w:rFonts w:ascii="Times New Roman" w:eastAsia="Times New Roman" w:hAnsi="Times New Roman" w:cs="Times New Roman"/>
          <w:i/>
          <w:color w:val="000000"/>
          <w:sz w:val="24"/>
          <w:szCs w:val="24"/>
          <w:lang w:eastAsia="ru-RU"/>
        </w:rPr>
      </w:pPr>
    </w:p>
    <w:p w14:paraId="4DA73035" w14:textId="77777777" w:rsidR="00CB18D3" w:rsidRDefault="00CB18D3" w:rsidP="00CB18D3">
      <w:pPr>
        <w:spacing w:after="116" w:line="276" w:lineRule="auto"/>
        <w:rPr>
          <w:rFonts w:ascii="Times New Roman" w:hAnsi="Times New Roman" w:cs="Times New Roman"/>
          <w:b/>
          <w:i/>
          <w:sz w:val="24"/>
          <w:szCs w:val="24"/>
        </w:rPr>
      </w:pPr>
    </w:p>
    <w:p w14:paraId="21F14788" w14:textId="77777777" w:rsidR="00CB18D3" w:rsidRDefault="00CB18D3" w:rsidP="0037006E">
      <w:pPr>
        <w:spacing w:after="116"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2.3.4. Язык реализации ОПОП ВО</w:t>
      </w:r>
    </w:p>
    <w:p w14:paraId="405203EC" w14:textId="77777777" w:rsidR="00CB18D3" w:rsidRPr="00984D5C" w:rsidRDefault="00CB18D3" w:rsidP="00CB18D3">
      <w:pPr>
        <w:spacing w:after="116" w:line="276" w:lineRule="auto"/>
        <w:rPr>
          <w:rFonts w:ascii="Times New Roman" w:hAnsi="Times New Roman" w:cs="Times New Roman"/>
          <w:sz w:val="24"/>
          <w:szCs w:val="24"/>
        </w:rPr>
      </w:pPr>
      <w:r>
        <w:rPr>
          <w:rFonts w:ascii="Times New Roman" w:hAnsi="Times New Roman" w:cs="Times New Roman"/>
          <w:sz w:val="24"/>
          <w:szCs w:val="24"/>
        </w:rPr>
        <w:t>О</w:t>
      </w:r>
      <w:r w:rsidRPr="00984D5C">
        <w:rPr>
          <w:rFonts w:ascii="Times New Roman" w:hAnsi="Times New Roman" w:cs="Times New Roman"/>
          <w:sz w:val="24"/>
          <w:szCs w:val="24"/>
        </w:rPr>
        <w:t xml:space="preserve">бразовательная программа </w:t>
      </w:r>
      <w:r w:rsidRPr="0037006E">
        <w:rPr>
          <w:rFonts w:ascii="Times New Roman" w:hAnsi="Times New Roman" w:cs="Times New Roman"/>
          <w:color w:val="000000" w:themeColor="text1"/>
          <w:sz w:val="24"/>
          <w:szCs w:val="24"/>
        </w:rPr>
        <w:t>«</w:t>
      </w:r>
      <w:r w:rsidR="0037006E" w:rsidRPr="0037006E">
        <w:rPr>
          <w:rFonts w:ascii="Times New Roman" w:hAnsi="Times New Roman" w:cs="Times New Roman"/>
          <w:bCs/>
          <w:color w:val="000000" w:themeColor="text1"/>
          <w:sz w:val="24"/>
          <w:szCs w:val="24"/>
        </w:rPr>
        <w:t>Управление спортивной подготовкой в футболе и хоккее</w:t>
      </w:r>
      <w:r w:rsidRPr="0037006E">
        <w:rPr>
          <w:rFonts w:ascii="Times New Roman" w:hAnsi="Times New Roman" w:cs="Times New Roman"/>
          <w:color w:val="000000" w:themeColor="text1"/>
          <w:sz w:val="24"/>
          <w:szCs w:val="24"/>
        </w:rPr>
        <w:t>»</w:t>
      </w:r>
      <w:r w:rsidRPr="00984D5C">
        <w:rPr>
          <w:rFonts w:ascii="Times New Roman" w:hAnsi="Times New Roman" w:cs="Times New Roman"/>
          <w:color w:val="C00000"/>
          <w:sz w:val="24"/>
          <w:szCs w:val="24"/>
        </w:rPr>
        <w:t xml:space="preserve"> </w:t>
      </w:r>
      <w:r w:rsidRPr="00984D5C">
        <w:rPr>
          <w:rFonts w:ascii="Times New Roman" w:hAnsi="Times New Roman" w:cs="Times New Roman"/>
          <w:sz w:val="24"/>
          <w:szCs w:val="24"/>
        </w:rPr>
        <w:t>реализуется на русском языке</w:t>
      </w:r>
    </w:p>
    <w:p w14:paraId="256D5492" w14:textId="77777777" w:rsidR="00CB18D3" w:rsidRPr="0037006E" w:rsidRDefault="00CB18D3" w:rsidP="0037006E">
      <w:pPr>
        <w:spacing w:after="36" w:line="276" w:lineRule="auto"/>
        <w:ind w:right="50"/>
        <w:jc w:val="center"/>
        <w:rPr>
          <w:rFonts w:ascii="Times New Roman" w:hAnsi="Times New Roman" w:cs="Times New Roman"/>
          <w:sz w:val="24"/>
          <w:szCs w:val="24"/>
        </w:rPr>
      </w:pPr>
      <w:r w:rsidRPr="00404D90">
        <w:rPr>
          <w:rFonts w:ascii="Times New Roman" w:hAnsi="Times New Roman" w:cs="Times New Roman"/>
          <w:b/>
          <w:sz w:val="24"/>
          <w:szCs w:val="24"/>
        </w:rPr>
        <w:t>2.3.</w:t>
      </w:r>
      <w:r>
        <w:rPr>
          <w:rFonts w:ascii="Times New Roman" w:hAnsi="Times New Roman" w:cs="Times New Roman"/>
          <w:b/>
          <w:sz w:val="24"/>
          <w:szCs w:val="24"/>
        </w:rPr>
        <w:t>5</w:t>
      </w:r>
      <w:r w:rsidRPr="00404D90">
        <w:rPr>
          <w:rFonts w:ascii="Times New Roman" w:hAnsi="Times New Roman" w:cs="Times New Roman"/>
          <w:b/>
          <w:sz w:val="24"/>
          <w:szCs w:val="24"/>
        </w:rPr>
        <w:t>. Требования к абитуриенту</w:t>
      </w:r>
    </w:p>
    <w:p w14:paraId="6E5224BA" w14:textId="77777777" w:rsidR="00CB18D3" w:rsidRPr="00632D92" w:rsidRDefault="0037006E" w:rsidP="00CB18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632D92">
        <w:rPr>
          <w:rFonts w:ascii="Times New Roman" w:hAnsi="Times New Roman" w:cs="Times New Roman"/>
          <w:sz w:val="24"/>
          <w:szCs w:val="24"/>
        </w:rPr>
        <w:t>К освоению программы магистратуры допускаются лица, имеющие высшее образование любого уровня (бакалавриат, сп</w:t>
      </w:r>
      <w:r w:rsidR="00CB18D3">
        <w:rPr>
          <w:rFonts w:ascii="Times New Roman" w:hAnsi="Times New Roman" w:cs="Times New Roman"/>
          <w:sz w:val="24"/>
          <w:szCs w:val="24"/>
        </w:rPr>
        <w:t>е</w:t>
      </w:r>
      <w:r w:rsidR="00CB18D3" w:rsidRPr="00632D92">
        <w:rPr>
          <w:rFonts w:ascii="Times New Roman" w:hAnsi="Times New Roman" w:cs="Times New Roman"/>
          <w:sz w:val="24"/>
          <w:szCs w:val="24"/>
        </w:rPr>
        <w:t>циалитет</w:t>
      </w:r>
      <w:r w:rsidR="00CB18D3">
        <w:rPr>
          <w:rFonts w:ascii="Times New Roman" w:hAnsi="Times New Roman" w:cs="Times New Roman"/>
          <w:sz w:val="24"/>
          <w:szCs w:val="24"/>
        </w:rPr>
        <w:t xml:space="preserve">, магистратура), подтвержденное </w:t>
      </w:r>
      <w:r w:rsidR="00CB18D3" w:rsidRPr="00632D92">
        <w:rPr>
          <w:rFonts w:ascii="Times New Roman" w:hAnsi="Times New Roman" w:cs="Times New Roman"/>
          <w:sz w:val="24"/>
          <w:szCs w:val="24"/>
        </w:rPr>
        <w:t xml:space="preserve">соответствующим дипломом о высшем образовании. </w:t>
      </w:r>
    </w:p>
    <w:p w14:paraId="6057DC8B" w14:textId="77777777" w:rsidR="00CB18D3" w:rsidRPr="00632D92" w:rsidRDefault="00CB18D3" w:rsidP="00CB18D3">
      <w:pPr>
        <w:spacing w:after="0"/>
        <w:jc w:val="both"/>
        <w:rPr>
          <w:rFonts w:ascii="Times New Roman" w:hAnsi="Times New Roman" w:cs="Times New Roman"/>
          <w:sz w:val="24"/>
          <w:szCs w:val="24"/>
        </w:rPr>
      </w:pPr>
      <w:r w:rsidRPr="00632D92">
        <w:rPr>
          <w:rFonts w:ascii="Times New Roman" w:hAnsi="Times New Roman" w:cs="Times New Roman"/>
          <w:sz w:val="24"/>
          <w:szCs w:val="24"/>
        </w:rPr>
        <w:t>Зачисление на данную образовательную программу осуществляется в</w:t>
      </w:r>
      <w:r>
        <w:rPr>
          <w:rFonts w:ascii="Times New Roman" w:hAnsi="Times New Roman" w:cs="Times New Roman"/>
          <w:sz w:val="24"/>
          <w:szCs w:val="24"/>
        </w:rPr>
        <w:t xml:space="preserve"> </w:t>
      </w:r>
      <w:r w:rsidRPr="00632D92">
        <w:rPr>
          <w:rFonts w:ascii="Times New Roman" w:hAnsi="Times New Roman" w:cs="Times New Roman"/>
          <w:sz w:val="24"/>
          <w:szCs w:val="24"/>
        </w:rPr>
        <w:t>соответствии с Правилами приема</w:t>
      </w:r>
      <w:r>
        <w:rPr>
          <w:rFonts w:ascii="Times New Roman" w:hAnsi="Times New Roman" w:cs="Times New Roman"/>
          <w:sz w:val="24"/>
          <w:szCs w:val="24"/>
        </w:rPr>
        <w:t xml:space="preserve"> на обучение по образовательным </w:t>
      </w:r>
      <w:r w:rsidRPr="00632D92">
        <w:rPr>
          <w:rFonts w:ascii="Times New Roman" w:hAnsi="Times New Roman" w:cs="Times New Roman"/>
          <w:sz w:val="24"/>
          <w:szCs w:val="24"/>
        </w:rPr>
        <w:t>программам высшего образования – прогр</w:t>
      </w:r>
      <w:r>
        <w:rPr>
          <w:rFonts w:ascii="Times New Roman" w:hAnsi="Times New Roman" w:cs="Times New Roman"/>
          <w:sz w:val="24"/>
          <w:szCs w:val="24"/>
        </w:rPr>
        <w:t xml:space="preserve">аммам бакалавриата и программам </w:t>
      </w:r>
      <w:r w:rsidRPr="00632D92">
        <w:rPr>
          <w:rFonts w:ascii="Times New Roman" w:hAnsi="Times New Roman" w:cs="Times New Roman"/>
          <w:sz w:val="24"/>
          <w:szCs w:val="24"/>
        </w:rPr>
        <w:t>магистратуры в ФГБОУ ВО МГАФК</w:t>
      </w:r>
      <w:r>
        <w:rPr>
          <w:rFonts w:ascii="Times New Roman" w:hAnsi="Times New Roman" w:cs="Times New Roman"/>
          <w:sz w:val="24"/>
          <w:szCs w:val="24"/>
        </w:rPr>
        <w:t xml:space="preserve">, ежегодно </w:t>
      </w:r>
      <w:r w:rsidRPr="00632D92">
        <w:rPr>
          <w:rFonts w:ascii="Times New Roman" w:hAnsi="Times New Roman" w:cs="Times New Roman"/>
          <w:sz w:val="24"/>
          <w:szCs w:val="24"/>
        </w:rPr>
        <w:t>утверждаемыми Ученым советом Академии</w:t>
      </w:r>
      <w:r>
        <w:rPr>
          <w:rFonts w:ascii="Times New Roman" w:hAnsi="Times New Roman" w:cs="Times New Roman"/>
          <w:sz w:val="24"/>
          <w:szCs w:val="24"/>
        </w:rPr>
        <w:t>.</w:t>
      </w:r>
    </w:p>
    <w:p w14:paraId="25B4ACC5" w14:textId="77777777" w:rsidR="00CB18D3" w:rsidRDefault="00CB18D3" w:rsidP="00CB18D3">
      <w:pPr>
        <w:spacing w:after="0"/>
        <w:jc w:val="both"/>
        <w:rPr>
          <w:rFonts w:ascii="Times New Roman" w:hAnsi="Times New Roman" w:cs="Times New Roman"/>
          <w:sz w:val="24"/>
          <w:szCs w:val="24"/>
        </w:rPr>
      </w:pPr>
      <w:r w:rsidRPr="00632D92">
        <w:rPr>
          <w:rFonts w:ascii="Times New Roman" w:hAnsi="Times New Roman" w:cs="Times New Roman"/>
          <w:sz w:val="24"/>
          <w:szCs w:val="24"/>
        </w:rPr>
        <w:t>При поступлении учитываются результаты</w:t>
      </w:r>
      <w:r w:rsidRPr="00632D92">
        <w:t xml:space="preserve"> </w:t>
      </w:r>
      <w:r w:rsidRPr="00632D92">
        <w:rPr>
          <w:rFonts w:ascii="Times New Roman" w:hAnsi="Times New Roman" w:cs="Times New Roman"/>
          <w:sz w:val="24"/>
          <w:szCs w:val="24"/>
        </w:rPr>
        <w:t xml:space="preserve">вступительного испытания </w:t>
      </w:r>
      <w:r>
        <w:rPr>
          <w:rFonts w:ascii="Times New Roman" w:hAnsi="Times New Roman" w:cs="Times New Roman"/>
          <w:sz w:val="24"/>
          <w:szCs w:val="24"/>
        </w:rPr>
        <w:t>(</w:t>
      </w:r>
      <w:r w:rsidRPr="00632D92">
        <w:rPr>
          <w:rFonts w:ascii="Times New Roman" w:hAnsi="Times New Roman" w:cs="Times New Roman"/>
          <w:sz w:val="24"/>
          <w:szCs w:val="24"/>
        </w:rPr>
        <w:t>собеседования</w:t>
      </w:r>
      <w:r>
        <w:rPr>
          <w:rFonts w:ascii="Times New Roman" w:hAnsi="Times New Roman" w:cs="Times New Roman"/>
          <w:sz w:val="24"/>
          <w:szCs w:val="24"/>
        </w:rPr>
        <w:t xml:space="preserve">), </w:t>
      </w:r>
      <w:r w:rsidRPr="00632D92">
        <w:rPr>
          <w:rFonts w:ascii="Times New Roman" w:hAnsi="Times New Roman" w:cs="Times New Roman"/>
          <w:sz w:val="24"/>
          <w:szCs w:val="24"/>
        </w:rPr>
        <w:t>программ</w:t>
      </w:r>
      <w:r>
        <w:rPr>
          <w:rFonts w:ascii="Times New Roman" w:hAnsi="Times New Roman" w:cs="Times New Roman"/>
          <w:sz w:val="24"/>
          <w:szCs w:val="24"/>
        </w:rPr>
        <w:t>а</w:t>
      </w:r>
      <w:r w:rsidRPr="00632D92">
        <w:rPr>
          <w:rFonts w:ascii="Times New Roman" w:hAnsi="Times New Roman" w:cs="Times New Roman"/>
          <w:sz w:val="24"/>
          <w:szCs w:val="24"/>
        </w:rPr>
        <w:t xml:space="preserve"> котор</w:t>
      </w:r>
      <w:r>
        <w:rPr>
          <w:rFonts w:ascii="Times New Roman" w:hAnsi="Times New Roman" w:cs="Times New Roman"/>
          <w:sz w:val="24"/>
          <w:szCs w:val="24"/>
        </w:rPr>
        <w:t>ого</w:t>
      </w:r>
      <w:r w:rsidRPr="00632D92">
        <w:rPr>
          <w:rFonts w:ascii="Times New Roman" w:hAnsi="Times New Roman" w:cs="Times New Roman"/>
          <w:sz w:val="24"/>
          <w:szCs w:val="24"/>
        </w:rPr>
        <w:t xml:space="preserve"> разрабатыва</w:t>
      </w:r>
      <w:r>
        <w:rPr>
          <w:rFonts w:ascii="Times New Roman" w:hAnsi="Times New Roman" w:cs="Times New Roman"/>
          <w:sz w:val="24"/>
          <w:szCs w:val="24"/>
        </w:rPr>
        <w:t>е</w:t>
      </w:r>
      <w:r w:rsidRPr="00632D92">
        <w:rPr>
          <w:rFonts w:ascii="Times New Roman" w:hAnsi="Times New Roman" w:cs="Times New Roman"/>
          <w:sz w:val="24"/>
          <w:szCs w:val="24"/>
        </w:rPr>
        <w:t>тся вузом с целью установления у поступающих наличия компетенций, необходимых для освоения магистерской программы по данному направлению и индивидуальных достижений абитуриента.</w:t>
      </w:r>
    </w:p>
    <w:p w14:paraId="1F54C71A" w14:textId="77777777" w:rsidR="00CB18D3" w:rsidRDefault="00CB18D3" w:rsidP="00CB18D3">
      <w:pPr>
        <w:jc w:val="both"/>
        <w:rPr>
          <w:rFonts w:ascii="Times New Roman" w:hAnsi="Times New Roman" w:cs="Times New Roman"/>
          <w:sz w:val="24"/>
          <w:szCs w:val="24"/>
        </w:rPr>
      </w:pPr>
      <w:r w:rsidRPr="00632D92">
        <w:rPr>
          <w:rFonts w:ascii="Times New Roman" w:hAnsi="Times New Roman" w:cs="Times New Roman"/>
          <w:sz w:val="24"/>
          <w:szCs w:val="24"/>
        </w:rPr>
        <w:t xml:space="preserve"> </w:t>
      </w:r>
    </w:p>
    <w:p w14:paraId="1266F981" w14:textId="77777777" w:rsidR="00CB18D3" w:rsidRDefault="00CB18D3" w:rsidP="00CB18D3">
      <w:pPr>
        <w:pStyle w:val="a3"/>
        <w:numPr>
          <w:ilvl w:val="0"/>
          <w:numId w:val="6"/>
        </w:numPr>
        <w:jc w:val="center"/>
        <w:rPr>
          <w:rFonts w:ascii="Times New Roman" w:hAnsi="Times New Roman" w:cs="Times New Roman"/>
          <w:b/>
          <w:sz w:val="24"/>
          <w:szCs w:val="24"/>
        </w:rPr>
      </w:pPr>
      <w:r w:rsidRPr="00C671F1">
        <w:rPr>
          <w:rFonts w:ascii="Times New Roman" w:hAnsi="Times New Roman" w:cs="Times New Roman"/>
          <w:b/>
          <w:sz w:val="24"/>
          <w:szCs w:val="24"/>
        </w:rPr>
        <w:t>ХАРАКТЕРИСТИКА ПРОФЕССИОНАЛЬНОЙ ДЕЯТЕЛЬНОСТИ ВЫПУСКНИКОВ</w:t>
      </w:r>
    </w:p>
    <w:p w14:paraId="137E812A" w14:textId="77777777" w:rsidR="0037006E" w:rsidRPr="00C671F1" w:rsidRDefault="0037006E" w:rsidP="0037006E">
      <w:pPr>
        <w:pStyle w:val="a3"/>
        <w:rPr>
          <w:rFonts w:ascii="Times New Roman" w:hAnsi="Times New Roman" w:cs="Times New Roman"/>
          <w:b/>
          <w:sz w:val="24"/>
          <w:szCs w:val="24"/>
        </w:rPr>
      </w:pPr>
    </w:p>
    <w:p w14:paraId="772DDDAE" w14:textId="77777777" w:rsidR="00CB18D3" w:rsidRPr="0037006E" w:rsidRDefault="00CB18D3" w:rsidP="0037006E">
      <w:pPr>
        <w:pStyle w:val="a3"/>
        <w:numPr>
          <w:ilvl w:val="1"/>
          <w:numId w:val="6"/>
        </w:numPr>
        <w:jc w:val="center"/>
        <w:rPr>
          <w:rFonts w:ascii="Times New Roman" w:hAnsi="Times New Roman" w:cs="Times New Roman"/>
          <w:b/>
          <w:sz w:val="24"/>
          <w:szCs w:val="24"/>
        </w:rPr>
      </w:pPr>
      <w:r w:rsidRPr="0037006E">
        <w:rPr>
          <w:rFonts w:ascii="Times New Roman" w:hAnsi="Times New Roman" w:cs="Times New Roman"/>
          <w:b/>
          <w:sz w:val="24"/>
          <w:szCs w:val="24"/>
        </w:rPr>
        <w:t>Область и сферы профессиональной деятельности выпускника</w:t>
      </w:r>
    </w:p>
    <w:p w14:paraId="359E499B" w14:textId="77777777" w:rsidR="00CB18D3" w:rsidRPr="00D747BE" w:rsidRDefault="00D747BE" w:rsidP="00CB18D3">
      <w:pPr>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C671F1">
        <w:rPr>
          <w:rFonts w:ascii="Times New Roman" w:hAnsi="Times New Roman" w:cs="Times New Roman"/>
          <w:sz w:val="24"/>
          <w:szCs w:val="24"/>
        </w:rPr>
        <w:t>Область профессиональной деятельности и сферы профессиональной деятельности, в которых выпускники, освоившие ОПОП, могут осуществлять профессиональную деятельность:</w:t>
      </w:r>
      <w:r w:rsidR="00CB18D3">
        <w:rPr>
          <w:rFonts w:ascii="Times New Roman" w:hAnsi="Times New Roman" w:cs="Times New Roman"/>
          <w:sz w:val="24"/>
          <w:szCs w:val="24"/>
        </w:rPr>
        <w:t xml:space="preserve"> </w:t>
      </w:r>
      <w:r>
        <w:rPr>
          <w:rFonts w:ascii="Times New Roman" w:hAnsi="Times New Roman" w:cs="Times New Roman"/>
          <w:color w:val="000000"/>
        </w:rPr>
        <w:t>р</w:t>
      </w:r>
      <w:r w:rsidRPr="00D747BE">
        <w:rPr>
          <w:rFonts w:ascii="Times New Roman" w:hAnsi="Times New Roman" w:cs="Times New Roman"/>
          <w:color w:val="000000"/>
        </w:rPr>
        <w:t>уководство спортивной подготовкой спортсменов и их коллективов и проведение спортивных мероприятий со спортсменами и их коллективами (спортивными командами)</w:t>
      </w:r>
    </w:p>
    <w:p w14:paraId="147AA0A5" w14:textId="77777777" w:rsidR="00CB18D3" w:rsidRDefault="00D747BE" w:rsidP="00CB18D3">
      <w:pPr>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F65CDC">
        <w:rPr>
          <w:rFonts w:ascii="Times New Roman" w:hAnsi="Times New Roman" w:cs="Times New Roman"/>
          <w:sz w:val="24"/>
          <w:szCs w:val="24"/>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3F718B8B" w14:textId="77777777" w:rsidR="00CB18D3" w:rsidRPr="00F65CDC" w:rsidRDefault="00CB18D3" w:rsidP="00D747BE">
      <w:pPr>
        <w:jc w:val="center"/>
        <w:rPr>
          <w:rFonts w:ascii="Times New Roman" w:hAnsi="Times New Roman" w:cs="Times New Roman"/>
          <w:b/>
          <w:sz w:val="24"/>
          <w:szCs w:val="24"/>
        </w:rPr>
      </w:pPr>
      <w:r w:rsidRPr="00F65CDC">
        <w:rPr>
          <w:rFonts w:ascii="Times New Roman" w:hAnsi="Times New Roman" w:cs="Times New Roman"/>
          <w:b/>
          <w:sz w:val="24"/>
          <w:szCs w:val="24"/>
        </w:rPr>
        <w:t>3.2. Типы задач профессиональной деятельности выпускников</w:t>
      </w:r>
    </w:p>
    <w:p w14:paraId="020336C8" w14:textId="77777777" w:rsidR="00CB18D3" w:rsidRPr="00F65CDC" w:rsidRDefault="00CB18D3" w:rsidP="00CB18D3">
      <w:pPr>
        <w:jc w:val="both"/>
        <w:rPr>
          <w:rFonts w:ascii="Times New Roman" w:hAnsi="Times New Roman" w:cs="Times New Roman"/>
          <w:sz w:val="24"/>
          <w:szCs w:val="24"/>
        </w:rPr>
      </w:pPr>
      <w:r w:rsidRPr="00F65CDC">
        <w:rPr>
          <w:rFonts w:ascii="Times New Roman" w:hAnsi="Times New Roman" w:cs="Times New Roman"/>
          <w:sz w:val="24"/>
          <w:szCs w:val="24"/>
        </w:rPr>
        <w:t>В рамках освоения образовательной программы вып</w:t>
      </w:r>
      <w:r>
        <w:rPr>
          <w:rFonts w:ascii="Times New Roman" w:hAnsi="Times New Roman" w:cs="Times New Roman"/>
          <w:sz w:val="24"/>
          <w:szCs w:val="24"/>
        </w:rPr>
        <w:t>ускники готовятся к решению за</w:t>
      </w:r>
      <w:r w:rsidRPr="00F65CDC">
        <w:rPr>
          <w:rFonts w:ascii="Times New Roman" w:hAnsi="Times New Roman" w:cs="Times New Roman"/>
          <w:sz w:val="24"/>
          <w:szCs w:val="24"/>
        </w:rPr>
        <w:t>дач профессиональной деятельности следующих типов:</w:t>
      </w:r>
    </w:p>
    <w:p w14:paraId="50593D9E" w14:textId="77777777" w:rsidR="00D747BE" w:rsidRPr="00D747BE" w:rsidRDefault="00D747BE" w:rsidP="00D747BE">
      <w:pPr>
        <w:spacing w:after="0"/>
        <w:ind w:firstLine="709"/>
        <w:jc w:val="both"/>
        <w:rPr>
          <w:rFonts w:ascii="Times New Roman" w:hAnsi="Times New Roman" w:cs="Times New Roman"/>
          <w:sz w:val="24"/>
          <w:szCs w:val="24"/>
        </w:rPr>
      </w:pPr>
      <w:r w:rsidRPr="00D747BE">
        <w:rPr>
          <w:rFonts w:ascii="Times New Roman" w:hAnsi="Times New Roman" w:cs="Times New Roman"/>
          <w:sz w:val="24"/>
          <w:szCs w:val="24"/>
        </w:rPr>
        <w:t>тренерский;</w:t>
      </w:r>
    </w:p>
    <w:p w14:paraId="0A9DC1A0" w14:textId="77777777" w:rsidR="00D747BE" w:rsidRPr="00D747BE" w:rsidRDefault="00D747BE" w:rsidP="00D747BE">
      <w:pPr>
        <w:spacing w:after="0"/>
        <w:ind w:firstLine="709"/>
        <w:jc w:val="both"/>
        <w:rPr>
          <w:rFonts w:ascii="Times New Roman" w:hAnsi="Times New Roman" w:cs="Times New Roman"/>
          <w:sz w:val="24"/>
          <w:szCs w:val="24"/>
        </w:rPr>
      </w:pPr>
      <w:r w:rsidRPr="00D747BE">
        <w:rPr>
          <w:rFonts w:ascii="Times New Roman" w:hAnsi="Times New Roman" w:cs="Times New Roman"/>
          <w:sz w:val="24"/>
          <w:szCs w:val="24"/>
        </w:rPr>
        <w:t>организационно-управленческий;</w:t>
      </w:r>
    </w:p>
    <w:p w14:paraId="6119DED4" w14:textId="77777777" w:rsidR="00D747BE" w:rsidRPr="00D747BE" w:rsidRDefault="00D747BE" w:rsidP="00D747BE">
      <w:pPr>
        <w:spacing w:after="0"/>
        <w:ind w:firstLine="709"/>
        <w:jc w:val="both"/>
        <w:rPr>
          <w:rFonts w:ascii="Times New Roman" w:hAnsi="Times New Roman" w:cs="Times New Roman"/>
          <w:sz w:val="24"/>
          <w:szCs w:val="24"/>
        </w:rPr>
      </w:pPr>
      <w:r w:rsidRPr="00D747BE">
        <w:rPr>
          <w:rFonts w:ascii="Times New Roman" w:hAnsi="Times New Roman" w:cs="Times New Roman"/>
          <w:sz w:val="24"/>
          <w:szCs w:val="24"/>
        </w:rPr>
        <w:t>научно-исследовательский.</w:t>
      </w:r>
    </w:p>
    <w:p w14:paraId="388664B3" w14:textId="77777777" w:rsidR="00D747BE" w:rsidRPr="00D747BE" w:rsidRDefault="00D747BE" w:rsidP="00D747BE">
      <w:pPr>
        <w:spacing w:after="0"/>
        <w:ind w:firstLine="709"/>
        <w:jc w:val="both"/>
        <w:rPr>
          <w:rFonts w:ascii="Times New Roman" w:hAnsi="Times New Roman" w:cs="Times New Roman"/>
          <w:sz w:val="24"/>
          <w:szCs w:val="24"/>
        </w:rPr>
      </w:pPr>
    </w:p>
    <w:p w14:paraId="16D20045" w14:textId="77777777" w:rsidR="00CB18D3" w:rsidRPr="00F65CDC" w:rsidRDefault="00CB18D3" w:rsidP="00E9170E">
      <w:pPr>
        <w:jc w:val="center"/>
        <w:rPr>
          <w:rFonts w:ascii="Times New Roman" w:hAnsi="Times New Roman" w:cs="Times New Roman"/>
          <w:b/>
          <w:i/>
          <w:sz w:val="24"/>
          <w:szCs w:val="24"/>
        </w:rPr>
      </w:pPr>
      <w:r w:rsidRPr="00F65CDC">
        <w:rPr>
          <w:rFonts w:ascii="Times New Roman" w:hAnsi="Times New Roman" w:cs="Times New Roman"/>
          <w:b/>
          <w:sz w:val="24"/>
          <w:szCs w:val="24"/>
        </w:rPr>
        <w:t>3.3. Перечень профессиональных стандартов, соотнесенных с федеральным государственным образовательным стандартом.</w:t>
      </w:r>
    </w:p>
    <w:p w14:paraId="1161175C" w14:textId="77777777" w:rsidR="00CB18D3" w:rsidRPr="00740358" w:rsidRDefault="00E9170E" w:rsidP="00CB18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F65CDC">
        <w:rPr>
          <w:rFonts w:ascii="Times New Roman" w:hAnsi="Times New Roman" w:cs="Times New Roman"/>
          <w:sz w:val="24"/>
          <w:szCs w:val="24"/>
        </w:rPr>
        <w:t>Перечень профессиональ</w:t>
      </w:r>
      <w:r w:rsidR="00CB18D3">
        <w:rPr>
          <w:rFonts w:ascii="Times New Roman" w:hAnsi="Times New Roman" w:cs="Times New Roman"/>
          <w:sz w:val="24"/>
          <w:szCs w:val="24"/>
        </w:rPr>
        <w:t xml:space="preserve">ных стандартов, соответствующих </w:t>
      </w:r>
      <w:r w:rsidR="00CB18D3" w:rsidRPr="00F65CDC">
        <w:rPr>
          <w:rFonts w:ascii="Times New Roman" w:hAnsi="Times New Roman" w:cs="Times New Roman"/>
          <w:sz w:val="24"/>
          <w:szCs w:val="24"/>
        </w:rPr>
        <w:t>профессиональной деятельности выпускников</w:t>
      </w:r>
      <w:r w:rsidR="00CB18D3">
        <w:rPr>
          <w:rFonts w:ascii="Times New Roman" w:hAnsi="Times New Roman" w:cs="Times New Roman"/>
          <w:sz w:val="24"/>
          <w:szCs w:val="24"/>
        </w:rPr>
        <w:t xml:space="preserve">, освоивших ОПОП </w:t>
      </w:r>
      <w:r w:rsidR="00CB18D3" w:rsidRPr="00B6361F">
        <w:rPr>
          <w:rFonts w:ascii="Times New Roman" w:hAnsi="Times New Roman" w:cs="Times New Roman"/>
          <w:color w:val="000000" w:themeColor="text1"/>
          <w:sz w:val="24"/>
          <w:szCs w:val="24"/>
        </w:rPr>
        <w:t>ВО «</w:t>
      </w:r>
      <w:r w:rsidR="00B6361F" w:rsidRPr="00B6361F">
        <w:rPr>
          <w:rFonts w:ascii="Times New Roman" w:hAnsi="Times New Roman" w:cs="Times New Roman"/>
          <w:bCs/>
          <w:color w:val="000000" w:themeColor="text1"/>
          <w:sz w:val="24"/>
          <w:szCs w:val="24"/>
        </w:rPr>
        <w:t>Управление спортивной подготовкой в футболе и хоккее</w:t>
      </w:r>
      <w:r w:rsidR="00CB18D3" w:rsidRPr="00B6361F">
        <w:rPr>
          <w:rFonts w:ascii="Times New Roman" w:hAnsi="Times New Roman" w:cs="Times New Roman"/>
          <w:color w:val="000000" w:themeColor="text1"/>
          <w:sz w:val="24"/>
          <w:szCs w:val="24"/>
        </w:rPr>
        <w:t xml:space="preserve">» </w:t>
      </w:r>
      <w:r w:rsidR="00CB18D3" w:rsidRPr="00740358">
        <w:rPr>
          <w:rFonts w:ascii="Times New Roman" w:hAnsi="Times New Roman" w:cs="Times New Roman"/>
          <w:sz w:val="24"/>
          <w:szCs w:val="24"/>
        </w:rPr>
        <w:t>приведен в таблице 1.</w:t>
      </w:r>
    </w:p>
    <w:p w14:paraId="54C9D20D" w14:textId="77777777" w:rsidR="00CB18D3" w:rsidRDefault="00CB18D3" w:rsidP="00CB18D3">
      <w:pPr>
        <w:spacing w:after="0"/>
        <w:jc w:val="both"/>
        <w:rPr>
          <w:rFonts w:ascii="Times New Roman" w:hAnsi="Times New Roman" w:cs="Times New Roman"/>
          <w:sz w:val="24"/>
          <w:szCs w:val="24"/>
        </w:rPr>
      </w:pPr>
      <w:r w:rsidRPr="00740358">
        <w:rPr>
          <w:rFonts w:ascii="Times New Roman" w:hAnsi="Times New Roman" w:cs="Times New Roman"/>
          <w:sz w:val="24"/>
          <w:szCs w:val="24"/>
        </w:rPr>
        <w:t>Таблица 1</w:t>
      </w:r>
      <w:r>
        <w:rPr>
          <w:rFonts w:ascii="Times New Roman" w:hAnsi="Times New Roman" w:cs="Times New Roman"/>
          <w:sz w:val="24"/>
          <w:szCs w:val="24"/>
        </w:rPr>
        <w:t xml:space="preserve"> -</w:t>
      </w:r>
      <w:r w:rsidRPr="00740358">
        <w:rPr>
          <w:rFonts w:ascii="Times New Roman" w:hAnsi="Times New Roman" w:cs="Times New Roman"/>
          <w:sz w:val="24"/>
          <w:szCs w:val="24"/>
        </w:rPr>
        <w:t xml:space="preserve"> Перечень профессиональных стандартов, соотнесенных с федеральным государственным образовательным стандартом</w:t>
      </w:r>
    </w:p>
    <w:tbl>
      <w:tblPr>
        <w:tblStyle w:val="a5"/>
        <w:tblW w:w="0" w:type="auto"/>
        <w:tblLook w:val="04A0" w:firstRow="1" w:lastRow="0" w:firstColumn="1" w:lastColumn="0" w:noHBand="0" w:noVBand="1"/>
      </w:tblPr>
      <w:tblGrid>
        <w:gridCol w:w="704"/>
        <w:gridCol w:w="2268"/>
        <w:gridCol w:w="6373"/>
      </w:tblGrid>
      <w:tr w:rsidR="00CB18D3" w:rsidRPr="00AA6F5B" w14:paraId="2BF15A3C" w14:textId="77777777" w:rsidTr="007B7AA0">
        <w:tc>
          <w:tcPr>
            <w:tcW w:w="704" w:type="dxa"/>
            <w:vAlign w:val="center"/>
          </w:tcPr>
          <w:p w14:paraId="5D8C2E50" w14:textId="77777777" w:rsidR="00CB18D3" w:rsidRPr="00740358" w:rsidRDefault="00CB18D3" w:rsidP="007B7AA0">
            <w:pPr>
              <w:jc w:val="center"/>
              <w:rPr>
                <w:rFonts w:ascii="Times New Roman" w:eastAsia="Times New Roman" w:hAnsi="Times New Roman" w:cs="Times New Roman"/>
                <w:sz w:val="24"/>
                <w:szCs w:val="24"/>
                <w:lang w:eastAsia="ru-RU"/>
              </w:rPr>
            </w:pPr>
            <w:r w:rsidRPr="00740358">
              <w:rPr>
                <w:rFonts w:ascii="Times New Roman" w:eastAsia="Times New Roman" w:hAnsi="Times New Roman" w:cs="Times New Roman"/>
                <w:sz w:val="24"/>
                <w:szCs w:val="24"/>
                <w:lang w:eastAsia="ru-RU"/>
              </w:rPr>
              <w:t>№</w:t>
            </w:r>
          </w:p>
          <w:p w14:paraId="65D99AFC" w14:textId="77777777" w:rsidR="00CB18D3" w:rsidRPr="00740358" w:rsidRDefault="00CB18D3" w:rsidP="007B7AA0">
            <w:pPr>
              <w:jc w:val="center"/>
              <w:rPr>
                <w:rFonts w:ascii="Times New Roman" w:eastAsia="Times New Roman" w:hAnsi="Times New Roman" w:cs="Times New Roman"/>
                <w:sz w:val="24"/>
                <w:szCs w:val="24"/>
                <w:lang w:eastAsia="ru-RU"/>
              </w:rPr>
            </w:pPr>
            <w:r w:rsidRPr="00740358">
              <w:rPr>
                <w:rFonts w:ascii="Times New Roman" w:eastAsia="Times New Roman" w:hAnsi="Times New Roman" w:cs="Times New Roman"/>
                <w:sz w:val="24"/>
                <w:szCs w:val="24"/>
                <w:lang w:eastAsia="ru-RU"/>
              </w:rPr>
              <w:t>п/п</w:t>
            </w:r>
          </w:p>
        </w:tc>
        <w:tc>
          <w:tcPr>
            <w:tcW w:w="2268" w:type="dxa"/>
            <w:vAlign w:val="center"/>
          </w:tcPr>
          <w:p w14:paraId="681BB346" w14:textId="77777777" w:rsidR="00CB18D3" w:rsidRPr="00740358" w:rsidRDefault="00CB18D3" w:rsidP="007B7AA0">
            <w:pPr>
              <w:jc w:val="center"/>
              <w:rPr>
                <w:rFonts w:ascii="Times New Roman" w:eastAsia="Times New Roman" w:hAnsi="Times New Roman" w:cs="Times New Roman"/>
                <w:sz w:val="24"/>
                <w:szCs w:val="24"/>
                <w:lang w:eastAsia="ru-RU"/>
              </w:rPr>
            </w:pPr>
            <w:r w:rsidRPr="00740358">
              <w:rPr>
                <w:rFonts w:ascii="Times New Roman" w:eastAsia="Times New Roman" w:hAnsi="Times New Roman" w:cs="Times New Roman"/>
                <w:sz w:val="24"/>
                <w:szCs w:val="24"/>
                <w:lang w:eastAsia="ru-RU"/>
              </w:rPr>
              <w:t>Код профессионального стандарта</w:t>
            </w:r>
          </w:p>
        </w:tc>
        <w:tc>
          <w:tcPr>
            <w:tcW w:w="6373" w:type="dxa"/>
            <w:vAlign w:val="center"/>
          </w:tcPr>
          <w:p w14:paraId="09B97CB1" w14:textId="77777777" w:rsidR="00CB18D3" w:rsidRPr="00740358" w:rsidRDefault="00CB18D3" w:rsidP="007B7AA0">
            <w:pPr>
              <w:jc w:val="center"/>
              <w:rPr>
                <w:rFonts w:ascii="Times New Roman" w:eastAsia="Times New Roman" w:hAnsi="Times New Roman" w:cs="Times New Roman"/>
                <w:sz w:val="24"/>
                <w:szCs w:val="24"/>
                <w:lang w:eastAsia="ru-RU"/>
              </w:rPr>
            </w:pPr>
            <w:r w:rsidRPr="00740358">
              <w:rPr>
                <w:rFonts w:ascii="Times New Roman" w:eastAsia="Times New Roman" w:hAnsi="Times New Roman" w:cs="Times New Roman"/>
                <w:sz w:val="24"/>
                <w:szCs w:val="24"/>
                <w:lang w:eastAsia="ru-RU"/>
              </w:rPr>
              <w:t>Наименование области профессиональной деятельности. Наименование профессионального стандарта</w:t>
            </w:r>
          </w:p>
        </w:tc>
      </w:tr>
      <w:tr w:rsidR="00B6361F" w:rsidRPr="00AA6F5B" w14:paraId="02582D46" w14:textId="77777777" w:rsidTr="007A3F6B">
        <w:trPr>
          <w:trHeight w:val="841"/>
        </w:trPr>
        <w:tc>
          <w:tcPr>
            <w:tcW w:w="9345" w:type="dxa"/>
            <w:gridSpan w:val="3"/>
            <w:vAlign w:val="center"/>
          </w:tcPr>
          <w:p w14:paraId="651F71A8" w14:textId="77777777" w:rsidR="00B6361F" w:rsidRPr="00B6361F" w:rsidRDefault="00B6361F" w:rsidP="00B6361F">
            <w:pPr>
              <w:jc w:val="center"/>
              <w:rPr>
                <w:rFonts w:ascii="Times New Roman" w:eastAsia="Times New Roman" w:hAnsi="Times New Roman" w:cs="Times New Roman"/>
                <w:sz w:val="24"/>
                <w:szCs w:val="24"/>
                <w:lang w:eastAsia="ru-RU"/>
              </w:rPr>
            </w:pPr>
            <w:r w:rsidRPr="00B6361F">
              <w:rPr>
                <w:rFonts w:ascii="Times New Roman" w:eastAsia="Times New Roman" w:hAnsi="Times New Roman" w:cs="Times New Roman"/>
                <w:b/>
                <w:bCs/>
                <w:sz w:val="24"/>
                <w:szCs w:val="24"/>
                <w:lang w:eastAsia="ru-RU"/>
              </w:rPr>
              <w:lastRenderedPageBreak/>
              <w:t>05 Физическая культура и спорт</w:t>
            </w:r>
          </w:p>
        </w:tc>
      </w:tr>
      <w:tr w:rsidR="00CB18D3" w:rsidRPr="00AA6F5B" w14:paraId="6821D2FB" w14:textId="77777777" w:rsidTr="00B6361F">
        <w:trPr>
          <w:trHeight w:val="841"/>
        </w:trPr>
        <w:tc>
          <w:tcPr>
            <w:tcW w:w="704" w:type="dxa"/>
            <w:vAlign w:val="center"/>
          </w:tcPr>
          <w:p w14:paraId="0BCD97D8" w14:textId="77777777" w:rsidR="00CB18D3" w:rsidRPr="00740358" w:rsidRDefault="00B6361F" w:rsidP="007B7AA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68" w:type="dxa"/>
            <w:vAlign w:val="center"/>
          </w:tcPr>
          <w:p w14:paraId="694702E6" w14:textId="77777777" w:rsidR="00B6361F" w:rsidRPr="00B6361F" w:rsidRDefault="00B6361F" w:rsidP="00B6361F">
            <w:pPr>
              <w:jc w:val="center"/>
              <w:outlineLvl w:val="2"/>
              <w:rPr>
                <w:rFonts w:ascii="Times New Roman" w:eastAsia="Times New Roman" w:hAnsi="Times New Roman" w:cs="Times New Roman"/>
                <w:color w:val="444444"/>
                <w:sz w:val="24"/>
                <w:szCs w:val="24"/>
                <w:lang w:eastAsia="ru-RU"/>
              </w:rPr>
            </w:pPr>
            <w:r w:rsidRPr="00B6361F">
              <w:rPr>
                <w:rFonts w:ascii="Times New Roman" w:eastAsia="Times New Roman" w:hAnsi="Times New Roman" w:cs="Times New Roman"/>
                <w:color w:val="444444"/>
                <w:sz w:val="24"/>
                <w:szCs w:val="24"/>
                <w:lang w:eastAsia="ru-RU"/>
              </w:rPr>
              <w:t>05.003</w:t>
            </w:r>
          </w:p>
          <w:p w14:paraId="644722AF" w14:textId="77777777" w:rsidR="00CB18D3" w:rsidRPr="00740358" w:rsidRDefault="00CB18D3" w:rsidP="007B7AA0">
            <w:pPr>
              <w:jc w:val="center"/>
              <w:rPr>
                <w:rFonts w:ascii="Times New Roman" w:eastAsia="Times New Roman" w:hAnsi="Times New Roman" w:cs="Times New Roman"/>
                <w:sz w:val="24"/>
                <w:szCs w:val="24"/>
                <w:lang w:eastAsia="ru-RU"/>
              </w:rPr>
            </w:pPr>
          </w:p>
        </w:tc>
        <w:tc>
          <w:tcPr>
            <w:tcW w:w="6373" w:type="dxa"/>
            <w:vAlign w:val="center"/>
          </w:tcPr>
          <w:p w14:paraId="180A8F22" w14:textId="32E2CE29" w:rsidR="00CB18D3" w:rsidRPr="00B6361F" w:rsidRDefault="00B6361F" w:rsidP="00B6361F">
            <w:pPr>
              <w:rPr>
                <w:rFonts w:ascii="Times New Roman" w:eastAsia="Times New Roman" w:hAnsi="Times New Roman" w:cs="Times New Roman"/>
                <w:color w:val="000000"/>
                <w:sz w:val="24"/>
                <w:szCs w:val="24"/>
                <w:lang w:eastAsia="ru-RU"/>
              </w:rPr>
            </w:pPr>
            <w:r w:rsidRPr="00B6361F">
              <w:rPr>
                <w:rFonts w:ascii="Times New Roman" w:eastAsia="Times New Roman" w:hAnsi="Times New Roman" w:cs="Times New Roman"/>
                <w:sz w:val="24"/>
                <w:szCs w:val="24"/>
                <w:lang w:eastAsia="ru-RU"/>
              </w:rPr>
              <w:t xml:space="preserve">Профессиональный стандарт </w:t>
            </w:r>
            <w:r w:rsidR="00850D82">
              <w:rPr>
                <w:rFonts w:ascii="Times New Roman" w:eastAsia="Times New Roman" w:hAnsi="Times New Roman" w:cs="Times New Roman"/>
                <w:sz w:val="24"/>
                <w:szCs w:val="24"/>
                <w:lang w:eastAsia="ru-RU"/>
              </w:rPr>
              <w:t>«</w:t>
            </w:r>
            <w:r w:rsidRPr="00B6361F">
              <w:rPr>
                <w:rFonts w:ascii="Times New Roman" w:eastAsia="Times New Roman" w:hAnsi="Times New Roman" w:cs="Times New Roman"/>
                <w:sz w:val="24"/>
                <w:szCs w:val="24"/>
                <w:lang w:eastAsia="ru-RU"/>
              </w:rPr>
              <w:t>Тренер»</w:t>
            </w:r>
            <w:r w:rsidRPr="00B6361F">
              <w:rPr>
                <w:rFonts w:ascii="Times New Roman" w:eastAsia="Times New Roman" w:hAnsi="Times New Roman" w:cs="Times New Roman"/>
                <w:color w:val="000000"/>
                <w:sz w:val="24"/>
                <w:szCs w:val="24"/>
                <w:lang w:eastAsia="ru-RU"/>
              </w:rPr>
              <w:t xml:space="preserve"> Утвержден</w:t>
            </w:r>
            <w:r>
              <w:rPr>
                <w:rFonts w:ascii="Times New Roman" w:eastAsia="Times New Roman" w:hAnsi="Times New Roman" w:cs="Times New Roman"/>
                <w:color w:val="000000"/>
                <w:sz w:val="24"/>
                <w:szCs w:val="24"/>
                <w:lang w:eastAsia="ru-RU"/>
              </w:rPr>
              <w:t xml:space="preserve"> </w:t>
            </w:r>
            <w:r w:rsidRPr="00B6361F">
              <w:rPr>
                <w:rFonts w:ascii="Times New Roman" w:eastAsia="Times New Roman" w:hAnsi="Times New Roman" w:cs="Times New Roman"/>
                <w:color w:val="000000"/>
                <w:sz w:val="24"/>
                <w:szCs w:val="24"/>
                <w:lang w:eastAsia="ru-RU"/>
              </w:rPr>
              <w:t>приказом Министерства труда</w:t>
            </w:r>
            <w:r>
              <w:rPr>
                <w:rFonts w:ascii="Times New Roman" w:eastAsia="Times New Roman" w:hAnsi="Times New Roman" w:cs="Times New Roman"/>
                <w:color w:val="000000"/>
                <w:sz w:val="24"/>
                <w:szCs w:val="24"/>
                <w:lang w:eastAsia="ru-RU"/>
              </w:rPr>
              <w:t xml:space="preserve"> </w:t>
            </w:r>
            <w:r w:rsidRPr="00B6361F">
              <w:rPr>
                <w:rFonts w:ascii="Times New Roman" w:eastAsia="Times New Roman" w:hAnsi="Times New Roman" w:cs="Times New Roman"/>
                <w:color w:val="000000"/>
                <w:sz w:val="24"/>
                <w:szCs w:val="24"/>
                <w:lang w:eastAsia="ru-RU"/>
              </w:rPr>
              <w:t>и социальной защиты</w:t>
            </w:r>
            <w:r>
              <w:rPr>
                <w:rFonts w:ascii="Times New Roman" w:eastAsia="Times New Roman" w:hAnsi="Times New Roman" w:cs="Times New Roman"/>
                <w:color w:val="000000"/>
                <w:sz w:val="24"/>
                <w:szCs w:val="24"/>
                <w:lang w:eastAsia="ru-RU"/>
              </w:rPr>
              <w:t xml:space="preserve"> </w:t>
            </w:r>
            <w:r w:rsidRPr="00B6361F">
              <w:rPr>
                <w:rFonts w:ascii="Times New Roman" w:eastAsia="Times New Roman" w:hAnsi="Times New Roman" w:cs="Times New Roman"/>
                <w:color w:val="000000"/>
                <w:sz w:val="24"/>
                <w:szCs w:val="24"/>
                <w:lang w:eastAsia="ru-RU"/>
              </w:rPr>
              <w:t>Российской Федерации</w:t>
            </w:r>
            <w:r>
              <w:rPr>
                <w:rFonts w:ascii="Times New Roman" w:eastAsia="Times New Roman" w:hAnsi="Times New Roman" w:cs="Times New Roman"/>
                <w:color w:val="000000"/>
                <w:sz w:val="24"/>
                <w:szCs w:val="24"/>
                <w:lang w:eastAsia="ru-RU"/>
              </w:rPr>
              <w:t xml:space="preserve"> </w:t>
            </w:r>
            <w:r w:rsidRPr="00B6361F">
              <w:rPr>
                <w:rFonts w:ascii="Times New Roman" w:eastAsia="Times New Roman" w:hAnsi="Times New Roman" w:cs="Times New Roman"/>
                <w:color w:val="000000"/>
                <w:sz w:val="24"/>
                <w:szCs w:val="24"/>
                <w:lang w:eastAsia="ru-RU"/>
              </w:rPr>
              <w:t>от 27.04.2023 № 362н</w:t>
            </w:r>
          </w:p>
        </w:tc>
      </w:tr>
      <w:tr w:rsidR="00CB18D3" w:rsidRPr="00AA6F5B" w14:paraId="533073C7" w14:textId="77777777" w:rsidTr="007B7AA0">
        <w:tc>
          <w:tcPr>
            <w:tcW w:w="704" w:type="dxa"/>
            <w:vAlign w:val="center"/>
          </w:tcPr>
          <w:p w14:paraId="74A7D9E5" w14:textId="77777777" w:rsidR="00CB18D3" w:rsidRPr="00740358" w:rsidRDefault="00B6361F" w:rsidP="007B7AA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vAlign w:val="center"/>
          </w:tcPr>
          <w:p w14:paraId="665F29EA" w14:textId="77777777" w:rsidR="00CB18D3" w:rsidRPr="00850D82" w:rsidRDefault="00B6361F" w:rsidP="007B7AA0">
            <w:pPr>
              <w:jc w:val="center"/>
              <w:rPr>
                <w:rFonts w:ascii="Times New Roman" w:eastAsia="Times New Roman" w:hAnsi="Times New Roman" w:cs="Times New Roman"/>
                <w:sz w:val="24"/>
                <w:szCs w:val="24"/>
                <w:lang w:eastAsia="ru-RU"/>
              </w:rPr>
            </w:pPr>
            <w:r w:rsidRPr="00850D82">
              <w:rPr>
                <w:rFonts w:ascii="Times New Roman" w:hAnsi="Times New Roman" w:cs="Times New Roman"/>
                <w:sz w:val="24"/>
                <w:szCs w:val="24"/>
                <w:shd w:val="clear" w:color="auto" w:fill="FFFFFF"/>
              </w:rPr>
              <w:t>05.012</w:t>
            </w:r>
          </w:p>
        </w:tc>
        <w:tc>
          <w:tcPr>
            <w:tcW w:w="6373" w:type="dxa"/>
            <w:vAlign w:val="center"/>
          </w:tcPr>
          <w:p w14:paraId="7681A006" w14:textId="03C80F19" w:rsidR="00850D82" w:rsidRPr="00850D82" w:rsidRDefault="00B207E1" w:rsidP="00850D82">
            <w:pPr>
              <w:rPr>
                <w:rFonts w:ascii="Verdana" w:eastAsia="Times New Roman" w:hAnsi="Verdana" w:cs="Times New Roman"/>
                <w:i/>
                <w:iCs/>
                <w:sz w:val="20"/>
                <w:szCs w:val="20"/>
                <w:lang w:eastAsia="ru-RU"/>
              </w:rPr>
            </w:pPr>
            <w:r w:rsidRPr="00850D82">
              <w:rPr>
                <w:rFonts w:ascii="Times New Roman" w:eastAsia="Times New Roman" w:hAnsi="Times New Roman" w:cs="Times New Roman"/>
                <w:sz w:val="24"/>
                <w:szCs w:val="24"/>
                <w:lang w:eastAsia="ru-RU"/>
              </w:rPr>
              <w:t xml:space="preserve">Профессиональный стандарт </w:t>
            </w:r>
            <w:r w:rsidR="00850D82">
              <w:rPr>
                <w:rFonts w:ascii="Times New Roman" w:eastAsia="Times New Roman" w:hAnsi="Times New Roman" w:cs="Times New Roman"/>
                <w:sz w:val="24"/>
                <w:szCs w:val="24"/>
                <w:lang w:eastAsia="ru-RU"/>
              </w:rPr>
              <w:t>«</w:t>
            </w:r>
            <w:r w:rsidRPr="00850D82">
              <w:rPr>
                <w:rFonts w:ascii="Times New Roman" w:eastAsia="Times New Roman" w:hAnsi="Times New Roman" w:cs="Times New Roman"/>
                <w:sz w:val="24"/>
                <w:szCs w:val="24"/>
                <w:lang w:eastAsia="ru-RU"/>
              </w:rPr>
              <w:t>Тренер-преподаватель» Утвержден приказом Министерства труда и социальной защиты Российской Федерации от 24.12.2020 № 952н</w:t>
            </w:r>
            <w:r w:rsidR="00850D82" w:rsidRPr="00850D82">
              <w:rPr>
                <w:rFonts w:ascii="Verdana" w:eastAsia="Times New Roman" w:hAnsi="Verdana" w:cs="Times New Roman"/>
                <w:i/>
                <w:iCs/>
                <w:sz w:val="20"/>
                <w:szCs w:val="20"/>
                <w:lang w:eastAsia="ru-RU"/>
              </w:rPr>
              <w:t xml:space="preserve"> </w:t>
            </w:r>
          </w:p>
          <w:p w14:paraId="5A8D78F5" w14:textId="6AC9A933" w:rsidR="00850D82" w:rsidRPr="00850D82" w:rsidRDefault="00850D82" w:rsidP="00850D82">
            <w:pPr>
              <w:rPr>
                <w:rFonts w:ascii="Times New Roman" w:eastAsia="Times New Roman" w:hAnsi="Times New Roman" w:cs="Times New Roman"/>
                <w:sz w:val="24"/>
                <w:szCs w:val="24"/>
                <w:lang w:eastAsia="ru-RU"/>
              </w:rPr>
            </w:pPr>
            <w:r w:rsidRPr="00850D82">
              <w:rPr>
                <w:rFonts w:ascii="Times New Roman" w:eastAsia="Times New Roman" w:hAnsi="Times New Roman" w:cs="Times New Roman"/>
                <w:sz w:val="24"/>
                <w:szCs w:val="24"/>
                <w:lang w:eastAsia="ru-RU"/>
              </w:rPr>
              <w:t>(в ред. </w:t>
            </w:r>
            <w:proofErr w:type="gramStart"/>
            <w:r w:rsidRPr="00850D82">
              <w:rPr>
                <w:rFonts w:ascii="Times New Roman" w:eastAsia="Times New Roman" w:hAnsi="Times New Roman" w:cs="Times New Roman"/>
                <w:sz w:val="24"/>
                <w:szCs w:val="24"/>
                <w:lang w:eastAsia="ru-RU"/>
              </w:rPr>
              <w:t>Приказа  Минтруда</w:t>
            </w:r>
            <w:proofErr w:type="gramEnd"/>
            <w:r w:rsidRPr="00850D82">
              <w:rPr>
                <w:rFonts w:ascii="Times New Roman" w:eastAsia="Times New Roman" w:hAnsi="Times New Roman" w:cs="Times New Roman"/>
                <w:sz w:val="24"/>
                <w:szCs w:val="24"/>
                <w:lang w:eastAsia="ru-RU"/>
              </w:rPr>
              <w:t xml:space="preserve"> России</w:t>
            </w:r>
            <w:r>
              <w:rPr>
                <w:rFonts w:ascii="Times New Roman" w:eastAsia="Times New Roman" w:hAnsi="Times New Roman" w:cs="Times New Roman"/>
                <w:sz w:val="24"/>
                <w:szCs w:val="24"/>
                <w:lang w:eastAsia="ru-RU"/>
              </w:rPr>
              <w:t xml:space="preserve"> </w:t>
            </w:r>
            <w:r w:rsidRPr="00850D82">
              <w:rPr>
                <w:rFonts w:ascii="Times New Roman" w:eastAsia="Times New Roman" w:hAnsi="Times New Roman" w:cs="Times New Roman"/>
                <w:sz w:val="24"/>
                <w:szCs w:val="24"/>
                <w:lang w:eastAsia="ru-RU"/>
              </w:rPr>
              <w:t>от 30.08.2023 N 686н)</w:t>
            </w:r>
          </w:p>
          <w:p w14:paraId="6BD7DC6F" w14:textId="006631FD" w:rsidR="00CB18D3" w:rsidRPr="00850D82" w:rsidRDefault="00CB18D3" w:rsidP="00B207E1">
            <w:pPr>
              <w:jc w:val="both"/>
              <w:rPr>
                <w:rFonts w:ascii="Times New Roman" w:eastAsia="Times New Roman" w:hAnsi="Times New Roman" w:cs="Times New Roman"/>
                <w:sz w:val="24"/>
                <w:szCs w:val="24"/>
                <w:lang w:eastAsia="ru-RU"/>
              </w:rPr>
            </w:pPr>
          </w:p>
        </w:tc>
      </w:tr>
    </w:tbl>
    <w:p w14:paraId="5240A682" w14:textId="77777777" w:rsidR="00850D82" w:rsidRDefault="00850D82" w:rsidP="00B207E1">
      <w:pPr>
        <w:spacing w:after="0"/>
        <w:jc w:val="center"/>
        <w:rPr>
          <w:rFonts w:ascii="Times New Roman" w:hAnsi="Times New Roman" w:cs="Times New Roman"/>
          <w:b/>
          <w:sz w:val="24"/>
          <w:szCs w:val="24"/>
        </w:rPr>
      </w:pPr>
    </w:p>
    <w:p w14:paraId="75DF77A1" w14:textId="556D0409" w:rsidR="00CB18D3" w:rsidRPr="00740358" w:rsidRDefault="00CB18D3" w:rsidP="00B207E1">
      <w:pPr>
        <w:spacing w:after="0"/>
        <w:jc w:val="center"/>
        <w:rPr>
          <w:rFonts w:ascii="Times New Roman" w:hAnsi="Times New Roman" w:cs="Times New Roman"/>
          <w:b/>
          <w:sz w:val="24"/>
          <w:szCs w:val="24"/>
        </w:rPr>
      </w:pPr>
      <w:r w:rsidRPr="00740358">
        <w:rPr>
          <w:rFonts w:ascii="Times New Roman" w:hAnsi="Times New Roman" w:cs="Times New Roman"/>
          <w:b/>
          <w:sz w:val="24"/>
          <w:szCs w:val="24"/>
        </w:rPr>
        <w:t>3.4. Перечень обобщенных трудовых функций и трудовых функций, имеющих отношение к профессиональной деятельности выпускников.</w:t>
      </w:r>
    </w:p>
    <w:p w14:paraId="18FD4597" w14:textId="77777777" w:rsidR="00CB18D3" w:rsidRDefault="00CB18D3" w:rsidP="00CB18D3">
      <w:pPr>
        <w:spacing w:after="0"/>
        <w:jc w:val="both"/>
        <w:rPr>
          <w:rFonts w:ascii="Times New Roman" w:hAnsi="Times New Roman" w:cs="Times New Roman"/>
          <w:sz w:val="28"/>
          <w:szCs w:val="28"/>
        </w:rPr>
      </w:pPr>
    </w:p>
    <w:p w14:paraId="47636D20" w14:textId="77777777" w:rsidR="00CB18D3" w:rsidRPr="000B2743" w:rsidRDefault="00CB18D3" w:rsidP="00CB18D3">
      <w:pPr>
        <w:spacing w:after="0"/>
        <w:jc w:val="both"/>
        <w:rPr>
          <w:rFonts w:ascii="Times New Roman" w:hAnsi="Times New Roman" w:cs="Times New Roman"/>
          <w:sz w:val="24"/>
          <w:szCs w:val="24"/>
        </w:rPr>
      </w:pPr>
      <w:r w:rsidRPr="000B2743">
        <w:rPr>
          <w:rFonts w:ascii="Times New Roman" w:hAnsi="Times New Roman" w:cs="Times New Roman"/>
          <w:sz w:val="24"/>
          <w:szCs w:val="24"/>
        </w:rPr>
        <w:t>Перечень обобщённых трудовых функций и трудовых функций, имеющих отношение к профессиональной деятельности выпускника данной программы, представлен в таблице 2.</w:t>
      </w:r>
    </w:p>
    <w:p w14:paraId="4C5E321A" w14:textId="77777777" w:rsidR="00CB18D3" w:rsidRPr="000B2743" w:rsidRDefault="00CB18D3" w:rsidP="00CB18D3">
      <w:pPr>
        <w:spacing w:after="0"/>
        <w:jc w:val="both"/>
        <w:rPr>
          <w:rFonts w:ascii="Times New Roman" w:hAnsi="Times New Roman" w:cs="Times New Roman"/>
          <w:sz w:val="24"/>
          <w:szCs w:val="24"/>
        </w:rPr>
      </w:pPr>
    </w:p>
    <w:p w14:paraId="54B4E23D" w14:textId="77777777" w:rsidR="00CB18D3" w:rsidRPr="000B2743" w:rsidRDefault="00CB18D3" w:rsidP="00CB18D3">
      <w:pPr>
        <w:spacing w:after="0"/>
        <w:jc w:val="both"/>
        <w:rPr>
          <w:rFonts w:ascii="Times New Roman" w:hAnsi="Times New Roman" w:cs="Times New Roman"/>
          <w:sz w:val="24"/>
          <w:szCs w:val="24"/>
        </w:rPr>
      </w:pPr>
      <w:r w:rsidRPr="000B2743">
        <w:rPr>
          <w:rFonts w:ascii="Times New Roman" w:hAnsi="Times New Roman" w:cs="Times New Roman"/>
          <w:sz w:val="24"/>
          <w:szCs w:val="24"/>
        </w:rPr>
        <w:t>Таблица 2</w:t>
      </w:r>
      <w:r>
        <w:rPr>
          <w:rFonts w:ascii="Times New Roman" w:hAnsi="Times New Roman" w:cs="Times New Roman"/>
          <w:sz w:val="24"/>
          <w:szCs w:val="24"/>
        </w:rPr>
        <w:t xml:space="preserve"> -</w:t>
      </w:r>
      <w:r w:rsidRPr="000B2743">
        <w:rPr>
          <w:rFonts w:ascii="Times New Roman" w:hAnsi="Times New Roman" w:cs="Times New Roman"/>
          <w:sz w:val="24"/>
          <w:szCs w:val="24"/>
        </w:rPr>
        <w:t xml:space="preserve"> Перечень обобщенных трудовых функций и трудовых функций, имеющих отношение к профессиональной деятельности выпускника</w:t>
      </w:r>
    </w:p>
    <w:tbl>
      <w:tblPr>
        <w:tblStyle w:val="a5"/>
        <w:tblW w:w="9493" w:type="dxa"/>
        <w:tblLayout w:type="fixed"/>
        <w:tblLook w:val="04A0" w:firstRow="1" w:lastRow="0" w:firstColumn="1" w:lastColumn="0" w:noHBand="0" w:noVBand="1"/>
      </w:tblPr>
      <w:tblGrid>
        <w:gridCol w:w="1413"/>
        <w:gridCol w:w="709"/>
        <w:gridCol w:w="1842"/>
        <w:gridCol w:w="993"/>
        <w:gridCol w:w="2409"/>
        <w:gridCol w:w="993"/>
        <w:gridCol w:w="1134"/>
      </w:tblGrid>
      <w:tr w:rsidR="00CB18D3" w:rsidRPr="0032358B" w14:paraId="48740D9C" w14:textId="77777777" w:rsidTr="007B7AA0">
        <w:tc>
          <w:tcPr>
            <w:tcW w:w="1413" w:type="dxa"/>
            <w:vMerge w:val="restart"/>
          </w:tcPr>
          <w:p w14:paraId="3A583359"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 xml:space="preserve">Код и </w:t>
            </w:r>
            <w:proofErr w:type="spellStart"/>
            <w:r w:rsidRPr="000B2743">
              <w:rPr>
                <w:rFonts w:ascii="Times New Roman" w:eastAsia="Times New Roman" w:hAnsi="Times New Roman" w:cs="Times New Roman"/>
                <w:sz w:val="24"/>
                <w:szCs w:val="24"/>
                <w:lang w:eastAsia="ru-RU"/>
              </w:rPr>
              <w:t>наименова-ние</w:t>
            </w:r>
            <w:proofErr w:type="spellEnd"/>
            <w:r w:rsidRPr="000B2743">
              <w:rPr>
                <w:rFonts w:ascii="Times New Roman" w:eastAsia="Times New Roman" w:hAnsi="Times New Roman" w:cs="Times New Roman"/>
                <w:sz w:val="24"/>
                <w:szCs w:val="24"/>
                <w:lang w:eastAsia="ru-RU"/>
              </w:rPr>
              <w:t xml:space="preserve"> </w:t>
            </w:r>
            <w:proofErr w:type="spellStart"/>
            <w:r w:rsidRPr="000B2743">
              <w:rPr>
                <w:rFonts w:ascii="Times New Roman" w:eastAsia="Times New Roman" w:hAnsi="Times New Roman" w:cs="Times New Roman"/>
                <w:sz w:val="24"/>
                <w:szCs w:val="24"/>
                <w:lang w:eastAsia="ru-RU"/>
              </w:rPr>
              <w:t>профессио-нального</w:t>
            </w:r>
            <w:proofErr w:type="spellEnd"/>
            <w:r w:rsidRPr="000B2743">
              <w:rPr>
                <w:rFonts w:ascii="Times New Roman" w:eastAsia="Times New Roman" w:hAnsi="Times New Roman" w:cs="Times New Roman"/>
                <w:sz w:val="24"/>
                <w:szCs w:val="24"/>
                <w:lang w:eastAsia="ru-RU"/>
              </w:rPr>
              <w:t xml:space="preserve"> стандарта</w:t>
            </w:r>
          </w:p>
        </w:tc>
        <w:tc>
          <w:tcPr>
            <w:tcW w:w="3544" w:type="dxa"/>
            <w:gridSpan w:val="3"/>
          </w:tcPr>
          <w:p w14:paraId="64B6BA77"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Обобщенные трудовые функции</w:t>
            </w:r>
          </w:p>
        </w:tc>
        <w:tc>
          <w:tcPr>
            <w:tcW w:w="4536" w:type="dxa"/>
            <w:gridSpan w:val="3"/>
          </w:tcPr>
          <w:p w14:paraId="511C5EF7"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Трудовые функции</w:t>
            </w:r>
          </w:p>
        </w:tc>
      </w:tr>
      <w:tr w:rsidR="00CB18D3" w:rsidRPr="0032358B" w14:paraId="0E667C28" w14:textId="77777777" w:rsidTr="007C5A8F">
        <w:trPr>
          <w:cantSplit/>
          <w:trHeight w:val="1134"/>
        </w:trPr>
        <w:tc>
          <w:tcPr>
            <w:tcW w:w="1413" w:type="dxa"/>
            <w:vMerge/>
          </w:tcPr>
          <w:p w14:paraId="273AF862" w14:textId="77777777" w:rsidR="00CB18D3" w:rsidRPr="000B2743" w:rsidRDefault="00CB18D3" w:rsidP="007B7AA0">
            <w:pPr>
              <w:jc w:val="both"/>
              <w:rPr>
                <w:rFonts w:ascii="Times New Roman" w:eastAsia="Times New Roman" w:hAnsi="Times New Roman" w:cs="Times New Roman"/>
                <w:sz w:val="24"/>
                <w:szCs w:val="24"/>
                <w:lang w:eastAsia="ru-RU"/>
              </w:rPr>
            </w:pPr>
          </w:p>
        </w:tc>
        <w:tc>
          <w:tcPr>
            <w:tcW w:w="709" w:type="dxa"/>
            <w:vAlign w:val="center"/>
          </w:tcPr>
          <w:p w14:paraId="1C5791DC"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Код</w:t>
            </w:r>
          </w:p>
        </w:tc>
        <w:tc>
          <w:tcPr>
            <w:tcW w:w="1842" w:type="dxa"/>
            <w:vAlign w:val="center"/>
          </w:tcPr>
          <w:p w14:paraId="6683589F"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hAnsi="Times New Roman" w:cs="Times New Roman"/>
                <w:color w:val="21272E"/>
                <w:sz w:val="24"/>
                <w:szCs w:val="24"/>
              </w:rPr>
              <w:t>Наименование</w:t>
            </w:r>
          </w:p>
        </w:tc>
        <w:tc>
          <w:tcPr>
            <w:tcW w:w="993" w:type="dxa"/>
            <w:textDirection w:val="btLr"/>
            <w:vAlign w:val="center"/>
          </w:tcPr>
          <w:p w14:paraId="57EBB256" w14:textId="77777777" w:rsidR="00CB18D3" w:rsidRPr="007C5A8F" w:rsidRDefault="00CB18D3" w:rsidP="007C5A8F">
            <w:pPr>
              <w:ind w:left="113" w:right="113"/>
              <w:jc w:val="center"/>
              <w:rPr>
                <w:rFonts w:ascii="Times New Roman" w:hAnsi="Times New Roman" w:cs="Times New Roman"/>
                <w:color w:val="21272E"/>
                <w:sz w:val="18"/>
                <w:szCs w:val="18"/>
              </w:rPr>
            </w:pPr>
            <w:r w:rsidRPr="007C5A8F">
              <w:rPr>
                <w:rFonts w:ascii="Times New Roman" w:hAnsi="Times New Roman" w:cs="Times New Roman"/>
                <w:color w:val="21272E"/>
                <w:sz w:val="18"/>
                <w:szCs w:val="18"/>
              </w:rPr>
              <w:t>Уровень квалификации</w:t>
            </w:r>
          </w:p>
        </w:tc>
        <w:tc>
          <w:tcPr>
            <w:tcW w:w="2409" w:type="dxa"/>
            <w:vAlign w:val="center"/>
          </w:tcPr>
          <w:p w14:paraId="082580A3"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Наименование</w:t>
            </w:r>
          </w:p>
        </w:tc>
        <w:tc>
          <w:tcPr>
            <w:tcW w:w="993" w:type="dxa"/>
            <w:vAlign w:val="center"/>
          </w:tcPr>
          <w:p w14:paraId="21C49634"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Код</w:t>
            </w:r>
          </w:p>
        </w:tc>
        <w:tc>
          <w:tcPr>
            <w:tcW w:w="1134" w:type="dxa"/>
            <w:vAlign w:val="center"/>
          </w:tcPr>
          <w:p w14:paraId="0DC30A15" w14:textId="77777777" w:rsidR="00CB18D3" w:rsidRPr="007C5A8F" w:rsidRDefault="00CB18D3" w:rsidP="007B7AA0">
            <w:pPr>
              <w:jc w:val="center"/>
              <w:rPr>
                <w:rFonts w:ascii="Times New Roman" w:eastAsia="Times New Roman" w:hAnsi="Times New Roman" w:cs="Times New Roman"/>
                <w:sz w:val="20"/>
                <w:szCs w:val="20"/>
                <w:lang w:eastAsia="ru-RU"/>
              </w:rPr>
            </w:pPr>
            <w:r w:rsidRPr="007C5A8F">
              <w:rPr>
                <w:rFonts w:ascii="Times New Roman" w:eastAsia="Times New Roman" w:hAnsi="Times New Roman" w:cs="Times New Roman"/>
                <w:sz w:val="20"/>
                <w:szCs w:val="20"/>
                <w:lang w:eastAsia="ru-RU"/>
              </w:rPr>
              <w:t>Уровень (подуровень) квалификации</w:t>
            </w:r>
          </w:p>
        </w:tc>
      </w:tr>
      <w:tr w:rsidR="007C5A8F" w:rsidRPr="0032358B" w14:paraId="18A99834" w14:textId="77777777" w:rsidTr="007B7AA0">
        <w:tc>
          <w:tcPr>
            <w:tcW w:w="1413" w:type="dxa"/>
            <w:vMerge w:val="restart"/>
          </w:tcPr>
          <w:p w14:paraId="0CB5CAAC" w14:textId="77777777" w:rsidR="007C5A8F" w:rsidRPr="00850D82" w:rsidRDefault="007C5A8F" w:rsidP="007C5A8F">
            <w:pPr>
              <w:jc w:val="center"/>
              <w:rPr>
                <w:rFonts w:ascii="Times New Roman" w:eastAsia="Times New Roman" w:hAnsi="Times New Roman" w:cs="Times New Roman"/>
                <w:sz w:val="24"/>
                <w:szCs w:val="24"/>
                <w:lang w:eastAsia="ru-RU"/>
              </w:rPr>
            </w:pPr>
            <w:r w:rsidRPr="00850D82">
              <w:rPr>
                <w:rFonts w:ascii="Times New Roman" w:eastAsia="Times New Roman" w:hAnsi="Times New Roman" w:cs="Times New Roman"/>
                <w:sz w:val="24"/>
                <w:szCs w:val="24"/>
                <w:lang w:eastAsia="ru-RU"/>
              </w:rPr>
              <w:t>05.003</w:t>
            </w:r>
          </w:p>
          <w:p w14:paraId="352CEE8B" w14:textId="77777777" w:rsidR="007C5A8F" w:rsidRPr="00850D82" w:rsidRDefault="007C5A8F" w:rsidP="007C5A8F">
            <w:pPr>
              <w:jc w:val="center"/>
              <w:rPr>
                <w:rFonts w:ascii="Times New Roman" w:eastAsia="Times New Roman" w:hAnsi="Times New Roman" w:cs="Times New Roman"/>
                <w:sz w:val="24"/>
                <w:szCs w:val="24"/>
                <w:lang w:eastAsia="ru-RU"/>
              </w:rPr>
            </w:pPr>
            <w:r w:rsidRPr="00850D82">
              <w:rPr>
                <w:rFonts w:ascii="Times New Roman" w:eastAsia="Times New Roman" w:hAnsi="Times New Roman" w:cs="Times New Roman"/>
                <w:sz w:val="24"/>
                <w:szCs w:val="24"/>
                <w:lang w:eastAsia="ru-RU"/>
              </w:rPr>
              <w:t>«Тренер»</w:t>
            </w:r>
          </w:p>
          <w:p w14:paraId="17C81DF8" w14:textId="77777777" w:rsidR="007C5A8F" w:rsidRPr="001E2398" w:rsidRDefault="007C5A8F" w:rsidP="007C5A8F">
            <w:pPr>
              <w:jc w:val="both"/>
              <w:rPr>
                <w:rFonts w:ascii="Times New Roman" w:eastAsia="Times New Roman" w:hAnsi="Times New Roman" w:cs="Times New Roman"/>
                <w:color w:val="FF0000"/>
                <w:sz w:val="24"/>
                <w:szCs w:val="24"/>
                <w:lang w:eastAsia="ru-RU"/>
              </w:rPr>
            </w:pPr>
          </w:p>
        </w:tc>
        <w:tc>
          <w:tcPr>
            <w:tcW w:w="709" w:type="dxa"/>
            <w:vMerge w:val="restart"/>
          </w:tcPr>
          <w:p w14:paraId="733273E7" w14:textId="77777777" w:rsidR="007C5A8F" w:rsidRPr="000B2743" w:rsidRDefault="007C5A8F" w:rsidP="007C5A8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842" w:type="dxa"/>
            <w:vMerge w:val="restart"/>
          </w:tcPr>
          <w:p w14:paraId="719569B0" w14:textId="77777777" w:rsidR="007C5A8F" w:rsidRPr="007C5A8F" w:rsidRDefault="007C5A8F" w:rsidP="007C5A8F">
            <w:pPr>
              <w:jc w:val="both"/>
              <w:rPr>
                <w:rFonts w:ascii="Times New Roman" w:eastAsia="Times New Roman" w:hAnsi="Times New Roman" w:cs="Times New Roman"/>
                <w:sz w:val="20"/>
                <w:szCs w:val="20"/>
                <w:lang w:eastAsia="ru-RU"/>
              </w:rPr>
            </w:pPr>
            <w:r w:rsidRPr="007C5A8F">
              <w:rPr>
                <w:rFonts w:ascii="Times New Roman" w:hAnsi="Times New Roman" w:cs="Times New Roman"/>
                <w:color w:val="000000"/>
                <w:sz w:val="20"/>
                <w:szCs w:val="20"/>
              </w:rPr>
              <w:t>Деятельность по спортивной подготовке спортсменов сборной команды Российской Федерации по виду спорта (группе спортивных дисциплин) (далее - сборная команда Российской Федерации)</w:t>
            </w:r>
          </w:p>
        </w:tc>
        <w:tc>
          <w:tcPr>
            <w:tcW w:w="993" w:type="dxa"/>
            <w:vMerge w:val="restart"/>
          </w:tcPr>
          <w:p w14:paraId="0C04800C" w14:textId="77777777" w:rsidR="007C5A8F" w:rsidRPr="000B2743" w:rsidRDefault="00C31CAE" w:rsidP="007C5A8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09" w:type="dxa"/>
            <w:tcBorders>
              <w:top w:val="single" w:sz="8" w:space="0" w:color="auto"/>
              <w:left w:val="single" w:sz="8" w:space="0" w:color="auto"/>
              <w:bottom w:val="single" w:sz="8" w:space="0" w:color="auto"/>
              <w:right w:val="single" w:sz="8" w:space="0" w:color="auto"/>
            </w:tcBorders>
          </w:tcPr>
          <w:p w14:paraId="23B1109F" w14:textId="77777777" w:rsidR="007C5A8F" w:rsidRPr="00B2281C" w:rsidRDefault="007C5A8F" w:rsidP="007C5A8F">
            <w:pPr>
              <w:jc w:val="both"/>
              <w:rPr>
                <w:rFonts w:ascii="Times New Roman" w:eastAsia="Times New Roman" w:hAnsi="Times New Roman" w:cs="Times New Roman"/>
                <w:lang w:eastAsia="ru-RU"/>
              </w:rPr>
            </w:pPr>
            <w:r w:rsidRPr="00B2281C">
              <w:rPr>
                <w:rFonts w:ascii="Times New Roman" w:hAnsi="Times New Roman" w:cs="Times New Roman"/>
                <w:color w:val="000000"/>
              </w:rPr>
              <w:t>Организация и проведение мероприятий (занятий) по общей физической и специальной физической подготовке спортсменов сборной команды Российской Федерации, включая воспитание</w:t>
            </w:r>
          </w:p>
        </w:tc>
        <w:tc>
          <w:tcPr>
            <w:tcW w:w="993" w:type="dxa"/>
            <w:tcBorders>
              <w:top w:val="single" w:sz="8" w:space="0" w:color="auto"/>
              <w:left w:val="single" w:sz="8" w:space="0" w:color="auto"/>
              <w:bottom w:val="single" w:sz="8" w:space="0" w:color="auto"/>
              <w:right w:val="single" w:sz="8" w:space="0" w:color="auto"/>
            </w:tcBorders>
          </w:tcPr>
          <w:p w14:paraId="5AD76972" w14:textId="77777777" w:rsidR="007C5A8F" w:rsidRDefault="007C5A8F" w:rsidP="007C5A8F">
            <w:pPr>
              <w:jc w:val="center"/>
              <w:rPr>
                <w:color w:val="000000"/>
              </w:rPr>
            </w:pPr>
            <w:r>
              <w:rPr>
                <w:color w:val="000000"/>
              </w:rPr>
              <w:t>D/01.7</w:t>
            </w:r>
          </w:p>
        </w:tc>
        <w:tc>
          <w:tcPr>
            <w:tcW w:w="1134" w:type="dxa"/>
            <w:tcBorders>
              <w:top w:val="single" w:sz="8" w:space="0" w:color="auto"/>
              <w:left w:val="single" w:sz="8" w:space="0" w:color="auto"/>
              <w:bottom w:val="single" w:sz="8" w:space="0" w:color="auto"/>
              <w:right w:val="single" w:sz="8" w:space="0" w:color="auto"/>
            </w:tcBorders>
          </w:tcPr>
          <w:p w14:paraId="14F51169" w14:textId="77777777" w:rsidR="007C5A8F" w:rsidRDefault="007C5A8F" w:rsidP="007C5A8F">
            <w:pPr>
              <w:jc w:val="center"/>
              <w:rPr>
                <w:color w:val="000000"/>
              </w:rPr>
            </w:pPr>
            <w:r>
              <w:rPr>
                <w:color w:val="000000"/>
              </w:rPr>
              <w:t>7</w:t>
            </w:r>
          </w:p>
        </w:tc>
      </w:tr>
      <w:tr w:rsidR="007C5A8F" w:rsidRPr="0032358B" w14:paraId="2A5B4DB8" w14:textId="77777777" w:rsidTr="007B7AA0">
        <w:tc>
          <w:tcPr>
            <w:tcW w:w="1413" w:type="dxa"/>
            <w:vMerge/>
          </w:tcPr>
          <w:p w14:paraId="3D40B910" w14:textId="77777777" w:rsidR="007C5A8F" w:rsidRPr="001E2398" w:rsidRDefault="007C5A8F" w:rsidP="007C5A8F">
            <w:pPr>
              <w:jc w:val="both"/>
              <w:rPr>
                <w:rFonts w:ascii="Times New Roman" w:eastAsia="Times New Roman" w:hAnsi="Times New Roman" w:cs="Times New Roman"/>
                <w:color w:val="FF0000"/>
                <w:sz w:val="24"/>
                <w:szCs w:val="24"/>
                <w:lang w:eastAsia="ru-RU"/>
              </w:rPr>
            </w:pPr>
          </w:p>
        </w:tc>
        <w:tc>
          <w:tcPr>
            <w:tcW w:w="709" w:type="dxa"/>
            <w:vMerge/>
          </w:tcPr>
          <w:p w14:paraId="77088129" w14:textId="77777777" w:rsidR="007C5A8F" w:rsidRPr="000B2743" w:rsidRDefault="007C5A8F" w:rsidP="007C5A8F">
            <w:pPr>
              <w:jc w:val="center"/>
              <w:rPr>
                <w:rFonts w:ascii="Times New Roman" w:eastAsia="Times New Roman" w:hAnsi="Times New Roman" w:cs="Times New Roman"/>
                <w:sz w:val="24"/>
                <w:szCs w:val="24"/>
                <w:lang w:eastAsia="ru-RU"/>
              </w:rPr>
            </w:pPr>
          </w:p>
        </w:tc>
        <w:tc>
          <w:tcPr>
            <w:tcW w:w="1842" w:type="dxa"/>
            <w:vMerge/>
          </w:tcPr>
          <w:p w14:paraId="1C5006BF" w14:textId="77777777" w:rsidR="007C5A8F" w:rsidRPr="000B2743" w:rsidRDefault="007C5A8F" w:rsidP="007C5A8F">
            <w:pPr>
              <w:jc w:val="both"/>
              <w:rPr>
                <w:rFonts w:ascii="Times New Roman" w:eastAsia="Times New Roman" w:hAnsi="Times New Roman" w:cs="Times New Roman"/>
                <w:sz w:val="24"/>
                <w:szCs w:val="24"/>
                <w:lang w:eastAsia="ru-RU"/>
              </w:rPr>
            </w:pPr>
          </w:p>
        </w:tc>
        <w:tc>
          <w:tcPr>
            <w:tcW w:w="993" w:type="dxa"/>
            <w:vMerge/>
          </w:tcPr>
          <w:p w14:paraId="451F82D0" w14:textId="77777777" w:rsidR="007C5A8F" w:rsidRPr="000B2743" w:rsidRDefault="007C5A8F" w:rsidP="007C5A8F">
            <w:pPr>
              <w:jc w:val="center"/>
              <w:rPr>
                <w:rFonts w:ascii="Times New Roman" w:eastAsia="Times New Roman" w:hAnsi="Times New Roman" w:cs="Times New Roman"/>
                <w:sz w:val="24"/>
                <w:szCs w:val="24"/>
                <w:lang w:eastAsia="ru-RU"/>
              </w:rPr>
            </w:pPr>
          </w:p>
        </w:tc>
        <w:tc>
          <w:tcPr>
            <w:tcW w:w="2409" w:type="dxa"/>
            <w:tcBorders>
              <w:top w:val="single" w:sz="8" w:space="0" w:color="auto"/>
              <w:left w:val="single" w:sz="8" w:space="0" w:color="auto"/>
              <w:bottom w:val="single" w:sz="8" w:space="0" w:color="auto"/>
              <w:right w:val="single" w:sz="8" w:space="0" w:color="auto"/>
            </w:tcBorders>
          </w:tcPr>
          <w:p w14:paraId="64EA2C98" w14:textId="77777777" w:rsidR="007C5A8F" w:rsidRPr="00B2281C" w:rsidRDefault="007C5A8F" w:rsidP="007C5A8F">
            <w:pPr>
              <w:jc w:val="both"/>
              <w:rPr>
                <w:rFonts w:ascii="Times New Roman" w:eastAsia="Times New Roman" w:hAnsi="Times New Roman" w:cs="Times New Roman"/>
                <w:lang w:eastAsia="ru-RU"/>
              </w:rPr>
            </w:pPr>
            <w:r w:rsidRPr="00B2281C">
              <w:rPr>
                <w:rFonts w:ascii="Times New Roman" w:hAnsi="Times New Roman" w:cs="Times New Roman"/>
                <w:color w:val="000000"/>
              </w:rPr>
              <w:t>Планирование и проведение тренировочных мероприятий (занятий) сборной команды Российской Федерации с учетом специализации в виде спорта</w:t>
            </w:r>
          </w:p>
        </w:tc>
        <w:tc>
          <w:tcPr>
            <w:tcW w:w="993" w:type="dxa"/>
            <w:tcBorders>
              <w:top w:val="single" w:sz="8" w:space="0" w:color="auto"/>
              <w:left w:val="single" w:sz="8" w:space="0" w:color="auto"/>
              <w:bottom w:val="single" w:sz="8" w:space="0" w:color="auto"/>
              <w:right w:val="single" w:sz="8" w:space="0" w:color="auto"/>
            </w:tcBorders>
          </w:tcPr>
          <w:p w14:paraId="06BDA48E" w14:textId="77777777" w:rsidR="007C5A8F" w:rsidRDefault="007C5A8F" w:rsidP="007C5A8F">
            <w:pPr>
              <w:jc w:val="center"/>
              <w:rPr>
                <w:color w:val="000000"/>
              </w:rPr>
            </w:pPr>
            <w:r>
              <w:rPr>
                <w:color w:val="000000"/>
              </w:rPr>
              <w:t>D/03.7</w:t>
            </w:r>
          </w:p>
        </w:tc>
        <w:tc>
          <w:tcPr>
            <w:tcW w:w="1134" w:type="dxa"/>
            <w:tcBorders>
              <w:top w:val="single" w:sz="8" w:space="0" w:color="auto"/>
              <w:left w:val="single" w:sz="8" w:space="0" w:color="auto"/>
              <w:bottom w:val="single" w:sz="8" w:space="0" w:color="auto"/>
              <w:right w:val="single" w:sz="8" w:space="0" w:color="auto"/>
            </w:tcBorders>
          </w:tcPr>
          <w:p w14:paraId="345E8D31" w14:textId="77777777" w:rsidR="007C5A8F" w:rsidRDefault="007C5A8F" w:rsidP="007C5A8F">
            <w:pPr>
              <w:jc w:val="center"/>
              <w:rPr>
                <w:color w:val="000000"/>
              </w:rPr>
            </w:pPr>
            <w:r>
              <w:rPr>
                <w:color w:val="000000"/>
              </w:rPr>
              <w:t>7</w:t>
            </w:r>
          </w:p>
        </w:tc>
      </w:tr>
      <w:tr w:rsidR="00162DA7" w:rsidRPr="0032358B" w14:paraId="6674B79A" w14:textId="77777777" w:rsidTr="007B7AA0">
        <w:tc>
          <w:tcPr>
            <w:tcW w:w="1413" w:type="dxa"/>
            <w:vMerge/>
          </w:tcPr>
          <w:p w14:paraId="0BC1592C" w14:textId="77777777" w:rsidR="00162DA7" w:rsidRPr="000B2743" w:rsidRDefault="00162DA7" w:rsidP="00C31CAE">
            <w:pPr>
              <w:jc w:val="both"/>
              <w:rPr>
                <w:rFonts w:ascii="Times New Roman" w:eastAsia="Times New Roman" w:hAnsi="Times New Roman" w:cs="Times New Roman"/>
                <w:sz w:val="24"/>
                <w:szCs w:val="24"/>
                <w:lang w:eastAsia="ru-RU"/>
              </w:rPr>
            </w:pPr>
          </w:p>
        </w:tc>
        <w:tc>
          <w:tcPr>
            <w:tcW w:w="709" w:type="dxa"/>
            <w:vMerge/>
          </w:tcPr>
          <w:p w14:paraId="1386B1D9" w14:textId="77777777" w:rsidR="00162DA7" w:rsidRPr="000B2743" w:rsidRDefault="00162DA7" w:rsidP="00C31CAE">
            <w:pPr>
              <w:jc w:val="center"/>
              <w:rPr>
                <w:rFonts w:ascii="Times New Roman" w:eastAsia="Times New Roman" w:hAnsi="Times New Roman" w:cs="Times New Roman"/>
                <w:sz w:val="24"/>
                <w:szCs w:val="24"/>
                <w:lang w:eastAsia="ru-RU"/>
              </w:rPr>
            </w:pPr>
          </w:p>
        </w:tc>
        <w:tc>
          <w:tcPr>
            <w:tcW w:w="1842" w:type="dxa"/>
            <w:vMerge/>
          </w:tcPr>
          <w:p w14:paraId="31618289" w14:textId="77777777" w:rsidR="00162DA7" w:rsidRPr="000B2743" w:rsidRDefault="00162DA7" w:rsidP="00C31CAE">
            <w:pPr>
              <w:jc w:val="both"/>
              <w:rPr>
                <w:rFonts w:ascii="Times New Roman" w:eastAsia="Times New Roman" w:hAnsi="Times New Roman" w:cs="Times New Roman"/>
                <w:sz w:val="24"/>
                <w:szCs w:val="24"/>
                <w:lang w:eastAsia="ru-RU"/>
              </w:rPr>
            </w:pPr>
          </w:p>
        </w:tc>
        <w:tc>
          <w:tcPr>
            <w:tcW w:w="993" w:type="dxa"/>
            <w:vMerge/>
          </w:tcPr>
          <w:p w14:paraId="04D99E29" w14:textId="77777777" w:rsidR="00162DA7" w:rsidRPr="000B2743" w:rsidRDefault="00162DA7" w:rsidP="00C31CAE">
            <w:pPr>
              <w:jc w:val="center"/>
              <w:rPr>
                <w:rFonts w:ascii="Times New Roman" w:eastAsia="Times New Roman" w:hAnsi="Times New Roman" w:cs="Times New Roman"/>
                <w:sz w:val="24"/>
                <w:szCs w:val="24"/>
                <w:lang w:eastAsia="ru-RU"/>
              </w:rPr>
            </w:pPr>
          </w:p>
        </w:tc>
        <w:tc>
          <w:tcPr>
            <w:tcW w:w="2409" w:type="dxa"/>
            <w:tcBorders>
              <w:top w:val="single" w:sz="8" w:space="0" w:color="auto"/>
              <w:left w:val="single" w:sz="8" w:space="0" w:color="auto"/>
              <w:bottom w:val="single" w:sz="8" w:space="0" w:color="auto"/>
              <w:right w:val="single" w:sz="8" w:space="0" w:color="auto"/>
            </w:tcBorders>
          </w:tcPr>
          <w:p w14:paraId="2B953CF3" w14:textId="77777777" w:rsidR="00162DA7" w:rsidRPr="00B2281C" w:rsidRDefault="00162DA7" w:rsidP="00C31CAE">
            <w:pPr>
              <w:jc w:val="both"/>
              <w:rPr>
                <w:rFonts w:ascii="Times New Roman" w:eastAsia="Times New Roman" w:hAnsi="Times New Roman" w:cs="Times New Roman"/>
                <w:lang w:eastAsia="ru-RU"/>
              </w:rPr>
            </w:pPr>
            <w:r w:rsidRPr="00B2281C">
              <w:rPr>
                <w:rFonts w:ascii="Times New Roman" w:hAnsi="Times New Roman" w:cs="Times New Roman"/>
                <w:color w:val="000000"/>
              </w:rPr>
              <w:t xml:space="preserve">Планирование, организация и координация тренерско-преподавательской работы в спортивной сборной команде Российской Федерации (по виду спорта, </w:t>
            </w:r>
            <w:r w:rsidRPr="00B2281C">
              <w:rPr>
                <w:rFonts w:ascii="Times New Roman" w:hAnsi="Times New Roman" w:cs="Times New Roman"/>
                <w:color w:val="000000"/>
              </w:rPr>
              <w:lastRenderedPageBreak/>
              <w:t>спортивной дисциплине)</w:t>
            </w:r>
          </w:p>
        </w:tc>
        <w:tc>
          <w:tcPr>
            <w:tcW w:w="993" w:type="dxa"/>
            <w:tcBorders>
              <w:top w:val="single" w:sz="8" w:space="0" w:color="auto"/>
              <w:left w:val="single" w:sz="8" w:space="0" w:color="auto"/>
              <w:bottom w:val="single" w:sz="8" w:space="0" w:color="auto"/>
              <w:right w:val="single" w:sz="8" w:space="0" w:color="auto"/>
            </w:tcBorders>
          </w:tcPr>
          <w:p w14:paraId="174FF6A5" w14:textId="77777777" w:rsidR="00162DA7" w:rsidRPr="00850D82" w:rsidRDefault="00162DA7" w:rsidP="00C31CAE">
            <w:pPr>
              <w:jc w:val="center"/>
            </w:pPr>
            <w:r w:rsidRPr="00850D82">
              <w:lastRenderedPageBreak/>
              <w:t>C/03.7</w:t>
            </w:r>
          </w:p>
        </w:tc>
        <w:tc>
          <w:tcPr>
            <w:tcW w:w="1134" w:type="dxa"/>
            <w:tcBorders>
              <w:top w:val="single" w:sz="8" w:space="0" w:color="auto"/>
              <w:left w:val="single" w:sz="8" w:space="0" w:color="auto"/>
              <w:bottom w:val="single" w:sz="8" w:space="0" w:color="auto"/>
              <w:right w:val="single" w:sz="8" w:space="0" w:color="auto"/>
            </w:tcBorders>
          </w:tcPr>
          <w:p w14:paraId="71B5CC8A" w14:textId="77777777" w:rsidR="00162DA7" w:rsidRDefault="00162DA7" w:rsidP="00C31CAE">
            <w:pPr>
              <w:jc w:val="center"/>
              <w:rPr>
                <w:color w:val="000000"/>
              </w:rPr>
            </w:pPr>
            <w:r>
              <w:rPr>
                <w:color w:val="000000"/>
              </w:rPr>
              <w:t>7</w:t>
            </w:r>
          </w:p>
        </w:tc>
      </w:tr>
      <w:tr w:rsidR="00162DA7" w:rsidRPr="0032358B" w14:paraId="3114AF59" w14:textId="77777777" w:rsidTr="007B7AA0">
        <w:tc>
          <w:tcPr>
            <w:tcW w:w="1413" w:type="dxa"/>
            <w:vMerge/>
          </w:tcPr>
          <w:p w14:paraId="26B47753" w14:textId="77777777" w:rsidR="00162DA7" w:rsidRPr="000B2743" w:rsidRDefault="00162DA7" w:rsidP="00162DA7">
            <w:pPr>
              <w:jc w:val="both"/>
              <w:rPr>
                <w:rFonts w:ascii="Times New Roman" w:eastAsia="Times New Roman" w:hAnsi="Times New Roman" w:cs="Times New Roman"/>
                <w:sz w:val="24"/>
                <w:szCs w:val="24"/>
                <w:lang w:eastAsia="ru-RU"/>
              </w:rPr>
            </w:pPr>
          </w:p>
        </w:tc>
        <w:tc>
          <w:tcPr>
            <w:tcW w:w="709" w:type="dxa"/>
            <w:vMerge/>
          </w:tcPr>
          <w:p w14:paraId="74525F99" w14:textId="77777777" w:rsidR="00162DA7" w:rsidRPr="000B2743" w:rsidRDefault="00162DA7" w:rsidP="00162DA7">
            <w:pPr>
              <w:jc w:val="center"/>
              <w:rPr>
                <w:rFonts w:ascii="Times New Roman" w:eastAsia="Times New Roman" w:hAnsi="Times New Roman" w:cs="Times New Roman"/>
                <w:sz w:val="24"/>
                <w:szCs w:val="24"/>
                <w:lang w:eastAsia="ru-RU"/>
              </w:rPr>
            </w:pPr>
          </w:p>
        </w:tc>
        <w:tc>
          <w:tcPr>
            <w:tcW w:w="1842" w:type="dxa"/>
            <w:vMerge/>
          </w:tcPr>
          <w:p w14:paraId="172A767B" w14:textId="77777777" w:rsidR="00162DA7" w:rsidRPr="000B2743" w:rsidRDefault="00162DA7" w:rsidP="00162DA7">
            <w:pPr>
              <w:jc w:val="both"/>
              <w:rPr>
                <w:rFonts w:ascii="Times New Roman" w:eastAsia="Times New Roman" w:hAnsi="Times New Roman" w:cs="Times New Roman"/>
                <w:sz w:val="24"/>
                <w:szCs w:val="24"/>
                <w:lang w:eastAsia="ru-RU"/>
              </w:rPr>
            </w:pPr>
          </w:p>
        </w:tc>
        <w:tc>
          <w:tcPr>
            <w:tcW w:w="993" w:type="dxa"/>
            <w:vMerge/>
          </w:tcPr>
          <w:p w14:paraId="531016F0" w14:textId="77777777" w:rsidR="00162DA7" w:rsidRPr="000B2743" w:rsidRDefault="00162DA7" w:rsidP="00162DA7">
            <w:pPr>
              <w:jc w:val="center"/>
              <w:rPr>
                <w:rFonts w:ascii="Times New Roman" w:eastAsia="Times New Roman" w:hAnsi="Times New Roman" w:cs="Times New Roman"/>
                <w:sz w:val="24"/>
                <w:szCs w:val="24"/>
                <w:lang w:eastAsia="ru-RU"/>
              </w:rPr>
            </w:pPr>
          </w:p>
        </w:tc>
        <w:tc>
          <w:tcPr>
            <w:tcW w:w="2409" w:type="dxa"/>
            <w:tcBorders>
              <w:top w:val="single" w:sz="8" w:space="0" w:color="auto"/>
              <w:left w:val="single" w:sz="8" w:space="0" w:color="auto"/>
              <w:bottom w:val="single" w:sz="8" w:space="0" w:color="auto"/>
              <w:right w:val="single" w:sz="8" w:space="0" w:color="auto"/>
            </w:tcBorders>
          </w:tcPr>
          <w:p w14:paraId="2B4CCF41" w14:textId="77777777" w:rsidR="00162DA7" w:rsidRPr="00B2281C" w:rsidRDefault="00162DA7" w:rsidP="00162DA7">
            <w:pPr>
              <w:jc w:val="both"/>
              <w:rPr>
                <w:rFonts w:ascii="Times New Roman" w:eastAsia="Times New Roman" w:hAnsi="Times New Roman" w:cs="Times New Roman"/>
                <w:lang w:eastAsia="ru-RU"/>
              </w:rPr>
            </w:pPr>
            <w:r w:rsidRPr="00B2281C">
              <w:rPr>
                <w:rFonts w:ascii="Times New Roman" w:hAnsi="Times New Roman" w:cs="Times New Roman"/>
                <w:color w:val="000000"/>
              </w:rPr>
              <w:t>Совершенствование навыков соревновательной деятельности спортсменов спортивной сборной команды Российской Федерации (по виду спорта, спортивной дисциплине)</w:t>
            </w:r>
          </w:p>
        </w:tc>
        <w:tc>
          <w:tcPr>
            <w:tcW w:w="993" w:type="dxa"/>
            <w:tcBorders>
              <w:top w:val="single" w:sz="8" w:space="0" w:color="auto"/>
              <w:left w:val="single" w:sz="8" w:space="0" w:color="auto"/>
              <w:bottom w:val="single" w:sz="8" w:space="0" w:color="auto"/>
              <w:right w:val="single" w:sz="8" w:space="0" w:color="auto"/>
            </w:tcBorders>
          </w:tcPr>
          <w:p w14:paraId="3CB7B0D4" w14:textId="77777777" w:rsidR="00162DA7" w:rsidRPr="00850D82" w:rsidRDefault="00162DA7" w:rsidP="00162DA7">
            <w:pPr>
              <w:jc w:val="center"/>
            </w:pPr>
            <w:r w:rsidRPr="00850D82">
              <w:t>C/02.7</w:t>
            </w:r>
          </w:p>
        </w:tc>
        <w:tc>
          <w:tcPr>
            <w:tcW w:w="1134" w:type="dxa"/>
            <w:tcBorders>
              <w:top w:val="single" w:sz="8" w:space="0" w:color="auto"/>
              <w:left w:val="single" w:sz="8" w:space="0" w:color="auto"/>
              <w:bottom w:val="single" w:sz="8" w:space="0" w:color="auto"/>
              <w:right w:val="single" w:sz="8" w:space="0" w:color="auto"/>
            </w:tcBorders>
          </w:tcPr>
          <w:p w14:paraId="6E07820A" w14:textId="77777777" w:rsidR="00162DA7" w:rsidRDefault="00162DA7" w:rsidP="00162DA7">
            <w:pPr>
              <w:jc w:val="center"/>
              <w:rPr>
                <w:color w:val="000000"/>
              </w:rPr>
            </w:pPr>
            <w:r>
              <w:rPr>
                <w:color w:val="000000"/>
              </w:rPr>
              <w:t>7</w:t>
            </w:r>
          </w:p>
        </w:tc>
      </w:tr>
      <w:tr w:rsidR="00F34C68" w:rsidRPr="0032358B" w14:paraId="450FE968" w14:textId="77777777" w:rsidTr="007B7AA0">
        <w:tc>
          <w:tcPr>
            <w:tcW w:w="1413" w:type="dxa"/>
            <w:vMerge w:val="restart"/>
          </w:tcPr>
          <w:p w14:paraId="5B34EFE3" w14:textId="77777777" w:rsidR="00F34C68" w:rsidRDefault="00F34C68" w:rsidP="00162DA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05.012</w:t>
            </w:r>
          </w:p>
          <w:p w14:paraId="6F8B2E85" w14:textId="18E3B8CD" w:rsidR="00F34C68" w:rsidRPr="000B2743" w:rsidRDefault="00F34C68" w:rsidP="00162DA7">
            <w:pPr>
              <w:jc w:val="both"/>
              <w:rPr>
                <w:rFonts w:ascii="Times New Roman" w:eastAsia="Times New Roman" w:hAnsi="Times New Roman" w:cs="Times New Roman"/>
                <w:sz w:val="24"/>
                <w:szCs w:val="24"/>
                <w:lang w:eastAsia="ru-RU"/>
              </w:rPr>
            </w:pPr>
            <w:r w:rsidRPr="00850D82">
              <w:rPr>
                <w:rFonts w:ascii="Times New Roman" w:eastAsia="Times New Roman" w:hAnsi="Times New Roman" w:cs="Times New Roman"/>
                <w:sz w:val="24"/>
                <w:szCs w:val="24"/>
                <w:lang w:eastAsia="ru-RU"/>
              </w:rPr>
              <w:t>"Тренер-преподаватель»</w:t>
            </w:r>
          </w:p>
        </w:tc>
        <w:tc>
          <w:tcPr>
            <w:tcW w:w="709" w:type="dxa"/>
            <w:vMerge w:val="restart"/>
          </w:tcPr>
          <w:p w14:paraId="4984936F" w14:textId="32E2748D" w:rsidR="00F34C68" w:rsidRPr="000B2743" w:rsidRDefault="00F34C68" w:rsidP="00162DA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p>
        </w:tc>
        <w:tc>
          <w:tcPr>
            <w:tcW w:w="1842" w:type="dxa"/>
            <w:vMerge w:val="restart"/>
          </w:tcPr>
          <w:p w14:paraId="7E18F18C" w14:textId="2114852C" w:rsidR="00F34C68" w:rsidRPr="00F34C68" w:rsidRDefault="00F34C68" w:rsidP="00162DA7">
            <w:pPr>
              <w:jc w:val="both"/>
              <w:rPr>
                <w:rFonts w:ascii="Times New Roman" w:eastAsia="Times New Roman" w:hAnsi="Times New Roman" w:cs="Times New Roman"/>
                <w:lang w:eastAsia="ru-RU"/>
              </w:rPr>
            </w:pPr>
            <w:r w:rsidRPr="00F34C68">
              <w:rPr>
                <w:rFonts w:ascii="Times New Roman" w:hAnsi="Times New Roman" w:cs="Times New Roman"/>
                <w:color w:val="000000"/>
              </w:rPr>
              <w:t>Подготовка спортсменов и совершенствование навыков соревновательной деятельности в спортивных сборных командах Российской Федерации (по виду спорта, спортивной дисциплине)</w:t>
            </w:r>
          </w:p>
        </w:tc>
        <w:tc>
          <w:tcPr>
            <w:tcW w:w="993" w:type="dxa"/>
            <w:vMerge w:val="restart"/>
          </w:tcPr>
          <w:p w14:paraId="1DF77B1A" w14:textId="349E1EFD" w:rsidR="00F34C68" w:rsidRPr="000B2743" w:rsidRDefault="00F34C68" w:rsidP="00162DA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09" w:type="dxa"/>
            <w:tcBorders>
              <w:top w:val="single" w:sz="8" w:space="0" w:color="auto"/>
              <w:left w:val="single" w:sz="8" w:space="0" w:color="auto"/>
              <w:bottom w:val="single" w:sz="8" w:space="0" w:color="auto"/>
              <w:right w:val="single" w:sz="8" w:space="0" w:color="auto"/>
            </w:tcBorders>
          </w:tcPr>
          <w:p w14:paraId="3A3A5602" w14:textId="38278086" w:rsidR="00F34C68" w:rsidRPr="00B2281C" w:rsidRDefault="00F34C68" w:rsidP="00162DA7">
            <w:pPr>
              <w:jc w:val="both"/>
              <w:rPr>
                <w:rFonts w:ascii="Times New Roman" w:hAnsi="Times New Roman" w:cs="Times New Roman"/>
                <w:color w:val="000000"/>
                <w:sz w:val="20"/>
                <w:szCs w:val="20"/>
              </w:rPr>
            </w:pPr>
            <w:r w:rsidRPr="00B2281C">
              <w:rPr>
                <w:rFonts w:ascii="Times New Roman" w:hAnsi="Times New Roman" w:cs="Times New Roman"/>
                <w:color w:val="000000"/>
              </w:rPr>
              <w:t>Контроль выполнения спортсменом (спортсменами) спортивной сборной команды Российской Федерации (по виду спорта, спортивной дисциплине) индивидуального и групповых планов спортивной подготовки</w:t>
            </w:r>
          </w:p>
        </w:tc>
        <w:tc>
          <w:tcPr>
            <w:tcW w:w="993" w:type="dxa"/>
            <w:tcBorders>
              <w:top w:val="single" w:sz="8" w:space="0" w:color="auto"/>
              <w:left w:val="single" w:sz="8" w:space="0" w:color="auto"/>
              <w:bottom w:val="single" w:sz="8" w:space="0" w:color="auto"/>
              <w:right w:val="single" w:sz="8" w:space="0" w:color="auto"/>
            </w:tcBorders>
          </w:tcPr>
          <w:p w14:paraId="6B026217" w14:textId="46BB4CFF" w:rsidR="00F34C68" w:rsidRPr="00F34C68" w:rsidRDefault="00F34C68" w:rsidP="00162DA7">
            <w:pPr>
              <w:jc w:val="center"/>
              <w:rPr>
                <w:rFonts w:ascii="Times New Roman" w:hAnsi="Times New Roman" w:cs="Times New Roman"/>
              </w:rPr>
            </w:pPr>
            <w:r w:rsidRPr="00F34C68">
              <w:rPr>
                <w:rFonts w:ascii="Times New Roman" w:hAnsi="Times New Roman" w:cs="Times New Roman"/>
                <w:color w:val="000000"/>
              </w:rPr>
              <w:t>C/01.7</w:t>
            </w:r>
          </w:p>
        </w:tc>
        <w:tc>
          <w:tcPr>
            <w:tcW w:w="1134" w:type="dxa"/>
            <w:tcBorders>
              <w:top w:val="single" w:sz="8" w:space="0" w:color="auto"/>
              <w:left w:val="single" w:sz="8" w:space="0" w:color="auto"/>
              <w:bottom w:val="single" w:sz="8" w:space="0" w:color="auto"/>
              <w:right w:val="single" w:sz="8" w:space="0" w:color="auto"/>
            </w:tcBorders>
          </w:tcPr>
          <w:p w14:paraId="557A049D" w14:textId="7B72DA23" w:rsidR="00F34C68" w:rsidRDefault="00F34C68" w:rsidP="00162DA7">
            <w:pPr>
              <w:jc w:val="center"/>
              <w:rPr>
                <w:color w:val="000000"/>
              </w:rPr>
            </w:pPr>
            <w:r>
              <w:rPr>
                <w:color w:val="000000"/>
              </w:rPr>
              <w:t>7</w:t>
            </w:r>
          </w:p>
        </w:tc>
      </w:tr>
      <w:tr w:rsidR="00F34C68" w:rsidRPr="0032358B" w14:paraId="33A1E7EF" w14:textId="77777777" w:rsidTr="007B7AA0">
        <w:tc>
          <w:tcPr>
            <w:tcW w:w="1413" w:type="dxa"/>
            <w:vMerge/>
          </w:tcPr>
          <w:p w14:paraId="0850DBEC" w14:textId="77777777" w:rsidR="00F34C68" w:rsidRDefault="00F34C68" w:rsidP="00162DA7">
            <w:pPr>
              <w:jc w:val="both"/>
              <w:rPr>
                <w:rFonts w:ascii="Times New Roman" w:eastAsia="Times New Roman" w:hAnsi="Times New Roman" w:cs="Times New Roman"/>
                <w:sz w:val="24"/>
                <w:szCs w:val="24"/>
                <w:lang w:eastAsia="ru-RU"/>
              </w:rPr>
            </w:pPr>
          </w:p>
        </w:tc>
        <w:tc>
          <w:tcPr>
            <w:tcW w:w="709" w:type="dxa"/>
            <w:vMerge/>
          </w:tcPr>
          <w:p w14:paraId="2111AD06" w14:textId="77777777" w:rsidR="00F34C68" w:rsidRDefault="00F34C68" w:rsidP="00162DA7">
            <w:pPr>
              <w:jc w:val="center"/>
              <w:rPr>
                <w:rFonts w:ascii="Times New Roman" w:eastAsia="Times New Roman" w:hAnsi="Times New Roman" w:cs="Times New Roman"/>
                <w:sz w:val="24"/>
                <w:szCs w:val="24"/>
                <w:lang w:eastAsia="ru-RU"/>
              </w:rPr>
            </w:pPr>
          </w:p>
        </w:tc>
        <w:tc>
          <w:tcPr>
            <w:tcW w:w="1842" w:type="dxa"/>
            <w:vMerge/>
          </w:tcPr>
          <w:p w14:paraId="3E27932D" w14:textId="77777777" w:rsidR="00F34C68" w:rsidRPr="00F34C68" w:rsidRDefault="00F34C68" w:rsidP="00162DA7">
            <w:pPr>
              <w:jc w:val="both"/>
              <w:rPr>
                <w:rFonts w:ascii="Times New Roman" w:hAnsi="Times New Roman" w:cs="Times New Roman"/>
                <w:color w:val="000000"/>
              </w:rPr>
            </w:pPr>
          </w:p>
        </w:tc>
        <w:tc>
          <w:tcPr>
            <w:tcW w:w="993" w:type="dxa"/>
            <w:vMerge/>
          </w:tcPr>
          <w:p w14:paraId="0F45F094" w14:textId="77777777" w:rsidR="00F34C68" w:rsidRDefault="00F34C68" w:rsidP="00162DA7">
            <w:pPr>
              <w:jc w:val="center"/>
              <w:rPr>
                <w:rFonts w:ascii="Times New Roman" w:eastAsia="Times New Roman" w:hAnsi="Times New Roman" w:cs="Times New Roman"/>
                <w:sz w:val="24"/>
                <w:szCs w:val="24"/>
                <w:lang w:eastAsia="ru-RU"/>
              </w:rPr>
            </w:pPr>
          </w:p>
        </w:tc>
        <w:tc>
          <w:tcPr>
            <w:tcW w:w="2409" w:type="dxa"/>
            <w:tcBorders>
              <w:top w:val="single" w:sz="8" w:space="0" w:color="auto"/>
              <w:left w:val="single" w:sz="8" w:space="0" w:color="auto"/>
              <w:bottom w:val="single" w:sz="8" w:space="0" w:color="auto"/>
              <w:right w:val="single" w:sz="8" w:space="0" w:color="auto"/>
            </w:tcBorders>
          </w:tcPr>
          <w:p w14:paraId="092B1F55" w14:textId="592E1650" w:rsidR="00F34C68" w:rsidRPr="00B2281C" w:rsidRDefault="00F34C68" w:rsidP="00162DA7">
            <w:pPr>
              <w:jc w:val="both"/>
              <w:rPr>
                <w:rFonts w:ascii="Times New Roman" w:hAnsi="Times New Roman" w:cs="Times New Roman"/>
                <w:color w:val="000000"/>
                <w:sz w:val="20"/>
                <w:szCs w:val="20"/>
              </w:rPr>
            </w:pPr>
            <w:r w:rsidRPr="00B2281C">
              <w:rPr>
                <w:rFonts w:ascii="Times New Roman" w:hAnsi="Times New Roman" w:cs="Times New Roman"/>
                <w:color w:val="000000"/>
              </w:rPr>
              <w:t>Выполнение со спортсменами спортивной сборной команды Российской Федерации (по виду спорта, спортивной дисциплине) анализа их собственной соревновательной практики, изучение кино- и видеоматериалов, специальной литературы, в том числе иностранной</w:t>
            </w:r>
          </w:p>
        </w:tc>
        <w:tc>
          <w:tcPr>
            <w:tcW w:w="993" w:type="dxa"/>
            <w:tcBorders>
              <w:top w:val="single" w:sz="8" w:space="0" w:color="auto"/>
              <w:left w:val="single" w:sz="8" w:space="0" w:color="auto"/>
              <w:bottom w:val="single" w:sz="8" w:space="0" w:color="auto"/>
              <w:right w:val="single" w:sz="8" w:space="0" w:color="auto"/>
            </w:tcBorders>
          </w:tcPr>
          <w:p w14:paraId="565DB0E2" w14:textId="4DFCEF3D" w:rsidR="00F34C68" w:rsidRPr="00F34C68" w:rsidRDefault="00F34C68" w:rsidP="00162DA7">
            <w:pPr>
              <w:jc w:val="center"/>
              <w:rPr>
                <w:rFonts w:ascii="Times New Roman" w:hAnsi="Times New Roman" w:cs="Times New Roman"/>
                <w:color w:val="000000"/>
              </w:rPr>
            </w:pPr>
            <w:r>
              <w:rPr>
                <w:rFonts w:ascii="Times New Roman" w:hAnsi="Times New Roman" w:cs="Times New Roman"/>
                <w:color w:val="000000"/>
              </w:rPr>
              <w:t>С/02.7</w:t>
            </w:r>
          </w:p>
        </w:tc>
        <w:tc>
          <w:tcPr>
            <w:tcW w:w="1134" w:type="dxa"/>
            <w:tcBorders>
              <w:top w:val="single" w:sz="8" w:space="0" w:color="auto"/>
              <w:left w:val="single" w:sz="8" w:space="0" w:color="auto"/>
              <w:bottom w:val="single" w:sz="8" w:space="0" w:color="auto"/>
              <w:right w:val="single" w:sz="8" w:space="0" w:color="auto"/>
            </w:tcBorders>
          </w:tcPr>
          <w:p w14:paraId="63579FFF" w14:textId="00276EE6" w:rsidR="00F34C68" w:rsidRDefault="00F34C68" w:rsidP="00162DA7">
            <w:pPr>
              <w:jc w:val="center"/>
              <w:rPr>
                <w:color w:val="000000"/>
              </w:rPr>
            </w:pPr>
            <w:r>
              <w:rPr>
                <w:color w:val="000000"/>
              </w:rPr>
              <w:t>7</w:t>
            </w:r>
          </w:p>
        </w:tc>
      </w:tr>
      <w:tr w:rsidR="00F34C68" w:rsidRPr="0032358B" w14:paraId="418177F1" w14:textId="77777777" w:rsidTr="007B7AA0">
        <w:tc>
          <w:tcPr>
            <w:tcW w:w="1413" w:type="dxa"/>
            <w:vMerge/>
          </w:tcPr>
          <w:p w14:paraId="37C082B3" w14:textId="77777777" w:rsidR="00F34C68" w:rsidRDefault="00F34C68" w:rsidP="00162DA7">
            <w:pPr>
              <w:jc w:val="both"/>
              <w:rPr>
                <w:rFonts w:ascii="Times New Roman" w:eastAsia="Times New Roman" w:hAnsi="Times New Roman" w:cs="Times New Roman"/>
                <w:sz w:val="24"/>
                <w:szCs w:val="24"/>
                <w:lang w:eastAsia="ru-RU"/>
              </w:rPr>
            </w:pPr>
          </w:p>
        </w:tc>
        <w:tc>
          <w:tcPr>
            <w:tcW w:w="709" w:type="dxa"/>
            <w:vMerge/>
          </w:tcPr>
          <w:p w14:paraId="6F62E8D0" w14:textId="77777777" w:rsidR="00F34C68" w:rsidRDefault="00F34C68" w:rsidP="00162DA7">
            <w:pPr>
              <w:jc w:val="center"/>
              <w:rPr>
                <w:rFonts w:ascii="Times New Roman" w:eastAsia="Times New Roman" w:hAnsi="Times New Roman" w:cs="Times New Roman"/>
                <w:sz w:val="24"/>
                <w:szCs w:val="24"/>
                <w:lang w:eastAsia="ru-RU"/>
              </w:rPr>
            </w:pPr>
          </w:p>
        </w:tc>
        <w:tc>
          <w:tcPr>
            <w:tcW w:w="1842" w:type="dxa"/>
            <w:vMerge/>
          </w:tcPr>
          <w:p w14:paraId="408A60F5" w14:textId="77777777" w:rsidR="00F34C68" w:rsidRPr="00F34C68" w:rsidRDefault="00F34C68" w:rsidP="00162DA7">
            <w:pPr>
              <w:jc w:val="both"/>
              <w:rPr>
                <w:rFonts w:ascii="Times New Roman" w:hAnsi="Times New Roman" w:cs="Times New Roman"/>
                <w:color w:val="000000"/>
              </w:rPr>
            </w:pPr>
          </w:p>
        </w:tc>
        <w:tc>
          <w:tcPr>
            <w:tcW w:w="993" w:type="dxa"/>
            <w:vMerge/>
          </w:tcPr>
          <w:p w14:paraId="17B67857" w14:textId="77777777" w:rsidR="00F34C68" w:rsidRDefault="00F34C68" w:rsidP="00162DA7">
            <w:pPr>
              <w:jc w:val="center"/>
              <w:rPr>
                <w:rFonts w:ascii="Times New Roman" w:eastAsia="Times New Roman" w:hAnsi="Times New Roman" w:cs="Times New Roman"/>
                <w:sz w:val="24"/>
                <w:szCs w:val="24"/>
                <w:lang w:eastAsia="ru-RU"/>
              </w:rPr>
            </w:pPr>
          </w:p>
        </w:tc>
        <w:tc>
          <w:tcPr>
            <w:tcW w:w="2409" w:type="dxa"/>
            <w:tcBorders>
              <w:top w:val="single" w:sz="8" w:space="0" w:color="auto"/>
              <w:left w:val="single" w:sz="8" w:space="0" w:color="auto"/>
              <w:bottom w:val="single" w:sz="8" w:space="0" w:color="auto"/>
              <w:right w:val="single" w:sz="8" w:space="0" w:color="auto"/>
            </w:tcBorders>
          </w:tcPr>
          <w:p w14:paraId="4E335335" w14:textId="41726DF3" w:rsidR="00F34C68" w:rsidRPr="00B2281C" w:rsidRDefault="00F34C68" w:rsidP="00162DA7">
            <w:pPr>
              <w:jc w:val="both"/>
              <w:rPr>
                <w:rFonts w:ascii="Times New Roman" w:hAnsi="Times New Roman" w:cs="Times New Roman"/>
                <w:color w:val="000000"/>
                <w:sz w:val="20"/>
                <w:szCs w:val="20"/>
              </w:rPr>
            </w:pPr>
            <w:r w:rsidRPr="00B2281C">
              <w:rPr>
                <w:rFonts w:ascii="Times New Roman" w:hAnsi="Times New Roman" w:cs="Times New Roman"/>
                <w:color w:val="000000"/>
              </w:rPr>
              <w:t>Организация составления и реализации сводных перспективных, текущих и индивидуальных планов подготовки спортсменов спортивной сборной команды Российской Федерации (по виду спорта, спортивной дисциплине)</w:t>
            </w:r>
          </w:p>
        </w:tc>
        <w:tc>
          <w:tcPr>
            <w:tcW w:w="993" w:type="dxa"/>
            <w:tcBorders>
              <w:top w:val="single" w:sz="8" w:space="0" w:color="auto"/>
              <w:left w:val="single" w:sz="8" w:space="0" w:color="auto"/>
              <w:bottom w:val="single" w:sz="8" w:space="0" w:color="auto"/>
              <w:right w:val="single" w:sz="8" w:space="0" w:color="auto"/>
            </w:tcBorders>
          </w:tcPr>
          <w:p w14:paraId="220BFB89" w14:textId="6DDA173D" w:rsidR="00F34C68" w:rsidRPr="00F34C68" w:rsidRDefault="00F34C68" w:rsidP="00162DA7">
            <w:pPr>
              <w:jc w:val="center"/>
              <w:rPr>
                <w:rFonts w:ascii="Times New Roman" w:hAnsi="Times New Roman" w:cs="Times New Roman"/>
                <w:color w:val="000000"/>
              </w:rPr>
            </w:pPr>
            <w:r>
              <w:rPr>
                <w:rFonts w:ascii="Times New Roman" w:hAnsi="Times New Roman" w:cs="Times New Roman"/>
                <w:color w:val="000000"/>
              </w:rPr>
              <w:t>С/03.7</w:t>
            </w:r>
          </w:p>
        </w:tc>
        <w:tc>
          <w:tcPr>
            <w:tcW w:w="1134" w:type="dxa"/>
            <w:tcBorders>
              <w:top w:val="single" w:sz="8" w:space="0" w:color="auto"/>
              <w:left w:val="single" w:sz="8" w:space="0" w:color="auto"/>
              <w:bottom w:val="single" w:sz="8" w:space="0" w:color="auto"/>
              <w:right w:val="single" w:sz="8" w:space="0" w:color="auto"/>
            </w:tcBorders>
          </w:tcPr>
          <w:p w14:paraId="40BD8419" w14:textId="62BA6609" w:rsidR="00F34C68" w:rsidRDefault="00F34C68" w:rsidP="00162DA7">
            <w:pPr>
              <w:jc w:val="center"/>
              <w:rPr>
                <w:color w:val="000000"/>
              </w:rPr>
            </w:pPr>
            <w:r>
              <w:rPr>
                <w:color w:val="000000"/>
              </w:rPr>
              <w:t>7</w:t>
            </w:r>
          </w:p>
        </w:tc>
      </w:tr>
      <w:tr w:rsidR="00F34C68" w:rsidRPr="0032358B" w14:paraId="670448CF" w14:textId="77777777" w:rsidTr="007B7AA0">
        <w:tc>
          <w:tcPr>
            <w:tcW w:w="1413" w:type="dxa"/>
            <w:vMerge/>
          </w:tcPr>
          <w:p w14:paraId="5F287DBB" w14:textId="77777777" w:rsidR="00F34C68" w:rsidRDefault="00F34C68" w:rsidP="00162DA7">
            <w:pPr>
              <w:jc w:val="both"/>
              <w:rPr>
                <w:rFonts w:ascii="Times New Roman" w:eastAsia="Times New Roman" w:hAnsi="Times New Roman" w:cs="Times New Roman"/>
                <w:sz w:val="24"/>
                <w:szCs w:val="24"/>
                <w:lang w:eastAsia="ru-RU"/>
              </w:rPr>
            </w:pPr>
          </w:p>
        </w:tc>
        <w:tc>
          <w:tcPr>
            <w:tcW w:w="709" w:type="dxa"/>
            <w:vMerge/>
          </w:tcPr>
          <w:p w14:paraId="2F6C5609" w14:textId="77777777" w:rsidR="00F34C68" w:rsidRDefault="00F34C68" w:rsidP="00162DA7">
            <w:pPr>
              <w:jc w:val="center"/>
              <w:rPr>
                <w:rFonts w:ascii="Times New Roman" w:eastAsia="Times New Roman" w:hAnsi="Times New Roman" w:cs="Times New Roman"/>
                <w:sz w:val="24"/>
                <w:szCs w:val="24"/>
                <w:lang w:eastAsia="ru-RU"/>
              </w:rPr>
            </w:pPr>
          </w:p>
        </w:tc>
        <w:tc>
          <w:tcPr>
            <w:tcW w:w="1842" w:type="dxa"/>
            <w:vMerge/>
          </w:tcPr>
          <w:p w14:paraId="6A2D6EB5" w14:textId="77777777" w:rsidR="00F34C68" w:rsidRPr="00F34C68" w:rsidRDefault="00F34C68" w:rsidP="00162DA7">
            <w:pPr>
              <w:jc w:val="both"/>
              <w:rPr>
                <w:rFonts w:ascii="Times New Roman" w:hAnsi="Times New Roman" w:cs="Times New Roman"/>
                <w:color w:val="000000"/>
              </w:rPr>
            </w:pPr>
          </w:p>
        </w:tc>
        <w:tc>
          <w:tcPr>
            <w:tcW w:w="993" w:type="dxa"/>
            <w:vMerge/>
          </w:tcPr>
          <w:p w14:paraId="6BFD14FB" w14:textId="77777777" w:rsidR="00F34C68" w:rsidRDefault="00F34C68" w:rsidP="00162DA7">
            <w:pPr>
              <w:jc w:val="center"/>
              <w:rPr>
                <w:rFonts w:ascii="Times New Roman" w:eastAsia="Times New Roman" w:hAnsi="Times New Roman" w:cs="Times New Roman"/>
                <w:sz w:val="24"/>
                <w:szCs w:val="24"/>
                <w:lang w:eastAsia="ru-RU"/>
              </w:rPr>
            </w:pPr>
          </w:p>
        </w:tc>
        <w:tc>
          <w:tcPr>
            <w:tcW w:w="2409" w:type="dxa"/>
            <w:tcBorders>
              <w:top w:val="single" w:sz="8" w:space="0" w:color="auto"/>
              <w:left w:val="single" w:sz="8" w:space="0" w:color="auto"/>
              <w:bottom w:val="single" w:sz="8" w:space="0" w:color="auto"/>
              <w:right w:val="single" w:sz="8" w:space="0" w:color="auto"/>
            </w:tcBorders>
          </w:tcPr>
          <w:p w14:paraId="671ACB5B" w14:textId="746CC32D" w:rsidR="00F34C68" w:rsidRPr="00B2281C" w:rsidRDefault="00F34C68" w:rsidP="00162DA7">
            <w:pPr>
              <w:jc w:val="both"/>
              <w:rPr>
                <w:rFonts w:ascii="Times New Roman" w:hAnsi="Times New Roman" w:cs="Times New Roman"/>
                <w:color w:val="000000"/>
                <w:sz w:val="20"/>
                <w:szCs w:val="20"/>
              </w:rPr>
            </w:pPr>
            <w:r w:rsidRPr="00B2281C">
              <w:rPr>
                <w:rFonts w:ascii="Times New Roman" w:hAnsi="Times New Roman" w:cs="Times New Roman"/>
                <w:color w:val="000000"/>
              </w:rPr>
              <w:t xml:space="preserve">Оценка эффективности подготовки спортсменов спортивной сборной команды Российской Федерации (по виду спорта, спортивной дисциплине) с </w:t>
            </w:r>
            <w:r w:rsidRPr="00B2281C">
              <w:rPr>
                <w:rFonts w:ascii="Times New Roman" w:hAnsi="Times New Roman" w:cs="Times New Roman"/>
                <w:color w:val="000000"/>
              </w:rPr>
              <w:lastRenderedPageBreak/>
              <w:t>использованием современных информационных и компьютерных технологий в своей деятельности</w:t>
            </w:r>
          </w:p>
        </w:tc>
        <w:tc>
          <w:tcPr>
            <w:tcW w:w="993" w:type="dxa"/>
            <w:tcBorders>
              <w:top w:val="single" w:sz="8" w:space="0" w:color="auto"/>
              <w:left w:val="single" w:sz="8" w:space="0" w:color="auto"/>
              <w:bottom w:val="single" w:sz="8" w:space="0" w:color="auto"/>
              <w:right w:val="single" w:sz="8" w:space="0" w:color="auto"/>
            </w:tcBorders>
          </w:tcPr>
          <w:p w14:paraId="09F84ABD" w14:textId="26D9DAE5" w:rsidR="00F34C68" w:rsidRPr="00F34C68" w:rsidRDefault="00F34C68" w:rsidP="00162DA7">
            <w:pPr>
              <w:jc w:val="center"/>
              <w:rPr>
                <w:rFonts w:ascii="Times New Roman" w:hAnsi="Times New Roman" w:cs="Times New Roman"/>
                <w:color w:val="000000"/>
              </w:rPr>
            </w:pPr>
            <w:r>
              <w:rPr>
                <w:rFonts w:ascii="Times New Roman" w:hAnsi="Times New Roman" w:cs="Times New Roman"/>
                <w:color w:val="000000"/>
              </w:rPr>
              <w:lastRenderedPageBreak/>
              <w:t>С/04.7</w:t>
            </w:r>
          </w:p>
        </w:tc>
        <w:tc>
          <w:tcPr>
            <w:tcW w:w="1134" w:type="dxa"/>
            <w:tcBorders>
              <w:top w:val="single" w:sz="8" w:space="0" w:color="auto"/>
              <w:left w:val="single" w:sz="8" w:space="0" w:color="auto"/>
              <w:bottom w:val="single" w:sz="8" w:space="0" w:color="auto"/>
              <w:right w:val="single" w:sz="8" w:space="0" w:color="auto"/>
            </w:tcBorders>
          </w:tcPr>
          <w:p w14:paraId="1557DE9F" w14:textId="0EAF3D44" w:rsidR="00F34C68" w:rsidRDefault="00F34C68" w:rsidP="00162DA7">
            <w:pPr>
              <w:jc w:val="center"/>
              <w:rPr>
                <w:color w:val="000000"/>
              </w:rPr>
            </w:pPr>
            <w:r>
              <w:rPr>
                <w:color w:val="000000"/>
              </w:rPr>
              <w:t>7</w:t>
            </w:r>
          </w:p>
        </w:tc>
      </w:tr>
    </w:tbl>
    <w:p w14:paraId="32786B14" w14:textId="77777777" w:rsidR="00CB18D3" w:rsidRPr="000B2743" w:rsidRDefault="00CB18D3" w:rsidP="00CB18D3">
      <w:pPr>
        <w:spacing w:after="0"/>
        <w:jc w:val="both"/>
        <w:rPr>
          <w:rFonts w:ascii="Times New Roman" w:hAnsi="Times New Roman" w:cs="Times New Roman"/>
          <w:sz w:val="28"/>
          <w:szCs w:val="28"/>
        </w:rPr>
      </w:pPr>
    </w:p>
    <w:p w14:paraId="50B09A49" w14:textId="77777777" w:rsidR="00CB18D3" w:rsidRPr="000B2743" w:rsidRDefault="00CB18D3" w:rsidP="00CB18D3">
      <w:pPr>
        <w:spacing w:after="0"/>
        <w:jc w:val="both"/>
        <w:rPr>
          <w:rFonts w:ascii="Times New Roman" w:hAnsi="Times New Roman" w:cs="Times New Roman"/>
          <w:b/>
          <w:sz w:val="24"/>
          <w:szCs w:val="24"/>
        </w:rPr>
      </w:pPr>
      <w:r w:rsidRPr="000B2743">
        <w:rPr>
          <w:rFonts w:ascii="Times New Roman" w:hAnsi="Times New Roman" w:cs="Times New Roman"/>
          <w:b/>
          <w:sz w:val="24"/>
          <w:szCs w:val="24"/>
        </w:rPr>
        <w:t>3.5.</w:t>
      </w:r>
      <w:r w:rsidRPr="000B2743">
        <w:rPr>
          <w:b/>
        </w:rPr>
        <w:t xml:space="preserve"> </w:t>
      </w:r>
      <w:r w:rsidRPr="000B2743">
        <w:rPr>
          <w:rFonts w:ascii="Times New Roman" w:hAnsi="Times New Roman" w:cs="Times New Roman"/>
          <w:b/>
          <w:sz w:val="24"/>
          <w:szCs w:val="24"/>
        </w:rPr>
        <w:t>Перечень основных задач профессиональной деятельности выпускников</w:t>
      </w:r>
    </w:p>
    <w:p w14:paraId="221BB475" w14:textId="77777777" w:rsidR="00CB18D3" w:rsidRDefault="00CB18D3" w:rsidP="00CB18D3">
      <w:pPr>
        <w:spacing w:after="0"/>
        <w:jc w:val="both"/>
        <w:rPr>
          <w:rFonts w:ascii="Times New Roman" w:hAnsi="Times New Roman" w:cs="Times New Roman"/>
          <w:sz w:val="24"/>
          <w:szCs w:val="24"/>
        </w:rPr>
      </w:pPr>
    </w:p>
    <w:p w14:paraId="1BE6A4B4" w14:textId="77777777" w:rsidR="00CB18D3" w:rsidRPr="006F0248" w:rsidRDefault="00CB18D3" w:rsidP="00CB18D3">
      <w:pPr>
        <w:spacing w:after="0"/>
        <w:jc w:val="both"/>
        <w:rPr>
          <w:rFonts w:ascii="Times New Roman" w:hAnsi="Times New Roman" w:cs="Times New Roman"/>
          <w:sz w:val="24"/>
          <w:szCs w:val="24"/>
        </w:rPr>
      </w:pPr>
      <w:r w:rsidRPr="006F0248">
        <w:rPr>
          <w:rFonts w:ascii="Times New Roman" w:hAnsi="Times New Roman" w:cs="Times New Roman"/>
          <w:sz w:val="24"/>
          <w:szCs w:val="24"/>
        </w:rPr>
        <w:t>Области профессиональной деятельности выпускн</w:t>
      </w:r>
      <w:r>
        <w:rPr>
          <w:rFonts w:ascii="Times New Roman" w:hAnsi="Times New Roman" w:cs="Times New Roman"/>
          <w:sz w:val="24"/>
          <w:szCs w:val="24"/>
        </w:rPr>
        <w:t xml:space="preserve">иков, освоивших образовательную </w:t>
      </w:r>
      <w:r w:rsidRPr="006F0248">
        <w:rPr>
          <w:rFonts w:ascii="Times New Roman" w:hAnsi="Times New Roman" w:cs="Times New Roman"/>
          <w:sz w:val="24"/>
          <w:szCs w:val="24"/>
        </w:rPr>
        <w:t>программу, соотнесенные с типами задач профессиональной деятельности и учитывающие</w:t>
      </w:r>
    </w:p>
    <w:p w14:paraId="7A4949B4" w14:textId="77777777" w:rsidR="00CB18D3" w:rsidRDefault="00CB18D3" w:rsidP="00CB18D3">
      <w:pPr>
        <w:spacing w:after="0"/>
        <w:jc w:val="both"/>
        <w:rPr>
          <w:rFonts w:ascii="Times New Roman" w:hAnsi="Times New Roman" w:cs="Times New Roman"/>
          <w:b/>
          <w:i/>
          <w:sz w:val="28"/>
          <w:szCs w:val="28"/>
        </w:rPr>
      </w:pPr>
      <w:r w:rsidRPr="006F0248">
        <w:rPr>
          <w:rFonts w:ascii="Times New Roman" w:hAnsi="Times New Roman" w:cs="Times New Roman"/>
          <w:sz w:val="24"/>
          <w:szCs w:val="24"/>
        </w:rPr>
        <w:t>профессиональные за</w:t>
      </w:r>
      <w:r>
        <w:rPr>
          <w:rFonts w:ascii="Times New Roman" w:hAnsi="Times New Roman" w:cs="Times New Roman"/>
          <w:sz w:val="24"/>
          <w:szCs w:val="24"/>
        </w:rPr>
        <w:t>дачи, представлены в таблице 3</w:t>
      </w:r>
      <w:r w:rsidRPr="006F0248">
        <w:rPr>
          <w:rFonts w:ascii="Times New Roman" w:hAnsi="Times New Roman" w:cs="Times New Roman"/>
          <w:sz w:val="24"/>
          <w:szCs w:val="24"/>
        </w:rPr>
        <w:t>.</w:t>
      </w:r>
    </w:p>
    <w:p w14:paraId="689D870F" w14:textId="77777777" w:rsidR="00CB18D3" w:rsidRDefault="00CB18D3" w:rsidP="00CB18D3">
      <w:pPr>
        <w:spacing w:after="0"/>
        <w:jc w:val="both"/>
        <w:rPr>
          <w:rFonts w:ascii="Times New Roman" w:hAnsi="Times New Roman" w:cs="Times New Roman"/>
          <w:sz w:val="28"/>
          <w:szCs w:val="28"/>
        </w:rPr>
      </w:pPr>
    </w:p>
    <w:p w14:paraId="7E533046" w14:textId="77777777" w:rsidR="00CB18D3" w:rsidRDefault="00CB18D3" w:rsidP="00CB18D3">
      <w:pPr>
        <w:spacing w:after="0"/>
        <w:jc w:val="both"/>
        <w:rPr>
          <w:rFonts w:ascii="Times New Roman" w:hAnsi="Times New Roman" w:cs="Times New Roman"/>
          <w:sz w:val="24"/>
          <w:szCs w:val="24"/>
        </w:rPr>
      </w:pPr>
    </w:p>
    <w:p w14:paraId="586FE7DD" w14:textId="77777777" w:rsidR="00CB18D3" w:rsidRPr="006F0248" w:rsidRDefault="00CB18D3" w:rsidP="00CB18D3">
      <w:pPr>
        <w:spacing w:after="0"/>
        <w:jc w:val="both"/>
        <w:rPr>
          <w:rFonts w:ascii="Times New Roman" w:hAnsi="Times New Roman" w:cs="Times New Roman"/>
          <w:sz w:val="24"/>
          <w:szCs w:val="24"/>
        </w:rPr>
      </w:pPr>
      <w:r w:rsidRPr="006F0248">
        <w:rPr>
          <w:rFonts w:ascii="Times New Roman" w:hAnsi="Times New Roman" w:cs="Times New Roman"/>
          <w:sz w:val="24"/>
          <w:szCs w:val="24"/>
        </w:rPr>
        <w:t>Таблица 3</w:t>
      </w:r>
      <w:r>
        <w:rPr>
          <w:rFonts w:ascii="Times New Roman" w:hAnsi="Times New Roman" w:cs="Times New Roman"/>
          <w:sz w:val="24"/>
          <w:szCs w:val="24"/>
        </w:rPr>
        <w:t xml:space="preserve"> - </w:t>
      </w:r>
      <w:r w:rsidRPr="006F0248">
        <w:rPr>
          <w:rFonts w:ascii="Times New Roman" w:hAnsi="Times New Roman" w:cs="Times New Roman"/>
          <w:sz w:val="24"/>
          <w:szCs w:val="24"/>
        </w:rPr>
        <w:t>Перечень основных задач профессиональной деятельности выпускников</w:t>
      </w:r>
    </w:p>
    <w:p w14:paraId="581EDBA1" w14:textId="77777777" w:rsidR="00CB18D3" w:rsidRPr="000B2743" w:rsidRDefault="00CB18D3" w:rsidP="00CB18D3">
      <w:pPr>
        <w:shd w:val="clear" w:color="auto" w:fill="FFFFFF"/>
        <w:jc w:val="center"/>
        <w:rPr>
          <w:rFonts w:ascii="Times New Roman" w:eastAsia="Times New Roman" w:hAnsi="Times New Roman" w:cs="Times New Roman"/>
          <w:b/>
          <w:i/>
          <w:sz w:val="24"/>
          <w:szCs w:val="24"/>
          <w:lang w:eastAsia="ru-RU"/>
        </w:rPr>
      </w:pPr>
    </w:p>
    <w:tbl>
      <w:tblPr>
        <w:tblStyle w:val="a5"/>
        <w:tblW w:w="0" w:type="auto"/>
        <w:tblLook w:val="04A0" w:firstRow="1" w:lastRow="0" w:firstColumn="1" w:lastColumn="0" w:noHBand="0" w:noVBand="1"/>
      </w:tblPr>
      <w:tblGrid>
        <w:gridCol w:w="2284"/>
        <w:gridCol w:w="2391"/>
        <w:gridCol w:w="2504"/>
        <w:gridCol w:w="2276"/>
      </w:tblGrid>
      <w:tr w:rsidR="00CB18D3" w:rsidRPr="000B2743" w14:paraId="778B4250" w14:textId="77777777" w:rsidTr="00162DA7">
        <w:tc>
          <w:tcPr>
            <w:tcW w:w="2284" w:type="dxa"/>
          </w:tcPr>
          <w:p w14:paraId="32DCA13B"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Область</w:t>
            </w:r>
          </w:p>
          <w:p w14:paraId="552223EE" w14:textId="77777777" w:rsidR="00CB18D3" w:rsidRPr="000B2743" w:rsidRDefault="00CB18D3" w:rsidP="007B7AA0">
            <w:pPr>
              <w:jc w:val="center"/>
              <w:rPr>
                <w:rFonts w:ascii="Times New Roman" w:eastAsia="Times New Roman" w:hAnsi="Times New Roman" w:cs="Times New Roman"/>
                <w:sz w:val="24"/>
                <w:szCs w:val="24"/>
                <w:lang w:eastAsia="ru-RU"/>
              </w:rPr>
            </w:pPr>
            <w:proofErr w:type="spellStart"/>
            <w:r w:rsidRPr="000B2743">
              <w:rPr>
                <w:rFonts w:ascii="Times New Roman" w:eastAsia="Times New Roman" w:hAnsi="Times New Roman" w:cs="Times New Roman"/>
                <w:sz w:val="24"/>
                <w:szCs w:val="24"/>
                <w:lang w:eastAsia="ru-RU"/>
              </w:rPr>
              <w:t>профессиональ</w:t>
            </w:r>
            <w:proofErr w:type="spellEnd"/>
            <w:r w:rsidRPr="000B2743">
              <w:rPr>
                <w:rFonts w:ascii="Times New Roman" w:eastAsia="Times New Roman" w:hAnsi="Times New Roman" w:cs="Times New Roman"/>
                <w:sz w:val="24"/>
                <w:szCs w:val="24"/>
                <w:lang w:eastAsia="ru-RU"/>
              </w:rPr>
              <w:t>-</w:t>
            </w:r>
          </w:p>
          <w:p w14:paraId="19C956F3"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ной деятельности</w:t>
            </w:r>
          </w:p>
          <w:p w14:paraId="5C197AEC"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(по Реестру</w:t>
            </w:r>
          </w:p>
          <w:p w14:paraId="588D96FC"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Минтруда)</w:t>
            </w:r>
          </w:p>
        </w:tc>
        <w:tc>
          <w:tcPr>
            <w:tcW w:w="2391" w:type="dxa"/>
          </w:tcPr>
          <w:p w14:paraId="4AE626ED"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Типы задач</w:t>
            </w:r>
          </w:p>
          <w:p w14:paraId="7A7022B8" w14:textId="77777777" w:rsidR="00CB18D3" w:rsidRPr="000B2743" w:rsidRDefault="00CB18D3" w:rsidP="007B7AA0">
            <w:pPr>
              <w:jc w:val="center"/>
              <w:rPr>
                <w:rFonts w:ascii="Times New Roman" w:eastAsia="Times New Roman" w:hAnsi="Times New Roman" w:cs="Times New Roman"/>
                <w:sz w:val="24"/>
                <w:szCs w:val="24"/>
                <w:lang w:eastAsia="ru-RU"/>
              </w:rPr>
            </w:pPr>
            <w:proofErr w:type="spellStart"/>
            <w:r w:rsidRPr="000B2743">
              <w:rPr>
                <w:rFonts w:ascii="Times New Roman" w:eastAsia="Times New Roman" w:hAnsi="Times New Roman" w:cs="Times New Roman"/>
                <w:sz w:val="24"/>
                <w:szCs w:val="24"/>
                <w:lang w:eastAsia="ru-RU"/>
              </w:rPr>
              <w:t>профессиональ</w:t>
            </w:r>
            <w:proofErr w:type="spellEnd"/>
            <w:r w:rsidRPr="000B2743">
              <w:rPr>
                <w:rFonts w:ascii="Times New Roman" w:eastAsia="Times New Roman" w:hAnsi="Times New Roman" w:cs="Times New Roman"/>
                <w:sz w:val="24"/>
                <w:szCs w:val="24"/>
                <w:lang w:eastAsia="ru-RU"/>
              </w:rPr>
              <w:t>-</w:t>
            </w:r>
          </w:p>
          <w:p w14:paraId="3AF0D7C4"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ной</w:t>
            </w:r>
          </w:p>
          <w:p w14:paraId="44925BD6"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деятельности</w:t>
            </w:r>
          </w:p>
        </w:tc>
        <w:tc>
          <w:tcPr>
            <w:tcW w:w="2504" w:type="dxa"/>
          </w:tcPr>
          <w:p w14:paraId="3DD9EE38"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Задачи</w:t>
            </w:r>
          </w:p>
          <w:p w14:paraId="6C94AD23"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профессиональной</w:t>
            </w:r>
          </w:p>
          <w:p w14:paraId="1EC30CE8"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деятельности</w:t>
            </w:r>
          </w:p>
        </w:tc>
        <w:tc>
          <w:tcPr>
            <w:tcW w:w="2276" w:type="dxa"/>
          </w:tcPr>
          <w:p w14:paraId="3BD2D70E"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Объекты</w:t>
            </w:r>
          </w:p>
          <w:p w14:paraId="22910576"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профессиональной</w:t>
            </w:r>
          </w:p>
          <w:p w14:paraId="308B3D62"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деятельности (или</w:t>
            </w:r>
          </w:p>
          <w:p w14:paraId="68BEB74F" w14:textId="77777777" w:rsidR="00CB18D3" w:rsidRPr="000B2743" w:rsidRDefault="00CB18D3" w:rsidP="007B7AA0">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области знания)</w:t>
            </w:r>
          </w:p>
        </w:tc>
      </w:tr>
      <w:tr w:rsidR="00162DA7" w:rsidRPr="000B2743" w14:paraId="5F00AFB9" w14:textId="77777777" w:rsidTr="00162DA7">
        <w:trPr>
          <w:trHeight w:val="227"/>
        </w:trPr>
        <w:tc>
          <w:tcPr>
            <w:tcW w:w="2284" w:type="dxa"/>
            <w:vMerge w:val="restart"/>
          </w:tcPr>
          <w:p w14:paraId="347BF77E" w14:textId="77777777" w:rsidR="00162DA7" w:rsidRPr="000B2743" w:rsidRDefault="00162DA7" w:rsidP="00162DA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 Физическая культура и спорт</w:t>
            </w:r>
          </w:p>
        </w:tc>
        <w:tc>
          <w:tcPr>
            <w:tcW w:w="2391" w:type="dxa"/>
            <w:tcBorders>
              <w:top w:val="single" w:sz="4" w:space="0" w:color="000000"/>
              <w:left w:val="single" w:sz="4" w:space="0" w:color="000000"/>
              <w:bottom w:val="single" w:sz="4" w:space="0" w:color="000000"/>
              <w:right w:val="single" w:sz="4" w:space="0" w:color="000000"/>
            </w:tcBorders>
          </w:tcPr>
          <w:p w14:paraId="12D25D24" w14:textId="77777777" w:rsidR="00162DA7" w:rsidRPr="002D55A1" w:rsidRDefault="00162DA7" w:rsidP="00162DA7">
            <w:pPr>
              <w:pStyle w:val="TableParagraph"/>
              <w:kinsoku w:val="0"/>
              <w:overflowPunct w:val="0"/>
              <w:ind w:right="224"/>
              <w:jc w:val="center"/>
            </w:pPr>
            <w:r w:rsidRPr="002D55A1">
              <w:t>Научно-исследовательский</w:t>
            </w:r>
          </w:p>
        </w:tc>
        <w:tc>
          <w:tcPr>
            <w:tcW w:w="2504" w:type="dxa"/>
            <w:tcBorders>
              <w:top w:val="single" w:sz="4" w:space="0" w:color="000000"/>
              <w:left w:val="single" w:sz="4" w:space="0" w:color="000000"/>
              <w:bottom w:val="single" w:sz="4" w:space="0" w:color="000000"/>
              <w:right w:val="single" w:sz="4" w:space="0" w:color="000000"/>
            </w:tcBorders>
          </w:tcPr>
          <w:p w14:paraId="2B4BE2AE" w14:textId="77777777" w:rsidR="00162DA7" w:rsidRPr="00B2281C" w:rsidRDefault="00162DA7" w:rsidP="00162DA7">
            <w:pPr>
              <w:pStyle w:val="TableParagraph"/>
              <w:kinsoku w:val="0"/>
              <w:overflowPunct w:val="0"/>
              <w:ind w:right="115"/>
              <w:rPr>
                <w:spacing w:val="-1"/>
                <w:sz w:val="22"/>
                <w:szCs w:val="22"/>
              </w:rPr>
            </w:pPr>
            <w:r w:rsidRPr="00B2281C">
              <w:rPr>
                <w:sz w:val="22"/>
                <w:szCs w:val="22"/>
              </w:rPr>
              <w:t>Планирование и выполнение прикладных работ теоретического и экспериментального характера по разрешению проблемных ситуаций в области подготовки спортивного резерва</w:t>
            </w:r>
          </w:p>
        </w:tc>
        <w:tc>
          <w:tcPr>
            <w:tcW w:w="2276" w:type="dxa"/>
            <w:tcBorders>
              <w:top w:val="single" w:sz="4" w:space="0" w:color="000000"/>
              <w:left w:val="single" w:sz="4" w:space="0" w:color="000000"/>
              <w:bottom w:val="single" w:sz="4" w:space="0" w:color="000000"/>
              <w:right w:val="single" w:sz="4" w:space="0" w:color="000000"/>
            </w:tcBorders>
          </w:tcPr>
          <w:p w14:paraId="1943F452" w14:textId="77777777" w:rsidR="00162DA7" w:rsidRPr="00B2281C" w:rsidRDefault="00162DA7" w:rsidP="00162DA7">
            <w:pPr>
              <w:pStyle w:val="TableParagraph"/>
              <w:kinsoku w:val="0"/>
              <w:overflowPunct w:val="0"/>
              <w:ind w:left="31" w:hanging="5"/>
              <w:rPr>
                <w:spacing w:val="-1"/>
                <w:sz w:val="22"/>
                <w:szCs w:val="22"/>
              </w:rPr>
            </w:pPr>
            <w:r w:rsidRPr="00B2281C">
              <w:rPr>
                <w:sz w:val="22"/>
                <w:szCs w:val="22"/>
              </w:rPr>
              <w:t>Процессы решения педагогических, тренерских, рекреационных, организационно-управленческих типов задач по подготовке спортивного резерва</w:t>
            </w:r>
          </w:p>
        </w:tc>
      </w:tr>
      <w:tr w:rsidR="00162DA7" w:rsidRPr="000B2743" w14:paraId="3CAFA1E7" w14:textId="77777777" w:rsidTr="00162DA7">
        <w:trPr>
          <w:trHeight w:val="227"/>
        </w:trPr>
        <w:tc>
          <w:tcPr>
            <w:tcW w:w="2284" w:type="dxa"/>
            <w:vMerge/>
          </w:tcPr>
          <w:p w14:paraId="3862466A" w14:textId="77777777" w:rsidR="00162DA7" w:rsidRPr="000B2743" w:rsidRDefault="00162DA7" w:rsidP="00162DA7">
            <w:pPr>
              <w:jc w:val="center"/>
              <w:rPr>
                <w:rFonts w:ascii="Times New Roman" w:eastAsia="Times New Roman" w:hAnsi="Times New Roman" w:cs="Times New Roman"/>
                <w:sz w:val="24"/>
                <w:szCs w:val="24"/>
                <w:lang w:eastAsia="ru-RU"/>
              </w:rPr>
            </w:pPr>
          </w:p>
        </w:tc>
        <w:tc>
          <w:tcPr>
            <w:tcW w:w="2391" w:type="dxa"/>
            <w:tcBorders>
              <w:top w:val="single" w:sz="4" w:space="0" w:color="000000"/>
              <w:left w:val="single" w:sz="4" w:space="0" w:color="000000"/>
              <w:bottom w:val="single" w:sz="4" w:space="0" w:color="000000"/>
              <w:right w:val="single" w:sz="4" w:space="0" w:color="000000"/>
            </w:tcBorders>
          </w:tcPr>
          <w:p w14:paraId="2D34342A" w14:textId="77777777" w:rsidR="00162DA7" w:rsidRPr="002D55A1" w:rsidRDefault="00162DA7" w:rsidP="00162DA7">
            <w:pPr>
              <w:pStyle w:val="TableParagraph"/>
              <w:kinsoku w:val="0"/>
              <w:overflowPunct w:val="0"/>
              <w:spacing w:line="267" w:lineRule="exact"/>
              <w:ind w:left="102"/>
            </w:pPr>
            <w:r w:rsidRPr="002D55A1">
              <w:t>Тренерский</w:t>
            </w:r>
          </w:p>
        </w:tc>
        <w:tc>
          <w:tcPr>
            <w:tcW w:w="2504" w:type="dxa"/>
            <w:tcBorders>
              <w:top w:val="single" w:sz="4" w:space="0" w:color="000000"/>
              <w:left w:val="single" w:sz="4" w:space="0" w:color="000000"/>
              <w:bottom w:val="single" w:sz="4" w:space="0" w:color="000000"/>
              <w:right w:val="single" w:sz="4" w:space="0" w:color="000000"/>
            </w:tcBorders>
          </w:tcPr>
          <w:p w14:paraId="46C1F910" w14:textId="77777777" w:rsidR="00162DA7" w:rsidRPr="00B2281C" w:rsidRDefault="00162DA7" w:rsidP="00162DA7">
            <w:pPr>
              <w:pStyle w:val="TableParagraph"/>
              <w:kinsoku w:val="0"/>
              <w:overflowPunct w:val="0"/>
              <w:ind w:left="102" w:right="96"/>
              <w:rPr>
                <w:sz w:val="22"/>
                <w:szCs w:val="22"/>
              </w:rPr>
            </w:pPr>
            <w:r w:rsidRPr="00B2281C">
              <w:rPr>
                <w:sz w:val="22"/>
                <w:szCs w:val="22"/>
              </w:rPr>
              <w:t xml:space="preserve">Подготовка спортивных сборных и клубных команд </w:t>
            </w:r>
          </w:p>
        </w:tc>
        <w:tc>
          <w:tcPr>
            <w:tcW w:w="2276" w:type="dxa"/>
            <w:tcBorders>
              <w:top w:val="single" w:sz="4" w:space="0" w:color="000000"/>
              <w:left w:val="single" w:sz="4" w:space="0" w:color="000000"/>
              <w:bottom w:val="single" w:sz="4" w:space="0" w:color="000000"/>
              <w:right w:val="single" w:sz="4" w:space="0" w:color="000000"/>
            </w:tcBorders>
          </w:tcPr>
          <w:p w14:paraId="1A7CB16F" w14:textId="77777777" w:rsidR="00162DA7" w:rsidRPr="00B2281C" w:rsidRDefault="00162DA7" w:rsidP="00162DA7">
            <w:pPr>
              <w:pStyle w:val="TableParagraph"/>
              <w:kinsoku w:val="0"/>
              <w:overflowPunct w:val="0"/>
              <w:ind w:left="102" w:right="99"/>
              <w:rPr>
                <w:sz w:val="22"/>
                <w:szCs w:val="22"/>
              </w:rPr>
            </w:pPr>
            <w:r w:rsidRPr="00B2281C">
              <w:rPr>
                <w:sz w:val="22"/>
                <w:szCs w:val="22"/>
              </w:rPr>
              <w:t>Тренировочный процесс, соревновательная деятельность спортивных сборных и клубных команд</w:t>
            </w:r>
          </w:p>
        </w:tc>
      </w:tr>
      <w:tr w:rsidR="00162DA7" w:rsidRPr="000B2743" w14:paraId="570F15E9" w14:textId="77777777" w:rsidTr="00162DA7">
        <w:trPr>
          <w:trHeight w:val="227"/>
        </w:trPr>
        <w:tc>
          <w:tcPr>
            <w:tcW w:w="2284" w:type="dxa"/>
            <w:vMerge/>
          </w:tcPr>
          <w:p w14:paraId="38E2E5B2" w14:textId="77777777" w:rsidR="00162DA7" w:rsidRPr="000B2743" w:rsidRDefault="00162DA7" w:rsidP="00162DA7">
            <w:pPr>
              <w:jc w:val="center"/>
              <w:rPr>
                <w:rFonts w:ascii="Times New Roman" w:eastAsia="Times New Roman" w:hAnsi="Times New Roman" w:cs="Times New Roman"/>
                <w:sz w:val="24"/>
                <w:szCs w:val="24"/>
                <w:lang w:eastAsia="ru-RU"/>
              </w:rPr>
            </w:pPr>
          </w:p>
        </w:tc>
        <w:tc>
          <w:tcPr>
            <w:tcW w:w="2391" w:type="dxa"/>
            <w:tcBorders>
              <w:top w:val="single" w:sz="4" w:space="0" w:color="000000"/>
              <w:left w:val="single" w:sz="4" w:space="0" w:color="000000"/>
              <w:bottom w:val="single" w:sz="4" w:space="0" w:color="000000"/>
              <w:right w:val="single" w:sz="4" w:space="0" w:color="000000"/>
            </w:tcBorders>
          </w:tcPr>
          <w:p w14:paraId="7392C224" w14:textId="77777777" w:rsidR="00162DA7" w:rsidRPr="002D55A1" w:rsidRDefault="00162DA7" w:rsidP="00162DA7">
            <w:pPr>
              <w:pStyle w:val="TableParagraph"/>
              <w:kinsoku w:val="0"/>
              <w:overflowPunct w:val="0"/>
              <w:spacing w:line="267" w:lineRule="exact"/>
              <w:ind w:left="102"/>
            </w:pPr>
            <w:r w:rsidRPr="002D55A1">
              <w:t>Аналитический</w:t>
            </w:r>
          </w:p>
        </w:tc>
        <w:tc>
          <w:tcPr>
            <w:tcW w:w="2504" w:type="dxa"/>
            <w:tcBorders>
              <w:top w:val="single" w:sz="4" w:space="0" w:color="000000"/>
              <w:left w:val="single" w:sz="4" w:space="0" w:color="000000"/>
              <w:bottom w:val="single" w:sz="4" w:space="0" w:color="000000"/>
              <w:right w:val="single" w:sz="4" w:space="0" w:color="000000"/>
            </w:tcBorders>
          </w:tcPr>
          <w:p w14:paraId="602ECF2B" w14:textId="77777777" w:rsidR="00162DA7" w:rsidRPr="00B2281C" w:rsidRDefault="00162DA7" w:rsidP="00162DA7">
            <w:pPr>
              <w:pStyle w:val="TableParagraph"/>
              <w:kinsoku w:val="0"/>
              <w:overflowPunct w:val="0"/>
              <w:ind w:left="102" w:right="96"/>
              <w:rPr>
                <w:sz w:val="22"/>
                <w:szCs w:val="22"/>
              </w:rPr>
            </w:pPr>
            <w:r w:rsidRPr="00B2281C">
              <w:rPr>
                <w:sz w:val="22"/>
                <w:szCs w:val="22"/>
              </w:rPr>
              <w:t>Обобщение и систематизация данных, установление тенденций и проблем эффективности и рациональности деятельности в области физической культуры и спорта, предложение их оптимального решения</w:t>
            </w:r>
          </w:p>
        </w:tc>
        <w:tc>
          <w:tcPr>
            <w:tcW w:w="2276" w:type="dxa"/>
            <w:tcBorders>
              <w:top w:val="single" w:sz="4" w:space="0" w:color="000000"/>
              <w:left w:val="single" w:sz="4" w:space="0" w:color="000000"/>
              <w:bottom w:val="single" w:sz="4" w:space="0" w:color="000000"/>
              <w:right w:val="single" w:sz="4" w:space="0" w:color="000000"/>
            </w:tcBorders>
          </w:tcPr>
          <w:p w14:paraId="7ECE9AA1" w14:textId="77777777" w:rsidR="00162DA7" w:rsidRPr="00B2281C" w:rsidRDefault="00162DA7" w:rsidP="00162DA7">
            <w:pPr>
              <w:pStyle w:val="TableParagraph"/>
              <w:kinsoku w:val="0"/>
              <w:overflowPunct w:val="0"/>
              <w:ind w:left="102" w:right="99"/>
              <w:rPr>
                <w:sz w:val="22"/>
                <w:szCs w:val="22"/>
              </w:rPr>
            </w:pPr>
            <w:r w:rsidRPr="00B2281C">
              <w:rPr>
                <w:sz w:val="22"/>
                <w:szCs w:val="22"/>
              </w:rPr>
              <w:t>Процессы решения педагогических, тренерских, рекреационных, организационно-управленческих типов задач в</w:t>
            </w:r>
            <w:r w:rsidRPr="00B2281C">
              <w:rPr>
                <w:rFonts w:ascii="Arial" w:hAnsi="Arial" w:cs="Arial"/>
                <w:sz w:val="22"/>
                <w:szCs w:val="22"/>
              </w:rPr>
              <w:t xml:space="preserve"> </w:t>
            </w:r>
            <w:r w:rsidRPr="00B2281C">
              <w:rPr>
                <w:sz w:val="22"/>
                <w:szCs w:val="22"/>
              </w:rPr>
              <w:t>области физической культуры и спорта</w:t>
            </w:r>
          </w:p>
        </w:tc>
      </w:tr>
    </w:tbl>
    <w:p w14:paraId="78C87C8F" w14:textId="77777777" w:rsidR="00CB18D3" w:rsidRDefault="00CB18D3" w:rsidP="00CB18D3">
      <w:pPr>
        <w:spacing w:after="0"/>
        <w:jc w:val="both"/>
        <w:rPr>
          <w:rFonts w:ascii="Times New Roman" w:hAnsi="Times New Roman" w:cs="Times New Roman"/>
          <w:b/>
          <w:i/>
          <w:sz w:val="28"/>
          <w:szCs w:val="28"/>
        </w:rPr>
      </w:pPr>
    </w:p>
    <w:p w14:paraId="3E5F6FE3" w14:textId="77777777" w:rsidR="00CB18D3" w:rsidRDefault="00CB18D3" w:rsidP="00CB18D3">
      <w:pPr>
        <w:pStyle w:val="a3"/>
        <w:numPr>
          <w:ilvl w:val="0"/>
          <w:numId w:val="6"/>
        </w:numPr>
        <w:spacing w:after="0"/>
        <w:jc w:val="center"/>
        <w:rPr>
          <w:rFonts w:ascii="Times New Roman" w:hAnsi="Times New Roman" w:cs="Times New Roman"/>
          <w:b/>
          <w:sz w:val="24"/>
          <w:szCs w:val="24"/>
        </w:rPr>
      </w:pPr>
      <w:r w:rsidRPr="00837F15">
        <w:rPr>
          <w:rFonts w:ascii="Times New Roman" w:hAnsi="Times New Roman" w:cs="Times New Roman"/>
          <w:b/>
          <w:sz w:val="24"/>
          <w:szCs w:val="24"/>
        </w:rPr>
        <w:t>СТРУКТУРА ОБРАЗОВАТЕЛЬНОЙ ПРОГРАММЫ</w:t>
      </w:r>
    </w:p>
    <w:p w14:paraId="6E542DB4" w14:textId="77777777" w:rsidR="002009F8" w:rsidRPr="00837F15" w:rsidRDefault="002009F8" w:rsidP="002009F8">
      <w:pPr>
        <w:pStyle w:val="a3"/>
        <w:spacing w:after="0"/>
        <w:rPr>
          <w:rFonts w:ascii="Times New Roman" w:hAnsi="Times New Roman" w:cs="Times New Roman"/>
          <w:b/>
          <w:sz w:val="24"/>
          <w:szCs w:val="24"/>
        </w:rPr>
      </w:pPr>
    </w:p>
    <w:p w14:paraId="2E6A5538" w14:textId="77777777" w:rsidR="00CB18D3" w:rsidRPr="004A3837" w:rsidRDefault="00CB18D3" w:rsidP="002009F8">
      <w:pPr>
        <w:spacing w:after="0"/>
        <w:jc w:val="center"/>
        <w:rPr>
          <w:rFonts w:ascii="Times New Roman" w:hAnsi="Times New Roman" w:cs="Times New Roman"/>
          <w:b/>
          <w:sz w:val="24"/>
          <w:szCs w:val="24"/>
        </w:rPr>
      </w:pPr>
      <w:r w:rsidRPr="004A3837">
        <w:rPr>
          <w:rFonts w:ascii="Times New Roman" w:hAnsi="Times New Roman" w:cs="Times New Roman"/>
          <w:b/>
          <w:sz w:val="24"/>
          <w:szCs w:val="24"/>
        </w:rPr>
        <w:t>4.1. Структура и объем блоков образовательной программы</w:t>
      </w:r>
    </w:p>
    <w:p w14:paraId="4053FE84" w14:textId="77777777" w:rsidR="00CB18D3" w:rsidRPr="00837F15" w:rsidRDefault="00CB18D3" w:rsidP="00CB18D3">
      <w:pPr>
        <w:spacing w:after="0"/>
        <w:jc w:val="both"/>
        <w:rPr>
          <w:rFonts w:ascii="Times New Roman" w:hAnsi="Times New Roman" w:cs="Times New Roman"/>
          <w:sz w:val="24"/>
          <w:szCs w:val="24"/>
        </w:rPr>
      </w:pPr>
      <w:r w:rsidRPr="00837F15">
        <w:rPr>
          <w:rFonts w:ascii="Times New Roman" w:hAnsi="Times New Roman" w:cs="Times New Roman"/>
          <w:sz w:val="24"/>
          <w:szCs w:val="24"/>
        </w:rPr>
        <w:t>Структура образовательной программы</w:t>
      </w:r>
      <w:r w:rsidRPr="00837F15">
        <w:rPr>
          <w:rFonts w:ascii="Times New Roman" w:hAnsi="Times New Roman" w:cs="Times New Roman"/>
          <w:color w:val="C00000"/>
          <w:sz w:val="24"/>
          <w:szCs w:val="24"/>
        </w:rPr>
        <w:t xml:space="preserve"> </w:t>
      </w:r>
      <w:r w:rsidRPr="00F25937">
        <w:rPr>
          <w:rFonts w:ascii="Times New Roman" w:hAnsi="Times New Roman" w:cs="Times New Roman"/>
          <w:color w:val="000000" w:themeColor="text1"/>
          <w:sz w:val="24"/>
          <w:szCs w:val="24"/>
        </w:rPr>
        <w:t>магистратуры в</w:t>
      </w:r>
      <w:r w:rsidRPr="00837F15">
        <w:rPr>
          <w:rFonts w:ascii="Times New Roman" w:hAnsi="Times New Roman" w:cs="Times New Roman"/>
          <w:sz w:val="24"/>
          <w:szCs w:val="24"/>
        </w:rPr>
        <w:t>ключает следующие блоки:</w:t>
      </w:r>
    </w:p>
    <w:p w14:paraId="7157D821" w14:textId="77777777" w:rsidR="00CB18D3" w:rsidRPr="00837F15" w:rsidRDefault="00CB18D3" w:rsidP="00CB18D3">
      <w:pPr>
        <w:spacing w:after="0"/>
        <w:jc w:val="both"/>
        <w:rPr>
          <w:rFonts w:ascii="Times New Roman" w:hAnsi="Times New Roman" w:cs="Times New Roman"/>
          <w:sz w:val="24"/>
          <w:szCs w:val="24"/>
        </w:rPr>
      </w:pPr>
      <w:r w:rsidRPr="00837F15">
        <w:rPr>
          <w:rFonts w:ascii="Times New Roman" w:hAnsi="Times New Roman" w:cs="Times New Roman"/>
          <w:sz w:val="24"/>
          <w:szCs w:val="24"/>
        </w:rPr>
        <w:t> Блок 1 «Дисциплины (модули)»;</w:t>
      </w:r>
    </w:p>
    <w:p w14:paraId="520B6372" w14:textId="77777777" w:rsidR="00CB18D3" w:rsidRPr="00837F15" w:rsidRDefault="00CB18D3" w:rsidP="00CB18D3">
      <w:pPr>
        <w:spacing w:after="0"/>
        <w:jc w:val="both"/>
        <w:rPr>
          <w:rFonts w:ascii="Times New Roman" w:hAnsi="Times New Roman" w:cs="Times New Roman"/>
          <w:sz w:val="24"/>
          <w:szCs w:val="24"/>
        </w:rPr>
      </w:pPr>
      <w:r w:rsidRPr="00837F15">
        <w:rPr>
          <w:rFonts w:ascii="Times New Roman" w:hAnsi="Times New Roman" w:cs="Times New Roman"/>
          <w:sz w:val="24"/>
          <w:szCs w:val="24"/>
        </w:rPr>
        <w:lastRenderedPageBreak/>
        <w:t> Блок 2 «Практика»;</w:t>
      </w:r>
    </w:p>
    <w:p w14:paraId="19F2F731" w14:textId="77777777" w:rsidR="00CB18D3" w:rsidRPr="00837F15" w:rsidRDefault="00CB18D3" w:rsidP="00CB18D3">
      <w:pPr>
        <w:spacing w:after="0"/>
        <w:jc w:val="both"/>
        <w:rPr>
          <w:rFonts w:ascii="Times New Roman" w:hAnsi="Times New Roman" w:cs="Times New Roman"/>
          <w:sz w:val="24"/>
          <w:szCs w:val="24"/>
        </w:rPr>
      </w:pPr>
      <w:r w:rsidRPr="00837F15">
        <w:rPr>
          <w:rFonts w:ascii="Times New Roman" w:hAnsi="Times New Roman" w:cs="Times New Roman"/>
          <w:sz w:val="24"/>
          <w:szCs w:val="24"/>
        </w:rPr>
        <w:t> Блок 3 «Государственная итоговая аттестация».</w:t>
      </w:r>
    </w:p>
    <w:p w14:paraId="1901C00F" w14:textId="77777777" w:rsidR="00CB18D3" w:rsidRDefault="00CB18D3" w:rsidP="00CB18D3">
      <w:pPr>
        <w:spacing w:after="0"/>
        <w:jc w:val="both"/>
        <w:rPr>
          <w:rFonts w:ascii="Times New Roman" w:hAnsi="Times New Roman" w:cs="Times New Roman"/>
          <w:sz w:val="24"/>
          <w:szCs w:val="24"/>
        </w:rPr>
      </w:pPr>
    </w:p>
    <w:p w14:paraId="7331CE32" w14:textId="77777777" w:rsidR="00CB18D3" w:rsidRPr="00F25937" w:rsidRDefault="00CB18D3" w:rsidP="00CB18D3">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Таблица 4</w:t>
      </w:r>
      <w:r w:rsidRPr="00837F15">
        <w:rPr>
          <w:rFonts w:ascii="Times New Roman" w:hAnsi="Times New Roman" w:cs="Times New Roman"/>
          <w:sz w:val="24"/>
          <w:szCs w:val="24"/>
        </w:rPr>
        <w:t xml:space="preserve"> – Структура и объем програм</w:t>
      </w:r>
      <w:r>
        <w:rPr>
          <w:rFonts w:ascii="Times New Roman" w:hAnsi="Times New Roman" w:cs="Times New Roman"/>
          <w:sz w:val="24"/>
          <w:szCs w:val="24"/>
        </w:rPr>
        <w:t xml:space="preserve">мы </w:t>
      </w:r>
      <w:r w:rsidRPr="00F25937">
        <w:rPr>
          <w:rFonts w:ascii="Times New Roman" w:hAnsi="Times New Roman" w:cs="Times New Roman"/>
          <w:color w:val="000000" w:themeColor="text1"/>
          <w:sz w:val="24"/>
          <w:szCs w:val="24"/>
        </w:rPr>
        <w:t>магистратуры</w:t>
      </w:r>
    </w:p>
    <w:p w14:paraId="58C050B2" w14:textId="77777777" w:rsidR="00CB18D3" w:rsidRPr="00837F15" w:rsidRDefault="00CB18D3" w:rsidP="00CB18D3">
      <w:pPr>
        <w:spacing w:after="0"/>
        <w:jc w:val="both"/>
        <w:rPr>
          <w:rFonts w:ascii="Times New Roman" w:hAnsi="Times New Roman" w:cs="Times New Roman"/>
          <w:sz w:val="24"/>
          <w:szCs w:val="24"/>
        </w:rPr>
      </w:pPr>
      <w:r w:rsidRPr="00837F15">
        <w:rPr>
          <w:rFonts w:ascii="Times New Roman" w:hAnsi="Times New Roman" w:cs="Times New Roman"/>
          <w:color w:val="C00000"/>
          <w:sz w:val="24"/>
          <w:szCs w:val="24"/>
        </w:rPr>
        <w:t xml:space="preserve"> </w:t>
      </w:r>
    </w:p>
    <w:tbl>
      <w:tblPr>
        <w:tblStyle w:val="a5"/>
        <w:tblW w:w="9468" w:type="dxa"/>
        <w:tblInd w:w="-5" w:type="dxa"/>
        <w:tblLook w:val="04A0" w:firstRow="1" w:lastRow="0" w:firstColumn="1" w:lastColumn="0" w:noHBand="0" w:noVBand="1"/>
      </w:tblPr>
      <w:tblGrid>
        <w:gridCol w:w="1199"/>
        <w:gridCol w:w="4082"/>
        <w:gridCol w:w="4187"/>
      </w:tblGrid>
      <w:tr w:rsidR="00CB18D3" w14:paraId="2CF1F85A" w14:textId="77777777" w:rsidTr="007B7AA0">
        <w:trPr>
          <w:trHeight w:val="609"/>
        </w:trPr>
        <w:tc>
          <w:tcPr>
            <w:tcW w:w="5281" w:type="dxa"/>
            <w:gridSpan w:val="2"/>
          </w:tcPr>
          <w:p w14:paraId="64E4924E" w14:textId="77777777" w:rsidR="00CB18D3" w:rsidRPr="00F25937" w:rsidRDefault="00CB18D3" w:rsidP="007B7AA0">
            <w:pPr>
              <w:spacing w:after="5" w:line="276" w:lineRule="auto"/>
              <w:jc w:val="center"/>
              <w:rPr>
                <w:rFonts w:ascii="Times New Roman" w:eastAsia="Times New Roman" w:hAnsi="Times New Roman" w:cs="Times New Roman"/>
                <w:color w:val="000000" w:themeColor="text1"/>
                <w:sz w:val="24"/>
                <w:szCs w:val="24"/>
              </w:rPr>
            </w:pPr>
            <w:r w:rsidRPr="00F25937">
              <w:rPr>
                <w:rFonts w:ascii="Times New Roman" w:eastAsia="Times New Roman" w:hAnsi="Times New Roman" w:cs="Times New Roman"/>
                <w:color w:val="000000" w:themeColor="text1"/>
                <w:sz w:val="24"/>
                <w:szCs w:val="24"/>
              </w:rPr>
              <w:t>Структура программы</w:t>
            </w:r>
          </w:p>
          <w:p w14:paraId="2FCDABC7" w14:textId="77777777" w:rsidR="00CB18D3" w:rsidRPr="00F25937" w:rsidRDefault="00CB18D3" w:rsidP="007B7AA0">
            <w:pPr>
              <w:spacing w:after="5" w:line="276" w:lineRule="auto"/>
              <w:jc w:val="center"/>
              <w:rPr>
                <w:rFonts w:ascii="Times New Roman" w:eastAsia="Times New Roman" w:hAnsi="Times New Roman" w:cs="Times New Roman"/>
                <w:color w:val="000000" w:themeColor="text1"/>
                <w:sz w:val="24"/>
                <w:szCs w:val="24"/>
              </w:rPr>
            </w:pPr>
            <w:r w:rsidRPr="00F25937">
              <w:rPr>
                <w:rFonts w:ascii="Times New Roman" w:eastAsia="Times New Roman" w:hAnsi="Times New Roman" w:cs="Times New Roman"/>
                <w:color w:val="000000" w:themeColor="text1"/>
                <w:sz w:val="24"/>
                <w:szCs w:val="24"/>
              </w:rPr>
              <w:t>магистратуры</w:t>
            </w:r>
          </w:p>
        </w:tc>
        <w:tc>
          <w:tcPr>
            <w:tcW w:w="4187" w:type="dxa"/>
          </w:tcPr>
          <w:p w14:paraId="0043CB49" w14:textId="77777777" w:rsidR="00CB18D3" w:rsidRPr="00F25937" w:rsidRDefault="00CB18D3" w:rsidP="007B7AA0">
            <w:pPr>
              <w:spacing w:after="5" w:line="276" w:lineRule="auto"/>
              <w:jc w:val="center"/>
              <w:rPr>
                <w:rFonts w:ascii="Times New Roman" w:eastAsia="Times New Roman" w:hAnsi="Times New Roman" w:cs="Times New Roman"/>
                <w:color w:val="000000" w:themeColor="text1"/>
                <w:sz w:val="24"/>
                <w:szCs w:val="24"/>
              </w:rPr>
            </w:pPr>
            <w:r w:rsidRPr="00F25937">
              <w:rPr>
                <w:rFonts w:ascii="Times New Roman" w:eastAsia="Times New Roman" w:hAnsi="Times New Roman" w:cs="Times New Roman"/>
                <w:color w:val="000000" w:themeColor="text1"/>
                <w:sz w:val="24"/>
                <w:szCs w:val="24"/>
              </w:rPr>
              <w:t xml:space="preserve">Объем программы магистратуры </w:t>
            </w:r>
          </w:p>
          <w:p w14:paraId="43DA68C4" w14:textId="77777777" w:rsidR="00CB18D3" w:rsidRPr="00F25937" w:rsidRDefault="00CB18D3" w:rsidP="007B7AA0">
            <w:pPr>
              <w:spacing w:after="5" w:line="276" w:lineRule="auto"/>
              <w:jc w:val="center"/>
              <w:rPr>
                <w:rFonts w:ascii="Times New Roman" w:eastAsia="Times New Roman" w:hAnsi="Times New Roman" w:cs="Times New Roman"/>
                <w:color w:val="000000" w:themeColor="text1"/>
                <w:sz w:val="24"/>
                <w:szCs w:val="24"/>
              </w:rPr>
            </w:pPr>
            <w:r w:rsidRPr="00F25937">
              <w:rPr>
                <w:rFonts w:ascii="Times New Roman" w:eastAsia="Times New Roman" w:hAnsi="Times New Roman" w:cs="Times New Roman"/>
                <w:color w:val="000000" w:themeColor="text1"/>
                <w:sz w:val="24"/>
                <w:szCs w:val="24"/>
              </w:rPr>
              <w:t xml:space="preserve">и ее блоков в </w:t>
            </w:r>
            <w:proofErr w:type="spellStart"/>
            <w:r w:rsidRPr="00F25937">
              <w:rPr>
                <w:rFonts w:ascii="Times New Roman" w:eastAsia="Times New Roman" w:hAnsi="Times New Roman" w:cs="Times New Roman"/>
                <w:color w:val="000000" w:themeColor="text1"/>
                <w:sz w:val="24"/>
                <w:szCs w:val="24"/>
              </w:rPr>
              <w:t>з.е</w:t>
            </w:r>
            <w:proofErr w:type="spellEnd"/>
            <w:r w:rsidRPr="00F25937">
              <w:rPr>
                <w:rFonts w:ascii="Times New Roman" w:eastAsia="Times New Roman" w:hAnsi="Times New Roman" w:cs="Times New Roman"/>
                <w:color w:val="000000" w:themeColor="text1"/>
                <w:sz w:val="24"/>
                <w:szCs w:val="24"/>
              </w:rPr>
              <w:t>.</w:t>
            </w:r>
          </w:p>
        </w:tc>
      </w:tr>
      <w:tr w:rsidR="00F25937" w14:paraId="578D25CE" w14:textId="77777777" w:rsidTr="00F25937">
        <w:trPr>
          <w:trHeight w:val="310"/>
        </w:trPr>
        <w:tc>
          <w:tcPr>
            <w:tcW w:w="1199" w:type="dxa"/>
          </w:tcPr>
          <w:p w14:paraId="59D1720E" w14:textId="77777777" w:rsidR="00F25937" w:rsidRPr="00837F15" w:rsidRDefault="00F25937" w:rsidP="00F25937">
            <w:pPr>
              <w:rPr>
                <w:sz w:val="24"/>
                <w:szCs w:val="24"/>
              </w:rPr>
            </w:pPr>
            <w:r w:rsidRPr="00837F15">
              <w:rPr>
                <w:rFonts w:ascii="Times New Roman" w:eastAsia="Times New Roman" w:hAnsi="Times New Roman" w:cs="Times New Roman"/>
                <w:color w:val="000000"/>
                <w:sz w:val="24"/>
                <w:szCs w:val="24"/>
              </w:rPr>
              <w:t>Блок 1</w:t>
            </w:r>
          </w:p>
        </w:tc>
        <w:tc>
          <w:tcPr>
            <w:tcW w:w="4082" w:type="dxa"/>
          </w:tcPr>
          <w:p w14:paraId="5311695D" w14:textId="77777777" w:rsidR="00F25937" w:rsidRPr="00837F15" w:rsidRDefault="00F25937" w:rsidP="00F25937">
            <w:pPr>
              <w:spacing w:after="5" w:line="276" w:lineRule="auto"/>
              <w:jc w:val="both"/>
              <w:rPr>
                <w:rFonts w:ascii="Times New Roman" w:eastAsia="Times New Roman" w:hAnsi="Times New Roman" w:cs="Times New Roman"/>
                <w:color w:val="000000"/>
                <w:sz w:val="24"/>
                <w:szCs w:val="24"/>
              </w:rPr>
            </w:pPr>
            <w:r w:rsidRPr="00837F15">
              <w:rPr>
                <w:rFonts w:ascii="Times New Roman" w:eastAsia="Times New Roman" w:hAnsi="Times New Roman" w:cs="Times New Roman"/>
                <w:color w:val="000000"/>
                <w:sz w:val="24"/>
                <w:szCs w:val="24"/>
              </w:rPr>
              <w:t>Дисциплины (модули)</w:t>
            </w:r>
          </w:p>
        </w:tc>
        <w:tc>
          <w:tcPr>
            <w:tcW w:w="4187" w:type="dxa"/>
          </w:tcPr>
          <w:p w14:paraId="5E03EC4D" w14:textId="77777777" w:rsidR="00F25937" w:rsidRPr="002D55A1" w:rsidRDefault="00F25937" w:rsidP="00F25937">
            <w:pPr>
              <w:jc w:val="center"/>
              <w:rPr>
                <w:rFonts w:ascii="Times New Roman" w:hAnsi="Times New Roman" w:cs="Times New Roman"/>
                <w:sz w:val="24"/>
                <w:szCs w:val="24"/>
              </w:rPr>
            </w:pPr>
            <w:r w:rsidRPr="002D55A1">
              <w:rPr>
                <w:rFonts w:ascii="Times New Roman" w:hAnsi="Times New Roman" w:cs="Times New Roman"/>
                <w:sz w:val="24"/>
                <w:szCs w:val="24"/>
              </w:rPr>
              <w:t>не менее 60</w:t>
            </w:r>
          </w:p>
        </w:tc>
      </w:tr>
      <w:tr w:rsidR="00F25937" w14:paraId="569B4507" w14:textId="77777777" w:rsidTr="00F25937">
        <w:trPr>
          <w:trHeight w:val="310"/>
        </w:trPr>
        <w:tc>
          <w:tcPr>
            <w:tcW w:w="1199" w:type="dxa"/>
          </w:tcPr>
          <w:p w14:paraId="5CF035E3" w14:textId="77777777" w:rsidR="00F25937" w:rsidRPr="00837F15" w:rsidRDefault="00F25937" w:rsidP="00F25937">
            <w:pPr>
              <w:rPr>
                <w:sz w:val="24"/>
                <w:szCs w:val="24"/>
              </w:rPr>
            </w:pPr>
            <w:r w:rsidRPr="00837F15">
              <w:rPr>
                <w:rFonts w:ascii="Times New Roman" w:eastAsia="Times New Roman" w:hAnsi="Times New Roman" w:cs="Times New Roman"/>
                <w:color w:val="000000"/>
                <w:sz w:val="24"/>
                <w:szCs w:val="24"/>
              </w:rPr>
              <w:t>Блок 2</w:t>
            </w:r>
          </w:p>
        </w:tc>
        <w:tc>
          <w:tcPr>
            <w:tcW w:w="4082" w:type="dxa"/>
          </w:tcPr>
          <w:p w14:paraId="06502E71" w14:textId="77777777" w:rsidR="00F25937" w:rsidRPr="00837F15" w:rsidRDefault="00F25937" w:rsidP="00F25937">
            <w:pPr>
              <w:spacing w:after="5" w:line="276" w:lineRule="auto"/>
              <w:jc w:val="both"/>
              <w:rPr>
                <w:rFonts w:ascii="Times New Roman" w:eastAsia="Times New Roman" w:hAnsi="Times New Roman" w:cs="Times New Roman"/>
                <w:color w:val="000000"/>
                <w:sz w:val="24"/>
                <w:szCs w:val="24"/>
              </w:rPr>
            </w:pPr>
            <w:r w:rsidRPr="00837F15">
              <w:rPr>
                <w:rFonts w:ascii="Times New Roman" w:eastAsia="Times New Roman" w:hAnsi="Times New Roman" w:cs="Times New Roman"/>
                <w:color w:val="000000"/>
                <w:sz w:val="24"/>
                <w:szCs w:val="24"/>
              </w:rPr>
              <w:t>Практика</w:t>
            </w:r>
          </w:p>
        </w:tc>
        <w:tc>
          <w:tcPr>
            <w:tcW w:w="4187" w:type="dxa"/>
          </w:tcPr>
          <w:p w14:paraId="4D126AE2" w14:textId="77777777" w:rsidR="00F25937" w:rsidRPr="002D55A1" w:rsidRDefault="00F25937" w:rsidP="00F25937">
            <w:pPr>
              <w:jc w:val="center"/>
              <w:rPr>
                <w:rFonts w:ascii="Times New Roman" w:hAnsi="Times New Roman" w:cs="Times New Roman"/>
                <w:sz w:val="24"/>
                <w:szCs w:val="24"/>
              </w:rPr>
            </w:pPr>
            <w:r w:rsidRPr="002D55A1">
              <w:rPr>
                <w:rFonts w:ascii="Times New Roman" w:hAnsi="Times New Roman" w:cs="Times New Roman"/>
                <w:sz w:val="24"/>
                <w:szCs w:val="24"/>
              </w:rPr>
              <w:t>не менее 36</w:t>
            </w:r>
          </w:p>
        </w:tc>
      </w:tr>
      <w:tr w:rsidR="00F25937" w14:paraId="6CFB1610" w14:textId="77777777" w:rsidTr="00F25937">
        <w:trPr>
          <w:trHeight w:val="340"/>
        </w:trPr>
        <w:tc>
          <w:tcPr>
            <w:tcW w:w="1199" w:type="dxa"/>
          </w:tcPr>
          <w:p w14:paraId="1DB41116" w14:textId="77777777" w:rsidR="00F25937" w:rsidRPr="00837F15" w:rsidRDefault="00F25937" w:rsidP="00F25937">
            <w:pPr>
              <w:rPr>
                <w:sz w:val="24"/>
                <w:szCs w:val="24"/>
              </w:rPr>
            </w:pPr>
            <w:r w:rsidRPr="00837F15">
              <w:rPr>
                <w:rFonts w:ascii="Times New Roman" w:eastAsia="Times New Roman" w:hAnsi="Times New Roman" w:cs="Times New Roman"/>
                <w:color w:val="000000"/>
                <w:sz w:val="24"/>
                <w:szCs w:val="24"/>
              </w:rPr>
              <w:t>Блок 3</w:t>
            </w:r>
          </w:p>
        </w:tc>
        <w:tc>
          <w:tcPr>
            <w:tcW w:w="4082" w:type="dxa"/>
          </w:tcPr>
          <w:p w14:paraId="20002FEB" w14:textId="77777777" w:rsidR="00F25937" w:rsidRPr="00837F15" w:rsidRDefault="00F25937" w:rsidP="00F25937">
            <w:pPr>
              <w:spacing w:after="5" w:line="276" w:lineRule="auto"/>
              <w:jc w:val="both"/>
              <w:rPr>
                <w:rFonts w:ascii="Times New Roman" w:eastAsia="Times New Roman" w:hAnsi="Times New Roman" w:cs="Times New Roman"/>
                <w:color w:val="000000"/>
                <w:sz w:val="24"/>
                <w:szCs w:val="24"/>
              </w:rPr>
            </w:pPr>
            <w:r w:rsidRPr="00837F15">
              <w:rPr>
                <w:rFonts w:ascii="Times New Roman" w:eastAsia="Times New Roman" w:hAnsi="Times New Roman" w:cs="Times New Roman"/>
                <w:color w:val="000000"/>
                <w:sz w:val="24"/>
                <w:szCs w:val="24"/>
              </w:rPr>
              <w:t>Государственная итоговая аттестация</w:t>
            </w:r>
          </w:p>
        </w:tc>
        <w:tc>
          <w:tcPr>
            <w:tcW w:w="4187" w:type="dxa"/>
          </w:tcPr>
          <w:p w14:paraId="423B0351" w14:textId="77777777" w:rsidR="00F25937" w:rsidRPr="002D55A1" w:rsidRDefault="00F25937" w:rsidP="00F25937">
            <w:pPr>
              <w:jc w:val="center"/>
              <w:rPr>
                <w:rFonts w:ascii="Times New Roman" w:hAnsi="Times New Roman" w:cs="Times New Roman"/>
                <w:sz w:val="24"/>
                <w:szCs w:val="24"/>
              </w:rPr>
            </w:pPr>
            <w:r w:rsidRPr="002D55A1">
              <w:rPr>
                <w:rFonts w:ascii="Times New Roman" w:hAnsi="Times New Roman" w:cs="Times New Roman"/>
                <w:sz w:val="24"/>
                <w:szCs w:val="24"/>
              </w:rPr>
              <w:t>6-9</w:t>
            </w:r>
          </w:p>
        </w:tc>
      </w:tr>
      <w:tr w:rsidR="00CB18D3" w14:paraId="5223059C" w14:textId="77777777" w:rsidTr="007B7AA0">
        <w:trPr>
          <w:trHeight w:val="298"/>
        </w:trPr>
        <w:tc>
          <w:tcPr>
            <w:tcW w:w="5281" w:type="dxa"/>
            <w:gridSpan w:val="2"/>
          </w:tcPr>
          <w:p w14:paraId="778A4345" w14:textId="77777777" w:rsidR="00CB18D3" w:rsidRPr="00F25937" w:rsidRDefault="00CB18D3" w:rsidP="007B7AA0">
            <w:pPr>
              <w:spacing w:after="5" w:line="276" w:lineRule="auto"/>
              <w:jc w:val="both"/>
              <w:rPr>
                <w:rFonts w:ascii="Times New Roman" w:eastAsia="Times New Roman" w:hAnsi="Times New Roman" w:cs="Times New Roman"/>
                <w:color w:val="000000" w:themeColor="text1"/>
                <w:sz w:val="24"/>
                <w:szCs w:val="24"/>
              </w:rPr>
            </w:pPr>
            <w:r w:rsidRPr="00F25937">
              <w:rPr>
                <w:rFonts w:ascii="Times New Roman" w:eastAsia="Times New Roman" w:hAnsi="Times New Roman" w:cs="Times New Roman"/>
                <w:color w:val="000000" w:themeColor="text1"/>
                <w:sz w:val="24"/>
                <w:szCs w:val="24"/>
              </w:rPr>
              <w:t>Объем программы магистратуры</w:t>
            </w:r>
          </w:p>
        </w:tc>
        <w:tc>
          <w:tcPr>
            <w:tcW w:w="4187" w:type="dxa"/>
          </w:tcPr>
          <w:p w14:paraId="0E4397CB" w14:textId="77777777" w:rsidR="00CB18D3" w:rsidRPr="00F25937" w:rsidRDefault="00CB18D3" w:rsidP="007B7AA0">
            <w:pPr>
              <w:spacing w:after="5" w:line="276" w:lineRule="auto"/>
              <w:jc w:val="center"/>
              <w:rPr>
                <w:rFonts w:ascii="Times New Roman" w:eastAsia="Times New Roman" w:hAnsi="Times New Roman" w:cs="Times New Roman"/>
                <w:color w:val="000000" w:themeColor="text1"/>
                <w:sz w:val="24"/>
                <w:szCs w:val="24"/>
              </w:rPr>
            </w:pPr>
            <w:r w:rsidRPr="00F25937">
              <w:rPr>
                <w:rFonts w:ascii="Times New Roman" w:eastAsia="Times New Roman" w:hAnsi="Times New Roman" w:cs="Times New Roman"/>
                <w:color w:val="000000" w:themeColor="text1"/>
                <w:sz w:val="24"/>
                <w:szCs w:val="24"/>
              </w:rPr>
              <w:t>120</w:t>
            </w:r>
          </w:p>
        </w:tc>
      </w:tr>
    </w:tbl>
    <w:p w14:paraId="249B1AB9" w14:textId="77777777" w:rsidR="00CB18D3" w:rsidRPr="00837F15"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6D5CF802" w14:textId="77777777" w:rsidR="00CB18D3" w:rsidRDefault="00CB18D3" w:rsidP="00CB18D3">
      <w:pPr>
        <w:autoSpaceDE w:val="0"/>
        <w:autoSpaceDN w:val="0"/>
        <w:adjustRightInd w:val="0"/>
        <w:spacing w:after="0" w:line="240" w:lineRule="auto"/>
        <w:jc w:val="both"/>
        <w:rPr>
          <w:rFonts w:ascii="Times New Roman" w:hAnsi="Times New Roman" w:cs="Times New Roman"/>
          <w:sz w:val="28"/>
          <w:szCs w:val="28"/>
        </w:rPr>
      </w:pPr>
    </w:p>
    <w:p w14:paraId="22A34589" w14:textId="77777777" w:rsidR="00CB18D3" w:rsidRPr="004A3837" w:rsidRDefault="00CB18D3" w:rsidP="002009F8">
      <w:pPr>
        <w:autoSpaceDE w:val="0"/>
        <w:autoSpaceDN w:val="0"/>
        <w:adjustRightInd w:val="0"/>
        <w:spacing w:after="0" w:line="240" w:lineRule="auto"/>
        <w:jc w:val="center"/>
        <w:rPr>
          <w:rFonts w:ascii="Times New Roman" w:hAnsi="Times New Roman" w:cs="Times New Roman"/>
          <w:b/>
          <w:sz w:val="24"/>
          <w:szCs w:val="24"/>
        </w:rPr>
      </w:pPr>
      <w:r w:rsidRPr="004A3837">
        <w:rPr>
          <w:rFonts w:ascii="Times New Roman" w:hAnsi="Times New Roman" w:cs="Times New Roman"/>
          <w:b/>
          <w:sz w:val="24"/>
          <w:szCs w:val="24"/>
        </w:rPr>
        <w:t>4.2. Типы практик</w:t>
      </w:r>
    </w:p>
    <w:p w14:paraId="6CAF6651" w14:textId="77777777" w:rsidR="00CB18D3" w:rsidRPr="004A3837" w:rsidRDefault="00CB18D3" w:rsidP="00CB18D3">
      <w:pPr>
        <w:autoSpaceDE w:val="0"/>
        <w:autoSpaceDN w:val="0"/>
        <w:adjustRightInd w:val="0"/>
        <w:spacing w:after="0" w:line="240" w:lineRule="auto"/>
        <w:jc w:val="both"/>
        <w:rPr>
          <w:rFonts w:ascii="Times New Roman" w:hAnsi="Times New Roman" w:cs="Times New Roman"/>
          <w:sz w:val="24"/>
          <w:szCs w:val="24"/>
        </w:rPr>
      </w:pPr>
      <w:r w:rsidRPr="004A3837">
        <w:rPr>
          <w:rFonts w:ascii="Times New Roman" w:hAnsi="Times New Roman" w:cs="Times New Roman"/>
          <w:sz w:val="24"/>
          <w:szCs w:val="24"/>
        </w:rPr>
        <w:t>В Блок 2 "Практика», входят учебная и производственная практики</w:t>
      </w:r>
    </w:p>
    <w:p w14:paraId="1FF5318E" w14:textId="77777777" w:rsidR="00CB18D3" w:rsidRPr="004A3837" w:rsidRDefault="00CB18D3" w:rsidP="00CB18D3">
      <w:pPr>
        <w:autoSpaceDE w:val="0"/>
        <w:autoSpaceDN w:val="0"/>
        <w:adjustRightInd w:val="0"/>
        <w:spacing w:after="0" w:line="240" w:lineRule="auto"/>
        <w:jc w:val="both"/>
        <w:rPr>
          <w:rFonts w:ascii="Times New Roman" w:hAnsi="Times New Roman" w:cs="Times New Roman"/>
          <w:sz w:val="24"/>
          <w:szCs w:val="24"/>
        </w:rPr>
      </w:pPr>
      <w:r w:rsidRPr="004A3837">
        <w:rPr>
          <w:rFonts w:ascii="Times New Roman" w:hAnsi="Times New Roman" w:cs="Times New Roman"/>
          <w:sz w:val="24"/>
          <w:szCs w:val="24"/>
        </w:rPr>
        <w:t>Типы учебной практики:</w:t>
      </w:r>
    </w:p>
    <w:p w14:paraId="1C7ADF71" w14:textId="77777777" w:rsidR="000111BF" w:rsidRDefault="00CB18D3" w:rsidP="000111BF">
      <w:pPr>
        <w:rPr>
          <w:rFonts w:ascii="Times New Roman" w:hAnsi="Times New Roman" w:cs="Tahoma"/>
          <w:bCs/>
        </w:rPr>
      </w:pPr>
      <w:r w:rsidRPr="004A3837">
        <w:rPr>
          <w:rFonts w:ascii="Times New Roman" w:hAnsi="Times New Roman" w:cs="Times New Roman"/>
          <w:sz w:val="24"/>
          <w:szCs w:val="24"/>
        </w:rPr>
        <w:t xml:space="preserve"> </w:t>
      </w:r>
      <w:r w:rsidR="00763E97" w:rsidRPr="00763E97">
        <w:rPr>
          <w:rFonts w:ascii="Times New Roman" w:hAnsi="Times New Roman" w:cs="Tahoma"/>
          <w:bCs/>
        </w:rPr>
        <w:t>НАУЧНО-ИССЛЕДОВАТЕЛЬСКАЯ РАБОТА (получение первичных навыков научно-исследовательской работы)</w:t>
      </w:r>
    </w:p>
    <w:p w14:paraId="30DAB723" w14:textId="77777777" w:rsidR="00CB18D3" w:rsidRPr="000111BF" w:rsidRDefault="00CB18D3" w:rsidP="000111BF">
      <w:pPr>
        <w:rPr>
          <w:rFonts w:ascii="Times New Roman" w:hAnsi="Times New Roman" w:cs="Tahoma"/>
          <w:bCs/>
        </w:rPr>
      </w:pPr>
      <w:r w:rsidRPr="004A3837">
        <w:rPr>
          <w:rFonts w:ascii="Times New Roman" w:hAnsi="Times New Roman" w:cs="Times New Roman"/>
          <w:sz w:val="24"/>
          <w:szCs w:val="24"/>
        </w:rPr>
        <w:t xml:space="preserve"> </w:t>
      </w:r>
      <w:r w:rsidR="00D26843">
        <w:rPr>
          <w:rFonts w:ascii="Times New Roman" w:hAnsi="Times New Roman" w:cs="Times New Roman"/>
          <w:sz w:val="24"/>
          <w:szCs w:val="24"/>
        </w:rPr>
        <w:t>ТРЕНЕРСКАЯ</w:t>
      </w:r>
    </w:p>
    <w:p w14:paraId="51B07F53" w14:textId="77777777" w:rsidR="00CB18D3" w:rsidRPr="004A3837" w:rsidRDefault="00CB18D3" w:rsidP="00CB18D3">
      <w:pPr>
        <w:autoSpaceDE w:val="0"/>
        <w:autoSpaceDN w:val="0"/>
        <w:adjustRightInd w:val="0"/>
        <w:spacing w:after="0" w:line="240" w:lineRule="auto"/>
        <w:jc w:val="both"/>
        <w:rPr>
          <w:rFonts w:ascii="Times New Roman" w:hAnsi="Times New Roman" w:cs="Times New Roman"/>
          <w:sz w:val="24"/>
          <w:szCs w:val="24"/>
        </w:rPr>
      </w:pPr>
      <w:r w:rsidRPr="004A3837">
        <w:rPr>
          <w:rFonts w:ascii="Times New Roman" w:hAnsi="Times New Roman" w:cs="Times New Roman"/>
          <w:sz w:val="24"/>
          <w:szCs w:val="24"/>
        </w:rPr>
        <w:t>Типы производственной практики:</w:t>
      </w:r>
    </w:p>
    <w:p w14:paraId="7B11632C" w14:textId="77777777" w:rsidR="00CB18D3" w:rsidRPr="000111BF" w:rsidRDefault="00CB18D3" w:rsidP="000111BF">
      <w:pPr>
        <w:pStyle w:val="a3"/>
        <w:ind w:left="0"/>
        <w:rPr>
          <w:rFonts w:ascii="Times New Roman" w:hAnsi="Times New Roman" w:cs="Times New Roman"/>
          <w:bCs/>
          <w:sz w:val="24"/>
          <w:szCs w:val="24"/>
        </w:rPr>
      </w:pPr>
      <w:r w:rsidRPr="004A3837">
        <w:rPr>
          <w:rFonts w:ascii="Times New Roman" w:hAnsi="Times New Roman" w:cs="Times New Roman"/>
          <w:sz w:val="24"/>
          <w:szCs w:val="24"/>
        </w:rPr>
        <w:t xml:space="preserve"> </w:t>
      </w:r>
      <w:r w:rsidR="000111BF" w:rsidRPr="000111BF">
        <w:rPr>
          <w:rFonts w:ascii="Times New Roman" w:hAnsi="Times New Roman" w:cs="Times New Roman"/>
          <w:bCs/>
          <w:sz w:val="24"/>
          <w:szCs w:val="24"/>
        </w:rPr>
        <w:t>НАУЧНО-ИССЛЕДОВАТЕЛЬСКАЯ РАБОТА</w:t>
      </w:r>
    </w:p>
    <w:p w14:paraId="65168EE3" w14:textId="77777777" w:rsidR="00CB18D3" w:rsidRPr="004A3837" w:rsidRDefault="00CB18D3" w:rsidP="00CB18D3">
      <w:pPr>
        <w:autoSpaceDE w:val="0"/>
        <w:autoSpaceDN w:val="0"/>
        <w:adjustRightInd w:val="0"/>
        <w:spacing w:after="0" w:line="240" w:lineRule="auto"/>
        <w:jc w:val="both"/>
        <w:rPr>
          <w:rFonts w:ascii="Times New Roman" w:hAnsi="Times New Roman" w:cs="Times New Roman"/>
          <w:sz w:val="24"/>
          <w:szCs w:val="24"/>
        </w:rPr>
      </w:pPr>
      <w:r w:rsidRPr="004A3837">
        <w:rPr>
          <w:rFonts w:ascii="Times New Roman" w:hAnsi="Times New Roman" w:cs="Times New Roman"/>
          <w:sz w:val="24"/>
          <w:szCs w:val="24"/>
        </w:rPr>
        <w:t xml:space="preserve"> </w:t>
      </w:r>
      <w:r w:rsidR="00F51E47">
        <w:rPr>
          <w:rFonts w:ascii="Times New Roman" w:hAnsi="Times New Roman" w:cs="Times New Roman"/>
          <w:sz w:val="24"/>
          <w:szCs w:val="24"/>
        </w:rPr>
        <w:t>ТРЕНЕРСКАЯ</w:t>
      </w:r>
    </w:p>
    <w:p w14:paraId="2D7476B4"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67FAA1DE" w14:textId="77777777" w:rsidR="00CB18D3" w:rsidRPr="003B48F0" w:rsidRDefault="00CB18D3" w:rsidP="002009F8">
      <w:pPr>
        <w:autoSpaceDE w:val="0"/>
        <w:autoSpaceDN w:val="0"/>
        <w:adjustRightInd w:val="0"/>
        <w:spacing w:after="0" w:line="240" w:lineRule="auto"/>
        <w:jc w:val="center"/>
        <w:rPr>
          <w:rFonts w:ascii="Times New Roman" w:hAnsi="Times New Roman" w:cs="Times New Roman"/>
          <w:b/>
          <w:sz w:val="24"/>
          <w:szCs w:val="24"/>
        </w:rPr>
      </w:pPr>
      <w:r w:rsidRPr="003B48F0">
        <w:rPr>
          <w:rFonts w:ascii="Times New Roman" w:hAnsi="Times New Roman" w:cs="Times New Roman"/>
          <w:b/>
          <w:sz w:val="24"/>
          <w:szCs w:val="24"/>
        </w:rPr>
        <w:t>4.3. Государственная итоговая аттестация</w:t>
      </w:r>
    </w:p>
    <w:p w14:paraId="1520B09F" w14:textId="77777777" w:rsidR="00CB18D3" w:rsidRPr="003B48F0" w:rsidRDefault="00CB18D3" w:rsidP="00CB18D3">
      <w:pPr>
        <w:autoSpaceDE w:val="0"/>
        <w:autoSpaceDN w:val="0"/>
        <w:adjustRightInd w:val="0"/>
        <w:spacing w:after="0" w:line="240" w:lineRule="auto"/>
        <w:jc w:val="both"/>
        <w:rPr>
          <w:rFonts w:ascii="Times New Roman" w:hAnsi="Times New Roman" w:cs="Times New Roman"/>
          <w:sz w:val="24"/>
          <w:szCs w:val="24"/>
        </w:rPr>
      </w:pPr>
      <w:r w:rsidRPr="003B48F0">
        <w:rPr>
          <w:rFonts w:ascii="Times New Roman" w:hAnsi="Times New Roman" w:cs="Times New Roman"/>
          <w:sz w:val="24"/>
          <w:szCs w:val="24"/>
        </w:rPr>
        <w:t>Государственная итоговая аттестация включает:</w:t>
      </w:r>
    </w:p>
    <w:p w14:paraId="2224779D" w14:textId="77777777" w:rsidR="00CB18D3" w:rsidRPr="003B48F0" w:rsidRDefault="00CB18D3" w:rsidP="00CB18D3">
      <w:pPr>
        <w:autoSpaceDE w:val="0"/>
        <w:autoSpaceDN w:val="0"/>
        <w:adjustRightInd w:val="0"/>
        <w:spacing w:after="0" w:line="240" w:lineRule="auto"/>
        <w:jc w:val="both"/>
        <w:rPr>
          <w:rFonts w:ascii="Times New Roman" w:hAnsi="Times New Roman" w:cs="Times New Roman"/>
          <w:sz w:val="24"/>
          <w:szCs w:val="24"/>
        </w:rPr>
      </w:pPr>
      <w:r w:rsidRPr="003B48F0">
        <w:rPr>
          <w:rFonts w:ascii="Times New Roman" w:hAnsi="Times New Roman" w:cs="Times New Roman"/>
          <w:sz w:val="24"/>
          <w:szCs w:val="24"/>
        </w:rPr>
        <w:t xml:space="preserve"> подготовку к процедуре защиты и </w:t>
      </w:r>
      <w:r>
        <w:rPr>
          <w:rFonts w:ascii="Times New Roman" w:hAnsi="Times New Roman" w:cs="Times New Roman"/>
          <w:sz w:val="24"/>
          <w:szCs w:val="24"/>
        </w:rPr>
        <w:t>защиту выпускной квалификационной работы</w:t>
      </w:r>
      <w:r w:rsidR="002009F8">
        <w:rPr>
          <w:rFonts w:ascii="Times New Roman" w:hAnsi="Times New Roman" w:cs="Times New Roman"/>
          <w:sz w:val="24"/>
          <w:szCs w:val="24"/>
        </w:rPr>
        <w:t xml:space="preserve">. </w:t>
      </w:r>
      <w:r w:rsidRPr="00450AF5">
        <w:rPr>
          <w:rFonts w:ascii="Times New Roman" w:hAnsi="Times New Roman" w:cs="Times New Roman"/>
          <w:sz w:val="24"/>
          <w:szCs w:val="24"/>
        </w:rPr>
        <w:t>ГИА обеспечивает проверку всех сформированных компетенций и завершается присвоением квалификации, указанной в перечне направлений подготовки высшего образования, утверждаемом Министерством науки и высшего образования Российской Федерации.</w:t>
      </w:r>
    </w:p>
    <w:p w14:paraId="6C0D902F" w14:textId="77777777" w:rsidR="00CB18D3" w:rsidRDefault="00CB18D3" w:rsidP="00CB18D3">
      <w:pPr>
        <w:autoSpaceDE w:val="0"/>
        <w:autoSpaceDN w:val="0"/>
        <w:adjustRightInd w:val="0"/>
        <w:spacing w:after="0" w:line="240" w:lineRule="auto"/>
        <w:jc w:val="both"/>
        <w:rPr>
          <w:rFonts w:ascii="Times New Roman" w:hAnsi="Times New Roman" w:cs="Times New Roman"/>
          <w:sz w:val="28"/>
          <w:szCs w:val="28"/>
        </w:rPr>
      </w:pPr>
    </w:p>
    <w:p w14:paraId="5F614638" w14:textId="77777777" w:rsidR="00CB18D3" w:rsidRDefault="00CB18D3" w:rsidP="002009F8">
      <w:pPr>
        <w:autoSpaceDE w:val="0"/>
        <w:autoSpaceDN w:val="0"/>
        <w:adjustRightInd w:val="0"/>
        <w:spacing w:after="0" w:line="240" w:lineRule="auto"/>
        <w:jc w:val="center"/>
        <w:rPr>
          <w:rFonts w:ascii="Times New Roman" w:hAnsi="Times New Roman" w:cs="Times New Roman"/>
          <w:b/>
          <w:sz w:val="24"/>
          <w:szCs w:val="24"/>
        </w:rPr>
      </w:pPr>
      <w:r w:rsidRPr="003B48F0">
        <w:rPr>
          <w:rFonts w:ascii="Times New Roman" w:hAnsi="Times New Roman" w:cs="Times New Roman"/>
          <w:b/>
          <w:sz w:val="24"/>
          <w:szCs w:val="24"/>
        </w:rPr>
        <w:t>4.4. Документы, регламентирующие содержание и организацию образовательного процесса при реализации ОПОП ВО</w:t>
      </w:r>
    </w:p>
    <w:p w14:paraId="31CFC8F5" w14:textId="77777777" w:rsidR="002009F8" w:rsidRDefault="002009F8" w:rsidP="00CB18D3">
      <w:pPr>
        <w:autoSpaceDE w:val="0"/>
        <w:autoSpaceDN w:val="0"/>
        <w:adjustRightInd w:val="0"/>
        <w:spacing w:after="0" w:line="240" w:lineRule="auto"/>
        <w:jc w:val="both"/>
        <w:rPr>
          <w:rFonts w:ascii="Times New Roman" w:hAnsi="Times New Roman" w:cs="Times New Roman"/>
          <w:sz w:val="24"/>
          <w:szCs w:val="24"/>
        </w:rPr>
      </w:pPr>
    </w:p>
    <w:p w14:paraId="0B5D2717" w14:textId="77777777" w:rsidR="00CB18D3" w:rsidRPr="003017B4" w:rsidRDefault="002009F8"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3017B4">
        <w:rPr>
          <w:rFonts w:ascii="Times New Roman" w:hAnsi="Times New Roman" w:cs="Times New Roman"/>
          <w:sz w:val="24"/>
          <w:szCs w:val="24"/>
        </w:rPr>
        <w:t>В соответствии со Статьей 2 Федерального закона Российской Федерации от 29 декабря 2012 года № 273-ФЗ «Об образовании в Российской Федерации» и ФГОС ВО по данному направлению подготовки (специальности) содержание и организация образовательного процесса при реализации данной ОПОП ВО регламентируется учебным планом, календарным учебным графиком, рабочими программами учебных дисциплин (модулей), программами учебных и производственных практик, другими материалами, обеспечивающими качество подготовки и воспитания обучающихся, а также оценочными и методическими материалами.</w:t>
      </w:r>
    </w:p>
    <w:p w14:paraId="0FB146CB" w14:textId="77777777" w:rsidR="00D26843" w:rsidRDefault="00D26843" w:rsidP="00CB18D3">
      <w:pPr>
        <w:autoSpaceDE w:val="0"/>
        <w:autoSpaceDN w:val="0"/>
        <w:adjustRightInd w:val="0"/>
        <w:spacing w:after="0" w:line="240" w:lineRule="auto"/>
        <w:jc w:val="both"/>
        <w:rPr>
          <w:rFonts w:ascii="Times New Roman" w:hAnsi="Times New Roman" w:cs="Times New Roman"/>
          <w:b/>
          <w:sz w:val="24"/>
          <w:szCs w:val="24"/>
        </w:rPr>
      </w:pPr>
    </w:p>
    <w:p w14:paraId="1EF59E62" w14:textId="77777777" w:rsidR="00CB18D3" w:rsidRDefault="00CB18D3" w:rsidP="00D26843">
      <w:pPr>
        <w:autoSpaceDE w:val="0"/>
        <w:autoSpaceDN w:val="0"/>
        <w:adjustRightInd w:val="0"/>
        <w:spacing w:after="0" w:line="240" w:lineRule="auto"/>
        <w:jc w:val="center"/>
        <w:rPr>
          <w:rFonts w:ascii="Times New Roman" w:hAnsi="Times New Roman" w:cs="Times New Roman"/>
          <w:b/>
          <w:sz w:val="24"/>
          <w:szCs w:val="24"/>
        </w:rPr>
      </w:pPr>
      <w:r w:rsidRPr="00450AF5">
        <w:rPr>
          <w:rFonts w:ascii="Times New Roman" w:hAnsi="Times New Roman" w:cs="Times New Roman"/>
          <w:b/>
          <w:sz w:val="24"/>
          <w:szCs w:val="24"/>
        </w:rPr>
        <w:t>4.4.1. Учебный план, календарный учебный график, формы аттестации</w:t>
      </w:r>
    </w:p>
    <w:p w14:paraId="4FC9D7C3" w14:textId="77777777" w:rsidR="00D26843" w:rsidRPr="00450AF5" w:rsidRDefault="00D26843" w:rsidP="00D26843">
      <w:pPr>
        <w:autoSpaceDE w:val="0"/>
        <w:autoSpaceDN w:val="0"/>
        <w:adjustRightInd w:val="0"/>
        <w:spacing w:after="0" w:line="240" w:lineRule="auto"/>
        <w:jc w:val="center"/>
        <w:rPr>
          <w:rFonts w:ascii="Times New Roman" w:hAnsi="Times New Roman" w:cs="Times New Roman"/>
          <w:b/>
          <w:sz w:val="24"/>
          <w:szCs w:val="24"/>
        </w:rPr>
      </w:pPr>
    </w:p>
    <w:p w14:paraId="0D673C98" w14:textId="77777777" w:rsidR="00CB18D3" w:rsidRPr="003017B4" w:rsidRDefault="00D26843"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3017B4">
        <w:rPr>
          <w:rFonts w:ascii="Times New Roman" w:hAnsi="Times New Roman" w:cs="Times New Roman"/>
          <w:sz w:val="24"/>
          <w:szCs w:val="24"/>
        </w:rPr>
        <w:t>Учебный план и календарный учебный график являются составной частью ОПОП ВО и определяют общую структуру подготовки выпускника в соответствии с действующим ФГОС ВО на весь период обучения.</w:t>
      </w:r>
    </w:p>
    <w:p w14:paraId="4C8C4426" w14:textId="77777777" w:rsidR="00CB18D3" w:rsidRPr="00450AF5" w:rsidRDefault="00244289" w:rsidP="00CB18D3">
      <w:pPr>
        <w:autoSpaceDE w:val="0"/>
        <w:autoSpaceDN w:val="0"/>
        <w:adjustRightInd w:val="0"/>
        <w:spacing w:after="0" w:line="240" w:lineRule="auto"/>
        <w:jc w:val="both"/>
        <w:rPr>
          <w:rFonts w:ascii="Times New Roman" w:hAnsi="Times New Roman" w:cs="Times New Roman"/>
          <w:i/>
          <w:color w:val="C00000"/>
          <w:sz w:val="24"/>
          <w:szCs w:val="24"/>
        </w:rPr>
      </w:pPr>
      <w:r>
        <w:rPr>
          <w:rFonts w:ascii="Times New Roman" w:hAnsi="Times New Roman" w:cs="Times New Roman"/>
          <w:sz w:val="24"/>
          <w:szCs w:val="24"/>
        </w:rPr>
        <w:t xml:space="preserve">     </w:t>
      </w:r>
      <w:r w:rsidR="00CB18D3" w:rsidRPr="003017B4">
        <w:rPr>
          <w:rFonts w:ascii="Times New Roman" w:hAnsi="Times New Roman" w:cs="Times New Roman"/>
          <w:sz w:val="24"/>
          <w:szCs w:val="24"/>
        </w:rPr>
        <w:t xml:space="preserve">В учебном плане выделяются обязательная часть и часть, формируемая участниками образовательных отношений. Объем обязательной части, без учета объема государственной итоговой аттестации, составляет не менее </w:t>
      </w:r>
      <w:r w:rsidRPr="00244289">
        <w:rPr>
          <w:rFonts w:ascii="Times New Roman" w:hAnsi="Times New Roman" w:cs="Times New Roman"/>
          <w:bCs/>
          <w:color w:val="000000" w:themeColor="text1"/>
          <w:sz w:val="24"/>
          <w:szCs w:val="24"/>
        </w:rPr>
        <w:t>40</w:t>
      </w:r>
      <w:r w:rsidR="00CB18D3" w:rsidRPr="00450AF5">
        <w:rPr>
          <w:rFonts w:ascii="Times New Roman" w:hAnsi="Times New Roman" w:cs="Times New Roman"/>
          <w:color w:val="C00000"/>
          <w:sz w:val="24"/>
          <w:szCs w:val="24"/>
        </w:rPr>
        <w:t xml:space="preserve"> </w:t>
      </w:r>
      <w:r w:rsidR="00CB18D3" w:rsidRPr="003017B4">
        <w:rPr>
          <w:rFonts w:ascii="Times New Roman" w:hAnsi="Times New Roman" w:cs="Times New Roman"/>
          <w:sz w:val="24"/>
          <w:szCs w:val="24"/>
        </w:rPr>
        <w:t xml:space="preserve">процентов общего объема программы </w:t>
      </w:r>
      <w:r w:rsidR="00CB18D3" w:rsidRPr="00450AF5">
        <w:rPr>
          <w:rFonts w:ascii="Times New Roman" w:hAnsi="Times New Roman" w:cs="Times New Roman"/>
          <w:color w:val="C00000"/>
          <w:sz w:val="24"/>
          <w:szCs w:val="24"/>
        </w:rPr>
        <w:t xml:space="preserve">/ </w:t>
      </w:r>
      <w:r w:rsidR="00CB18D3" w:rsidRPr="00244289">
        <w:rPr>
          <w:rFonts w:ascii="Times New Roman" w:hAnsi="Times New Roman" w:cs="Times New Roman"/>
          <w:color w:val="000000" w:themeColor="text1"/>
          <w:sz w:val="24"/>
          <w:szCs w:val="24"/>
        </w:rPr>
        <w:t>магистратуры</w:t>
      </w:r>
      <w:r w:rsidR="00CB18D3" w:rsidRPr="00244289">
        <w:rPr>
          <w:rFonts w:ascii="Times New Roman" w:hAnsi="Times New Roman" w:cs="Times New Roman"/>
          <w:i/>
          <w:color w:val="000000" w:themeColor="text1"/>
          <w:sz w:val="24"/>
          <w:szCs w:val="24"/>
        </w:rPr>
        <w:t xml:space="preserve">. </w:t>
      </w:r>
    </w:p>
    <w:p w14:paraId="3C1F30BC" w14:textId="77777777" w:rsidR="00CB18D3" w:rsidRPr="00450AF5" w:rsidRDefault="00244289"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B18D3" w:rsidRPr="00450AF5">
        <w:rPr>
          <w:rFonts w:ascii="Times New Roman" w:hAnsi="Times New Roman" w:cs="Times New Roman"/>
          <w:sz w:val="24"/>
          <w:szCs w:val="24"/>
        </w:rPr>
        <w:t>Учебный план разработан в полном соответствии с требованиями ФГОС ВО. В учебном плане указывается форма обучения, перечень дисциплин, практик, аттестационные испытания государственной итоговой аттестации обучающихся, других вид</w:t>
      </w:r>
      <w:r w:rsidR="00CB18D3">
        <w:rPr>
          <w:rFonts w:ascii="Times New Roman" w:hAnsi="Times New Roman" w:cs="Times New Roman"/>
          <w:sz w:val="24"/>
          <w:szCs w:val="24"/>
        </w:rPr>
        <w:t xml:space="preserve">ов учебной деятельности (далее </w:t>
      </w:r>
      <w:r w:rsidR="00CB18D3" w:rsidRPr="00450AF5">
        <w:rPr>
          <w:rFonts w:ascii="Times New Roman" w:hAnsi="Times New Roman" w:cs="Times New Roman"/>
          <w:sz w:val="24"/>
          <w:szCs w:val="24"/>
        </w:rPr>
        <w:t xml:space="preserve">вместе – виды учебной деятельности) с </w:t>
      </w:r>
      <w:r w:rsidR="00CB18D3">
        <w:rPr>
          <w:rFonts w:ascii="Times New Roman" w:hAnsi="Times New Roman" w:cs="Times New Roman"/>
          <w:sz w:val="24"/>
          <w:szCs w:val="24"/>
        </w:rPr>
        <w:t xml:space="preserve">указанием их объема в зачетных </w:t>
      </w:r>
      <w:r w:rsidR="00CB18D3" w:rsidRPr="00450AF5">
        <w:rPr>
          <w:rFonts w:ascii="Times New Roman" w:hAnsi="Times New Roman" w:cs="Times New Roman"/>
          <w:sz w:val="24"/>
          <w:szCs w:val="24"/>
        </w:rPr>
        <w:t xml:space="preserve">единицах, последовательности и распределения по периодам обучения. </w:t>
      </w:r>
    </w:p>
    <w:p w14:paraId="139D685A" w14:textId="77777777" w:rsidR="00CB18D3" w:rsidRPr="00450AF5" w:rsidRDefault="00244289"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450AF5">
        <w:rPr>
          <w:rFonts w:ascii="Times New Roman" w:hAnsi="Times New Roman" w:cs="Times New Roman"/>
          <w:sz w:val="24"/>
          <w:szCs w:val="24"/>
        </w:rPr>
        <w:t xml:space="preserve">В учебном плане выделяется объем контактной работы обучающихся с преподавателем (по видам учебных занятий) и самостоятельной работы обучающихся в академических часах. Для каждой дисциплины и практики указывается форма промежуточной аттестации обучающихся. </w:t>
      </w:r>
    </w:p>
    <w:p w14:paraId="18B9062F" w14:textId="77777777" w:rsidR="00CB18D3" w:rsidRPr="00450AF5" w:rsidRDefault="00CB18D3" w:rsidP="00CB18D3">
      <w:pPr>
        <w:autoSpaceDE w:val="0"/>
        <w:autoSpaceDN w:val="0"/>
        <w:adjustRightInd w:val="0"/>
        <w:spacing w:after="0" w:line="240" w:lineRule="auto"/>
        <w:jc w:val="both"/>
        <w:rPr>
          <w:rFonts w:ascii="Times New Roman" w:hAnsi="Times New Roman" w:cs="Times New Roman"/>
          <w:sz w:val="24"/>
          <w:szCs w:val="24"/>
        </w:rPr>
      </w:pPr>
      <w:r w:rsidRPr="00450AF5">
        <w:rPr>
          <w:rFonts w:ascii="Times New Roman" w:hAnsi="Times New Roman" w:cs="Times New Roman"/>
          <w:sz w:val="24"/>
          <w:szCs w:val="24"/>
        </w:rPr>
        <w:t>На основе рабочего учебного плана для каждого обучающегося при ускоренном обучении формируется индивидуальный учебный план, который обеспечивает индивидуализацию содержания подготовки и графика обучения с учетом уровня готовности и тематики научно-исследовательской работы обучающегося.</w:t>
      </w:r>
    </w:p>
    <w:p w14:paraId="0D2F097A"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Академия</w:t>
      </w:r>
      <w:r w:rsidRPr="00450AF5">
        <w:rPr>
          <w:rFonts w:ascii="Times New Roman" w:hAnsi="Times New Roman" w:cs="Times New Roman"/>
          <w:sz w:val="24"/>
          <w:szCs w:val="24"/>
        </w:rPr>
        <w:t xml:space="preserve"> предоставляет инвалидам и лицам с ОВЗ (по их заявлению) возможность обучения по программе </w:t>
      </w:r>
      <w:r w:rsidRPr="006F182A">
        <w:rPr>
          <w:rFonts w:ascii="Times New Roman" w:hAnsi="Times New Roman" w:cs="Times New Roman"/>
          <w:color w:val="000000" w:themeColor="text1"/>
          <w:sz w:val="24"/>
          <w:szCs w:val="24"/>
        </w:rPr>
        <w:t xml:space="preserve">магистратуры, учитывающей </w:t>
      </w:r>
      <w:r w:rsidRPr="00450AF5">
        <w:rPr>
          <w:rFonts w:ascii="Times New Roman" w:hAnsi="Times New Roman" w:cs="Times New Roman"/>
          <w:sz w:val="24"/>
          <w:szCs w:val="24"/>
        </w:rPr>
        <w:t>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14:paraId="608B3CF9"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r w:rsidRPr="00450AF5">
        <w:rPr>
          <w:rFonts w:ascii="Times New Roman" w:hAnsi="Times New Roman" w:cs="Times New Roman"/>
          <w:sz w:val="24"/>
          <w:szCs w:val="24"/>
        </w:rPr>
        <w:t>Календарный учебный график отражает сроки и периоды прохождения отдельных этапов освоения ОПОП ВО на каждом курсе обучения: теоретического обучения, экзаменационных сессий, учебных и производственных практик, государственной итоговой аттестации и периоды каникул.</w:t>
      </w:r>
    </w:p>
    <w:p w14:paraId="58AF0A60"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r w:rsidRPr="004925DD">
        <w:rPr>
          <w:rFonts w:ascii="Times New Roman" w:hAnsi="Times New Roman" w:cs="Times New Roman"/>
          <w:sz w:val="24"/>
          <w:szCs w:val="24"/>
        </w:rPr>
        <w:t xml:space="preserve">Учебный план </w:t>
      </w:r>
      <w:r>
        <w:rPr>
          <w:rFonts w:ascii="Times New Roman" w:hAnsi="Times New Roman" w:cs="Times New Roman"/>
          <w:sz w:val="24"/>
          <w:szCs w:val="24"/>
        </w:rPr>
        <w:t xml:space="preserve">и календарный учебный график </w:t>
      </w:r>
      <w:r w:rsidRPr="004925DD">
        <w:rPr>
          <w:rFonts w:ascii="Times New Roman" w:hAnsi="Times New Roman" w:cs="Times New Roman"/>
          <w:sz w:val="24"/>
          <w:szCs w:val="24"/>
        </w:rPr>
        <w:t>размещен</w:t>
      </w:r>
      <w:r>
        <w:rPr>
          <w:rFonts w:ascii="Times New Roman" w:hAnsi="Times New Roman" w:cs="Times New Roman"/>
          <w:sz w:val="24"/>
          <w:szCs w:val="24"/>
        </w:rPr>
        <w:t>ы</w:t>
      </w:r>
      <w:r w:rsidRPr="004925DD">
        <w:rPr>
          <w:rFonts w:ascii="Times New Roman" w:hAnsi="Times New Roman" w:cs="Times New Roman"/>
          <w:sz w:val="24"/>
          <w:szCs w:val="24"/>
        </w:rPr>
        <w:t xml:space="preserve"> на сайте Академии в разделе «Об академии», подраздел «Образование» (</w:t>
      </w:r>
      <w:hyperlink r:id="rId6" w:history="1">
        <w:r w:rsidRPr="00D93B43">
          <w:rPr>
            <w:rStyle w:val="a4"/>
            <w:rFonts w:ascii="Times New Roman" w:hAnsi="Times New Roman" w:cs="Times New Roman"/>
            <w:sz w:val="24"/>
            <w:szCs w:val="24"/>
          </w:rPr>
          <w:t>https://mgafk.ru/sveden/education/</w:t>
        </w:r>
      </w:hyperlink>
      <w:r w:rsidRPr="004925DD">
        <w:rPr>
          <w:rFonts w:ascii="Times New Roman" w:hAnsi="Times New Roman" w:cs="Times New Roman"/>
          <w:sz w:val="24"/>
          <w:szCs w:val="24"/>
        </w:rPr>
        <w:t>)</w:t>
      </w:r>
    </w:p>
    <w:p w14:paraId="4E2DF09F"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5374E53E" w14:textId="77777777" w:rsidR="00CB18D3" w:rsidRDefault="00CB18D3" w:rsidP="006F182A">
      <w:pPr>
        <w:autoSpaceDE w:val="0"/>
        <w:autoSpaceDN w:val="0"/>
        <w:adjustRightInd w:val="0"/>
        <w:spacing w:after="0" w:line="240" w:lineRule="auto"/>
        <w:jc w:val="center"/>
        <w:rPr>
          <w:rFonts w:ascii="Times New Roman" w:hAnsi="Times New Roman" w:cs="Times New Roman"/>
          <w:b/>
          <w:sz w:val="24"/>
          <w:szCs w:val="24"/>
        </w:rPr>
      </w:pPr>
      <w:r w:rsidRPr="004925DD">
        <w:rPr>
          <w:rFonts w:ascii="Times New Roman" w:hAnsi="Times New Roman" w:cs="Times New Roman"/>
          <w:b/>
          <w:sz w:val="24"/>
          <w:szCs w:val="24"/>
        </w:rPr>
        <w:t>4.4.2. Рабочие программы дисциплин (модулей).</w:t>
      </w:r>
    </w:p>
    <w:p w14:paraId="468B616D" w14:textId="77777777" w:rsidR="006F182A" w:rsidRPr="004925DD" w:rsidRDefault="006F182A" w:rsidP="006F182A">
      <w:pPr>
        <w:autoSpaceDE w:val="0"/>
        <w:autoSpaceDN w:val="0"/>
        <w:adjustRightInd w:val="0"/>
        <w:spacing w:after="0" w:line="240" w:lineRule="auto"/>
        <w:jc w:val="center"/>
        <w:rPr>
          <w:rFonts w:ascii="Times New Roman" w:hAnsi="Times New Roman" w:cs="Times New Roman"/>
          <w:b/>
          <w:sz w:val="24"/>
          <w:szCs w:val="24"/>
        </w:rPr>
      </w:pPr>
    </w:p>
    <w:p w14:paraId="6C256DA2" w14:textId="77777777" w:rsidR="00CB18D3" w:rsidRDefault="006F182A"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4925DD">
        <w:rPr>
          <w:rFonts w:ascii="Times New Roman" w:hAnsi="Times New Roman" w:cs="Times New Roman"/>
          <w:sz w:val="24"/>
          <w:szCs w:val="24"/>
        </w:rPr>
        <w:t>Рабочие программы дисциплин (модулей) являются составной частью ОПОП ВО</w:t>
      </w:r>
      <w:r w:rsidR="00CB18D3">
        <w:rPr>
          <w:rFonts w:ascii="Times New Roman" w:hAnsi="Times New Roman" w:cs="Times New Roman"/>
          <w:sz w:val="24"/>
          <w:szCs w:val="24"/>
        </w:rPr>
        <w:t>.</w:t>
      </w:r>
    </w:p>
    <w:p w14:paraId="72EBD44A" w14:textId="77777777" w:rsidR="00CB18D3" w:rsidRDefault="006F182A"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4925DD">
        <w:rPr>
          <w:rFonts w:ascii="Times New Roman" w:hAnsi="Times New Roman" w:cs="Times New Roman"/>
          <w:sz w:val="24"/>
          <w:szCs w:val="24"/>
        </w:rPr>
        <w:t xml:space="preserve">Рабочая программа дисциплины (модуля) — это документ, в котором указывается наименование дисциплины (модуля); цели и задачи изучения дисциплины (модуля); место дисциплины (модуля) в структуре образовательной программы; планируемые результаты обучения по дисциплине (модулю), обеспечивающие достижение планируемых результатов обучения по программе; объем и виды учебной работы по дисциплине (модулю) с указанием объема контактной работы обучающихся с преподавателем (по видам учебных занятий) и объема самостоятельной работы обучающихся; содержание дисциплины (модуля), структурированное по разделам (темам); учебно-методическое обеспечение дисциплины (модуля) с указанием основной и дополнительной литературы, необходимой для освоения дисциплины (модуля); перечень лицензионного программного обеспечения; перечень современных профессиональных баз данных к которым обеспечен доступ обучающихся для освоения дисциплины (модуля); перечень информационно </w:t>
      </w:r>
      <w:r>
        <w:rPr>
          <w:rFonts w:ascii="Times New Roman" w:hAnsi="Times New Roman" w:cs="Times New Roman"/>
          <w:sz w:val="24"/>
          <w:szCs w:val="24"/>
        </w:rPr>
        <w:t>–</w:t>
      </w:r>
      <w:r w:rsidR="00CB18D3" w:rsidRPr="004925DD">
        <w:rPr>
          <w:rFonts w:ascii="Times New Roman" w:hAnsi="Times New Roman" w:cs="Times New Roman"/>
          <w:sz w:val="24"/>
          <w:szCs w:val="24"/>
        </w:rPr>
        <w:t xml:space="preserve"> справочных систем, необходимых для освоения дисциплины (модуля); описание материально-технической базы необходимой для осуществления образовательного процесса по дисциплине (модулю); фонд оценочных средств по дисциплине (модулю) с указанием контрольных мероприятий по дисциплине (модулю), планируемых результатов обучения по дисциплине (модулю), оценочных материалов для текущего контроля и промежуточной аттестации.</w:t>
      </w:r>
    </w:p>
    <w:p w14:paraId="5C3BFF36"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Рабочие программы дисциплин и аннотации </w:t>
      </w:r>
      <w:r w:rsidRPr="004925DD">
        <w:rPr>
          <w:rFonts w:ascii="Times New Roman" w:hAnsi="Times New Roman" w:cs="Times New Roman"/>
          <w:sz w:val="24"/>
          <w:szCs w:val="24"/>
        </w:rPr>
        <w:t>размещен</w:t>
      </w:r>
      <w:r>
        <w:rPr>
          <w:rFonts w:ascii="Times New Roman" w:hAnsi="Times New Roman" w:cs="Times New Roman"/>
          <w:sz w:val="24"/>
          <w:szCs w:val="24"/>
        </w:rPr>
        <w:t>ы</w:t>
      </w:r>
      <w:r w:rsidRPr="004925DD">
        <w:rPr>
          <w:rFonts w:ascii="Times New Roman" w:hAnsi="Times New Roman" w:cs="Times New Roman"/>
          <w:sz w:val="24"/>
          <w:szCs w:val="24"/>
        </w:rPr>
        <w:t xml:space="preserve"> на сайте Академии в разделе «Об академии», подраздел «Образование» (</w:t>
      </w:r>
      <w:hyperlink r:id="rId7" w:history="1">
        <w:r w:rsidRPr="00D93B43">
          <w:rPr>
            <w:rStyle w:val="a4"/>
            <w:rFonts w:ascii="Times New Roman" w:hAnsi="Times New Roman" w:cs="Times New Roman"/>
            <w:sz w:val="24"/>
            <w:szCs w:val="24"/>
          </w:rPr>
          <w:t>https://mgafk.ru/sveden/education/</w:t>
        </w:r>
      </w:hyperlink>
      <w:r w:rsidRPr="004925DD">
        <w:rPr>
          <w:rFonts w:ascii="Times New Roman" w:hAnsi="Times New Roman" w:cs="Times New Roman"/>
          <w:sz w:val="24"/>
          <w:szCs w:val="24"/>
        </w:rPr>
        <w:t>)</w:t>
      </w:r>
    </w:p>
    <w:p w14:paraId="04BA9CDA" w14:textId="77777777" w:rsidR="00CB18D3" w:rsidRDefault="00CB18D3" w:rsidP="00CB18D3">
      <w:pPr>
        <w:autoSpaceDE w:val="0"/>
        <w:autoSpaceDN w:val="0"/>
        <w:adjustRightInd w:val="0"/>
        <w:spacing w:after="0" w:line="240" w:lineRule="auto"/>
        <w:jc w:val="both"/>
        <w:rPr>
          <w:rFonts w:ascii="Times New Roman" w:hAnsi="Times New Roman" w:cs="Times New Roman"/>
          <w:b/>
          <w:sz w:val="28"/>
          <w:szCs w:val="28"/>
        </w:rPr>
      </w:pPr>
    </w:p>
    <w:p w14:paraId="06200FB2" w14:textId="77777777" w:rsidR="00CB18D3" w:rsidRDefault="00CB18D3" w:rsidP="006F182A">
      <w:pPr>
        <w:autoSpaceDE w:val="0"/>
        <w:autoSpaceDN w:val="0"/>
        <w:adjustRightInd w:val="0"/>
        <w:spacing w:after="0" w:line="240" w:lineRule="auto"/>
        <w:jc w:val="center"/>
        <w:rPr>
          <w:rFonts w:ascii="Times New Roman" w:hAnsi="Times New Roman" w:cs="Times New Roman"/>
          <w:b/>
          <w:sz w:val="24"/>
          <w:szCs w:val="24"/>
        </w:rPr>
      </w:pPr>
      <w:r w:rsidRPr="004925DD">
        <w:rPr>
          <w:rFonts w:ascii="Times New Roman" w:hAnsi="Times New Roman" w:cs="Times New Roman"/>
          <w:b/>
          <w:sz w:val="24"/>
          <w:szCs w:val="24"/>
        </w:rPr>
        <w:t>4.4.3. Рабочие программы практик</w:t>
      </w:r>
    </w:p>
    <w:p w14:paraId="1706D17F" w14:textId="77777777" w:rsidR="006F182A" w:rsidRPr="004925DD" w:rsidRDefault="006F182A" w:rsidP="006F182A">
      <w:pPr>
        <w:autoSpaceDE w:val="0"/>
        <w:autoSpaceDN w:val="0"/>
        <w:adjustRightInd w:val="0"/>
        <w:spacing w:after="0" w:line="240" w:lineRule="auto"/>
        <w:jc w:val="center"/>
        <w:rPr>
          <w:rFonts w:ascii="Times New Roman" w:hAnsi="Times New Roman" w:cs="Times New Roman"/>
          <w:b/>
          <w:sz w:val="24"/>
          <w:szCs w:val="24"/>
        </w:rPr>
      </w:pPr>
    </w:p>
    <w:p w14:paraId="7B9FA098" w14:textId="77777777" w:rsidR="00CB18D3" w:rsidRDefault="006F182A"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4925DD">
        <w:rPr>
          <w:rFonts w:ascii="Times New Roman" w:hAnsi="Times New Roman" w:cs="Times New Roman"/>
          <w:sz w:val="24"/>
          <w:szCs w:val="24"/>
        </w:rPr>
        <w:t>Программы практик являются составной частью ОПОП ВО</w:t>
      </w:r>
      <w:r w:rsidR="00CB18D3">
        <w:rPr>
          <w:rFonts w:ascii="Times New Roman" w:hAnsi="Times New Roman" w:cs="Times New Roman"/>
          <w:sz w:val="24"/>
          <w:szCs w:val="24"/>
        </w:rPr>
        <w:t>.</w:t>
      </w:r>
      <w:r w:rsidR="00CB18D3" w:rsidRPr="004925DD">
        <w:rPr>
          <w:rFonts w:ascii="Times New Roman" w:hAnsi="Times New Roman" w:cs="Times New Roman"/>
          <w:sz w:val="24"/>
          <w:szCs w:val="24"/>
        </w:rPr>
        <w:t xml:space="preserve"> </w:t>
      </w:r>
    </w:p>
    <w:p w14:paraId="35E0CE8C" w14:textId="77777777" w:rsidR="00CB18D3" w:rsidRPr="004925DD" w:rsidRDefault="006F182A"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4925DD">
        <w:rPr>
          <w:rFonts w:ascii="Times New Roman" w:hAnsi="Times New Roman" w:cs="Times New Roman"/>
          <w:sz w:val="24"/>
          <w:szCs w:val="24"/>
        </w:rPr>
        <w:t xml:space="preserve">Практика обучающихся является компонентом образовательной программы и представляет собой одну из форм практической подготовки, которая организуется путем выполнения обучающимися определенных видов работ, связанных с будущей </w:t>
      </w:r>
      <w:r w:rsidR="00CB18D3">
        <w:rPr>
          <w:rFonts w:ascii="Times New Roman" w:hAnsi="Times New Roman" w:cs="Times New Roman"/>
          <w:sz w:val="24"/>
          <w:szCs w:val="24"/>
        </w:rPr>
        <w:t>профессиональной деятельностью.</w:t>
      </w:r>
    </w:p>
    <w:p w14:paraId="0C6096EC" w14:textId="77777777" w:rsidR="00CB18D3" w:rsidRDefault="006F182A"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4925DD">
        <w:rPr>
          <w:rFonts w:ascii="Times New Roman" w:hAnsi="Times New Roman" w:cs="Times New Roman"/>
          <w:sz w:val="24"/>
          <w:szCs w:val="24"/>
        </w:rPr>
        <w:t xml:space="preserve">По каждому виду и типу практики разработана программа практики - документ, включающий в себя наименование практики; вид практики; тип практики; способ (при наличии) и форма </w:t>
      </w:r>
      <w:r w:rsidR="00CB18D3" w:rsidRPr="004925DD">
        <w:rPr>
          <w:rFonts w:ascii="Times New Roman" w:hAnsi="Times New Roman" w:cs="Times New Roman"/>
          <w:sz w:val="24"/>
          <w:szCs w:val="24"/>
        </w:rPr>
        <w:lastRenderedPageBreak/>
        <w:t>(формы) ее проведения; перечень планируемых результатов обучения при прохождении практики, соотнесенных с планируемыми результатами освоения образовательной программы; место практики в структуре образовательной программы; объем практики в зачетных единицах и ее продолжительности в неделях; содержание практики и формы отчетности по практике; описание материально-технической базы; перечень лицензионного программного обеспечения; перечень основной, дополнительной учебной литературы; перечень информационных справочных систем и профессиональных баз данных, необходимых для освоения практики.</w:t>
      </w:r>
    </w:p>
    <w:p w14:paraId="708A88D7" w14:textId="77777777" w:rsidR="00CB18D3" w:rsidRPr="004925DD" w:rsidRDefault="00CB18D3" w:rsidP="00CB18D3">
      <w:pPr>
        <w:autoSpaceDE w:val="0"/>
        <w:autoSpaceDN w:val="0"/>
        <w:adjustRightInd w:val="0"/>
        <w:spacing w:after="0" w:line="240" w:lineRule="auto"/>
        <w:jc w:val="both"/>
        <w:rPr>
          <w:rFonts w:ascii="Times New Roman" w:hAnsi="Times New Roman" w:cs="Times New Roman"/>
          <w:sz w:val="24"/>
          <w:szCs w:val="24"/>
        </w:rPr>
      </w:pPr>
      <w:r w:rsidRPr="004925DD">
        <w:rPr>
          <w:rFonts w:ascii="Times New Roman" w:hAnsi="Times New Roman" w:cs="Times New Roman"/>
          <w:sz w:val="24"/>
          <w:szCs w:val="24"/>
        </w:rPr>
        <w:t>Для инвалидов и лиц с ограниченными возможностями здоровья выбор мест прохождения практик учитывает состояние здоровья и требования по доступности для данных обучающихся.</w:t>
      </w:r>
    </w:p>
    <w:p w14:paraId="0DB08749"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Рабочие программы практик </w:t>
      </w:r>
      <w:r w:rsidRPr="004925DD">
        <w:rPr>
          <w:rFonts w:ascii="Times New Roman" w:hAnsi="Times New Roman" w:cs="Times New Roman"/>
          <w:sz w:val="24"/>
          <w:szCs w:val="24"/>
        </w:rPr>
        <w:t>размещен</w:t>
      </w:r>
      <w:r>
        <w:rPr>
          <w:rFonts w:ascii="Times New Roman" w:hAnsi="Times New Roman" w:cs="Times New Roman"/>
          <w:sz w:val="24"/>
          <w:szCs w:val="24"/>
        </w:rPr>
        <w:t>ы</w:t>
      </w:r>
      <w:r w:rsidRPr="004925DD">
        <w:rPr>
          <w:rFonts w:ascii="Times New Roman" w:hAnsi="Times New Roman" w:cs="Times New Roman"/>
          <w:sz w:val="24"/>
          <w:szCs w:val="24"/>
        </w:rPr>
        <w:t xml:space="preserve"> на сайте Академии в разделе «Об академии», подраздел «Образование» (</w:t>
      </w:r>
      <w:hyperlink r:id="rId8" w:history="1">
        <w:r w:rsidRPr="00D93B43">
          <w:rPr>
            <w:rStyle w:val="a4"/>
            <w:rFonts w:ascii="Times New Roman" w:hAnsi="Times New Roman" w:cs="Times New Roman"/>
            <w:sz w:val="24"/>
            <w:szCs w:val="24"/>
          </w:rPr>
          <w:t>https://mgafk.ru/sveden/education/</w:t>
        </w:r>
      </w:hyperlink>
      <w:r w:rsidRPr="004925DD">
        <w:rPr>
          <w:rFonts w:ascii="Times New Roman" w:hAnsi="Times New Roman" w:cs="Times New Roman"/>
          <w:sz w:val="24"/>
          <w:szCs w:val="24"/>
        </w:rPr>
        <w:t>)</w:t>
      </w:r>
    </w:p>
    <w:p w14:paraId="4842B3A4"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41F2764A" w14:textId="77777777" w:rsidR="00CB18D3" w:rsidRPr="004662D0" w:rsidRDefault="00CB18D3" w:rsidP="006F182A">
      <w:pPr>
        <w:autoSpaceDE w:val="0"/>
        <w:autoSpaceDN w:val="0"/>
        <w:adjustRightInd w:val="0"/>
        <w:spacing w:after="0" w:line="240" w:lineRule="auto"/>
        <w:jc w:val="center"/>
        <w:rPr>
          <w:rFonts w:ascii="Times New Roman" w:hAnsi="Times New Roman" w:cs="Times New Roman"/>
          <w:b/>
          <w:sz w:val="24"/>
          <w:szCs w:val="24"/>
        </w:rPr>
      </w:pPr>
      <w:r w:rsidRPr="004662D0">
        <w:rPr>
          <w:rFonts w:ascii="Times New Roman" w:hAnsi="Times New Roman" w:cs="Times New Roman"/>
          <w:b/>
          <w:sz w:val="24"/>
          <w:szCs w:val="24"/>
        </w:rPr>
        <w:t>4.4.4. Программа государственной итоговой аттестации</w:t>
      </w:r>
    </w:p>
    <w:p w14:paraId="0DB0DB50" w14:textId="77777777" w:rsidR="006F182A" w:rsidRDefault="006F182A"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4DA4B27" w14:textId="77777777" w:rsidR="00CB18D3" w:rsidRPr="006F182A" w:rsidRDefault="006F182A" w:rsidP="00CB18D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CB18D3" w:rsidRPr="004662D0">
        <w:rPr>
          <w:rFonts w:ascii="Times New Roman" w:hAnsi="Times New Roman" w:cs="Times New Roman"/>
          <w:sz w:val="24"/>
          <w:szCs w:val="24"/>
        </w:rPr>
        <w:t xml:space="preserve">Государственная итоговая аттестация выпускников является обязательной и осуществляется после освоения ОПОП </w:t>
      </w:r>
      <w:r w:rsidR="00CB18D3" w:rsidRPr="006F182A">
        <w:rPr>
          <w:rFonts w:ascii="Times New Roman" w:hAnsi="Times New Roman" w:cs="Times New Roman"/>
          <w:color w:val="000000" w:themeColor="text1"/>
          <w:sz w:val="24"/>
          <w:szCs w:val="24"/>
        </w:rPr>
        <w:t>ВО «</w:t>
      </w:r>
      <w:r w:rsidRPr="006F182A">
        <w:rPr>
          <w:rFonts w:ascii="Times New Roman" w:hAnsi="Times New Roman" w:cs="Times New Roman"/>
          <w:bCs/>
          <w:color w:val="000000" w:themeColor="text1"/>
          <w:sz w:val="24"/>
          <w:szCs w:val="24"/>
        </w:rPr>
        <w:t>Управление спортивной подготовкой в футболе и хоккее</w:t>
      </w:r>
      <w:r w:rsidR="00CB18D3" w:rsidRPr="006F182A">
        <w:rPr>
          <w:rFonts w:ascii="Times New Roman" w:hAnsi="Times New Roman" w:cs="Times New Roman"/>
          <w:color w:val="000000" w:themeColor="text1"/>
          <w:sz w:val="24"/>
          <w:szCs w:val="24"/>
        </w:rPr>
        <w:t>» в полном объеме.</w:t>
      </w:r>
    </w:p>
    <w:p w14:paraId="5581EEC2" w14:textId="77777777" w:rsidR="00CB18D3" w:rsidRDefault="006F182A"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4662D0">
        <w:rPr>
          <w:rFonts w:ascii="Times New Roman" w:hAnsi="Times New Roman" w:cs="Times New Roman"/>
          <w:sz w:val="24"/>
          <w:szCs w:val="24"/>
        </w:rPr>
        <w:t>В Блок 3 "Государственная итоговая аттестация" входит подготовка к процедуре защиты (выполнение выпускной квалификационной работы) и защита выпускной квалификационной работы.</w:t>
      </w:r>
    </w:p>
    <w:p w14:paraId="74B16F46" w14:textId="77777777" w:rsidR="00CB18D3" w:rsidRDefault="006F182A"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8D3">
        <w:rPr>
          <w:rFonts w:ascii="Times New Roman" w:hAnsi="Times New Roman" w:cs="Times New Roman"/>
          <w:sz w:val="24"/>
          <w:szCs w:val="24"/>
        </w:rPr>
        <w:t>П</w:t>
      </w:r>
      <w:r w:rsidR="00CB18D3" w:rsidRPr="009C7F0D">
        <w:rPr>
          <w:rFonts w:ascii="Times New Roman" w:hAnsi="Times New Roman" w:cs="Times New Roman"/>
          <w:sz w:val="24"/>
          <w:szCs w:val="24"/>
        </w:rPr>
        <w:t>рограмм</w:t>
      </w:r>
      <w:r w:rsidR="00CB18D3">
        <w:rPr>
          <w:rFonts w:ascii="Times New Roman" w:hAnsi="Times New Roman" w:cs="Times New Roman"/>
          <w:sz w:val="24"/>
          <w:szCs w:val="24"/>
        </w:rPr>
        <w:t>а</w:t>
      </w:r>
      <w:r w:rsidR="00CB18D3" w:rsidRPr="009C7F0D">
        <w:rPr>
          <w:rFonts w:ascii="Times New Roman" w:hAnsi="Times New Roman" w:cs="Times New Roman"/>
          <w:sz w:val="24"/>
          <w:szCs w:val="24"/>
        </w:rPr>
        <w:t xml:space="preserve"> выпускной квалификационной работы</w:t>
      </w:r>
      <w:r w:rsidR="00CB18D3">
        <w:rPr>
          <w:rFonts w:ascii="Times New Roman" w:hAnsi="Times New Roman" w:cs="Times New Roman"/>
          <w:sz w:val="24"/>
          <w:szCs w:val="24"/>
        </w:rPr>
        <w:t xml:space="preserve"> содержит требования к </w:t>
      </w:r>
      <w:r w:rsidR="00CB18D3" w:rsidRPr="009C7F0D">
        <w:rPr>
          <w:rFonts w:ascii="Times New Roman" w:hAnsi="Times New Roman" w:cs="Times New Roman"/>
          <w:sz w:val="24"/>
          <w:szCs w:val="24"/>
        </w:rPr>
        <w:t>выпускной квалификационной работе и порядку ее вып</w:t>
      </w:r>
      <w:r w:rsidR="00CB18D3">
        <w:rPr>
          <w:rFonts w:ascii="Times New Roman" w:hAnsi="Times New Roman" w:cs="Times New Roman"/>
          <w:sz w:val="24"/>
          <w:szCs w:val="24"/>
        </w:rPr>
        <w:t>олнения (примерные темы выпуск</w:t>
      </w:r>
      <w:r w:rsidR="00CB18D3" w:rsidRPr="009C7F0D">
        <w:rPr>
          <w:rFonts w:ascii="Times New Roman" w:hAnsi="Times New Roman" w:cs="Times New Roman"/>
          <w:sz w:val="24"/>
          <w:szCs w:val="24"/>
        </w:rPr>
        <w:t>ных квалификационных работ), рекомендации обучающим</w:t>
      </w:r>
      <w:r w:rsidR="00CB18D3">
        <w:rPr>
          <w:rFonts w:ascii="Times New Roman" w:hAnsi="Times New Roman" w:cs="Times New Roman"/>
          <w:sz w:val="24"/>
          <w:szCs w:val="24"/>
        </w:rPr>
        <w:t>ся по подготовке выпускной ква</w:t>
      </w:r>
      <w:r w:rsidR="00CB18D3" w:rsidRPr="009C7F0D">
        <w:rPr>
          <w:rFonts w:ascii="Times New Roman" w:hAnsi="Times New Roman" w:cs="Times New Roman"/>
          <w:sz w:val="24"/>
          <w:szCs w:val="24"/>
        </w:rPr>
        <w:t>лификационной работы, требования к оформлению, требова</w:t>
      </w:r>
      <w:r w:rsidR="00CB18D3">
        <w:rPr>
          <w:rFonts w:ascii="Times New Roman" w:hAnsi="Times New Roman" w:cs="Times New Roman"/>
          <w:sz w:val="24"/>
          <w:szCs w:val="24"/>
        </w:rPr>
        <w:t>ния к докладу, порядку его под</w:t>
      </w:r>
      <w:r w:rsidR="00CB18D3" w:rsidRPr="009C7F0D">
        <w:rPr>
          <w:rFonts w:ascii="Times New Roman" w:hAnsi="Times New Roman" w:cs="Times New Roman"/>
          <w:sz w:val="24"/>
          <w:szCs w:val="24"/>
        </w:rPr>
        <w:t>готовки, перечень рекомендуемой литературы, процедур</w:t>
      </w:r>
      <w:r w:rsidR="00CB18D3">
        <w:rPr>
          <w:rFonts w:ascii="Times New Roman" w:hAnsi="Times New Roman" w:cs="Times New Roman"/>
          <w:sz w:val="24"/>
          <w:szCs w:val="24"/>
        </w:rPr>
        <w:t xml:space="preserve">а проведения и т.п.), оценочные </w:t>
      </w:r>
      <w:r w:rsidR="00CB18D3" w:rsidRPr="009C7F0D">
        <w:rPr>
          <w:rFonts w:ascii="Times New Roman" w:hAnsi="Times New Roman" w:cs="Times New Roman"/>
          <w:sz w:val="24"/>
          <w:szCs w:val="24"/>
        </w:rPr>
        <w:t>средства.</w:t>
      </w:r>
    </w:p>
    <w:p w14:paraId="5606D8B9"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5FB51AA1" w14:textId="77777777" w:rsidR="00CB18D3" w:rsidRDefault="006F182A"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4662D0">
        <w:rPr>
          <w:rFonts w:ascii="Times New Roman" w:hAnsi="Times New Roman" w:cs="Times New Roman"/>
          <w:sz w:val="24"/>
          <w:szCs w:val="24"/>
        </w:rPr>
        <w:t>Программа государственной итоговой аттестации на сайте Академии в разделе «Об академии», подраздел «Образование» (</w:t>
      </w:r>
      <w:hyperlink r:id="rId9" w:history="1">
        <w:r w:rsidR="00CB18D3" w:rsidRPr="00D93B43">
          <w:rPr>
            <w:rStyle w:val="a4"/>
            <w:rFonts w:ascii="Times New Roman" w:hAnsi="Times New Roman" w:cs="Times New Roman"/>
            <w:sz w:val="24"/>
            <w:szCs w:val="24"/>
          </w:rPr>
          <w:t>https://mgafk.ru/sveden/education/</w:t>
        </w:r>
      </w:hyperlink>
      <w:r w:rsidR="00CB18D3" w:rsidRPr="004662D0">
        <w:rPr>
          <w:rFonts w:ascii="Times New Roman" w:hAnsi="Times New Roman" w:cs="Times New Roman"/>
          <w:sz w:val="24"/>
          <w:szCs w:val="24"/>
        </w:rPr>
        <w:t>)</w:t>
      </w:r>
    </w:p>
    <w:p w14:paraId="41CB8222"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374C1E8E" w14:textId="77777777" w:rsidR="00CB18D3" w:rsidRPr="004662D0"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7E3CFD02" w14:textId="77777777" w:rsidR="00CB18D3" w:rsidRPr="004662D0" w:rsidRDefault="00CB18D3" w:rsidP="006F182A">
      <w:pPr>
        <w:autoSpaceDE w:val="0"/>
        <w:autoSpaceDN w:val="0"/>
        <w:adjustRightInd w:val="0"/>
        <w:spacing w:after="0" w:line="240" w:lineRule="auto"/>
        <w:jc w:val="center"/>
        <w:rPr>
          <w:rFonts w:ascii="Times New Roman" w:hAnsi="Times New Roman" w:cs="Times New Roman"/>
          <w:b/>
          <w:sz w:val="24"/>
          <w:szCs w:val="24"/>
        </w:rPr>
      </w:pPr>
      <w:r w:rsidRPr="004662D0">
        <w:rPr>
          <w:rFonts w:ascii="Times New Roman" w:hAnsi="Times New Roman" w:cs="Times New Roman"/>
          <w:b/>
          <w:sz w:val="24"/>
          <w:szCs w:val="24"/>
        </w:rPr>
        <w:t>4.4.5. Другие методические материалы</w:t>
      </w:r>
    </w:p>
    <w:p w14:paraId="04C32440"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4D525BBA"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r w:rsidRPr="009C7F0D">
        <w:rPr>
          <w:rFonts w:ascii="Times New Roman" w:hAnsi="Times New Roman" w:cs="Times New Roman"/>
          <w:sz w:val="24"/>
          <w:szCs w:val="24"/>
        </w:rPr>
        <w:t xml:space="preserve">Методические материалы </w:t>
      </w:r>
      <w:r w:rsidRPr="004662D0">
        <w:rPr>
          <w:rFonts w:ascii="Times New Roman" w:hAnsi="Times New Roman" w:cs="Times New Roman"/>
          <w:sz w:val="24"/>
          <w:szCs w:val="24"/>
        </w:rPr>
        <w:t xml:space="preserve">и указания по ОПОП </w:t>
      </w:r>
      <w:r w:rsidRPr="006F182A">
        <w:rPr>
          <w:rFonts w:ascii="Times New Roman" w:hAnsi="Times New Roman" w:cs="Times New Roman"/>
          <w:color w:val="000000" w:themeColor="text1"/>
          <w:sz w:val="24"/>
          <w:szCs w:val="24"/>
        </w:rPr>
        <w:t>ВО «</w:t>
      </w:r>
      <w:r w:rsidR="006F182A" w:rsidRPr="006F182A">
        <w:rPr>
          <w:rFonts w:ascii="Times New Roman" w:hAnsi="Times New Roman" w:cs="Times New Roman"/>
          <w:bCs/>
          <w:color w:val="000000" w:themeColor="text1"/>
          <w:sz w:val="24"/>
          <w:szCs w:val="24"/>
        </w:rPr>
        <w:t>Управление спортивной подготовкой в футболе и хоккее</w:t>
      </w:r>
      <w:r w:rsidRPr="006F182A">
        <w:rPr>
          <w:rFonts w:ascii="Times New Roman" w:hAnsi="Times New Roman" w:cs="Times New Roman"/>
          <w:color w:val="000000" w:themeColor="text1"/>
          <w:sz w:val="24"/>
          <w:szCs w:val="24"/>
        </w:rPr>
        <w:t>» включают учебны</w:t>
      </w:r>
      <w:r w:rsidRPr="009C7F0D">
        <w:rPr>
          <w:rFonts w:ascii="Times New Roman" w:hAnsi="Times New Roman" w:cs="Times New Roman"/>
          <w:sz w:val="24"/>
          <w:szCs w:val="24"/>
        </w:rPr>
        <w:t>е и учебно-методические материалы по дисциплинам, практикам, ГИА, направленные на организацию образовательного процесса и (или) на освоение содержания дисциплины, методические указания обучающимся по выполнению курсовых работ по дисциплинам, предусмотренным учебным планом, по прохождению различных видов практик, по выполнению выпускной квалификационной работы и др.</w:t>
      </w:r>
    </w:p>
    <w:p w14:paraId="6B95DC6A"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6F35B349" w14:textId="77777777" w:rsidR="00CB18D3" w:rsidRDefault="00244289"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4662D0">
        <w:rPr>
          <w:rFonts w:ascii="Times New Roman" w:hAnsi="Times New Roman" w:cs="Times New Roman"/>
          <w:sz w:val="24"/>
          <w:szCs w:val="24"/>
        </w:rPr>
        <w:t>Методические материалы и указания размещены на сайте Академии в разделе «Об академии», подраздел «Образование» (</w:t>
      </w:r>
      <w:hyperlink r:id="rId10" w:history="1">
        <w:r w:rsidR="00CB18D3" w:rsidRPr="00D93B43">
          <w:rPr>
            <w:rStyle w:val="a4"/>
            <w:rFonts w:ascii="Times New Roman" w:hAnsi="Times New Roman" w:cs="Times New Roman"/>
            <w:sz w:val="24"/>
            <w:szCs w:val="24"/>
          </w:rPr>
          <w:t>https://mgafk.ru/sveden/education/</w:t>
        </w:r>
      </w:hyperlink>
      <w:r w:rsidR="00CB18D3" w:rsidRPr="004662D0">
        <w:rPr>
          <w:rFonts w:ascii="Times New Roman" w:hAnsi="Times New Roman" w:cs="Times New Roman"/>
          <w:sz w:val="24"/>
          <w:szCs w:val="24"/>
        </w:rPr>
        <w:t>)</w:t>
      </w:r>
    </w:p>
    <w:p w14:paraId="7A2BDD32" w14:textId="77777777" w:rsidR="00CB18D3" w:rsidRPr="004662D0"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7FD1B3BB" w14:textId="77777777" w:rsidR="00CB18D3" w:rsidRPr="008A7F5A" w:rsidRDefault="00CB18D3" w:rsidP="00CB18D3">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A7F5A">
        <w:rPr>
          <w:rFonts w:ascii="Times New Roman" w:hAnsi="Times New Roman" w:cs="Times New Roman"/>
          <w:b/>
          <w:color w:val="000000" w:themeColor="text1"/>
          <w:sz w:val="24"/>
          <w:szCs w:val="24"/>
        </w:rPr>
        <w:t>5. ТРЕБОВАНИЯ К РЕЗУЛЬТАТАМ ОСВОЕНИЯ ПРОГРАММЫ МАГИСТРАТУРЫ</w:t>
      </w:r>
    </w:p>
    <w:p w14:paraId="2AE914C8" w14:textId="77777777" w:rsidR="00CB18D3" w:rsidRPr="008A7F5A" w:rsidRDefault="00CB18D3" w:rsidP="00CB18D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ACEFC45" w14:textId="77777777" w:rsidR="00CB18D3" w:rsidRPr="00A44E37" w:rsidRDefault="00244289"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A44E37">
        <w:rPr>
          <w:rFonts w:ascii="Times New Roman" w:hAnsi="Times New Roman" w:cs="Times New Roman"/>
          <w:sz w:val="24"/>
          <w:szCs w:val="24"/>
        </w:rPr>
        <w:t>Результаты освоения ОПОП ВО определяются пр</w:t>
      </w:r>
      <w:r w:rsidR="00CB18D3">
        <w:rPr>
          <w:rFonts w:ascii="Times New Roman" w:hAnsi="Times New Roman" w:cs="Times New Roman"/>
          <w:sz w:val="24"/>
          <w:szCs w:val="24"/>
        </w:rPr>
        <w:t>иобретаемыми выпускником компе</w:t>
      </w:r>
      <w:r w:rsidR="00CB18D3" w:rsidRPr="00A44E37">
        <w:rPr>
          <w:rFonts w:ascii="Times New Roman" w:hAnsi="Times New Roman" w:cs="Times New Roman"/>
          <w:sz w:val="24"/>
          <w:szCs w:val="24"/>
        </w:rPr>
        <w:t>тенциями, т.е. его способностью применять знания, умения, личные качества, трудовые</w:t>
      </w:r>
      <w:r w:rsidR="00CB18D3">
        <w:rPr>
          <w:rFonts w:ascii="Times New Roman" w:hAnsi="Times New Roman" w:cs="Times New Roman"/>
          <w:sz w:val="24"/>
          <w:szCs w:val="24"/>
        </w:rPr>
        <w:t xml:space="preserve"> </w:t>
      </w:r>
      <w:r w:rsidR="00CB18D3" w:rsidRPr="00A44E37">
        <w:rPr>
          <w:rFonts w:ascii="Times New Roman" w:hAnsi="Times New Roman" w:cs="Times New Roman"/>
          <w:sz w:val="24"/>
          <w:szCs w:val="24"/>
        </w:rPr>
        <w:t>навыки (умения) в соответствии с задачами профессиональной деятельности и требованиями</w:t>
      </w:r>
      <w:r w:rsidR="00CB18D3">
        <w:rPr>
          <w:rFonts w:ascii="Times New Roman" w:hAnsi="Times New Roman" w:cs="Times New Roman"/>
          <w:sz w:val="24"/>
          <w:szCs w:val="24"/>
        </w:rPr>
        <w:t xml:space="preserve"> </w:t>
      </w:r>
      <w:r w:rsidR="00CB18D3" w:rsidRPr="00A44E37">
        <w:rPr>
          <w:rFonts w:ascii="Times New Roman" w:hAnsi="Times New Roman" w:cs="Times New Roman"/>
          <w:sz w:val="24"/>
          <w:szCs w:val="24"/>
        </w:rPr>
        <w:t>к квалификации.</w:t>
      </w:r>
    </w:p>
    <w:p w14:paraId="01B0C514" w14:textId="77777777" w:rsidR="00CB18D3" w:rsidRPr="00A44E37" w:rsidRDefault="00CB18D3" w:rsidP="00CB18D3">
      <w:pPr>
        <w:autoSpaceDE w:val="0"/>
        <w:autoSpaceDN w:val="0"/>
        <w:adjustRightInd w:val="0"/>
        <w:spacing w:after="0" w:line="240" w:lineRule="auto"/>
        <w:jc w:val="both"/>
        <w:rPr>
          <w:rFonts w:ascii="Times New Roman" w:hAnsi="Times New Roman" w:cs="Times New Roman"/>
          <w:sz w:val="24"/>
          <w:szCs w:val="24"/>
        </w:rPr>
      </w:pPr>
      <w:r w:rsidRPr="00A44E37">
        <w:rPr>
          <w:rFonts w:ascii="Times New Roman" w:hAnsi="Times New Roman" w:cs="Times New Roman"/>
          <w:sz w:val="24"/>
          <w:szCs w:val="24"/>
        </w:rPr>
        <w:t>Универсальные, общепрофессиональные и професс</w:t>
      </w:r>
      <w:r>
        <w:rPr>
          <w:rFonts w:ascii="Times New Roman" w:hAnsi="Times New Roman" w:cs="Times New Roman"/>
          <w:sz w:val="24"/>
          <w:szCs w:val="24"/>
        </w:rPr>
        <w:t>иональные компетенции выпускни</w:t>
      </w:r>
      <w:r w:rsidRPr="00A44E37">
        <w:rPr>
          <w:rFonts w:ascii="Times New Roman" w:hAnsi="Times New Roman" w:cs="Times New Roman"/>
          <w:sz w:val="24"/>
          <w:szCs w:val="24"/>
        </w:rPr>
        <w:t>ка, формируемые в процессе освоения данной ОПОП ВО:</w:t>
      </w:r>
    </w:p>
    <w:p w14:paraId="758533DB" w14:textId="77777777" w:rsidR="00CB18D3" w:rsidRPr="00A44E37" w:rsidRDefault="00CB18D3" w:rsidP="00CB18D3">
      <w:pPr>
        <w:autoSpaceDE w:val="0"/>
        <w:autoSpaceDN w:val="0"/>
        <w:adjustRightInd w:val="0"/>
        <w:spacing w:after="0" w:line="240" w:lineRule="auto"/>
        <w:jc w:val="both"/>
        <w:rPr>
          <w:rFonts w:ascii="Times New Roman" w:hAnsi="Times New Roman" w:cs="Times New Roman"/>
          <w:sz w:val="24"/>
          <w:szCs w:val="24"/>
        </w:rPr>
      </w:pPr>
      <w:r w:rsidRPr="00A44E37">
        <w:rPr>
          <w:rFonts w:ascii="Times New Roman" w:hAnsi="Times New Roman" w:cs="Times New Roman"/>
          <w:sz w:val="24"/>
          <w:szCs w:val="24"/>
        </w:rPr>
        <w:t> ОПК и УК установлены в соответствии с ФГОС ВО по соответствующему</w:t>
      </w:r>
      <w:r>
        <w:rPr>
          <w:rFonts w:ascii="Times New Roman" w:hAnsi="Times New Roman" w:cs="Times New Roman"/>
          <w:sz w:val="24"/>
          <w:szCs w:val="24"/>
        </w:rPr>
        <w:t xml:space="preserve"> </w:t>
      </w:r>
      <w:r w:rsidRPr="00A44E37">
        <w:rPr>
          <w:rFonts w:ascii="Times New Roman" w:hAnsi="Times New Roman" w:cs="Times New Roman"/>
          <w:sz w:val="24"/>
          <w:szCs w:val="24"/>
        </w:rPr>
        <w:t>направлению</w:t>
      </w:r>
      <w:r>
        <w:rPr>
          <w:rFonts w:ascii="Times New Roman" w:hAnsi="Times New Roman" w:cs="Times New Roman"/>
          <w:sz w:val="24"/>
          <w:szCs w:val="24"/>
        </w:rPr>
        <w:t xml:space="preserve"> подготовки</w:t>
      </w:r>
      <w:r w:rsidRPr="00A44E37">
        <w:rPr>
          <w:rFonts w:ascii="Times New Roman" w:hAnsi="Times New Roman" w:cs="Times New Roman"/>
          <w:sz w:val="24"/>
          <w:szCs w:val="24"/>
        </w:rPr>
        <w:t>;</w:t>
      </w:r>
    </w:p>
    <w:p w14:paraId="12233D1E"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r w:rsidRPr="00A44E37">
        <w:rPr>
          <w:rFonts w:ascii="Times New Roman" w:hAnsi="Times New Roman" w:cs="Times New Roman"/>
          <w:sz w:val="24"/>
          <w:szCs w:val="24"/>
        </w:rPr>
        <w:t> ПК – определены на основе профессиональных с</w:t>
      </w:r>
      <w:r>
        <w:rPr>
          <w:rFonts w:ascii="Times New Roman" w:hAnsi="Times New Roman" w:cs="Times New Roman"/>
          <w:sz w:val="24"/>
          <w:szCs w:val="24"/>
        </w:rPr>
        <w:t>тандартов, соответствующих про</w:t>
      </w:r>
      <w:r w:rsidRPr="00A44E37">
        <w:rPr>
          <w:rFonts w:ascii="Times New Roman" w:hAnsi="Times New Roman" w:cs="Times New Roman"/>
          <w:sz w:val="24"/>
          <w:szCs w:val="24"/>
        </w:rPr>
        <w:t>фессиональной деятельности выпускников по соответств</w:t>
      </w:r>
      <w:r>
        <w:rPr>
          <w:rFonts w:ascii="Times New Roman" w:hAnsi="Times New Roman" w:cs="Times New Roman"/>
          <w:sz w:val="24"/>
          <w:szCs w:val="24"/>
        </w:rPr>
        <w:t>ующему направлению подготов</w:t>
      </w:r>
      <w:r w:rsidRPr="00A44E37">
        <w:rPr>
          <w:rFonts w:ascii="Times New Roman" w:hAnsi="Times New Roman" w:cs="Times New Roman"/>
          <w:sz w:val="24"/>
          <w:szCs w:val="24"/>
        </w:rPr>
        <w:t>ки</w:t>
      </w:r>
      <w:r>
        <w:rPr>
          <w:rFonts w:ascii="Times New Roman" w:hAnsi="Times New Roman" w:cs="Times New Roman"/>
          <w:sz w:val="24"/>
          <w:szCs w:val="24"/>
        </w:rPr>
        <w:t xml:space="preserve">. </w:t>
      </w:r>
      <w:r w:rsidRPr="00A44E37">
        <w:rPr>
          <w:rFonts w:ascii="Times New Roman" w:hAnsi="Times New Roman" w:cs="Times New Roman"/>
          <w:sz w:val="24"/>
          <w:szCs w:val="24"/>
        </w:rPr>
        <w:t xml:space="preserve"> </w:t>
      </w:r>
    </w:p>
    <w:p w14:paraId="6CEC694F" w14:textId="77777777" w:rsidR="00CB18D3" w:rsidRPr="00533A9A" w:rsidRDefault="00244289"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B18D3" w:rsidRPr="00533A9A">
        <w:rPr>
          <w:rFonts w:ascii="Times New Roman" w:hAnsi="Times New Roman" w:cs="Times New Roman"/>
          <w:sz w:val="24"/>
          <w:szCs w:val="24"/>
        </w:rPr>
        <w:t xml:space="preserve">В ОПОП ВО установлены индикаторы достижения </w:t>
      </w:r>
      <w:r w:rsidR="00CB18D3">
        <w:rPr>
          <w:rFonts w:ascii="Times New Roman" w:hAnsi="Times New Roman" w:cs="Times New Roman"/>
          <w:sz w:val="24"/>
          <w:szCs w:val="24"/>
        </w:rPr>
        <w:t>компетенций: универсальных, об</w:t>
      </w:r>
      <w:r w:rsidR="00CB18D3" w:rsidRPr="00533A9A">
        <w:rPr>
          <w:rFonts w:ascii="Times New Roman" w:hAnsi="Times New Roman" w:cs="Times New Roman"/>
          <w:sz w:val="24"/>
          <w:szCs w:val="24"/>
        </w:rPr>
        <w:t>щепрофессиональных и профессиональных.</w:t>
      </w:r>
    </w:p>
    <w:p w14:paraId="4490EB7E" w14:textId="77777777" w:rsidR="00CB18D3" w:rsidRDefault="00244289"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533A9A">
        <w:rPr>
          <w:rFonts w:ascii="Times New Roman" w:hAnsi="Times New Roman" w:cs="Times New Roman"/>
          <w:sz w:val="24"/>
          <w:szCs w:val="24"/>
        </w:rPr>
        <w:t>Совокупность запланированных результатов обучения по дисц</w:t>
      </w:r>
      <w:r w:rsidR="00CB18D3">
        <w:rPr>
          <w:rFonts w:ascii="Times New Roman" w:hAnsi="Times New Roman" w:cs="Times New Roman"/>
          <w:sz w:val="24"/>
          <w:szCs w:val="24"/>
        </w:rPr>
        <w:t xml:space="preserve">иплинам (модулям) и </w:t>
      </w:r>
      <w:r w:rsidR="00CB18D3" w:rsidRPr="00533A9A">
        <w:rPr>
          <w:rFonts w:ascii="Times New Roman" w:hAnsi="Times New Roman" w:cs="Times New Roman"/>
          <w:sz w:val="24"/>
          <w:szCs w:val="24"/>
        </w:rPr>
        <w:t>практикам должна обеспечивать формирование у выпуск</w:t>
      </w:r>
      <w:r w:rsidR="00CB18D3">
        <w:rPr>
          <w:rFonts w:ascii="Times New Roman" w:hAnsi="Times New Roman" w:cs="Times New Roman"/>
          <w:sz w:val="24"/>
          <w:szCs w:val="24"/>
        </w:rPr>
        <w:t>ника всех компетенций, установ</w:t>
      </w:r>
      <w:r w:rsidR="00CB18D3" w:rsidRPr="00533A9A">
        <w:rPr>
          <w:rFonts w:ascii="Times New Roman" w:hAnsi="Times New Roman" w:cs="Times New Roman"/>
          <w:sz w:val="24"/>
          <w:szCs w:val="24"/>
        </w:rPr>
        <w:t>ленных образовательной программой.</w:t>
      </w:r>
    </w:p>
    <w:p w14:paraId="06A71AEA"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53C04A30" w14:textId="77777777" w:rsidR="00CB18D3" w:rsidRPr="00533A9A" w:rsidRDefault="00CB18D3" w:rsidP="008A7F5A">
      <w:pPr>
        <w:autoSpaceDE w:val="0"/>
        <w:autoSpaceDN w:val="0"/>
        <w:adjustRightInd w:val="0"/>
        <w:spacing w:after="0" w:line="240" w:lineRule="auto"/>
        <w:jc w:val="center"/>
        <w:rPr>
          <w:rFonts w:ascii="Times New Roman" w:hAnsi="Times New Roman" w:cs="Times New Roman"/>
          <w:b/>
          <w:sz w:val="24"/>
          <w:szCs w:val="24"/>
        </w:rPr>
      </w:pPr>
      <w:r w:rsidRPr="00533A9A">
        <w:rPr>
          <w:rFonts w:ascii="Times New Roman" w:hAnsi="Times New Roman" w:cs="Times New Roman"/>
          <w:b/>
          <w:sz w:val="24"/>
          <w:szCs w:val="24"/>
        </w:rPr>
        <w:t>5.1.  Универсальные компетенции выпускников и индикаторы их достижения</w:t>
      </w:r>
    </w:p>
    <w:p w14:paraId="12EB02B6"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5CD3A97A"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r w:rsidRPr="00533A9A">
        <w:rPr>
          <w:rFonts w:ascii="Times New Roman" w:hAnsi="Times New Roman" w:cs="Times New Roman"/>
          <w:sz w:val="24"/>
          <w:szCs w:val="24"/>
        </w:rPr>
        <w:t>ФГОС ВО</w:t>
      </w:r>
      <w:r>
        <w:rPr>
          <w:rFonts w:ascii="Times New Roman" w:hAnsi="Times New Roman" w:cs="Times New Roman"/>
          <w:sz w:val="24"/>
          <w:szCs w:val="24"/>
        </w:rPr>
        <w:t xml:space="preserve"> </w:t>
      </w:r>
      <w:r w:rsidRPr="00533A9A">
        <w:rPr>
          <w:rFonts w:ascii="Times New Roman" w:hAnsi="Times New Roman" w:cs="Times New Roman"/>
          <w:sz w:val="24"/>
          <w:szCs w:val="24"/>
        </w:rPr>
        <w:t xml:space="preserve">и программа </w:t>
      </w:r>
      <w:r w:rsidRPr="00244289">
        <w:rPr>
          <w:rFonts w:ascii="Times New Roman" w:hAnsi="Times New Roman" w:cs="Times New Roman"/>
          <w:color w:val="000000" w:themeColor="text1"/>
          <w:sz w:val="24"/>
          <w:szCs w:val="24"/>
        </w:rPr>
        <w:t>магистратуры</w:t>
      </w:r>
      <w:r w:rsidRPr="00533A9A">
        <w:rPr>
          <w:rFonts w:ascii="Times New Roman" w:hAnsi="Times New Roman" w:cs="Times New Roman"/>
          <w:color w:val="C00000"/>
          <w:sz w:val="24"/>
          <w:szCs w:val="24"/>
        </w:rPr>
        <w:t xml:space="preserve"> </w:t>
      </w:r>
      <w:r>
        <w:rPr>
          <w:rFonts w:ascii="Times New Roman" w:hAnsi="Times New Roman" w:cs="Times New Roman"/>
          <w:sz w:val="24"/>
          <w:szCs w:val="24"/>
        </w:rPr>
        <w:t>устанавливает сле</w:t>
      </w:r>
      <w:r w:rsidRPr="00533A9A">
        <w:rPr>
          <w:rFonts w:ascii="Times New Roman" w:hAnsi="Times New Roman" w:cs="Times New Roman"/>
          <w:sz w:val="24"/>
          <w:szCs w:val="24"/>
        </w:rPr>
        <w:t>дующие универ</w:t>
      </w:r>
      <w:r>
        <w:rPr>
          <w:rFonts w:ascii="Times New Roman" w:hAnsi="Times New Roman" w:cs="Times New Roman"/>
          <w:sz w:val="24"/>
          <w:szCs w:val="24"/>
        </w:rPr>
        <w:t>сальные компетенции (таблица 5</w:t>
      </w:r>
      <w:r w:rsidRPr="00533A9A">
        <w:rPr>
          <w:rFonts w:ascii="Times New Roman" w:hAnsi="Times New Roman" w:cs="Times New Roman"/>
          <w:sz w:val="24"/>
          <w:szCs w:val="24"/>
        </w:rPr>
        <w:t>).</w:t>
      </w:r>
    </w:p>
    <w:p w14:paraId="3F19915A" w14:textId="77777777" w:rsidR="00CB18D3" w:rsidRPr="00533A9A"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52E9EFFA"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r w:rsidRPr="00533A9A">
        <w:rPr>
          <w:rFonts w:ascii="Times New Roman" w:hAnsi="Times New Roman" w:cs="Times New Roman"/>
          <w:sz w:val="24"/>
          <w:szCs w:val="24"/>
        </w:rPr>
        <w:t xml:space="preserve">Таблица </w:t>
      </w:r>
      <w:r>
        <w:rPr>
          <w:rFonts w:ascii="Times New Roman" w:hAnsi="Times New Roman" w:cs="Times New Roman"/>
          <w:sz w:val="24"/>
          <w:szCs w:val="24"/>
        </w:rPr>
        <w:t>5</w:t>
      </w:r>
      <w:r w:rsidRPr="00533A9A">
        <w:rPr>
          <w:rFonts w:ascii="Times New Roman" w:hAnsi="Times New Roman" w:cs="Times New Roman"/>
          <w:sz w:val="24"/>
          <w:szCs w:val="24"/>
        </w:rPr>
        <w:t xml:space="preserve"> – Универсальные компетенции выпускников и индикаторы их достижения</w:t>
      </w:r>
    </w:p>
    <w:tbl>
      <w:tblPr>
        <w:tblStyle w:val="a5"/>
        <w:tblW w:w="0" w:type="auto"/>
        <w:tblLook w:val="04A0" w:firstRow="1" w:lastRow="0" w:firstColumn="1" w:lastColumn="0" w:noHBand="0" w:noVBand="1"/>
      </w:tblPr>
      <w:tblGrid>
        <w:gridCol w:w="2362"/>
        <w:gridCol w:w="3437"/>
        <w:gridCol w:w="4106"/>
      </w:tblGrid>
      <w:tr w:rsidR="00CB18D3" w14:paraId="5A75A041" w14:textId="77777777" w:rsidTr="007B7AA0">
        <w:tc>
          <w:tcPr>
            <w:tcW w:w="1715" w:type="dxa"/>
          </w:tcPr>
          <w:p w14:paraId="73A83231" w14:textId="77777777" w:rsidR="00CB18D3" w:rsidRDefault="00CB18D3" w:rsidP="007B7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Категория (группа) УК</w:t>
            </w:r>
          </w:p>
        </w:tc>
        <w:tc>
          <w:tcPr>
            <w:tcW w:w="3476" w:type="dxa"/>
          </w:tcPr>
          <w:p w14:paraId="169A82FB" w14:textId="77777777" w:rsidR="00CB18D3" w:rsidRDefault="00CB18D3" w:rsidP="007B7AA0">
            <w:pPr>
              <w:autoSpaceDE w:val="0"/>
              <w:autoSpaceDN w:val="0"/>
              <w:adjustRightInd w:val="0"/>
              <w:jc w:val="center"/>
              <w:rPr>
                <w:rFonts w:ascii="Times New Roman" w:hAnsi="Times New Roman" w:cs="Times New Roman"/>
                <w:sz w:val="24"/>
                <w:szCs w:val="24"/>
              </w:rPr>
            </w:pPr>
            <w:r w:rsidRPr="00533A9A">
              <w:rPr>
                <w:rFonts w:ascii="Times New Roman" w:hAnsi="Times New Roman" w:cs="Times New Roman"/>
                <w:sz w:val="24"/>
                <w:szCs w:val="24"/>
              </w:rPr>
              <w:t>Код и наименование</w:t>
            </w:r>
            <w:r>
              <w:rPr>
                <w:rFonts w:ascii="Times New Roman" w:hAnsi="Times New Roman" w:cs="Times New Roman"/>
                <w:sz w:val="24"/>
                <w:szCs w:val="24"/>
              </w:rPr>
              <w:t xml:space="preserve"> УК</w:t>
            </w:r>
          </w:p>
        </w:tc>
        <w:tc>
          <w:tcPr>
            <w:tcW w:w="4154" w:type="dxa"/>
          </w:tcPr>
          <w:p w14:paraId="409F905B" w14:textId="77777777" w:rsidR="00CB18D3" w:rsidRPr="00533A9A" w:rsidRDefault="00CB18D3" w:rsidP="007B7AA0">
            <w:pPr>
              <w:autoSpaceDE w:val="0"/>
              <w:autoSpaceDN w:val="0"/>
              <w:adjustRightInd w:val="0"/>
              <w:jc w:val="center"/>
              <w:rPr>
                <w:rFonts w:ascii="Times New Roman" w:hAnsi="Times New Roman" w:cs="Times New Roman"/>
                <w:sz w:val="24"/>
                <w:szCs w:val="24"/>
              </w:rPr>
            </w:pPr>
            <w:r w:rsidRPr="00533A9A">
              <w:rPr>
                <w:rFonts w:ascii="Times New Roman" w:hAnsi="Times New Roman" w:cs="Times New Roman"/>
                <w:sz w:val="24"/>
                <w:szCs w:val="24"/>
              </w:rPr>
              <w:t>Код и наименование индикатора</w:t>
            </w:r>
          </w:p>
          <w:p w14:paraId="4471BD3D" w14:textId="77777777" w:rsidR="00CB18D3" w:rsidRDefault="00CB18D3" w:rsidP="007B7AA0">
            <w:pPr>
              <w:autoSpaceDE w:val="0"/>
              <w:autoSpaceDN w:val="0"/>
              <w:adjustRightInd w:val="0"/>
              <w:jc w:val="center"/>
              <w:rPr>
                <w:rFonts w:ascii="Times New Roman" w:hAnsi="Times New Roman" w:cs="Times New Roman"/>
                <w:sz w:val="24"/>
                <w:szCs w:val="24"/>
              </w:rPr>
            </w:pPr>
            <w:r w:rsidRPr="00533A9A">
              <w:rPr>
                <w:rFonts w:ascii="Times New Roman" w:hAnsi="Times New Roman" w:cs="Times New Roman"/>
                <w:sz w:val="24"/>
                <w:szCs w:val="24"/>
              </w:rPr>
              <w:t>достижения УК</w:t>
            </w:r>
          </w:p>
        </w:tc>
      </w:tr>
      <w:tr w:rsidR="00CB18D3" w14:paraId="45C66DAB" w14:textId="77777777" w:rsidTr="007B7AA0">
        <w:tc>
          <w:tcPr>
            <w:tcW w:w="1715" w:type="dxa"/>
          </w:tcPr>
          <w:p w14:paraId="6D91C84F" w14:textId="77777777" w:rsidR="00244289" w:rsidRPr="00B06AB0" w:rsidRDefault="00244289" w:rsidP="00244289">
            <w:pPr>
              <w:autoSpaceDE w:val="0"/>
              <w:autoSpaceDN w:val="0"/>
              <w:adjustRightInd w:val="0"/>
              <w:jc w:val="both"/>
              <w:rPr>
                <w:rFonts w:ascii="Times New Roman" w:hAnsi="Times New Roman" w:cs="Times New Roman"/>
                <w:sz w:val="24"/>
                <w:szCs w:val="24"/>
              </w:rPr>
            </w:pPr>
            <w:r w:rsidRPr="00B06AB0">
              <w:rPr>
                <w:rFonts w:ascii="Times New Roman" w:hAnsi="Times New Roman" w:cs="Times New Roman"/>
                <w:sz w:val="24"/>
                <w:szCs w:val="24"/>
              </w:rPr>
              <w:t xml:space="preserve">Системное и критическое мышление </w:t>
            </w:r>
          </w:p>
          <w:p w14:paraId="0CBE71B8" w14:textId="77777777" w:rsidR="00CB18D3" w:rsidRPr="00B06AB0" w:rsidRDefault="00CB18D3" w:rsidP="007B7AA0">
            <w:pPr>
              <w:autoSpaceDE w:val="0"/>
              <w:autoSpaceDN w:val="0"/>
              <w:adjustRightInd w:val="0"/>
              <w:jc w:val="both"/>
              <w:rPr>
                <w:rFonts w:ascii="Times New Roman" w:hAnsi="Times New Roman" w:cs="Times New Roman"/>
                <w:sz w:val="24"/>
                <w:szCs w:val="24"/>
              </w:rPr>
            </w:pPr>
          </w:p>
        </w:tc>
        <w:tc>
          <w:tcPr>
            <w:tcW w:w="3476" w:type="dxa"/>
          </w:tcPr>
          <w:p w14:paraId="5C09CE5C" w14:textId="3851E08D" w:rsidR="00CB18D3" w:rsidRPr="00B06AB0" w:rsidRDefault="00B06AB0" w:rsidP="007B7AA0">
            <w:pPr>
              <w:autoSpaceDE w:val="0"/>
              <w:autoSpaceDN w:val="0"/>
              <w:adjustRightInd w:val="0"/>
              <w:jc w:val="both"/>
              <w:rPr>
                <w:rFonts w:ascii="Times New Roman" w:hAnsi="Times New Roman" w:cs="Times New Roman"/>
                <w:sz w:val="24"/>
                <w:szCs w:val="24"/>
              </w:rPr>
            </w:pPr>
            <w:r w:rsidRPr="00B06AB0">
              <w:rPr>
                <w:rFonts w:ascii="Times New Roman" w:hAnsi="Times New Roman" w:cs="Times New Roman"/>
                <w:spacing w:val="-2"/>
                <w:sz w:val="24"/>
                <w:szCs w:val="24"/>
                <w:shd w:val="clear" w:color="auto" w:fill="FFFFFF"/>
              </w:rPr>
              <w:t>УК-1. Способен осуществлять критический анализ проблемных ситуаций на основе системного подхода, вырабатывать стратегию действий</w:t>
            </w:r>
          </w:p>
        </w:tc>
        <w:tc>
          <w:tcPr>
            <w:tcW w:w="4154" w:type="dxa"/>
          </w:tcPr>
          <w:p w14:paraId="7F3E7450" w14:textId="77777777" w:rsidR="00244289" w:rsidRPr="00E23F92" w:rsidRDefault="00244289" w:rsidP="00244289">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УК-1.1. Сбор и систематизация информации по проблеме</w:t>
            </w:r>
          </w:p>
          <w:p w14:paraId="1A012504" w14:textId="0E0BE3AD" w:rsidR="00244289" w:rsidRPr="00E23F92" w:rsidRDefault="00244289" w:rsidP="00244289">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УК-1.2. Выбор методов критического анализа, адекватных проблемной ситуации</w:t>
            </w:r>
          </w:p>
          <w:p w14:paraId="792A1D3D" w14:textId="2E53540C" w:rsidR="00E23F92" w:rsidRPr="00E23F92" w:rsidRDefault="00E23F92" w:rsidP="00244289">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УК-1.3. Критически оценивает надежность источников информации, работает с противоречивой информацией из разных источников</w:t>
            </w:r>
          </w:p>
          <w:p w14:paraId="4F22CD24" w14:textId="0524C256" w:rsidR="00CB18D3" w:rsidRPr="00E23F92" w:rsidRDefault="00E23F92" w:rsidP="007B7AA0">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УК-1.4. Разрабатывает и содержательно аргументирует стратегию решения проблемной ситуации на основе системного и междисциплинарного подходов</w:t>
            </w:r>
          </w:p>
          <w:p w14:paraId="20F0B0A8" w14:textId="77777777" w:rsidR="00E23F92" w:rsidRPr="00E23F92" w:rsidRDefault="00E23F92" w:rsidP="007B7AA0">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УК-1.5. Строит варианты реализации путей решения проблемной ситуации, определяя возможные риски и предлагая пути их устранения</w:t>
            </w:r>
          </w:p>
          <w:p w14:paraId="38F5B8FC" w14:textId="45747D1E" w:rsidR="00E23F92" w:rsidRPr="00E23F92" w:rsidRDefault="00E23F92" w:rsidP="007B7AA0">
            <w:pPr>
              <w:autoSpaceDE w:val="0"/>
              <w:autoSpaceDN w:val="0"/>
              <w:adjustRightInd w:val="0"/>
              <w:jc w:val="both"/>
              <w:rPr>
                <w:rFonts w:ascii="Times New Roman" w:hAnsi="Times New Roman" w:cs="Times New Roman"/>
                <w:sz w:val="24"/>
                <w:szCs w:val="24"/>
              </w:rPr>
            </w:pPr>
          </w:p>
        </w:tc>
      </w:tr>
      <w:tr w:rsidR="00DD1F74" w14:paraId="750B2FD6" w14:textId="77777777" w:rsidTr="007B7AA0">
        <w:tc>
          <w:tcPr>
            <w:tcW w:w="1715" w:type="dxa"/>
          </w:tcPr>
          <w:p w14:paraId="0E98DEBA" w14:textId="69772119" w:rsidR="00DD1F74" w:rsidRPr="00B06AB0" w:rsidRDefault="00B06AB0" w:rsidP="00244289">
            <w:pPr>
              <w:autoSpaceDE w:val="0"/>
              <w:autoSpaceDN w:val="0"/>
              <w:adjustRightInd w:val="0"/>
              <w:jc w:val="both"/>
              <w:rPr>
                <w:rFonts w:ascii="Times New Roman" w:hAnsi="Times New Roman" w:cs="Times New Roman"/>
                <w:sz w:val="24"/>
                <w:szCs w:val="24"/>
              </w:rPr>
            </w:pPr>
            <w:r w:rsidRPr="00B06AB0">
              <w:rPr>
                <w:rFonts w:ascii="Times New Roman" w:hAnsi="Times New Roman" w:cs="Times New Roman"/>
                <w:spacing w:val="-2"/>
                <w:sz w:val="24"/>
                <w:szCs w:val="24"/>
                <w:shd w:val="clear" w:color="auto" w:fill="FFFFFF"/>
              </w:rPr>
              <w:t>Разработка и реализация проектов</w:t>
            </w:r>
          </w:p>
        </w:tc>
        <w:tc>
          <w:tcPr>
            <w:tcW w:w="3476" w:type="dxa"/>
          </w:tcPr>
          <w:p w14:paraId="19A52F15" w14:textId="2188FF8E" w:rsidR="00DD1F74" w:rsidRPr="00B06AB0" w:rsidRDefault="00B06AB0" w:rsidP="00B06AB0">
            <w:pPr>
              <w:pStyle w:val="a3"/>
              <w:ind w:left="0"/>
              <w:jc w:val="both"/>
              <w:rPr>
                <w:rFonts w:ascii="Times New Roman" w:hAnsi="Times New Roman" w:cs="Times New Roman"/>
                <w:bCs/>
                <w:sz w:val="24"/>
                <w:szCs w:val="24"/>
              </w:rPr>
            </w:pPr>
            <w:r w:rsidRPr="00B06AB0">
              <w:rPr>
                <w:rFonts w:ascii="Times New Roman" w:hAnsi="Times New Roman" w:cs="Times New Roman"/>
                <w:spacing w:val="-2"/>
                <w:sz w:val="24"/>
                <w:szCs w:val="24"/>
                <w:shd w:val="clear" w:color="auto" w:fill="FFFFFF"/>
              </w:rPr>
              <w:t>УК-2. Способен управлять проектом на всех этапах его жизненного цикла</w:t>
            </w:r>
          </w:p>
        </w:tc>
        <w:tc>
          <w:tcPr>
            <w:tcW w:w="4154" w:type="dxa"/>
          </w:tcPr>
          <w:p w14:paraId="7CD20990" w14:textId="77777777" w:rsidR="00DD1F74" w:rsidRPr="00E23F92" w:rsidRDefault="00E23F92" w:rsidP="00244289">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УК-2.1. Формулирует на основе поставленной проблемы задачу, выбирает оптимальные пути ее решения, выдвигает инновационные идеи и нестандартные подходы к их реализации</w:t>
            </w:r>
          </w:p>
          <w:p w14:paraId="5DACB7E3" w14:textId="77777777" w:rsidR="00E23F92" w:rsidRPr="00E23F92" w:rsidRDefault="00E23F92" w:rsidP="00244289">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УК-2.2.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p w14:paraId="510D9902" w14:textId="77777777" w:rsidR="00E23F92" w:rsidRPr="00E23F92" w:rsidRDefault="00E23F92" w:rsidP="00244289">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УК-2.3. Разрабатывает план реализации проекта с учетом возможных рисков и возможностей их устранения</w:t>
            </w:r>
          </w:p>
          <w:p w14:paraId="0CEC7568" w14:textId="77777777" w:rsidR="00E23F92" w:rsidRPr="00E23F92" w:rsidRDefault="00E23F92" w:rsidP="00244289">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УК-2.4. Осуществляет мониторинг хода реализации проекта, корректирует отклонения, вносит дополнительные изменения, уточняет зоны ответственности участников проекта</w:t>
            </w:r>
          </w:p>
          <w:p w14:paraId="710C043B" w14:textId="086E5CD8" w:rsidR="00E23F92" w:rsidRPr="00E23F92" w:rsidRDefault="00E23F92" w:rsidP="00244289">
            <w:pPr>
              <w:autoSpaceDE w:val="0"/>
              <w:autoSpaceDN w:val="0"/>
              <w:adjustRightInd w:val="0"/>
              <w:jc w:val="both"/>
              <w:rPr>
                <w:rFonts w:ascii="Times New Roman" w:hAnsi="Times New Roman" w:cs="Times New Roman"/>
                <w:sz w:val="24"/>
                <w:szCs w:val="24"/>
              </w:rPr>
            </w:pPr>
          </w:p>
        </w:tc>
      </w:tr>
      <w:tr w:rsidR="00942812" w14:paraId="5A864B36" w14:textId="77777777" w:rsidTr="007B7AA0">
        <w:tc>
          <w:tcPr>
            <w:tcW w:w="1715" w:type="dxa"/>
          </w:tcPr>
          <w:p w14:paraId="00BF1E4E" w14:textId="1F94EFB2" w:rsidR="00942812" w:rsidRPr="00B06AB0" w:rsidRDefault="00B06AB0" w:rsidP="00244289">
            <w:pPr>
              <w:autoSpaceDE w:val="0"/>
              <w:autoSpaceDN w:val="0"/>
              <w:adjustRightInd w:val="0"/>
              <w:jc w:val="both"/>
              <w:rPr>
                <w:rFonts w:ascii="Times New Roman" w:hAnsi="Times New Roman" w:cs="Times New Roman"/>
                <w:sz w:val="24"/>
                <w:szCs w:val="24"/>
              </w:rPr>
            </w:pPr>
            <w:r w:rsidRPr="00B06AB0">
              <w:rPr>
                <w:rFonts w:ascii="Times New Roman" w:hAnsi="Times New Roman" w:cs="Times New Roman"/>
                <w:spacing w:val="-2"/>
                <w:sz w:val="24"/>
                <w:szCs w:val="24"/>
                <w:shd w:val="clear" w:color="auto" w:fill="FFFFFF"/>
              </w:rPr>
              <w:lastRenderedPageBreak/>
              <w:t>Командная работа и лидерство</w:t>
            </w:r>
          </w:p>
        </w:tc>
        <w:tc>
          <w:tcPr>
            <w:tcW w:w="3476" w:type="dxa"/>
          </w:tcPr>
          <w:p w14:paraId="488D9D52" w14:textId="0F0C68FE" w:rsidR="00B06AB0" w:rsidRPr="00942812" w:rsidRDefault="00B06AB0" w:rsidP="00942812">
            <w:pPr>
              <w:tabs>
                <w:tab w:val="right" w:leader="underscore" w:pos="9356"/>
              </w:tabs>
              <w:jc w:val="both"/>
              <w:rPr>
                <w:rFonts w:ascii="Times New Roman" w:eastAsia="Times New Roman" w:hAnsi="Times New Roman" w:cs="Times New Roman"/>
                <w:bCs/>
                <w:sz w:val="24"/>
                <w:szCs w:val="24"/>
                <w:lang w:eastAsia="ru-RU" w:bidi="ru-RU"/>
              </w:rPr>
            </w:pPr>
            <w:r w:rsidRPr="00B06AB0">
              <w:rPr>
                <w:rFonts w:ascii="Times New Roman" w:hAnsi="Times New Roman" w:cs="Times New Roman"/>
                <w:spacing w:val="-2"/>
                <w:sz w:val="24"/>
                <w:szCs w:val="24"/>
                <w:shd w:val="clear" w:color="auto" w:fill="FFFFFF"/>
              </w:rPr>
              <w:t>УК-3. Способен осуществлять социальное взаимодействие и реализовывать свою роль в команде</w:t>
            </w:r>
          </w:p>
          <w:p w14:paraId="3EFA4551" w14:textId="77777777" w:rsidR="00942812" w:rsidRPr="00B06AB0" w:rsidRDefault="00942812" w:rsidP="00DD1F74">
            <w:pPr>
              <w:pStyle w:val="a3"/>
              <w:ind w:left="0"/>
              <w:jc w:val="both"/>
              <w:rPr>
                <w:rFonts w:ascii="Times New Roman" w:hAnsi="Times New Roman" w:cs="Times New Roman"/>
                <w:bCs/>
                <w:sz w:val="24"/>
                <w:szCs w:val="24"/>
              </w:rPr>
            </w:pPr>
          </w:p>
        </w:tc>
        <w:tc>
          <w:tcPr>
            <w:tcW w:w="4154" w:type="dxa"/>
          </w:tcPr>
          <w:p w14:paraId="316475A5" w14:textId="77777777" w:rsidR="00942812" w:rsidRPr="00E23F92" w:rsidRDefault="00E23F92" w:rsidP="00244289">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УК-3.1. Вырабатывает стратегию сотрудничества и на ее основе организует отбор членов команды для достижения поставленной цели</w:t>
            </w:r>
          </w:p>
          <w:p w14:paraId="3D5738E6" w14:textId="77777777" w:rsidR="00E23F92" w:rsidRPr="00E23F92" w:rsidRDefault="00E23F92" w:rsidP="00244289">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УК-3.2. Планирует и корректирует работу команды с учетом интересов, особенностей поведения и мнений ее членов</w:t>
            </w:r>
          </w:p>
          <w:p w14:paraId="2F540242" w14:textId="77777777" w:rsidR="00E23F92" w:rsidRPr="00E23F92" w:rsidRDefault="00E23F92" w:rsidP="00244289">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УК-3.3. Разрешает конфликты и противоречия при деловом общении на основе учета интересов всех сторон</w:t>
            </w:r>
          </w:p>
          <w:p w14:paraId="51F9C13E" w14:textId="77777777" w:rsidR="00E23F92" w:rsidRPr="00E23F92" w:rsidRDefault="00E23F92" w:rsidP="00244289">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УК-3.4. Планирует командную работу, распределяет поручения и делегирует полномочия членам команды</w:t>
            </w:r>
          </w:p>
          <w:p w14:paraId="224209FF" w14:textId="1070C9C8" w:rsidR="00E23F92" w:rsidRPr="00E23F92" w:rsidRDefault="00E23F92" w:rsidP="00244289">
            <w:pPr>
              <w:autoSpaceDE w:val="0"/>
              <w:autoSpaceDN w:val="0"/>
              <w:adjustRightInd w:val="0"/>
              <w:jc w:val="both"/>
              <w:rPr>
                <w:rFonts w:ascii="Times New Roman" w:hAnsi="Times New Roman" w:cs="Times New Roman"/>
                <w:sz w:val="24"/>
                <w:szCs w:val="24"/>
              </w:rPr>
            </w:pPr>
          </w:p>
        </w:tc>
      </w:tr>
      <w:tr w:rsidR="00B06AB0" w14:paraId="023066F7" w14:textId="77777777" w:rsidTr="007B7AA0">
        <w:tc>
          <w:tcPr>
            <w:tcW w:w="1715" w:type="dxa"/>
          </w:tcPr>
          <w:p w14:paraId="7F7CAFA7" w14:textId="11F7D583" w:rsidR="00B06AB0" w:rsidRPr="00B06AB0" w:rsidRDefault="00B06AB0" w:rsidP="00244289">
            <w:pPr>
              <w:autoSpaceDE w:val="0"/>
              <w:autoSpaceDN w:val="0"/>
              <w:adjustRightInd w:val="0"/>
              <w:jc w:val="both"/>
              <w:rPr>
                <w:rFonts w:ascii="Times New Roman" w:hAnsi="Times New Roman" w:cs="Times New Roman"/>
                <w:spacing w:val="-2"/>
                <w:sz w:val="24"/>
                <w:szCs w:val="24"/>
                <w:shd w:val="clear" w:color="auto" w:fill="FFFFFF"/>
              </w:rPr>
            </w:pPr>
            <w:r w:rsidRPr="00B06AB0">
              <w:rPr>
                <w:rFonts w:ascii="Times New Roman" w:hAnsi="Times New Roman" w:cs="Times New Roman"/>
                <w:spacing w:val="-2"/>
                <w:sz w:val="24"/>
                <w:szCs w:val="24"/>
                <w:shd w:val="clear" w:color="auto" w:fill="FFFFFF"/>
              </w:rPr>
              <w:t>Коммуникация</w:t>
            </w:r>
          </w:p>
        </w:tc>
        <w:tc>
          <w:tcPr>
            <w:tcW w:w="3476" w:type="dxa"/>
          </w:tcPr>
          <w:p w14:paraId="6D6B8497" w14:textId="42A392FE" w:rsidR="00B06AB0" w:rsidRPr="00B06AB0" w:rsidRDefault="00B06AB0" w:rsidP="00942812">
            <w:pPr>
              <w:tabs>
                <w:tab w:val="right" w:leader="underscore" w:pos="9356"/>
              </w:tabs>
              <w:jc w:val="both"/>
              <w:rPr>
                <w:rFonts w:ascii="Times New Roman" w:hAnsi="Times New Roman" w:cs="Times New Roman"/>
                <w:spacing w:val="-2"/>
                <w:sz w:val="24"/>
                <w:szCs w:val="24"/>
                <w:shd w:val="clear" w:color="auto" w:fill="FFFFFF"/>
              </w:rPr>
            </w:pPr>
            <w:r w:rsidRPr="00B06AB0">
              <w:rPr>
                <w:rFonts w:ascii="Times New Roman" w:hAnsi="Times New Roman" w:cs="Times New Roman"/>
                <w:spacing w:val="-2"/>
                <w:sz w:val="24"/>
                <w:szCs w:val="24"/>
                <w:shd w:val="clear" w:color="auto" w:fill="FFFFFF"/>
              </w:rPr>
              <w:t>УК-4. Способен применять современные коммуникативные технологии, в том числе на иностранном(</w:t>
            </w:r>
            <w:proofErr w:type="spellStart"/>
            <w:r w:rsidRPr="00B06AB0">
              <w:rPr>
                <w:rFonts w:ascii="Times New Roman" w:hAnsi="Times New Roman" w:cs="Times New Roman"/>
                <w:spacing w:val="-2"/>
                <w:sz w:val="24"/>
                <w:szCs w:val="24"/>
                <w:shd w:val="clear" w:color="auto" w:fill="FFFFFF"/>
              </w:rPr>
              <w:t>ых</w:t>
            </w:r>
            <w:proofErr w:type="spellEnd"/>
            <w:r w:rsidRPr="00B06AB0">
              <w:rPr>
                <w:rFonts w:ascii="Times New Roman" w:hAnsi="Times New Roman" w:cs="Times New Roman"/>
                <w:spacing w:val="-2"/>
                <w:sz w:val="24"/>
                <w:szCs w:val="24"/>
                <w:shd w:val="clear" w:color="auto" w:fill="FFFFFF"/>
              </w:rPr>
              <w:t>) языке(ах), для академического и профессионального взаимодействия</w:t>
            </w:r>
          </w:p>
        </w:tc>
        <w:tc>
          <w:tcPr>
            <w:tcW w:w="4154" w:type="dxa"/>
          </w:tcPr>
          <w:p w14:paraId="7CF40CB4" w14:textId="77777777" w:rsidR="00B06AB0" w:rsidRPr="00E23F92" w:rsidRDefault="00E23F92" w:rsidP="00244289">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УК-4.1. Устанавливает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p w14:paraId="2EE3213F" w14:textId="77777777" w:rsidR="00E23F92" w:rsidRPr="00E23F92" w:rsidRDefault="00E23F92" w:rsidP="00244289">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УК-4.2. Составляет, переводит и редактирует различные академические тексты (рефераты, эссе, обзоры, статьи и т.д.), в том числе на иностранном языке, демонстрирует владение грамотной, логически верно и аргументированно построенной речью</w:t>
            </w:r>
          </w:p>
          <w:p w14:paraId="2339FB7A" w14:textId="77777777" w:rsidR="00E23F92" w:rsidRPr="00E23F92" w:rsidRDefault="00E23F92" w:rsidP="00244289">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УК-4.3. 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p w14:paraId="3772484C" w14:textId="77777777" w:rsidR="00E23F92" w:rsidRPr="00E23F92" w:rsidRDefault="00E23F92" w:rsidP="00244289">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УК-4.4. Аргументированно и конструктивно отстаивает свои позиции и идеи в академических и профессиональных дискуссиях на иностранном языке</w:t>
            </w:r>
          </w:p>
          <w:p w14:paraId="50CA767D" w14:textId="05B7128E" w:rsidR="00E23F92" w:rsidRPr="00E23F92" w:rsidRDefault="00E23F92" w:rsidP="00244289">
            <w:pPr>
              <w:autoSpaceDE w:val="0"/>
              <w:autoSpaceDN w:val="0"/>
              <w:adjustRightInd w:val="0"/>
              <w:jc w:val="both"/>
              <w:rPr>
                <w:rFonts w:ascii="Times New Roman" w:hAnsi="Times New Roman" w:cs="Times New Roman"/>
                <w:sz w:val="24"/>
                <w:szCs w:val="24"/>
              </w:rPr>
            </w:pPr>
          </w:p>
        </w:tc>
      </w:tr>
      <w:tr w:rsidR="0082724C" w14:paraId="4175A575" w14:textId="77777777" w:rsidTr="007B7AA0">
        <w:tc>
          <w:tcPr>
            <w:tcW w:w="1715" w:type="dxa"/>
          </w:tcPr>
          <w:p w14:paraId="5E147772" w14:textId="734E6D89" w:rsidR="0082724C" w:rsidRPr="0082724C" w:rsidRDefault="0082724C" w:rsidP="00244289">
            <w:pPr>
              <w:autoSpaceDE w:val="0"/>
              <w:autoSpaceDN w:val="0"/>
              <w:adjustRightInd w:val="0"/>
              <w:jc w:val="both"/>
              <w:rPr>
                <w:rFonts w:ascii="Times New Roman" w:hAnsi="Times New Roman" w:cs="Times New Roman"/>
                <w:spacing w:val="-2"/>
                <w:sz w:val="24"/>
                <w:szCs w:val="24"/>
                <w:shd w:val="clear" w:color="auto" w:fill="FFFFFF"/>
              </w:rPr>
            </w:pPr>
            <w:r w:rsidRPr="0082724C">
              <w:rPr>
                <w:rFonts w:ascii="Times New Roman" w:hAnsi="Times New Roman" w:cs="Times New Roman"/>
                <w:sz w:val="24"/>
                <w:szCs w:val="24"/>
              </w:rPr>
              <w:t>Межкультурное взаимодействие</w:t>
            </w:r>
          </w:p>
        </w:tc>
        <w:tc>
          <w:tcPr>
            <w:tcW w:w="3476" w:type="dxa"/>
          </w:tcPr>
          <w:p w14:paraId="523729E1" w14:textId="24EA601C" w:rsidR="0082724C" w:rsidRPr="0082724C" w:rsidRDefault="0082724C" w:rsidP="00942812">
            <w:pPr>
              <w:tabs>
                <w:tab w:val="right" w:leader="underscore" w:pos="9356"/>
              </w:tabs>
              <w:jc w:val="both"/>
              <w:rPr>
                <w:rFonts w:ascii="Times New Roman" w:hAnsi="Times New Roman" w:cs="Times New Roman"/>
                <w:spacing w:val="-2"/>
                <w:sz w:val="24"/>
                <w:szCs w:val="24"/>
                <w:shd w:val="clear" w:color="auto" w:fill="FFFFFF"/>
              </w:rPr>
            </w:pPr>
            <w:r w:rsidRPr="0082724C">
              <w:rPr>
                <w:rFonts w:ascii="Times New Roman" w:hAnsi="Times New Roman" w:cs="Times New Roman"/>
                <w:sz w:val="24"/>
                <w:szCs w:val="24"/>
              </w:rPr>
              <w:t>УК-5. Способен анализировать и учитывать разнообразие культур в процессе межкультурного взаимодействия</w:t>
            </w:r>
          </w:p>
        </w:tc>
        <w:tc>
          <w:tcPr>
            <w:tcW w:w="4154" w:type="dxa"/>
          </w:tcPr>
          <w:p w14:paraId="0D91E161" w14:textId="77777777" w:rsidR="0082724C" w:rsidRPr="0082724C" w:rsidRDefault="0082724C" w:rsidP="00244289">
            <w:pPr>
              <w:autoSpaceDE w:val="0"/>
              <w:autoSpaceDN w:val="0"/>
              <w:adjustRightInd w:val="0"/>
              <w:jc w:val="both"/>
              <w:rPr>
                <w:rFonts w:ascii="Times New Roman" w:hAnsi="Times New Roman" w:cs="Times New Roman"/>
                <w:sz w:val="24"/>
                <w:szCs w:val="24"/>
              </w:rPr>
            </w:pPr>
            <w:r w:rsidRPr="0082724C">
              <w:rPr>
                <w:rFonts w:ascii="Times New Roman" w:hAnsi="Times New Roman" w:cs="Times New Roman"/>
                <w:sz w:val="24"/>
                <w:szCs w:val="24"/>
              </w:rPr>
              <w:t>УК-5.1. 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p w14:paraId="5EF94BED" w14:textId="77777777" w:rsidR="0082724C" w:rsidRPr="0082724C" w:rsidRDefault="0082724C" w:rsidP="00244289">
            <w:pPr>
              <w:autoSpaceDE w:val="0"/>
              <w:autoSpaceDN w:val="0"/>
              <w:adjustRightInd w:val="0"/>
              <w:jc w:val="both"/>
              <w:rPr>
                <w:rFonts w:ascii="Times New Roman" w:hAnsi="Times New Roman" w:cs="Times New Roman"/>
                <w:sz w:val="24"/>
                <w:szCs w:val="24"/>
              </w:rPr>
            </w:pPr>
            <w:r w:rsidRPr="0082724C">
              <w:rPr>
                <w:rFonts w:ascii="Times New Roman" w:hAnsi="Times New Roman" w:cs="Times New Roman"/>
                <w:sz w:val="24"/>
                <w:szCs w:val="24"/>
              </w:rPr>
              <w:t xml:space="preserve">УК-5.2. Выстраивает социальное определения профессиональное взаимодействие с учетом особенностей основных форм </w:t>
            </w:r>
            <w:r w:rsidRPr="0082724C">
              <w:rPr>
                <w:rFonts w:ascii="Times New Roman" w:hAnsi="Times New Roman" w:cs="Times New Roman"/>
                <w:sz w:val="24"/>
                <w:szCs w:val="24"/>
              </w:rPr>
              <w:lastRenderedPageBreak/>
              <w:t>научного и религиозного сознания, деловой и общей культуры представителей других этносов и конфессий, различных социальных групп</w:t>
            </w:r>
          </w:p>
          <w:p w14:paraId="439CBAE4" w14:textId="77777777" w:rsidR="0082724C" w:rsidRPr="0082724C" w:rsidRDefault="0082724C" w:rsidP="00244289">
            <w:pPr>
              <w:autoSpaceDE w:val="0"/>
              <w:autoSpaceDN w:val="0"/>
              <w:adjustRightInd w:val="0"/>
              <w:jc w:val="both"/>
              <w:rPr>
                <w:rFonts w:ascii="Times New Roman" w:hAnsi="Times New Roman" w:cs="Times New Roman"/>
                <w:sz w:val="24"/>
                <w:szCs w:val="24"/>
              </w:rPr>
            </w:pPr>
            <w:r w:rsidRPr="0082724C">
              <w:rPr>
                <w:rFonts w:ascii="Times New Roman" w:hAnsi="Times New Roman" w:cs="Times New Roman"/>
                <w:sz w:val="24"/>
                <w:szCs w:val="24"/>
              </w:rPr>
              <w:t>УК 5.3. Обеспечивает создание недискриминационной среды взаимодействия при выполнении профессиональных задач и усиления социальной интеграции</w:t>
            </w:r>
          </w:p>
          <w:p w14:paraId="294E71EF" w14:textId="4F77D7C0" w:rsidR="0082724C" w:rsidRPr="0082724C" w:rsidRDefault="0082724C" w:rsidP="00244289">
            <w:pPr>
              <w:autoSpaceDE w:val="0"/>
              <w:autoSpaceDN w:val="0"/>
              <w:adjustRightInd w:val="0"/>
              <w:jc w:val="both"/>
              <w:rPr>
                <w:rFonts w:ascii="Times New Roman" w:hAnsi="Times New Roman" w:cs="Times New Roman"/>
                <w:sz w:val="24"/>
                <w:szCs w:val="24"/>
              </w:rPr>
            </w:pPr>
          </w:p>
        </w:tc>
      </w:tr>
      <w:tr w:rsidR="00B06AB0" w14:paraId="327C3F1C" w14:textId="77777777" w:rsidTr="007B7AA0">
        <w:tc>
          <w:tcPr>
            <w:tcW w:w="1715" w:type="dxa"/>
          </w:tcPr>
          <w:p w14:paraId="62C78622" w14:textId="00D23CAB" w:rsidR="00B06AB0" w:rsidRPr="00B06AB0" w:rsidRDefault="00B06AB0" w:rsidP="00244289">
            <w:pPr>
              <w:autoSpaceDE w:val="0"/>
              <w:autoSpaceDN w:val="0"/>
              <w:adjustRightInd w:val="0"/>
              <w:jc w:val="both"/>
              <w:rPr>
                <w:rFonts w:ascii="Times New Roman" w:hAnsi="Times New Roman" w:cs="Times New Roman"/>
                <w:spacing w:val="-2"/>
                <w:sz w:val="24"/>
                <w:szCs w:val="24"/>
                <w:shd w:val="clear" w:color="auto" w:fill="FFFFFF"/>
              </w:rPr>
            </w:pPr>
            <w:r w:rsidRPr="00B06AB0">
              <w:rPr>
                <w:rFonts w:ascii="Times New Roman" w:hAnsi="Times New Roman" w:cs="Times New Roman"/>
                <w:spacing w:val="-2"/>
                <w:sz w:val="24"/>
                <w:szCs w:val="24"/>
                <w:shd w:val="clear" w:color="auto" w:fill="FFFFFF"/>
              </w:rPr>
              <w:lastRenderedPageBreak/>
              <w:t xml:space="preserve">Самоорганизация и саморазвитие (в том числе </w:t>
            </w:r>
            <w:proofErr w:type="spellStart"/>
            <w:r w:rsidRPr="00B06AB0">
              <w:rPr>
                <w:rFonts w:ascii="Times New Roman" w:hAnsi="Times New Roman" w:cs="Times New Roman"/>
                <w:spacing w:val="-2"/>
                <w:sz w:val="24"/>
                <w:szCs w:val="24"/>
                <w:shd w:val="clear" w:color="auto" w:fill="FFFFFF"/>
              </w:rPr>
              <w:t>здоровьесбережение</w:t>
            </w:r>
            <w:proofErr w:type="spellEnd"/>
            <w:r w:rsidRPr="00B06AB0">
              <w:rPr>
                <w:rFonts w:ascii="Times New Roman" w:hAnsi="Times New Roman" w:cs="Times New Roman"/>
                <w:spacing w:val="-2"/>
                <w:sz w:val="24"/>
                <w:szCs w:val="24"/>
                <w:shd w:val="clear" w:color="auto" w:fill="FFFFFF"/>
              </w:rPr>
              <w:t>)</w:t>
            </w:r>
          </w:p>
        </w:tc>
        <w:tc>
          <w:tcPr>
            <w:tcW w:w="3476" w:type="dxa"/>
          </w:tcPr>
          <w:p w14:paraId="1B71B6F9" w14:textId="6836090F" w:rsidR="00B06AB0" w:rsidRPr="00B06AB0" w:rsidRDefault="00B06AB0" w:rsidP="00942812">
            <w:pPr>
              <w:tabs>
                <w:tab w:val="right" w:leader="underscore" w:pos="9356"/>
              </w:tabs>
              <w:jc w:val="both"/>
              <w:rPr>
                <w:rFonts w:ascii="Times New Roman" w:hAnsi="Times New Roman" w:cs="Times New Roman"/>
                <w:spacing w:val="-2"/>
                <w:sz w:val="24"/>
                <w:szCs w:val="24"/>
                <w:shd w:val="clear" w:color="auto" w:fill="FFFFFF"/>
              </w:rPr>
            </w:pPr>
            <w:r w:rsidRPr="00B06AB0">
              <w:rPr>
                <w:rFonts w:ascii="Times New Roman" w:hAnsi="Times New Roman" w:cs="Times New Roman"/>
                <w:spacing w:val="-2"/>
                <w:sz w:val="24"/>
                <w:szCs w:val="24"/>
                <w:shd w:val="clear" w:color="auto" w:fill="FFFFFF"/>
              </w:rPr>
              <w:t>УК-6. Способен определять и реализовывать приоритеты собственной деятельности и способы ее совершенствования на основе самооценки</w:t>
            </w:r>
          </w:p>
        </w:tc>
        <w:tc>
          <w:tcPr>
            <w:tcW w:w="4154" w:type="dxa"/>
          </w:tcPr>
          <w:p w14:paraId="1E3A30FF" w14:textId="77777777" w:rsidR="00B06AB0" w:rsidRPr="00E23F92" w:rsidRDefault="00E23F92" w:rsidP="00244289">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УК-6.1. Оценивает свои ресурсы и их пределы (личностные, ситуативные, временные), оптимально их использует для успешного выполнения порученного задания.</w:t>
            </w:r>
          </w:p>
          <w:p w14:paraId="4B4CF5C9" w14:textId="77777777" w:rsidR="00E23F92" w:rsidRPr="00E23F92" w:rsidRDefault="00E23F92" w:rsidP="00244289">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УК-6.2. Определяет приоритеты профессионального роста и способы совершенствования собственной деятельности на основе самооценки по выбранным критериям</w:t>
            </w:r>
          </w:p>
          <w:p w14:paraId="74852228" w14:textId="028362FA" w:rsidR="00E23F92" w:rsidRPr="00E23F92" w:rsidRDefault="00E23F92" w:rsidP="00244289">
            <w:pPr>
              <w:autoSpaceDE w:val="0"/>
              <w:autoSpaceDN w:val="0"/>
              <w:adjustRightInd w:val="0"/>
              <w:jc w:val="both"/>
              <w:rPr>
                <w:rFonts w:ascii="Times New Roman" w:hAnsi="Times New Roman" w:cs="Times New Roman"/>
                <w:sz w:val="24"/>
                <w:szCs w:val="24"/>
              </w:rPr>
            </w:pPr>
            <w:r w:rsidRPr="00E23F92">
              <w:rPr>
                <w:rFonts w:ascii="Times New Roman" w:hAnsi="Times New Roman" w:cs="Times New Roman"/>
                <w:sz w:val="24"/>
                <w:szCs w:val="24"/>
              </w:rPr>
              <w:t>УК-6.3. Выстраивает гибкую профессиональную траекторию, используя инструменты непрерывного образования, с учетом накопленного опыта профессиональной деятельности и динамично изменяющихся требований рынка труда</w:t>
            </w:r>
          </w:p>
        </w:tc>
      </w:tr>
    </w:tbl>
    <w:p w14:paraId="48D933DE"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4FA799A6" w14:textId="77777777" w:rsidR="00CB18D3" w:rsidRPr="00A73897" w:rsidRDefault="00CB18D3" w:rsidP="00244289">
      <w:pPr>
        <w:autoSpaceDE w:val="0"/>
        <w:autoSpaceDN w:val="0"/>
        <w:adjustRightInd w:val="0"/>
        <w:spacing w:after="0" w:line="240" w:lineRule="auto"/>
        <w:jc w:val="center"/>
        <w:rPr>
          <w:rFonts w:ascii="Times New Roman" w:hAnsi="Times New Roman" w:cs="Times New Roman"/>
          <w:b/>
          <w:sz w:val="24"/>
          <w:szCs w:val="24"/>
        </w:rPr>
      </w:pPr>
      <w:r w:rsidRPr="00A73897">
        <w:rPr>
          <w:rFonts w:ascii="Times New Roman" w:hAnsi="Times New Roman" w:cs="Times New Roman"/>
          <w:b/>
          <w:sz w:val="24"/>
          <w:szCs w:val="24"/>
        </w:rPr>
        <w:t>5.2. Общепрофессиональные компетенции выпускников и индикаторы их достижения</w:t>
      </w:r>
    </w:p>
    <w:p w14:paraId="6BBE5283"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7F706A4A" w14:textId="77777777" w:rsidR="00CB18D3" w:rsidRPr="00A73897" w:rsidRDefault="00244289"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A73897">
        <w:rPr>
          <w:rFonts w:ascii="Times New Roman" w:hAnsi="Times New Roman" w:cs="Times New Roman"/>
          <w:sz w:val="24"/>
          <w:szCs w:val="24"/>
        </w:rPr>
        <w:t xml:space="preserve">ФГОС ВО и программа </w:t>
      </w:r>
      <w:r w:rsidR="00CB18D3" w:rsidRPr="00244289">
        <w:rPr>
          <w:rFonts w:ascii="Times New Roman" w:hAnsi="Times New Roman" w:cs="Times New Roman"/>
          <w:color w:val="000000" w:themeColor="text1"/>
          <w:sz w:val="24"/>
          <w:szCs w:val="24"/>
        </w:rPr>
        <w:t xml:space="preserve">магистратуры </w:t>
      </w:r>
      <w:r w:rsidR="00CB18D3">
        <w:rPr>
          <w:rFonts w:ascii="Times New Roman" w:hAnsi="Times New Roman" w:cs="Times New Roman"/>
          <w:sz w:val="24"/>
          <w:szCs w:val="24"/>
        </w:rPr>
        <w:t>устанавливают сле</w:t>
      </w:r>
      <w:r w:rsidR="00CB18D3" w:rsidRPr="00A73897">
        <w:rPr>
          <w:rFonts w:ascii="Times New Roman" w:hAnsi="Times New Roman" w:cs="Times New Roman"/>
          <w:sz w:val="24"/>
          <w:szCs w:val="24"/>
        </w:rPr>
        <w:t>дующие общепрофессио</w:t>
      </w:r>
      <w:r w:rsidR="00CB18D3">
        <w:rPr>
          <w:rFonts w:ascii="Times New Roman" w:hAnsi="Times New Roman" w:cs="Times New Roman"/>
          <w:sz w:val="24"/>
          <w:szCs w:val="24"/>
        </w:rPr>
        <w:t>нальные компетенции (таблица 6</w:t>
      </w:r>
      <w:r w:rsidR="00CB18D3" w:rsidRPr="00A73897">
        <w:rPr>
          <w:rFonts w:ascii="Times New Roman" w:hAnsi="Times New Roman" w:cs="Times New Roman"/>
          <w:sz w:val="24"/>
          <w:szCs w:val="24"/>
        </w:rPr>
        <w:t>).</w:t>
      </w:r>
    </w:p>
    <w:p w14:paraId="16AA9F15"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r w:rsidRPr="00A73897">
        <w:rPr>
          <w:rFonts w:ascii="Times New Roman" w:hAnsi="Times New Roman" w:cs="Times New Roman"/>
          <w:sz w:val="24"/>
          <w:szCs w:val="24"/>
        </w:rPr>
        <w:t xml:space="preserve">Таблица </w:t>
      </w:r>
      <w:r>
        <w:rPr>
          <w:rFonts w:ascii="Times New Roman" w:hAnsi="Times New Roman" w:cs="Times New Roman"/>
          <w:sz w:val="24"/>
          <w:szCs w:val="24"/>
        </w:rPr>
        <w:t>6</w:t>
      </w:r>
      <w:r w:rsidRPr="00A73897">
        <w:rPr>
          <w:rFonts w:ascii="Times New Roman" w:hAnsi="Times New Roman" w:cs="Times New Roman"/>
          <w:sz w:val="24"/>
          <w:szCs w:val="24"/>
        </w:rPr>
        <w:t xml:space="preserve"> – Общепрофессиональные компетен</w:t>
      </w:r>
      <w:r>
        <w:rPr>
          <w:rFonts w:ascii="Times New Roman" w:hAnsi="Times New Roman" w:cs="Times New Roman"/>
          <w:sz w:val="24"/>
          <w:szCs w:val="24"/>
        </w:rPr>
        <w:t xml:space="preserve">ции выпускников и индикаторы их </w:t>
      </w:r>
      <w:r w:rsidRPr="00A73897">
        <w:rPr>
          <w:rFonts w:ascii="Times New Roman" w:hAnsi="Times New Roman" w:cs="Times New Roman"/>
          <w:sz w:val="24"/>
          <w:szCs w:val="24"/>
        </w:rPr>
        <w:t>достижения</w:t>
      </w:r>
    </w:p>
    <w:tbl>
      <w:tblPr>
        <w:tblStyle w:val="a5"/>
        <w:tblW w:w="0" w:type="auto"/>
        <w:tblLook w:val="04A0" w:firstRow="1" w:lastRow="0" w:firstColumn="1" w:lastColumn="0" w:noHBand="0" w:noVBand="1"/>
      </w:tblPr>
      <w:tblGrid>
        <w:gridCol w:w="2172"/>
        <w:gridCol w:w="3454"/>
        <w:gridCol w:w="4279"/>
      </w:tblGrid>
      <w:tr w:rsidR="00CB18D3" w14:paraId="4E2E2AA8" w14:textId="77777777" w:rsidTr="00AE4783">
        <w:tc>
          <w:tcPr>
            <w:tcW w:w="2077" w:type="dxa"/>
          </w:tcPr>
          <w:p w14:paraId="2AA5A865" w14:textId="77777777" w:rsidR="00CB18D3" w:rsidRPr="00533A9A" w:rsidRDefault="00CB18D3" w:rsidP="007B7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w:t>
            </w:r>
            <w:r w:rsidRPr="00533A9A">
              <w:rPr>
                <w:rFonts w:ascii="Times New Roman" w:hAnsi="Times New Roman" w:cs="Times New Roman"/>
                <w:sz w:val="24"/>
                <w:szCs w:val="24"/>
              </w:rPr>
              <w:t>атегори</w:t>
            </w:r>
            <w:r>
              <w:rPr>
                <w:rFonts w:ascii="Times New Roman" w:hAnsi="Times New Roman" w:cs="Times New Roman"/>
                <w:sz w:val="24"/>
                <w:szCs w:val="24"/>
              </w:rPr>
              <w:t>я</w:t>
            </w:r>
          </w:p>
          <w:p w14:paraId="3039F446" w14:textId="77777777" w:rsidR="00CB18D3" w:rsidRDefault="00CB18D3" w:rsidP="007B7AA0">
            <w:pPr>
              <w:autoSpaceDE w:val="0"/>
              <w:autoSpaceDN w:val="0"/>
              <w:adjustRightInd w:val="0"/>
              <w:jc w:val="center"/>
              <w:rPr>
                <w:rFonts w:ascii="Times New Roman" w:hAnsi="Times New Roman" w:cs="Times New Roman"/>
                <w:sz w:val="24"/>
                <w:szCs w:val="24"/>
              </w:rPr>
            </w:pPr>
            <w:r w:rsidRPr="00533A9A">
              <w:rPr>
                <w:rFonts w:ascii="Times New Roman" w:hAnsi="Times New Roman" w:cs="Times New Roman"/>
                <w:sz w:val="24"/>
                <w:szCs w:val="24"/>
              </w:rPr>
              <w:t>(группы)</w:t>
            </w:r>
            <w:r>
              <w:rPr>
                <w:rFonts w:ascii="Times New Roman" w:hAnsi="Times New Roman" w:cs="Times New Roman"/>
                <w:sz w:val="24"/>
                <w:szCs w:val="24"/>
              </w:rPr>
              <w:t xml:space="preserve"> ОПК</w:t>
            </w:r>
          </w:p>
        </w:tc>
        <w:tc>
          <w:tcPr>
            <w:tcW w:w="3471" w:type="dxa"/>
          </w:tcPr>
          <w:p w14:paraId="3A5CE324" w14:textId="77777777" w:rsidR="00CB18D3" w:rsidRDefault="00CB18D3" w:rsidP="007B7AA0">
            <w:pPr>
              <w:autoSpaceDE w:val="0"/>
              <w:autoSpaceDN w:val="0"/>
              <w:adjustRightInd w:val="0"/>
              <w:jc w:val="center"/>
              <w:rPr>
                <w:rFonts w:ascii="Times New Roman" w:hAnsi="Times New Roman" w:cs="Times New Roman"/>
                <w:sz w:val="24"/>
                <w:szCs w:val="24"/>
              </w:rPr>
            </w:pPr>
            <w:r w:rsidRPr="00533A9A">
              <w:rPr>
                <w:rFonts w:ascii="Times New Roman" w:hAnsi="Times New Roman" w:cs="Times New Roman"/>
                <w:sz w:val="24"/>
                <w:szCs w:val="24"/>
              </w:rPr>
              <w:t>Код и наименование</w:t>
            </w:r>
            <w:r>
              <w:rPr>
                <w:rFonts w:ascii="Times New Roman" w:hAnsi="Times New Roman" w:cs="Times New Roman"/>
                <w:sz w:val="24"/>
                <w:szCs w:val="24"/>
              </w:rPr>
              <w:t xml:space="preserve"> ОПК</w:t>
            </w:r>
          </w:p>
        </w:tc>
        <w:tc>
          <w:tcPr>
            <w:tcW w:w="4357" w:type="dxa"/>
          </w:tcPr>
          <w:p w14:paraId="1882C162" w14:textId="77777777" w:rsidR="00CB18D3" w:rsidRPr="00533A9A" w:rsidRDefault="00CB18D3" w:rsidP="007B7AA0">
            <w:pPr>
              <w:autoSpaceDE w:val="0"/>
              <w:autoSpaceDN w:val="0"/>
              <w:adjustRightInd w:val="0"/>
              <w:jc w:val="center"/>
              <w:rPr>
                <w:rFonts w:ascii="Times New Roman" w:hAnsi="Times New Roman" w:cs="Times New Roman"/>
                <w:sz w:val="24"/>
                <w:szCs w:val="24"/>
              </w:rPr>
            </w:pPr>
            <w:r w:rsidRPr="00533A9A">
              <w:rPr>
                <w:rFonts w:ascii="Times New Roman" w:hAnsi="Times New Roman" w:cs="Times New Roman"/>
                <w:sz w:val="24"/>
                <w:szCs w:val="24"/>
              </w:rPr>
              <w:t>Код и наименование индикатора</w:t>
            </w:r>
          </w:p>
          <w:p w14:paraId="6B419641" w14:textId="35A06F97" w:rsidR="00CB18D3" w:rsidRDefault="00CB18D3" w:rsidP="007B7AA0">
            <w:pPr>
              <w:autoSpaceDE w:val="0"/>
              <w:autoSpaceDN w:val="0"/>
              <w:adjustRightInd w:val="0"/>
              <w:jc w:val="center"/>
              <w:rPr>
                <w:rFonts w:ascii="Times New Roman" w:hAnsi="Times New Roman" w:cs="Times New Roman"/>
                <w:sz w:val="24"/>
                <w:szCs w:val="24"/>
              </w:rPr>
            </w:pPr>
            <w:r w:rsidRPr="00533A9A">
              <w:rPr>
                <w:rFonts w:ascii="Times New Roman" w:hAnsi="Times New Roman" w:cs="Times New Roman"/>
                <w:sz w:val="24"/>
                <w:szCs w:val="24"/>
              </w:rPr>
              <w:t xml:space="preserve">достижения </w:t>
            </w:r>
            <w:r>
              <w:rPr>
                <w:rFonts w:ascii="Times New Roman" w:hAnsi="Times New Roman" w:cs="Times New Roman"/>
                <w:sz w:val="24"/>
                <w:szCs w:val="24"/>
              </w:rPr>
              <w:t>ОПК</w:t>
            </w:r>
            <w:r w:rsidR="00E23F92">
              <w:t xml:space="preserve"> </w:t>
            </w:r>
            <w:r w:rsidR="00E23F92" w:rsidRPr="00E23F92">
              <w:rPr>
                <w:rFonts w:ascii="Times New Roman" w:hAnsi="Times New Roman" w:cs="Times New Roman"/>
                <w:sz w:val="24"/>
                <w:szCs w:val="24"/>
              </w:rPr>
              <w:t xml:space="preserve">и </w:t>
            </w:r>
            <w:r w:rsidR="00E23F92">
              <w:rPr>
                <w:rFonts w:ascii="Times New Roman" w:hAnsi="Times New Roman" w:cs="Times New Roman"/>
                <w:sz w:val="24"/>
                <w:szCs w:val="24"/>
              </w:rPr>
              <w:t>п</w:t>
            </w:r>
            <w:r w:rsidR="00E23F92" w:rsidRPr="00E23F92">
              <w:rPr>
                <w:rFonts w:ascii="Times New Roman" w:hAnsi="Times New Roman" w:cs="Times New Roman"/>
                <w:sz w:val="24"/>
                <w:szCs w:val="24"/>
              </w:rPr>
              <w:t>ланируемые результаты обучения по дисциплине</w:t>
            </w:r>
          </w:p>
        </w:tc>
      </w:tr>
      <w:tr w:rsidR="00CB18D3" w14:paraId="34EF869A" w14:textId="77777777" w:rsidTr="00AE4783">
        <w:tc>
          <w:tcPr>
            <w:tcW w:w="2077" w:type="dxa"/>
          </w:tcPr>
          <w:p w14:paraId="5C27505D" w14:textId="77777777" w:rsidR="00CB18D3" w:rsidRPr="00AE4783" w:rsidRDefault="001372EF" w:rsidP="007B7AA0">
            <w:pPr>
              <w:autoSpaceDE w:val="0"/>
              <w:autoSpaceDN w:val="0"/>
              <w:adjustRightInd w:val="0"/>
              <w:jc w:val="both"/>
              <w:rPr>
                <w:rFonts w:ascii="Times New Roman" w:hAnsi="Times New Roman" w:cs="Times New Roman"/>
                <w:sz w:val="24"/>
                <w:szCs w:val="24"/>
              </w:rPr>
            </w:pPr>
            <w:r w:rsidRPr="00AE4783">
              <w:rPr>
                <w:rFonts w:ascii="Times New Roman" w:hAnsi="Times New Roman" w:cs="Times New Roman"/>
                <w:sz w:val="24"/>
                <w:szCs w:val="24"/>
              </w:rPr>
              <w:t>Планирование</w:t>
            </w:r>
          </w:p>
        </w:tc>
        <w:tc>
          <w:tcPr>
            <w:tcW w:w="3471" w:type="dxa"/>
          </w:tcPr>
          <w:p w14:paraId="6B42D7C0" w14:textId="129F0E45" w:rsidR="00CB18D3" w:rsidRPr="00AE4783" w:rsidRDefault="00B06AB0" w:rsidP="007B7AA0">
            <w:pPr>
              <w:autoSpaceDE w:val="0"/>
              <w:autoSpaceDN w:val="0"/>
              <w:adjustRightInd w:val="0"/>
              <w:jc w:val="both"/>
              <w:rPr>
                <w:rFonts w:ascii="Times New Roman" w:hAnsi="Times New Roman" w:cs="Times New Roman"/>
                <w:sz w:val="24"/>
                <w:szCs w:val="24"/>
              </w:rPr>
            </w:pPr>
            <w:r w:rsidRPr="00AE4783">
              <w:rPr>
                <w:rFonts w:ascii="Times New Roman" w:hAnsi="Times New Roman" w:cs="Times New Roman"/>
                <w:spacing w:val="-2"/>
                <w:sz w:val="24"/>
                <w:szCs w:val="24"/>
                <w:shd w:val="clear" w:color="auto" w:fill="FFFFFF"/>
              </w:rPr>
              <w:t>ОПК-1. Способен планировать деятельность по подготовке спортивного резерва и спортивных сборных команд в избранном виде спорта</w:t>
            </w:r>
          </w:p>
        </w:tc>
        <w:tc>
          <w:tcPr>
            <w:tcW w:w="4357" w:type="dxa"/>
          </w:tcPr>
          <w:p w14:paraId="2B8A9920" w14:textId="77777777" w:rsidR="00550E66" w:rsidRDefault="00C03E83" w:rsidP="007B7AA0">
            <w:pPr>
              <w:autoSpaceDE w:val="0"/>
              <w:autoSpaceDN w:val="0"/>
              <w:adjustRightInd w:val="0"/>
              <w:jc w:val="both"/>
              <w:rPr>
                <w:rFonts w:ascii="Times New Roman" w:hAnsi="Times New Roman" w:cs="Times New Roman"/>
                <w:sz w:val="24"/>
                <w:szCs w:val="24"/>
              </w:rPr>
            </w:pPr>
            <w:r w:rsidRPr="00550E66">
              <w:rPr>
                <w:rFonts w:ascii="Times New Roman" w:hAnsi="Times New Roman" w:cs="Times New Roman"/>
                <w:sz w:val="24"/>
                <w:szCs w:val="24"/>
              </w:rPr>
              <w:t>ОПК-1.1. Знает: - положения, правила и регламенты проведения международных спортивных соревнований, принятые международными федерациями по видам спорта; - систему факторов, обеспечивающих эффективность соревновательной и тренировочной деятельности (отбор, кадровое, информационное, научно</w:t>
            </w:r>
            <w:r w:rsidR="00550E66">
              <w:rPr>
                <w:rFonts w:ascii="Times New Roman" w:hAnsi="Times New Roman" w:cs="Times New Roman"/>
                <w:sz w:val="24"/>
                <w:szCs w:val="24"/>
              </w:rPr>
              <w:t>-</w:t>
            </w:r>
            <w:r w:rsidRPr="00550E66">
              <w:rPr>
                <w:rFonts w:ascii="Times New Roman" w:hAnsi="Times New Roman" w:cs="Times New Roman"/>
                <w:sz w:val="24"/>
                <w:szCs w:val="24"/>
              </w:rPr>
              <w:t>методическое, медико</w:t>
            </w:r>
            <w:r w:rsidR="00550E66">
              <w:rPr>
                <w:rFonts w:ascii="Times New Roman" w:hAnsi="Times New Roman" w:cs="Times New Roman"/>
                <w:sz w:val="24"/>
                <w:szCs w:val="24"/>
              </w:rPr>
              <w:t>-</w:t>
            </w:r>
          </w:p>
          <w:p w14:paraId="24B8F4FF" w14:textId="08AE8E02" w:rsidR="001372EF" w:rsidRPr="00550E66" w:rsidRDefault="00C03E83" w:rsidP="007B7AA0">
            <w:pPr>
              <w:autoSpaceDE w:val="0"/>
              <w:autoSpaceDN w:val="0"/>
              <w:adjustRightInd w:val="0"/>
              <w:jc w:val="both"/>
              <w:rPr>
                <w:rFonts w:ascii="Times New Roman" w:hAnsi="Times New Roman" w:cs="Times New Roman"/>
                <w:sz w:val="24"/>
                <w:szCs w:val="24"/>
              </w:rPr>
            </w:pPr>
            <w:r w:rsidRPr="00550E66">
              <w:rPr>
                <w:rFonts w:ascii="Times New Roman" w:hAnsi="Times New Roman" w:cs="Times New Roman"/>
                <w:sz w:val="24"/>
                <w:szCs w:val="24"/>
              </w:rPr>
              <w:t>биологическое, материально</w:t>
            </w:r>
            <w:r w:rsidR="00550E66">
              <w:rPr>
                <w:rFonts w:ascii="Times New Roman" w:hAnsi="Times New Roman" w:cs="Times New Roman"/>
                <w:sz w:val="24"/>
                <w:szCs w:val="24"/>
              </w:rPr>
              <w:t>-</w:t>
            </w:r>
            <w:r w:rsidRPr="00550E66">
              <w:rPr>
                <w:rFonts w:ascii="Times New Roman" w:hAnsi="Times New Roman" w:cs="Times New Roman"/>
                <w:sz w:val="24"/>
                <w:szCs w:val="24"/>
              </w:rPr>
              <w:t xml:space="preserve">техническое, финансовое обеспечение, управление и организация процесса); ОПК-1.2. Умеет: - выбирать эффективные средства, методы и условия, позволяющие направленно </w:t>
            </w:r>
            <w:r w:rsidRPr="00550E66">
              <w:rPr>
                <w:rFonts w:ascii="Times New Roman" w:hAnsi="Times New Roman" w:cs="Times New Roman"/>
                <w:sz w:val="24"/>
                <w:szCs w:val="24"/>
              </w:rPr>
              <w:lastRenderedPageBreak/>
              <w:t>воздействовать на развитие спортсмена, обеспечивая необходимую степень его готовности к спортивным достижениям; - выбирать наиболее эффективные методы исследования, в том числе из смежных областей знаний. ОПК-1.3. Имеет опыт:</w:t>
            </w:r>
          </w:p>
          <w:p w14:paraId="217C344F" w14:textId="75D0E1FE" w:rsidR="00C03E83" w:rsidRPr="00550E66" w:rsidRDefault="00C03E83" w:rsidP="007B7AA0">
            <w:pPr>
              <w:autoSpaceDE w:val="0"/>
              <w:autoSpaceDN w:val="0"/>
              <w:adjustRightInd w:val="0"/>
              <w:jc w:val="both"/>
              <w:rPr>
                <w:rFonts w:ascii="Times New Roman" w:hAnsi="Times New Roman" w:cs="Times New Roman"/>
                <w:sz w:val="24"/>
                <w:szCs w:val="24"/>
              </w:rPr>
            </w:pPr>
            <w:r w:rsidRPr="00550E66">
              <w:rPr>
                <w:rFonts w:ascii="Times New Roman" w:hAnsi="Times New Roman" w:cs="Times New Roman"/>
                <w:sz w:val="24"/>
                <w:szCs w:val="24"/>
              </w:rPr>
              <w:t>- разработки критериев анализа эффективности подготовки спортивного резерва и спортивных сборных команд в избранном виде спорта</w:t>
            </w:r>
          </w:p>
        </w:tc>
      </w:tr>
      <w:tr w:rsidR="00B06AB0" w14:paraId="5FF76740" w14:textId="77777777" w:rsidTr="00AE4783">
        <w:tc>
          <w:tcPr>
            <w:tcW w:w="2077" w:type="dxa"/>
          </w:tcPr>
          <w:p w14:paraId="266EE65B" w14:textId="46850223" w:rsidR="00B06AB0" w:rsidRPr="00AE4783" w:rsidRDefault="00AE4783" w:rsidP="007B7AA0">
            <w:pPr>
              <w:autoSpaceDE w:val="0"/>
              <w:autoSpaceDN w:val="0"/>
              <w:adjustRightInd w:val="0"/>
              <w:jc w:val="both"/>
              <w:rPr>
                <w:rFonts w:ascii="Times New Roman" w:hAnsi="Times New Roman" w:cs="Times New Roman"/>
                <w:sz w:val="24"/>
                <w:szCs w:val="24"/>
              </w:rPr>
            </w:pPr>
            <w:r w:rsidRPr="00AE4783">
              <w:rPr>
                <w:rFonts w:ascii="Times New Roman" w:hAnsi="Times New Roman" w:cs="Times New Roman"/>
                <w:sz w:val="24"/>
                <w:szCs w:val="24"/>
              </w:rPr>
              <w:lastRenderedPageBreak/>
              <w:t>Спортивный отбор</w:t>
            </w:r>
          </w:p>
        </w:tc>
        <w:tc>
          <w:tcPr>
            <w:tcW w:w="3471" w:type="dxa"/>
          </w:tcPr>
          <w:p w14:paraId="0787E609" w14:textId="62F9FE02" w:rsidR="00B06AB0" w:rsidRPr="00AE4783" w:rsidRDefault="00AE4783" w:rsidP="007B7AA0">
            <w:pPr>
              <w:autoSpaceDE w:val="0"/>
              <w:autoSpaceDN w:val="0"/>
              <w:adjustRightInd w:val="0"/>
              <w:jc w:val="both"/>
              <w:rPr>
                <w:rFonts w:ascii="Times New Roman" w:hAnsi="Times New Roman" w:cs="Times New Roman"/>
                <w:spacing w:val="-2"/>
                <w:sz w:val="24"/>
                <w:szCs w:val="24"/>
                <w:shd w:val="clear" w:color="auto" w:fill="FFFFFF"/>
              </w:rPr>
            </w:pPr>
            <w:r w:rsidRPr="00AE4783">
              <w:rPr>
                <w:rFonts w:ascii="Times New Roman" w:hAnsi="Times New Roman" w:cs="Times New Roman"/>
                <w:spacing w:val="-2"/>
                <w:sz w:val="24"/>
                <w:szCs w:val="24"/>
                <w:shd w:val="clear" w:color="auto" w:fill="FFFFFF"/>
              </w:rPr>
              <w:t>ОПК-2. Способен осуществлять отбор в спортивную сборную команду и в резерв</w:t>
            </w:r>
          </w:p>
        </w:tc>
        <w:tc>
          <w:tcPr>
            <w:tcW w:w="4357" w:type="dxa"/>
          </w:tcPr>
          <w:p w14:paraId="0390AADC" w14:textId="6940E4F1" w:rsidR="00B06AB0" w:rsidRPr="00550E66" w:rsidRDefault="00C03E83" w:rsidP="007B7AA0">
            <w:pPr>
              <w:autoSpaceDE w:val="0"/>
              <w:autoSpaceDN w:val="0"/>
              <w:adjustRightInd w:val="0"/>
              <w:jc w:val="both"/>
              <w:rPr>
                <w:rFonts w:ascii="Times New Roman" w:hAnsi="Times New Roman" w:cs="Times New Roman"/>
                <w:sz w:val="24"/>
                <w:szCs w:val="24"/>
              </w:rPr>
            </w:pPr>
            <w:r w:rsidRPr="00550E66">
              <w:rPr>
                <w:rFonts w:ascii="Times New Roman" w:hAnsi="Times New Roman" w:cs="Times New Roman"/>
                <w:sz w:val="24"/>
                <w:szCs w:val="24"/>
              </w:rPr>
              <w:t>ОПК-2.1.1. Знает: - теоретические основы спортивного отбора и прогнозирования; - модельные характеристики подготовленности и индивидуальные характеристики выдающихся спортсменов; ОПК-2.1.2. Умеет: - определять требования к перспективным спортсменам для зачисления в спортивную сборную команду; ОПК-2.1.3. Имеет опыт: - анализа выступления спортсменов, входящих в резерв спортивной сборной команды Российской Федерации по виду спорта, на основе посещения региональных тренировочных сборов, спортивных соревнований, отдельных физкультурно-спортивных организаций</w:t>
            </w:r>
          </w:p>
        </w:tc>
      </w:tr>
      <w:tr w:rsidR="00B06AB0" w14:paraId="11F93D28" w14:textId="77777777" w:rsidTr="00AE4783">
        <w:tc>
          <w:tcPr>
            <w:tcW w:w="2077" w:type="dxa"/>
          </w:tcPr>
          <w:p w14:paraId="5693ACB6" w14:textId="4984D53B" w:rsidR="00B06AB0" w:rsidRPr="00AE4783" w:rsidRDefault="00AE4783" w:rsidP="007B7AA0">
            <w:pPr>
              <w:autoSpaceDE w:val="0"/>
              <w:autoSpaceDN w:val="0"/>
              <w:adjustRightInd w:val="0"/>
              <w:jc w:val="both"/>
              <w:rPr>
                <w:rFonts w:ascii="Times New Roman" w:hAnsi="Times New Roman" w:cs="Times New Roman"/>
                <w:sz w:val="24"/>
                <w:szCs w:val="24"/>
              </w:rPr>
            </w:pPr>
            <w:r w:rsidRPr="00AE4783">
              <w:rPr>
                <w:rFonts w:ascii="Times New Roman" w:hAnsi="Times New Roman" w:cs="Times New Roman"/>
                <w:spacing w:val="-2"/>
                <w:sz w:val="24"/>
                <w:szCs w:val="24"/>
                <w:shd w:val="clear" w:color="auto" w:fill="FFFFFF"/>
              </w:rPr>
              <w:t>Обучение и развитие</w:t>
            </w:r>
          </w:p>
        </w:tc>
        <w:tc>
          <w:tcPr>
            <w:tcW w:w="3471" w:type="dxa"/>
          </w:tcPr>
          <w:p w14:paraId="7A55B61A" w14:textId="110D154F" w:rsidR="00B06AB0" w:rsidRPr="00AE4783" w:rsidRDefault="00AE4783" w:rsidP="007B7AA0">
            <w:pPr>
              <w:autoSpaceDE w:val="0"/>
              <w:autoSpaceDN w:val="0"/>
              <w:adjustRightInd w:val="0"/>
              <w:jc w:val="both"/>
              <w:rPr>
                <w:rFonts w:ascii="Times New Roman" w:hAnsi="Times New Roman" w:cs="Times New Roman"/>
                <w:spacing w:val="-2"/>
                <w:sz w:val="24"/>
                <w:szCs w:val="24"/>
                <w:shd w:val="clear" w:color="auto" w:fill="FFFFFF"/>
              </w:rPr>
            </w:pPr>
            <w:r w:rsidRPr="00AE4783">
              <w:rPr>
                <w:rFonts w:ascii="Times New Roman" w:hAnsi="Times New Roman" w:cs="Times New Roman"/>
                <w:spacing w:val="-2"/>
                <w:sz w:val="24"/>
                <w:szCs w:val="24"/>
                <w:shd w:val="clear" w:color="auto" w:fill="FFFFFF"/>
              </w:rPr>
              <w:t>ОПК-3. Способен проводить групповые и индивидуальные тренировки с высококвалифицированными спортсменами, соответствующие специфике соревновательной деятельности</w:t>
            </w:r>
          </w:p>
        </w:tc>
        <w:tc>
          <w:tcPr>
            <w:tcW w:w="4357" w:type="dxa"/>
          </w:tcPr>
          <w:p w14:paraId="505012E6" w14:textId="77777777" w:rsidR="00B06AB0" w:rsidRPr="00550E66" w:rsidRDefault="00C03E83" w:rsidP="007B7AA0">
            <w:pPr>
              <w:autoSpaceDE w:val="0"/>
              <w:autoSpaceDN w:val="0"/>
              <w:adjustRightInd w:val="0"/>
              <w:jc w:val="both"/>
              <w:rPr>
                <w:rFonts w:ascii="Times New Roman" w:hAnsi="Times New Roman" w:cs="Times New Roman"/>
                <w:sz w:val="24"/>
                <w:szCs w:val="24"/>
              </w:rPr>
            </w:pPr>
            <w:r w:rsidRPr="00550E66">
              <w:rPr>
                <w:rFonts w:ascii="Times New Roman" w:hAnsi="Times New Roman" w:cs="Times New Roman"/>
                <w:sz w:val="24"/>
                <w:szCs w:val="24"/>
              </w:rPr>
              <w:t>ОПК-3.1.1. Знает: - градации и ведущую классификацию упражнений как средств подготовки спортсмена; - методики обеспечения роста технического и тактического мастерства, функциональной и психологической подготовленности в спорте высших достижений; ОПК-3.1.2. Умеет: - определять наиболее эффективные способы использования материальных ресурсов. использовать в тренировочном процессе эффективные методики обеспечения роста технического и тактического мастерства, функциональной и психологической подготовленности ОПК-3.1.3. Имеет опыт: - проведения различных видов тренировочных занятий (фрагментов) по ИВС со спортсменами различной квалификации.</w:t>
            </w:r>
          </w:p>
          <w:p w14:paraId="45380A8B" w14:textId="79D7E329" w:rsidR="00C03E83" w:rsidRPr="00550E66" w:rsidRDefault="00C03E83" w:rsidP="007B7AA0">
            <w:pPr>
              <w:autoSpaceDE w:val="0"/>
              <w:autoSpaceDN w:val="0"/>
              <w:adjustRightInd w:val="0"/>
              <w:jc w:val="both"/>
              <w:rPr>
                <w:rFonts w:ascii="Times New Roman" w:hAnsi="Times New Roman" w:cs="Times New Roman"/>
                <w:sz w:val="24"/>
                <w:szCs w:val="24"/>
              </w:rPr>
            </w:pPr>
            <w:r w:rsidRPr="00550E66">
              <w:rPr>
                <w:rFonts w:ascii="Times New Roman" w:hAnsi="Times New Roman" w:cs="Times New Roman"/>
                <w:sz w:val="24"/>
                <w:szCs w:val="24"/>
              </w:rPr>
              <w:t xml:space="preserve">ОПК-3.2.1. Знает: - оправданные величины тренировочных и соревновательных нагрузок, достигнутые в спорте на различных </w:t>
            </w:r>
            <w:r w:rsidRPr="00550E66">
              <w:rPr>
                <w:rFonts w:ascii="Times New Roman" w:hAnsi="Times New Roman" w:cs="Times New Roman"/>
                <w:sz w:val="24"/>
                <w:szCs w:val="24"/>
              </w:rPr>
              <w:lastRenderedPageBreak/>
              <w:t>стадиях и этапах многолетней тренировки, в том числе предельные тренировочные нагрузки; - эффективные технологические решения проведения групповых и индивидуальных тренировочных занятий по виду спорта ОПК-3.2.2. Умеет: - использовать групповые формы принятия решений; - анализировать новые подходы и методические решения в области проектирования и реализации программ подготовке спортивного резерва и спортивных сборных команд; ОПК-3.2.3. Имеет опыт: - проведения различных видов тренировочных занятий (фрагментов) по ИВС со спортсменами различной квалификации.</w:t>
            </w:r>
          </w:p>
        </w:tc>
      </w:tr>
      <w:tr w:rsidR="0082724C" w14:paraId="2CF1905C" w14:textId="77777777" w:rsidTr="00AE4783">
        <w:tc>
          <w:tcPr>
            <w:tcW w:w="2077" w:type="dxa"/>
          </w:tcPr>
          <w:p w14:paraId="68E887D6" w14:textId="407BD86F" w:rsidR="0082724C" w:rsidRPr="004E211C" w:rsidRDefault="0082724C" w:rsidP="007B7AA0">
            <w:pPr>
              <w:autoSpaceDE w:val="0"/>
              <w:autoSpaceDN w:val="0"/>
              <w:adjustRightInd w:val="0"/>
              <w:jc w:val="both"/>
              <w:rPr>
                <w:rFonts w:ascii="Times New Roman" w:hAnsi="Times New Roman" w:cs="Times New Roman"/>
                <w:spacing w:val="-2"/>
                <w:sz w:val="24"/>
                <w:szCs w:val="24"/>
                <w:shd w:val="clear" w:color="auto" w:fill="FFFFFF"/>
              </w:rPr>
            </w:pPr>
            <w:r w:rsidRPr="004E211C">
              <w:rPr>
                <w:rFonts w:ascii="Times New Roman" w:hAnsi="Times New Roman" w:cs="Times New Roman"/>
                <w:sz w:val="24"/>
                <w:szCs w:val="24"/>
              </w:rPr>
              <w:lastRenderedPageBreak/>
              <w:t>Воспитание</w:t>
            </w:r>
          </w:p>
        </w:tc>
        <w:tc>
          <w:tcPr>
            <w:tcW w:w="3471" w:type="dxa"/>
          </w:tcPr>
          <w:p w14:paraId="3BB00B7D" w14:textId="4B836EE0" w:rsidR="0082724C" w:rsidRPr="004E211C" w:rsidRDefault="0082724C" w:rsidP="007B7AA0">
            <w:pPr>
              <w:autoSpaceDE w:val="0"/>
              <w:autoSpaceDN w:val="0"/>
              <w:adjustRightInd w:val="0"/>
              <w:jc w:val="both"/>
              <w:rPr>
                <w:rFonts w:ascii="Times New Roman" w:hAnsi="Times New Roman" w:cs="Times New Roman"/>
                <w:spacing w:val="-2"/>
                <w:sz w:val="24"/>
                <w:szCs w:val="24"/>
                <w:shd w:val="clear" w:color="auto" w:fill="FFFFFF"/>
              </w:rPr>
            </w:pPr>
            <w:r w:rsidRPr="004E211C">
              <w:rPr>
                <w:rFonts w:ascii="Times New Roman" w:hAnsi="Times New Roman" w:cs="Times New Roman"/>
                <w:sz w:val="24"/>
                <w:szCs w:val="24"/>
              </w:rPr>
              <w:t>ОПК-4. Способен формировать воспитательную среду в процессе подготовки спортивного резерва</w:t>
            </w:r>
          </w:p>
        </w:tc>
        <w:tc>
          <w:tcPr>
            <w:tcW w:w="4357" w:type="dxa"/>
          </w:tcPr>
          <w:p w14:paraId="3DBDCE0A" w14:textId="77777777" w:rsidR="0082724C" w:rsidRPr="004E211C" w:rsidRDefault="0082724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ОПК-4.1.1. Знает: - нормативные документы в сфере молодёжной политики, воспитания, этических норм в спорте; - современные социокультурные проблемы наук о ФК и спорте, социальные и этические проблемы </w:t>
            </w:r>
            <w:proofErr w:type="spellStart"/>
            <w:r w:rsidRPr="004E211C">
              <w:rPr>
                <w:rFonts w:ascii="Times New Roman" w:hAnsi="Times New Roman" w:cs="Times New Roman"/>
                <w:sz w:val="24"/>
                <w:szCs w:val="24"/>
              </w:rPr>
              <w:t>ФКиС</w:t>
            </w:r>
            <w:proofErr w:type="spellEnd"/>
            <w:r w:rsidRPr="004E211C">
              <w:rPr>
                <w:rFonts w:ascii="Times New Roman" w:hAnsi="Times New Roman" w:cs="Times New Roman"/>
                <w:sz w:val="24"/>
                <w:szCs w:val="24"/>
              </w:rPr>
              <w:t xml:space="preserve"> </w:t>
            </w:r>
          </w:p>
          <w:p w14:paraId="5CFA3B5F" w14:textId="35961FE3" w:rsidR="0082724C" w:rsidRPr="004E211C" w:rsidRDefault="0082724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ОПК-4.1.2. Умеет: - определять наиболее эффективные средства и методы воспитательной работы с участниками спортивных сборных команд; - проводить мероприятия, направленные на укрепление и сплочение трудового коллектива ОПК-4.1.3. Имеет опыт: - разработки концепции воспитательной работы спортивной команды; - использования наиболее эффективных средств и методов воспитательной работы</w:t>
            </w:r>
          </w:p>
          <w:p w14:paraId="4F6CC46D" w14:textId="77777777" w:rsidR="0082724C" w:rsidRPr="004E211C" w:rsidRDefault="0082724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ОПК-4.2.1. Знает: - социокультурный потенциал физической культуры и спорта; - ресурсное, организационное и методическое обеспечение воспитательной деятельности с участниками спортивных сборных команд. </w:t>
            </w:r>
          </w:p>
          <w:p w14:paraId="2EA912EA" w14:textId="77777777" w:rsidR="0082724C" w:rsidRPr="004E211C" w:rsidRDefault="0082724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ОПК-4.2.2. Умеет: - оценивать воспитательный потенциал мероприятий спортивной направленности; - предлагать ресурсное, организационное и методическое обеспечение воспитательной деятельности в команде </w:t>
            </w:r>
          </w:p>
          <w:p w14:paraId="5B522187" w14:textId="1AB8628A" w:rsidR="0082724C" w:rsidRPr="004E211C" w:rsidRDefault="0082724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ОПК-4.2.3. Имеет опыт: - проведения различных видов воспитательных </w:t>
            </w:r>
            <w:r w:rsidRPr="004E211C">
              <w:rPr>
                <w:rFonts w:ascii="Times New Roman" w:hAnsi="Times New Roman" w:cs="Times New Roman"/>
                <w:sz w:val="24"/>
                <w:szCs w:val="24"/>
              </w:rPr>
              <w:lastRenderedPageBreak/>
              <w:t>мероприятий в процессе тренировочных занятий по ИВС с квалифицированными спортсменами.</w:t>
            </w:r>
          </w:p>
          <w:p w14:paraId="2912F828" w14:textId="77777777" w:rsidR="0082724C" w:rsidRPr="004E211C" w:rsidRDefault="0082724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ОПК-4.3.1. Знает: - особенности состояния морально-психологического климата в спортивной команде, способы предупреждения и разрешения конфликтных ситуаций </w:t>
            </w:r>
          </w:p>
          <w:p w14:paraId="02D2C2C9" w14:textId="77777777" w:rsidR="0082724C" w:rsidRPr="004E211C" w:rsidRDefault="0082724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ОПК-4.3.2. Умеет: - оценивать состояние морально-психологического климата в спортивной команде, предупреждать и разрешать конфликтные ситуации; - организовывать досуг и отдых спортсменов спортивной команды. </w:t>
            </w:r>
          </w:p>
          <w:p w14:paraId="6BC668FA" w14:textId="57C6DB2A" w:rsidR="0082724C" w:rsidRPr="004E211C" w:rsidRDefault="0082724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ОПК-4.3.3. Имеет опыт: - проведения различных видов воспитательных мероприятий в процессе тренировочных занятий по ИВС с квалифицированными спортсменами и разрешения конфликтных ситуаций.</w:t>
            </w:r>
          </w:p>
          <w:p w14:paraId="18ED197C" w14:textId="77777777" w:rsidR="0082724C" w:rsidRPr="004E211C" w:rsidRDefault="0082724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ОПК-4.4.1. Знает: - передовой опыт работы педагогов и других специалистов в области воспитания, лучшие проекты и программы в области воспитания </w:t>
            </w:r>
          </w:p>
          <w:p w14:paraId="6BB57FB7" w14:textId="19F64CCD" w:rsidR="0082724C" w:rsidRPr="004E211C" w:rsidRDefault="0082724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ОПК-4.4.2. Умеет: - разрабатывать программы формирования спортивных целей и мотивированного поведения участников спортивной команды, профессиональной спортивной команды ОПК-4.4.3. Имеет опыт: - разработки концепции воспитательной работы спортивной команды; - проведения различных видов воспитательных мероприятий в процессе тренировочных занятий по ИВС с квалифицированными спортсменами.</w:t>
            </w:r>
          </w:p>
        </w:tc>
      </w:tr>
      <w:tr w:rsidR="0082724C" w14:paraId="1A715C47" w14:textId="77777777" w:rsidTr="00AE4783">
        <w:tc>
          <w:tcPr>
            <w:tcW w:w="2077" w:type="dxa"/>
          </w:tcPr>
          <w:p w14:paraId="736197F6" w14:textId="79F04B3C" w:rsidR="0082724C" w:rsidRPr="004E211C" w:rsidRDefault="0082724C" w:rsidP="007B7AA0">
            <w:pPr>
              <w:autoSpaceDE w:val="0"/>
              <w:autoSpaceDN w:val="0"/>
              <w:adjustRightInd w:val="0"/>
              <w:jc w:val="both"/>
              <w:rPr>
                <w:rFonts w:ascii="Times New Roman" w:hAnsi="Times New Roman" w:cs="Times New Roman"/>
                <w:spacing w:val="-2"/>
                <w:sz w:val="24"/>
                <w:szCs w:val="24"/>
                <w:shd w:val="clear" w:color="auto" w:fill="FFFFFF"/>
              </w:rPr>
            </w:pPr>
            <w:r w:rsidRPr="004E211C">
              <w:rPr>
                <w:rFonts w:ascii="Times New Roman" w:hAnsi="Times New Roman" w:cs="Times New Roman"/>
                <w:sz w:val="24"/>
                <w:szCs w:val="24"/>
              </w:rPr>
              <w:lastRenderedPageBreak/>
              <w:t>Воспитание</w:t>
            </w:r>
          </w:p>
        </w:tc>
        <w:tc>
          <w:tcPr>
            <w:tcW w:w="3471" w:type="dxa"/>
          </w:tcPr>
          <w:p w14:paraId="020FB80D" w14:textId="764652B0" w:rsidR="0082724C" w:rsidRPr="004E211C" w:rsidRDefault="004E211C" w:rsidP="007B7AA0">
            <w:pPr>
              <w:autoSpaceDE w:val="0"/>
              <w:autoSpaceDN w:val="0"/>
              <w:adjustRightInd w:val="0"/>
              <w:jc w:val="both"/>
              <w:rPr>
                <w:rFonts w:ascii="Times New Roman" w:hAnsi="Times New Roman" w:cs="Times New Roman"/>
                <w:spacing w:val="-2"/>
                <w:sz w:val="24"/>
                <w:szCs w:val="24"/>
                <w:shd w:val="clear" w:color="auto" w:fill="FFFFFF"/>
              </w:rPr>
            </w:pPr>
            <w:r w:rsidRPr="004E211C">
              <w:rPr>
                <w:rFonts w:ascii="Times New Roman" w:hAnsi="Times New Roman" w:cs="Times New Roman"/>
                <w:sz w:val="24"/>
                <w:szCs w:val="24"/>
              </w:rPr>
              <w:t xml:space="preserve">ОПК-5. Способен формировать общественное мнение о физической культуре как части общей культуры и факторе обеспечения здоровья, осуществлять пропаганду нравственных ценностей физической культуры и спорта, идей олимпизма, просветительно </w:t>
            </w:r>
            <w:proofErr w:type="spellStart"/>
            <w:r w:rsidRPr="004E211C">
              <w:rPr>
                <w:rFonts w:ascii="Times New Roman" w:hAnsi="Times New Roman" w:cs="Times New Roman"/>
                <w:sz w:val="24"/>
                <w:szCs w:val="24"/>
              </w:rPr>
              <w:t>образовательну</w:t>
            </w:r>
            <w:proofErr w:type="spellEnd"/>
            <w:r w:rsidRPr="004E211C">
              <w:rPr>
                <w:rFonts w:ascii="Times New Roman" w:hAnsi="Times New Roman" w:cs="Times New Roman"/>
                <w:sz w:val="24"/>
                <w:szCs w:val="24"/>
              </w:rPr>
              <w:t xml:space="preserve"> ю и агитационную работу</w:t>
            </w:r>
          </w:p>
        </w:tc>
        <w:tc>
          <w:tcPr>
            <w:tcW w:w="4357" w:type="dxa"/>
          </w:tcPr>
          <w:p w14:paraId="535648C5" w14:textId="6E82C3B8"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ОПК-5.1.1. Знает: - особенности осуществления здорового образа жизни, физической культуры и спорта, борьбы с противоправным влиянием на результаты спортивных соревнований в отечественной и мировой практике </w:t>
            </w:r>
          </w:p>
          <w:p w14:paraId="4ECA3950" w14:textId="455518C0" w:rsidR="0082724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ОПК-5.1.2. Умеет: - анализировать новые подходы и методические решения в области пропаганды здорового образа жизни, физической культуры и спорта; - оценивать роль и значение спорта в системе воспитания и других социальных сферах ОПК-5.1.3. Имеет опыт: - анализа и использования методов и технологий в области </w:t>
            </w:r>
            <w:r w:rsidRPr="004E211C">
              <w:rPr>
                <w:rFonts w:ascii="Times New Roman" w:hAnsi="Times New Roman" w:cs="Times New Roman"/>
                <w:sz w:val="24"/>
                <w:szCs w:val="24"/>
              </w:rPr>
              <w:lastRenderedPageBreak/>
              <w:t>пропаганды физической культуры и спорта.</w:t>
            </w:r>
          </w:p>
          <w:p w14:paraId="68B3B00C" w14:textId="77777777"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 концепции физической культуры и спорта в стране, современного олимпизма и олимпийского образования, нормативные документы, регулирующие международное олимпийское движение, включая Олимпийскую хартию Международного олимпийского комитета </w:t>
            </w:r>
          </w:p>
          <w:p w14:paraId="6CA3600E" w14:textId="4FC43280"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ОПК-5.2.2. Умеет: - объяснять значение физической культуры как части общей культуры и фактора обеспечения здоровья, нравственные ценности физической культуры и спорта, идеи олимпизма устно и письменно </w:t>
            </w:r>
            <w:proofErr w:type="gramStart"/>
            <w:r w:rsidRPr="004E211C">
              <w:rPr>
                <w:rFonts w:ascii="Times New Roman" w:hAnsi="Times New Roman" w:cs="Times New Roman"/>
                <w:sz w:val="24"/>
                <w:szCs w:val="24"/>
              </w:rPr>
              <w:t>для различный целевых аудиторий</w:t>
            </w:r>
            <w:proofErr w:type="gramEnd"/>
            <w:r w:rsidRPr="004E211C">
              <w:rPr>
                <w:rFonts w:ascii="Times New Roman" w:hAnsi="Times New Roman" w:cs="Times New Roman"/>
                <w:sz w:val="24"/>
                <w:szCs w:val="24"/>
              </w:rPr>
              <w:t xml:space="preserve"> специалистов и неспециалистов ОПК-5.2.3. Имеет опыт: - использования методов и технологий в области пропаганды физической культуры и спорта.</w:t>
            </w:r>
          </w:p>
          <w:p w14:paraId="0CC1C8C9" w14:textId="77777777"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ОПК-5.3.1. Знает: - основные принципы обобщения и распространения передового опыта тренерской деятельности в средствах массовой информации </w:t>
            </w:r>
          </w:p>
          <w:p w14:paraId="2303FC2A" w14:textId="77777777"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ОПК-5.3.2. Умеет: - определять формы и способы размещения информации в периодических печатных и электронных средствах массовой информации, информационно- телекоммуникационной сети «Интернет», в виде информационных стендов, презентационных модулей в сфере развития спорта на региональном (межрегиональном) уровне </w:t>
            </w:r>
          </w:p>
          <w:p w14:paraId="34D24260" w14:textId="01408391"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ОПК-5.3.3. Имеет опыт: - размещения информации в периодических печатных и электронных средствах массовой информации, информационно- телекоммуникационной сети «Интернет»</w:t>
            </w:r>
          </w:p>
          <w:p w14:paraId="30146B9E" w14:textId="0D44F507"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 сущность спорта, закономерности его развития и функционирования в обществе, структуру современного спортивного движения в мире ОПК-5.4.2. Умеет: - оперировать основными теоретическими знаниями о физической культуре и спорте на основе критического осмысления ОПК-5.4.3. Имеет опыт: - проведения теоретических занятий по </w:t>
            </w:r>
            <w:r w:rsidRPr="004E211C">
              <w:rPr>
                <w:rFonts w:ascii="Times New Roman" w:hAnsi="Times New Roman" w:cs="Times New Roman"/>
                <w:sz w:val="24"/>
                <w:szCs w:val="24"/>
              </w:rPr>
              <w:lastRenderedPageBreak/>
              <w:t>олимпийскому образованию, обеспечению соблюдения антидопинговых правил, выполнению предписаний организаций, осуществляющих допинг контроль; - подготовки материалов для представления в информационно телекоммуникационной сети «Интернет» о нравственных ценностях спорта</w:t>
            </w:r>
          </w:p>
        </w:tc>
      </w:tr>
      <w:tr w:rsidR="00AE4783" w14:paraId="27259495" w14:textId="77777777" w:rsidTr="00AE4783">
        <w:tc>
          <w:tcPr>
            <w:tcW w:w="2077" w:type="dxa"/>
          </w:tcPr>
          <w:p w14:paraId="28FE7EF0" w14:textId="7F5ABB12" w:rsidR="00AE4783" w:rsidRPr="004E211C" w:rsidRDefault="00AE4783"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pacing w:val="-2"/>
                <w:sz w:val="24"/>
                <w:szCs w:val="24"/>
                <w:shd w:val="clear" w:color="auto" w:fill="FFFFFF"/>
              </w:rPr>
              <w:lastRenderedPageBreak/>
              <w:t>Контроль и анализ</w:t>
            </w:r>
          </w:p>
        </w:tc>
        <w:tc>
          <w:tcPr>
            <w:tcW w:w="3471" w:type="dxa"/>
          </w:tcPr>
          <w:p w14:paraId="465883B2" w14:textId="4E74BD70" w:rsidR="00AE4783" w:rsidRPr="004E211C" w:rsidRDefault="00AE4783" w:rsidP="007B7AA0">
            <w:pPr>
              <w:autoSpaceDE w:val="0"/>
              <w:autoSpaceDN w:val="0"/>
              <w:adjustRightInd w:val="0"/>
              <w:jc w:val="both"/>
              <w:rPr>
                <w:rFonts w:ascii="Times New Roman" w:hAnsi="Times New Roman" w:cs="Times New Roman"/>
                <w:spacing w:val="-2"/>
                <w:sz w:val="24"/>
                <w:szCs w:val="24"/>
                <w:shd w:val="clear" w:color="auto" w:fill="FFFFFF"/>
              </w:rPr>
            </w:pPr>
            <w:r w:rsidRPr="004E211C">
              <w:rPr>
                <w:rFonts w:ascii="Times New Roman" w:hAnsi="Times New Roman" w:cs="Times New Roman"/>
                <w:spacing w:val="-2"/>
                <w:sz w:val="24"/>
                <w:szCs w:val="24"/>
                <w:shd w:val="clear" w:color="auto" w:fill="FFFFFF"/>
              </w:rPr>
              <w:t>ОПК-6. Способен обосновывать повышение эффективности тренировочного процесса и соревновательной деятельности на основе проведения мониторинга и анализа собранной информации</w:t>
            </w:r>
          </w:p>
        </w:tc>
        <w:tc>
          <w:tcPr>
            <w:tcW w:w="4357" w:type="dxa"/>
          </w:tcPr>
          <w:p w14:paraId="4217428F" w14:textId="77777777" w:rsidR="00AE4783" w:rsidRPr="004E211C" w:rsidRDefault="00550E66"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ОПК-6.1.1. Знает: - проблематику основных сторон подготовки спортсмена (физической, технической и др.) в процессе спортивной тренировки; - показатели эффективности тренировочного процесса и соревновательной деятельности спортсменов высокой квалификации, спортивных сборных команд ОПК-6.1.2. Умеет: - выполнять анализ тренировочной и соревновательной деятельности и выявлять причины её несовершенства ОПК-6.1.3. Имеет опыт: - проведения сравнительного анализа результативности выступления отдельных спортсменов в спортивных соревнованиях</w:t>
            </w:r>
          </w:p>
          <w:p w14:paraId="52135F6A" w14:textId="77777777" w:rsidR="004E211C" w:rsidRPr="004E211C" w:rsidRDefault="00550E66"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ОПК-6.2.1. Знает: - целевые показатели развития системы подготовки спортивного резерва и спорта высших достижений в Российской Федерации, а также вида спорта; - показатели результативности тренировочной и соревновательной деятельности - определять проблемы в организации спортивной деятельности и разрабатывать мероприятия по её совершенствованию </w:t>
            </w:r>
          </w:p>
          <w:p w14:paraId="5AE81530" w14:textId="1481C947" w:rsidR="004E211C" w:rsidRPr="004E211C" w:rsidRDefault="00550E66"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ОПК-6.2.2. Умеет: - обосновывать рекомендации по совершенствованию организации тренировочного и соревновательного процессов; - проводить мониторинг показателей деятельности ФСО по реализации программ спортивной подготовки с использованием электронных форм </w:t>
            </w:r>
          </w:p>
          <w:p w14:paraId="4CC11A95" w14:textId="04877033" w:rsidR="00550E66" w:rsidRPr="004E211C" w:rsidRDefault="00550E66"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ОПК-6.2.3. Имеет опыт: - оценки результативности тренировочного процесса и участия в соревнованиях, соотношения нормативных и достижимых значений данных показателей для конкретного спортсмена</w:t>
            </w:r>
          </w:p>
        </w:tc>
      </w:tr>
      <w:tr w:rsidR="004E211C" w14:paraId="2A1120C1" w14:textId="77777777" w:rsidTr="00AE4783">
        <w:tc>
          <w:tcPr>
            <w:tcW w:w="2077" w:type="dxa"/>
          </w:tcPr>
          <w:p w14:paraId="2D0341AB" w14:textId="0426E956" w:rsidR="004E211C" w:rsidRPr="004E211C" w:rsidRDefault="004E211C" w:rsidP="007B7AA0">
            <w:pPr>
              <w:autoSpaceDE w:val="0"/>
              <w:autoSpaceDN w:val="0"/>
              <w:adjustRightInd w:val="0"/>
              <w:jc w:val="both"/>
              <w:rPr>
                <w:rFonts w:ascii="Times New Roman" w:hAnsi="Times New Roman" w:cs="Times New Roman"/>
                <w:spacing w:val="-2"/>
                <w:sz w:val="24"/>
                <w:szCs w:val="24"/>
                <w:shd w:val="clear" w:color="auto" w:fill="FFFFFF"/>
              </w:rPr>
            </w:pPr>
            <w:r w:rsidRPr="004E211C">
              <w:rPr>
                <w:rFonts w:ascii="Times New Roman" w:hAnsi="Times New Roman" w:cs="Times New Roman"/>
                <w:sz w:val="24"/>
                <w:szCs w:val="24"/>
              </w:rPr>
              <w:lastRenderedPageBreak/>
              <w:t>Профессиональное взаимодействие</w:t>
            </w:r>
          </w:p>
        </w:tc>
        <w:tc>
          <w:tcPr>
            <w:tcW w:w="3471" w:type="dxa"/>
          </w:tcPr>
          <w:p w14:paraId="70FAF59D" w14:textId="206D96D5" w:rsidR="004E211C" w:rsidRPr="004E211C" w:rsidRDefault="004E211C" w:rsidP="007B7AA0">
            <w:pPr>
              <w:autoSpaceDE w:val="0"/>
              <w:autoSpaceDN w:val="0"/>
              <w:adjustRightInd w:val="0"/>
              <w:jc w:val="both"/>
              <w:rPr>
                <w:rFonts w:ascii="Times New Roman" w:hAnsi="Times New Roman" w:cs="Times New Roman"/>
                <w:spacing w:val="-2"/>
                <w:sz w:val="24"/>
                <w:szCs w:val="24"/>
                <w:shd w:val="clear" w:color="auto" w:fill="FFFFFF"/>
              </w:rPr>
            </w:pPr>
            <w:r w:rsidRPr="004E211C">
              <w:rPr>
                <w:rFonts w:ascii="Times New Roman" w:hAnsi="Times New Roman" w:cs="Times New Roman"/>
                <w:sz w:val="24"/>
                <w:szCs w:val="24"/>
              </w:rPr>
              <w:t>ОПК-7. Способен управлять взаимодействие м заинтересованных сторон и обменом информацией в процессе подготовки спортивного резерва и спортивных сборных команд</w:t>
            </w:r>
          </w:p>
        </w:tc>
        <w:tc>
          <w:tcPr>
            <w:tcW w:w="4357" w:type="dxa"/>
          </w:tcPr>
          <w:p w14:paraId="12CAAE25" w14:textId="77777777"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ОПК-7.1.2. Умеет: - определять заинтересованные стороны (физические лица и организации, в том числе органы власти), с которыми целесообразно взаимодействие по реализации проекта или программы в области развития вида спорта </w:t>
            </w:r>
          </w:p>
          <w:p w14:paraId="4091CCAE" w14:textId="5928F1A2"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ОПК-7.1.3. Имеет опыт: - исследования заинтересованных сторон для реализации программы развития вида спорта и разработки плана мероприятий по взаимодействию</w:t>
            </w:r>
          </w:p>
          <w:p w14:paraId="37AF3FA2" w14:textId="77777777"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ОПК-7.2.1. Знает: - технологию обеспечения процесса систематического обмена информацией, затрагивающего смежные сферы ответственности в подготовке спортивной команды </w:t>
            </w:r>
          </w:p>
          <w:p w14:paraId="7E41DF0A" w14:textId="40166F0E"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ОПК-7.2.2. Умеет: - выявлять мотивы и информационные потребности заинтересованных сторон; - организовывать взаимодействие и информационный обмен с физическими лицами и организациями, составляющими окружение программы </w:t>
            </w:r>
          </w:p>
          <w:p w14:paraId="1708841A" w14:textId="5B8AFE12"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ОПК-7.2.3. Имеет опыт: - исследования заинтересованных сторон для реализации программы развития вида спорта и разработки плана мероприятий по взаимодействию</w:t>
            </w:r>
          </w:p>
          <w:p w14:paraId="46663EFB" w14:textId="77777777"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ОПК-7.3.1. Знает: - особенности обеспечения условий для развития внутри- и межрегиональных спортивных связей; - руководство пользователя текстового редактора, электронных таблиц, электронной почты, браузеров и баз данных ОПК-7.3.2. Умеет: - разрабатывать формы подачи информации с учетом мотивов и интересов адресата; - использовать информационные технологии обмена информацией, в том числе в рамках совместных образовательных и научных проектов </w:t>
            </w:r>
          </w:p>
          <w:p w14:paraId="1A20E85B" w14:textId="7B7EB157"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ОПК-7.3.3. Имеет опыт: Имеет опыт: - определения форм подачи информации для заинтересованных сторон (публичные отчеты, декларации, пресс-релизы и тому подобное)</w:t>
            </w:r>
          </w:p>
          <w:p w14:paraId="66AD8696" w14:textId="1BD6CA70" w:rsidR="004E211C" w:rsidRPr="004E211C" w:rsidRDefault="004E211C" w:rsidP="007B7AA0">
            <w:pPr>
              <w:autoSpaceDE w:val="0"/>
              <w:autoSpaceDN w:val="0"/>
              <w:adjustRightInd w:val="0"/>
              <w:jc w:val="both"/>
              <w:rPr>
                <w:rFonts w:ascii="Times New Roman" w:hAnsi="Times New Roman" w:cs="Times New Roman"/>
                <w:sz w:val="24"/>
                <w:szCs w:val="24"/>
              </w:rPr>
            </w:pPr>
          </w:p>
        </w:tc>
      </w:tr>
      <w:tr w:rsidR="004E211C" w14:paraId="660AAF87" w14:textId="77777777" w:rsidTr="00AE4783">
        <w:tc>
          <w:tcPr>
            <w:tcW w:w="2077" w:type="dxa"/>
          </w:tcPr>
          <w:p w14:paraId="405FD8C7" w14:textId="6114B414" w:rsidR="004E211C" w:rsidRPr="004E211C" w:rsidRDefault="004E211C" w:rsidP="007B7AA0">
            <w:pPr>
              <w:autoSpaceDE w:val="0"/>
              <w:autoSpaceDN w:val="0"/>
              <w:adjustRightInd w:val="0"/>
              <w:jc w:val="both"/>
              <w:rPr>
                <w:rFonts w:ascii="Times New Roman" w:hAnsi="Times New Roman" w:cs="Times New Roman"/>
                <w:spacing w:val="-2"/>
                <w:sz w:val="24"/>
                <w:szCs w:val="24"/>
                <w:shd w:val="clear" w:color="auto" w:fill="FFFFFF"/>
              </w:rPr>
            </w:pPr>
            <w:r w:rsidRPr="004E211C">
              <w:rPr>
                <w:rFonts w:ascii="Times New Roman" w:hAnsi="Times New Roman" w:cs="Times New Roman"/>
                <w:sz w:val="24"/>
                <w:szCs w:val="24"/>
              </w:rPr>
              <w:t>Научные исследования</w:t>
            </w:r>
          </w:p>
        </w:tc>
        <w:tc>
          <w:tcPr>
            <w:tcW w:w="3471" w:type="dxa"/>
          </w:tcPr>
          <w:p w14:paraId="380C0F9A" w14:textId="443FDD2C" w:rsidR="004E211C" w:rsidRPr="004E211C" w:rsidRDefault="004E211C" w:rsidP="007B7AA0">
            <w:pPr>
              <w:autoSpaceDE w:val="0"/>
              <w:autoSpaceDN w:val="0"/>
              <w:adjustRightInd w:val="0"/>
              <w:jc w:val="both"/>
              <w:rPr>
                <w:rFonts w:ascii="Times New Roman" w:hAnsi="Times New Roman" w:cs="Times New Roman"/>
                <w:spacing w:val="-2"/>
                <w:sz w:val="24"/>
                <w:szCs w:val="24"/>
                <w:shd w:val="clear" w:color="auto" w:fill="FFFFFF"/>
              </w:rPr>
            </w:pPr>
            <w:r w:rsidRPr="004E211C">
              <w:rPr>
                <w:rFonts w:ascii="Times New Roman" w:hAnsi="Times New Roman" w:cs="Times New Roman"/>
                <w:sz w:val="24"/>
                <w:szCs w:val="24"/>
              </w:rPr>
              <w:t>ОПК-8. Способен обобщать и внедрять в практическую работу российский и зарубежный опыт по развитию спорта высших достижений</w:t>
            </w:r>
          </w:p>
        </w:tc>
        <w:tc>
          <w:tcPr>
            <w:tcW w:w="4357" w:type="dxa"/>
          </w:tcPr>
          <w:p w14:paraId="55E04D09" w14:textId="77777777"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ОПК-8.1.1. Знает: - методы критического анализа российского и зарубежного опыта спорта высших достижений; - процессы интеграции </w:t>
            </w:r>
            <w:r w:rsidRPr="004E211C">
              <w:rPr>
                <w:rFonts w:ascii="Times New Roman" w:hAnsi="Times New Roman" w:cs="Times New Roman"/>
                <w:sz w:val="24"/>
                <w:szCs w:val="24"/>
              </w:rPr>
              <w:lastRenderedPageBreak/>
              <w:t xml:space="preserve">современных технологий в процесс спортивной подготовки </w:t>
            </w:r>
          </w:p>
          <w:p w14:paraId="032B8693" w14:textId="77777777"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ОПК-8.1.2. Умеет: - изучать результаты зарубежных научных исследований в области спорта на английском языке; - выполнять анализ тематик исследовательских проектов, готовящихся к изданию методических материалов с целью определения их актуальности, научной и практической значимости ОПК-8.1.3. Имеет опыт: - изучения и анализа передового опыта руководства тренировочным и соревновательным процессом в виде спорта; - выявления актуальных современных проблем в науках о спорте и способов их решения</w:t>
            </w:r>
          </w:p>
          <w:p w14:paraId="780A6C2E" w14:textId="77777777"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ОПК-8.2.1. Знает: - спектр методов сбора научно-методической информации в области спорта высших достижений </w:t>
            </w:r>
          </w:p>
          <w:p w14:paraId="3B67AAB8" w14:textId="130D15CF"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ОПК-8.2.2. Умеет: - разрабатывать методические и учебные материалы для внедрения новейших методик в практику тренировочного и соревновательного процесса в конкретных </w:t>
            </w:r>
            <w:proofErr w:type="spellStart"/>
            <w:r w:rsidRPr="004E211C">
              <w:rPr>
                <w:rFonts w:ascii="Times New Roman" w:hAnsi="Times New Roman" w:cs="Times New Roman"/>
                <w:sz w:val="24"/>
                <w:szCs w:val="24"/>
              </w:rPr>
              <w:t>физкультурно</w:t>
            </w:r>
            <w:proofErr w:type="spellEnd"/>
            <w:r w:rsidRPr="004E211C">
              <w:rPr>
                <w:rFonts w:ascii="Times New Roman" w:hAnsi="Times New Roman" w:cs="Times New Roman"/>
                <w:sz w:val="24"/>
                <w:szCs w:val="24"/>
              </w:rPr>
              <w:t xml:space="preserve"> спортивных организациях; - разрабатывать прогнозы спортивных достижений; - формировать рабочие группы для выполнения научных, исследовательских, образовательных и консультационных проектов в интересах совершенствования системы подготовки спортивного резерва и спортивных сборных команд </w:t>
            </w:r>
          </w:p>
          <w:p w14:paraId="0460516D" w14:textId="7E20624A"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ОПК-8.2.3. Имеет опыт: - анализа тематик и рефератов научных работ обучающихся, программ семинаров, конференций, а также готовящихся к изданию методических пособий с целью определения их актуальности, научной и практической значимости</w:t>
            </w:r>
          </w:p>
          <w:p w14:paraId="7C5CA3DD" w14:textId="77777777"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ОПК-8.3.1. Знает: - основные принципы и подходы к классификации информации по обобщению российского и зарубежного опыта спорта высших достижений </w:t>
            </w:r>
          </w:p>
          <w:p w14:paraId="7908927F" w14:textId="77777777"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 xml:space="preserve">ОПК-8.3.2. Умеет: - выбирать наиболее эффективные способы осуществления методической помощи </w:t>
            </w:r>
            <w:proofErr w:type="spellStart"/>
            <w:r w:rsidRPr="004E211C">
              <w:rPr>
                <w:rFonts w:ascii="Times New Roman" w:hAnsi="Times New Roman" w:cs="Times New Roman"/>
                <w:sz w:val="24"/>
                <w:szCs w:val="24"/>
              </w:rPr>
              <w:t>физкультурно</w:t>
            </w:r>
            <w:proofErr w:type="spellEnd"/>
            <w:r w:rsidRPr="004E211C">
              <w:rPr>
                <w:rFonts w:ascii="Times New Roman" w:hAnsi="Times New Roman" w:cs="Times New Roman"/>
                <w:sz w:val="24"/>
                <w:szCs w:val="24"/>
              </w:rPr>
              <w:t xml:space="preserve"> спортивным организациям, выполнения консультационных проектов; - разрабатывать практические рекомендации </w:t>
            </w:r>
            <w:r w:rsidRPr="004E211C">
              <w:rPr>
                <w:rFonts w:ascii="Times New Roman" w:hAnsi="Times New Roman" w:cs="Times New Roman"/>
                <w:sz w:val="24"/>
                <w:szCs w:val="24"/>
              </w:rPr>
              <w:lastRenderedPageBreak/>
              <w:t xml:space="preserve">участникам и (или) «заказчикам» исследования, или рекомендации в отношении последующих векторов решения научной проблемы в сфере спорта </w:t>
            </w:r>
          </w:p>
          <w:p w14:paraId="41BF6175" w14:textId="09075305" w:rsidR="004E211C" w:rsidRPr="004E211C" w:rsidRDefault="004E211C" w:rsidP="007B7AA0">
            <w:pPr>
              <w:autoSpaceDE w:val="0"/>
              <w:autoSpaceDN w:val="0"/>
              <w:adjustRightInd w:val="0"/>
              <w:jc w:val="both"/>
              <w:rPr>
                <w:rFonts w:ascii="Times New Roman" w:hAnsi="Times New Roman" w:cs="Times New Roman"/>
                <w:sz w:val="24"/>
                <w:szCs w:val="24"/>
              </w:rPr>
            </w:pPr>
            <w:r w:rsidRPr="004E211C">
              <w:rPr>
                <w:rFonts w:ascii="Times New Roman" w:hAnsi="Times New Roman" w:cs="Times New Roman"/>
                <w:sz w:val="24"/>
                <w:szCs w:val="24"/>
              </w:rPr>
              <w:t>ОПК-8.3.3. Имеет опыт: - сбора, обобщения и анализа информации о состоянии системы подготовки спортивного резерва в организации и об основных показателях её функционирования.</w:t>
            </w:r>
          </w:p>
        </w:tc>
      </w:tr>
      <w:tr w:rsidR="00AE4783" w14:paraId="528744DF" w14:textId="77777777" w:rsidTr="00AE4783">
        <w:tc>
          <w:tcPr>
            <w:tcW w:w="2077" w:type="dxa"/>
          </w:tcPr>
          <w:p w14:paraId="04E8D015" w14:textId="51C1BE95" w:rsidR="00AE4783" w:rsidRPr="00AE4783" w:rsidRDefault="00AE4783" w:rsidP="007B7AA0">
            <w:pPr>
              <w:autoSpaceDE w:val="0"/>
              <w:autoSpaceDN w:val="0"/>
              <w:adjustRightInd w:val="0"/>
              <w:jc w:val="both"/>
              <w:rPr>
                <w:rFonts w:ascii="Times New Roman" w:hAnsi="Times New Roman" w:cs="Times New Roman"/>
                <w:sz w:val="24"/>
                <w:szCs w:val="24"/>
              </w:rPr>
            </w:pPr>
            <w:r w:rsidRPr="00AE4783">
              <w:rPr>
                <w:rFonts w:ascii="Times New Roman" w:hAnsi="Times New Roman" w:cs="Times New Roman"/>
                <w:spacing w:val="-2"/>
                <w:sz w:val="24"/>
                <w:szCs w:val="24"/>
                <w:shd w:val="clear" w:color="auto" w:fill="FFFFFF"/>
              </w:rPr>
              <w:lastRenderedPageBreak/>
              <w:t>Научные исследования</w:t>
            </w:r>
          </w:p>
        </w:tc>
        <w:tc>
          <w:tcPr>
            <w:tcW w:w="3471" w:type="dxa"/>
          </w:tcPr>
          <w:p w14:paraId="728373D2" w14:textId="22B4EB40" w:rsidR="00AE4783" w:rsidRPr="00AE4783" w:rsidRDefault="00AE4783" w:rsidP="007B7AA0">
            <w:pPr>
              <w:autoSpaceDE w:val="0"/>
              <w:autoSpaceDN w:val="0"/>
              <w:adjustRightInd w:val="0"/>
              <w:jc w:val="both"/>
              <w:rPr>
                <w:rFonts w:ascii="Times New Roman" w:hAnsi="Times New Roman" w:cs="Times New Roman"/>
                <w:spacing w:val="-2"/>
                <w:sz w:val="24"/>
                <w:szCs w:val="24"/>
                <w:shd w:val="clear" w:color="auto" w:fill="FFFFFF"/>
              </w:rPr>
            </w:pPr>
            <w:r w:rsidRPr="00AE4783">
              <w:rPr>
                <w:rFonts w:ascii="Times New Roman" w:hAnsi="Times New Roman" w:cs="Times New Roman"/>
                <w:spacing w:val="-2"/>
                <w:sz w:val="24"/>
                <w:szCs w:val="24"/>
                <w:shd w:val="clear" w:color="auto" w:fill="FFFFFF"/>
              </w:rPr>
              <w:t>ОПК-9. Способен проводить научные исследования по разрешению проблемных ситуаций в области спорта с использованием современных методов исследования, в том числе из смежных областей знаний</w:t>
            </w:r>
          </w:p>
        </w:tc>
        <w:tc>
          <w:tcPr>
            <w:tcW w:w="4357" w:type="dxa"/>
          </w:tcPr>
          <w:p w14:paraId="37FF26FB" w14:textId="66E5C8D2" w:rsidR="00AE4783" w:rsidRPr="00550E66" w:rsidRDefault="00550E66" w:rsidP="007B7AA0">
            <w:pPr>
              <w:autoSpaceDE w:val="0"/>
              <w:autoSpaceDN w:val="0"/>
              <w:adjustRightInd w:val="0"/>
              <w:jc w:val="both"/>
              <w:rPr>
                <w:rFonts w:ascii="Times New Roman" w:hAnsi="Times New Roman" w:cs="Times New Roman"/>
                <w:sz w:val="24"/>
                <w:szCs w:val="24"/>
              </w:rPr>
            </w:pPr>
            <w:r w:rsidRPr="00550E66">
              <w:rPr>
                <w:rFonts w:ascii="Times New Roman" w:hAnsi="Times New Roman" w:cs="Times New Roman"/>
                <w:sz w:val="24"/>
                <w:szCs w:val="24"/>
              </w:rPr>
              <w:t>ОПК-9.1.1. Знает: - теоретические основы и технологию научно</w:t>
            </w:r>
            <w:r w:rsidR="00E23F92">
              <w:rPr>
                <w:rFonts w:ascii="Times New Roman" w:hAnsi="Times New Roman" w:cs="Times New Roman"/>
                <w:sz w:val="24"/>
                <w:szCs w:val="24"/>
              </w:rPr>
              <w:t>-</w:t>
            </w:r>
            <w:r w:rsidRPr="00550E66">
              <w:rPr>
                <w:rFonts w:ascii="Times New Roman" w:hAnsi="Times New Roman" w:cs="Times New Roman"/>
                <w:sz w:val="24"/>
                <w:szCs w:val="24"/>
              </w:rPr>
              <w:t>исследовательской деятельности, суть и логику проведения и проектирования научно-исследовательских работ в области физической культуры и спорта; - основные проблемы, требующие своего решения в современный период и технологии проектирования научно-исследовательской деятельности ОПК-9.1.2. Умеет: - оперировать основными теоретическими знаниями о физической культуре и спорте на основе критического осмысления; - выявлять в науках о спорте наиболее дискуссионные проблемы, требующие в современный период своего решения; - проявлять оригинальность в выдвижении идей, получать новые знания прикладного характера, разрабатывать новые технологии; - использовать современные методы исследования для решения насущных проблем спорта ОПК-9.1.3. Имеет опыт: - выполнения научно-исследовательской работы по разрешению проблемных ситуаций в сфере спорта в соответствии с направленностью образовательной программы</w:t>
            </w:r>
          </w:p>
        </w:tc>
      </w:tr>
      <w:tr w:rsidR="004E211C" w14:paraId="1EE12616" w14:textId="77777777" w:rsidTr="00AE4783">
        <w:tc>
          <w:tcPr>
            <w:tcW w:w="2077" w:type="dxa"/>
          </w:tcPr>
          <w:p w14:paraId="6B182ACE" w14:textId="1C2D4120" w:rsidR="004E211C" w:rsidRPr="00012428" w:rsidRDefault="004E211C" w:rsidP="007B7AA0">
            <w:pPr>
              <w:autoSpaceDE w:val="0"/>
              <w:autoSpaceDN w:val="0"/>
              <w:adjustRightInd w:val="0"/>
              <w:jc w:val="both"/>
              <w:rPr>
                <w:rFonts w:ascii="Times New Roman" w:hAnsi="Times New Roman" w:cs="Times New Roman"/>
                <w:spacing w:val="-2"/>
                <w:sz w:val="24"/>
                <w:szCs w:val="24"/>
                <w:shd w:val="clear" w:color="auto" w:fill="FFFFFF"/>
              </w:rPr>
            </w:pPr>
            <w:r w:rsidRPr="00012428">
              <w:rPr>
                <w:rFonts w:ascii="Times New Roman" w:hAnsi="Times New Roman" w:cs="Times New Roman"/>
                <w:sz w:val="24"/>
                <w:szCs w:val="24"/>
              </w:rPr>
              <w:t>Организационно методическое обеспечение</w:t>
            </w:r>
          </w:p>
        </w:tc>
        <w:tc>
          <w:tcPr>
            <w:tcW w:w="3471" w:type="dxa"/>
          </w:tcPr>
          <w:p w14:paraId="192F06AB" w14:textId="228B7AA8" w:rsidR="004E211C" w:rsidRPr="00012428" w:rsidRDefault="004E211C" w:rsidP="007B7AA0">
            <w:pPr>
              <w:autoSpaceDE w:val="0"/>
              <w:autoSpaceDN w:val="0"/>
              <w:adjustRightInd w:val="0"/>
              <w:jc w:val="both"/>
              <w:rPr>
                <w:rFonts w:ascii="Times New Roman" w:hAnsi="Times New Roman" w:cs="Times New Roman"/>
                <w:spacing w:val="-2"/>
                <w:sz w:val="24"/>
                <w:szCs w:val="24"/>
                <w:shd w:val="clear" w:color="auto" w:fill="FFFFFF"/>
              </w:rPr>
            </w:pPr>
            <w:r w:rsidRPr="00012428">
              <w:rPr>
                <w:rFonts w:ascii="Times New Roman" w:hAnsi="Times New Roman" w:cs="Times New Roman"/>
                <w:sz w:val="24"/>
                <w:szCs w:val="24"/>
              </w:rPr>
              <w:t>ОПК-10. Способен осуществлять организационное и психолого</w:t>
            </w:r>
            <w:r w:rsidR="00012428" w:rsidRPr="00012428">
              <w:rPr>
                <w:rFonts w:ascii="Times New Roman" w:hAnsi="Times New Roman" w:cs="Times New Roman"/>
                <w:sz w:val="24"/>
                <w:szCs w:val="24"/>
              </w:rPr>
              <w:t>-</w:t>
            </w:r>
            <w:r w:rsidRPr="00012428">
              <w:rPr>
                <w:rFonts w:ascii="Times New Roman" w:hAnsi="Times New Roman" w:cs="Times New Roman"/>
                <w:sz w:val="24"/>
                <w:szCs w:val="24"/>
              </w:rPr>
              <w:t xml:space="preserve"> педагогическое сопровождение соревновательной деятельности высококвалифицированных спортсменов</w:t>
            </w:r>
          </w:p>
        </w:tc>
        <w:tc>
          <w:tcPr>
            <w:tcW w:w="4357" w:type="dxa"/>
          </w:tcPr>
          <w:p w14:paraId="3A598F8B" w14:textId="77777777" w:rsidR="00012428" w:rsidRPr="00012428" w:rsidRDefault="00012428" w:rsidP="007B7AA0">
            <w:pPr>
              <w:autoSpaceDE w:val="0"/>
              <w:autoSpaceDN w:val="0"/>
              <w:adjustRightInd w:val="0"/>
              <w:jc w:val="both"/>
              <w:rPr>
                <w:rFonts w:ascii="Times New Roman" w:hAnsi="Times New Roman" w:cs="Times New Roman"/>
                <w:sz w:val="24"/>
                <w:szCs w:val="24"/>
              </w:rPr>
            </w:pPr>
            <w:r w:rsidRPr="00012428">
              <w:rPr>
                <w:rFonts w:ascii="Times New Roman" w:hAnsi="Times New Roman" w:cs="Times New Roman"/>
                <w:sz w:val="24"/>
                <w:szCs w:val="24"/>
              </w:rPr>
              <w:t xml:space="preserve">- формальные процедуры, необходимые для обеспечения участия спортивной сборной команды в официальных спортивных соревнованиях национального, регионального и местного уровня; - основы проектирования и реализации программ спортивной подготовки и планирования результатов в процессе соревновательной деятельности высококвалифицированных спортсменов ОПК-10.1.2. Умеет: - разрабатывать новые, рациональные варианты системы соревнований в </w:t>
            </w:r>
            <w:r w:rsidRPr="00012428">
              <w:rPr>
                <w:rFonts w:ascii="Times New Roman" w:hAnsi="Times New Roman" w:cs="Times New Roman"/>
                <w:sz w:val="24"/>
                <w:szCs w:val="24"/>
              </w:rPr>
              <w:lastRenderedPageBreak/>
              <w:t xml:space="preserve">различных условиях спортивной практики; - определять влияние изменения правил соревнований на подготовку спортсменов </w:t>
            </w:r>
          </w:p>
          <w:p w14:paraId="5A72D134" w14:textId="070DE011" w:rsidR="004E211C" w:rsidRPr="00012428" w:rsidRDefault="00012428" w:rsidP="007B7AA0">
            <w:pPr>
              <w:autoSpaceDE w:val="0"/>
              <w:autoSpaceDN w:val="0"/>
              <w:adjustRightInd w:val="0"/>
              <w:jc w:val="both"/>
              <w:rPr>
                <w:rFonts w:ascii="Times New Roman" w:hAnsi="Times New Roman" w:cs="Times New Roman"/>
                <w:sz w:val="24"/>
                <w:szCs w:val="24"/>
              </w:rPr>
            </w:pPr>
            <w:r w:rsidRPr="00012428">
              <w:rPr>
                <w:rFonts w:ascii="Times New Roman" w:hAnsi="Times New Roman" w:cs="Times New Roman"/>
                <w:sz w:val="24"/>
                <w:szCs w:val="24"/>
              </w:rPr>
              <w:t>ОПК-10.1.3. Имеет опыт: - разработки новых подходов и методических решений в области проектирования и реализации программ спортивной подготовки и планирования результатов их применения в процессе соревновательной деятельности</w:t>
            </w:r>
          </w:p>
          <w:p w14:paraId="2315669A" w14:textId="77777777" w:rsidR="00012428" w:rsidRPr="00012428" w:rsidRDefault="00012428" w:rsidP="007B7AA0">
            <w:pPr>
              <w:autoSpaceDE w:val="0"/>
              <w:autoSpaceDN w:val="0"/>
              <w:adjustRightInd w:val="0"/>
              <w:jc w:val="both"/>
              <w:rPr>
                <w:rFonts w:ascii="Times New Roman" w:hAnsi="Times New Roman" w:cs="Times New Roman"/>
                <w:sz w:val="24"/>
                <w:szCs w:val="24"/>
              </w:rPr>
            </w:pPr>
            <w:r w:rsidRPr="00012428">
              <w:rPr>
                <w:rFonts w:ascii="Times New Roman" w:hAnsi="Times New Roman" w:cs="Times New Roman"/>
                <w:sz w:val="24"/>
                <w:szCs w:val="24"/>
              </w:rPr>
              <w:t xml:space="preserve">ОПК-10.2.1. Знает: - теорию соревновательной деятельности и систему спортивных соревнований </w:t>
            </w:r>
          </w:p>
          <w:p w14:paraId="03A6929E" w14:textId="285369FA" w:rsidR="00012428" w:rsidRPr="00012428" w:rsidRDefault="00012428" w:rsidP="007B7AA0">
            <w:pPr>
              <w:autoSpaceDE w:val="0"/>
              <w:autoSpaceDN w:val="0"/>
              <w:adjustRightInd w:val="0"/>
              <w:jc w:val="both"/>
              <w:rPr>
                <w:rFonts w:ascii="Times New Roman" w:hAnsi="Times New Roman" w:cs="Times New Roman"/>
                <w:sz w:val="24"/>
                <w:szCs w:val="24"/>
              </w:rPr>
            </w:pPr>
            <w:r w:rsidRPr="00012428">
              <w:rPr>
                <w:rFonts w:ascii="Times New Roman" w:hAnsi="Times New Roman" w:cs="Times New Roman"/>
                <w:sz w:val="24"/>
                <w:szCs w:val="24"/>
              </w:rPr>
              <w:t xml:space="preserve">ОПК-10.2.2. Умеет: - осуществлять соответствующий целям обоснованный выбор тактического варианта выступления на соревновании, адекватного цели выступления и возможностям предполагаемых соперников; - составлять заключение по результатам анализа соревновательной деятельности - проводить мониторинг уровня готовности спортсмена/спортивной команды к соревнованию </w:t>
            </w:r>
          </w:p>
          <w:p w14:paraId="1D837818" w14:textId="74372C2C" w:rsidR="00012428" w:rsidRPr="00012428" w:rsidRDefault="00012428" w:rsidP="007B7AA0">
            <w:pPr>
              <w:autoSpaceDE w:val="0"/>
              <w:autoSpaceDN w:val="0"/>
              <w:adjustRightInd w:val="0"/>
              <w:jc w:val="both"/>
              <w:rPr>
                <w:rFonts w:ascii="Times New Roman" w:hAnsi="Times New Roman" w:cs="Times New Roman"/>
                <w:sz w:val="24"/>
                <w:szCs w:val="24"/>
              </w:rPr>
            </w:pPr>
            <w:r w:rsidRPr="00012428">
              <w:rPr>
                <w:rFonts w:ascii="Times New Roman" w:hAnsi="Times New Roman" w:cs="Times New Roman"/>
                <w:sz w:val="24"/>
                <w:szCs w:val="24"/>
              </w:rPr>
              <w:t>ОПК-10.2.3. Имеет опыт: - анализа и разбора результатов выступлений спортсмена сборной команды Российской Федерации в спортивных соревнованиях</w:t>
            </w:r>
          </w:p>
          <w:p w14:paraId="3495DC74" w14:textId="77777777" w:rsidR="00012428" w:rsidRPr="00012428" w:rsidRDefault="00012428" w:rsidP="007B7AA0">
            <w:pPr>
              <w:autoSpaceDE w:val="0"/>
              <w:autoSpaceDN w:val="0"/>
              <w:adjustRightInd w:val="0"/>
              <w:jc w:val="both"/>
              <w:rPr>
                <w:rFonts w:ascii="Times New Roman" w:hAnsi="Times New Roman" w:cs="Times New Roman"/>
                <w:sz w:val="24"/>
                <w:szCs w:val="24"/>
              </w:rPr>
            </w:pPr>
            <w:r w:rsidRPr="00012428">
              <w:rPr>
                <w:rFonts w:ascii="Times New Roman" w:hAnsi="Times New Roman" w:cs="Times New Roman"/>
                <w:sz w:val="24"/>
                <w:szCs w:val="24"/>
              </w:rPr>
              <w:t xml:space="preserve">- способы объективизации спортивного результата в конкретном соревновании - эффективные способы осуществления мониторинга уровня готовности спортсмена/спортивной команды к соревнованию </w:t>
            </w:r>
          </w:p>
          <w:p w14:paraId="216D17F2" w14:textId="713C6259" w:rsidR="00012428" w:rsidRPr="00012428" w:rsidRDefault="00012428" w:rsidP="007B7AA0">
            <w:pPr>
              <w:autoSpaceDE w:val="0"/>
              <w:autoSpaceDN w:val="0"/>
              <w:adjustRightInd w:val="0"/>
              <w:jc w:val="both"/>
              <w:rPr>
                <w:rFonts w:ascii="Times New Roman" w:hAnsi="Times New Roman" w:cs="Times New Roman"/>
                <w:sz w:val="24"/>
                <w:szCs w:val="24"/>
              </w:rPr>
            </w:pPr>
            <w:r w:rsidRPr="00012428">
              <w:rPr>
                <w:rFonts w:ascii="Times New Roman" w:hAnsi="Times New Roman" w:cs="Times New Roman"/>
                <w:sz w:val="24"/>
                <w:szCs w:val="24"/>
              </w:rPr>
              <w:t xml:space="preserve">ОПК-10.3.2. Умеет: - формировать фазовую структуру соревновательной деятельности спортсмена (предстартовая, собственно состязание, фаза последействия) и действий спортсмена, координировать действия команды; - осуществлять мониторинг уровня готовности спортсмена/спортивной команды к соревнованию </w:t>
            </w:r>
          </w:p>
          <w:p w14:paraId="58F4EDB1" w14:textId="4206FEE3" w:rsidR="00012428" w:rsidRPr="00012428" w:rsidRDefault="00012428" w:rsidP="007B7AA0">
            <w:pPr>
              <w:autoSpaceDE w:val="0"/>
              <w:autoSpaceDN w:val="0"/>
              <w:adjustRightInd w:val="0"/>
              <w:jc w:val="both"/>
              <w:rPr>
                <w:rFonts w:ascii="Times New Roman" w:hAnsi="Times New Roman" w:cs="Times New Roman"/>
                <w:sz w:val="24"/>
                <w:szCs w:val="24"/>
              </w:rPr>
            </w:pPr>
            <w:r w:rsidRPr="00012428">
              <w:rPr>
                <w:rFonts w:ascii="Times New Roman" w:hAnsi="Times New Roman" w:cs="Times New Roman"/>
                <w:sz w:val="24"/>
                <w:szCs w:val="24"/>
              </w:rPr>
              <w:t>ОПК-10.3.3. Имеет опыт: - выполнения со спортсменами анализа собственной соревновательной практики, изучения кино- и видеоматериалов, специальной литературы, в том числе иностранной</w:t>
            </w:r>
          </w:p>
          <w:p w14:paraId="01C01C36" w14:textId="77777777" w:rsidR="00012428" w:rsidRPr="00012428" w:rsidRDefault="00012428" w:rsidP="007B7AA0">
            <w:pPr>
              <w:autoSpaceDE w:val="0"/>
              <w:autoSpaceDN w:val="0"/>
              <w:adjustRightInd w:val="0"/>
              <w:jc w:val="both"/>
              <w:rPr>
                <w:rFonts w:ascii="Times New Roman" w:hAnsi="Times New Roman" w:cs="Times New Roman"/>
                <w:sz w:val="24"/>
                <w:szCs w:val="24"/>
              </w:rPr>
            </w:pPr>
            <w:r w:rsidRPr="00012428">
              <w:rPr>
                <w:rFonts w:ascii="Times New Roman" w:hAnsi="Times New Roman" w:cs="Times New Roman"/>
                <w:sz w:val="24"/>
                <w:szCs w:val="24"/>
              </w:rPr>
              <w:t xml:space="preserve">- ключевые факторы результата спортсмена в спортивных соревнованиях и методы управления </w:t>
            </w:r>
            <w:r w:rsidRPr="00012428">
              <w:rPr>
                <w:rFonts w:ascii="Times New Roman" w:hAnsi="Times New Roman" w:cs="Times New Roman"/>
                <w:sz w:val="24"/>
                <w:szCs w:val="24"/>
              </w:rPr>
              <w:lastRenderedPageBreak/>
              <w:t xml:space="preserve">результатом; - методы </w:t>
            </w:r>
            <w:proofErr w:type="spellStart"/>
            <w:r w:rsidRPr="00012428">
              <w:rPr>
                <w:rFonts w:ascii="Times New Roman" w:hAnsi="Times New Roman" w:cs="Times New Roman"/>
                <w:sz w:val="24"/>
                <w:szCs w:val="24"/>
              </w:rPr>
              <w:t>психорегуляции</w:t>
            </w:r>
            <w:proofErr w:type="spellEnd"/>
            <w:r w:rsidRPr="00012428">
              <w:rPr>
                <w:rFonts w:ascii="Times New Roman" w:hAnsi="Times New Roman" w:cs="Times New Roman"/>
                <w:sz w:val="24"/>
                <w:szCs w:val="24"/>
              </w:rPr>
              <w:t xml:space="preserve"> для снижения уровня тревожности </w:t>
            </w:r>
          </w:p>
          <w:p w14:paraId="3C1F7BE7" w14:textId="1A5D20CD" w:rsidR="00012428" w:rsidRPr="00012428" w:rsidRDefault="00012428" w:rsidP="007B7AA0">
            <w:pPr>
              <w:autoSpaceDE w:val="0"/>
              <w:autoSpaceDN w:val="0"/>
              <w:adjustRightInd w:val="0"/>
              <w:jc w:val="both"/>
              <w:rPr>
                <w:rFonts w:ascii="Times New Roman" w:hAnsi="Times New Roman" w:cs="Times New Roman"/>
                <w:sz w:val="24"/>
                <w:szCs w:val="24"/>
              </w:rPr>
            </w:pPr>
            <w:r w:rsidRPr="00012428">
              <w:rPr>
                <w:rFonts w:ascii="Times New Roman" w:hAnsi="Times New Roman" w:cs="Times New Roman"/>
                <w:sz w:val="24"/>
                <w:szCs w:val="24"/>
              </w:rPr>
              <w:t xml:space="preserve">ОПК-10.4.2. Умеет: - определять общую стратегию подготовки к соревнованиям (средства, методы тренировки, параметры тренировочных нагрузок, использование </w:t>
            </w:r>
            <w:proofErr w:type="spellStart"/>
            <w:r w:rsidRPr="00012428">
              <w:rPr>
                <w:rFonts w:ascii="Times New Roman" w:hAnsi="Times New Roman" w:cs="Times New Roman"/>
                <w:sz w:val="24"/>
                <w:szCs w:val="24"/>
              </w:rPr>
              <w:t>внетренировочных</w:t>
            </w:r>
            <w:proofErr w:type="spellEnd"/>
            <w:r w:rsidRPr="00012428">
              <w:rPr>
                <w:rFonts w:ascii="Times New Roman" w:hAnsi="Times New Roman" w:cs="Times New Roman"/>
                <w:sz w:val="24"/>
                <w:szCs w:val="24"/>
              </w:rPr>
              <w:t xml:space="preserve"> факторов); - разрабатывать программы формирования спортивных целей и мотивированного поведения участников спортивной сборной команды ОПК-10.4.3 Имеет опыт: - разработки предложений по спортивно-техническому и психолого-педагогическому сопровождению соревновательной деятельности квалифицированного спортсмена</w:t>
            </w:r>
          </w:p>
        </w:tc>
      </w:tr>
      <w:tr w:rsidR="00AE4783" w14:paraId="40365721" w14:textId="77777777" w:rsidTr="00550E66">
        <w:trPr>
          <w:trHeight w:val="7412"/>
        </w:trPr>
        <w:tc>
          <w:tcPr>
            <w:tcW w:w="2077" w:type="dxa"/>
          </w:tcPr>
          <w:p w14:paraId="140763DC" w14:textId="3F90AE84" w:rsidR="00AE4783" w:rsidRPr="00AE4783" w:rsidRDefault="00AE4783" w:rsidP="007B7AA0">
            <w:pPr>
              <w:autoSpaceDE w:val="0"/>
              <w:autoSpaceDN w:val="0"/>
              <w:adjustRightInd w:val="0"/>
              <w:jc w:val="both"/>
              <w:rPr>
                <w:rFonts w:ascii="Times New Roman" w:hAnsi="Times New Roman" w:cs="Times New Roman"/>
                <w:sz w:val="24"/>
                <w:szCs w:val="24"/>
              </w:rPr>
            </w:pPr>
            <w:r w:rsidRPr="00AE4783">
              <w:rPr>
                <w:rFonts w:ascii="Times New Roman" w:hAnsi="Times New Roman" w:cs="Times New Roman"/>
                <w:spacing w:val="-2"/>
                <w:sz w:val="24"/>
                <w:szCs w:val="24"/>
                <w:shd w:val="clear" w:color="auto" w:fill="FFFFFF"/>
              </w:rPr>
              <w:lastRenderedPageBreak/>
              <w:t>Организационно-методическое обеспечение</w:t>
            </w:r>
          </w:p>
        </w:tc>
        <w:tc>
          <w:tcPr>
            <w:tcW w:w="3471" w:type="dxa"/>
          </w:tcPr>
          <w:p w14:paraId="7A8EBDBE" w14:textId="689FB38F" w:rsidR="00AE4783" w:rsidRPr="00AE4783" w:rsidRDefault="00AE4783" w:rsidP="007B7AA0">
            <w:pPr>
              <w:autoSpaceDE w:val="0"/>
              <w:autoSpaceDN w:val="0"/>
              <w:adjustRightInd w:val="0"/>
              <w:jc w:val="both"/>
              <w:rPr>
                <w:rFonts w:ascii="Times New Roman" w:hAnsi="Times New Roman" w:cs="Times New Roman"/>
                <w:spacing w:val="-2"/>
                <w:sz w:val="24"/>
                <w:szCs w:val="24"/>
                <w:shd w:val="clear" w:color="auto" w:fill="FFFFFF"/>
              </w:rPr>
            </w:pPr>
            <w:r w:rsidRPr="00AE4783">
              <w:rPr>
                <w:rFonts w:ascii="Times New Roman" w:hAnsi="Times New Roman" w:cs="Times New Roman"/>
                <w:spacing w:val="-2"/>
                <w:sz w:val="24"/>
                <w:szCs w:val="24"/>
                <w:shd w:val="clear" w:color="auto" w:fill="FFFFFF"/>
              </w:rPr>
              <w:t>ОПК-11. Способен осуществлять методическое сопровождение спорта высших достижений</w:t>
            </w:r>
          </w:p>
        </w:tc>
        <w:tc>
          <w:tcPr>
            <w:tcW w:w="4357" w:type="dxa"/>
          </w:tcPr>
          <w:p w14:paraId="380F0170" w14:textId="10BAC246" w:rsidR="00AE4783" w:rsidRDefault="00550E66" w:rsidP="007B7AA0">
            <w:pPr>
              <w:autoSpaceDE w:val="0"/>
              <w:autoSpaceDN w:val="0"/>
              <w:adjustRightInd w:val="0"/>
              <w:jc w:val="both"/>
              <w:rPr>
                <w:rFonts w:ascii="Times New Roman" w:hAnsi="Times New Roman" w:cs="Times New Roman"/>
                <w:sz w:val="24"/>
                <w:szCs w:val="24"/>
              </w:rPr>
            </w:pPr>
            <w:r w:rsidRPr="00550E66">
              <w:rPr>
                <w:rFonts w:ascii="Times New Roman" w:hAnsi="Times New Roman" w:cs="Times New Roman"/>
                <w:sz w:val="24"/>
                <w:szCs w:val="24"/>
              </w:rPr>
              <w:t xml:space="preserve">ОПК-11.1.1. Знает: - требования федерального стандарта спортивной подготовки (ФС СП) в избранном виде спорта, профессиональных стандартов и других квалификационных характеристик в области </w:t>
            </w:r>
            <w:proofErr w:type="spellStart"/>
            <w:r w:rsidRPr="00550E66">
              <w:rPr>
                <w:rFonts w:ascii="Times New Roman" w:hAnsi="Times New Roman" w:cs="Times New Roman"/>
                <w:sz w:val="24"/>
                <w:szCs w:val="24"/>
              </w:rPr>
              <w:t>ФКиС</w:t>
            </w:r>
            <w:proofErr w:type="spellEnd"/>
            <w:r w:rsidRPr="00550E66">
              <w:rPr>
                <w:rFonts w:ascii="Times New Roman" w:hAnsi="Times New Roman" w:cs="Times New Roman"/>
                <w:sz w:val="24"/>
                <w:szCs w:val="24"/>
              </w:rPr>
              <w:t xml:space="preserve">; - требования лицензирования и аккредитации организации, осуществляющей деятельность в области </w:t>
            </w:r>
            <w:proofErr w:type="spellStart"/>
            <w:r w:rsidRPr="00550E66">
              <w:rPr>
                <w:rFonts w:ascii="Times New Roman" w:hAnsi="Times New Roman" w:cs="Times New Roman"/>
                <w:sz w:val="24"/>
                <w:szCs w:val="24"/>
              </w:rPr>
              <w:t>ФКиС</w:t>
            </w:r>
            <w:proofErr w:type="spellEnd"/>
            <w:r w:rsidRPr="00550E66">
              <w:rPr>
                <w:rFonts w:ascii="Times New Roman" w:hAnsi="Times New Roman" w:cs="Times New Roman"/>
                <w:sz w:val="24"/>
                <w:szCs w:val="24"/>
              </w:rPr>
              <w:t xml:space="preserve"> ОПК-11.1.2. Умеет: - составлять заключение по результатам экспертизы научно-методических и учебно-методических материалов в области спорта; - определять наиболее эффективные способы осуществления методической помощи физкультурно- спортивным организация и тренерам; - разрабатывать техническое задание или программы консультационной поддержки ФСО и тренеров; - определять наиболее рациональный способ оказания консультационной поддержки в режиме дистанционной работы ОПК-11.1.3. Имеет опыт: - анализа требований федерального стандарта спортивной подготовки (ФС СП) в избранном виде спорта, профессиональных стандартов и других квалификационных характеристик в области </w:t>
            </w:r>
            <w:proofErr w:type="spellStart"/>
            <w:r w:rsidRPr="00550E66">
              <w:rPr>
                <w:rFonts w:ascii="Times New Roman" w:hAnsi="Times New Roman" w:cs="Times New Roman"/>
                <w:sz w:val="24"/>
                <w:szCs w:val="24"/>
              </w:rPr>
              <w:t>ФКиС</w:t>
            </w:r>
            <w:proofErr w:type="spellEnd"/>
            <w:r w:rsidRPr="00550E66">
              <w:rPr>
                <w:rFonts w:ascii="Times New Roman" w:hAnsi="Times New Roman" w:cs="Times New Roman"/>
                <w:sz w:val="24"/>
                <w:szCs w:val="24"/>
              </w:rPr>
              <w:t>.</w:t>
            </w:r>
          </w:p>
          <w:p w14:paraId="51122586" w14:textId="7F213584" w:rsidR="00550E66" w:rsidRPr="00550E66" w:rsidRDefault="00550E66" w:rsidP="007B7AA0">
            <w:pPr>
              <w:autoSpaceDE w:val="0"/>
              <w:autoSpaceDN w:val="0"/>
              <w:adjustRightInd w:val="0"/>
              <w:jc w:val="both"/>
              <w:rPr>
                <w:rFonts w:ascii="Times New Roman" w:hAnsi="Times New Roman" w:cs="Times New Roman"/>
                <w:sz w:val="24"/>
                <w:szCs w:val="24"/>
              </w:rPr>
            </w:pPr>
          </w:p>
        </w:tc>
      </w:tr>
    </w:tbl>
    <w:p w14:paraId="2C671F90"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0B32AC96" w14:textId="77777777" w:rsidR="00CB18D3" w:rsidRPr="00153105" w:rsidRDefault="00CB18D3" w:rsidP="00CB18D3">
      <w:pPr>
        <w:autoSpaceDE w:val="0"/>
        <w:autoSpaceDN w:val="0"/>
        <w:adjustRightInd w:val="0"/>
        <w:spacing w:after="0" w:line="240" w:lineRule="auto"/>
        <w:jc w:val="both"/>
        <w:rPr>
          <w:rFonts w:ascii="Times New Roman" w:hAnsi="Times New Roman" w:cs="Times New Roman"/>
          <w:b/>
          <w:sz w:val="24"/>
          <w:szCs w:val="24"/>
        </w:rPr>
      </w:pPr>
      <w:r w:rsidRPr="00153105">
        <w:rPr>
          <w:rFonts w:ascii="Times New Roman" w:hAnsi="Times New Roman" w:cs="Times New Roman"/>
          <w:b/>
          <w:sz w:val="24"/>
          <w:szCs w:val="24"/>
        </w:rPr>
        <w:t>5.3.</w:t>
      </w:r>
      <w:r w:rsidRPr="00153105">
        <w:rPr>
          <w:b/>
        </w:rPr>
        <w:t xml:space="preserve"> </w:t>
      </w:r>
      <w:r w:rsidRPr="00153105">
        <w:rPr>
          <w:rFonts w:ascii="Times New Roman" w:hAnsi="Times New Roman" w:cs="Times New Roman"/>
          <w:b/>
          <w:sz w:val="24"/>
          <w:szCs w:val="24"/>
        </w:rPr>
        <w:t>Профессиональные компетенции выпускников и индикаторы их достижения</w:t>
      </w:r>
    </w:p>
    <w:p w14:paraId="32139EBB"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35BD342A"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r w:rsidRPr="001372EF">
        <w:rPr>
          <w:rFonts w:ascii="Times New Roman" w:hAnsi="Times New Roman" w:cs="Times New Roman"/>
          <w:color w:val="000000" w:themeColor="text1"/>
          <w:sz w:val="24"/>
          <w:szCs w:val="24"/>
        </w:rPr>
        <w:t xml:space="preserve">Программа магистратуры устанавливает </w:t>
      </w:r>
      <w:r>
        <w:rPr>
          <w:rFonts w:ascii="Times New Roman" w:hAnsi="Times New Roman" w:cs="Times New Roman"/>
          <w:sz w:val="24"/>
          <w:szCs w:val="24"/>
        </w:rPr>
        <w:t>следующие проф</w:t>
      </w:r>
      <w:r w:rsidRPr="00153105">
        <w:rPr>
          <w:rFonts w:ascii="Times New Roman" w:hAnsi="Times New Roman" w:cs="Times New Roman"/>
          <w:sz w:val="24"/>
          <w:szCs w:val="24"/>
        </w:rPr>
        <w:t>ессиональные компетенции (таблица</w:t>
      </w:r>
      <w:r>
        <w:rPr>
          <w:rFonts w:ascii="Times New Roman" w:hAnsi="Times New Roman" w:cs="Times New Roman"/>
          <w:sz w:val="24"/>
          <w:szCs w:val="24"/>
        </w:rPr>
        <w:t xml:space="preserve"> 7</w:t>
      </w:r>
      <w:r w:rsidRPr="00153105">
        <w:rPr>
          <w:rFonts w:ascii="Times New Roman" w:hAnsi="Times New Roman" w:cs="Times New Roman"/>
          <w:sz w:val="24"/>
          <w:szCs w:val="24"/>
        </w:rPr>
        <w:t>).</w:t>
      </w:r>
    </w:p>
    <w:p w14:paraId="36870CFE"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760A4F07"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Таблица 7. </w:t>
      </w:r>
      <w:r w:rsidRPr="00153105">
        <w:rPr>
          <w:rFonts w:ascii="Times New Roman" w:hAnsi="Times New Roman" w:cs="Times New Roman"/>
          <w:sz w:val="24"/>
          <w:szCs w:val="24"/>
        </w:rPr>
        <w:t>Профессиональные компетенции и индикаторы их достижений</w:t>
      </w:r>
    </w:p>
    <w:tbl>
      <w:tblPr>
        <w:tblStyle w:val="a5"/>
        <w:tblW w:w="0" w:type="auto"/>
        <w:tblLook w:val="04A0" w:firstRow="1" w:lastRow="0" w:firstColumn="1" w:lastColumn="0" w:noHBand="0" w:noVBand="1"/>
      </w:tblPr>
      <w:tblGrid>
        <w:gridCol w:w="3256"/>
        <w:gridCol w:w="4252"/>
        <w:gridCol w:w="1837"/>
      </w:tblGrid>
      <w:tr w:rsidR="00CB18D3" w14:paraId="5FE793EB" w14:textId="77777777" w:rsidTr="007B7AA0">
        <w:tc>
          <w:tcPr>
            <w:tcW w:w="3256" w:type="dxa"/>
          </w:tcPr>
          <w:p w14:paraId="0486A8D2" w14:textId="77777777" w:rsidR="00CB18D3" w:rsidRDefault="00CB18D3" w:rsidP="007B7AA0">
            <w:pPr>
              <w:autoSpaceDE w:val="0"/>
              <w:autoSpaceDN w:val="0"/>
              <w:adjustRightInd w:val="0"/>
              <w:jc w:val="center"/>
              <w:rPr>
                <w:rFonts w:ascii="Times New Roman" w:hAnsi="Times New Roman" w:cs="Times New Roman"/>
                <w:sz w:val="24"/>
                <w:szCs w:val="24"/>
              </w:rPr>
            </w:pPr>
            <w:r w:rsidRPr="00153105">
              <w:rPr>
                <w:rFonts w:ascii="Times New Roman" w:hAnsi="Times New Roman" w:cs="Times New Roman"/>
                <w:sz w:val="24"/>
                <w:szCs w:val="24"/>
              </w:rPr>
              <w:t>Код и наименование ПК</w:t>
            </w:r>
          </w:p>
        </w:tc>
        <w:tc>
          <w:tcPr>
            <w:tcW w:w="4252" w:type="dxa"/>
          </w:tcPr>
          <w:p w14:paraId="3D073BB5" w14:textId="77777777" w:rsidR="00CB18D3" w:rsidRPr="00153105" w:rsidRDefault="00CB18D3" w:rsidP="007B7AA0">
            <w:pPr>
              <w:autoSpaceDE w:val="0"/>
              <w:autoSpaceDN w:val="0"/>
              <w:adjustRightInd w:val="0"/>
              <w:jc w:val="center"/>
              <w:rPr>
                <w:rFonts w:ascii="Times New Roman" w:hAnsi="Times New Roman" w:cs="Times New Roman"/>
                <w:sz w:val="24"/>
                <w:szCs w:val="24"/>
              </w:rPr>
            </w:pPr>
            <w:r w:rsidRPr="00153105">
              <w:rPr>
                <w:rFonts w:ascii="Times New Roman" w:hAnsi="Times New Roman" w:cs="Times New Roman"/>
                <w:sz w:val="24"/>
                <w:szCs w:val="24"/>
              </w:rPr>
              <w:t>Код и наименование индикатора</w:t>
            </w:r>
          </w:p>
          <w:p w14:paraId="598A6A2A" w14:textId="77777777" w:rsidR="00CB18D3" w:rsidRDefault="00CB18D3" w:rsidP="007B7AA0">
            <w:pPr>
              <w:autoSpaceDE w:val="0"/>
              <w:autoSpaceDN w:val="0"/>
              <w:adjustRightInd w:val="0"/>
              <w:jc w:val="center"/>
              <w:rPr>
                <w:rFonts w:ascii="Times New Roman" w:hAnsi="Times New Roman" w:cs="Times New Roman"/>
                <w:sz w:val="24"/>
                <w:szCs w:val="24"/>
              </w:rPr>
            </w:pPr>
            <w:r w:rsidRPr="00153105">
              <w:rPr>
                <w:rFonts w:ascii="Times New Roman" w:hAnsi="Times New Roman" w:cs="Times New Roman"/>
                <w:sz w:val="24"/>
                <w:szCs w:val="24"/>
              </w:rPr>
              <w:t>достижения ПК</w:t>
            </w:r>
          </w:p>
        </w:tc>
        <w:tc>
          <w:tcPr>
            <w:tcW w:w="1837" w:type="dxa"/>
          </w:tcPr>
          <w:p w14:paraId="2E17BE2D" w14:textId="77777777" w:rsidR="00CB18D3" w:rsidRDefault="00CB18D3" w:rsidP="007B7AA0">
            <w:pPr>
              <w:autoSpaceDE w:val="0"/>
              <w:autoSpaceDN w:val="0"/>
              <w:adjustRightInd w:val="0"/>
              <w:jc w:val="center"/>
              <w:rPr>
                <w:rFonts w:ascii="Times New Roman" w:hAnsi="Times New Roman" w:cs="Times New Roman"/>
                <w:sz w:val="24"/>
                <w:szCs w:val="24"/>
              </w:rPr>
            </w:pPr>
            <w:r w:rsidRPr="00153105">
              <w:rPr>
                <w:rFonts w:ascii="Times New Roman" w:hAnsi="Times New Roman" w:cs="Times New Roman"/>
                <w:sz w:val="24"/>
                <w:szCs w:val="24"/>
              </w:rPr>
              <w:t>Основание (ПС</w:t>
            </w:r>
            <w:r>
              <w:rPr>
                <w:rFonts w:ascii="Times New Roman" w:hAnsi="Times New Roman" w:cs="Times New Roman"/>
                <w:sz w:val="24"/>
                <w:szCs w:val="24"/>
              </w:rPr>
              <w:t>)</w:t>
            </w:r>
          </w:p>
        </w:tc>
      </w:tr>
      <w:tr w:rsidR="00CB18D3" w14:paraId="149A858B" w14:textId="77777777" w:rsidTr="007B7AA0">
        <w:tc>
          <w:tcPr>
            <w:tcW w:w="9345" w:type="dxa"/>
            <w:gridSpan w:val="3"/>
          </w:tcPr>
          <w:p w14:paraId="52229AD4" w14:textId="77777777" w:rsidR="00CB18D3" w:rsidRDefault="00CB18D3" w:rsidP="007B7AA0">
            <w:pPr>
              <w:autoSpaceDE w:val="0"/>
              <w:autoSpaceDN w:val="0"/>
              <w:adjustRightInd w:val="0"/>
              <w:jc w:val="center"/>
              <w:rPr>
                <w:rFonts w:ascii="Times New Roman" w:hAnsi="Times New Roman" w:cs="Times New Roman"/>
                <w:sz w:val="24"/>
                <w:szCs w:val="24"/>
              </w:rPr>
            </w:pPr>
            <w:r w:rsidRPr="00153105">
              <w:rPr>
                <w:rFonts w:ascii="Times New Roman" w:hAnsi="Times New Roman" w:cs="Times New Roman"/>
                <w:sz w:val="24"/>
                <w:szCs w:val="24"/>
              </w:rPr>
              <w:t xml:space="preserve">Тип задач профессиональной деятельности: </w:t>
            </w:r>
            <w:r w:rsidR="007A3F6B">
              <w:rPr>
                <w:rFonts w:ascii="Times New Roman" w:hAnsi="Times New Roman" w:cs="Times New Roman"/>
                <w:sz w:val="24"/>
                <w:szCs w:val="24"/>
              </w:rPr>
              <w:t>научно-исследовательский</w:t>
            </w:r>
            <w:r w:rsidR="00CB73DD">
              <w:rPr>
                <w:rFonts w:ascii="Times New Roman" w:hAnsi="Times New Roman" w:cs="Times New Roman"/>
                <w:sz w:val="24"/>
                <w:szCs w:val="24"/>
              </w:rPr>
              <w:t>, аналитический</w:t>
            </w:r>
          </w:p>
        </w:tc>
      </w:tr>
      <w:tr w:rsidR="00CB18D3" w14:paraId="5F6D3033" w14:textId="77777777" w:rsidTr="007B7AA0">
        <w:tc>
          <w:tcPr>
            <w:tcW w:w="3256" w:type="dxa"/>
          </w:tcPr>
          <w:p w14:paraId="0701E6C3" w14:textId="77777777" w:rsidR="001372EF" w:rsidRPr="00383E1B" w:rsidRDefault="001372EF" w:rsidP="00383E1B">
            <w:pPr>
              <w:pStyle w:val="a3"/>
              <w:ind w:left="0"/>
              <w:rPr>
                <w:rFonts w:ascii="Times New Roman" w:hAnsi="Times New Roman" w:cs="Times New Roman"/>
                <w:sz w:val="24"/>
                <w:szCs w:val="24"/>
              </w:rPr>
            </w:pPr>
            <w:r w:rsidRPr="00383E1B">
              <w:rPr>
                <w:rFonts w:ascii="Times New Roman" w:hAnsi="Times New Roman" w:cs="Times New Roman"/>
                <w:sz w:val="24"/>
                <w:szCs w:val="24"/>
              </w:rPr>
              <w:t>ПК-</w:t>
            </w:r>
            <w:r w:rsidR="00D30903">
              <w:rPr>
                <w:rFonts w:ascii="Times New Roman" w:hAnsi="Times New Roman" w:cs="Times New Roman"/>
                <w:sz w:val="24"/>
                <w:szCs w:val="24"/>
              </w:rPr>
              <w:t>1</w:t>
            </w:r>
            <w:r w:rsidRPr="00383E1B">
              <w:rPr>
                <w:rFonts w:ascii="Times New Roman" w:hAnsi="Times New Roman" w:cs="Times New Roman"/>
                <w:sz w:val="24"/>
                <w:szCs w:val="24"/>
              </w:rPr>
              <w:t xml:space="preserve"> Способность планировать и проводить аналитические, имитационные и экспериментальные исследования;</w:t>
            </w:r>
          </w:p>
          <w:p w14:paraId="6EFE8255" w14:textId="77777777" w:rsidR="00CB18D3" w:rsidRPr="00383E1B" w:rsidRDefault="00CB18D3" w:rsidP="00383E1B">
            <w:pPr>
              <w:autoSpaceDE w:val="0"/>
              <w:autoSpaceDN w:val="0"/>
              <w:adjustRightInd w:val="0"/>
              <w:rPr>
                <w:rFonts w:ascii="Times New Roman" w:hAnsi="Times New Roman" w:cs="Times New Roman"/>
                <w:sz w:val="24"/>
                <w:szCs w:val="24"/>
              </w:rPr>
            </w:pPr>
          </w:p>
        </w:tc>
        <w:tc>
          <w:tcPr>
            <w:tcW w:w="4252" w:type="dxa"/>
          </w:tcPr>
          <w:p w14:paraId="34DAD943" w14:textId="77777777" w:rsidR="00CB18D3" w:rsidRDefault="00383E1B" w:rsidP="007B7AA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ПК-2.1. Составление планов подготовки, проведение аналитических, имитационных и экспериментальных исследований</w:t>
            </w:r>
          </w:p>
        </w:tc>
        <w:tc>
          <w:tcPr>
            <w:tcW w:w="1837" w:type="dxa"/>
          </w:tcPr>
          <w:p w14:paraId="4ACDA5D9" w14:textId="77777777" w:rsidR="007A3F6B" w:rsidRPr="008A7F5A" w:rsidRDefault="007A3F6B" w:rsidP="00D30903">
            <w:pPr>
              <w:jc w:val="center"/>
              <w:outlineLvl w:val="2"/>
              <w:rPr>
                <w:rFonts w:ascii="Times New Roman" w:eastAsia="Times New Roman" w:hAnsi="Times New Roman" w:cs="Times New Roman"/>
                <w:color w:val="000000" w:themeColor="text1"/>
                <w:sz w:val="24"/>
                <w:szCs w:val="24"/>
                <w:lang w:eastAsia="ru-RU"/>
              </w:rPr>
            </w:pPr>
            <w:r w:rsidRPr="008A7F5A">
              <w:rPr>
                <w:rFonts w:ascii="Times New Roman" w:eastAsia="Times New Roman" w:hAnsi="Times New Roman" w:cs="Times New Roman"/>
                <w:color w:val="000000" w:themeColor="text1"/>
                <w:sz w:val="24"/>
                <w:szCs w:val="24"/>
                <w:lang w:eastAsia="ru-RU"/>
              </w:rPr>
              <w:t>05.003</w:t>
            </w:r>
          </w:p>
          <w:p w14:paraId="4E604CC0" w14:textId="77777777" w:rsidR="00CB18D3" w:rsidRPr="008A7F5A" w:rsidRDefault="007A3F6B" w:rsidP="007A3F6B">
            <w:pPr>
              <w:jc w:val="center"/>
              <w:outlineLvl w:val="2"/>
              <w:rPr>
                <w:rFonts w:ascii="Times New Roman" w:hAnsi="Times New Roman" w:cs="Times New Roman"/>
                <w:color w:val="000000" w:themeColor="text1"/>
                <w:sz w:val="24"/>
                <w:szCs w:val="24"/>
              </w:rPr>
            </w:pPr>
            <w:r w:rsidRPr="008A7F5A">
              <w:rPr>
                <w:rFonts w:ascii="Times New Roman" w:eastAsia="Times New Roman" w:hAnsi="Times New Roman" w:cs="Times New Roman"/>
                <w:color w:val="000000" w:themeColor="text1"/>
                <w:sz w:val="24"/>
                <w:szCs w:val="24"/>
                <w:lang w:eastAsia="ru-RU"/>
              </w:rPr>
              <w:t>«Тренер»</w:t>
            </w:r>
          </w:p>
        </w:tc>
      </w:tr>
      <w:tr w:rsidR="00CB73DD" w14:paraId="5670F20D" w14:textId="77777777" w:rsidTr="000734F5">
        <w:tc>
          <w:tcPr>
            <w:tcW w:w="9345" w:type="dxa"/>
            <w:gridSpan w:val="3"/>
          </w:tcPr>
          <w:p w14:paraId="7ADEF52E" w14:textId="77777777" w:rsidR="00CB73DD" w:rsidRPr="008A7F5A" w:rsidRDefault="00CB73DD" w:rsidP="00CB73DD">
            <w:pPr>
              <w:jc w:val="center"/>
              <w:outlineLvl w:val="2"/>
              <w:rPr>
                <w:rFonts w:ascii="Times New Roman" w:eastAsia="Times New Roman" w:hAnsi="Times New Roman" w:cs="Times New Roman"/>
                <w:color w:val="000000" w:themeColor="text1"/>
                <w:sz w:val="24"/>
                <w:szCs w:val="24"/>
                <w:lang w:eastAsia="ru-RU"/>
              </w:rPr>
            </w:pPr>
            <w:r w:rsidRPr="008A7F5A">
              <w:rPr>
                <w:rFonts w:ascii="Times New Roman" w:hAnsi="Times New Roman" w:cs="Times New Roman"/>
                <w:color w:val="000000" w:themeColor="text1"/>
                <w:sz w:val="24"/>
                <w:szCs w:val="24"/>
              </w:rPr>
              <w:t>Тип задач профессиональной деятельности: тренерский</w:t>
            </w:r>
          </w:p>
        </w:tc>
      </w:tr>
      <w:tr w:rsidR="001372EF" w14:paraId="6A698FE8" w14:textId="77777777" w:rsidTr="007B7AA0">
        <w:tc>
          <w:tcPr>
            <w:tcW w:w="3256" w:type="dxa"/>
          </w:tcPr>
          <w:p w14:paraId="4602BECE" w14:textId="77777777" w:rsidR="00383E1B" w:rsidRPr="00383E1B" w:rsidRDefault="00383E1B" w:rsidP="007A3F6B">
            <w:pPr>
              <w:pStyle w:val="a3"/>
              <w:ind w:left="0"/>
              <w:rPr>
                <w:rFonts w:ascii="Times New Roman" w:hAnsi="Times New Roman" w:cs="Times New Roman"/>
                <w:sz w:val="24"/>
                <w:szCs w:val="24"/>
              </w:rPr>
            </w:pPr>
            <w:r w:rsidRPr="00383E1B">
              <w:rPr>
                <w:rFonts w:ascii="Times New Roman" w:eastAsia="Calibri" w:hAnsi="Times New Roman" w:cs="Times New Roman"/>
                <w:sz w:val="24"/>
                <w:szCs w:val="24"/>
              </w:rPr>
              <w:t>ПК-</w:t>
            </w:r>
            <w:r w:rsidR="00D30903">
              <w:rPr>
                <w:rFonts w:ascii="Times New Roman" w:eastAsia="Calibri" w:hAnsi="Times New Roman" w:cs="Times New Roman"/>
                <w:sz w:val="24"/>
                <w:szCs w:val="24"/>
              </w:rPr>
              <w:t>2</w:t>
            </w:r>
            <w:r w:rsidRPr="00383E1B">
              <w:rPr>
                <w:rFonts w:ascii="Times New Roman" w:eastAsia="Calibri" w:hAnsi="Times New Roman" w:cs="Times New Roman"/>
                <w:b/>
                <w:sz w:val="24"/>
                <w:szCs w:val="24"/>
              </w:rPr>
              <w:t xml:space="preserve"> </w:t>
            </w:r>
            <w:r w:rsidRPr="00383E1B">
              <w:rPr>
                <w:rFonts w:ascii="Times New Roman" w:eastAsia="Calibri" w:hAnsi="Times New Roman" w:cs="Times New Roman"/>
                <w:sz w:val="24"/>
                <w:szCs w:val="24"/>
              </w:rPr>
              <w:t>Способность и готовность использовать современные технологии, средства и методы подготовки спортсменов высокого класса и оценивать эффективность их применения</w:t>
            </w:r>
          </w:p>
          <w:p w14:paraId="725EB5C1" w14:textId="77777777" w:rsidR="001372EF" w:rsidRPr="00383E1B" w:rsidRDefault="001372EF" w:rsidP="00383E1B">
            <w:pPr>
              <w:autoSpaceDE w:val="0"/>
              <w:autoSpaceDN w:val="0"/>
              <w:adjustRightInd w:val="0"/>
              <w:rPr>
                <w:rFonts w:ascii="Times New Roman" w:hAnsi="Times New Roman" w:cs="Times New Roman"/>
                <w:sz w:val="24"/>
                <w:szCs w:val="24"/>
              </w:rPr>
            </w:pPr>
          </w:p>
        </w:tc>
        <w:tc>
          <w:tcPr>
            <w:tcW w:w="4252" w:type="dxa"/>
          </w:tcPr>
          <w:p w14:paraId="366FB3E9" w14:textId="77777777" w:rsidR="001372EF" w:rsidRDefault="007A3F6B" w:rsidP="007B7AA0">
            <w:pPr>
              <w:autoSpaceDE w:val="0"/>
              <w:autoSpaceDN w:val="0"/>
              <w:adjustRightInd w:val="0"/>
              <w:jc w:val="both"/>
              <w:rPr>
                <w:rFonts w:ascii="Times New Roman" w:hAnsi="Times New Roman" w:cs="Times New Roman"/>
                <w:sz w:val="24"/>
                <w:szCs w:val="24"/>
              </w:rPr>
            </w:pPr>
            <w:r w:rsidRPr="00383E1B">
              <w:rPr>
                <w:rFonts w:ascii="Times New Roman" w:eastAsia="Calibri" w:hAnsi="Times New Roman" w:cs="Times New Roman"/>
                <w:sz w:val="24"/>
                <w:szCs w:val="24"/>
              </w:rPr>
              <w:t>ПК-6</w:t>
            </w:r>
            <w:r>
              <w:rPr>
                <w:rFonts w:ascii="Times New Roman" w:eastAsia="Calibri" w:hAnsi="Times New Roman" w:cs="Times New Roman"/>
                <w:sz w:val="24"/>
                <w:szCs w:val="24"/>
              </w:rPr>
              <w:t>.1. Использование</w:t>
            </w:r>
            <w:r w:rsidRPr="00383E1B">
              <w:rPr>
                <w:rFonts w:ascii="Times New Roman" w:eastAsia="Calibri" w:hAnsi="Times New Roman" w:cs="Times New Roman"/>
                <w:sz w:val="24"/>
                <w:szCs w:val="24"/>
              </w:rPr>
              <w:t xml:space="preserve"> современны</w:t>
            </w:r>
            <w:r>
              <w:rPr>
                <w:rFonts w:ascii="Times New Roman" w:eastAsia="Calibri" w:hAnsi="Times New Roman" w:cs="Times New Roman"/>
                <w:sz w:val="24"/>
                <w:szCs w:val="24"/>
              </w:rPr>
              <w:t>х</w:t>
            </w:r>
            <w:r w:rsidRPr="00383E1B">
              <w:rPr>
                <w:rFonts w:ascii="Times New Roman" w:eastAsia="Calibri" w:hAnsi="Times New Roman" w:cs="Times New Roman"/>
                <w:sz w:val="24"/>
                <w:szCs w:val="24"/>
              </w:rPr>
              <w:t xml:space="preserve"> технологи</w:t>
            </w:r>
            <w:r>
              <w:rPr>
                <w:rFonts w:ascii="Times New Roman" w:eastAsia="Calibri" w:hAnsi="Times New Roman" w:cs="Times New Roman"/>
                <w:sz w:val="24"/>
                <w:szCs w:val="24"/>
              </w:rPr>
              <w:t>й</w:t>
            </w:r>
            <w:r w:rsidRPr="00383E1B">
              <w:rPr>
                <w:rFonts w:ascii="Times New Roman" w:eastAsia="Calibri" w:hAnsi="Times New Roman" w:cs="Times New Roman"/>
                <w:sz w:val="24"/>
                <w:szCs w:val="24"/>
              </w:rPr>
              <w:t>, средств и метод</w:t>
            </w:r>
            <w:r>
              <w:rPr>
                <w:rFonts w:ascii="Times New Roman" w:eastAsia="Calibri" w:hAnsi="Times New Roman" w:cs="Times New Roman"/>
                <w:sz w:val="24"/>
                <w:szCs w:val="24"/>
              </w:rPr>
              <w:t>ов</w:t>
            </w:r>
            <w:r w:rsidRPr="00383E1B">
              <w:rPr>
                <w:rFonts w:ascii="Times New Roman" w:eastAsia="Calibri" w:hAnsi="Times New Roman" w:cs="Times New Roman"/>
                <w:sz w:val="24"/>
                <w:szCs w:val="24"/>
              </w:rPr>
              <w:t xml:space="preserve"> подготовки спортсменов высокого класса и оценивать эффективность их применения</w:t>
            </w:r>
          </w:p>
        </w:tc>
        <w:tc>
          <w:tcPr>
            <w:tcW w:w="1837" w:type="dxa"/>
          </w:tcPr>
          <w:p w14:paraId="7655C2CA" w14:textId="77777777" w:rsidR="007A3F6B" w:rsidRPr="008A7F5A" w:rsidRDefault="007A3F6B" w:rsidP="00CB73DD">
            <w:pPr>
              <w:jc w:val="center"/>
              <w:outlineLvl w:val="2"/>
              <w:rPr>
                <w:rFonts w:ascii="Times New Roman" w:eastAsia="Times New Roman" w:hAnsi="Times New Roman" w:cs="Times New Roman"/>
                <w:color w:val="000000" w:themeColor="text1"/>
                <w:sz w:val="24"/>
                <w:szCs w:val="24"/>
                <w:lang w:eastAsia="ru-RU"/>
              </w:rPr>
            </w:pPr>
            <w:r w:rsidRPr="008A7F5A">
              <w:rPr>
                <w:rFonts w:ascii="Times New Roman" w:eastAsia="Times New Roman" w:hAnsi="Times New Roman" w:cs="Times New Roman"/>
                <w:color w:val="000000" w:themeColor="text1"/>
                <w:sz w:val="24"/>
                <w:szCs w:val="24"/>
                <w:lang w:eastAsia="ru-RU"/>
              </w:rPr>
              <w:t>05.003</w:t>
            </w:r>
          </w:p>
          <w:p w14:paraId="531EB4B8" w14:textId="77777777" w:rsidR="001372EF" w:rsidRPr="008A7F5A" w:rsidRDefault="007A3F6B" w:rsidP="007A3F6B">
            <w:pPr>
              <w:autoSpaceDE w:val="0"/>
              <w:autoSpaceDN w:val="0"/>
              <w:adjustRightInd w:val="0"/>
              <w:jc w:val="center"/>
              <w:rPr>
                <w:rFonts w:ascii="Times New Roman" w:eastAsia="Times New Roman" w:hAnsi="Times New Roman" w:cs="Times New Roman"/>
                <w:color w:val="000000" w:themeColor="text1"/>
                <w:sz w:val="24"/>
                <w:szCs w:val="24"/>
                <w:lang w:eastAsia="ru-RU"/>
              </w:rPr>
            </w:pPr>
            <w:r w:rsidRPr="008A7F5A">
              <w:rPr>
                <w:rFonts w:ascii="Times New Roman" w:eastAsia="Times New Roman" w:hAnsi="Times New Roman" w:cs="Times New Roman"/>
                <w:color w:val="000000" w:themeColor="text1"/>
                <w:sz w:val="24"/>
                <w:szCs w:val="24"/>
                <w:lang w:eastAsia="ru-RU"/>
              </w:rPr>
              <w:t>«Тренер»</w:t>
            </w:r>
          </w:p>
          <w:p w14:paraId="5C07E211" w14:textId="77777777" w:rsidR="00CB73DD" w:rsidRPr="008A7F5A" w:rsidRDefault="00CB73DD" w:rsidP="007A3F6B">
            <w:pPr>
              <w:autoSpaceDE w:val="0"/>
              <w:autoSpaceDN w:val="0"/>
              <w:adjustRightInd w:val="0"/>
              <w:jc w:val="center"/>
              <w:rPr>
                <w:rFonts w:ascii="Times New Roman" w:eastAsia="Times New Roman" w:hAnsi="Times New Roman" w:cs="Times New Roman"/>
                <w:color w:val="000000" w:themeColor="text1"/>
                <w:sz w:val="24"/>
                <w:szCs w:val="24"/>
                <w:lang w:eastAsia="ru-RU"/>
              </w:rPr>
            </w:pPr>
          </w:p>
          <w:p w14:paraId="35787D3E" w14:textId="77777777" w:rsidR="00CB73DD" w:rsidRPr="008A7F5A" w:rsidRDefault="00257478" w:rsidP="007A3F6B">
            <w:pPr>
              <w:autoSpaceDE w:val="0"/>
              <w:autoSpaceDN w:val="0"/>
              <w:adjustRightInd w:val="0"/>
              <w:jc w:val="center"/>
              <w:rPr>
                <w:rFonts w:ascii="Times New Roman" w:hAnsi="Times New Roman" w:cs="Times New Roman"/>
                <w:color w:val="000000" w:themeColor="text1"/>
                <w:sz w:val="24"/>
                <w:szCs w:val="24"/>
              </w:rPr>
            </w:pPr>
            <w:r w:rsidRPr="008A7F5A">
              <w:rPr>
                <w:rFonts w:ascii="Times New Roman" w:hAnsi="Times New Roman" w:cs="Times New Roman"/>
                <w:color w:val="000000" w:themeColor="text1"/>
                <w:sz w:val="24"/>
                <w:szCs w:val="24"/>
              </w:rPr>
              <w:t xml:space="preserve"> </w:t>
            </w:r>
          </w:p>
        </w:tc>
      </w:tr>
      <w:tr w:rsidR="001372EF" w14:paraId="450B55D6" w14:textId="77777777" w:rsidTr="007B7AA0">
        <w:tc>
          <w:tcPr>
            <w:tcW w:w="3256" w:type="dxa"/>
          </w:tcPr>
          <w:p w14:paraId="6EC2B60F" w14:textId="77777777" w:rsidR="00383E1B" w:rsidRPr="00383E1B" w:rsidRDefault="00383E1B" w:rsidP="00383E1B">
            <w:pPr>
              <w:tabs>
                <w:tab w:val="right" w:leader="underscore" w:pos="9356"/>
              </w:tabs>
              <w:rPr>
                <w:rFonts w:ascii="Times New Roman" w:eastAsia="Times New Roman" w:hAnsi="Times New Roman" w:cs="Times New Roman"/>
                <w:sz w:val="24"/>
                <w:szCs w:val="24"/>
                <w:lang w:eastAsia="ru-RU" w:bidi="ru-RU"/>
              </w:rPr>
            </w:pPr>
            <w:r w:rsidRPr="00383E1B">
              <w:rPr>
                <w:rFonts w:ascii="Times New Roman" w:eastAsia="Calibri" w:hAnsi="Times New Roman" w:cs="Times New Roman"/>
                <w:sz w:val="24"/>
                <w:szCs w:val="24"/>
              </w:rPr>
              <w:t>ПК-</w:t>
            </w:r>
            <w:r w:rsidR="00D30903">
              <w:rPr>
                <w:rFonts w:ascii="Times New Roman" w:eastAsia="Calibri" w:hAnsi="Times New Roman" w:cs="Times New Roman"/>
                <w:sz w:val="24"/>
                <w:szCs w:val="24"/>
              </w:rPr>
              <w:t>3</w:t>
            </w:r>
            <w:r w:rsidRPr="00383E1B">
              <w:rPr>
                <w:rFonts w:ascii="Times New Roman" w:eastAsia="Times New Roman" w:hAnsi="Times New Roman" w:cs="Times New Roman"/>
                <w:sz w:val="24"/>
                <w:szCs w:val="24"/>
                <w:lang w:eastAsia="ru-RU" w:bidi="ru-RU"/>
              </w:rPr>
              <w:t xml:space="preserve"> Способность и готовность корректировать тренировочную и соревновательную нагрузку на основе контроля состояния спортсмена.</w:t>
            </w:r>
          </w:p>
          <w:p w14:paraId="3ECF442D" w14:textId="77777777" w:rsidR="001372EF" w:rsidRPr="00383E1B" w:rsidRDefault="001372EF" w:rsidP="00383E1B">
            <w:pPr>
              <w:autoSpaceDE w:val="0"/>
              <w:autoSpaceDN w:val="0"/>
              <w:adjustRightInd w:val="0"/>
              <w:rPr>
                <w:rFonts w:ascii="Times New Roman" w:hAnsi="Times New Roman" w:cs="Times New Roman"/>
                <w:sz w:val="24"/>
                <w:szCs w:val="24"/>
              </w:rPr>
            </w:pPr>
          </w:p>
        </w:tc>
        <w:tc>
          <w:tcPr>
            <w:tcW w:w="4252" w:type="dxa"/>
          </w:tcPr>
          <w:p w14:paraId="30774D63" w14:textId="77777777" w:rsidR="00CB73DD" w:rsidRPr="00383E1B" w:rsidRDefault="00CB73DD" w:rsidP="00CB73DD">
            <w:pPr>
              <w:tabs>
                <w:tab w:val="right" w:leader="underscore" w:pos="9356"/>
              </w:tabs>
              <w:rPr>
                <w:rFonts w:ascii="Times New Roman" w:eastAsia="Times New Roman" w:hAnsi="Times New Roman" w:cs="Times New Roman"/>
                <w:sz w:val="24"/>
                <w:szCs w:val="24"/>
                <w:lang w:eastAsia="ru-RU" w:bidi="ru-RU"/>
              </w:rPr>
            </w:pPr>
            <w:r w:rsidRPr="00383E1B">
              <w:rPr>
                <w:rFonts w:ascii="Times New Roman" w:eastAsia="Calibri" w:hAnsi="Times New Roman" w:cs="Times New Roman"/>
                <w:sz w:val="24"/>
                <w:szCs w:val="24"/>
              </w:rPr>
              <w:t>ПК-7</w:t>
            </w:r>
            <w:r>
              <w:rPr>
                <w:rFonts w:ascii="Times New Roman" w:eastAsia="Calibri" w:hAnsi="Times New Roman" w:cs="Times New Roman"/>
                <w:sz w:val="24"/>
                <w:szCs w:val="24"/>
              </w:rPr>
              <w:t>.1.</w:t>
            </w:r>
            <w:r w:rsidRPr="00383E1B">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 xml:space="preserve">Вносить оперативную </w:t>
            </w:r>
            <w:r w:rsidRPr="00383E1B">
              <w:rPr>
                <w:rFonts w:ascii="Times New Roman" w:eastAsia="Times New Roman" w:hAnsi="Times New Roman" w:cs="Times New Roman"/>
                <w:sz w:val="24"/>
                <w:szCs w:val="24"/>
                <w:lang w:eastAsia="ru-RU" w:bidi="ru-RU"/>
              </w:rPr>
              <w:t>корректиров</w:t>
            </w:r>
            <w:r>
              <w:rPr>
                <w:rFonts w:ascii="Times New Roman" w:eastAsia="Times New Roman" w:hAnsi="Times New Roman" w:cs="Times New Roman"/>
                <w:sz w:val="24"/>
                <w:szCs w:val="24"/>
                <w:lang w:eastAsia="ru-RU" w:bidi="ru-RU"/>
              </w:rPr>
              <w:t>ку</w:t>
            </w:r>
            <w:r w:rsidRPr="00383E1B">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 xml:space="preserve">в </w:t>
            </w:r>
            <w:r w:rsidRPr="00383E1B">
              <w:rPr>
                <w:rFonts w:ascii="Times New Roman" w:eastAsia="Times New Roman" w:hAnsi="Times New Roman" w:cs="Times New Roman"/>
                <w:sz w:val="24"/>
                <w:szCs w:val="24"/>
                <w:lang w:eastAsia="ru-RU" w:bidi="ru-RU"/>
              </w:rPr>
              <w:t>тренировочную и соревновательную нагрузку на основе контроля состояния спортсмена.</w:t>
            </w:r>
          </w:p>
          <w:p w14:paraId="6BE09D0A" w14:textId="77777777" w:rsidR="001372EF" w:rsidRDefault="001372EF" w:rsidP="007B7AA0">
            <w:pPr>
              <w:autoSpaceDE w:val="0"/>
              <w:autoSpaceDN w:val="0"/>
              <w:adjustRightInd w:val="0"/>
              <w:jc w:val="both"/>
              <w:rPr>
                <w:rFonts w:ascii="Times New Roman" w:hAnsi="Times New Roman" w:cs="Times New Roman"/>
                <w:sz w:val="24"/>
                <w:szCs w:val="24"/>
              </w:rPr>
            </w:pPr>
          </w:p>
        </w:tc>
        <w:tc>
          <w:tcPr>
            <w:tcW w:w="1837" w:type="dxa"/>
          </w:tcPr>
          <w:p w14:paraId="22F56CD0" w14:textId="77777777" w:rsidR="00CB73DD" w:rsidRPr="008A7F5A" w:rsidRDefault="00CB73DD" w:rsidP="00CB73DD">
            <w:pPr>
              <w:jc w:val="center"/>
              <w:outlineLvl w:val="2"/>
              <w:rPr>
                <w:rFonts w:ascii="Times New Roman" w:eastAsia="Times New Roman" w:hAnsi="Times New Roman" w:cs="Times New Roman"/>
                <w:color w:val="000000" w:themeColor="text1"/>
                <w:sz w:val="24"/>
                <w:szCs w:val="24"/>
                <w:lang w:eastAsia="ru-RU"/>
              </w:rPr>
            </w:pPr>
            <w:r w:rsidRPr="008A7F5A">
              <w:rPr>
                <w:rFonts w:ascii="Times New Roman" w:eastAsia="Times New Roman" w:hAnsi="Times New Roman" w:cs="Times New Roman"/>
                <w:color w:val="000000" w:themeColor="text1"/>
                <w:sz w:val="24"/>
                <w:szCs w:val="24"/>
                <w:lang w:eastAsia="ru-RU"/>
              </w:rPr>
              <w:t>05.003</w:t>
            </w:r>
          </w:p>
          <w:p w14:paraId="3C5C3BDB" w14:textId="77777777" w:rsidR="00CB73DD" w:rsidRPr="008A7F5A" w:rsidRDefault="00CB73DD" w:rsidP="00CB73DD">
            <w:pPr>
              <w:autoSpaceDE w:val="0"/>
              <w:autoSpaceDN w:val="0"/>
              <w:adjustRightInd w:val="0"/>
              <w:jc w:val="center"/>
              <w:rPr>
                <w:rFonts w:ascii="Times New Roman" w:eastAsia="Times New Roman" w:hAnsi="Times New Roman" w:cs="Times New Roman"/>
                <w:color w:val="000000" w:themeColor="text1"/>
                <w:sz w:val="24"/>
                <w:szCs w:val="24"/>
                <w:lang w:eastAsia="ru-RU"/>
              </w:rPr>
            </w:pPr>
            <w:r w:rsidRPr="008A7F5A">
              <w:rPr>
                <w:rFonts w:ascii="Times New Roman" w:eastAsia="Times New Roman" w:hAnsi="Times New Roman" w:cs="Times New Roman"/>
                <w:color w:val="000000" w:themeColor="text1"/>
                <w:sz w:val="24"/>
                <w:szCs w:val="24"/>
                <w:lang w:eastAsia="ru-RU"/>
              </w:rPr>
              <w:t>«Тренер»</w:t>
            </w:r>
          </w:p>
          <w:p w14:paraId="397127A9" w14:textId="77777777" w:rsidR="001372EF" w:rsidRDefault="001372EF" w:rsidP="007B7AA0">
            <w:pPr>
              <w:autoSpaceDE w:val="0"/>
              <w:autoSpaceDN w:val="0"/>
              <w:adjustRightInd w:val="0"/>
              <w:jc w:val="both"/>
              <w:rPr>
                <w:rFonts w:ascii="Times New Roman" w:hAnsi="Times New Roman" w:cs="Times New Roman"/>
                <w:sz w:val="24"/>
                <w:szCs w:val="24"/>
              </w:rPr>
            </w:pPr>
          </w:p>
        </w:tc>
      </w:tr>
    </w:tbl>
    <w:p w14:paraId="5EE8CB9B" w14:textId="77777777" w:rsidR="00CB18D3" w:rsidRDefault="00CB18D3" w:rsidP="00CB18D3">
      <w:pPr>
        <w:autoSpaceDE w:val="0"/>
        <w:autoSpaceDN w:val="0"/>
        <w:adjustRightInd w:val="0"/>
        <w:spacing w:after="0" w:line="240" w:lineRule="auto"/>
        <w:jc w:val="center"/>
        <w:rPr>
          <w:rFonts w:ascii="Times New Roman" w:hAnsi="Times New Roman" w:cs="Times New Roman"/>
          <w:b/>
          <w:sz w:val="24"/>
          <w:szCs w:val="24"/>
        </w:rPr>
      </w:pPr>
    </w:p>
    <w:p w14:paraId="23D7E37C" w14:textId="77777777" w:rsidR="001372EF" w:rsidRDefault="001372EF" w:rsidP="00CB18D3">
      <w:pPr>
        <w:autoSpaceDE w:val="0"/>
        <w:autoSpaceDN w:val="0"/>
        <w:adjustRightInd w:val="0"/>
        <w:spacing w:after="0" w:line="240" w:lineRule="auto"/>
        <w:jc w:val="center"/>
        <w:rPr>
          <w:rFonts w:ascii="Times New Roman" w:hAnsi="Times New Roman" w:cs="Times New Roman"/>
          <w:b/>
          <w:sz w:val="24"/>
          <w:szCs w:val="24"/>
        </w:rPr>
      </w:pPr>
    </w:p>
    <w:p w14:paraId="2C3ECE49" w14:textId="77777777" w:rsidR="00CB18D3" w:rsidRPr="009C5573" w:rsidRDefault="00CB18D3" w:rsidP="00CB18D3">
      <w:pPr>
        <w:autoSpaceDE w:val="0"/>
        <w:autoSpaceDN w:val="0"/>
        <w:adjustRightInd w:val="0"/>
        <w:spacing w:after="0" w:line="240" w:lineRule="auto"/>
        <w:jc w:val="center"/>
        <w:rPr>
          <w:rFonts w:ascii="Times New Roman" w:hAnsi="Times New Roman" w:cs="Times New Roman"/>
          <w:b/>
          <w:sz w:val="24"/>
          <w:szCs w:val="24"/>
        </w:rPr>
      </w:pPr>
      <w:r w:rsidRPr="009C5573">
        <w:rPr>
          <w:rFonts w:ascii="Times New Roman" w:hAnsi="Times New Roman" w:cs="Times New Roman"/>
          <w:b/>
          <w:sz w:val="24"/>
          <w:szCs w:val="24"/>
        </w:rPr>
        <w:t>6. ФАКТИЧЕСКО</w:t>
      </w:r>
      <w:r>
        <w:rPr>
          <w:rFonts w:ascii="Times New Roman" w:hAnsi="Times New Roman" w:cs="Times New Roman"/>
          <w:b/>
          <w:sz w:val="24"/>
          <w:szCs w:val="24"/>
        </w:rPr>
        <w:t>Е РЕСУРСНОЕ ОБЕСПЕЧЕНИЕ ОПОП ВО</w:t>
      </w:r>
    </w:p>
    <w:p w14:paraId="007C8FE1"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45A8578C" w14:textId="77777777" w:rsidR="00CB18D3" w:rsidRPr="00CB73DD" w:rsidRDefault="00CB18D3" w:rsidP="00CB73DD">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9C5573">
        <w:rPr>
          <w:rFonts w:ascii="Times New Roman" w:hAnsi="Times New Roman" w:cs="Times New Roman"/>
          <w:b/>
          <w:sz w:val="24"/>
          <w:szCs w:val="24"/>
        </w:rPr>
        <w:t xml:space="preserve">6.1. Общесистемные требования к реализации </w:t>
      </w:r>
      <w:r w:rsidRPr="00CB73DD">
        <w:rPr>
          <w:rFonts w:ascii="Times New Roman" w:hAnsi="Times New Roman" w:cs="Times New Roman"/>
          <w:b/>
          <w:color w:val="000000" w:themeColor="text1"/>
          <w:sz w:val="24"/>
          <w:szCs w:val="24"/>
        </w:rPr>
        <w:t>программы магистратуры</w:t>
      </w:r>
    </w:p>
    <w:p w14:paraId="66336129"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5C235C40" w14:textId="77777777" w:rsidR="00CB18D3" w:rsidRDefault="00CB73DD"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8D3">
        <w:rPr>
          <w:rFonts w:ascii="Times New Roman" w:hAnsi="Times New Roman" w:cs="Times New Roman"/>
          <w:sz w:val="24"/>
          <w:szCs w:val="24"/>
        </w:rPr>
        <w:t xml:space="preserve">Академия </w:t>
      </w:r>
      <w:r w:rsidR="00CB18D3" w:rsidRPr="00BF38A6">
        <w:rPr>
          <w:rFonts w:ascii="Times New Roman" w:hAnsi="Times New Roman" w:cs="Times New Roman"/>
          <w:sz w:val="24"/>
          <w:szCs w:val="24"/>
        </w:rPr>
        <w:t>обеспечен</w:t>
      </w:r>
      <w:r w:rsidR="00CB18D3">
        <w:rPr>
          <w:rFonts w:ascii="Times New Roman" w:hAnsi="Times New Roman" w:cs="Times New Roman"/>
          <w:sz w:val="24"/>
          <w:szCs w:val="24"/>
        </w:rPr>
        <w:t>а</w:t>
      </w:r>
      <w:r w:rsidR="00CB18D3" w:rsidRPr="00BF38A6">
        <w:rPr>
          <w:rFonts w:ascii="Times New Roman" w:hAnsi="Times New Roman" w:cs="Times New Roman"/>
          <w:sz w:val="24"/>
          <w:szCs w:val="24"/>
        </w:rPr>
        <w:t xml:space="preserve">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14:paraId="5396F4D7" w14:textId="77777777" w:rsidR="00CB18D3" w:rsidRPr="00BF38A6" w:rsidRDefault="00CB18D3" w:rsidP="00CB18D3">
      <w:pPr>
        <w:autoSpaceDE w:val="0"/>
        <w:autoSpaceDN w:val="0"/>
        <w:adjustRightInd w:val="0"/>
        <w:spacing w:after="0" w:line="240" w:lineRule="auto"/>
        <w:jc w:val="both"/>
        <w:rPr>
          <w:rFonts w:ascii="Times New Roman" w:hAnsi="Times New Roman" w:cs="Times New Roman"/>
          <w:sz w:val="24"/>
          <w:szCs w:val="24"/>
        </w:rPr>
      </w:pPr>
      <w:r w:rsidRPr="00BF38A6">
        <w:rPr>
          <w:rFonts w:ascii="Times New Roman" w:hAnsi="Times New Roman" w:cs="Times New Roman"/>
          <w:sz w:val="24"/>
          <w:szCs w:val="24"/>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613BC408" w14:textId="77777777" w:rsidR="00CB18D3" w:rsidRPr="00BF38A6" w:rsidRDefault="00CB18D3" w:rsidP="00CB18D3">
      <w:pPr>
        <w:autoSpaceDE w:val="0"/>
        <w:autoSpaceDN w:val="0"/>
        <w:adjustRightInd w:val="0"/>
        <w:spacing w:after="0" w:line="240" w:lineRule="auto"/>
        <w:jc w:val="both"/>
        <w:rPr>
          <w:rFonts w:ascii="Times New Roman" w:hAnsi="Times New Roman" w:cs="Times New Roman"/>
          <w:sz w:val="24"/>
          <w:szCs w:val="24"/>
        </w:rPr>
      </w:pPr>
      <w:r w:rsidRPr="00BF38A6">
        <w:rPr>
          <w:rFonts w:ascii="Times New Roman" w:hAnsi="Times New Roman" w:cs="Times New Roman"/>
          <w:sz w:val="24"/>
          <w:szCs w:val="24"/>
        </w:rPr>
        <w:tab/>
        <w:t>Каждый обучающийся в течение в</w:t>
      </w:r>
      <w:r>
        <w:rPr>
          <w:rFonts w:ascii="Times New Roman" w:hAnsi="Times New Roman" w:cs="Times New Roman"/>
          <w:sz w:val="24"/>
          <w:szCs w:val="24"/>
        </w:rPr>
        <w:t xml:space="preserve">сего периода обучения обеспечен </w:t>
      </w:r>
      <w:r w:rsidRPr="00BF38A6">
        <w:rPr>
          <w:rFonts w:ascii="Times New Roman" w:hAnsi="Times New Roman" w:cs="Times New Roman"/>
          <w:sz w:val="24"/>
          <w:szCs w:val="24"/>
        </w:rPr>
        <w:t xml:space="preserve">индивидуальным неограниченным доступом </w:t>
      </w:r>
      <w:r>
        <w:rPr>
          <w:rFonts w:ascii="Times New Roman" w:hAnsi="Times New Roman" w:cs="Times New Roman"/>
          <w:sz w:val="24"/>
          <w:szCs w:val="24"/>
        </w:rPr>
        <w:t>к электронной информационно- о</w:t>
      </w:r>
      <w:r w:rsidRPr="00BF38A6">
        <w:rPr>
          <w:rFonts w:ascii="Times New Roman" w:hAnsi="Times New Roman" w:cs="Times New Roman"/>
          <w:sz w:val="24"/>
          <w:szCs w:val="24"/>
        </w:rPr>
        <w:t xml:space="preserve">бразовательной среде Академии из любой точки, в которой имеется доступ к информационно-телекоммуникационной сети «Интернет» как на территории </w:t>
      </w:r>
      <w:r>
        <w:rPr>
          <w:rFonts w:ascii="Times New Roman" w:hAnsi="Times New Roman" w:cs="Times New Roman"/>
          <w:sz w:val="24"/>
          <w:szCs w:val="24"/>
        </w:rPr>
        <w:t>Академии</w:t>
      </w:r>
      <w:r w:rsidRPr="00BF38A6">
        <w:rPr>
          <w:rFonts w:ascii="Times New Roman" w:hAnsi="Times New Roman" w:cs="Times New Roman"/>
          <w:sz w:val="24"/>
          <w:szCs w:val="24"/>
        </w:rPr>
        <w:t>, так и вне ее.</w:t>
      </w:r>
    </w:p>
    <w:p w14:paraId="4CDC3E46" w14:textId="77777777" w:rsidR="00CB18D3" w:rsidRPr="00BF38A6" w:rsidRDefault="00CB18D3" w:rsidP="00CB18D3">
      <w:pPr>
        <w:autoSpaceDE w:val="0"/>
        <w:autoSpaceDN w:val="0"/>
        <w:adjustRightInd w:val="0"/>
        <w:spacing w:after="0" w:line="240" w:lineRule="auto"/>
        <w:jc w:val="both"/>
        <w:rPr>
          <w:rFonts w:ascii="Times New Roman" w:hAnsi="Times New Roman" w:cs="Times New Roman"/>
          <w:sz w:val="24"/>
          <w:szCs w:val="24"/>
        </w:rPr>
      </w:pPr>
      <w:r w:rsidRPr="00BF38A6">
        <w:rPr>
          <w:rFonts w:ascii="Times New Roman" w:hAnsi="Times New Roman" w:cs="Times New Roman"/>
          <w:sz w:val="24"/>
          <w:szCs w:val="24"/>
        </w:rPr>
        <w:tab/>
        <w:t>Электронная информационно-образовательная среда Академии обеспечивает:</w:t>
      </w:r>
    </w:p>
    <w:p w14:paraId="384DD554" w14:textId="77777777" w:rsidR="00CB18D3" w:rsidRPr="00BF38A6" w:rsidRDefault="00CB18D3" w:rsidP="00CB18D3">
      <w:pPr>
        <w:autoSpaceDE w:val="0"/>
        <w:autoSpaceDN w:val="0"/>
        <w:adjustRightInd w:val="0"/>
        <w:spacing w:after="0" w:line="240" w:lineRule="auto"/>
        <w:jc w:val="both"/>
        <w:rPr>
          <w:rFonts w:ascii="Times New Roman" w:hAnsi="Times New Roman" w:cs="Times New Roman"/>
          <w:sz w:val="24"/>
          <w:szCs w:val="24"/>
        </w:rPr>
      </w:pPr>
      <w:r w:rsidRPr="00BF38A6">
        <w:rPr>
          <w:rFonts w:ascii="Times New Roman" w:hAnsi="Times New Roman" w:cs="Times New Roman"/>
          <w:sz w:val="24"/>
          <w:szCs w:val="24"/>
        </w:rPr>
        <w:tab/>
        <w:t xml:space="preserve">– доступ к учебным планам, рабочим </w:t>
      </w:r>
      <w:r>
        <w:rPr>
          <w:rFonts w:ascii="Times New Roman" w:hAnsi="Times New Roman" w:cs="Times New Roman"/>
          <w:sz w:val="24"/>
          <w:szCs w:val="24"/>
        </w:rPr>
        <w:t xml:space="preserve">программам дисциплин (модулей), </w:t>
      </w:r>
      <w:r w:rsidRPr="00BF38A6">
        <w:rPr>
          <w:rFonts w:ascii="Times New Roman" w:hAnsi="Times New Roman" w:cs="Times New Roman"/>
          <w:sz w:val="24"/>
          <w:szCs w:val="24"/>
        </w:rPr>
        <w:t>программам практик, электронным учебным изданиям и электронным образовательным ресурсам, указанным в рабочих программах дисциплин (модулей), программам практик;</w:t>
      </w:r>
    </w:p>
    <w:p w14:paraId="1CFDBF73" w14:textId="77777777" w:rsidR="00CB18D3" w:rsidRPr="00BF38A6" w:rsidRDefault="00CB18D3" w:rsidP="00CB18D3">
      <w:pPr>
        <w:autoSpaceDE w:val="0"/>
        <w:autoSpaceDN w:val="0"/>
        <w:adjustRightInd w:val="0"/>
        <w:spacing w:after="0" w:line="240" w:lineRule="auto"/>
        <w:jc w:val="both"/>
        <w:rPr>
          <w:rFonts w:ascii="Times New Roman" w:hAnsi="Times New Roman" w:cs="Times New Roman"/>
          <w:sz w:val="24"/>
          <w:szCs w:val="24"/>
        </w:rPr>
      </w:pPr>
      <w:r w:rsidRPr="00BF38A6">
        <w:rPr>
          <w:rFonts w:ascii="Times New Roman" w:hAnsi="Times New Roman" w:cs="Times New Roman"/>
          <w:sz w:val="24"/>
          <w:szCs w:val="24"/>
        </w:rPr>
        <w:tab/>
        <w:t>– формирование электронного портфолио обучающегося, в том числе сохранение работ обуча</w:t>
      </w:r>
      <w:r>
        <w:rPr>
          <w:rFonts w:ascii="Times New Roman" w:hAnsi="Times New Roman" w:cs="Times New Roman"/>
          <w:sz w:val="24"/>
          <w:szCs w:val="24"/>
        </w:rPr>
        <w:t>ющегося и оценок за эти работы.</w:t>
      </w:r>
    </w:p>
    <w:p w14:paraId="4DA660A4"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r w:rsidRPr="00BF38A6">
        <w:rPr>
          <w:rFonts w:ascii="Times New Roman" w:hAnsi="Times New Roman" w:cs="Times New Roman"/>
          <w:sz w:val="24"/>
          <w:szCs w:val="24"/>
        </w:rPr>
        <w:tab/>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w:t>
      </w:r>
      <w:r w:rsidRPr="00BF38A6">
        <w:rPr>
          <w:rFonts w:ascii="Times New Roman" w:hAnsi="Times New Roman" w:cs="Times New Roman"/>
          <w:sz w:val="24"/>
          <w:szCs w:val="24"/>
        </w:rPr>
        <w:lastRenderedPageBreak/>
        <w:t>квалификацией работников, ее использующих и поддерживающих.</w:t>
      </w:r>
      <w:r w:rsidRPr="00D9290E">
        <w:t xml:space="preserve"> </w:t>
      </w:r>
      <w:r w:rsidRPr="00D9290E">
        <w:rPr>
          <w:rFonts w:ascii="Times New Roman" w:hAnsi="Times New Roman" w:cs="Times New Roman"/>
          <w:sz w:val="24"/>
          <w:szCs w:val="24"/>
        </w:rPr>
        <w:t>Функционирование электронной информационно-образовательной среды соответствует законодательству Российской Федерации.</w:t>
      </w:r>
    </w:p>
    <w:p w14:paraId="02D64075"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707389EA" w14:textId="77777777" w:rsidR="00CB18D3" w:rsidRPr="00CB73DD" w:rsidRDefault="00CB18D3" w:rsidP="00CB73DD">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D9290E">
        <w:rPr>
          <w:rFonts w:ascii="Times New Roman" w:hAnsi="Times New Roman" w:cs="Times New Roman"/>
          <w:b/>
          <w:sz w:val="24"/>
          <w:szCs w:val="24"/>
        </w:rPr>
        <w:t xml:space="preserve">6.2. Материально-техническое и учебно-методическое обеспечение программы </w:t>
      </w:r>
      <w:r w:rsidRPr="00CB73DD">
        <w:rPr>
          <w:rFonts w:ascii="Times New Roman" w:hAnsi="Times New Roman" w:cs="Times New Roman"/>
          <w:b/>
          <w:color w:val="000000" w:themeColor="text1"/>
          <w:sz w:val="24"/>
          <w:szCs w:val="24"/>
        </w:rPr>
        <w:t>магистратуры</w:t>
      </w:r>
    </w:p>
    <w:p w14:paraId="1B7EC5CE" w14:textId="77777777" w:rsidR="00CB18D3" w:rsidRPr="00CB73DD" w:rsidRDefault="00CB18D3" w:rsidP="00CB18D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9773AB0"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r w:rsidRPr="00D9290E">
        <w:rPr>
          <w:rFonts w:ascii="Times New Roman" w:hAnsi="Times New Roman" w:cs="Times New Roman"/>
          <w:sz w:val="24"/>
          <w:szCs w:val="24"/>
        </w:rPr>
        <w:t>Академия располагают материально-технической базой (помещениями и оборудованием) для реализации программы в соответствии с учебным планом, и соответствующей действующим санитарным и противопожарным правилам и нормам.</w:t>
      </w:r>
    </w:p>
    <w:p w14:paraId="1E135D63" w14:textId="77777777" w:rsidR="00CB18D3" w:rsidRPr="00D9290E" w:rsidRDefault="00CB18D3" w:rsidP="00CB18D3">
      <w:pPr>
        <w:autoSpaceDE w:val="0"/>
        <w:autoSpaceDN w:val="0"/>
        <w:adjustRightInd w:val="0"/>
        <w:spacing w:after="0" w:line="240" w:lineRule="auto"/>
        <w:jc w:val="both"/>
        <w:rPr>
          <w:rFonts w:ascii="Times New Roman" w:hAnsi="Times New Roman" w:cs="Times New Roman"/>
          <w:sz w:val="24"/>
          <w:szCs w:val="24"/>
        </w:rPr>
      </w:pPr>
      <w:r w:rsidRPr="00D9290E">
        <w:rPr>
          <w:rFonts w:ascii="Times New Roman" w:hAnsi="Times New Roman" w:cs="Times New Roman"/>
          <w:sz w:val="24"/>
          <w:szCs w:val="24"/>
        </w:rPr>
        <w:t xml:space="preserve">Помещения представляют собой учебные аудитории </w:t>
      </w:r>
      <w:r>
        <w:rPr>
          <w:rFonts w:ascii="Times New Roman" w:hAnsi="Times New Roman" w:cs="Times New Roman"/>
          <w:sz w:val="24"/>
          <w:szCs w:val="24"/>
        </w:rPr>
        <w:t xml:space="preserve">для проведения учебных занятий, </w:t>
      </w:r>
      <w:r w:rsidRPr="00D9290E">
        <w:rPr>
          <w:rFonts w:ascii="Times New Roman" w:hAnsi="Times New Roman" w:cs="Times New Roman"/>
          <w:sz w:val="24"/>
          <w:szCs w:val="24"/>
        </w:rPr>
        <w:t>предусмотренных образовательной программой, оснащен</w:t>
      </w:r>
      <w:r>
        <w:rPr>
          <w:rFonts w:ascii="Times New Roman" w:hAnsi="Times New Roman" w:cs="Times New Roman"/>
          <w:sz w:val="24"/>
          <w:szCs w:val="24"/>
        </w:rPr>
        <w:t>ные оборудованием и технически</w:t>
      </w:r>
      <w:r w:rsidRPr="00D9290E">
        <w:rPr>
          <w:rFonts w:ascii="Times New Roman" w:hAnsi="Times New Roman" w:cs="Times New Roman"/>
          <w:sz w:val="24"/>
          <w:szCs w:val="24"/>
        </w:rPr>
        <w:t>ми средствами обучения, состав которых определен в ра</w:t>
      </w:r>
      <w:r>
        <w:rPr>
          <w:rFonts w:ascii="Times New Roman" w:hAnsi="Times New Roman" w:cs="Times New Roman"/>
          <w:sz w:val="24"/>
          <w:szCs w:val="24"/>
        </w:rPr>
        <w:t>бочих программах дисциплин (мо</w:t>
      </w:r>
      <w:r w:rsidRPr="00D9290E">
        <w:rPr>
          <w:rFonts w:ascii="Times New Roman" w:hAnsi="Times New Roman" w:cs="Times New Roman"/>
          <w:sz w:val="24"/>
          <w:szCs w:val="24"/>
        </w:rPr>
        <w:t>дулей).</w:t>
      </w:r>
    </w:p>
    <w:p w14:paraId="67F26492" w14:textId="77777777" w:rsidR="00CB18D3" w:rsidRPr="00D9290E" w:rsidRDefault="00CB18D3" w:rsidP="00CB18D3">
      <w:pPr>
        <w:autoSpaceDE w:val="0"/>
        <w:autoSpaceDN w:val="0"/>
        <w:adjustRightInd w:val="0"/>
        <w:spacing w:after="0" w:line="240" w:lineRule="auto"/>
        <w:jc w:val="both"/>
        <w:rPr>
          <w:rFonts w:ascii="Times New Roman" w:hAnsi="Times New Roman" w:cs="Times New Roman"/>
          <w:sz w:val="24"/>
          <w:szCs w:val="24"/>
        </w:rPr>
      </w:pPr>
      <w:r w:rsidRPr="00D9290E">
        <w:rPr>
          <w:rFonts w:ascii="Times New Roman" w:hAnsi="Times New Roman" w:cs="Times New Roman"/>
          <w:sz w:val="24"/>
          <w:szCs w:val="24"/>
        </w:rPr>
        <w:t>Помещения для самостоятельной работы обучающ</w:t>
      </w:r>
      <w:r>
        <w:rPr>
          <w:rFonts w:ascii="Times New Roman" w:hAnsi="Times New Roman" w:cs="Times New Roman"/>
          <w:sz w:val="24"/>
          <w:szCs w:val="24"/>
        </w:rPr>
        <w:t>ихся оснащены компьютерной тех</w:t>
      </w:r>
      <w:r w:rsidRPr="00D9290E">
        <w:rPr>
          <w:rFonts w:ascii="Times New Roman" w:hAnsi="Times New Roman" w:cs="Times New Roman"/>
          <w:sz w:val="24"/>
          <w:szCs w:val="24"/>
        </w:rPr>
        <w:t>никой с возможностью подключения к сети «Интернет» и о</w:t>
      </w:r>
      <w:r>
        <w:rPr>
          <w:rFonts w:ascii="Times New Roman" w:hAnsi="Times New Roman" w:cs="Times New Roman"/>
          <w:sz w:val="24"/>
          <w:szCs w:val="24"/>
        </w:rPr>
        <w:t>беспечением доступа в электрон</w:t>
      </w:r>
      <w:r w:rsidRPr="00D9290E">
        <w:rPr>
          <w:rFonts w:ascii="Times New Roman" w:hAnsi="Times New Roman" w:cs="Times New Roman"/>
          <w:sz w:val="24"/>
          <w:szCs w:val="24"/>
        </w:rPr>
        <w:t xml:space="preserve">ную информационно-образовательную среду </w:t>
      </w:r>
      <w:r>
        <w:rPr>
          <w:rFonts w:ascii="Times New Roman" w:hAnsi="Times New Roman" w:cs="Times New Roman"/>
          <w:sz w:val="24"/>
          <w:szCs w:val="24"/>
        </w:rPr>
        <w:t>Академии</w:t>
      </w:r>
      <w:r w:rsidRPr="00D9290E">
        <w:rPr>
          <w:rFonts w:ascii="Times New Roman" w:hAnsi="Times New Roman" w:cs="Times New Roman"/>
          <w:sz w:val="24"/>
          <w:szCs w:val="24"/>
        </w:rPr>
        <w:t>.</w:t>
      </w:r>
    </w:p>
    <w:p w14:paraId="59092B6D"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Академия </w:t>
      </w:r>
      <w:r w:rsidRPr="00D9290E">
        <w:rPr>
          <w:rFonts w:ascii="Times New Roman" w:hAnsi="Times New Roman" w:cs="Times New Roman"/>
          <w:sz w:val="24"/>
          <w:szCs w:val="24"/>
        </w:rPr>
        <w:t>обеспечен</w:t>
      </w:r>
      <w:r>
        <w:rPr>
          <w:rFonts w:ascii="Times New Roman" w:hAnsi="Times New Roman" w:cs="Times New Roman"/>
          <w:sz w:val="24"/>
          <w:szCs w:val="24"/>
        </w:rPr>
        <w:t>а</w:t>
      </w:r>
      <w:r w:rsidRPr="00D9290E">
        <w:rPr>
          <w:rFonts w:ascii="Times New Roman" w:hAnsi="Times New Roman" w:cs="Times New Roman"/>
          <w:sz w:val="24"/>
          <w:szCs w:val="24"/>
        </w:rPr>
        <w:t xml:space="preserve">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14:paraId="4FD3CE23" w14:textId="77777777" w:rsidR="00CB18D3" w:rsidRPr="00D9290E" w:rsidRDefault="00CB18D3" w:rsidP="00CB18D3">
      <w:pPr>
        <w:autoSpaceDE w:val="0"/>
        <w:autoSpaceDN w:val="0"/>
        <w:adjustRightInd w:val="0"/>
        <w:spacing w:after="0" w:line="240" w:lineRule="auto"/>
        <w:jc w:val="both"/>
        <w:rPr>
          <w:rFonts w:ascii="Times New Roman" w:hAnsi="Times New Roman" w:cs="Times New Roman"/>
          <w:sz w:val="24"/>
          <w:szCs w:val="24"/>
        </w:rPr>
      </w:pPr>
      <w:r w:rsidRPr="00D9290E">
        <w:rPr>
          <w:rFonts w:ascii="Times New Roman" w:hAnsi="Times New Roman" w:cs="Times New Roman"/>
          <w:sz w:val="24"/>
          <w:szCs w:val="24"/>
        </w:rPr>
        <w:t>При использовании в образовательном процессе печатных изданий библиотечный фонд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14:paraId="0B97F0E1" w14:textId="77777777" w:rsidR="00CB18D3" w:rsidRPr="00D9290E" w:rsidRDefault="00CB18D3" w:rsidP="00CB18D3">
      <w:pPr>
        <w:autoSpaceDE w:val="0"/>
        <w:autoSpaceDN w:val="0"/>
        <w:adjustRightInd w:val="0"/>
        <w:spacing w:after="0" w:line="240" w:lineRule="auto"/>
        <w:jc w:val="both"/>
        <w:rPr>
          <w:rFonts w:ascii="Times New Roman" w:hAnsi="Times New Roman" w:cs="Times New Roman"/>
          <w:sz w:val="24"/>
          <w:szCs w:val="24"/>
        </w:rPr>
      </w:pPr>
      <w:r w:rsidRPr="00D9290E">
        <w:rPr>
          <w:rFonts w:ascii="Times New Roman" w:hAnsi="Times New Roman" w:cs="Times New Roman"/>
          <w:sz w:val="24"/>
          <w:szCs w:val="24"/>
        </w:rPr>
        <w:t>Каждый обучающийся в течение всего периода обучен</w:t>
      </w:r>
      <w:r>
        <w:rPr>
          <w:rFonts w:ascii="Times New Roman" w:hAnsi="Times New Roman" w:cs="Times New Roman"/>
          <w:sz w:val="24"/>
          <w:szCs w:val="24"/>
        </w:rPr>
        <w:t xml:space="preserve">ия обеспечен индивидуальным </w:t>
      </w:r>
      <w:r w:rsidRPr="00D9290E">
        <w:rPr>
          <w:rFonts w:ascii="Times New Roman" w:hAnsi="Times New Roman" w:cs="Times New Roman"/>
          <w:sz w:val="24"/>
          <w:szCs w:val="24"/>
        </w:rPr>
        <w:t xml:space="preserve">неограниченным доступом к электронно-библиотечным </w:t>
      </w:r>
      <w:r>
        <w:rPr>
          <w:rFonts w:ascii="Times New Roman" w:hAnsi="Times New Roman" w:cs="Times New Roman"/>
          <w:sz w:val="24"/>
          <w:szCs w:val="24"/>
        </w:rPr>
        <w:t>системам (электронным библиоте</w:t>
      </w:r>
      <w:r w:rsidRPr="00D9290E">
        <w:rPr>
          <w:rFonts w:ascii="Times New Roman" w:hAnsi="Times New Roman" w:cs="Times New Roman"/>
          <w:sz w:val="24"/>
          <w:szCs w:val="24"/>
        </w:rPr>
        <w:t xml:space="preserve">кам), содержащим все издания основной и дополнительной </w:t>
      </w:r>
      <w:r>
        <w:rPr>
          <w:rFonts w:ascii="Times New Roman" w:hAnsi="Times New Roman" w:cs="Times New Roman"/>
          <w:sz w:val="24"/>
          <w:szCs w:val="24"/>
        </w:rPr>
        <w:t xml:space="preserve">литературы, указанные в рабочих </w:t>
      </w:r>
      <w:r w:rsidRPr="00D9290E">
        <w:rPr>
          <w:rFonts w:ascii="Times New Roman" w:hAnsi="Times New Roman" w:cs="Times New Roman"/>
          <w:sz w:val="24"/>
          <w:szCs w:val="24"/>
        </w:rPr>
        <w:t>программах дисциплин (модулей), программах практик.</w:t>
      </w:r>
    </w:p>
    <w:p w14:paraId="5F00AB3F" w14:textId="77777777" w:rsidR="00CB18D3" w:rsidRPr="00D9290E" w:rsidRDefault="00CB18D3" w:rsidP="00CB18D3">
      <w:pPr>
        <w:autoSpaceDE w:val="0"/>
        <w:autoSpaceDN w:val="0"/>
        <w:adjustRightInd w:val="0"/>
        <w:spacing w:after="0" w:line="240" w:lineRule="auto"/>
        <w:jc w:val="both"/>
        <w:rPr>
          <w:rFonts w:ascii="Times New Roman" w:hAnsi="Times New Roman" w:cs="Times New Roman"/>
          <w:sz w:val="24"/>
          <w:szCs w:val="24"/>
        </w:rPr>
      </w:pPr>
      <w:r w:rsidRPr="00D9290E">
        <w:rPr>
          <w:rFonts w:ascii="Times New Roman" w:hAnsi="Times New Roman" w:cs="Times New Roman"/>
          <w:sz w:val="24"/>
          <w:szCs w:val="24"/>
        </w:rPr>
        <w:t>Обучающиеся из числа инвалидов и лиц с ОВЗ о</w:t>
      </w:r>
      <w:r>
        <w:rPr>
          <w:rFonts w:ascii="Times New Roman" w:hAnsi="Times New Roman" w:cs="Times New Roman"/>
          <w:sz w:val="24"/>
          <w:szCs w:val="24"/>
        </w:rPr>
        <w:t xml:space="preserve">беспечиваются печатными и (или) </w:t>
      </w:r>
      <w:r w:rsidRPr="00D9290E">
        <w:rPr>
          <w:rFonts w:ascii="Times New Roman" w:hAnsi="Times New Roman" w:cs="Times New Roman"/>
          <w:sz w:val="24"/>
          <w:szCs w:val="24"/>
        </w:rPr>
        <w:t>электронными образовательными ресурсами в формах, адаптированных к ограничениям их</w:t>
      </w:r>
    </w:p>
    <w:p w14:paraId="37B682FA"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r w:rsidRPr="00D9290E">
        <w:rPr>
          <w:rFonts w:ascii="Times New Roman" w:hAnsi="Times New Roman" w:cs="Times New Roman"/>
          <w:sz w:val="24"/>
          <w:szCs w:val="24"/>
        </w:rPr>
        <w:t>здоровья.</w:t>
      </w:r>
    </w:p>
    <w:p w14:paraId="6FCB8AA8"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p>
    <w:p w14:paraId="6E934710" w14:textId="77777777" w:rsidR="00CB18D3" w:rsidRPr="00CB73DD" w:rsidRDefault="00CB18D3" w:rsidP="00CB73DD">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C5A51">
        <w:rPr>
          <w:rFonts w:ascii="Times New Roman" w:hAnsi="Times New Roman" w:cs="Times New Roman"/>
          <w:b/>
          <w:sz w:val="24"/>
          <w:szCs w:val="24"/>
        </w:rPr>
        <w:t xml:space="preserve">6.3. Кадровые условия реализации программы </w:t>
      </w:r>
      <w:r w:rsidRPr="00CB73DD">
        <w:rPr>
          <w:rFonts w:ascii="Times New Roman" w:hAnsi="Times New Roman" w:cs="Times New Roman"/>
          <w:b/>
          <w:color w:val="000000" w:themeColor="text1"/>
          <w:sz w:val="24"/>
          <w:szCs w:val="24"/>
        </w:rPr>
        <w:t>магистратуры</w:t>
      </w:r>
    </w:p>
    <w:p w14:paraId="231A30B8" w14:textId="77777777" w:rsidR="00CB18D3" w:rsidRDefault="00CB18D3" w:rsidP="00CB18D3">
      <w:pPr>
        <w:autoSpaceDE w:val="0"/>
        <w:autoSpaceDN w:val="0"/>
        <w:adjustRightInd w:val="0"/>
        <w:spacing w:after="0" w:line="240" w:lineRule="auto"/>
        <w:jc w:val="both"/>
        <w:rPr>
          <w:rFonts w:ascii="Times New Roman" w:hAnsi="Times New Roman" w:cs="Times New Roman"/>
          <w:sz w:val="24"/>
          <w:szCs w:val="24"/>
        </w:rPr>
      </w:pPr>
      <w:r w:rsidRPr="00D9290E">
        <w:rPr>
          <w:rFonts w:ascii="Times New Roman" w:hAnsi="Times New Roman" w:cs="Times New Roman"/>
          <w:sz w:val="24"/>
          <w:szCs w:val="24"/>
        </w:rPr>
        <w:tab/>
      </w:r>
    </w:p>
    <w:p w14:paraId="3ECBB8B8" w14:textId="77777777" w:rsidR="00CB18D3" w:rsidRPr="008C5A51" w:rsidRDefault="00CB73DD"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8C5A51">
        <w:rPr>
          <w:rFonts w:ascii="Times New Roman" w:hAnsi="Times New Roman" w:cs="Times New Roman"/>
          <w:sz w:val="24"/>
          <w:szCs w:val="24"/>
        </w:rPr>
        <w:t>Требования к кадровому составу реал</w:t>
      </w:r>
      <w:r w:rsidR="00CB18D3">
        <w:rPr>
          <w:rFonts w:ascii="Times New Roman" w:hAnsi="Times New Roman" w:cs="Times New Roman"/>
          <w:sz w:val="24"/>
          <w:szCs w:val="24"/>
        </w:rPr>
        <w:t xml:space="preserve">изации образовательной программы обеспечивается </w:t>
      </w:r>
      <w:r w:rsidR="00CB18D3" w:rsidRPr="008C5A51">
        <w:rPr>
          <w:rFonts w:ascii="Times New Roman" w:hAnsi="Times New Roman" w:cs="Times New Roman"/>
          <w:sz w:val="24"/>
          <w:szCs w:val="24"/>
        </w:rPr>
        <w:t xml:space="preserve">совокупностью кадровых ресурсов </w:t>
      </w:r>
      <w:r w:rsidR="00CB18D3">
        <w:rPr>
          <w:rFonts w:ascii="Times New Roman" w:hAnsi="Times New Roman" w:cs="Times New Roman"/>
          <w:sz w:val="24"/>
          <w:szCs w:val="24"/>
        </w:rPr>
        <w:t xml:space="preserve">Академии. </w:t>
      </w:r>
    </w:p>
    <w:p w14:paraId="287A3553" w14:textId="77777777" w:rsidR="00CB18D3" w:rsidRPr="008C5A51" w:rsidRDefault="00CB18D3" w:rsidP="00CB18D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Реализация образовательной программы обеспечивается педагогическими работниками Академии, а также лицами, привлекаемыми к реализации образовательной программы на иных условиях.</w:t>
      </w:r>
    </w:p>
    <w:p w14:paraId="735C79C1" w14:textId="77777777" w:rsidR="00CB18D3" w:rsidRPr="008C5A51" w:rsidRDefault="00CB18D3" w:rsidP="00CB18D3">
      <w:pPr>
        <w:autoSpaceDE w:val="0"/>
        <w:autoSpaceDN w:val="0"/>
        <w:adjustRightInd w:val="0"/>
        <w:spacing w:after="0" w:line="240" w:lineRule="auto"/>
        <w:jc w:val="both"/>
        <w:rPr>
          <w:rFonts w:ascii="Times New Roman" w:hAnsi="Times New Roman" w:cs="Times New Roman"/>
          <w:sz w:val="24"/>
          <w:szCs w:val="24"/>
        </w:rPr>
      </w:pPr>
      <w:r w:rsidRPr="008C5A51">
        <w:rPr>
          <w:rFonts w:ascii="Times New Roman" w:hAnsi="Times New Roman" w:cs="Times New Roman"/>
          <w:sz w:val="24"/>
          <w:szCs w:val="24"/>
        </w:rPr>
        <w:t>Квалификация руководящих и научно-педагогических работников Академии</w:t>
      </w:r>
      <w:r>
        <w:rPr>
          <w:rFonts w:ascii="Times New Roman" w:hAnsi="Times New Roman" w:cs="Times New Roman"/>
          <w:sz w:val="24"/>
          <w:szCs w:val="24"/>
        </w:rPr>
        <w:t xml:space="preserve"> </w:t>
      </w:r>
      <w:r w:rsidRPr="008C5A51">
        <w:rPr>
          <w:rFonts w:ascii="Times New Roman" w:hAnsi="Times New Roman" w:cs="Times New Roman"/>
          <w:sz w:val="24"/>
          <w:szCs w:val="24"/>
        </w:rPr>
        <w:t>соответствует квалификационным требованиям, установленным в квалификационных справочниках и (или) профессиональных стандартах (при наличии).</w:t>
      </w:r>
    </w:p>
    <w:p w14:paraId="3DB7E1B1" w14:textId="77777777" w:rsidR="00CB18D3" w:rsidRPr="00CB73DD" w:rsidRDefault="00CB18D3" w:rsidP="00CB18D3">
      <w:pPr>
        <w:autoSpaceDE w:val="0"/>
        <w:autoSpaceDN w:val="0"/>
        <w:adjustRightInd w:val="0"/>
        <w:spacing w:after="0" w:line="240" w:lineRule="auto"/>
        <w:jc w:val="both"/>
        <w:rPr>
          <w:rFonts w:ascii="Times New Roman" w:hAnsi="Times New Roman" w:cs="Times New Roman"/>
          <w:color w:val="000000" w:themeColor="text1"/>
          <w:sz w:val="24"/>
          <w:szCs w:val="24"/>
        </w:rPr>
      </w:pPr>
      <w:r w:rsidRPr="008C5A51">
        <w:rPr>
          <w:rFonts w:ascii="Times New Roman" w:hAnsi="Times New Roman" w:cs="Times New Roman"/>
          <w:sz w:val="24"/>
          <w:szCs w:val="24"/>
        </w:rPr>
        <w:t xml:space="preserve">Не менее </w:t>
      </w:r>
      <w:r w:rsidRPr="00CB73DD">
        <w:rPr>
          <w:rFonts w:ascii="Times New Roman" w:hAnsi="Times New Roman" w:cs="Times New Roman"/>
          <w:color w:val="000000" w:themeColor="text1"/>
          <w:sz w:val="24"/>
          <w:szCs w:val="24"/>
        </w:rPr>
        <w:t xml:space="preserve">70 процентов численности педагогических работников Академии, участвующих в реализации образовательной программы, и лиц, привлекаемых к реализации образовательной </w:t>
      </w:r>
      <w:proofErr w:type="gramStart"/>
      <w:r w:rsidRPr="00CB73DD">
        <w:rPr>
          <w:rFonts w:ascii="Times New Roman" w:hAnsi="Times New Roman" w:cs="Times New Roman"/>
          <w:color w:val="000000" w:themeColor="text1"/>
          <w:sz w:val="24"/>
          <w:szCs w:val="24"/>
        </w:rPr>
        <w:t>программы  на</w:t>
      </w:r>
      <w:proofErr w:type="gramEnd"/>
      <w:r w:rsidRPr="00CB73DD">
        <w:rPr>
          <w:rFonts w:ascii="Times New Roman" w:hAnsi="Times New Roman" w:cs="Times New Roman"/>
          <w:color w:val="000000" w:themeColor="text1"/>
          <w:sz w:val="24"/>
          <w:szCs w:val="24"/>
        </w:rPr>
        <w:t xml:space="preserve">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14:paraId="525A1173" w14:textId="77777777" w:rsidR="00CB18D3" w:rsidRPr="00CB73DD" w:rsidRDefault="00CB18D3" w:rsidP="00CB18D3">
      <w:pPr>
        <w:autoSpaceDE w:val="0"/>
        <w:autoSpaceDN w:val="0"/>
        <w:adjustRightInd w:val="0"/>
        <w:spacing w:after="0" w:line="240" w:lineRule="auto"/>
        <w:jc w:val="both"/>
        <w:rPr>
          <w:rFonts w:ascii="Times New Roman" w:hAnsi="Times New Roman" w:cs="Times New Roman"/>
          <w:color w:val="000000" w:themeColor="text1"/>
          <w:sz w:val="24"/>
          <w:szCs w:val="24"/>
        </w:rPr>
      </w:pPr>
      <w:r w:rsidRPr="00CB73DD">
        <w:rPr>
          <w:rFonts w:ascii="Times New Roman" w:hAnsi="Times New Roman" w:cs="Times New Roman"/>
          <w:color w:val="000000" w:themeColor="text1"/>
          <w:sz w:val="24"/>
          <w:szCs w:val="24"/>
        </w:rPr>
        <w:t>Более 5 процентов численности педагогических работников Академии, участвующих в реализации образовательной программы,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 3 лет).</w:t>
      </w:r>
    </w:p>
    <w:p w14:paraId="645C53EC" w14:textId="77777777" w:rsidR="00CB18D3" w:rsidRPr="008C5A51" w:rsidRDefault="00CB73DD"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      </w:t>
      </w:r>
      <w:r w:rsidR="00CB18D3" w:rsidRPr="00CB73DD">
        <w:rPr>
          <w:rFonts w:ascii="Times New Roman" w:hAnsi="Times New Roman" w:cs="Times New Roman"/>
          <w:color w:val="000000" w:themeColor="text1"/>
          <w:sz w:val="24"/>
          <w:szCs w:val="24"/>
        </w:rPr>
        <w:t xml:space="preserve">Не менее 60 </w:t>
      </w:r>
      <w:r w:rsidR="00CB18D3" w:rsidRPr="008C5A51">
        <w:rPr>
          <w:rFonts w:ascii="Times New Roman" w:hAnsi="Times New Roman" w:cs="Times New Roman"/>
          <w:sz w:val="24"/>
          <w:szCs w:val="24"/>
        </w:rPr>
        <w:t>процентов численности педагогических работников Академии и лиц, привлекаемых к образовательной деятельности Академией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14:paraId="450C7B32" w14:textId="77777777" w:rsidR="00CB18D3" w:rsidRPr="008C5A51" w:rsidRDefault="00CB73DD"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8C5A51">
        <w:rPr>
          <w:rFonts w:ascii="Times New Roman" w:hAnsi="Times New Roman" w:cs="Times New Roman"/>
          <w:sz w:val="24"/>
          <w:szCs w:val="24"/>
        </w:rPr>
        <w:t>К педагогическим работникам и лицам, привлекаемым к образовательной деятельности Академией на иных условиях, с учеными степенями и (или) учеными званиями приравниваются лица без ученых степеней и званий, имеющие спортивные звания «Мастер спорта России», «Мастер спорта СССР», «Гроссмейстер Россию»,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Россию», «Заслуженный мастер спорта СССР», «Заслуженный тренер России», «Заслуженный тренер СССР», «Почётный спортивный судья Россию», почетные звания «Заслуженный работник физической культуры и спорта Российской Федерацию»,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14:paraId="0ADF0DAD" w14:textId="77777777" w:rsidR="00CB18D3" w:rsidRPr="00CE7307" w:rsidRDefault="00CB73DD" w:rsidP="00CB18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C10000"/>
          <w:sz w:val="24"/>
          <w:szCs w:val="24"/>
        </w:rPr>
        <w:t xml:space="preserve">     </w:t>
      </w:r>
      <w:r w:rsidR="00CB18D3" w:rsidRPr="00CE7307">
        <w:rPr>
          <w:rFonts w:ascii="Times New Roman" w:hAnsi="Times New Roman" w:cs="Times New Roman"/>
          <w:sz w:val="24"/>
          <w:szCs w:val="24"/>
        </w:rPr>
        <w:t>Общее руководство научным содержанием программы магистратуры осуществляется научно-педагогическим работником Академии, имеющим ученую степень (в том числе 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14:paraId="2A1C5787" w14:textId="77777777" w:rsidR="00CB18D3" w:rsidRPr="00CB73DD" w:rsidRDefault="00CB73DD" w:rsidP="00CB18D3">
      <w:pPr>
        <w:autoSpaceDE w:val="0"/>
        <w:autoSpaceDN w:val="0"/>
        <w:adjustRightInd w:val="0"/>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sz w:val="24"/>
          <w:szCs w:val="24"/>
        </w:rPr>
        <w:t xml:space="preserve">    </w:t>
      </w:r>
      <w:r w:rsidR="00CB18D3" w:rsidRPr="00CE7307">
        <w:rPr>
          <w:rFonts w:ascii="Times New Roman" w:hAnsi="Times New Roman" w:cs="Times New Roman"/>
          <w:iCs/>
          <w:sz w:val="24"/>
          <w:szCs w:val="24"/>
        </w:rPr>
        <w:t xml:space="preserve">В соответствии с направленностью (профилем) данной основной профессиональной образовательной программы выпускающей кафедрой является кафедра </w:t>
      </w:r>
      <w:r w:rsidRPr="00CB73DD">
        <w:rPr>
          <w:rFonts w:ascii="Times New Roman" w:hAnsi="Times New Roman" w:cs="Times New Roman"/>
          <w:iCs/>
          <w:color w:val="000000" w:themeColor="text1"/>
          <w:sz w:val="24"/>
          <w:szCs w:val="24"/>
        </w:rPr>
        <w:t>Теории и методики футбола и хоккея</w:t>
      </w:r>
      <w:r>
        <w:rPr>
          <w:rFonts w:ascii="Times New Roman" w:hAnsi="Times New Roman" w:cs="Times New Roman"/>
          <w:iCs/>
          <w:color w:val="000000" w:themeColor="text1"/>
          <w:sz w:val="24"/>
          <w:szCs w:val="24"/>
        </w:rPr>
        <w:t>.</w:t>
      </w:r>
    </w:p>
    <w:p w14:paraId="1C5699EE" w14:textId="77777777" w:rsidR="00CB18D3" w:rsidRPr="00CE7307" w:rsidRDefault="00CB18D3" w:rsidP="00CB18D3">
      <w:pPr>
        <w:autoSpaceDE w:val="0"/>
        <w:autoSpaceDN w:val="0"/>
        <w:adjustRightInd w:val="0"/>
        <w:spacing w:after="0" w:line="240" w:lineRule="auto"/>
        <w:jc w:val="both"/>
        <w:rPr>
          <w:rFonts w:ascii="Times New Roman" w:hAnsi="Times New Roman" w:cs="Times New Roman"/>
          <w:iCs/>
          <w:color w:val="C10000"/>
          <w:sz w:val="24"/>
          <w:szCs w:val="24"/>
        </w:rPr>
      </w:pPr>
      <w:r w:rsidRPr="00CE7307">
        <w:rPr>
          <w:rFonts w:ascii="Times New Roman" w:hAnsi="Times New Roman" w:cs="Times New Roman"/>
          <w:iCs/>
          <w:color w:val="C10000"/>
          <w:sz w:val="24"/>
          <w:szCs w:val="24"/>
        </w:rPr>
        <w:tab/>
      </w:r>
      <w:r w:rsidRPr="00CE7307">
        <w:rPr>
          <w:rFonts w:ascii="Times New Roman" w:hAnsi="Times New Roman" w:cs="Times New Roman"/>
          <w:iCs/>
          <w:sz w:val="24"/>
          <w:szCs w:val="24"/>
        </w:rPr>
        <w:t>Общее руководство научным содержанием программы магистратуры осуществляется</w:t>
      </w:r>
      <w:r w:rsidR="00CB73DD">
        <w:rPr>
          <w:rFonts w:ascii="Times New Roman" w:hAnsi="Times New Roman" w:cs="Times New Roman"/>
          <w:iCs/>
          <w:sz w:val="24"/>
          <w:szCs w:val="24"/>
        </w:rPr>
        <w:t xml:space="preserve"> Шишковым Игорем Юрьевичем, </w:t>
      </w:r>
      <w:proofErr w:type="spellStart"/>
      <w:r w:rsidR="00CB73DD">
        <w:rPr>
          <w:rFonts w:ascii="Times New Roman" w:hAnsi="Times New Roman" w:cs="Times New Roman"/>
          <w:iCs/>
          <w:sz w:val="24"/>
          <w:szCs w:val="24"/>
        </w:rPr>
        <w:t>к.п.н</w:t>
      </w:r>
      <w:proofErr w:type="spellEnd"/>
      <w:r w:rsidR="00CB73DD">
        <w:rPr>
          <w:rFonts w:ascii="Times New Roman" w:hAnsi="Times New Roman" w:cs="Times New Roman"/>
          <w:iCs/>
          <w:sz w:val="24"/>
          <w:szCs w:val="24"/>
        </w:rPr>
        <w:t>., доцентом, Заслуженным тренером России.</w:t>
      </w:r>
      <w:r>
        <w:rPr>
          <w:rFonts w:ascii="Times New Roman" w:hAnsi="Times New Roman" w:cs="Times New Roman"/>
          <w:iCs/>
          <w:sz w:val="24"/>
          <w:szCs w:val="24"/>
        </w:rPr>
        <w:t xml:space="preserve"> </w:t>
      </w:r>
      <w:r w:rsidRPr="00CE7307">
        <w:rPr>
          <w:rFonts w:ascii="Times New Roman" w:hAnsi="Times New Roman" w:cs="Times New Roman"/>
          <w:iCs/>
          <w:sz w:val="24"/>
          <w:szCs w:val="24"/>
        </w:rPr>
        <w:t xml:space="preserve">  </w:t>
      </w:r>
    </w:p>
    <w:p w14:paraId="415C08AB" w14:textId="77777777" w:rsidR="00CB18D3" w:rsidRDefault="00CB18D3" w:rsidP="00CB18D3">
      <w:pPr>
        <w:autoSpaceDE w:val="0"/>
        <w:autoSpaceDN w:val="0"/>
        <w:adjustRightInd w:val="0"/>
        <w:spacing w:after="0" w:line="240" w:lineRule="auto"/>
        <w:rPr>
          <w:rFonts w:ascii="Times New Roman" w:hAnsi="Times New Roman" w:cs="Times New Roman"/>
          <w:i/>
          <w:iCs/>
          <w:color w:val="C10000"/>
          <w:sz w:val="24"/>
          <w:szCs w:val="24"/>
        </w:rPr>
      </w:pPr>
    </w:p>
    <w:p w14:paraId="02C54D5C" w14:textId="77777777" w:rsidR="00CB18D3" w:rsidRPr="003A64D2" w:rsidRDefault="00CB18D3" w:rsidP="00CB73DD">
      <w:pPr>
        <w:jc w:val="center"/>
        <w:rPr>
          <w:rFonts w:ascii="Times New Roman" w:hAnsi="Times New Roman" w:cs="Times New Roman"/>
          <w:b/>
          <w:sz w:val="24"/>
          <w:szCs w:val="24"/>
        </w:rPr>
      </w:pPr>
      <w:r w:rsidRPr="003A64D2">
        <w:rPr>
          <w:rFonts w:ascii="Times New Roman" w:hAnsi="Times New Roman" w:cs="Times New Roman"/>
          <w:b/>
          <w:sz w:val="24"/>
          <w:szCs w:val="24"/>
        </w:rPr>
        <w:t>6.4. Требования к финансовым условиям реализации образовательной программы</w:t>
      </w:r>
    </w:p>
    <w:p w14:paraId="66356F9A" w14:textId="77777777" w:rsidR="00CB18D3" w:rsidRDefault="00CB73DD" w:rsidP="00CB18D3">
      <w:pPr>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3A64D2">
        <w:rPr>
          <w:rFonts w:ascii="Times New Roman" w:hAnsi="Times New Roman" w:cs="Times New Roman"/>
          <w:sz w:val="24"/>
          <w:szCs w:val="24"/>
        </w:rPr>
        <w:t>Финансовое обеспечение реализации образовател</w:t>
      </w:r>
      <w:r w:rsidR="00CB18D3">
        <w:rPr>
          <w:rFonts w:ascii="Times New Roman" w:hAnsi="Times New Roman" w:cs="Times New Roman"/>
          <w:sz w:val="24"/>
          <w:szCs w:val="24"/>
        </w:rPr>
        <w:t xml:space="preserve">ьной программы осуществляется в </w:t>
      </w:r>
      <w:r w:rsidR="00CB18D3" w:rsidRPr="003A64D2">
        <w:rPr>
          <w:rFonts w:ascii="Times New Roman" w:hAnsi="Times New Roman" w:cs="Times New Roman"/>
          <w:sz w:val="24"/>
          <w:szCs w:val="24"/>
        </w:rPr>
        <w:t>объеме не ниже значений базовых нормативов затрат на оказание государственных услуг по</w:t>
      </w:r>
      <w:r w:rsidR="00CB18D3">
        <w:rPr>
          <w:rFonts w:ascii="Times New Roman" w:hAnsi="Times New Roman" w:cs="Times New Roman"/>
          <w:sz w:val="24"/>
          <w:szCs w:val="24"/>
        </w:rPr>
        <w:t xml:space="preserve"> </w:t>
      </w:r>
      <w:r w:rsidR="00CB18D3" w:rsidRPr="003A64D2">
        <w:rPr>
          <w:rFonts w:ascii="Times New Roman" w:hAnsi="Times New Roman" w:cs="Times New Roman"/>
          <w:sz w:val="24"/>
          <w:szCs w:val="24"/>
        </w:rPr>
        <w:t>реализации образовательных программ высшего образован</w:t>
      </w:r>
      <w:r w:rsidR="00CB18D3">
        <w:rPr>
          <w:rFonts w:ascii="Times New Roman" w:hAnsi="Times New Roman" w:cs="Times New Roman"/>
          <w:sz w:val="24"/>
          <w:szCs w:val="24"/>
        </w:rPr>
        <w:t xml:space="preserve">ия </w:t>
      </w:r>
      <w:r w:rsidR="00CB18D3" w:rsidRPr="00CB73DD">
        <w:rPr>
          <w:rFonts w:ascii="Times New Roman" w:hAnsi="Times New Roman" w:cs="Times New Roman"/>
          <w:color w:val="000000" w:themeColor="text1"/>
          <w:sz w:val="24"/>
          <w:szCs w:val="24"/>
        </w:rPr>
        <w:t>программ магистратуры</w:t>
      </w:r>
      <w:r w:rsidR="00CB18D3" w:rsidRPr="00CB73DD">
        <w:rPr>
          <w:rFonts w:ascii="Times New Roman" w:hAnsi="Times New Roman" w:cs="Times New Roman"/>
          <w:sz w:val="24"/>
          <w:szCs w:val="24"/>
        </w:rPr>
        <w:t xml:space="preserve"> </w:t>
      </w:r>
      <w:r w:rsidR="00CB18D3" w:rsidRPr="003A64D2">
        <w:rPr>
          <w:rFonts w:ascii="Times New Roman" w:hAnsi="Times New Roman" w:cs="Times New Roman"/>
          <w:sz w:val="24"/>
          <w:szCs w:val="24"/>
        </w:rPr>
        <w:t>и значений корректирующих</w:t>
      </w:r>
      <w:r w:rsidR="00CB18D3">
        <w:rPr>
          <w:rFonts w:ascii="Times New Roman" w:hAnsi="Times New Roman" w:cs="Times New Roman"/>
          <w:sz w:val="24"/>
          <w:szCs w:val="24"/>
        </w:rPr>
        <w:t xml:space="preserve"> коэффициентов к базовым норма</w:t>
      </w:r>
      <w:r w:rsidR="00CB18D3" w:rsidRPr="003A64D2">
        <w:rPr>
          <w:rFonts w:ascii="Times New Roman" w:hAnsi="Times New Roman" w:cs="Times New Roman"/>
          <w:sz w:val="24"/>
          <w:szCs w:val="24"/>
        </w:rPr>
        <w:t>тивам затрат, определяемых Министерством науки и выс</w:t>
      </w:r>
      <w:r w:rsidR="00CB18D3">
        <w:rPr>
          <w:rFonts w:ascii="Times New Roman" w:hAnsi="Times New Roman" w:cs="Times New Roman"/>
          <w:sz w:val="24"/>
          <w:szCs w:val="24"/>
        </w:rPr>
        <w:t>шего образования Российской Фе</w:t>
      </w:r>
      <w:r w:rsidR="00CB18D3" w:rsidRPr="003A64D2">
        <w:rPr>
          <w:rFonts w:ascii="Times New Roman" w:hAnsi="Times New Roman" w:cs="Times New Roman"/>
          <w:sz w:val="24"/>
          <w:szCs w:val="24"/>
        </w:rPr>
        <w:t>дерации.</w:t>
      </w:r>
    </w:p>
    <w:p w14:paraId="2B075518" w14:textId="77777777" w:rsidR="00CB18D3" w:rsidRDefault="00CB18D3" w:rsidP="00CB18D3">
      <w:pPr>
        <w:jc w:val="both"/>
        <w:rPr>
          <w:rFonts w:ascii="Times New Roman" w:hAnsi="Times New Roman" w:cs="Times New Roman"/>
          <w:sz w:val="24"/>
          <w:szCs w:val="24"/>
        </w:rPr>
      </w:pPr>
    </w:p>
    <w:p w14:paraId="535844A5" w14:textId="77777777" w:rsidR="00CB18D3" w:rsidRPr="00CB73DD" w:rsidRDefault="00CB18D3" w:rsidP="00CB18D3">
      <w:pPr>
        <w:jc w:val="center"/>
        <w:rPr>
          <w:rFonts w:ascii="Times New Roman" w:hAnsi="Times New Roman" w:cs="Times New Roman"/>
          <w:b/>
          <w:color w:val="000000" w:themeColor="text1"/>
          <w:sz w:val="24"/>
          <w:szCs w:val="24"/>
        </w:rPr>
      </w:pPr>
      <w:r w:rsidRPr="00CE7307">
        <w:rPr>
          <w:rFonts w:ascii="Times New Roman" w:hAnsi="Times New Roman" w:cs="Times New Roman"/>
          <w:b/>
          <w:sz w:val="24"/>
          <w:szCs w:val="24"/>
        </w:rPr>
        <w:t xml:space="preserve">7. ПРИМЕНЯЕМЫЕ МЕХАНИЗМЫ ОЦЕНКИ КАЧЕСТВА ОБРАЗОВАТЕЛЬНОЙ ДЕЯТЕЛЬНОСТИ И ПОДГОТОВКИ ОБУЧАЮЩИХСЯ ПО ПРОГРАММЕ </w:t>
      </w:r>
      <w:r w:rsidRPr="00CB73DD">
        <w:rPr>
          <w:rFonts w:ascii="Times New Roman" w:hAnsi="Times New Roman" w:cs="Times New Roman"/>
          <w:b/>
          <w:color w:val="000000" w:themeColor="text1"/>
          <w:sz w:val="24"/>
          <w:szCs w:val="24"/>
        </w:rPr>
        <w:t>МАГИСТРАТУРЫ</w:t>
      </w:r>
    </w:p>
    <w:p w14:paraId="7C4E605B" w14:textId="77777777" w:rsidR="00CB18D3" w:rsidRPr="00D466AE" w:rsidRDefault="00CB73DD" w:rsidP="00CB18D3">
      <w:pPr>
        <w:spacing w:after="0"/>
        <w:jc w:val="both"/>
        <w:rPr>
          <w:rFonts w:ascii="Times New Roman" w:hAnsi="Times New Roman" w:cs="Times New Roman"/>
          <w:color w:val="000000" w:themeColor="text1"/>
          <w:sz w:val="24"/>
          <w:szCs w:val="24"/>
        </w:rPr>
      </w:pPr>
      <w:r w:rsidRPr="00D466AE">
        <w:rPr>
          <w:rFonts w:ascii="Times New Roman" w:hAnsi="Times New Roman" w:cs="Times New Roman"/>
          <w:color w:val="000000" w:themeColor="text1"/>
          <w:sz w:val="24"/>
          <w:szCs w:val="24"/>
        </w:rPr>
        <w:t xml:space="preserve">      </w:t>
      </w:r>
      <w:r w:rsidR="00CB18D3" w:rsidRPr="00D466AE">
        <w:rPr>
          <w:rFonts w:ascii="Times New Roman" w:hAnsi="Times New Roman" w:cs="Times New Roman"/>
          <w:color w:val="000000" w:themeColor="text1"/>
          <w:sz w:val="24"/>
          <w:szCs w:val="24"/>
        </w:rPr>
        <w:t xml:space="preserve">Качество образовательной деятельности и подготовки обучающихся по программе магистратуры определяется в рамках системы внутренней оценки, а также системы внешней оценки, в которой Академия принимает участие на добровольной основе. </w:t>
      </w:r>
    </w:p>
    <w:p w14:paraId="65D36AE8" w14:textId="77777777" w:rsidR="00CB18D3" w:rsidRPr="00D466AE" w:rsidRDefault="00CB73DD" w:rsidP="00CB18D3">
      <w:pPr>
        <w:spacing w:after="0"/>
        <w:jc w:val="both"/>
        <w:rPr>
          <w:rFonts w:ascii="Times New Roman" w:hAnsi="Times New Roman" w:cs="Times New Roman"/>
          <w:color w:val="000000" w:themeColor="text1"/>
          <w:sz w:val="24"/>
          <w:szCs w:val="24"/>
        </w:rPr>
      </w:pPr>
      <w:r w:rsidRPr="00D466AE">
        <w:rPr>
          <w:rFonts w:ascii="Times New Roman" w:hAnsi="Times New Roman" w:cs="Times New Roman"/>
          <w:color w:val="000000" w:themeColor="text1"/>
          <w:sz w:val="24"/>
          <w:szCs w:val="24"/>
        </w:rPr>
        <w:t xml:space="preserve">     </w:t>
      </w:r>
      <w:r w:rsidR="00CB18D3" w:rsidRPr="00D466AE">
        <w:rPr>
          <w:rFonts w:ascii="Times New Roman" w:hAnsi="Times New Roman" w:cs="Times New Roman"/>
          <w:color w:val="000000" w:themeColor="text1"/>
          <w:sz w:val="24"/>
          <w:szCs w:val="24"/>
        </w:rPr>
        <w:t xml:space="preserve">В целях совершенствования программы магистратуры Академия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(или) их объединения, иных юридических и (или) физических лиц, включая педагогических работников Академии. </w:t>
      </w:r>
    </w:p>
    <w:p w14:paraId="7AB93D30" w14:textId="77777777" w:rsidR="00CB18D3" w:rsidRPr="00D466AE" w:rsidRDefault="00CB73DD" w:rsidP="00CB18D3">
      <w:pPr>
        <w:spacing w:after="0"/>
        <w:jc w:val="both"/>
        <w:rPr>
          <w:rFonts w:ascii="Times New Roman" w:hAnsi="Times New Roman" w:cs="Times New Roman"/>
          <w:color w:val="000000" w:themeColor="text1"/>
          <w:sz w:val="24"/>
          <w:szCs w:val="24"/>
        </w:rPr>
      </w:pPr>
      <w:r w:rsidRPr="00D466AE">
        <w:rPr>
          <w:rFonts w:ascii="Times New Roman" w:hAnsi="Times New Roman" w:cs="Times New Roman"/>
          <w:color w:val="000000" w:themeColor="text1"/>
          <w:sz w:val="24"/>
          <w:szCs w:val="24"/>
        </w:rPr>
        <w:t xml:space="preserve">     </w:t>
      </w:r>
      <w:r w:rsidR="00CB18D3" w:rsidRPr="00D466AE">
        <w:rPr>
          <w:rFonts w:ascii="Times New Roman" w:hAnsi="Times New Roman" w:cs="Times New Roman"/>
          <w:color w:val="000000" w:themeColor="text1"/>
          <w:sz w:val="24"/>
          <w:szCs w:val="24"/>
        </w:rPr>
        <w:t xml:space="preserve">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 содержания, </w:t>
      </w:r>
      <w:r w:rsidR="00CB18D3" w:rsidRPr="00D466AE">
        <w:rPr>
          <w:rFonts w:ascii="Times New Roman" w:hAnsi="Times New Roman" w:cs="Times New Roman"/>
          <w:color w:val="000000" w:themeColor="text1"/>
          <w:sz w:val="24"/>
          <w:szCs w:val="24"/>
        </w:rPr>
        <w:lastRenderedPageBreak/>
        <w:t xml:space="preserve">организации и качества образовательного процесса в целом и отдельных дисциплин (модулей) и практик. </w:t>
      </w:r>
    </w:p>
    <w:p w14:paraId="2F6D64C2" w14:textId="77777777" w:rsidR="00CB18D3" w:rsidRPr="00D466AE" w:rsidRDefault="00CB73DD" w:rsidP="00CB18D3">
      <w:pPr>
        <w:spacing w:after="0"/>
        <w:jc w:val="both"/>
        <w:rPr>
          <w:rFonts w:ascii="Times New Roman" w:hAnsi="Times New Roman" w:cs="Times New Roman"/>
          <w:color w:val="000000" w:themeColor="text1"/>
          <w:sz w:val="24"/>
          <w:szCs w:val="24"/>
        </w:rPr>
      </w:pPr>
      <w:r w:rsidRPr="00D466AE">
        <w:rPr>
          <w:rFonts w:ascii="Times New Roman" w:hAnsi="Times New Roman" w:cs="Times New Roman"/>
          <w:color w:val="000000" w:themeColor="text1"/>
          <w:sz w:val="24"/>
          <w:szCs w:val="24"/>
        </w:rPr>
        <w:t xml:space="preserve">      </w:t>
      </w:r>
      <w:r w:rsidR="00CB18D3" w:rsidRPr="00D466AE">
        <w:rPr>
          <w:rFonts w:ascii="Times New Roman" w:hAnsi="Times New Roman" w:cs="Times New Roman"/>
          <w:color w:val="000000" w:themeColor="text1"/>
          <w:sz w:val="24"/>
          <w:szCs w:val="24"/>
        </w:rPr>
        <w:t xml:space="preserve">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 </w:t>
      </w:r>
    </w:p>
    <w:p w14:paraId="12BF25F2" w14:textId="77777777" w:rsidR="00CB18D3" w:rsidRDefault="00D466AE" w:rsidP="00CB18D3">
      <w:pPr>
        <w:spacing w:after="0"/>
        <w:jc w:val="both"/>
        <w:rPr>
          <w:rFonts w:ascii="Times New Roman" w:hAnsi="Times New Roman" w:cs="Times New Roman"/>
          <w:sz w:val="24"/>
          <w:szCs w:val="24"/>
        </w:rPr>
      </w:pPr>
      <w:r w:rsidRPr="00D466AE">
        <w:rPr>
          <w:rFonts w:ascii="Times New Roman" w:hAnsi="Times New Roman" w:cs="Times New Roman"/>
          <w:color w:val="000000" w:themeColor="text1"/>
          <w:sz w:val="24"/>
          <w:szCs w:val="24"/>
        </w:rPr>
        <w:t xml:space="preserve">     </w:t>
      </w:r>
      <w:r w:rsidR="00CB18D3" w:rsidRPr="00D466AE">
        <w:rPr>
          <w:rFonts w:ascii="Times New Roman" w:hAnsi="Times New Roman" w:cs="Times New Roman"/>
          <w:color w:val="000000" w:themeColor="text1"/>
          <w:sz w:val="24"/>
          <w:szCs w:val="24"/>
        </w:rPr>
        <w:t>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профессионально-общественной аккредитации, проводимой работодателями, их объединениями</w:t>
      </w:r>
      <w:r w:rsidR="00CB18D3" w:rsidRPr="00CE7307">
        <w:rPr>
          <w:rFonts w:ascii="Times New Roman" w:hAnsi="Times New Roman" w:cs="Times New Roman"/>
          <w:sz w:val="24"/>
          <w:szCs w:val="24"/>
        </w:rPr>
        <w:t>,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14:paraId="4A1F629F" w14:textId="77777777" w:rsidR="00CB18D3" w:rsidRDefault="00CB18D3" w:rsidP="00CB18D3">
      <w:pPr>
        <w:jc w:val="both"/>
        <w:rPr>
          <w:rFonts w:ascii="Times New Roman" w:hAnsi="Times New Roman" w:cs="Times New Roman"/>
          <w:sz w:val="24"/>
          <w:szCs w:val="24"/>
        </w:rPr>
      </w:pPr>
    </w:p>
    <w:p w14:paraId="31173FF6" w14:textId="77777777" w:rsidR="00CB18D3" w:rsidRPr="00C521A4" w:rsidRDefault="00CB18D3" w:rsidP="00CB18D3">
      <w:pPr>
        <w:jc w:val="center"/>
        <w:rPr>
          <w:rFonts w:ascii="Times New Roman" w:hAnsi="Times New Roman" w:cs="Times New Roman"/>
          <w:b/>
          <w:sz w:val="24"/>
          <w:szCs w:val="24"/>
        </w:rPr>
      </w:pPr>
      <w:r w:rsidRPr="00C521A4">
        <w:rPr>
          <w:rFonts w:ascii="Times New Roman" w:hAnsi="Times New Roman" w:cs="Times New Roman"/>
          <w:b/>
          <w:sz w:val="24"/>
          <w:szCs w:val="24"/>
        </w:rPr>
        <w:t>8. ОСОБЕННОСТИ ОРГАНИЗАЦИИ ОБРАЗОВАТЕЛЬНОГО ПРОЦЕССА ПО ОПОП ВО ДЛЯ ИНВАЛИДОВ И ЛИЦ С ОГРАНИЧЕННЫМИ ВОЗМОЖНОСТЯМИ ЗДОРОВЬЯ</w:t>
      </w:r>
    </w:p>
    <w:p w14:paraId="63FD7DCE" w14:textId="77777777" w:rsidR="00CB18D3" w:rsidRPr="00795D75" w:rsidRDefault="00D466AE" w:rsidP="00CB18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18D3" w:rsidRPr="00795D75">
        <w:rPr>
          <w:rFonts w:ascii="Times New Roman" w:hAnsi="Times New Roman" w:cs="Times New Roman"/>
          <w:sz w:val="24"/>
          <w:szCs w:val="24"/>
        </w:rPr>
        <w:t>Обучение по образовательным программам о</w:t>
      </w:r>
      <w:r w:rsidR="00CB18D3">
        <w:rPr>
          <w:rFonts w:ascii="Times New Roman" w:hAnsi="Times New Roman" w:cs="Times New Roman"/>
          <w:sz w:val="24"/>
          <w:szCs w:val="24"/>
        </w:rPr>
        <w:t>бучающихся с ОВЗ осуществляется Академией</w:t>
      </w:r>
      <w:r w:rsidR="00CB18D3" w:rsidRPr="00795D75">
        <w:rPr>
          <w:rFonts w:ascii="Times New Roman" w:hAnsi="Times New Roman" w:cs="Times New Roman"/>
          <w:sz w:val="24"/>
          <w:szCs w:val="24"/>
        </w:rPr>
        <w:t xml:space="preserve"> с учётом особенностей психофизич</w:t>
      </w:r>
      <w:r w:rsidR="00CB18D3">
        <w:rPr>
          <w:rFonts w:ascii="Times New Roman" w:hAnsi="Times New Roman" w:cs="Times New Roman"/>
          <w:sz w:val="24"/>
          <w:szCs w:val="24"/>
        </w:rPr>
        <w:t xml:space="preserve">еского развития, индивидуальных </w:t>
      </w:r>
      <w:r w:rsidR="00CB18D3" w:rsidRPr="00795D75">
        <w:rPr>
          <w:rFonts w:ascii="Times New Roman" w:hAnsi="Times New Roman" w:cs="Times New Roman"/>
          <w:sz w:val="24"/>
          <w:szCs w:val="24"/>
        </w:rPr>
        <w:t>возможностей и состояния здоровья таких обучающихся.</w:t>
      </w:r>
    </w:p>
    <w:p w14:paraId="0ED045F2" w14:textId="77777777" w:rsidR="00CB18D3" w:rsidRPr="00795D75" w:rsidRDefault="00CB18D3" w:rsidP="00CB18D3">
      <w:pPr>
        <w:spacing w:after="0"/>
        <w:jc w:val="both"/>
        <w:rPr>
          <w:rFonts w:ascii="Times New Roman" w:hAnsi="Times New Roman" w:cs="Times New Roman"/>
          <w:sz w:val="24"/>
          <w:szCs w:val="24"/>
        </w:rPr>
      </w:pPr>
      <w:r>
        <w:rPr>
          <w:rFonts w:ascii="Times New Roman" w:hAnsi="Times New Roman" w:cs="Times New Roman"/>
          <w:sz w:val="24"/>
          <w:szCs w:val="24"/>
        </w:rPr>
        <w:t xml:space="preserve">Образование обучающихся с </w:t>
      </w:r>
      <w:r w:rsidRPr="00795D75">
        <w:rPr>
          <w:rFonts w:ascii="Times New Roman" w:hAnsi="Times New Roman" w:cs="Times New Roman"/>
          <w:sz w:val="24"/>
          <w:szCs w:val="24"/>
        </w:rPr>
        <w:t>О</w:t>
      </w:r>
      <w:r>
        <w:rPr>
          <w:rFonts w:ascii="Times New Roman" w:hAnsi="Times New Roman" w:cs="Times New Roman"/>
          <w:sz w:val="24"/>
          <w:szCs w:val="24"/>
        </w:rPr>
        <w:t xml:space="preserve">ВЗ организовано совместно с другими </w:t>
      </w:r>
      <w:r w:rsidRPr="00795D75">
        <w:rPr>
          <w:rFonts w:ascii="Times New Roman" w:hAnsi="Times New Roman" w:cs="Times New Roman"/>
          <w:sz w:val="24"/>
          <w:szCs w:val="24"/>
        </w:rPr>
        <w:t>обучающимися</w:t>
      </w:r>
      <w:r>
        <w:rPr>
          <w:rFonts w:ascii="Times New Roman" w:hAnsi="Times New Roman" w:cs="Times New Roman"/>
          <w:sz w:val="24"/>
          <w:szCs w:val="24"/>
        </w:rPr>
        <w:t>.</w:t>
      </w:r>
      <w:r w:rsidRPr="00795D75">
        <w:rPr>
          <w:rFonts w:ascii="Times New Roman" w:hAnsi="Times New Roman" w:cs="Times New Roman"/>
          <w:sz w:val="24"/>
          <w:szCs w:val="24"/>
        </w:rPr>
        <w:t xml:space="preserve"> </w:t>
      </w:r>
    </w:p>
    <w:p w14:paraId="6717FCEC" w14:textId="77777777" w:rsidR="00CB18D3" w:rsidRPr="00795D75" w:rsidRDefault="00CB18D3" w:rsidP="00CB18D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Для</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данной категории обучающихся обеспечен беспрепятственный доступ в учебные</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помещения Академии, организованы занятия на 1 этаже главного здания. Созданы</w:t>
      </w:r>
    </w:p>
    <w:p w14:paraId="1E4EE9CA" w14:textId="77777777" w:rsidR="00CB18D3" w:rsidRPr="00795D75" w:rsidRDefault="00CB18D3" w:rsidP="00CB18D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следующие специальные условия:</w:t>
      </w:r>
    </w:p>
    <w:p w14:paraId="546BAE1E" w14:textId="77777777" w:rsidR="00CB18D3" w:rsidRPr="00795D75" w:rsidRDefault="00CB18D3" w:rsidP="00CB18D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C521A4">
        <w:rPr>
          <w:rFonts w:ascii="Times New Roman" w:hAnsi="Times New Roman" w:cs="Times New Roman"/>
          <w:sz w:val="24"/>
          <w:szCs w:val="24"/>
        </w:rPr>
        <w:t xml:space="preserve">В целях доступности получения высшего образования по образовательным программам лицами с ОВЗ </w:t>
      </w:r>
      <w:r>
        <w:rPr>
          <w:rFonts w:ascii="Times New Roman" w:hAnsi="Times New Roman" w:cs="Times New Roman"/>
          <w:sz w:val="24"/>
          <w:szCs w:val="24"/>
        </w:rPr>
        <w:t xml:space="preserve">Академией </w:t>
      </w:r>
      <w:r>
        <w:rPr>
          <w:rFonts w:ascii="Times New Roman" w:eastAsia="Times New Roman" w:hAnsi="Times New Roman" w:cs="Times New Roman"/>
          <w:color w:val="1A1A1A"/>
          <w:sz w:val="24"/>
          <w:szCs w:val="24"/>
          <w:lang w:eastAsia="ru-RU"/>
        </w:rPr>
        <w:t>с</w:t>
      </w:r>
      <w:r w:rsidRPr="00795D75">
        <w:rPr>
          <w:rFonts w:ascii="Times New Roman" w:eastAsia="Times New Roman" w:hAnsi="Times New Roman" w:cs="Times New Roman"/>
          <w:color w:val="1A1A1A"/>
          <w:sz w:val="24"/>
          <w:szCs w:val="24"/>
          <w:lang w:eastAsia="ru-RU"/>
        </w:rPr>
        <w:t>озданы</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следующие специальные условия:</w:t>
      </w:r>
    </w:p>
    <w:p w14:paraId="42039688" w14:textId="77777777" w:rsidR="00CB18D3" w:rsidRPr="00795D75" w:rsidRDefault="00CB18D3" w:rsidP="00CB18D3">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8.</w:t>
      </w:r>
      <w:r w:rsidRPr="00795D75">
        <w:rPr>
          <w:rFonts w:ascii="Times New Roman" w:eastAsia="Times New Roman" w:hAnsi="Times New Roman" w:cs="Times New Roman"/>
          <w:color w:val="1A1A1A"/>
          <w:sz w:val="24"/>
          <w:szCs w:val="24"/>
          <w:lang w:eastAsia="ru-RU"/>
        </w:rPr>
        <w:t>1. для инвалидов и лиц с ограниченными возможностями здоровья по зрению:</w:t>
      </w:r>
    </w:p>
    <w:p w14:paraId="1EB2ACE2" w14:textId="77777777" w:rsidR="00CB18D3" w:rsidRPr="00795D75" w:rsidRDefault="00CB18D3" w:rsidP="00CB18D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обеспечен доступ обучающихся, являющихся слепыми или слабовидящими к</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зданиям Академии;</w:t>
      </w:r>
    </w:p>
    <w:p w14:paraId="479F2CE6" w14:textId="77777777" w:rsidR="00CB18D3" w:rsidRPr="00795D75" w:rsidRDefault="00CB18D3" w:rsidP="00CB18D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 xml:space="preserve">электронный видео увеличитель "ONYX </w:t>
      </w:r>
      <w:proofErr w:type="spellStart"/>
      <w:r w:rsidRPr="00795D75">
        <w:rPr>
          <w:rFonts w:ascii="Times New Roman" w:eastAsia="Times New Roman" w:hAnsi="Times New Roman" w:cs="Times New Roman"/>
          <w:color w:val="1A1A1A"/>
          <w:sz w:val="24"/>
          <w:szCs w:val="24"/>
          <w:lang w:eastAsia="ru-RU"/>
        </w:rPr>
        <w:t>Deskset</w:t>
      </w:r>
      <w:proofErr w:type="spellEnd"/>
      <w:r w:rsidRPr="00795D75">
        <w:rPr>
          <w:rFonts w:ascii="Times New Roman" w:eastAsia="Times New Roman" w:hAnsi="Times New Roman" w:cs="Times New Roman"/>
          <w:color w:val="1A1A1A"/>
          <w:sz w:val="24"/>
          <w:szCs w:val="24"/>
          <w:lang w:eastAsia="ru-RU"/>
        </w:rPr>
        <w:t xml:space="preserve"> HD 22 (в полной</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комплектации);</w:t>
      </w:r>
    </w:p>
    <w:p w14:paraId="408A4261" w14:textId="77777777" w:rsidR="00CB18D3" w:rsidRPr="00795D75" w:rsidRDefault="00CB18D3" w:rsidP="00CB18D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портативный компьютер с вводом/выводом шрифтом Брайля и синтезатором</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речи;</w:t>
      </w:r>
    </w:p>
    <w:p w14:paraId="13216061" w14:textId="77777777" w:rsidR="00CB18D3" w:rsidRPr="00795D75" w:rsidRDefault="00CB18D3" w:rsidP="00CB18D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принтер Брайля;</w:t>
      </w:r>
    </w:p>
    <w:p w14:paraId="027B1440" w14:textId="77777777" w:rsidR="00CB18D3" w:rsidRPr="00795D75" w:rsidRDefault="00CB18D3" w:rsidP="00CB18D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портативное устройство для чтения и увеличения.</w:t>
      </w:r>
    </w:p>
    <w:p w14:paraId="46C498C4" w14:textId="77777777" w:rsidR="00CB18D3" w:rsidRPr="00795D75" w:rsidRDefault="00CB18D3" w:rsidP="00CB18D3">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8.</w:t>
      </w:r>
      <w:r w:rsidRPr="00795D75">
        <w:rPr>
          <w:rFonts w:ascii="Times New Roman" w:eastAsia="Times New Roman" w:hAnsi="Times New Roman" w:cs="Times New Roman"/>
          <w:color w:val="1A1A1A"/>
          <w:sz w:val="24"/>
          <w:szCs w:val="24"/>
          <w:lang w:eastAsia="ru-RU"/>
        </w:rPr>
        <w:t>2. для инвалидов и лиц с ограниченными возможностями здоровья по слуху:</w:t>
      </w:r>
    </w:p>
    <w:p w14:paraId="7F2575E9" w14:textId="77777777" w:rsidR="00CB18D3" w:rsidRPr="00795D75" w:rsidRDefault="00CB18D3" w:rsidP="00CB18D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xml:space="preserve">- акустическая система </w:t>
      </w:r>
      <w:proofErr w:type="spellStart"/>
      <w:r w:rsidRPr="00795D75">
        <w:rPr>
          <w:rFonts w:ascii="Times New Roman" w:eastAsia="Times New Roman" w:hAnsi="Times New Roman" w:cs="Times New Roman"/>
          <w:color w:val="1A1A1A"/>
          <w:sz w:val="24"/>
          <w:szCs w:val="24"/>
          <w:lang w:eastAsia="ru-RU"/>
        </w:rPr>
        <w:t>Front</w:t>
      </w:r>
      <w:proofErr w:type="spellEnd"/>
      <w:r w:rsidRPr="00795D75">
        <w:rPr>
          <w:rFonts w:ascii="Times New Roman" w:eastAsia="Times New Roman" w:hAnsi="Times New Roman" w:cs="Times New Roman"/>
          <w:color w:val="1A1A1A"/>
          <w:sz w:val="24"/>
          <w:szCs w:val="24"/>
          <w:lang w:eastAsia="ru-RU"/>
        </w:rPr>
        <w:t xml:space="preserve"> </w:t>
      </w:r>
      <w:proofErr w:type="spellStart"/>
      <w:r w:rsidRPr="00795D75">
        <w:rPr>
          <w:rFonts w:ascii="Times New Roman" w:eastAsia="Times New Roman" w:hAnsi="Times New Roman" w:cs="Times New Roman"/>
          <w:color w:val="1A1A1A"/>
          <w:sz w:val="24"/>
          <w:szCs w:val="24"/>
          <w:lang w:eastAsia="ru-RU"/>
        </w:rPr>
        <w:t>Row</w:t>
      </w:r>
      <w:proofErr w:type="spellEnd"/>
      <w:r w:rsidRPr="00795D75">
        <w:rPr>
          <w:rFonts w:ascii="Times New Roman" w:eastAsia="Times New Roman" w:hAnsi="Times New Roman" w:cs="Times New Roman"/>
          <w:color w:val="1A1A1A"/>
          <w:sz w:val="24"/>
          <w:szCs w:val="24"/>
          <w:lang w:eastAsia="ru-RU"/>
        </w:rPr>
        <w:t xml:space="preserve"> </w:t>
      </w:r>
      <w:proofErr w:type="spellStart"/>
      <w:r w:rsidRPr="00795D75">
        <w:rPr>
          <w:rFonts w:ascii="Times New Roman" w:eastAsia="Times New Roman" w:hAnsi="Times New Roman" w:cs="Times New Roman"/>
          <w:color w:val="1A1A1A"/>
          <w:sz w:val="24"/>
          <w:szCs w:val="24"/>
          <w:lang w:eastAsia="ru-RU"/>
        </w:rPr>
        <w:t>to</w:t>
      </w:r>
      <w:proofErr w:type="spellEnd"/>
      <w:r w:rsidRPr="00795D75">
        <w:rPr>
          <w:rFonts w:ascii="Times New Roman" w:eastAsia="Times New Roman" w:hAnsi="Times New Roman" w:cs="Times New Roman"/>
          <w:color w:val="1A1A1A"/>
          <w:sz w:val="24"/>
          <w:szCs w:val="24"/>
          <w:lang w:eastAsia="ru-RU"/>
        </w:rPr>
        <w:t xml:space="preserve"> </w:t>
      </w:r>
      <w:proofErr w:type="spellStart"/>
      <w:r w:rsidRPr="00795D75">
        <w:rPr>
          <w:rFonts w:ascii="Times New Roman" w:eastAsia="Times New Roman" w:hAnsi="Times New Roman" w:cs="Times New Roman"/>
          <w:color w:val="1A1A1A"/>
          <w:sz w:val="24"/>
          <w:szCs w:val="24"/>
          <w:lang w:eastAsia="ru-RU"/>
        </w:rPr>
        <w:t>Go</w:t>
      </w:r>
      <w:proofErr w:type="spellEnd"/>
      <w:r w:rsidRPr="00795D75">
        <w:rPr>
          <w:rFonts w:ascii="Times New Roman" w:eastAsia="Times New Roman" w:hAnsi="Times New Roman" w:cs="Times New Roman"/>
          <w:color w:val="1A1A1A"/>
          <w:sz w:val="24"/>
          <w:szCs w:val="24"/>
          <w:lang w:eastAsia="ru-RU"/>
        </w:rPr>
        <w:t xml:space="preserve"> в комплекте (системы свободного</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звукового поля);</w:t>
      </w:r>
    </w:p>
    <w:p w14:paraId="5B297343" w14:textId="77777777" w:rsidR="00CB18D3" w:rsidRPr="00795D75" w:rsidRDefault="00CB18D3" w:rsidP="00CB18D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«ElBrailleW14J G2;</w:t>
      </w:r>
    </w:p>
    <w:p w14:paraId="6037C8D9" w14:textId="77777777" w:rsidR="00CB18D3" w:rsidRPr="00795D75" w:rsidRDefault="00CB18D3" w:rsidP="00CB18D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FM- приёмник ARC с индукционной петлей;</w:t>
      </w:r>
    </w:p>
    <w:p w14:paraId="5721222B" w14:textId="77777777" w:rsidR="00CB18D3" w:rsidRPr="00795D75" w:rsidRDefault="00CB18D3" w:rsidP="00CB18D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FM-передатчик AMIGO T31;</w:t>
      </w:r>
    </w:p>
    <w:p w14:paraId="2D28B6B2" w14:textId="77777777" w:rsidR="00CB18D3" w:rsidRPr="00795D75" w:rsidRDefault="00CB18D3" w:rsidP="00CB18D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xml:space="preserve">- </w:t>
      </w:r>
      <w:proofErr w:type="spellStart"/>
      <w:r w:rsidRPr="00795D75">
        <w:rPr>
          <w:rFonts w:ascii="Times New Roman" w:eastAsia="Times New Roman" w:hAnsi="Times New Roman" w:cs="Times New Roman"/>
          <w:color w:val="1A1A1A"/>
          <w:sz w:val="24"/>
          <w:szCs w:val="24"/>
          <w:lang w:eastAsia="ru-RU"/>
        </w:rPr>
        <w:t>радиокласс</w:t>
      </w:r>
      <w:proofErr w:type="spellEnd"/>
      <w:r w:rsidRPr="00795D75">
        <w:rPr>
          <w:rFonts w:ascii="Times New Roman" w:eastAsia="Times New Roman" w:hAnsi="Times New Roman" w:cs="Times New Roman"/>
          <w:color w:val="1A1A1A"/>
          <w:sz w:val="24"/>
          <w:szCs w:val="24"/>
          <w:lang w:eastAsia="ru-RU"/>
        </w:rPr>
        <w:t xml:space="preserve"> (радиомикрофон) «Сонет-РСМ» РМ- 2-1 (заушный индуктор и</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индукционная петля).</w:t>
      </w:r>
    </w:p>
    <w:p w14:paraId="0DF593CC" w14:textId="77777777" w:rsidR="00CB18D3" w:rsidRPr="00795D75" w:rsidRDefault="00CB18D3" w:rsidP="00CB18D3">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8.</w:t>
      </w:r>
      <w:r w:rsidRPr="00795D75">
        <w:rPr>
          <w:rFonts w:ascii="Times New Roman" w:eastAsia="Times New Roman" w:hAnsi="Times New Roman" w:cs="Times New Roman"/>
          <w:color w:val="1A1A1A"/>
          <w:sz w:val="24"/>
          <w:szCs w:val="24"/>
          <w:lang w:eastAsia="ru-RU"/>
        </w:rPr>
        <w:t>3. для инвалидов и лиц с ограниченными возможностями здоровья, имеющих</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нарушения опорно-двигательного аппарата:</w:t>
      </w:r>
    </w:p>
    <w:p w14:paraId="2133B761" w14:textId="77777777" w:rsidR="00CB18D3" w:rsidRPr="00795D75" w:rsidRDefault="00CB18D3" w:rsidP="00CB18D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автоматизированное рабочее место обучающегося с нарушением ОДА и ДЦП.</w:t>
      </w:r>
    </w:p>
    <w:p w14:paraId="580EB58A" w14:textId="77777777" w:rsidR="00CB18D3" w:rsidRDefault="00CB18D3" w:rsidP="00CB18D3">
      <w:pPr>
        <w:jc w:val="both"/>
        <w:rPr>
          <w:rFonts w:ascii="Times New Roman" w:hAnsi="Times New Roman" w:cs="Times New Roman"/>
          <w:sz w:val="24"/>
          <w:szCs w:val="24"/>
        </w:rPr>
      </w:pPr>
    </w:p>
    <w:p w14:paraId="47575CE7" w14:textId="77777777" w:rsidR="00F6066D" w:rsidRDefault="00F6066D"/>
    <w:sectPr w:rsidR="00F6066D" w:rsidSect="00CB18D3">
      <w:pgSz w:w="11900" w:h="16840" w:code="9"/>
      <w:pgMar w:top="851" w:right="851"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B069E"/>
    <w:multiLevelType w:val="hybridMultilevel"/>
    <w:tmpl w:val="2E7E11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277242"/>
    <w:multiLevelType w:val="multilevel"/>
    <w:tmpl w:val="4FB8ADFC"/>
    <w:lvl w:ilvl="0">
      <w:start w:val="1"/>
      <w:numFmt w:val="decimal"/>
      <w:lvlText w:val="%1."/>
      <w:lvlJc w:val="left"/>
      <w:pPr>
        <w:ind w:left="720" w:hanging="360"/>
      </w:pPr>
      <w:rPr>
        <w:rFonts w:eastAsia="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584E5C"/>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AA842FA"/>
    <w:multiLevelType w:val="hybridMultilevel"/>
    <w:tmpl w:val="4BD47B4E"/>
    <w:lvl w:ilvl="0" w:tplc="E6CCBC0E">
      <w:start w:val="1"/>
      <w:numFmt w:val="bullet"/>
      <w:lvlText w:val="•"/>
      <w:lvlJc w:val="left"/>
      <w:pPr>
        <w:ind w:left="7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C30C458">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3F62F4E">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8803C3C">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772BBC8">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5F875FE">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5101352">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CDE5D84">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BD01B7A">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5501735"/>
    <w:multiLevelType w:val="hybridMultilevel"/>
    <w:tmpl w:val="0DEC93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086BBC"/>
    <w:multiLevelType w:val="hybridMultilevel"/>
    <w:tmpl w:val="CD48F8E2"/>
    <w:lvl w:ilvl="0" w:tplc="92A2BC96">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6A6CF2C">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87204AC">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C1A3A34">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EF84574">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9F0C04C">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A047676">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67C1AEE">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CDC79E4">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E2410A"/>
    <w:multiLevelType w:val="multilevel"/>
    <w:tmpl w:val="D0BAE61E"/>
    <w:lvl w:ilvl="0">
      <w:start w:val="1"/>
      <w:numFmt w:val="decimal"/>
      <w:lvlText w:val="%1."/>
      <w:lvlJc w:val="left"/>
      <w:pPr>
        <w:ind w:left="9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4711337"/>
    <w:multiLevelType w:val="hybridMultilevel"/>
    <w:tmpl w:val="C55A905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BCD2F45"/>
    <w:multiLevelType w:val="multilevel"/>
    <w:tmpl w:val="4BA4324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E0E3A32"/>
    <w:multiLevelType w:val="hybridMultilevel"/>
    <w:tmpl w:val="BEA8C6F0"/>
    <w:lvl w:ilvl="0" w:tplc="67F0BDB6">
      <w:start w:val="1"/>
      <w:numFmt w:val="bullet"/>
      <w:lvlText w:val=""/>
      <w:lvlJc w:val="left"/>
      <w:pPr>
        <w:tabs>
          <w:tab w:val="num" w:pos="720"/>
        </w:tabs>
        <w:ind w:left="720" w:hanging="360"/>
      </w:pPr>
      <w:rPr>
        <w:rFonts w:ascii="Wingdings 3" w:hAnsi="Wingdings 3" w:hint="default"/>
      </w:rPr>
    </w:lvl>
    <w:lvl w:ilvl="1" w:tplc="612094D8" w:tentative="1">
      <w:start w:val="1"/>
      <w:numFmt w:val="bullet"/>
      <w:lvlText w:val=""/>
      <w:lvlJc w:val="left"/>
      <w:pPr>
        <w:tabs>
          <w:tab w:val="num" w:pos="1440"/>
        </w:tabs>
        <w:ind w:left="1440" w:hanging="360"/>
      </w:pPr>
      <w:rPr>
        <w:rFonts w:ascii="Wingdings 3" w:hAnsi="Wingdings 3" w:hint="default"/>
      </w:rPr>
    </w:lvl>
    <w:lvl w:ilvl="2" w:tplc="B7F6D700" w:tentative="1">
      <w:start w:val="1"/>
      <w:numFmt w:val="bullet"/>
      <w:lvlText w:val=""/>
      <w:lvlJc w:val="left"/>
      <w:pPr>
        <w:tabs>
          <w:tab w:val="num" w:pos="2160"/>
        </w:tabs>
        <w:ind w:left="2160" w:hanging="360"/>
      </w:pPr>
      <w:rPr>
        <w:rFonts w:ascii="Wingdings 3" w:hAnsi="Wingdings 3" w:hint="default"/>
      </w:rPr>
    </w:lvl>
    <w:lvl w:ilvl="3" w:tplc="DD5CA3FA" w:tentative="1">
      <w:start w:val="1"/>
      <w:numFmt w:val="bullet"/>
      <w:lvlText w:val=""/>
      <w:lvlJc w:val="left"/>
      <w:pPr>
        <w:tabs>
          <w:tab w:val="num" w:pos="2880"/>
        </w:tabs>
        <w:ind w:left="2880" w:hanging="360"/>
      </w:pPr>
      <w:rPr>
        <w:rFonts w:ascii="Wingdings 3" w:hAnsi="Wingdings 3" w:hint="default"/>
      </w:rPr>
    </w:lvl>
    <w:lvl w:ilvl="4" w:tplc="1E6095C2" w:tentative="1">
      <w:start w:val="1"/>
      <w:numFmt w:val="bullet"/>
      <w:lvlText w:val=""/>
      <w:lvlJc w:val="left"/>
      <w:pPr>
        <w:tabs>
          <w:tab w:val="num" w:pos="3600"/>
        </w:tabs>
        <w:ind w:left="3600" w:hanging="360"/>
      </w:pPr>
      <w:rPr>
        <w:rFonts w:ascii="Wingdings 3" w:hAnsi="Wingdings 3" w:hint="default"/>
      </w:rPr>
    </w:lvl>
    <w:lvl w:ilvl="5" w:tplc="C5E44AD4" w:tentative="1">
      <w:start w:val="1"/>
      <w:numFmt w:val="bullet"/>
      <w:lvlText w:val=""/>
      <w:lvlJc w:val="left"/>
      <w:pPr>
        <w:tabs>
          <w:tab w:val="num" w:pos="4320"/>
        </w:tabs>
        <w:ind w:left="4320" w:hanging="360"/>
      </w:pPr>
      <w:rPr>
        <w:rFonts w:ascii="Wingdings 3" w:hAnsi="Wingdings 3" w:hint="default"/>
      </w:rPr>
    </w:lvl>
    <w:lvl w:ilvl="6" w:tplc="2A021D9E" w:tentative="1">
      <w:start w:val="1"/>
      <w:numFmt w:val="bullet"/>
      <w:lvlText w:val=""/>
      <w:lvlJc w:val="left"/>
      <w:pPr>
        <w:tabs>
          <w:tab w:val="num" w:pos="5040"/>
        </w:tabs>
        <w:ind w:left="5040" w:hanging="360"/>
      </w:pPr>
      <w:rPr>
        <w:rFonts w:ascii="Wingdings 3" w:hAnsi="Wingdings 3" w:hint="default"/>
      </w:rPr>
    </w:lvl>
    <w:lvl w:ilvl="7" w:tplc="AF34F7C2" w:tentative="1">
      <w:start w:val="1"/>
      <w:numFmt w:val="bullet"/>
      <w:lvlText w:val=""/>
      <w:lvlJc w:val="left"/>
      <w:pPr>
        <w:tabs>
          <w:tab w:val="num" w:pos="5760"/>
        </w:tabs>
        <w:ind w:left="5760" w:hanging="360"/>
      </w:pPr>
      <w:rPr>
        <w:rFonts w:ascii="Wingdings 3" w:hAnsi="Wingdings 3" w:hint="default"/>
      </w:rPr>
    </w:lvl>
    <w:lvl w:ilvl="8" w:tplc="55B444AC"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4E5B4D87"/>
    <w:multiLevelType w:val="hybridMultilevel"/>
    <w:tmpl w:val="08585D00"/>
    <w:lvl w:ilvl="0" w:tplc="482E79CE">
      <w:numFmt w:val="bullet"/>
      <w:lvlText w:val=""/>
      <w:lvlJc w:val="left"/>
      <w:pPr>
        <w:ind w:left="241" w:hanging="425"/>
      </w:pPr>
      <w:rPr>
        <w:rFonts w:ascii="Wingdings" w:eastAsia="Wingdings" w:hAnsi="Wingdings" w:cs="Wingdings" w:hint="default"/>
        <w:w w:val="100"/>
        <w:sz w:val="28"/>
        <w:szCs w:val="28"/>
        <w:lang w:val="ru-RU" w:eastAsia="en-US" w:bidi="ar-SA"/>
      </w:rPr>
    </w:lvl>
    <w:lvl w:ilvl="1" w:tplc="3CFE6390">
      <w:numFmt w:val="bullet"/>
      <w:lvlText w:val="•"/>
      <w:lvlJc w:val="left"/>
      <w:pPr>
        <w:ind w:left="1202" w:hanging="425"/>
      </w:pPr>
      <w:rPr>
        <w:lang w:val="ru-RU" w:eastAsia="en-US" w:bidi="ar-SA"/>
      </w:rPr>
    </w:lvl>
    <w:lvl w:ilvl="2" w:tplc="E0A475C8">
      <w:numFmt w:val="bullet"/>
      <w:lvlText w:val="•"/>
      <w:lvlJc w:val="left"/>
      <w:pPr>
        <w:ind w:left="2165" w:hanging="425"/>
      </w:pPr>
      <w:rPr>
        <w:lang w:val="ru-RU" w:eastAsia="en-US" w:bidi="ar-SA"/>
      </w:rPr>
    </w:lvl>
    <w:lvl w:ilvl="3" w:tplc="F0C68D26">
      <w:numFmt w:val="bullet"/>
      <w:lvlText w:val="•"/>
      <w:lvlJc w:val="left"/>
      <w:pPr>
        <w:ind w:left="3127" w:hanging="425"/>
      </w:pPr>
      <w:rPr>
        <w:lang w:val="ru-RU" w:eastAsia="en-US" w:bidi="ar-SA"/>
      </w:rPr>
    </w:lvl>
    <w:lvl w:ilvl="4" w:tplc="4FB8B392">
      <w:numFmt w:val="bullet"/>
      <w:lvlText w:val="•"/>
      <w:lvlJc w:val="left"/>
      <w:pPr>
        <w:ind w:left="4090" w:hanging="425"/>
      </w:pPr>
      <w:rPr>
        <w:lang w:val="ru-RU" w:eastAsia="en-US" w:bidi="ar-SA"/>
      </w:rPr>
    </w:lvl>
    <w:lvl w:ilvl="5" w:tplc="7A022808">
      <w:numFmt w:val="bullet"/>
      <w:lvlText w:val="•"/>
      <w:lvlJc w:val="left"/>
      <w:pPr>
        <w:ind w:left="5053" w:hanging="425"/>
      </w:pPr>
      <w:rPr>
        <w:lang w:val="ru-RU" w:eastAsia="en-US" w:bidi="ar-SA"/>
      </w:rPr>
    </w:lvl>
    <w:lvl w:ilvl="6" w:tplc="184EB1E6">
      <w:numFmt w:val="bullet"/>
      <w:lvlText w:val="•"/>
      <w:lvlJc w:val="left"/>
      <w:pPr>
        <w:ind w:left="6015" w:hanging="425"/>
      </w:pPr>
      <w:rPr>
        <w:lang w:val="ru-RU" w:eastAsia="en-US" w:bidi="ar-SA"/>
      </w:rPr>
    </w:lvl>
    <w:lvl w:ilvl="7" w:tplc="4120D44A">
      <w:numFmt w:val="bullet"/>
      <w:lvlText w:val="•"/>
      <w:lvlJc w:val="left"/>
      <w:pPr>
        <w:ind w:left="6978" w:hanging="425"/>
      </w:pPr>
      <w:rPr>
        <w:lang w:val="ru-RU" w:eastAsia="en-US" w:bidi="ar-SA"/>
      </w:rPr>
    </w:lvl>
    <w:lvl w:ilvl="8" w:tplc="AB846BDE">
      <w:numFmt w:val="bullet"/>
      <w:lvlText w:val="•"/>
      <w:lvlJc w:val="left"/>
      <w:pPr>
        <w:ind w:left="7941" w:hanging="425"/>
      </w:pPr>
      <w:rPr>
        <w:lang w:val="ru-RU" w:eastAsia="en-US" w:bidi="ar-SA"/>
      </w:rPr>
    </w:lvl>
  </w:abstractNum>
  <w:abstractNum w:abstractNumId="11" w15:restartNumberingAfterBreak="0">
    <w:nsid w:val="4EEE4EA9"/>
    <w:multiLevelType w:val="hybridMultilevel"/>
    <w:tmpl w:val="DE2A9B56"/>
    <w:lvl w:ilvl="0" w:tplc="D2F8222E">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09E37B8">
      <w:start w:val="1"/>
      <w:numFmt w:val="bullet"/>
      <w:lvlText w:val="o"/>
      <w:lvlJc w:val="left"/>
      <w:pPr>
        <w:ind w:left="17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63EE2AC">
      <w:start w:val="1"/>
      <w:numFmt w:val="bullet"/>
      <w:lvlText w:val="▪"/>
      <w:lvlJc w:val="left"/>
      <w:pPr>
        <w:ind w:left="25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1A88CBA">
      <w:start w:val="1"/>
      <w:numFmt w:val="bullet"/>
      <w:lvlText w:val="•"/>
      <w:lvlJc w:val="left"/>
      <w:pPr>
        <w:ind w:left="32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870AB0E">
      <w:start w:val="1"/>
      <w:numFmt w:val="bullet"/>
      <w:lvlText w:val="o"/>
      <w:lvlJc w:val="left"/>
      <w:pPr>
        <w:ind w:left="394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6AA3A32">
      <w:start w:val="1"/>
      <w:numFmt w:val="bullet"/>
      <w:lvlText w:val="▪"/>
      <w:lvlJc w:val="left"/>
      <w:pPr>
        <w:ind w:left="466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8D85E7C">
      <w:start w:val="1"/>
      <w:numFmt w:val="bullet"/>
      <w:lvlText w:val="•"/>
      <w:lvlJc w:val="left"/>
      <w:pPr>
        <w:ind w:left="53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F606D28">
      <w:start w:val="1"/>
      <w:numFmt w:val="bullet"/>
      <w:lvlText w:val="o"/>
      <w:lvlJc w:val="left"/>
      <w:pPr>
        <w:ind w:left="61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4DA19A2">
      <w:start w:val="1"/>
      <w:numFmt w:val="bullet"/>
      <w:lvlText w:val="▪"/>
      <w:lvlJc w:val="left"/>
      <w:pPr>
        <w:ind w:left="68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A0A7BFB"/>
    <w:multiLevelType w:val="hybridMultilevel"/>
    <w:tmpl w:val="5F7C7474"/>
    <w:lvl w:ilvl="0" w:tplc="0540BE38">
      <w:start w:val="1"/>
      <w:numFmt w:val="bullet"/>
      <w:lvlText w:val="-"/>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6C60B4">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50A042">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9A6A40">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1E074A">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546EBC">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DAEDCE">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C8C14E">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9CE4DA">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62324AF"/>
    <w:multiLevelType w:val="hybridMultilevel"/>
    <w:tmpl w:val="E91EB0C4"/>
    <w:lvl w:ilvl="0" w:tplc="E7B822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99D0BD0"/>
    <w:multiLevelType w:val="multilevel"/>
    <w:tmpl w:val="C4267F4E"/>
    <w:lvl w:ilvl="0">
      <w:start w:val="1"/>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CFC4AA2"/>
    <w:multiLevelType w:val="hybridMultilevel"/>
    <w:tmpl w:val="CDFA8D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6"/>
  </w:num>
  <w:num w:numId="5">
    <w:abstractNumId w:val="11"/>
  </w:num>
  <w:num w:numId="6">
    <w:abstractNumId w:val="1"/>
  </w:num>
  <w:num w:numId="7">
    <w:abstractNumId w:val="14"/>
  </w:num>
  <w:num w:numId="8">
    <w:abstractNumId w:val="5"/>
  </w:num>
  <w:num w:numId="9">
    <w:abstractNumId w:val="12"/>
  </w:num>
  <w:num w:numId="10">
    <w:abstractNumId w:val="3"/>
  </w:num>
  <w:num w:numId="11">
    <w:abstractNumId w:val="15"/>
  </w:num>
  <w:num w:numId="12">
    <w:abstractNumId w:val="9"/>
  </w:num>
  <w:num w:numId="13">
    <w:abstractNumId w:val="7"/>
  </w:num>
  <w:num w:numId="14">
    <w:abstractNumId w:val="13"/>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D3"/>
    <w:rsid w:val="000111BF"/>
    <w:rsid w:val="00012428"/>
    <w:rsid w:val="00037AD3"/>
    <w:rsid w:val="000A51DC"/>
    <w:rsid w:val="001372EF"/>
    <w:rsid w:val="00143E7D"/>
    <w:rsid w:val="00162DA7"/>
    <w:rsid w:val="001C5A36"/>
    <w:rsid w:val="001E2398"/>
    <w:rsid w:val="002009F8"/>
    <w:rsid w:val="00244289"/>
    <w:rsid w:val="00257478"/>
    <w:rsid w:val="00303A03"/>
    <w:rsid w:val="00330534"/>
    <w:rsid w:val="00351248"/>
    <w:rsid w:val="0037006E"/>
    <w:rsid w:val="00383E1B"/>
    <w:rsid w:val="003C3126"/>
    <w:rsid w:val="004516AA"/>
    <w:rsid w:val="004E211C"/>
    <w:rsid w:val="004F6DA2"/>
    <w:rsid w:val="00550E66"/>
    <w:rsid w:val="00573C1D"/>
    <w:rsid w:val="006F182A"/>
    <w:rsid w:val="00763E97"/>
    <w:rsid w:val="007A3F6B"/>
    <w:rsid w:val="007B7AA0"/>
    <w:rsid w:val="007C2BE3"/>
    <w:rsid w:val="007C5A8F"/>
    <w:rsid w:val="0082724C"/>
    <w:rsid w:val="00850D82"/>
    <w:rsid w:val="00894193"/>
    <w:rsid w:val="008A7F5A"/>
    <w:rsid w:val="00923D4F"/>
    <w:rsid w:val="00942812"/>
    <w:rsid w:val="00961E43"/>
    <w:rsid w:val="009F6C2D"/>
    <w:rsid w:val="00A43D89"/>
    <w:rsid w:val="00AD0BEA"/>
    <w:rsid w:val="00AE4783"/>
    <w:rsid w:val="00B06AB0"/>
    <w:rsid w:val="00B207E1"/>
    <w:rsid w:val="00B2281C"/>
    <w:rsid w:val="00B36147"/>
    <w:rsid w:val="00B6361F"/>
    <w:rsid w:val="00B72C67"/>
    <w:rsid w:val="00B860ED"/>
    <w:rsid w:val="00C03E83"/>
    <w:rsid w:val="00C31CAE"/>
    <w:rsid w:val="00CB18D3"/>
    <w:rsid w:val="00CB73DD"/>
    <w:rsid w:val="00D26843"/>
    <w:rsid w:val="00D27C83"/>
    <w:rsid w:val="00D30903"/>
    <w:rsid w:val="00D466AE"/>
    <w:rsid w:val="00D747BE"/>
    <w:rsid w:val="00DD1F74"/>
    <w:rsid w:val="00DE5166"/>
    <w:rsid w:val="00E23F92"/>
    <w:rsid w:val="00E3619D"/>
    <w:rsid w:val="00E56495"/>
    <w:rsid w:val="00E56720"/>
    <w:rsid w:val="00E9170E"/>
    <w:rsid w:val="00EB6A04"/>
    <w:rsid w:val="00F25937"/>
    <w:rsid w:val="00F34C68"/>
    <w:rsid w:val="00F51E47"/>
    <w:rsid w:val="00F60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B44C"/>
  <w15:chartTrackingRefBased/>
  <w15:docId w15:val="{E6EC9BFD-4C25-4DBF-A9EC-ECC1636C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3DD"/>
  </w:style>
  <w:style w:type="paragraph" w:styleId="1">
    <w:name w:val="heading 1"/>
    <w:basedOn w:val="a"/>
    <w:next w:val="a"/>
    <w:link w:val="10"/>
    <w:uiPriority w:val="9"/>
    <w:qFormat/>
    <w:rsid w:val="00CB18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B18D3"/>
    <w:pPr>
      <w:keepNext/>
      <w:keepLines/>
      <w:pBdr>
        <w:top w:val="nil"/>
        <w:left w:val="nil"/>
        <w:bottom w:val="nil"/>
        <w:right w:val="nil"/>
        <w:between w:val="nil"/>
        <w:bar w:val="nil"/>
      </w:pBdr>
      <w:spacing w:before="40" w:after="0" w:line="240" w:lineRule="auto"/>
      <w:outlineLvl w:val="1"/>
    </w:pPr>
    <w:rPr>
      <w:rFonts w:asciiTheme="majorHAnsi" w:eastAsiaTheme="majorEastAsia" w:hAnsiTheme="majorHAnsi" w:cstheme="majorBidi"/>
      <w:color w:val="2F5496" w:themeColor="accent1" w:themeShade="BF"/>
      <w:sz w:val="26"/>
      <w:szCs w:val="26"/>
      <w:u w:color="000000"/>
      <w:bdr w:val="nil"/>
    </w:rPr>
  </w:style>
  <w:style w:type="paragraph" w:styleId="3">
    <w:name w:val="heading 3"/>
    <w:basedOn w:val="a"/>
    <w:next w:val="a"/>
    <w:link w:val="30"/>
    <w:uiPriority w:val="9"/>
    <w:unhideWhenUsed/>
    <w:qFormat/>
    <w:rsid w:val="00B636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18D3"/>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CB18D3"/>
    <w:rPr>
      <w:rFonts w:asciiTheme="majorHAnsi" w:eastAsiaTheme="majorEastAsia" w:hAnsiTheme="majorHAnsi" w:cstheme="majorBidi"/>
      <w:color w:val="2F5496" w:themeColor="accent1" w:themeShade="BF"/>
      <w:sz w:val="26"/>
      <w:szCs w:val="26"/>
      <w:u w:color="000000"/>
      <w:bdr w:val="nil"/>
    </w:rPr>
  </w:style>
  <w:style w:type="paragraph" w:styleId="a3">
    <w:name w:val="List Paragraph"/>
    <w:basedOn w:val="a"/>
    <w:uiPriority w:val="34"/>
    <w:qFormat/>
    <w:rsid w:val="00CB18D3"/>
    <w:pPr>
      <w:ind w:left="720"/>
      <w:contextualSpacing/>
    </w:pPr>
  </w:style>
  <w:style w:type="paragraph" w:customStyle="1" w:styleId="Default">
    <w:name w:val="Default"/>
    <w:rsid w:val="00CB18D3"/>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CB18D3"/>
    <w:rPr>
      <w:color w:val="0563C1" w:themeColor="hyperlink"/>
      <w:u w:val="single"/>
    </w:rPr>
  </w:style>
  <w:style w:type="table" w:styleId="a5">
    <w:name w:val="Table Grid"/>
    <w:basedOn w:val="a1"/>
    <w:uiPriority w:val="39"/>
    <w:rsid w:val="00CB1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B18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18D3"/>
  </w:style>
  <w:style w:type="paragraph" w:styleId="a8">
    <w:name w:val="footer"/>
    <w:basedOn w:val="a"/>
    <w:link w:val="a9"/>
    <w:uiPriority w:val="99"/>
    <w:unhideWhenUsed/>
    <w:rsid w:val="00CB18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18D3"/>
  </w:style>
  <w:style w:type="character" w:styleId="aa">
    <w:name w:val="FollowedHyperlink"/>
    <w:basedOn w:val="a0"/>
    <w:uiPriority w:val="99"/>
    <w:semiHidden/>
    <w:unhideWhenUsed/>
    <w:rsid w:val="00CB18D3"/>
    <w:rPr>
      <w:color w:val="954F72" w:themeColor="followedHyperlink"/>
      <w:u w:val="single"/>
    </w:rPr>
  </w:style>
  <w:style w:type="paragraph" w:styleId="ab">
    <w:name w:val="Normal (Web)"/>
    <w:basedOn w:val="a"/>
    <w:uiPriority w:val="99"/>
    <w:semiHidden/>
    <w:unhideWhenUsed/>
    <w:rsid w:val="00037A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B6361F"/>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a"/>
    <w:uiPriority w:val="1"/>
    <w:qFormat/>
    <w:rsid w:val="00162DA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4170">
      <w:bodyDiv w:val="1"/>
      <w:marLeft w:val="0"/>
      <w:marRight w:val="0"/>
      <w:marTop w:val="0"/>
      <w:marBottom w:val="0"/>
      <w:divBdr>
        <w:top w:val="none" w:sz="0" w:space="0" w:color="auto"/>
        <w:left w:val="none" w:sz="0" w:space="0" w:color="auto"/>
        <w:bottom w:val="none" w:sz="0" w:space="0" w:color="auto"/>
        <w:right w:val="none" w:sz="0" w:space="0" w:color="auto"/>
      </w:divBdr>
    </w:div>
    <w:div w:id="685518903">
      <w:bodyDiv w:val="1"/>
      <w:marLeft w:val="0"/>
      <w:marRight w:val="0"/>
      <w:marTop w:val="0"/>
      <w:marBottom w:val="0"/>
      <w:divBdr>
        <w:top w:val="none" w:sz="0" w:space="0" w:color="auto"/>
        <w:left w:val="none" w:sz="0" w:space="0" w:color="auto"/>
        <w:bottom w:val="none" w:sz="0" w:space="0" w:color="auto"/>
        <w:right w:val="none" w:sz="0" w:space="0" w:color="auto"/>
      </w:divBdr>
      <w:divsChild>
        <w:div w:id="872422283">
          <w:marLeft w:val="0"/>
          <w:marRight w:val="0"/>
          <w:marTop w:val="0"/>
          <w:marBottom w:val="0"/>
          <w:divBdr>
            <w:top w:val="none" w:sz="0" w:space="0" w:color="auto"/>
            <w:left w:val="none" w:sz="0" w:space="0" w:color="auto"/>
            <w:bottom w:val="none" w:sz="0" w:space="0" w:color="auto"/>
            <w:right w:val="none" w:sz="0" w:space="0" w:color="auto"/>
          </w:divBdr>
          <w:divsChild>
            <w:div w:id="1982269437">
              <w:marLeft w:val="0"/>
              <w:marRight w:val="0"/>
              <w:marTop w:val="0"/>
              <w:marBottom w:val="0"/>
              <w:divBdr>
                <w:top w:val="none" w:sz="0" w:space="0" w:color="auto"/>
                <w:left w:val="none" w:sz="0" w:space="0" w:color="auto"/>
                <w:bottom w:val="none" w:sz="0" w:space="0" w:color="auto"/>
                <w:right w:val="none" w:sz="0" w:space="0" w:color="auto"/>
              </w:divBdr>
            </w:div>
            <w:div w:id="128911386">
              <w:marLeft w:val="0"/>
              <w:marRight w:val="0"/>
              <w:marTop w:val="0"/>
              <w:marBottom w:val="0"/>
              <w:divBdr>
                <w:top w:val="none" w:sz="0" w:space="0" w:color="auto"/>
                <w:left w:val="none" w:sz="0" w:space="0" w:color="auto"/>
                <w:bottom w:val="none" w:sz="0" w:space="0" w:color="auto"/>
                <w:right w:val="none" w:sz="0" w:space="0" w:color="auto"/>
              </w:divBdr>
            </w:div>
            <w:div w:id="1705402428">
              <w:marLeft w:val="0"/>
              <w:marRight w:val="0"/>
              <w:marTop w:val="0"/>
              <w:marBottom w:val="0"/>
              <w:divBdr>
                <w:top w:val="none" w:sz="0" w:space="0" w:color="auto"/>
                <w:left w:val="none" w:sz="0" w:space="0" w:color="auto"/>
                <w:bottom w:val="none" w:sz="0" w:space="0" w:color="auto"/>
                <w:right w:val="none" w:sz="0" w:space="0" w:color="auto"/>
              </w:divBdr>
            </w:div>
            <w:div w:id="2046328070">
              <w:marLeft w:val="0"/>
              <w:marRight w:val="0"/>
              <w:marTop w:val="0"/>
              <w:marBottom w:val="0"/>
              <w:divBdr>
                <w:top w:val="none" w:sz="0" w:space="0" w:color="auto"/>
                <w:left w:val="none" w:sz="0" w:space="0" w:color="auto"/>
                <w:bottom w:val="none" w:sz="0" w:space="0" w:color="auto"/>
                <w:right w:val="none" w:sz="0" w:space="0" w:color="auto"/>
              </w:divBdr>
            </w:div>
            <w:div w:id="2099599171">
              <w:marLeft w:val="0"/>
              <w:marRight w:val="0"/>
              <w:marTop w:val="0"/>
              <w:marBottom w:val="0"/>
              <w:divBdr>
                <w:top w:val="none" w:sz="0" w:space="0" w:color="auto"/>
                <w:left w:val="none" w:sz="0" w:space="0" w:color="auto"/>
                <w:bottom w:val="none" w:sz="0" w:space="0" w:color="auto"/>
                <w:right w:val="none" w:sz="0" w:space="0" w:color="auto"/>
              </w:divBdr>
            </w:div>
            <w:div w:id="11541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86559">
      <w:bodyDiv w:val="1"/>
      <w:marLeft w:val="0"/>
      <w:marRight w:val="0"/>
      <w:marTop w:val="0"/>
      <w:marBottom w:val="0"/>
      <w:divBdr>
        <w:top w:val="none" w:sz="0" w:space="0" w:color="auto"/>
        <w:left w:val="none" w:sz="0" w:space="0" w:color="auto"/>
        <w:bottom w:val="none" w:sz="0" w:space="0" w:color="auto"/>
        <w:right w:val="none" w:sz="0" w:space="0" w:color="auto"/>
      </w:divBdr>
    </w:div>
    <w:div w:id="1027751404">
      <w:bodyDiv w:val="1"/>
      <w:marLeft w:val="0"/>
      <w:marRight w:val="0"/>
      <w:marTop w:val="0"/>
      <w:marBottom w:val="0"/>
      <w:divBdr>
        <w:top w:val="none" w:sz="0" w:space="0" w:color="auto"/>
        <w:left w:val="none" w:sz="0" w:space="0" w:color="auto"/>
        <w:bottom w:val="none" w:sz="0" w:space="0" w:color="auto"/>
        <w:right w:val="none" w:sz="0" w:space="0" w:color="auto"/>
      </w:divBdr>
      <w:divsChild>
        <w:div w:id="933629750">
          <w:marLeft w:val="0"/>
          <w:marRight w:val="0"/>
          <w:marTop w:val="0"/>
          <w:marBottom w:val="0"/>
          <w:divBdr>
            <w:top w:val="none" w:sz="0" w:space="0" w:color="auto"/>
            <w:left w:val="none" w:sz="0" w:space="0" w:color="auto"/>
            <w:bottom w:val="none" w:sz="0" w:space="0" w:color="auto"/>
            <w:right w:val="none" w:sz="0" w:space="0" w:color="auto"/>
          </w:divBdr>
        </w:div>
        <w:div w:id="361394703">
          <w:marLeft w:val="0"/>
          <w:marRight w:val="0"/>
          <w:marTop w:val="0"/>
          <w:marBottom w:val="0"/>
          <w:divBdr>
            <w:top w:val="none" w:sz="0" w:space="0" w:color="auto"/>
            <w:left w:val="none" w:sz="0" w:space="0" w:color="auto"/>
            <w:bottom w:val="none" w:sz="0" w:space="0" w:color="auto"/>
            <w:right w:val="none" w:sz="0" w:space="0" w:color="auto"/>
          </w:divBdr>
        </w:div>
        <w:div w:id="1402218380">
          <w:marLeft w:val="0"/>
          <w:marRight w:val="0"/>
          <w:marTop w:val="0"/>
          <w:marBottom w:val="0"/>
          <w:divBdr>
            <w:top w:val="none" w:sz="0" w:space="0" w:color="auto"/>
            <w:left w:val="none" w:sz="0" w:space="0" w:color="auto"/>
            <w:bottom w:val="none" w:sz="0" w:space="0" w:color="auto"/>
            <w:right w:val="none" w:sz="0" w:space="0" w:color="auto"/>
          </w:divBdr>
        </w:div>
        <w:div w:id="1097940154">
          <w:marLeft w:val="0"/>
          <w:marRight w:val="0"/>
          <w:marTop w:val="0"/>
          <w:marBottom w:val="0"/>
          <w:divBdr>
            <w:top w:val="none" w:sz="0" w:space="0" w:color="auto"/>
            <w:left w:val="none" w:sz="0" w:space="0" w:color="auto"/>
            <w:bottom w:val="none" w:sz="0" w:space="0" w:color="auto"/>
            <w:right w:val="none" w:sz="0" w:space="0" w:color="auto"/>
          </w:divBdr>
        </w:div>
        <w:div w:id="1364675579">
          <w:marLeft w:val="0"/>
          <w:marRight w:val="0"/>
          <w:marTop w:val="0"/>
          <w:marBottom w:val="0"/>
          <w:divBdr>
            <w:top w:val="none" w:sz="0" w:space="0" w:color="auto"/>
            <w:left w:val="none" w:sz="0" w:space="0" w:color="auto"/>
            <w:bottom w:val="none" w:sz="0" w:space="0" w:color="auto"/>
            <w:right w:val="none" w:sz="0" w:space="0" w:color="auto"/>
          </w:divBdr>
        </w:div>
        <w:div w:id="1989237828">
          <w:marLeft w:val="0"/>
          <w:marRight w:val="0"/>
          <w:marTop w:val="0"/>
          <w:marBottom w:val="0"/>
          <w:divBdr>
            <w:top w:val="none" w:sz="0" w:space="0" w:color="auto"/>
            <w:left w:val="none" w:sz="0" w:space="0" w:color="auto"/>
            <w:bottom w:val="none" w:sz="0" w:space="0" w:color="auto"/>
            <w:right w:val="none" w:sz="0" w:space="0" w:color="auto"/>
          </w:divBdr>
        </w:div>
        <w:div w:id="812598010">
          <w:marLeft w:val="0"/>
          <w:marRight w:val="0"/>
          <w:marTop w:val="0"/>
          <w:marBottom w:val="0"/>
          <w:divBdr>
            <w:top w:val="none" w:sz="0" w:space="0" w:color="auto"/>
            <w:left w:val="none" w:sz="0" w:space="0" w:color="auto"/>
            <w:bottom w:val="none" w:sz="0" w:space="0" w:color="auto"/>
            <w:right w:val="none" w:sz="0" w:space="0" w:color="auto"/>
          </w:divBdr>
        </w:div>
        <w:div w:id="2125344963">
          <w:marLeft w:val="0"/>
          <w:marRight w:val="0"/>
          <w:marTop w:val="0"/>
          <w:marBottom w:val="0"/>
          <w:divBdr>
            <w:top w:val="none" w:sz="0" w:space="0" w:color="auto"/>
            <w:left w:val="none" w:sz="0" w:space="0" w:color="auto"/>
            <w:bottom w:val="none" w:sz="0" w:space="0" w:color="auto"/>
            <w:right w:val="none" w:sz="0" w:space="0" w:color="auto"/>
          </w:divBdr>
        </w:div>
      </w:divsChild>
    </w:div>
    <w:div w:id="1113480452">
      <w:bodyDiv w:val="1"/>
      <w:marLeft w:val="0"/>
      <w:marRight w:val="0"/>
      <w:marTop w:val="0"/>
      <w:marBottom w:val="0"/>
      <w:divBdr>
        <w:top w:val="none" w:sz="0" w:space="0" w:color="auto"/>
        <w:left w:val="none" w:sz="0" w:space="0" w:color="auto"/>
        <w:bottom w:val="none" w:sz="0" w:space="0" w:color="auto"/>
        <w:right w:val="none" w:sz="0" w:space="0" w:color="auto"/>
      </w:divBdr>
      <w:divsChild>
        <w:div w:id="1216623321">
          <w:marLeft w:val="547"/>
          <w:marRight w:val="0"/>
          <w:marTop w:val="200"/>
          <w:marBottom w:val="0"/>
          <w:divBdr>
            <w:top w:val="none" w:sz="0" w:space="0" w:color="auto"/>
            <w:left w:val="none" w:sz="0" w:space="0" w:color="auto"/>
            <w:bottom w:val="none" w:sz="0" w:space="0" w:color="auto"/>
            <w:right w:val="none" w:sz="0" w:space="0" w:color="auto"/>
          </w:divBdr>
        </w:div>
      </w:divsChild>
    </w:div>
    <w:div w:id="1224371336">
      <w:bodyDiv w:val="1"/>
      <w:marLeft w:val="0"/>
      <w:marRight w:val="0"/>
      <w:marTop w:val="0"/>
      <w:marBottom w:val="0"/>
      <w:divBdr>
        <w:top w:val="none" w:sz="0" w:space="0" w:color="auto"/>
        <w:left w:val="none" w:sz="0" w:space="0" w:color="auto"/>
        <w:bottom w:val="none" w:sz="0" w:space="0" w:color="auto"/>
        <w:right w:val="none" w:sz="0" w:space="0" w:color="auto"/>
      </w:divBdr>
    </w:div>
    <w:div w:id="1363894247">
      <w:bodyDiv w:val="1"/>
      <w:marLeft w:val="0"/>
      <w:marRight w:val="0"/>
      <w:marTop w:val="0"/>
      <w:marBottom w:val="0"/>
      <w:divBdr>
        <w:top w:val="none" w:sz="0" w:space="0" w:color="auto"/>
        <w:left w:val="none" w:sz="0" w:space="0" w:color="auto"/>
        <w:bottom w:val="none" w:sz="0" w:space="0" w:color="auto"/>
        <w:right w:val="none" w:sz="0" w:space="0" w:color="auto"/>
      </w:divBdr>
    </w:div>
    <w:div w:id="1815170944">
      <w:bodyDiv w:val="1"/>
      <w:marLeft w:val="0"/>
      <w:marRight w:val="0"/>
      <w:marTop w:val="0"/>
      <w:marBottom w:val="0"/>
      <w:divBdr>
        <w:top w:val="none" w:sz="0" w:space="0" w:color="auto"/>
        <w:left w:val="none" w:sz="0" w:space="0" w:color="auto"/>
        <w:bottom w:val="none" w:sz="0" w:space="0" w:color="auto"/>
        <w:right w:val="none" w:sz="0" w:space="0" w:color="auto"/>
      </w:divBdr>
    </w:div>
    <w:div w:id="1821458794">
      <w:bodyDiv w:val="1"/>
      <w:marLeft w:val="0"/>
      <w:marRight w:val="0"/>
      <w:marTop w:val="0"/>
      <w:marBottom w:val="0"/>
      <w:divBdr>
        <w:top w:val="none" w:sz="0" w:space="0" w:color="auto"/>
        <w:left w:val="none" w:sz="0" w:space="0" w:color="auto"/>
        <w:bottom w:val="none" w:sz="0" w:space="0" w:color="auto"/>
        <w:right w:val="none" w:sz="0" w:space="0" w:color="auto"/>
      </w:divBdr>
    </w:div>
    <w:div w:id="1954632192">
      <w:bodyDiv w:val="1"/>
      <w:marLeft w:val="0"/>
      <w:marRight w:val="0"/>
      <w:marTop w:val="0"/>
      <w:marBottom w:val="0"/>
      <w:divBdr>
        <w:top w:val="none" w:sz="0" w:space="0" w:color="auto"/>
        <w:left w:val="none" w:sz="0" w:space="0" w:color="auto"/>
        <w:bottom w:val="none" w:sz="0" w:space="0" w:color="auto"/>
        <w:right w:val="none" w:sz="0" w:space="0" w:color="auto"/>
      </w:divBdr>
    </w:div>
    <w:div w:id="1957060771">
      <w:bodyDiv w:val="1"/>
      <w:marLeft w:val="0"/>
      <w:marRight w:val="0"/>
      <w:marTop w:val="0"/>
      <w:marBottom w:val="0"/>
      <w:divBdr>
        <w:top w:val="none" w:sz="0" w:space="0" w:color="auto"/>
        <w:left w:val="none" w:sz="0" w:space="0" w:color="auto"/>
        <w:bottom w:val="none" w:sz="0" w:space="0" w:color="auto"/>
        <w:right w:val="none" w:sz="0" w:space="0" w:color="auto"/>
      </w:divBdr>
    </w:div>
    <w:div w:id="2050447975">
      <w:bodyDiv w:val="1"/>
      <w:marLeft w:val="0"/>
      <w:marRight w:val="0"/>
      <w:marTop w:val="0"/>
      <w:marBottom w:val="0"/>
      <w:divBdr>
        <w:top w:val="none" w:sz="0" w:space="0" w:color="auto"/>
        <w:left w:val="none" w:sz="0" w:space="0" w:color="auto"/>
        <w:bottom w:val="none" w:sz="0" w:space="0" w:color="auto"/>
        <w:right w:val="none" w:sz="0" w:space="0" w:color="auto"/>
      </w:divBdr>
      <w:divsChild>
        <w:div w:id="1618483282">
          <w:marLeft w:val="0"/>
          <w:marRight w:val="0"/>
          <w:marTop w:val="300"/>
          <w:marBottom w:val="0"/>
          <w:divBdr>
            <w:top w:val="none" w:sz="0" w:space="0" w:color="auto"/>
            <w:left w:val="none" w:sz="0" w:space="0" w:color="auto"/>
            <w:bottom w:val="none" w:sz="0" w:space="0" w:color="auto"/>
            <w:right w:val="none" w:sz="0" w:space="0" w:color="auto"/>
          </w:divBdr>
          <w:divsChild>
            <w:div w:id="2115204830">
              <w:marLeft w:val="630"/>
              <w:marRight w:val="0"/>
              <w:marTop w:val="300"/>
              <w:marBottom w:val="0"/>
              <w:divBdr>
                <w:top w:val="none" w:sz="0" w:space="0" w:color="auto"/>
                <w:left w:val="none" w:sz="0" w:space="0" w:color="auto"/>
                <w:bottom w:val="none" w:sz="0" w:space="0" w:color="auto"/>
                <w:right w:val="none" w:sz="0" w:space="0" w:color="auto"/>
              </w:divBdr>
            </w:div>
          </w:divsChild>
        </w:div>
        <w:div w:id="652026605">
          <w:marLeft w:val="0"/>
          <w:marRight w:val="0"/>
          <w:marTop w:val="0"/>
          <w:marBottom w:val="0"/>
          <w:divBdr>
            <w:top w:val="none" w:sz="0" w:space="0" w:color="auto"/>
            <w:left w:val="none" w:sz="0" w:space="0" w:color="auto"/>
            <w:bottom w:val="none" w:sz="0" w:space="0" w:color="auto"/>
            <w:right w:val="none" w:sz="0" w:space="0" w:color="auto"/>
          </w:divBdr>
          <w:divsChild>
            <w:div w:id="170919753">
              <w:marLeft w:val="0"/>
              <w:marRight w:val="0"/>
              <w:marTop w:val="0"/>
              <w:marBottom w:val="0"/>
              <w:divBdr>
                <w:top w:val="none" w:sz="0" w:space="0" w:color="auto"/>
                <w:left w:val="none" w:sz="0" w:space="0" w:color="auto"/>
                <w:bottom w:val="none" w:sz="0" w:space="0" w:color="auto"/>
                <w:right w:val="none" w:sz="0" w:space="0" w:color="auto"/>
              </w:divBdr>
            </w:div>
            <w:div w:id="217740449">
              <w:marLeft w:val="0"/>
              <w:marRight w:val="0"/>
              <w:marTop w:val="0"/>
              <w:marBottom w:val="0"/>
              <w:divBdr>
                <w:top w:val="none" w:sz="0" w:space="0" w:color="auto"/>
                <w:left w:val="none" w:sz="0" w:space="0" w:color="auto"/>
                <w:bottom w:val="none" w:sz="0" w:space="0" w:color="auto"/>
                <w:right w:val="none" w:sz="0" w:space="0" w:color="auto"/>
              </w:divBdr>
            </w:div>
            <w:div w:id="2071465453">
              <w:marLeft w:val="0"/>
              <w:marRight w:val="0"/>
              <w:marTop w:val="0"/>
              <w:marBottom w:val="0"/>
              <w:divBdr>
                <w:top w:val="none" w:sz="0" w:space="0" w:color="auto"/>
                <w:left w:val="none" w:sz="0" w:space="0" w:color="auto"/>
                <w:bottom w:val="none" w:sz="0" w:space="0" w:color="auto"/>
                <w:right w:val="none" w:sz="0" w:space="0" w:color="auto"/>
              </w:divBdr>
            </w:div>
            <w:div w:id="1234244203">
              <w:marLeft w:val="0"/>
              <w:marRight w:val="0"/>
              <w:marTop w:val="0"/>
              <w:marBottom w:val="0"/>
              <w:divBdr>
                <w:top w:val="none" w:sz="0" w:space="0" w:color="auto"/>
                <w:left w:val="none" w:sz="0" w:space="0" w:color="auto"/>
                <w:bottom w:val="none" w:sz="0" w:space="0" w:color="auto"/>
                <w:right w:val="none" w:sz="0" w:space="0" w:color="auto"/>
              </w:divBdr>
            </w:div>
            <w:div w:id="608123181">
              <w:marLeft w:val="0"/>
              <w:marRight w:val="0"/>
              <w:marTop w:val="0"/>
              <w:marBottom w:val="0"/>
              <w:divBdr>
                <w:top w:val="none" w:sz="0" w:space="0" w:color="auto"/>
                <w:left w:val="none" w:sz="0" w:space="0" w:color="auto"/>
                <w:bottom w:val="none" w:sz="0" w:space="0" w:color="auto"/>
                <w:right w:val="none" w:sz="0" w:space="0" w:color="auto"/>
              </w:divBdr>
            </w:div>
            <w:div w:id="252980240">
              <w:marLeft w:val="0"/>
              <w:marRight w:val="0"/>
              <w:marTop w:val="0"/>
              <w:marBottom w:val="0"/>
              <w:divBdr>
                <w:top w:val="none" w:sz="0" w:space="0" w:color="auto"/>
                <w:left w:val="none" w:sz="0" w:space="0" w:color="auto"/>
                <w:bottom w:val="none" w:sz="0" w:space="0" w:color="auto"/>
                <w:right w:val="none" w:sz="0" w:space="0" w:color="auto"/>
              </w:divBdr>
            </w:div>
            <w:div w:id="2034569458">
              <w:marLeft w:val="0"/>
              <w:marRight w:val="0"/>
              <w:marTop w:val="0"/>
              <w:marBottom w:val="0"/>
              <w:divBdr>
                <w:top w:val="none" w:sz="0" w:space="0" w:color="auto"/>
                <w:left w:val="none" w:sz="0" w:space="0" w:color="auto"/>
                <w:bottom w:val="none" w:sz="0" w:space="0" w:color="auto"/>
                <w:right w:val="none" w:sz="0" w:space="0" w:color="auto"/>
              </w:divBdr>
            </w:div>
            <w:div w:id="399644527">
              <w:marLeft w:val="0"/>
              <w:marRight w:val="0"/>
              <w:marTop w:val="0"/>
              <w:marBottom w:val="0"/>
              <w:divBdr>
                <w:top w:val="none" w:sz="0" w:space="0" w:color="auto"/>
                <w:left w:val="none" w:sz="0" w:space="0" w:color="auto"/>
                <w:bottom w:val="none" w:sz="0" w:space="0" w:color="auto"/>
                <w:right w:val="none" w:sz="0" w:space="0" w:color="auto"/>
              </w:divBdr>
            </w:div>
            <w:div w:id="271401420">
              <w:marLeft w:val="0"/>
              <w:marRight w:val="0"/>
              <w:marTop w:val="0"/>
              <w:marBottom w:val="0"/>
              <w:divBdr>
                <w:top w:val="none" w:sz="0" w:space="0" w:color="auto"/>
                <w:left w:val="none" w:sz="0" w:space="0" w:color="auto"/>
                <w:bottom w:val="none" w:sz="0" w:space="0" w:color="auto"/>
                <w:right w:val="none" w:sz="0" w:space="0" w:color="auto"/>
              </w:divBdr>
            </w:div>
            <w:div w:id="10056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afk.ru/sveden/education/" TargetMode="External"/><Relationship Id="rId3" Type="http://schemas.openxmlformats.org/officeDocument/2006/relationships/styles" Target="styles.xml"/><Relationship Id="rId7" Type="http://schemas.openxmlformats.org/officeDocument/2006/relationships/hyperlink" Target="https://mgafk.ru/sveden/educatio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gafk.ru/sveden/educatio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gafk.ru/sveden/education/" TargetMode="External"/><Relationship Id="rId4" Type="http://schemas.openxmlformats.org/officeDocument/2006/relationships/settings" Target="settings.xml"/><Relationship Id="rId9" Type="http://schemas.openxmlformats.org/officeDocument/2006/relationships/hyperlink" Target="https://mgafk.ru/sveden/educ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CC542-A328-46D6-9561-1EDF991E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9314</Words>
  <Characters>53096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 Спортмедициной</cp:lastModifiedBy>
  <cp:revision>3</cp:revision>
  <dcterms:created xsi:type="dcterms:W3CDTF">2025-09-05T08:07:00Z</dcterms:created>
  <dcterms:modified xsi:type="dcterms:W3CDTF">2025-09-05T08:14:00Z</dcterms:modified>
</cp:coreProperties>
</file>