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C9" w:rsidRDefault="00CA320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0158C9" w:rsidRDefault="00CA320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0158C9" w:rsidRDefault="00CA320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0158C9" w:rsidRDefault="000158C9">
      <w:pPr>
        <w:widowControl w:val="0"/>
        <w:jc w:val="center"/>
        <w:rPr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0158C9" w:rsidRDefault="000158C9" w:rsidP="008D6BFC">
      <w:pPr>
        <w:widowControl w:val="0"/>
        <w:numPr>
          <w:ilvl w:val="0"/>
          <w:numId w:val="14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53C9B">
        <w:tc>
          <w:tcPr>
            <w:tcW w:w="4617" w:type="dxa"/>
          </w:tcPr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78038C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B53C9B" w:rsidRPr="00C42E4D" w:rsidRDefault="00B53C9B" w:rsidP="00B53C9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B53C9B" w:rsidRPr="005415DE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B53C9B" w:rsidRPr="00C42E4D" w:rsidRDefault="00B53C9B" w:rsidP="00B53C9B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B53C9B" w:rsidRPr="00C42E4D" w:rsidRDefault="00B53C9B" w:rsidP="00B53C9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B53C9B" w:rsidRPr="005415DE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0158C9" w:rsidRDefault="000158C9">
      <w:pPr>
        <w:widowControl w:val="0"/>
        <w:jc w:val="center"/>
        <w:rPr>
          <w:b/>
          <w:sz w:val="24"/>
          <w:szCs w:val="24"/>
        </w:rPr>
      </w:pPr>
    </w:p>
    <w:p w:rsidR="000158C9" w:rsidRDefault="00CA320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«ИНФОРМАЦИОННЫЕ ТЕХНОЛОГИИ В НАУКЕ И ОБРАЗОВАНИИ»</w:t>
      </w:r>
    </w:p>
    <w:p w:rsidR="000158C9" w:rsidRDefault="000158C9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Б1.О.03</w:t>
      </w:r>
    </w:p>
    <w:p w:rsidR="000158C9" w:rsidRDefault="00CA320C">
      <w:pPr>
        <w:widowControl w:val="0"/>
        <w:jc w:val="center"/>
        <w:rPr>
          <w:rFonts w:cs="Tahoma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49.04.02 Физическая культура для лиц с отклонениями в состоянии здоровья (адаптивная физическая культура)</w:t>
      </w:r>
    </w:p>
    <w:p w:rsidR="000158C9" w:rsidRDefault="000158C9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0158C9" w:rsidRDefault="000158C9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0158C9" w:rsidRDefault="00CA320C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</w:p>
    <w:p w:rsidR="000158C9" w:rsidRDefault="00CA320C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rFonts w:cs="Tahoma"/>
          <w:b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iCs/>
          <w:color w:val="000000"/>
          <w:sz w:val="24"/>
          <w:szCs w:val="24"/>
          <w:u w:val="single"/>
        </w:rPr>
        <w:t>Физическая реабилитация»</w:t>
      </w:r>
    </w:p>
    <w:p w:rsidR="000158C9" w:rsidRDefault="00CA320C">
      <w:pPr>
        <w:jc w:val="center"/>
        <w:rPr>
          <w:rFonts w:cs="Tahoma"/>
          <w:b/>
          <w:i/>
          <w:iCs/>
          <w:color w:val="000000"/>
          <w:sz w:val="24"/>
          <w:szCs w:val="24"/>
          <w:u w:val="single"/>
        </w:rPr>
      </w:pPr>
      <w:r>
        <w:rPr>
          <w:rFonts w:cs="Tahoma"/>
          <w:b/>
          <w:i/>
          <w:iCs/>
          <w:color w:val="000000"/>
          <w:sz w:val="24"/>
          <w:szCs w:val="24"/>
          <w:u w:val="single"/>
        </w:rPr>
        <w:t>«Кинезиотерапия в адаптивной физической культуре, ф</w:t>
      </w:r>
      <w:r w:rsidR="0078038C">
        <w:rPr>
          <w:rFonts w:cs="Tahoma"/>
          <w:b/>
          <w:i/>
          <w:iCs/>
          <w:color w:val="000000"/>
          <w:sz w:val="24"/>
          <w:szCs w:val="24"/>
          <w:u w:val="single"/>
        </w:rPr>
        <w:t>изической реабилитации и фитнес-</w:t>
      </w:r>
      <w:r>
        <w:rPr>
          <w:rFonts w:cs="Tahoma"/>
          <w:b/>
          <w:i/>
          <w:iCs/>
          <w:color w:val="000000"/>
          <w:sz w:val="24"/>
          <w:szCs w:val="24"/>
          <w:u w:val="single"/>
        </w:rPr>
        <w:t>индустрии»</w:t>
      </w:r>
    </w:p>
    <w:p w:rsidR="000158C9" w:rsidRDefault="000158C9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0158C9" w:rsidRDefault="000158C9" w:rsidP="00B53C9B">
      <w:pPr>
        <w:widowControl w:val="0"/>
        <w:rPr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0158C9" w:rsidRDefault="00CA320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B53C9B">
        <w:trPr>
          <w:trHeight w:val="3026"/>
        </w:trPr>
        <w:tc>
          <w:tcPr>
            <w:tcW w:w="3544" w:type="dxa"/>
          </w:tcPr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B53C9B" w:rsidRDefault="00B53C9B" w:rsidP="00B53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B53C9B" w:rsidRDefault="00B53C9B" w:rsidP="00B53C9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B53C9B" w:rsidRDefault="00B53C9B" w:rsidP="00B53C9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 Н.А. </w:t>
            </w:r>
            <w:proofErr w:type="spellStart"/>
            <w:r>
              <w:rPr>
                <w:color w:val="000000"/>
                <w:sz w:val="24"/>
                <w:szCs w:val="24"/>
              </w:rPr>
              <w:t>Вощинина</w:t>
            </w:r>
            <w:proofErr w:type="spellEnd"/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B53C9B" w:rsidRDefault="00B53C9B" w:rsidP="00B53C9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B53C9B" w:rsidRDefault="00B53C9B" w:rsidP="00B53C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B53C9B" w:rsidRDefault="00B53C9B" w:rsidP="00B53C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B53C9B" w:rsidRDefault="00B53C9B" w:rsidP="00B53C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B53C9B" w:rsidRDefault="00B53C9B" w:rsidP="00B53C9B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B53C9B" w:rsidRDefault="00B53C9B" w:rsidP="00B53C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B53C9B" w:rsidRDefault="00B53C9B" w:rsidP="00B53C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0158C9" w:rsidRDefault="000158C9" w:rsidP="00B53C9B">
      <w:pPr>
        <w:widowControl w:val="0"/>
        <w:rPr>
          <w:b/>
          <w:color w:val="000000"/>
          <w:sz w:val="24"/>
          <w:szCs w:val="24"/>
        </w:rPr>
      </w:pPr>
    </w:p>
    <w:p w:rsidR="000158C9" w:rsidRDefault="000158C9">
      <w:pPr>
        <w:widowControl w:val="0"/>
        <w:jc w:val="center"/>
        <w:rPr>
          <w:b/>
          <w:color w:val="000000"/>
          <w:sz w:val="24"/>
          <w:szCs w:val="24"/>
        </w:rPr>
      </w:pPr>
    </w:p>
    <w:p w:rsidR="000158C9" w:rsidRDefault="00CA320C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0158C9">
          <w:headerReference w:type="default" r:id="rId7"/>
          <w:footerReference w:type="default" r:id="rId8"/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0158C9" w:rsidRDefault="00CA320C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49.04.02 «Физическая культура для лиц с отклонениями в состоянии здоровья (адаптивная физическая культура)» и уровнем Магистратура, утвержденным приказом Министерства образования и науки Российской Федерации № 946 от 19 сентября 2017 года.</w:t>
      </w:r>
    </w:p>
    <w:p w:rsidR="000158C9" w:rsidRDefault="000158C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CA320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0158C9" w:rsidRDefault="00CA320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0158C9" w:rsidRDefault="000158C9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0158C9" w:rsidRDefault="00CA320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0158C9" w:rsidRDefault="00CA320C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Шмелева Г.А. </w:t>
      </w:r>
      <w:r>
        <w:rPr>
          <w:color w:val="000000"/>
          <w:sz w:val="24"/>
          <w:szCs w:val="24"/>
        </w:rPr>
        <w:t>канд. техн.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0158C9" w:rsidRDefault="000158C9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0158C9" w:rsidRDefault="00CA320C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 </w:t>
      </w:r>
      <w:r>
        <w:rPr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158C9" w:rsidRDefault="00CA320C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49.04.02):</w:t>
      </w:r>
    </w:p>
    <w:p w:rsidR="000158C9" w:rsidRDefault="000158C9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f3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67"/>
        <w:gridCol w:w="3197"/>
        <w:gridCol w:w="1183"/>
      </w:tblGrid>
      <w:tr w:rsidR="000158C9">
        <w:tc>
          <w:tcPr>
            <w:tcW w:w="876" w:type="dxa"/>
          </w:tcPr>
          <w:p w:rsidR="000158C9" w:rsidRDefault="00CA320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67" w:type="dxa"/>
          </w:tcPr>
          <w:p w:rsidR="000158C9" w:rsidRDefault="00CA320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97" w:type="dxa"/>
          </w:tcPr>
          <w:p w:rsidR="000158C9" w:rsidRDefault="00CA320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83" w:type="dxa"/>
          </w:tcPr>
          <w:p w:rsidR="000158C9" w:rsidRDefault="00CA320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0158C9">
        <w:tc>
          <w:tcPr>
            <w:tcW w:w="9923" w:type="dxa"/>
            <w:gridSpan w:val="4"/>
          </w:tcPr>
          <w:p w:rsidR="000158C9" w:rsidRDefault="00CA320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03 Социальное обслуживание</w:t>
            </w:r>
          </w:p>
        </w:tc>
      </w:tr>
      <w:tr w:rsidR="000158C9">
        <w:tc>
          <w:tcPr>
            <w:tcW w:w="876" w:type="dxa"/>
          </w:tcPr>
          <w:p w:rsidR="000158C9" w:rsidRDefault="00CA320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03.007</w:t>
            </w:r>
          </w:p>
        </w:tc>
        <w:tc>
          <w:tcPr>
            <w:tcW w:w="4667" w:type="dxa"/>
          </w:tcPr>
          <w:p w:rsidR="000158C9" w:rsidRDefault="00CA320C">
            <w:pPr>
              <w:pStyle w:val="1"/>
              <w:spacing w:before="0" w:after="0"/>
              <w:jc w:val="both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"Специалист по реабилитационной работе в социальной сфере"</w:t>
            </w:r>
          </w:p>
        </w:tc>
        <w:tc>
          <w:tcPr>
            <w:tcW w:w="3197" w:type="dxa"/>
          </w:tcPr>
          <w:p w:rsidR="000158C9" w:rsidRDefault="00CA320C">
            <w:pPr>
              <w:widowControl w:val="0"/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18.06.2020 N 352н</w:t>
            </w:r>
          </w:p>
        </w:tc>
        <w:tc>
          <w:tcPr>
            <w:tcW w:w="1183" w:type="dxa"/>
          </w:tcPr>
          <w:p w:rsidR="000158C9" w:rsidRDefault="00CA320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</w:t>
            </w:r>
          </w:p>
        </w:tc>
      </w:tr>
      <w:tr w:rsidR="000158C9">
        <w:tc>
          <w:tcPr>
            <w:tcW w:w="9923" w:type="dxa"/>
            <w:gridSpan w:val="4"/>
          </w:tcPr>
          <w:p w:rsidR="000158C9" w:rsidRDefault="00CA320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0158C9">
        <w:tc>
          <w:tcPr>
            <w:tcW w:w="876" w:type="dxa"/>
          </w:tcPr>
          <w:p w:rsidR="000158C9" w:rsidRDefault="00CA320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05.002</w:t>
            </w:r>
          </w:p>
        </w:tc>
        <w:tc>
          <w:tcPr>
            <w:tcW w:w="4667" w:type="dxa"/>
          </w:tcPr>
          <w:p w:rsidR="000158C9" w:rsidRDefault="00CA320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«Тренер по адаптивной физической культуре и адаптивному спорту» </w:t>
            </w:r>
          </w:p>
        </w:tc>
        <w:tc>
          <w:tcPr>
            <w:tcW w:w="3197" w:type="dxa"/>
          </w:tcPr>
          <w:p w:rsidR="000158C9" w:rsidRDefault="00CA320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02.04.2019 N 199н</w:t>
            </w:r>
          </w:p>
        </w:tc>
        <w:tc>
          <w:tcPr>
            <w:tcW w:w="1183" w:type="dxa"/>
          </w:tcPr>
          <w:p w:rsidR="000158C9" w:rsidRDefault="00CA320C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ТАФК</w:t>
            </w:r>
          </w:p>
        </w:tc>
      </w:tr>
    </w:tbl>
    <w:p w:rsidR="000158C9" w:rsidRDefault="000158C9">
      <w:pPr>
        <w:pStyle w:val="afe"/>
        <w:rPr>
          <w:bCs/>
          <w:caps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0158C9" w:rsidRDefault="000158C9">
      <w:pPr>
        <w:pStyle w:val="afe"/>
        <w:rPr>
          <w:bCs/>
          <w:caps/>
          <w:color w:val="000000"/>
          <w:spacing w:val="-1"/>
          <w:sz w:val="24"/>
          <w:szCs w:val="24"/>
        </w:rPr>
      </w:pPr>
    </w:p>
    <w:p w:rsidR="000158C9" w:rsidRDefault="00CA320C" w:rsidP="008D6BFC">
      <w:pPr>
        <w:pStyle w:val="afe"/>
        <w:numPr>
          <w:ilvl w:val="0"/>
          <w:numId w:val="12"/>
        </w:numPr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0158C9" w:rsidRDefault="000158C9">
      <w:pPr>
        <w:pStyle w:val="afe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0158C9" w:rsidRDefault="00CA320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УК-4</w:t>
      </w:r>
      <w:r>
        <w:rPr>
          <w:color w:val="000000"/>
          <w:spacing w:val="-1"/>
          <w:sz w:val="24"/>
          <w:szCs w:val="24"/>
        </w:rPr>
        <w:t xml:space="preserve">: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0158C9" w:rsidRDefault="00CA320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ОПК-10</w:t>
      </w:r>
      <w:r>
        <w:rPr>
          <w:color w:val="000000"/>
          <w:spacing w:val="-1"/>
          <w:sz w:val="24"/>
          <w:szCs w:val="24"/>
        </w:rPr>
        <w:t>: Способен проводить научные исследования по разрешению проблемных ситуаций в области адаптивной физической культуры с использованием современных методов исследования, в том числе из смежных областей знаний.</w:t>
      </w:r>
    </w:p>
    <w:p w:rsidR="000158C9" w:rsidRDefault="000158C9">
      <w:pPr>
        <w:shd w:val="clear" w:color="auto" w:fill="FFFFFF"/>
        <w:jc w:val="both"/>
        <w:rPr>
          <w:caps/>
          <w:color w:val="000000"/>
          <w:spacing w:val="-1"/>
          <w:sz w:val="24"/>
          <w:szCs w:val="24"/>
        </w:rPr>
      </w:pPr>
    </w:p>
    <w:p w:rsidR="000158C9" w:rsidRDefault="00CA320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275"/>
        <w:gridCol w:w="1161"/>
      </w:tblGrid>
      <w:tr w:rsidR="000158C9">
        <w:trPr>
          <w:jc w:val="center"/>
        </w:trPr>
        <w:tc>
          <w:tcPr>
            <w:tcW w:w="6691" w:type="dxa"/>
            <w:vAlign w:val="center"/>
          </w:tcPr>
          <w:p w:rsidR="000158C9" w:rsidRDefault="00CA320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275" w:type="dxa"/>
          </w:tcPr>
          <w:p w:rsidR="000158C9" w:rsidRDefault="00CA320C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161" w:type="dxa"/>
          </w:tcPr>
          <w:p w:rsidR="000158C9" w:rsidRDefault="00CA320C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0158C9">
        <w:trPr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275" w:type="dxa"/>
            <w:vMerge w:val="restart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ind w:left="44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В/01.7, В/03.7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</w:tc>
        <w:tc>
          <w:tcPr>
            <w:tcW w:w="1161" w:type="dxa"/>
            <w:vMerge w:val="restart"/>
          </w:tcPr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</w:p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0158C9">
        <w:trPr>
          <w:jc w:val="center"/>
        </w:trPr>
        <w:tc>
          <w:tcPr>
            <w:tcW w:w="6691" w:type="dxa"/>
          </w:tcPr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пространства, в том числе для лиц с нарушениями здоровья.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2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6691" w:type="dxa"/>
          </w:tcPr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средства образовательного и тренировочного процессов: использовать текстовые редакторы, электронные таблицы, электронную почту, средства тестирования, базы данных, средства локальных и глобальных компьютерных сетей, средства визуализации и презентации.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6691" w:type="dxa"/>
          </w:tcPr>
          <w:p w:rsidR="000158C9" w:rsidRDefault="00CA320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информационно-коммуникационных технологий в образовательной и реабилитационной деятельности в области адаптивной физической культуры.</w:t>
            </w:r>
          </w:p>
          <w:p w:rsidR="000158C9" w:rsidRDefault="00CA320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информационно-коммуникационными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компьютерными сетями.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образовательных и спортивно-реабилитационных данных.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50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275" w:type="dxa"/>
            <w:vMerge w:val="restart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ind w:left="44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В/02.7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</w:tc>
        <w:tc>
          <w:tcPr>
            <w:tcW w:w="1161" w:type="dxa"/>
            <w:vMerge w:val="restart"/>
          </w:tcPr>
          <w:p w:rsidR="000158C9" w:rsidRDefault="00CA320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ОПК-10</w:t>
            </w:r>
          </w:p>
          <w:p w:rsidR="000158C9" w:rsidRDefault="000158C9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6691" w:type="dxa"/>
          </w:tcPr>
          <w:p w:rsidR="000158C9" w:rsidRDefault="00CA320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АФК с использованием современных цифровых информационно-компьютерных технологий, методов математического, имитационного моделирования и прогнозирования.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6691" w:type="dxa"/>
          </w:tcPr>
          <w:p w:rsidR="000158C9" w:rsidRDefault="00CA320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инфокоммуникационные технологии при определении научной проблемы, при построении алгоритма и плана исследования, при реализации исследования, при обобщении и </w:t>
            </w:r>
            <w:r>
              <w:rPr>
                <w:sz w:val="24"/>
                <w:szCs w:val="24"/>
              </w:rPr>
              <w:lastRenderedPageBreak/>
              <w:t>интерпретации результатов.</w:t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естественно-научных основ адаптивной физкультурно-спортивной деятельности, математического моделирования, инновационных технологий информатики.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6691" w:type="dxa"/>
          </w:tcPr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Инфокоммуникационного обеспечения при решении научных задач, при постановке и реализации проектов, при планировании, при статистической обработке и анализе данных, при прогнозировании, управлении данными, при подготовке выводов и рекомендаций.</w:t>
            </w:r>
          </w:p>
        </w:tc>
        <w:tc>
          <w:tcPr>
            <w:tcW w:w="1275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158C9" w:rsidRDefault="000158C9">
      <w:pPr>
        <w:pStyle w:val="afe"/>
        <w:jc w:val="both"/>
        <w:rPr>
          <w:i/>
          <w:color w:val="000000"/>
          <w:spacing w:val="-1"/>
          <w:sz w:val="24"/>
          <w:szCs w:val="24"/>
        </w:rPr>
      </w:pPr>
    </w:p>
    <w:p w:rsidR="000158C9" w:rsidRDefault="00CA320C" w:rsidP="008D6BFC">
      <w:pPr>
        <w:pStyle w:val="afe"/>
        <w:numPr>
          <w:ilvl w:val="0"/>
          <w:numId w:val="12"/>
        </w:num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0158C9" w:rsidRDefault="00CA320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:rsidR="000158C9" w:rsidRDefault="00CA320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1-ом семестре очной и 2-ом семестре заочной форм обучения. Вид промежуточной аттестации: зачет с оценкой. </w:t>
      </w:r>
    </w:p>
    <w:p w:rsidR="000158C9" w:rsidRDefault="000158C9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0158C9" w:rsidRDefault="00CA320C" w:rsidP="008D6BFC">
      <w:pPr>
        <w:pStyle w:val="afe"/>
        <w:numPr>
          <w:ilvl w:val="0"/>
          <w:numId w:val="12"/>
        </w:num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0158C9" w:rsidRDefault="000158C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0158C9" w:rsidRDefault="00CA320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0158C9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0158C9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0158C9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0158C9">
        <w:trPr>
          <w:jc w:val="center"/>
        </w:trPr>
        <w:tc>
          <w:tcPr>
            <w:tcW w:w="4950" w:type="dxa"/>
            <w:gridSpan w:val="2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>
        <w:trPr>
          <w:jc w:val="center"/>
        </w:trPr>
        <w:tc>
          <w:tcPr>
            <w:tcW w:w="4950" w:type="dxa"/>
            <w:gridSpan w:val="2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0158C9">
        <w:trPr>
          <w:jc w:val="center"/>
        </w:trPr>
        <w:tc>
          <w:tcPr>
            <w:tcW w:w="4950" w:type="dxa"/>
            <w:gridSpan w:val="2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0158C9" w:rsidRDefault="00CA320C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0158C9">
        <w:trPr>
          <w:jc w:val="center"/>
        </w:trPr>
        <w:tc>
          <w:tcPr>
            <w:tcW w:w="4950" w:type="dxa"/>
            <w:gridSpan w:val="2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0158C9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0158C9" w:rsidRDefault="00CA320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0158C9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0158C9" w:rsidRDefault="00CA320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58C9" w:rsidRDefault="000158C9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0158C9" w:rsidRDefault="000158C9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0158C9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58C9" w:rsidRDefault="00CA320C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0158C9" w:rsidRDefault="00CA320C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0158C9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58C9" w:rsidRDefault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0158C9" w:rsidRDefault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0158C9">
        <w:trPr>
          <w:jc w:val="center"/>
        </w:trPr>
        <w:tc>
          <w:tcPr>
            <w:tcW w:w="1838" w:type="dxa"/>
            <w:vMerge w:val="restart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0158C9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0158C9" w:rsidRDefault="000158C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4 </w:t>
            </w:r>
          </w:p>
        </w:tc>
        <w:tc>
          <w:tcPr>
            <w:tcW w:w="1546" w:type="dxa"/>
            <w:vAlign w:val="center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0158C9" w:rsidRDefault="000158C9">
      <w:pPr>
        <w:jc w:val="both"/>
        <w:rPr>
          <w:caps/>
          <w:color w:val="000000"/>
          <w:spacing w:val="-1"/>
          <w:sz w:val="24"/>
          <w:szCs w:val="24"/>
        </w:rPr>
      </w:pPr>
    </w:p>
    <w:p w:rsidR="000158C9" w:rsidRDefault="00CA320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0158C9" w:rsidTr="002677C5">
        <w:trPr>
          <w:jc w:val="center"/>
        </w:trPr>
        <w:tc>
          <w:tcPr>
            <w:tcW w:w="4945" w:type="dxa"/>
            <w:gridSpan w:val="2"/>
            <w:vMerge w:val="restart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0158C9" w:rsidTr="002677C5">
        <w:trPr>
          <w:trHeight w:val="183"/>
          <w:jc w:val="center"/>
        </w:trPr>
        <w:tc>
          <w:tcPr>
            <w:tcW w:w="4945" w:type="dxa"/>
            <w:gridSpan w:val="2"/>
            <w:vMerge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0158C9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0158C9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158C9" w:rsidTr="002677C5">
        <w:trPr>
          <w:trHeight w:val="331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0158C9" w:rsidTr="002677C5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0158C9" w:rsidTr="002677C5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0158C9" w:rsidTr="002677C5">
        <w:trPr>
          <w:trHeight w:val="306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2677C5"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0158C9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  <w:r w:rsidR="002677C5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2677C5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2677C5" w:rsidRDefault="002677C5" w:rsidP="002677C5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2677C5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2677C5" w:rsidRDefault="002677C5" w:rsidP="002677C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126</w:t>
            </w:r>
          </w:p>
        </w:tc>
      </w:tr>
      <w:tr w:rsidR="002677C5" w:rsidTr="002677C5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2677C5" w:rsidRDefault="002677C5" w:rsidP="002677C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2677C5" w:rsidTr="002677C5">
        <w:trPr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2677C5" w:rsidTr="002677C5">
        <w:trPr>
          <w:jc w:val="center"/>
        </w:trPr>
        <w:tc>
          <w:tcPr>
            <w:tcW w:w="2485" w:type="dxa"/>
            <w:vMerge/>
            <w:shd w:val="clear" w:color="auto" w:fill="FFFF00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677C5" w:rsidRDefault="002677C5" w:rsidP="002677C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0158C9" w:rsidRDefault="000158C9">
      <w:pPr>
        <w:pStyle w:val="afe"/>
        <w:numPr>
          <w:ilvl w:val="0"/>
          <w:numId w:val="1"/>
        </w:numPr>
        <w:jc w:val="both"/>
        <w:rPr>
          <w:b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0158C9" w:rsidRDefault="00CA320C" w:rsidP="008D6BFC">
      <w:pPr>
        <w:pStyle w:val="afe"/>
        <w:numPr>
          <w:ilvl w:val="0"/>
          <w:numId w:val="12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</w:tblGrid>
      <w:tr w:rsidR="00CE0ABB" w:rsidTr="00CE0ABB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CE0ABB" w:rsidRDefault="00CE0AB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CE0ABB" w:rsidRDefault="00CE0ABB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:rsidR="00CE0ABB" w:rsidRDefault="00CE0AB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CE0ABB" w:rsidTr="00CE0ABB">
        <w:trPr>
          <w:jc w:val="center"/>
        </w:trPr>
        <w:tc>
          <w:tcPr>
            <w:tcW w:w="813" w:type="dxa"/>
            <w:vAlign w:val="center"/>
          </w:tcPr>
          <w:p w:rsidR="00CE0ABB" w:rsidRDefault="00CE0AB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АФК.</w:t>
            </w:r>
          </w:p>
        </w:tc>
        <w:tc>
          <w:tcPr>
            <w:tcW w:w="5341" w:type="dxa"/>
          </w:tcPr>
          <w:p w:rsidR="00CE0ABB" w:rsidRDefault="00CE0ABB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информационно-коммуникационных технологий в образовательной, физкультурно-спортивной деятельности и в решении научных задач в адаптивной физической культуре: поиск, сбор, хранение, обработка, предоставление, распространение информации.</w:t>
            </w:r>
          </w:p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Моделирование и алгоритмизация в образовании и в АФК.</w:t>
            </w:r>
            <w:r>
              <w:rPr>
                <w:rFonts w:eastAsia="Calibri"/>
                <w:sz w:val="24"/>
                <w:szCs w:val="24"/>
              </w:rPr>
              <w:t xml:space="preserve"> Виды и свойства моделей. Имитационное моделирование. Принятие решений в условиях конфликта и неопределённостей. </w:t>
            </w:r>
          </w:p>
        </w:tc>
      </w:tr>
      <w:tr w:rsidR="00CE0ABB" w:rsidTr="00CE0ABB">
        <w:trPr>
          <w:jc w:val="center"/>
        </w:trPr>
        <w:tc>
          <w:tcPr>
            <w:tcW w:w="813" w:type="dxa"/>
            <w:vAlign w:val="center"/>
          </w:tcPr>
          <w:p w:rsidR="00CE0ABB" w:rsidRDefault="00CE0AB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адаптивной физической культуре.</w:t>
            </w:r>
          </w:p>
        </w:tc>
        <w:tc>
          <w:tcPr>
            <w:tcW w:w="5341" w:type="dxa"/>
          </w:tcPr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тенденций, закономерностей  и прогноз в АФК. Аналитические  и статистические методы обработки данных в образовании и АФК. Проведение научных исследований с применением информационно-коммуникационных технологий.</w:t>
            </w:r>
          </w:p>
        </w:tc>
      </w:tr>
      <w:tr w:rsidR="00CE0ABB" w:rsidTr="00CE0ABB">
        <w:trPr>
          <w:jc w:val="center"/>
        </w:trPr>
        <w:tc>
          <w:tcPr>
            <w:tcW w:w="813" w:type="dxa"/>
            <w:vAlign w:val="center"/>
          </w:tcPr>
          <w:p w:rsidR="00CE0ABB" w:rsidRDefault="00CE0AB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5341" w:type="dxa"/>
          </w:tcPr>
          <w:p w:rsidR="00CE0ABB" w:rsidRDefault="00CE0AB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Информатизация учебно-методического обеспечения образования. Компьютерные презентации. Информационно – коммуникационные технологии в образовании. Защита информации. Информационно – компьютерные технологии педагогического контроля.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трансформация образования и ФКиС.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Цель, проблемы, задачи. Цель – обеспечение методов и средств цифровой образовательной среды (ЦОС), обеспечение равного доступа к информационно сервисным ресурсам всем участникам образовательных отношений.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Актуальные цифровые технологии в образовании – сквозные (мультидисциплинарные, мультиотраслевые) технологии: 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-интернет вещей,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виртуальной и дополненной реальности,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-большие данные,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распределенного реестра,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-искусственный интеллект.</w:t>
            </w:r>
          </w:p>
          <w:p w:rsidR="00CE0ABB" w:rsidRDefault="00CE0ABB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платформа «ГосТех» в цифровой трансформации образования и ФКиС. Назначение, архитектура, доменная структура. Средства «ГосТех» платформы в обеспечении цифровых образовательных технологий.</w:t>
            </w:r>
          </w:p>
          <w:p w:rsidR="00CE0ABB" w:rsidRDefault="00CE0ABB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ИОС МГАФК. Назначение, структура. Инфокоммуникационные технологии и цифровые образовательные технологии, обеспечиваемые ИОС МГАФК. ИОС МГАФК, как домен «ГосТех».</w:t>
            </w:r>
          </w:p>
        </w:tc>
      </w:tr>
    </w:tbl>
    <w:p w:rsidR="000158C9" w:rsidRDefault="000158C9">
      <w:pPr>
        <w:pStyle w:val="afe"/>
        <w:shd w:val="clear" w:color="auto" w:fill="FFFFFF"/>
        <w:ind w:left="709"/>
        <w:jc w:val="both"/>
        <w:rPr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0158C9" w:rsidRDefault="00CA320C" w:rsidP="008D6BFC">
      <w:pPr>
        <w:pStyle w:val="af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0158C9" w:rsidRDefault="000158C9">
      <w:pPr>
        <w:pStyle w:val="afe"/>
        <w:ind w:left="1069"/>
        <w:jc w:val="both"/>
        <w:rPr>
          <w:sz w:val="24"/>
          <w:szCs w:val="24"/>
        </w:rPr>
      </w:pPr>
    </w:p>
    <w:p w:rsidR="000158C9" w:rsidRDefault="00CA32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15"/>
        <w:gridCol w:w="992"/>
        <w:gridCol w:w="992"/>
        <w:gridCol w:w="993"/>
        <w:gridCol w:w="1134"/>
      </w:tblGrid>
      <w:tr w:rsidR="000158C9">
        <w:tc>
          <w:tcPr>
            <w:tcW w:w="638" w:type="dxa"/>
            <w:vMerge w:val="restart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  <w:vMerge w:val="restart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0158C9">
        <w:tc>
          <w:tcPr>
            <w:tcW w:w="638" w:type="dxa"/>
            <w:vMerge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Merge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993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8C9">
        <w:tc>
          <w:tcPr>
            <w:tcW w:w="638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АФК.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0158C9">
        <w:tc>
          <w:tcPr>
            <w:tcW w:w="638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5" w:type="dxa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адаптивной физической культуре.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158C9" w:rsidRDefault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0158C9" w:rsidRDefault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</w:tr>
      <w:tr w:rsidR="000158C9">
        <w:tc>
          <w:tcPr>
            <w:tcW w:w="638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5" w:type="dxa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158C9" w:rsidRDefault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2677C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0158C9">
        <w:tc>
          <w:tcPr>
            <w:tcW w:w="638" w:type="dxa"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0158C9" w:rsidRDefault="00CA320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677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677C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0158C9" w:rsidRDefault="000158C9">
      <w:pPr>
        <w:ind w:firstLine="567"/>
        <w:jc w:val="both"/>
        <w:rPr>
          <w:i/>
          <w:sz w:val="24"/>
          <w:szCs w:val="24"/>
        </w:rPr>
      </w:pPr>
    </w:p>
    <w:p w:rsidR="000158C9" w:rsidRDefault="00CA32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999"/>
        <w:gridCol w:w="850"/>
        <w:gridCol w:w="850"/>
        <w:gridCol w:w="851"/>
        <w:gridCol w:w="1276"/>
      </w:tblGrid>
      <w:tr w:rsidR="000158C9" w:rsidTr="002677C5">
        <w:tc>
          <w:tcPr>
            <w:tcW w:w="638" w:type="dxa"/>
            <w:vMerge w:val="restart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999" w:type="dxa"/>
            <w:vMerge w:val="restart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0158C9" w:rsidTr="002677C5">
        <w:tc>
          <w:tcPr>
            <w:tcW w:w="638" w:type="dxa"/>
            <w:vMerge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9" w:type="dxa"/>
            <w:vMerge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8C9" w:rsidTr="002677C5">
        <w:tc>
          <w:tcPr>
            <w:tcW w:w="638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АФК.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2677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0158C9" w:rsidTr="002677C5">
        <w:tc>
          <w:tcPr>
            <w:tcW w:w="638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адаптивной физической культуре.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</w:tr>
      <w:tr w:rsidR="000158C9" w:rsidTr="002677C5">
        <w:tc>
          <w:tcPr>
            <w:tcW w:w="638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2677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0158C9" w:rsidTr="002677C5">
        <w:tc>
          <w:tcPr>
            <w:tcW w:w="638" w:type="dxa"/>
            <w:shd w:val="clear" w:color="auto" w:fill="auto"/>
            <w:vAlign w:val="center"/>
          </w:tcPr>
          <w:p w:rsidR="000158C9" w:rsidRDefault="000158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0158C9" w:rsidRDefault="00CA32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677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8C9" w:rsidRDefault="00CA320C" w:rsidP="002677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2677C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8C9" w:rsidRDefault="00CA3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0158C9" w:rsidRDefault="000158C9">
      <w:pPr>
        <w:jc w:val="center"/>
        <w:rPr>
          <w:b/>
          <w:caps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DF5E29" w:rsidRPr="00593A7C" w:rsidRDefault="00DF5E29" w:rsidP="00DF5E29">
      <w:pPr>
        <w:pStyle w:val="afe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DF5E29" w:rsidRDefault="00DF5E29" w:rsidP="00DF5E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DF5E29" w:rsidTr="00B13D27">
        <w:tc>
          <w:tcPr>
            <w:tcW w:w="1146" w:type="dxa"/>
            <w:vMerge w:val="restart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F5E29" w:rsidTr="00B13D27">
        <w:tc>
          <w:tcPr>
            <w:tcW w:w="1146" w:type="dxa"/>
            <w:vMerge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DF5E29" w:rsidRPr="00593A7C" w:rsidRDefault="00DF5E29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9" w:history="1">
              <w:r w:rsidRPr="00E50831">
                <w:rPr>
                  <w:rStyle w:val="aff5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DF5E29" w:rsidRPr="00E50831" w:rsidRDefault="00DF5E29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Pr="00214716" w:rsidRDefault="00DF5E29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DF5E29" w:rsidRPr="00016DA0" w:rsidRDefault="00DF5E29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10" w:history="1">
              <w:r w:rsidRPr="00214716">
                <w:rPr>
                  <w:rStyle w:val="aff5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DF5E29" w:rsidRPr="00086D7F" w:rsidRDefault="00DF5E29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Pr="00C430BC" w:rsidRDefault="00DF5E29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DF5E29" w:rsidRDefault="00DF5E29" w:rsidP="00DF5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DF5E29" w:rsidTr="00B13D27">
        <w:tc>
          <w:tcPr>
            <w:tcW w:w="1146" w:type="dxa"/>
            <w:vMerge w:val="restart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DF5E29" w:rsidRDefault="00DF5E29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F5E29" w:rsidTr="00B13D27">
        <w:tc>
          <w:tcPr>
            <w:tcW w:w="1146" w:type="dxa"/>
            <w:vMerge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:rsidR="00DF5E29" w:rsidRDefault="00DF5E29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Информатика: учебник для вузов/ А.Н. Степанов. -5-е </w:t>
            </w:r>
            <w:proofErr w:type="gramStart"/>
            <w:r>
              <w:rPr>
                <w:bCs/>
                <w:sz w:val="24"/>
                <w:szCs w:val="24"/>
              </w:rPr>
              <w:t>изд.,-</w:t>
            </w:r>
            <w:proofErr w:type="gramEnd"/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DF5E29" w:rsidRDefault="00DF5E29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E29" w:rsidTr="00B13D27">
        <w:tc>
          <w:tcPr>
            <w:tcW w:w="114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DF5E29" w:rsidRDefault="00DF5E29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DF5E29" w:rsidRDefault="00DF5E29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F5E29" w:rsidRDefault="00DF5E29" w:rsidP="00DF5E29">
      <w:pPr>
        <w:pStyle w:val="afe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DF5E29" w:rsidRPr="00593A7C" w:rsidRDefault="00DF5E29" w:rsidP="00DF5E29">
      <w:pPr>
        <w:pStyle w:val="afe"/>
        <w:numPr>
          <w:ilvl w:val="0"/>
          <w:numId w:val="17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1" w:history="1">
        <w:r>
          <w:rPr>
            <w:rStyle w:val="aff5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2" w:history="1">
        <w:r>
          <w:rPr>
            <w:rStyle w:val="aff5"/>
            <w:sz w:val="24"/>
            <w:szCs w:val="24"/>
          </w:rPr>
          <w:t>https://minobrnauki.gov.ru/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3" w:history="1">
        <w:r>
          <w:rPr>
            <w:rStyle w:val="aff5"/>
            <w:sz w:val="24"/>
            <w:szCs w:val="24"/>
          </w:rPr>
          <w:t>http://www.minsport.gov.ru/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4" w:history="1">
        <w:r>
          <w:rPr>
            <w:rStyle w:val="aff5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5" w:history="1">
        <w:r>
          <w:rPr>
            <w:rStyle w:val="aff5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6" w:history="1">
        <w:r>
          <w:rPr>
            <w:rStyle w:val="aff5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7" w:history="1">
        <w:r>
          <w:rPr>
            <w:rStyle w:val="aff5"/>
            <w:sz w:val="24"/>
            <w:szCs w:val="24"/>
          </w:rPr>
          <w:t>http://obrnadzor.gov.ru/ru/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8" w:history="1">
        <w:r>
          <w:rPr>
            <w:rStyle w:val="aff5"/>
            <w:sz w:val="24"/>
            <w:szCs w:val="24"/>
          </w:rPr>
          <w:t>http://www.edu.ru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9" w:history="1">
        <w:r>
          <w:rPr>
            <w:rStyle w:val="aff5"/>
            <w:sz w:val="24"/>
            <w:szCs w:val="24"/>
            <w:lang w:val="en-US"/>
          </w:rPr>
          <w:t>http</w:t>
        </w:r>
      </w:hyperlink>
      <w:hyperlink r:id="rId20" w:history="1">
        <w:r>
          <w:rPr>
            <w:rStyle w:val="aff5"/>
            <w:sz w:val="24"/>
            <w:szCs w:val="24"/>
          </w:rPr>
          <w:t>://lib.mgafk.ru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1" w:history="1">
        <w:r>
          <w:rPr>
            <w:rStyle w:val="aff5"/>
            <w:sz w:val="24"/>
            <w:szCs w:val="24"/>
          </w:rPr>
          <w:t>https://urait.ru/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2" w:history="1">
        <w:r>
          <w:rPr>
            <w:rStyle w:val="aff5"/>
            <w:sz w:val="24"/>
            <w:szCs w:val="24"/>
          </w:rPr>
          <w:t>https://elibrary.ru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3" w:history="1">
        <w:r>
          <w:rPr>
            <w:rStyle w:val="aff5"/>
            <w:sz w:val="24"/>
            <w:szCs w:val="24"/>
          </w:rPr>
          <w:t>http://www.iprbookshop.ru</w:t>
        </w:r>
      </w:hyperlink>
    </w:p>
    <w:p w:rsidR="00DF5E29" w:rsidRDefault="00DF5E29" w:rsidP="00DF5E29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4" w:history="1">
        <w:r>
          <w:rPr>
            <w:rStyle w:val="aff5"/>
            <w:sz w:val="24"/>
            <w:szCs w:val="24"/>
          </w:rPr>
          <w:t>https://lib.rucont.ru</w:t>
        </w:r>
      </w:hyperlink>
    </w:p>
    <w:p w:rsidR="00DF5E29" w:rsidRDefault="00DF5E29" w:rsidP="00DF5E29">
      <w:pPr>
        <w:spacing w:after="160" w:line="259" w:lineRule="auto"/>
      </w:pPr>
      <w:r>
        <w:br w:type="page"/>
      </w:r>
    </w:p>
    <w:p w:rsidR="000158C9" w:rsidRDefault="000158C9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:rsidR="000158C9" w:rsidRPr="00DF5E29" w:rsidRDefault="00DF5E29" w:rsidP="00DF5E29">
      <w:pPr>
        <w:shd w:val="clear" w:color="auto" w:fill="FFFFFF"/>
        <w:tabs>
          <w:tab w:val="left" w:pos="567"/>
          <w:tab w:val="left" w:pos="1276"/>
          <w:tab w:val="left" w:pos="1418"/>
        </w:tabs>
        <w:ind w:left="360"/>
        <w:jc w:val="both"/>
        <w:rPr>
          <w:sz w:val="24"/>
          <w:szCs w:val="24"/>
        </w:rPr>
      </w:pPr>
      <w:r w:rsidRPr="00DF5E29">
        <w:rPr>
          <w:caps/>
          <w:color w:val="000000"/>
          <w:spacing w:val="-1"/>
          <w:sz w:val="24"/>
          <w:szCs w:val="24"/>
        </w:rPr>
        <w:t>8.</w:t>
      </w:r>
      <w:r w:rsidR="00CA320C" w:rsidRPr="00DF5E29">
        <w:rPr>
          <w:caps/>
          <w:color w:val="000000"/>
          <w:spacing w:val="-1"/>
          <w:sz w:val="24"/>
          <w:szCs w:val="24"/>
        </w:rPr>
        <w:t xml:space="preserve"> Материально-техническое обеспечение дисциплины</w:t>
      </w:r>
      <w:r w:rsidR="00CA320C" w:rsidRPr="00DF5E29">
        <w:rPr>
          <w:sz w:val="24"/>
          <w:szCs w:val="24"/>
        </w:rPr>
        <w:t>:</w:t>
      </w:r>
    </w:p>
    <w:p w:rsidR="000158C9" w:rsidRDefault="00CA320C">
      <w:pPr>
        <w:pStyle w:val="aff1"/>
        <w:ind w:firstLine="709"/>
        <w:rPr>
          <w:i/>
          <w:sz w:val="24"/>
        </w:rPr>
      </w:pPr>
      <w:r>
        <w:rPr>
          <w:i/>
          <w:sz w:val="24"/>
        </w:rPr>
        <w:t>8.</w:t>
      </w:r>
      <w:proofErr w:type="gramStart"/>
      <w:r>
        <w:rPr>
          <w:i/>
          <w:sz w:val="24"/>
        </w:rPr>
        <w:t>1.перечень</w:t>
      </w:r>
      <w:proofErr w:type="gramEnd"/>
      <w:r>
        <w:rPr>
          <w:i/>
          <w:sz w:val="24"/>
        </w:rPr>
        <w:t xml:space="preserve"> специализированных аудиторий (спортивных сооружений), имеющегося оборудования и инвентаря, компьютерной техники.</w:t>
      </w:r>
    </w:p>
    <w:p w:rsidR="000158C9" w:rsidRDefault="00CA320C">
      <w:pPr>
        <w:pStyle w:val="aff1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0158C9" w:rsidRDefault="00CA320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7.3, 7.4, 7.5: ауд. 104 (15), ауд. 225 (16), ауд. 229 (20), ауд. 231 (15).</w:t>
      </w:r>
    </w:p>
    <w:p w:rsidR="000158C9" w:rsidRDefault="00CA320C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0158C9" w:rsidRDefault="00CA320C" w:rsidP="008D6BFC">
      <w:pPr>
        <w:numPr>
          <w:ilvl w:val="0"/>
          <w:numId w:val="15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0158C9" w:rsidRDefault="00CA320C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0158C9" w:rsidRDefault="00CA320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В качестве программного обеспечения используется офисное программное обеспечение с открытым исходным кодом.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bookmarkStart w:id="0" w:name="_Hlk135230143"/>
      <w:r>
        <w:rPr>
          <w:rFonts w:eastAsia="Calibri"/>
          <w:sz w:val="24"/>
          <w:szCs w:val="24"/>
        </w:rPr>
        <w:t xml:space="preserve">Цифровые образовательные технологии реализованы на основе Информационно-образовательной системы МГАФК (ИОС МГАФК). 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0158C9" w:rsidRDefault="00CA320C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0158C9" w:rsidRDefault="00CA320C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</w:t>
      </w:r>
      <w:r>
        <w:rPr>
          <w:rFonts w:eastAsia="Calibri"/>
          <w:sz w:val="24"/>
          <w:szCs w:val="24"/>
        </w:rPr>
        <w:lastRenderedPageBreak/>
        <w:t xml:space="preserve">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0158C9" w:rsidRDefault="00CA320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:rsidR="000158C9" w:rsidRDefault="00CA320C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0158C9" w:rsidRDefault="00CA320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0158C9" w:rsidRDefault="00CA320C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0158C9" w:rsidRDefault="00CA320C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0158C9" w:rsidRDefault="00CA320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0158C9" w:rsidRDefault="00CA320C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0158C9" w:rsidRDefault="00CA320C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0158C9" w:rsidRDefault="00CA320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0158C9" w:rsidRDefault="00CA320C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0158C9" w:rsidRDefault="00CA320C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0158C9" w:rsidRDefault="00CA320C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0158C9" w:rsidRDefault="00CA320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0158C9" w:rsidRDefault="00CA320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0158C9" w:rsidRDefault="00CA320C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0158C9" w:rsidRDefault="00CA320C">
      <w:pPr>
        <w:ind w:right="113" w:firstLine="709"/>
        <w:jc w:val="both"/>
        <w:rPr>
          <w:i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0158C9" w:rsidRDefault="00CA32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0158C9" w:rsidRDefault="00CA320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науке и образовании</w:t>
      </w:r>
      <w:r>
        <w:rPr>
          <w:b/>
          <w:i/>
          <w:sz w:val="24"/>
          <w:szCs w:val="24"/>
        </w:rPr>
        <w:t>»</w:t>
      </w:r>
    </w:p>
    <w:p w:rsidR="000158C9" w:rsidRDefault="000158C9">
      <w:pPr>
        <w:jc w:val="center"/>
        <w:rPr>
          <w:sz w:val="24"/>
          <w:szCs w:val="24"/>
        </w:rPr>
      </w:pPr>
    </w:p>
    <w:p w:rsidR="000158C9" w:rsidRDefault="00CA32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0158C9" w:rsidRDefault="00CA320C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0158C9" w:rsidRDefault="00CA32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0158C9" w:rsidRDefault="000158C9">
      <w:pPr>
        <w:jc w:val="center"/>
        <w:rPr>
          <w:sz w:val="24"/>
          <w:szCs w:val="24"/>
        </w:rPr>
      </w:pPr>
    </w:p>
    <w:p w:rsidR="000158C9" w:rsidRDefault="00CA32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0158C9" w:rsidRDefault="000158C9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0158C9" w:rsidRDefault="000158C9">
      <w:pPr>
        <w:jc w:val="right"/>
        <w:rPr>
          <w:sz w:val="24"/>
          <w:szCs w:val="24"/>
        </w:rPr>
      </w:pP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8038C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B53C9B" w:rsidRPr="00C42E4D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3E5D72">
        <w:rPr>
          <w:sz w:val="24"/>
          <w:szCs w:val="24"/>
        </w:rPr>
        <w:t xml:space="preserve"> </w:t>
      </w:r>
      <w:bookmarkStart w:id="1" w:name="_GoBack"/>
      <w:bookmarkEnd w:id="1"/>
      <w:r w:rsidRPr="00C42E4D">
        <w:rPr>
          <w:sz w:val="24"/>
          <w:szCs w:val="24"/>
        </w:rPr>
        <w:t>Морозов</w:t>
      </w:r>
    </w:p>
    <w:p w:rsidR="000158C9" w:rsidRDefault="00B53C9B" w:rsidP="00B53C9B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0158C9" w:rsidRDefault="000158C9">
      <w:pPr>
        <w:jc w:val="right"/>
        <w:rPr>
          <w:sz w:val="24"/>
          <w:szCs w:val="24"/>
        </w:rPr>
      </w:pPr>
    </w:p>
    <w:p w:rsidR="000158C9" w:rsidRDefault="00CA32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0158C9" w:rsidRDefault="00CA32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0158C9" w:rsidRDefault="00CA320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науке и образовании</w:t>
      </w:r>
    </w:p>
    <w:p w:rsidR="000158C9" w:rsidRDefault="000158C9">
      <w:pPr>
        <w:jc w:val="center"/>
        <w:rPr>
          <w:sz w:val="24"/>
          <w:szCs w:val="24"/>
        </w:rPr>
      </w:pPr>
    </w:p>
    <w:p w:rsidR="000158C9" w:rsidRDefault="00CA320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49.04.02Физическая культура для лиц с отклонением в состоянии здоровья (адаптивная физическая культура)</w:t>
      </w:r>
    </w:p>
    <w:p w:rsidR="000158C9" w:rsidRDefault="000158C9">
      <w:pPr>
        <w:jc w:val="center"/>
        <w:rPr>
          <w:b/>
          <w:sz w:val="24"/>
          <w:szCs w:val="24"/>
        </w:rPr>
      </w:pPr>
    </w:p>
    <w:p w:rsidR="000158C9" w:rsidRDefault="00CA32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0158C9" w:rsidRDefault="000158C9">
      <w:pPr>
        <w:jc w:val="center"/>
        <w:rPr>
          <w:b/>
          <w:i/>
          <w:sz w:val="24"/>
          <w:szCs w:val="24"/>
        </w:rPr>
      </w:pPr>
    </w:p>
    <w:p w:rsidR="000158C9" w:rsidRDefault="000158C9">
      <w:pPr>
        <w:jc w:val="center"/>
        <w:rPr>
          <w:b/>
          <w:i/>
          <w:sz w:val="24"/>
          <w:szCs w:val="24"/>
        </w:rPr>
      </w:pPr>
    </w:p>
    <w:p w:rsidR="000158C9" w:rsidRDefault="00CA320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78038C" w:rsidRPr="0078038C" w:rsidRDefault="0078038C" w:rsidP="0078038C">
      <w:pPr>
        <w:jc w:val="center"/>
        <w:rPr>
          <w:rFonts w:cs="Tahoma"/>
          <w:color w:val="000000"/>
          <w:sz w:val="24"/>
          <w:szCs w:val="24"/>
        </w:rPr>
      </w:pPr>
      <w:r w:rsidRPr="0078038C">
        <w:rPr>
          <w:rFonts w:cs="Tahoma"/>
          <w:color w:val="000000"/>
          <w:sz w:val="24"/>
          <w:szCs w:val="24"/>
        </w:rPr>
        <w:t>«</w:t>
      </w:r>
      <w:r w:rsidRPr="0078038C">
        <w:rPr>
          <w:rFonts w:cs="Tahoma"/>
          <w:i/>
          <w:iCs/>
          <w:color w:val="000000"/>
          <w:sz w:val="24"/>
          <w:szCs w:val="24"/>
        </w:rPr>
        <w:t>Физическая реабилитация»</w:t>
      </w:r>
    </w:p>
    <w:p w:rsidR="0078038C" w:rsidRPr="0078038C" w:rsidRDefault="0078038C" w:rsidP="0078038C">
      <w:pPr>
        <w:jc w:val="center"/>
        <w:rPr>
          <w:rFonts w:cs="Tahoma"/>
          <w:i/>
          <w:iCs/>
          <w:color w:val="000000"/>
          <w:sz w:val="24"/>
          <w:szCs w:val="24"/>
        </w:rPr>
      </w:pPr>
      <w:r w:rsidRPr="0078038C">
        <w:rPr>
          <w:rFonts w:cs="Tahoma"/>
          <w:i/>
          <w:iCs/>
          <w:color w:val="000000"/>
          <w:sz w:val="24"/>
          <w:szCs w:val="24"/>
        </w:rPr>
        <w:t>«</w:t>
      </w:r>
      <w:proofErr w:type="spellStart"/>
      <w:r w:rsidRPr="0078038C">
        <w:rPr>
          <w:rFonts w:cs="Tahoma"/>
          <w:i/>
          <w:iCs/>
          <w:color w:val="000000"/>
          <w:sz w:val="24"/>
          <w:szCs w:val="24"/>
        </w:rPr>
        <w:t>Кинезиотерапия</w:t>
      </w:r>
      <w:proofErr w:type="spellEnd"/>
      <w:r w:rsidRPr="0078038C">
        <w:rPr>
          <w:rFonts w:cs="Tahoma"/>
          <w:i/>
          <w:iCs/>
          <w:color w:val="000000"/>
          <w:sz w:val="24"/>
          <w:szCs w:val="24"/>
        </w:rPr>
        <w:t xml:space="preserve"> в адаптивной физической культуре, физической реабилитации и фитнес-индустрии»</w:t>
      </w:r>
    </w:p>
    <w:p w:rsidR="000158C9" w:rsidRDefault="000158C9">
      <w:pPr>
        <w:jc w:val="center"/>
        <w:rPr>
          <w:b/>
          <w:i/>
          <w:sz w:val="24"/>
          <w:szCs w:val="24"/>
        </w:rPr>
      </w:pPr>
    </w:p>
    <w:p w:rsidR="000158C9" w:rsidRDefault="000158C9">
      <w:pPr>
        <w:jc w:val="center"/>
        <w:rPr>
          <w:b/>
          <w:i/>
          <w:sz w:val="24"/>
          <w:szCs w:val="24"/>
        </w:rPr>
      </w:pPr>
    </w:p>
    <w:p w:rsidR="000158C9" w:rsidRDefault="000158C9">
      <w:pPr>
        <w:jc w:val="center"/>
        <w:rPr>
          <w:b/>
          <w:sz w:val="24"/>
          <w:szCs w:val="24"/>
        </w:rPr>
      </w:pPr>
    </w:p>
    <w:p w:rsidR="000158C9" w:rsidRDefault="00CA32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0158C9" w:rsidRDefault="00CA320C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0158C9" w:rsidRDefault="000158C9">
      <w:pPr>
        <w:jc w:val="right"/>
        <w:rPr>
          <w:sz w:val="24"/>
          <w:szCs w:val="24"/>
        </w:rPr>
      </w:pPr>
    </w:p>
    <w:p w:rsidR="00B53C9B" w:rsidRDefault="00B53C9B">
      <w:pPr>
        <w:jc w:val="right"/>
        <w:rPr>
          <w:sz w:val="24"/>
          <w:szCs w:val="24"/>
        </w:rPr>
      </w:pPr>
    </w:p>
    <w:p w:rsidR="00B53C9B" w:rsidRPr="00C42E4D" w:rsidRDefault="00B53C9B" w:rsidP="00B53C9B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B53C9B" w:rsidRPr="00C42E4D" w:rsidRDefault="00B53C9B" w:rsidP="00B53C9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B53C9B" w:rsidRPr="00C42E4D" w:rsidRDefault="00B53C9B" w:rsidP="00B53C9B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B53C9B" w:rsidRPr="00C42E4D" w:rsidRDefault="00B53C9B" w:rsidP="00B53C9B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B53C9B" w:rsidRPr="00C42E4D" w:rsidRDefault="00B53C9B" w:rsidP="00B53C9B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0158C9" w:rsidRDefault="000158C9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0158C9" w:rsidRDefault="000158C9">
      <w:pPr>
        <w:jc w:val="center"/>
        <w:rPr>
          <w:sz w:val="24"/>
          <w:szCs w:val="24"/>
        </w:rPr>
      </w:pPr>
    </w:p>
    <w:p w:rsidR="000158C9" w:rsidRDefault="000158C9">
      <w:pPr>
        <w:jc w:val="center"/>
        <w:rPr>
          <w:sz w:val="24"/>
          <w:szCs w:val="24"/>
        </w:rPr>
      </w:pPr>
    </w:p>
    <w:p w:rsidR="000158C9" w:rsidRDefault="000158C9">
      <w:pPr>
        <w:jc w:val="center"/>
        <w:rPr>
          <w:sz w:val="24"/>
          <w:szCs w:val="24"/>
        </w:rPr>
      </w:pPr>
    </w:p>
    <w:p w:rsidR="000158C9" w:rsidRDefault="00CA320C">
      <w:pPr>
        <w:jc w:val="center"/>
        <w:rPr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0158C9" w:rsidRDefault="00CA320C">
      <w:pPr>
        <w:pStyle w:val="afe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0158C9" w:rsidRDefault="00CA320C" w:rsidP="008D6BFC">
      <w:pPr>
        <w:pStyle w:val="afe"/>
        <w:numPr>
          <w:ilvl w:val="0"/>
          <w:numId w:val="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984"/>
        <w:gridCol w:w="5555"/>
      </w:tblGrid>
      <w:tr w:rsidR="000158C9">
        <w:trPr>
          <w:jc w:val="center"/>
        </w:trPr>
        <w:tc>
          <w:tcPr>
            <w:tcW w:w="1588" w:type="dxa"/>
          </w:tcPr>
          <w:p w:rsidR="000158C9" w:rsidRDefault="00CA320C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84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0158C9" w:rsidRDefault="00CA320C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555" w:type="dxa"/>
            <w:vAlign w:val="center"/>
          </w:tcPr>
          <w:p w:rsidR="000158C9" w:rsidRDefault="00CA320C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 w:val="restart"/>
          </w:tcPr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1984" w:type="dxa"/>
            <w:vMerge w:val="restart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В/01.7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Организация реабилитационного (абилитационного) случая и управление им. 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В/03.7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Консультирование специалистов организаций социальной сферы.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color w:val="000000"/>
                <w:spacing w:val="-1"/>
                <w:sz w:val="24"/>
                <w:szCs w:val="24"/>
              </w:rPr>
              <w:t>Управление тренировочным процессом в спортивной сборной команде</w:t>
            </w:r>
          </w:p>
        </w:tc>
        <w:tc>
          <w:tcPr>
            <w:tcW w:w="5555" w:type="dxa"/>
            <w:vMerge w:val="restart"/>
          </w:tcPr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физкультурно-спортивной деятельности: поиск, сбор, хранение, обработка, предоставление, распространение, демонстрация и обмен информации, документационное сопровождение.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технологии, информационные ресурсы образовательной и физкультурно-спортивной деятельности в АФК, информационно-поисковые системы и базы данных; требования и подходы к созданию электронных заданий и пособий, электронные учебно-лабораторное оборудование и тренажеры; средства тестирования, методы и средства формирования локальной образовательной сети, в том числе в инклюзивных группах.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дистанционные, цифровые технологии и средства, электронные образовательные и информационные ресурсы с учетом возрастных, психофизических и индивидуальных особенностей обучающихся, лиц с ограниченными возможностями здоровья.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инфокоммуникационным оборудованием, учитывая особенности лиц с нарушениями в состоянии здоровья.</w:t>
            </w: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 w:val="restart"/>
          </w:tcPr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адаптивной физической культуры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1984" w:type="dxa"/>
            <w:vMerge w:val="restart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В/02.7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Планирование, координация и оценка реабилитационных (абилитационных) мероприятий, управление реабилитационными  (абилитационными) мероприятиями.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процесса отбора спортсменов-инвалидов в спортивную сборную команду.</w:t>
            </w:r>
          </w:p>
        </w:tc>
        <w:tc>
          <w:tcPr>
            <w:tcW w:w="5555" w:type="dxa"/>
            <w:vMerge w:val="restart"/>
          </w:tcPr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инфокоммуникационное обеспечение при выполнении научных исследований в АФК: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результатов и обобщения данных.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0158C9" w:rsidRDefault="00CA320C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276"/>
          <w:jc w:val="center"/>
        </w:trPr>
        <w:tc>
          <w:tcPr>
            <w:tcW w:w="1588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555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0158C9" w:rsidRDefault="000158C9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:rsidR="000158C9" w:rsidRDefault="00CA320C" w:rsidP="008D6BFC">
      <w:pPr>
        <w:pStyle w:val="afe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0158C9" w:rsidRDefault="000158C9">
      <w:pPr>
        <w:pStyle w:val="afe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0158C9" w:rsidRDefault="00CA320C" w:rsidP="008D6BFC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Перечислите важнейшие разделы основного программного обеспечения образовательных учреждений.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Основы работы с текстовым редактором.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Процессы формирования, редактирования и форматирования текста.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Алгоритм работы с документами.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Виды систематизации данных.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Работа со списками.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7. Работа с таблицами.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Работа с графиками.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Развитие операционных систем.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Операционная среда.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Сеть Интернет. Поиск и навигация в сети.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12. Доступ к ресурсам сети Интернет.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13. Перечислите виды моделей, которые Вы знаете.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14. Дайте определение математической модели, объекта, процесса. Свойства математических моделей.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15. Какие модели называют физико – математическими? Свойства физико – математических моделей.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16. Какие модели называют информационными? Свойства информационных моделей.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17. Что такое алгоритм? Приведите примеры текстового и математического алгоритмов.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 Какие виды алгоритмов вы знаете? Дайте характеристику алгоритмов: линейного, разветвлённого, циклического.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19. Приведите примеры информационных алгоритмов.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20. Что изучает теория игр?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21. В чём математическая сущность игры?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22. В чём сущность целевой функции в игре?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23. Как задать стратегию игры?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24. Как определить нужную цену игры?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25. Как определить верхнюю цену игры?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26. В чём сущность стратегической игры с природой?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27. В чём принцип выбора стратегии по критерию Байеса?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28. Какие основные условия известны для сбора достоверного набора данных?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29. Что такое вариационный ряд?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30. Какие виды вариационных рядов Вы знаете?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31. Приведите примеры классификации данных.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32. Какие показатели достоверности экспериментальной информации Вы знаете?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33.Что такое доверительная вероятность необходимой точности?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34. Дайте определение закону распределения случайной величины.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35. Какие законы распределения Вы знаете?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36. Дайте определение закону нормального распределения.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37. Как определить закон распределения для исследуемой Вами величины?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38. Как определить аналитическую зависимость между множествами экспериментальных данных?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39. В чём сущность метода средних величин?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40. В чём сущность метода наименьших квадратов (МНК)?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41. Как степень многочлена по МНК зависит от количества экспериментальных точек?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42. Как установить степень аппроксимирующего многочлена по МНК? 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43. Как оценить погрешность аппроксимирующего многочлена по МНК? 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44. Приведите алгоритм реализации МНК в электронных таблицах.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45. Как решить систему линейных алгебраических уравнений в электронных таблицах?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46. Какую систему уравнений по МНК называют нормальной?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47. Как сформировать нормальную систему уравнений по МНК?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48. Как оценить характер и тесноту связи между множествами экспериментальных данных?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49. Чему равна ковариация 2-х случайных величин?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50. Чему равен коэффициент корреляции по Браве-Пирсону?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51. Чему равен коэффициент корреляции по Спирмену?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52. Дайте определение линии регрессии.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53. В каких случаях линия регрессии прямая?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54. Какую корреляцию называют многомерной?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55. Дайте определение ковариационной матрице.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56. Запишите пример уравнения множественной регрессии.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57. Как реализовать математический прогноз?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58. Как установить причинность тенденций исследуемых явлений?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59. Перечислите основные средства информационно – компьютерных технологий, используемых в образовании.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60. В чём педагогическая целесообразность использования ИКТ в образовании?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61. Перечислите достоинства и недостатки информации, полученной из Интернет.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62. Какими свойствами должна обладать информация?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63. Как выполнить сбор и анализ материалов по конкретной теме? Как провести критический анализ и оценку достоверности полученной информации?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64. Как решают основные проблемы интеллектуальной собственности?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65. Как использовать облачные технологии?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66. Использовали Вы обучающие курсы? Тренажёры? 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67. Как реализовать контролирующие процедуры?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68. Перечислите основные требования к тестовым заданиям.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69. Как реализовать информационно – компьютерный тест?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70. Как создать шаблон документа для заданного текстового процессора?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71. Как подготовить графический медиаобъект (диаграмму, схему, видео/аудио) с помощью графического редактора?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72. Как подготовить выступление с презентацией?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73. Что такое информационно – образовательная среда (ИОС)?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74. Каковы основные компоненты ИОС?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75. На решение каких задач направлена ИОС?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76. Какова иерархическая структура ИОС?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77. Назовите информационно – компьютерные средства, обеспечивающие диалог субъекта образования в среде и со средой.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78. Каков алгоритм построения ИОС образовательного учреждения?</w:t>
      </w:r>
    </w:p>
    <w:p w:rsidR="000158C9" w:rsidRDefault="00CA320C">
      <w:pPr>
        <w:tabs>
          <w:tab w:val="left" w:pos="7155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79. Преимущества ИОС в образовательном процессе.</w:t>
      </w:r>
      <w:r>
        <w:rPr>
          <w:rFonts w:eastAsiaTheme="minorHAnsi"/>
          <w:sz w:val="24"/>
          <w:szCs w:val="24"/>
          <w:lang w:eastAsia="en-US"/>
        </w:rPr>
        <w:tab/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80. Значение ИОС для самообразования и самообучения субъекта образовательного процесса.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81. Значение ИОС для повышения эффективности самостоятельной работы субъектов.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82. Формы заданий в среде ИОС: формулы по тематике занятий, задания с ответами в виде файлов, электронная рабочая тетрадь.  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83. Среда ИОС, как средство мотивации творческой активности обучаемых.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84. ИОС, как средство самостоятельности профессионального мышления обучаемых.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85. Алгоритм планирования и постановки учебного научного исследования.</w:t>
      </w:r>
    </w:p>
    <w:p w:rsidR="000158C9" w:rsidRDefault="00CA320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86. Формирование проблемы учебного исследовательского проекта.</w:t>
      </w:r>
    </w:p>
    <w:p w:rsidR="000158C9" w:rsidRDefault="00CA320C">
      <w:pPr>
        <w:jc w:val="both"/>
        <w:rPr>
          <w:b/>
          <w:i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87. Содержание и научное обоснование учебного исследовательского проекта.</w:t>
      </w:r>
    </w:p>
    <w:p w:rsidR="000158C9" w:rsidRDefault="00CA320C" w:rsidP="008D6BFC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0158C9" w:rsidRDefault="000158C9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>
        <w:rPr>
          <w:color w:val="000000"/>
          <w:spacing w:val="-1"/>
          <w:sz w:val="24"/>
          <w:szCs w:val="24"/>
        </w:rPr>
        <w:t>(50 заданий)</w:t>
      </w: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 xml:space="preserve">1. Система научных и инженерных знаний, а также методов и средств, которая используется для создания, сбора, передачи, хранения и обработки информации в предметной области. </w:t>
      </w:r>
    </w:p>
    <w:p w:rsidR="000158C9" w:rsidRDefault="00CA320C" w:rsidP="008D6BFC">
      <w:pPr>
        <w:numPr>
          <w:ilvl w:val="1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технология </w:t>
      </w:r>
    </w:p>
    <w:p w:rsidR="000158C9" w:rsidRDefault="00CA320C" w:rsidP="008D6BFC">
      <w:pPr>
        <w:numPr>
          <w:ilvl w:val="1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</w:p>
    <w:p w:rsidR="000158C9" w:rsidRDefault="00CA320C" w:rsidP="008D6BFC">
      <w:pPr>
        <w:numPr>
          <w:ilvl w:val="1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Информатика</w:t>
      </w:r>
    </w:p>
    <w:p w:rsidR="000158C9" w:rsidRDefault="00CA320C" w:rsidP="008D6BFC">
      <w:pPr>
        <w:numPr>
          <w:ilvl w:val="1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Кибернетика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bCs/>
          <w:sz w:val="24"/>
          <w:szCs w:val="24"/>
        </w:rPr>
      </w:pPr>
      <w:r>
        <w:rPr>
          <w:sz w:val="24"/>
          <w:szCs w:val="24"/>
        </w:rPr>
        <w:t>2. Программа PhotoShop предназначена для</w:t>
      </w:r>
      <w:r>
        <w:rPr>
          <w:bCs/>
          <w:sz w:val="24"/>
          <w:szCs w:val="24"/>
        </w:rPr>
        <w:t>:</w:t>
      </w:r>
    </w:p>
    <w:p w:rsidR="000158C9" w:rsidRDefault="00CA320C" w:rsidP="008D6BF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создания презентаций</w:t>
      </w:r>
    </w:p>
    <w:p w:rsidR="000158C9" w:rsidRDefault="00CA320C" w:rsidP="008D6BF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создания рисованных фильмов</w:t>
      </w:r>
    </w:p>
    <w:p w:rsidR="000158C9" w:rsidRDefault="00CA320C" w:rsidP="008D6BF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обработки фотографий      </w:t>
      </w:r>
    </w:p>
    <w:p w:rsidR="000158C9" w:rsidRDefault="00CA320C" w:rsidP="008D6BFC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sz w:val="24"/>
          <w:szCs w:val="24"/>
        </w:rPr>
        <w:t>раскрутки сайтов</w:t>
      </w:r>
      <w:r>
        <w:rPr>
          <w:bCs/>
          <w:sz w:val="24"/>
          <w:szCs w:val="24"/>
        </w:rPr>
        <w:t xml:space="preserve"> в сети</w:t>
      </w:r>
    </w:p>
    <w:p w:rsidR="000158C9" w:rsidRDefault="000158C9">
      <w:pPr>
        <w:rPr>
          <w:sz w:val="24"/>
          <w:szCs w:val="24"/>
        </w:rPr>
      </w:pPr>
    </w:p>
    <w:p w:rsidR="000158C9" w:rsidRDefault="00CA320C" w:rsidP="008D6BFC">
      <w:pPr>
        <w:numPr>
          <w:ilvl w:val="2"/>
          <w:numId w:val="7"/>
        </w:numPr>
        <w:tabs>
          <w:tab w:val="clear" w:pos="2340"/>
          <w:tab w:val="num" w:pos="284"/>
        </w:tabs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Метод, с помощью которого гипертекстовые документы передаются с сервера для просмотра на компьютеры к отдельным пользователям</w:t>
      </w:r>
    </w:p>
    <w:p w:rsidR="000158C9" w:rsidRDefault="00CA320C" w:rsidP="008D6BF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FTP</w:t>
      </w:r>
    </w:p>
    <w:p w:rsidR="000158C9" w:rsidRDefault="00CA320C" w:rsidP="008D6BF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http  </w:t>
      </w:r>
    </w:p>
    <w:p w:rsidR="000158C9" w:rsidRDefault="00CA320C" w:rsidP="008D6BF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TCP/IP</w:t>
      </w:r>
    </w:p>
    <w:p w:rsidR="000158C9" w:rsidRDefault="00CA320C" w:rsidP="008D6BF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ADSL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нескольких правильных ответов </w:t>
      </w:r>
      <w:r>
        <w:rPr>
          <w:color w:val="000000"/>
          <w:spacing w:val="-1"/>
          <w:sz w:val="24"/>
          <w:szCs w:val="24"/>
        </w:rPr>
        <w:t>(25 заданий)</w:t>
      </w: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1. Основные принципы работы новой информационной технологии:</w:t>
      </w:r>
    </w:p>
    <w:p w:rsidR="000158C9" w:rsidRDefault="00CA320C" w:rsidP="008D6BF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интерактивный режим работы с пользователем      </w:t>
      </w:r>
    </w:p>
    <w:p w:rsidR="000158C9" w:rsidRDefault="00CA320C" w:rsidP="008D6BF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интегрированность с другими программами</w:t>
      </w:r>
      <w:r>
        <w:rPr>
          <w:sz w:val="24"/>
          <w:szCs w:val="24"/>
          <w:lang w:val="en-US"/>
        </w:rPr>
        <w:t xml:space="preserve">      </w:t>
      </w:r>
    </w:p>
    <w:p w:rsidR="000158C9" w:rsidRDefault="00CA320C" w:rsidP="008D6BF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взаимосвязь пользователя с компьютером</w:t>
      </w:r>
    </w:p>
    <w:p w:rsidR="000158C9" w:rsidRDefault="00CA320C" w:rsidP="008D6BF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гибкость процессов изменения данных и постановок задач      </w:t>
      </w:r>
    </w:p>
    <w:p w:rsidR="000158C9" w:rsidRDefault="00CA320C" w:rsidP="008D6BF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использование поддержки экспертов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bCs/>
          <w:sz w:val="24"/>
          <w:szCs w:val="24"/>
        </w:rPr>
        <w:t xml:space="preserve">. Для поиска информации в </w:t>
      </w:r>
      <w:r>
        <w:rPr>
          <w:bCs/>
          <w:sz w:val="24"/>
          <w:szCs w:val="24"/>
          <w:lang w:val="en-US"/>
        </w:rPr>
        <w:t>WWW</w:t>
      </w:r>
      <w:r>
        <w:rPr>
          <w:bCs/>
          <w:sz w:val="24"/>
          <w:szCs w:val="24"/>
        </w:rPr>
        <w:t xml:space="preserve"> используются следующие типы поисковых систем:</w:t>
      </w:r>
    </w:p>
    <w:p w:rsidR="000158C9" w:rsidRDefault="00CA320C" w:rsidP="008D6BF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каталоги</w:t>
      </w:r>
      <w:r>
        <w:rPr>
          <w:sz w:val="24"/>
          <w:szCs w:val="24"/>
          <w:lang w:val="en-US"/>
        </w:rPr>
        <w:t xml:space="preserve">      </w:t>
      </w:r>
    </w:p>
    <w:p w:rsidR="000158C9" w:rsidRDefault="00CA320C" w:rsidP="008D6BF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индексы</w:t>
      </w:r>
      <w:r>
        <w:rPr>
          <w:sz w:val="24"/>
          <w:szCs w:val="24"/>
          <w:lang w:val="en-US"/>
        </w:rPr>
        <w:t xml:space="preserve">      </w:t>
      </w:r>
    </w:p>
    <w:p w:rsidR="000158C9" w:rsidRDefault="00CA320C" w:rsidP="008D6BF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индивидуальные поисковые системы</w:t>
      </w:r>
    </w:p>
    <w:p w:rsidR="000158C9" w:rsidRDefault="00CA320C" w:rsidP="008D6BF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рейтинговые поисковые системы</w:t>
      </w:r>
      <w:r>
        <w:rPr>
          <w:sz w:val="24"/>
          <w:szCs w:val="24"/>
          <w:lang w:val="en-US"/>
        </w:rPr>
        <w:t xml:space="preserve">   </w:t>
      </w:r>
    </w:p>
    <w:p w:rsidR="000158C9" w:rsidRDefault="00CA320C" w:rsidP="008D6BF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поисковые системы</w:t>
      </w:r>
    </w:p>
    <w:p w:rsidR="000158C9" w:rsidRDefault="000158C9">
      <w:pPr>
        <w:rPr>
          <w:bCs/>
          <w:sz w:val="24"/>
          <w:szCs w:val="24"/>
        </w:rPr>
      </w:pPr>
    </w:p>
    <w:p w:rsidR="000158C9" w:rsidRDefault="00CA32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Модели представления знаний:</w:t>
      </w:r>
    </w:p>
    <w:p w:rsidR="000158C9" w:rsidRDefault="00CA320C" w:rsidP="008D6BFC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продукционная       </w:t>
      </w:r>
    </w:p>
    <w:p w:rsidR="000158C9" w:rsidRDefault="00CA320C" w:rsidP="008D6BFC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семантические сети        </w:t>
      </w:r>
    </w:p>
    <w:p w:rsidR="000158C9" w:rsidRDefault="00CA320C" w:rsidP="008D6BFC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формы</w:t>
      </w:r>
    </w:p>
    <w:p w:rsidR="000158C9" w:rsidRDefault="00CA320C" w:rsidP="008D6BFC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фреймы      </w:t>
      </w:r>
    </w:p>
    <w:p w:rsidR="000158C9" w:rsidRDefault="00CA320C" w:rsidP="008D6BFC">
      <w:pPr>
        <w:numPr>
          <w:ilvl w:val="0"/>
          <w:numId w:val="6"/>
        </w:numPr>
        <w:rPr>
          <w:sz w:val="24"/>
          <w:szCs w:val="24"/>
          <w:lang w:val="en-US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  <w:r>
        <w:rPr>
          <w:bCs/>
          <w:sz w:val="24"/>
          <w:szCs w:val="24"/>
        </w:rPr>
        <w:t>схематическая</w:t>
      </w: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Задания открытой формы </w:t>
      </w:r>
      <w:r>
        <w:rPr>
          <w:color w:val="000000"/>
          <w:spacing w:val="-1"/>
          <w:sz w:val="24"/>
          <w:szCs w:val="24"/>
        </w:rPr>
        <w:t>(15 заданий)</w:t>
      </w: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1. __________ информационной технологии – это один или несколько взаимосвязанных программных продуктов для определенного типа компьютера, технология работы в которых позволяет достичь поставленную пользователем цель.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2. К средствам __________ текста относятся: выбор и изменение гарнитуры шрифта, управление размером, начертанием и цветом шрифта, методом выравнивания, параметрами абзаца.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3. _________ - это выделенная область документа, посредством которой осуществляется связь с другим документом или другой частью этого же документа.</w:t>
      </w:r>
    </w:p>
    <w:p w:rsidR="000158C9" w:rsidRDefault="000158C9">
      <w:pPr>
        <w:jc w:val="center"/>
        <w:rPr>
          <w:sz w:val="24"/>
          <w:szCs w:val="24"/>
        </w:rPr>
      </w:pPr>
    </w:p>
    <w:p w:rsidR="000158C9" w:rsidRDefault="00CA320C">
      <w:pPr>
        <w:pStyle w:val="afe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>
        <w:rPr>
          <w:color w:val="000000"/>
          <w:spacing w:val="-1"/>
          <w:sz w:val="24"/>
          <w:szCs w:val="24"/>
        </w:rPr>
        <w:t>(6 заданий)</w:t>
      </w:r>
    </w:p>
    <w:p w:rsidR="000158C9" w:rsidRDefault="00CA320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54"/>
      </w:tblGrid>
      <w:tr w:rsidR="000158C9">
        <w:tc>
          <w:tcPr>
            <w:tcW w:w="2880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файла</w:t>
            </w:r>
          </w:p>
        </w:tc>
        <w:tc>
          <w:tcPr>
            <w:tcW w:w="2654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</w:p>
        </w:tc>
      </w:tr>
      <w:tr w:rsidR="000158C9">
        <w:tc>
          <w:tcPr>
            <w:tcW w:w="2880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графический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текстовый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электронная таблица</w:t>
            </w:r>
          </w:p>
        </w:tc>
        <w:tc>
          <w:tcPr>
            <w:tcW w:w="2654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.</w:t>
            </w:r>
            <w:r>
              <w:rPr>
                <w:sz w:val="24"/>
                <w:szCs w:val="24"/>
                <w:lang w:val="en-US"/>
              </w:rPr>
              <w:t>txt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.</w:t>
            </w:r>
            <w:r>
              <w:rPr>
                <w:sz w:val="24"/>
                <w:szCs w:val="24"/>
                <w:lang w:val="en-US"/>
              </w:rPr>
              <w:t>gif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.</w:t>
            </w:r>
            <w:r>
              <w:rPr>
                <w:sz w:val="24"/>
                <w:szCs w:val="24"/>
                <w:lang w:val="en-US"/>
              </w:rPr>
              <w:t>doc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.</w:t>
            </w:r>
            <w:r>
              <w:rPr>
                <w:sz w:val="24"/>
                <w:szCs w:val="24"/>
                <w:lang w:val="en-US"/>
              </w:rPr>
              <w:t>bmp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.</w:t>
            </w:r>
            <w:r>
              <w:rPr>
                <w:sz w:val="24"/>
                <w:szCs w:val="24"/>
                <w:lang w:val="en-US"/>
              </w:rPr>
              <w:t>xls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е). </w:t>
            </w:r>
            <w:r>
              <w:rPr>
                <w:sz w:val="24"/>
                <w:szCs w:val="24"/>
                <w:lang w:val="en-US"/>
              </w:rPr>
              <w:t>jpg</w:t>
            </w:r>
          </w:p>
        </w:tc>
      </w:tr>
    </w:tbl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588"/>
      </w:tblGrid>
      <w:tr w:rsidR="000158C9">
        <w:tc>
          <w:tcPr>
            <w:tcW w:w="4068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поисковых систем</w:t>
            </w:r>
          </w:p>
        </w:tc>
        <w:tc>
          <w:tcPr>
            <w:tcW w:w="3588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поисковых систем</w:t>
            </w:r>
          </w:p>
        </w:tc>
      </w:tr>
      <w:tr w:rsidR="000158C9">
        <w:tc>
          <w:tcPr>
            <w:tcW w:w="4068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поисковые каталоги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поисковые индексы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рейтинговые поисковые системы</w:t>
            </w:r>
          </w:p>
        </w:tc>
        <w:tc>
          <w:tcPr>
            <w:tcW w:w="3588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weblist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yahoo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rambler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altavista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aport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lycos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0158C9" w:rsidRDefault="000158C9">
      <w:pPr>
        <w:rPr>
          <w:sz w:val="24"/>
          <w:szCs w:val="24"/>
        </w:rPr>
      </w:pPr>
    </w:p>
    <w:p w:rsidR="000158C9" w:rsidRDefault="00CA320C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0158C9" w:rsidRDefault="000158C9">
      <w:pPr>
        <w:ind w:left="375"/>
        <w:contextualSpacing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0158C9">
        <w:tc>
          <w:tcPr>
            <w:tcW w:w="3935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0158C9">
        <w:tc>
          <w:tcPr>
            <w:tcW w:w="3935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0158C9" w:rsidRDefault="00CA320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0158C9" w:rsidRDefault="000158C9" w:rsidP="008D6BFC">
      <w:pPr>
        <w:numPr>
          <w:ilvl w:val="0"/>
          <w:numId w:val="13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0158C9" w:rsidRDefault="000158C9">
      <w:pPr>
        <w:rPr>
          <w:sz w:val="24"/>
          <w:szCs w:val="24"/>
        </w:rPr>
      </w:pPr>
    </w:p>
    <w:p w:rsidR="000158C9" w:rsidRDefault="00CA320C" w:rsidP="008D6BFC">
      <w:pPr>
        <w:pStyle w:val="afe"/>
        <w:numPr>
          <w:ilvl w:val="1"/>
          <w:numId w:val="2"/>
        </w:numPr>
        <w:shd w:val="clear" w:color="auto" w:fill="FFFFFF"/>
        <w:ind w:left="851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Практические задания. Задание реконструктивного уровня (ЗРУ)</w:t>
      </w:r>
    </w:p>
    <w:p w:rsidR="000158C9" w:rsidRDefault="000158C9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0158C9" w:rsidRDefault="00CA32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0158C9" w:rsidRDefault="000158C9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158C9" w:rsidRDefault="00CA320C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1. Базовые информационно-коммуникационные технологии в образовании и в АФК.</w:t>
      </w:r>
    </w:p>
    <w:p w:rsidR="000158C9" w:rsidRDefault="00CA320C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1.1.1 Сформировать математическую модель биомеханической характеристики спортсмена (по заданию преподавателя).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1.1.2 Сформировать статистические и динамические примеры информационных моделей.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1.1.3 Сформировать пример иерархической информационной модели в форме корневого графа.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1.1.4 Сформировать сетевую информационную модель.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1.1.5 Привести пример имитационного моделирования сетевой структуры.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1.1.6 Оформить задание 1.1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1.2.1 Разработать линейный алгоритм реализации модели 1.1.1 в редакторе электронных таблиц.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1.2.2 Разработать алгоритмы с «ветвлением» реализации моделей 1.1.2 в редакторе электронных таблиц.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1.2.3 Разработать алгоритмы с «циклами» реализации моделей 1.1.3, 1.1.4 в редакторе электронных таблиц.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1.2.4 Разработать алгоритм реализации в редакторе электронных таблиц имитационной модели сетевой структуры.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1.2.5  Оформить задание 1.2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1.3.1 Сформировать модель игры 2-х лиц.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 Построить алгоритм определения верхней и нижней цены игры.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1.3.3 Применение игры «Тетрис» (А. Пажитнова).</w:t>
      </w:r>
    </w:p>
    <w:p w:rsidR="000158C9" w:rsidRDefault="000158C9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0158C9" w:rsidRDefault="00CA320C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2. Анализ закономерностей и прогноз в образовании и в адаптивной физической культуре.</w:t>
      </w:r>
    </w:p>
    <w:p w:rsidR="000158C9" w:rsidRDefault="00CA320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2.1.1 Анализ показателей в образовании и в АФК. Оценка показателей. Ранжирование.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2.1.2 Установление тенденций изменения показателей. Аппроксимация табличных функций полиномами по методу наименьших квадратов (МНК).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2.1.3 Построение алгоритма реализации МНК на ЭВМ.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2.2.1 Реализация метода МНК  в  редакторе электронных таблиц.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2.2.2 Вычислительный эксперимент с закономерностями динамики изменения показателей.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2.2.3 Обобщения и выводы по вычислительному эксперименту. Формирование аналитического прогноза и рекомендаций.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2.3.1 Статистические методы прогноза в образовании и в АФК.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2.3.2 Первичная статистическая обработка табличных данных эксперимента: вычисление средних дисперсий, средних квадратических отклонений.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2.3.3 Корреляционный анализ данных. Построение уравнений регрессии.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2.3.4 анализ причинности тенденций показателей. Формирование статистического прогноза.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2.3.5 Сравнительный анализ аналитического и статистического прогнозов.</w:t>
      </w:r>
    </w:p>
    <w:p w:rsidR="000158C9" w:rsidRDefault="000158C9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0158C9" w:rsidRDefault="00CA320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Раздел 3. Информационно – компьютерные технологии в </w:t>
      </w:r>
      <w:r>
        <w:rPr>
          <w:rFonts w:eastAsia="Calibri"/>
          <w:b/>
          <w:sz w:val="24"/>
          <w:szCs w:val="24"/>
          <w:lang w:eastAsia="en-US"/>
        </w:rPr>
        <w:t>учебно - методическом процессе образования.</w:t>
      </w:r>
    </w:p>
    <w:p w:rsidR="000158C9" w:rsidRDefault="000158C9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0158C9" w:rsidRDefault="00CA320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3.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3.1.1 Обзор информационно – компьютерных средств и технологий в образовании.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3.1.2 Обзор программных средств учебного назначения: электронные учебники, курсы лекций, справочники, энциклопедии, проблемно - ориентированные программные комплексы, тесты и т.д.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3.2.1 Обзор информационно – коммуникационных технологий и средств сети Интернет для обеспечения эффективности образовательного процесса.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3.3.1 Формирование блок – схемы структуры информационно - образовательной среды (ИОС) в  соответствии с ФГОС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3.3.2 Виды учебных занятий в среде ИОС на примере по заданной теме: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практикум компьютерного моделирования;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лабораторный практикум на ЭВМ – вычислительный эксперимент;</w:t>
      </w:r>
    </w:p>
    <w:p w:rsidR="000158C9" w:rsidRDefault="00CA32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оформление документа-отчёта по эксперименту;</w:t>
      </w:r>
    </w:p>
    <w:p w:rsidR="000158C9" w:rsidRDefault="00CA3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информационно – коммуникационная презентация результатов эксперимента; диалог участников в среде и со средой.</w:t>
      </w:r>
    </w:p>
    <w:p w:rsidR="000158C9" w:rsidRDefault="000158C9">
      <w:pPr>
        <w:rPr>
          <w:sz w:val="24"/>
          <w:szCs w:val="24"/>
        </w:rPr>
      </w:pPr>
    </w:p>
    <w:p w:rsidR="000158C9" w:rsidRDefault="00CA320C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0158C9" w:rsidRDefault="00CA320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0158C9" w:rsidRDefault="00CA320C" w:rsidP="008D6BFC">
      <w:pPr>
        <w:numPr>
          <w:ilvl w:val="0"/>
          <w:numId w:val="9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 и 3-ю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0158C9" w:rsidRDefault="00CA320C" w:rsidP="008D6BFC">
      <w:pPr>
        <w:numPr>
          <w:ilvl w:val="0"/>
          <w:numId w:val="9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 соответствует рекомендуемой: содержит1-ую, 2-ую и 3-ю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0158C9" w:rsidRDefault="00CA320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0158C9" w:rsidRDefault="00CA320C" w:rsidP="008D6BFC">
      <w:pPr>
        <w:numPr>
          <w:ilvl w:val="0"/>
          <w:numId w:val="10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1-ую, 2-ую и 3-ю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0158C9" w:rsidRDefault="00CA320C" w:rsidP="008D6BFC">
      <w:pPr>
        <w:numPr>
          <w:ilvl w:val="0"/>
          <w:numId w:val="10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0158C9" w:rsidRDefault="00CA320C" w:rsidP="008D6BFC">
      <w:pPr>
        <w:numPr>
          <w:ilvl w:val="0"/>
          <w:numId w:val="10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0158C9" w:rsidRDefault="00CA320C" w:rsidP="008D6BFC">
      <w:pPr>
        <w:numPr>
          <w:ilvl w:val="0"/>
          <w:numId w:val="10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0158C9" w:rsidRDefault="000158C9">
      <w:pPr>
        <w:pStyle w:val="afe"/>
        <w:shd w:val="clear" w:color="auto" w:fill="FFFFFF"/>
        <w:ind w:left="1069" w:hanging="360"/>
        <w:jc w:val="both"/>
        <w:rPr>
          <w:rFonts w:eastAsia="Calibri"/>
          <w:bCs/>
          <w:sz w:val="24"/>
          <w:szCs w:val="24"/>
        </w:rPr>
      </w:pPr>
    </w:p>
    <w:p w:rsidR="000158C9" w:rsidRDefault="000158C9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</w:p>
    <w:p w:rsidR="000158C9" w:rsidRDefault="00CA320C" w:rsidP="008D6BFC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0158C9" w:rsidRDefault="000158C9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0158C9" w:rsidRDefault="00CA320C">
      <w:pPr>
        <w:pStyle w:val="afe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зачет с оценкой. Программа для зачета приведена в разделе 2.1 настоящего ФОС. Перед зачетом целесообразно тестирование. Тесты приведены в разделе 2.2 настоящего ФОС. Практические задания в форме задания реконструктивного уровня (ЗРУ) приведены в разделе 2.3 настоящего ФОС. </w:t>
      </w:r>
    </w:p>
    <w:p w:rsidR="000158C9" w:rsidRDefault="000158C9">
      <w:pPr>
        <w:jc w:val="center"/>
        <w:rPr>
          <w:b/>
          <w:sz w:val="24"/>
          <w:szCs w:val="24"/>
        </w:rPr>
      </w:pPr>
    </w:p>
    <w:p w:rsidR="000158C9" w:rsidRDefault="00CA32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Билеты для зачета.</w:t>
      </w:r>
    </w:p>
    <w:p w:rsidR="000158C9" w:rsidRDefault="00CA32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билета для зачета.</w:t>
      </w:r>
    </w:p>
    <w:p w:rsidR="000158C9" w:rsidRDefault="00CA32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Каждый билет содержит 3 задания, охватывающие все разделы дисциплины.</w:t>
      </w:r>
    </w:p>
    <w:p w:rsidR="000158C9" w:rsidRDefault="00CA32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Формулировки и содержание теоретических вопросов соответствуют  содержанию лекций и вопросов промежуточной аттестации.</w:t>
      </w:r>
    </w:p>
    <w:p w:rsidR="000158C9" w:rsidRDefault="000158C9">
      <w:pPr>
        <w:ind w:firstLine="709"/>
        <w:jc w:val="both"/>
        <w:rPr>
          <w:sz w:val="24"/>
          <w:szCs w:val="24"/>
        </w:rPr>
      </w:pPr>
    </w:p>
    <w:p w:rsidR="000158C9" w:rsidRDefault="00CA320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:rsidR="000158C9" w:rsidRDefault="000158C9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5889"/>
        <w:gridCol w:w="2059"/>
      </w:tblGrid>
      <w:tr w:rsidR="000158C9">
        <w:tc>
          <w:tcPr>
            <w:tcW w:w="1800" w:type="dxa"/>
            <w:vAlign w:val="center"/>
          </w:tcPr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для зачета № ____</w:t>
            </w:r>
          </w:p>
        </w:tc>
        <w:tc>
          <w:tcPr>
            <w:tcW w:w="2083" w:type="dxa"/>
            <w:vAlign w:val="center"/>
          </w:tcPr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0158C9">
        <w:tc>
          <w:tcPr>
            <w:tcW w:w="10003" w:type="dxa"/>
            <w:gridSpan w:val="3"/>
            <w:vAlign w:val="center"/>
          </w:tcPr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ИНФОРМАЦИОННЫЕ ТЕХНОЛОГИИ В НАУКЕ И ОБРАЗОВАНИИ</w:t>
            </w:r>
          </w:p>
          <w:p w:rsidR="000158C9" w:rsidRDefault="00CA32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49.04.02 Адаптивная физическая культура</w:t>
            </w:r>
          </w:p>
        </w:tc>
      </w:tr>
      <w:tr w:rsidR="000158C9">
        <w:tc>
          <w:tcPr>
            <w:tcW w:w="10003" w:type="dxa"/>
            <w:gridSpan w:val="3"/>
            <w:vAlign w:val="center"/>
          </w:tcPr>
          <w:p w:rsidR="000158C9" w:rsidRDefault="00CA320C" w:rsidP="008D6BFC">
            <w:pPr>
              <w:pStyle w:val="afe"/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Перечислите важнейшие разделы основного программного обеспечения образовательных учреждений.</w:t>
            </w:r>
          </w:p>
          <w:p w:rsidR="000158C9" w:rsidRDefault="00CA320C" w:rsidP="008D6BFC">
            <w:pPr>
              <w:pStyle w:val="af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Дайте определение ковариационной матрице.</w:t>
            </w:r>
          </w:p>
          <w:p w:rsidR="000158C9" w:rsidRDefault="00CA320C" w:rsidP="008D6BFC">
            <w:pPr>
              <w:pStyle w:val="af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Каков алгоритм построения ИОС образовательного учреждения?</w:t>
            </w:r>
          </w:p>
        </w:tc>
      </w:tr>
    </w:tbl>
    <w:p w:rsidR="000158C9" w:rsidRDefault="000158C9">
      <w:pPr>
        <w:rPr>
          <w:b/>
          <w:sz w:val="24"/>
          <w:szCs w:val="24"/>
        </w:rPr>
      </w:pPr>
    </w:p>
    <w:p w:rsidR="000158C9" w:rsidRDefault="000158C9">
      <w:pPr>
        <w:rPr>
          <w:b/>
          <w:sz w:val="24"/>
          <w:szCs w:val="24"/>
        </w:rPr>
      </w:pPr>
    </w:p>
    <w:p w:rsidR="000158C9" w:rsidRDefault="00CA320C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0158C9" w:rsidRDefault="000158C9">
      <w:pPr>
        <w:tabs>
          <w:tab w:val="left" w:pos="2295"/>
        </w:tabs>
        <w:jc w:val="both"/>
        <w:rPr>
          <w:sz w:val="24"/>
          <w:szCs w:val="24"/>
        </w:rPr>
      </w:pP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0158C9" w:rsidRDefault="000158C9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 ответ, но формулировки  определений, законов содержат «лишние» слова, не строги; отсутствует строгая логика в выводах.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отдельным вопросам билета студент способен сформулировать сущность понятий, определений, может записать формулировку закона, но не может дать строгие  определения и выводы.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0158C9" w:rsidRDefault="00CA320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  <w:sectPr w:rsidR="000158C9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вопрос.</w:t>
      </w:r>
    </w:p>
    <w:p w:rsidR="000158C9" w:rsidRDefault="00CA320C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0158C9" w:rsidRDefault="00CA320C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ИНФОРМАЦИОННЫЕ ТЕХНОЛОГИИ В НАУКЕ И ОБРАЗОВАНИИ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418"/>
        <w:gridCol w:w="1559"/>
        <w:gridCol w:w="5670"/>
        <w:gridCol w:w="5100"/>
      </w:tblGrid>
      <w:tr w:rsidR="000158C9">
        <w:trPr>
          <w:jc w:val="center"/>
        </w:trPr>
        <w:tc>
          <w:tcPr>
            <w:tcW w:w="1162" w:type="dxa"/>
          </w:tcPr>
          <w:p w:rsidR="000158C9" w:rsidRDefault="00CA320C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418" w:type="dxa"/>
          </w:tcPr>
          <w:p w:rsidR="000158C9" w:rsidRDefault="00CA320C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1559" w:type="dxa"/>
          </w:tcPr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0158C9" w:rsidRDefault="00CA3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0158C9" w:rsidRDefault="00CA320C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670" w:type="dxa"/>
            <w:vAlign w:val="center"/>
          </w:tcPr>
          <w:p w:rsidR="000158C9" w:rsidRDefault="00CA320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5100" w:type="dxa"/>
            <w:vAlign w:val="center"/>
          </w:tcPr>
          <w:p w:rsidR="000158C9" w:rsidRDefault="00CA320C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0158C9">
        <w:trPr>
          <w:jc w:val="center"/>
        </w:trPr>
        <w:tc>
          <w:tcPr>
            <w:tcW w:w="1162" w:type="dxa"/>
            <w:vMerge w:val="restart"/>
          </w:tcPr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0158C9" w:rsidRDefault="00CA320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1418" w:type="dxa"/>
            <w:vMerge w:val="restart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ind w:left="44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В/01.7, В/03.7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</w:tc>
        <w:tc>
          <w:tcPr>
            <w:tcW w:w="1559" w:type="dxa"/>
            <w:vMerge w:val="restart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В/01.7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Организация реабилитационного (абилитационного) случая и управление им. 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В/03.7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Консультирование специалистов организаций социальной сферы.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color w:val="000000"/>
                <w:spacing w:val="-1"/>
                <w:sz w:val="24"/>
                <w:szCs w:val="24"/>
              </w:rPr>
              <w:t>Управление тренировочным процессом в спортивной сборной команде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5100" w:type="dxa"/>
            <w:vMerge w:val="restart"/>
          </w:tcPr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физкультурно-спортивной деятельности: поиск, сбор, хранение, обработка, предоставление, распространение, демонстрация и обмен информации, документационное сопровождение.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технологии, информационные ресурсы образовательной и физкультурно-спортивной деятельности в АФК, информационно-поисковые системы и базы данных; требования и подходы к созданию электронных заданий и пособий, электронные учебно-лабораторное оборудование и тренажеры; средства тестирования, методы и средства формирования локальной образовательной сети, в том числе в инклюзивных группах.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дистанционные, цифровые технологии и средства, электронные образовательные и информационные ресурсы с учетом возрастных, психофизических и индивидуальных особенностей обучающихся, лиц с ограниченными возможностями здоровья.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Контролировать на занятиях соблюдение требований охраны труда при работе с инфокоммуникационным оборудованием, учитывая особенности лиц с нарушениями в состоянии здоровья.</w:t>
            </w:r>
          </w:p>
        </w:tc>
      </w:tr>
      <w:tr w:rsidR="000158C9">
        <w:trPr>
          <w:jc w:val="center"/>
        </w:trPr>
        <w:tc>
          <w:tcPr>
            <w:tcW w:w="1162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</w:tcPr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пространства, в том числе для лиц с нарушениями здоровья.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2"/>
          <w:jc w:val="center"/>
        </w:trPr>
        <w:tc>
          <w:tcPr>
            <w:tcW w:w="1162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1162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средства образовательного и тренировочного процессов: использовать текстовые редакторы, электронные таблицы, электронную почту, средства тестирования, базы данных, средства локальных и глобальных компьютерных сетей, средства визуализации и презентации.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1162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0158C9" w:rsidRDefault="00CA320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71"/>
          <w:jc w:val="center"/>
        </w:trPr>
        <w:tc>
          <w:tcPr>
            <w:tcW w:w="1162" w:type="dxa"/>
            <w:vMerge/>
          </w:tcPr>
          <w:p w:rsidR="000158C9" w:rsidRDefault="000158C9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0158C9" w:rsidRDefault="00CA320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информационно-коммуникационных технологий в образовательной и реабилитационной деятельности в области адаптивной физической культуры.</w:t>
            </w:r>
          </w:p>
          <w:p w:rsidR="000158C9" w:rsidRDefault="00CA320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информационно-коммуникационными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компьютерными сетями.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образовательных и спортивно-реабилитационных данных.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50"/>
          <w:jc w:val="center"/>
        </w:trPr>
        <w:tc>
          <w:tcPr>
            <w:tcW w:w="1162" w:type="dxa"/>
            <w:vMerge w:val="restart"/>
            <w:vAlign w:val="center"/>
          </w:tcPr>
          <w:p w:rsidR="000158C9" w:rsidRDefault="00CA320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0158C9" w:rsidRDefault="00CA320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адаптивной физической культуры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1418" w:type="dxa"/>
            <w:vMerge w:val="restart"/>
          </w:tcPr>
          <w:p w:rsidR="000158C9" w:rsidRDefault="00CA320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ind w:left="44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В/02.7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</w:tc>
        <w:tc>
          <w:tcPr>
            <w:tcW w:w="1559" w:type="dxa"/>
            <w:vMerge w:val="restart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В/02.7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Планирование, координация и оценка реабилитационных (абилитационных) мероприятий, управление реабилитационными  (абилитационными) мероприятиями.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ТАФК:</w:t>
            </w:r>
          </w:p>
          <w:p w:rsidR="000158C9" w:rsidRDefault="00CA320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процесса отбора спортсменов-инвалидов в спортивную сборную команду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0158C9" w:rsidRDefault="00CA320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5100" w:type="dxa"/>
            <w:vMerge w:val="restart"/>
          </w:tcPr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инфокоммуникационное обеспечение при выполнении научных исследований в АФК: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результатов и обобщения данных.</w:t>
            </w:r>
          </w:p>
          <w:p w:rsidR="000158C9" w:rsidRDefault="00CA320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0158C9" w:rsidRDefault="00CA320C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0158C9">
        <w:trPr>
          <w:trHeight w:val="147"/>
          <w:jc w:val="center"/>
        </w:trPr>
        <w:tc>
          <w:tcPr>
            <w:tcW w:w="1162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</w:tcPr>
          <w:p w:rsidR="000158C9" w:rsidRDefault="00CA320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АФК с использованием современных цифровых информационно-компьютерных технологий, методов математического, имитационного моделирования и прогнозирования.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1162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0158C9" w:rsidRDefault="00CA320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1162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</w:tcPr>
          <w:p w:rsidR="000158C9" w:rsidRDefault="00CA320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при построении алгоритма и плана исследования, при реализации исследования, при обобщении и интерпретации результатов.</w:t>
            </w:r>
          </w:p>
          <w:p w:rsidR="000158C9" w:rsidRDefault="00CA320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естественно-научных основ адаптивной физкультурно-спортивной деятельности, математического моделирования, инновационных технологий информатики.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1162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0158C9" w:rsidRDefault="00CA320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158C9">
        <w:trPr>
          <w:trHeight w:val="147"/>
          <w:jc w:val="center"/>
        </w:trPr>
        <w:tc>
          <w:tcPr>
            <w:tcW w:w="1162" w:type="dxa"/>
            <w:vMerge/>
            <w:vAlign w:val="center"/>
          </w:tcPr>
          <w:p w:rsidR="000158C9" w:rsidRDefault="000158C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58C9" w:rsidRDefault="000158C9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58C9" w:rsidRDefault="000158C9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</w:tcPr>
          <w:p w:rsidR="000158C9" w:rsidRDefault="00CA320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Инфокоммуникационного обеспечения при решении научных задач, при постановке и реализации проектов, при планировании, при статистической обработке и анализе данных, при прогнозировании, управлении данными, при подготовке выводов и рекомендаций.</w:t>
            </w:r>
          </w:p>
        </w:tc>
        <w:tc>
          <w:tcPr>
            <w:tcW w:w="5100" w:type="dxa"/>
            <w:vMerge/>
          </w:tcPr>
          <w:p w:rsidR="000158C9" w:rsidRDefault="000158C9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0158C9" w:rsidRDefault="000158C9">
      <w:pPr>
        <w:shd w:val="clear" w:color="auto" w:fill="FFFFFF"/>
        <w:ind w:left="851" w:firstLine="993"/>
        <w:contextualSpacing/>
        <w:jc w:val="both"/>
        <w:rPr>
          <w:spacing w:val="-1"/>
          <w:sz w:val="24"/>
          <w:szCs w:val="24"/>
          <w:highlight w:val="yellow"/>
        </w:rPr>
      </w:pPr>
    </w:p>
    <w:sectPr w:rsidR="000158C9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57" w:rsidRDefault="00E13257">
      <w:r>
        <w:separator/>
      </w:r>
    </w:p>
  </w:endnote>
  <w:endnote w:type="continuationSeparator" w:id="0">
    <w:p w:rsidR="00E13257" w:rsidRDefault="00E1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0C" w:rsidRDefault="00CA32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57" w:rsidRDefault="00E13257">
      <w:r>
        <w:separator/>
      </w:r>
    </w:p>
  </w:footnote>
  <w:footnote w:type="continuationSeparator" w:id="0">
    <w:p w:rsidR="00E13257" w:rsidRDefault="00E1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0C" w:rsidRDefault="00CA32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94B"/>
    <w:multiLevelType w:val="hybridMultilevel"/>
    <w:tmpl w:val="0D8C2682"/>
    <w:lvl w:ilvl="0" w:tplc="8C700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C4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EE4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9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68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CA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8C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A6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25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CF4"/>
    <w:multiLevelType w:val="hybridMultilevel"/>
    <w:tmpl w:val="CEB6BF88"/>
    <w:lvl w:ilvl="0" w:tplc="7BBC3D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7B8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23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4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81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CD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C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C9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741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336A"/>
    <w:multiLevelType w:val="hybridMultilevel"/>
    <w:tmpl w:val="6002B164"/>
    <w:lvl w:ilvl="0" w:tplc="B52CF26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94E8A90" w:tentative="1">
      <w:start w:val="1"/>
      <w:numFmt w:val="lowerLetter"/>
      <w:lvlText w:val="%2."/>
      <w:lvlJc w:val="left"/>
      <w:pPr>
        <w:ind w:left="1789" w:hanging="360"/>
      </w:pPr>
    </w:lvl>
    <w:lvl w:ilvl="2" w:tplc="197C300C" w:tentative="1">
      <w:start w:val="1"/>
      <w:numFmt w:val="lowerRoman"/>
      <w:lvlText w:val="%3."/>
      <w:lvlJc w:val="right"/>
      <w:pPr>
        <w:ind w:left="2509" w:hanging="180"/>
      </w:pPr>
    </w:lvl>
    <w:lvl w:ilvl="3" w:tplc="CC7A13EC" w:tentative="1">
      <w:start w:val="1"/>
      <w:numFmt w:val="decimal"/>
      <w:lvlText w:val="%4."/>
      <w:lvlJc w:val="left"/>
      <w:pPr>
        <w:ind w:left="3229" w:hanging="360"/>
      </w:pPr>
    </w:lvl>
    <w:lvl w:ilvl="4" w:tplc="94A8688E" w:tentative="1">
      <w:start w:val="1"/>
      <w:numFmt w:val="lowerLetter"/>
      <w:lvlText w:val="%5."/>
      <w:lvlJc w:val="left"/>
      <w:pPr>
        <w:ind w:left="3949" w:hanging="360"/>
      </w:pPr>
    </w:lvl>
    <w:lvl w:ilvl="5" w:tplc="87042040" w:tentative="1">
      <w:start w:val="1"/>
      <w:numFmt w:val="lowerRoman"/>
      <w:lvlText w:val="%6."/>
      <w:lvlJc w:val="right"/>
      <w:pPr>
        <w:ind w:left="4669" w:hanging="180"/>
      </w:pPr>
    </w:lvl>
    <w:lvl w:ilvl="6" w:tplc="78A49B92" w:tentative="1">
      <w:start w:val="1"/>
      <w:numFmt w:val="decimal"/>
      <w:lvlText w:val="%7."/>
      <w:lvlJc w:val="left"/>
      <w:pPr>
        <w:ind w:left="5389" w:hanging="360"/>
      </w:pPr>
    </w:lvl>
    <w:lvl w:ilvl="7" w:tplc="A90E12B8" w:tentative="1">
      <w:start w:val="1"/>
      <w:numFmt w:val="lowerLetter"/>
      <w:lvlText w:val="%8."/>
      <w:lvlJc w:val="left"/>
      <w:pPr>
        <w:ind w:left="6109" w:hanging="360"/>
      </w:pPr>
    </w:lvl>
    <w:lvl w:ilvl="8" w:tplc="89842A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570D6"/>
    <w:multiLevelType w:val="hybridMultilevel"/>
    <w:tmpl w:val="1AE6614E"/>
    <w:lvl w:ilvl="0" w:tplc="8466B7A8">
      <w:start w:val="1"/>
      <w:numFmt w:val="decimal"/>
      <w:lvlText w:val="%1."/>
      <w:lvlJc w:val="left"/>
      <w:pPr>
        <w:ind w:left="720" w:hanging="360"/>
      </w:pPr>
    </w:lvl>
    <w:lvl w:ilvl="1" w:tplc="472823F2" w:tentative="1">
      <w:start w:val="1"/>
      <w:numFmt w:val="lowerLetter"/>
      <w:lvlText w:val="%2."/>
      <w:lvlJc w:val="left"/>
      <w:pPr>
        <w:ind w:left="1440" w:hanging="360"/>
      </w:pPr>
    </w:lvl>
    <w:lvl w:ilvl="2" w:tplc="604476A6" w:tentative="1">
      <w:start w:val="1"/>
      <w:numFmt w:val="lowerRoman"/>
      <w:lvlText w:val="%3."/>
      <w:lvlJc w:val="right"/>
      <w:pPr>
        <w:ind w:left="2160" w:hanging="180"/>
      </w:pPr>
    </w:lvl>
    <w:lvl w:ilvl="3" w:tplc="34FE4A2E" w:tentative="1">
      <w:start w:val="1"/>
      <w:numFmt w:val="decimal"/>
      <w:lvlText w:val="%4."/>
      <w:lvlJc w:val="left"/>
      <w:pPr>
        <w:ind w:left="2880" w:hanging="360"/>
      </w:pPr>
    </w:lvl>
    <w:lvl w:ilvl="4" w:tplc="47281F5A" w:tentative="1">
      <w:start w:val="1"/>
      <w:numFmt w:val="lowerLetter"/>
      <w:lvlText w:val="%5."/>
      <w:lvlJc w:val="left"/>
      <w:pPr>
        <w:ind w:left="3600" w:hanging="360"/>
      </w:pPr>
    </w:lvl>
    <w:lvl w:ilvl="5" w:tplc="3EE44144" w:tentative="1">
      <w:start w:val="1"/>
      <w:numFmt w:val="lowerRoman"/>
      <w:lvlText w:val="%6."/>
      <w:lvlJc w:val="right"/>
      <w:pPr>
        <w:ind w:left="4320" w:hanging="180"/>
      </w:pPr>
    </w:lvl>
    <w:lvl w:ilvl="6" w:tplc="2D80E344" w:tentative="1">
      <w:start w:val="1"/>
      <w:numFmt w:val="decimal"/>
      <w:lvlText w:val="%7."/>
      <w:lvlJc w:val="left"/>
      <w:pPr>
        <w:ind w:left="5040" w:hanging="360"/>
      </w:pPr>
    </w:lvl>
    <w:lvl w:ilvl="7" w:tplc="3DF8BD10" w:tentative="1">
      <w:start w:val="1"/>
      <w:numFmt w:val="lowerLetter"/>
      <w:lvlText w:val="%8."/>
      <w:lvlJc w:val="left"/>
      <w:pPr>
        <w:ind w:left="5760" w:hanging="360"/>
      </w:pPr>
    </w:lvl>
    <w:lvl w:ilvl="8" w:tplc="950EB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3B81"/>
    <w:multiLevelType w:val="hybridMultilevel"/>
    <w:tmpl w:val="2306FB2A"/>
    <w:lvl w:ilvl="0" w:tplc="087497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050E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34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A0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2C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64D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82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0E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AC8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651E"/>
    <w:multiLevelType w:val="multilevel"/>
    <w:tmpl w:val="120EEA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6" w15:restartNumberingAfterBreak="0">
    <w:nsid w:val="3DF35E66"/>
    <w:multiLevelType w:val="hybridMultilevel"/>
    <w:tmpl w:val="72F227C8"/>
    <w:lvl w:ilvl="0" w:tplc="96AE2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A182" w:tentative="1">
      <w:start w:val="1"/>
      <w:numFmt w:val="lowerLetter"/>
      <w:lvlText w:val="%2."/>
      <w:lvlJc w:val="left"/>
      <w:pPr>
        <w:ind w:left="1440" w:hanging="360"/>
      </w:pPr>
    </w:lvl>
    <w:lvl w:ilvl="2" w:tplc="9B7678B6" w:tentative="1">
      <w:start w:val="1"/>
      <w:numFmt w:val="lowerRoman"/>
      <w:lvlText w:val="%3."/>
      <w:lvlJc w:val="right"/>
      <w:pPr>
        <w:ind w:left="2160" w:hanging="180"/>
      </w:pPr>
    </w:lvl>
    <w:lvl w:ilvl="3" w:tplc="61EAEA4E" w:tentative="1">
      <w:start w:val="1"/>
      <w:numFmt w:val="decimal"/>
      <w:lvlText w:val="%4."/>
      <w:lvlJc w:val="left"/>
      <w:pPr>
        <w:ind w:left="2880" w:hanging="360"/>
      </w:pPr>
    </w:lvl>
    <w:lvl w:ilvl="4" w:tplc="55063118" w:tentative="1">
      <w:start w:val="1"/>
      <w:numFmt w:val="lowerLetter"/>
      <w:lvlText w:val="%5."/>
      <w:lvlJc w:val="left"/>
      <w:pPr>
        <w:ind w:left="3600" w:hanging="360"/>
      </w:pPr>
    </w:lvl>
    <w:lvl w:ilvl="5" w:tplc="D28AA782" w:tentative="1">
      <w:start w:val="1"/>
      <w:numFmt w:val="lowerRoman"/>
      <w:lvlText w:val="%6."/>
      <w:lvlJc w:val="right"/>
      <w:pPr>
        <w:ind w:left="4320" w:hanging="180"/>
      </w:pPr>
    </w:lvl>
    <w:lvl w:ilvl="6" w:tplc="DA069416" w:tentative="1">
      <w:start w:val="1"/>
      <w:numFmt w:val="decimal"/>
      <w:lvlText w:val="%7."/>
      <w:lvlJc w:val="left"/>
      <w:pPr>
        <w:ind w:left="5040" w:hanging="360"/>
      </w:pPr>
    </w:lvl>
    <w:lvl w:ilvl="7" w:tplc="89840298" w:tentative="1">
      <w:start w:val="1"/>
      <w:numFmt w:val="lowerLetter"/>
      <w:lvlText w:val="%8."/>
      <w:lvlJc w:val="left"/>
      <w:pPr>
        <w:ind w:left="5760" w:hanging="360"/>
      </w:pPr>
    </w:lvl>
    <w:lvl w:ilvl="8" w:tplc="F80EC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757B7"/>
    <w:multiLevelType w:val="hybridMultilevel"/>
    <w:tmpl w:val="A4CA7B20"/>
    <w:lvl w:ilvl="0" w:tplc="0C766A12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8B56D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44C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AF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4A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ED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E2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CB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889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174FC"/>
    <w:multiLevelType w:val="hybridMultilevel"/>
    <w:tmpl w:val="94AE5524"/>
    <w:lvl w:ilvl="0" w:tplc="AB882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AD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6D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5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2B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E8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C4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C2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0C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430B10"/>
    <w:multiLevelType w:val="hybridMultilevel"/>
    <w:tmpl w:val="218EC618"/>
    <w:lvl w:ilvl="0" w:tplc="08249E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D830DE">
      <w:start w:val="1"/>
      <w:numFmt w:val="bullet"/>
      <w:lvlText w:val="□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01707D1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058D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2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6A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E5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24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64EDE"/>
    <w:multiLevelType w:val="hybridMultilevel"/>
    <w:tmpl w:val="A5B83090"/>
    <w:lvl w:ilvl="0" w:tplc="4EB4A1D6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202A3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4C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0D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6E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EA1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2F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A3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E1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30361"/>
    <w:multiLevelType w:val="multilevel"/>
    <w:tmpl w:val="946A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724BE"/>
    <w:multiLevelType w:val="hybridMultilevel"/>
    <w:tmpl w:val="A4783684"/>
    <w:lvl w:ilvl="0" w:tplc="D812E0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EE8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06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A0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04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185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A6D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1AE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53AB4"/>
    <w:multiLevelType w:val="hybridMultilevel"/>
    <w:tmpl w:val="74127378"/>
    <w:lvl w:ilvl="0" w:tplc="554CCF6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1D6AC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56AC34">
      <w:start w:val="1"/>
      <w:numFmt w:val="lowerRoman"/>
      <w:lvlText w:val="%3."/>
      <w:lvlJc w:val="right"/>
      <w:pPr>
        <w:ind w:left="2160" w:hanging="180"/>
      </w:pPr>
    </w:lvl>
    <w:lvl w:ilvl="3" w:tplc="D6F65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83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A7E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C3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46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6A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D61A84"/>
    <w:multiLevelType w:val="multilevel"/>
    <w:tmpl w:val="FB66328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  <w:num w:numId="14">
    <w:abstractNumId w:val="15"/>
  </w:num>
  <w:num w:numId="15">
    <w:abstractNumId w:val="12"/>
  </w:num>
  <w:num w:numId="16">
    <w:abstractNumId w:val="9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3"/>
    <w:rsid w:val="0000679D"/>
    <w:rsid w:val="000158C9"/>
    <w:rsid w:val="00037271"/>
    <w:rsid w:val="00074103"/>
    <w:rsid w:val="00077F02"/>
    <w:rsid w:val="00090842"/>
    <w:rsid w:val="000C57B7"/>
    <w:rsid w:val="000F464E"/>
    <w:rsid w:val="00151658"/>
    <w:rsid w:val="00166FBD"/>
    <w:rsid w:val="00174473"/>
    <w:rsid w:val="001848FE"/>
    <w:rsid w:val="001A37FB"/>
    <w:rsid w:val="00210E57"/>
    <w:rsid w:val="00226C2E"/>
    <w:rsid w:val="0025131A"/>
    <w:rsid w:val="00262F89"/>
    <w:rsid w:val="002677C5"/>
    <w:rsid w:val="002B6DE0"/>
    <w:rsid w:val="00302593"/>
    <w:rsid w:val="00321C73"/>
    <w:rsid w:val="00325E80"/>
    <w:rsid w:val="00333EB1"/>
    <w:rsid w:val="00357EAA"/>
    <w:rsid w:val="00386C6F"/>
    <w:rsid w:val="003B4091"/>
    <w:rsid w:val="003C58A4"/>
    <w:rsid w:val="003E5D72"/>
    <w:rsid w:val="003F59AB"/>
    <w:rsid w:val="004054A7"/>
    <w:rsid w:val="00420CC9"/>
    <w:rsid w:val="0042206E"/>
    <w:rsid w:val="00427333"/>
    <w:rsid w:val="00446A60"/>
    <w:rsid w:val="00496527"/>
    <w:rsid w:val="004B50B0"/>
    <w:rsid w:val="004D08E8"/>
    <w:rsid w:val="004E50A6"/>
    <w:rsid w:val="00506CAE"/>
    <w:rsid w:val="00555B39"/>
    <w:rsid w:val="00570E9A"/>
    <w:rsid w:val="00586073"/>
    <w:rsid w:val="00597578"/>
    <w:rsid w:val="005A182A"/>
    <w:rsid w:val="005A5839"/>
    <w:rsid w:val="006076F2"/>
    <w:rsid w:val="00677678"/>
    <w:rsid w:val="006B7517"/>
    <w:rsid w:val="006C5C55"/>
    <w:rsid w:val="006D0E35"/>
    <w:rsid w:val="006D2693"/>
    <w:rsid w:val="00706E89"/>
    <w:rsid w:val="00711B1F"/>
    <w:rsid w:val="0078038C"/>
    <w:rsid w:val="007B7219"/>
    <w:rsid w:val="007E37B0"/>
    <w:rsid w:val="007F3DD8"/>
    <w:rsid w:val="0081651A"/>
    <w:rsid w:val="008323E9"/>
    <w:rsid w:val="00872CAB"/>
    <w:rsid w:val="008D1CF1"/>
    <w:rsid w:val="008D6BFC"/>
    <w:rsid w:val="008F3FB1"/>
    <w:rsid w:val="00911A83"/>
    <w:rsid w:val="0091605A"/>
    <w:rsid w:val="00974326"/>
    <w:rsid w:val="00981693"/>
    <w:rsid w:val="009A08A8"/>
    <w:rsid w:val="009C4225"/>
    <w:rsid w:val="009D11AC"/>
    <w:rsid w:val="00A12AD1"/>
    <w:rsid w:val="00A23DDC"/>
    <w:rsid w:val="00AE1129"/>
    <w:rsid w:val="00B03930"/>
    <w:rsid w:val="00B46169"/>
    <w:rsid w:val="00B53C9B"/>
    <w:rsid w:val="00B62247"/>
    <w:rsid w:val="00B70E1C"/>
    <w:rsid w:val="00BB6A95"/>
    <w:rsid w:val="00BF4BAC"/>
    <w:rsid w:val="00C07AB7"/>
    <w:rsid w:val="00C107D8"/>
    <w:rsid w:val="00C10C1B"/>
    <w:rsid w:val="00C3304B"/>
    <w:rsid w:val="00C42D92"/>
    <w:rsid w:val="00C57ABE"/>
    <w:rsid w:val="00C95E58"/>
    <w:rsid w:val="00CA320C"/>
    <w:rsid w:val="00CD13EA"/>
    <w:rsid w:val="00CE0ABB"/>
    <w:rsid w:val="00CE3F2D"/>
    <w:rsid w:val="00CF725E"/>
    <w:rsid w:val="00D43794"/>
    <w:rsid w:val="00D620ED"/>
    <w:rsid w:val="00D66C46"/>
    <w:rsid w:val="00D74A0E"/>
    <w:rsid w:val="00D85B2E"/>
    <w:rsid w:val="00DB1484"/>
    <w:rsid w:val="00DC2190"/>
    <w:rsid w:val="00DF5E29"/>
    <w:rsid w:val="00E13257"/>
    <w:rsid w:val="00E66228"/>
    <w:rsid w:val="00E9025A"/>
    <w:rsid w:val="00EE56CE"/>
    <w:rsid w:val="00F12757"/>
    <w:rsid w:val="00F34C43"/>
    <w:rsid w:val="00F7247F"/>
    <w:rsid w:val="00F76E85"/>
    <w:rsid w:val="00F917B3"/>
    <w:rsid w:val="00FA6390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11E6"/>
  <w15:docId w15:val="{075AB622-D4BE-46DA-81BE-1D01FF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1">
    <w:name w:val="Body Text Indent"/>
    <w:basedOn w:val="a"/>
    <w:link w:val="aff2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uiPriority w:val="99"/>
    <w:semiHidden/>
  </w:style>
  <w:style w:type="paragraph" w:customStyle="1" w:styleId="23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character" w:styleId="aff5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034">
          <w:marLeft w:val="4575"/>
          <w:marRight w:val="0"/>
          <w:marTop w:val="90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/" TargetMode="External"/><Relationship Id="rId10" Type="http://schemas.openxmlformats.org/officeDocument/2006/relationships/hyperlink" Target="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rucont.ru/efd/671374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22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7</cp:revision>
  <dcterms:created xsi:type="dcterms:W3CDTF">2025-04-28T10:51:00Z</dcterms:created>
  <dcterms:modified xsi:type="dcterms:W3CDTF">2025-09-11T10:20:00Z</dcterms:modified>
</cp:coreProperties>
</file>