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F83AE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83AE5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06ECC" w:rsidRPr="00F83AE5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F83AE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83AE5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F83AE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83AE5">
        <w:rPr>
          <w:rFonts w:cs="Tahoma"/>
          <w:color w:val="000000"/>
          <w:sz w:val="24"/>
          <w:szCs w:val="24"/>
        </w:rPr>
        <w:t>высшего образования</w:t>
      </w:r>
    </w:p>
    <w:p w:rsidR="00106ECC" w:rsidRPr="00F83AE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83AE5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F83AE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06ECC" w:rsidRPr="00F83AE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83AE5">
        <w:rPr>
          <w:rFonts w:cs="Tahoma"/>
          <w:color w:val="000000"/>
          <w:sz w:val="24"/>
          <w:szCs w:val="24"/>
        </w:rPr>
        <w:t xml:space="preserve">Кафедра </w:t>
      </w:r>
      <w:r w:rsidR="003728CE" w:rsidRPr="00F83AE5">
        <w:rPr>
          <w:rFonts w:cs="Tahoma"/>
          <w:color w:val="000000"/>
          <w:sz w:val="24"/>
          <w:szCs w:val="24"/>
        </w:rPr>
        <w:t>адаптивной физической культуры и спортивной медицины</w:t>
      </w:r>
    </w:p>
    <w:p w:rsidR="00106ECC" w:rsidRPr="00F83AE5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9505" w:type="dxa"/>
        <w:tblLook w:val="04A0" w:firstRow="1" w:lastRow="0" w:firstColumn="1" w:lastColumn="0" w:noHBand="0" w:noVBand="1"/>
      </w:tblPr>
      <w:tblGrid>
        <w:gridCol w:w="4838"/>
        <w:gridCol w:w="4667"/>
      </w:tblGrid>
      <w:tr w:rsidR="00103BA7" w:rsidRPr="00FA0684" w:rsidTr="00103BA7">
        <w:trPr>
          <w:trHeight w:val="1559"/>
        </w:trPr>
        <w:tc>
          <w:tcPr>
            <w:tcW w:w="4838" w:type="dxa"/>
            <w:hideMark/>
          </w:tcPr>
          <w:p w:rsidR="00103BA7" w:rsidRPr="001E1CF0" w:rsidRDefault="00103BA7" w:rsidP="00103BA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СОГЛАСОВАНО</w:t>
            </w:r>
          </w:p>
          <w:p w:rsidR="00103BA7" w:rsidRPr="001E1CF0" w:rsidRDefault="00103BA7" w:rsidP="00103BA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 xml:space="preserve">Начальник </w:t>
            </w:r>
            <w:r>
              <w:rPr>
                <w:color w:val="000000"/>
                <w:sz w:val="24"/>
                <w:szCs w:val="24"/>
              </w:rPr>
              <w:t>у</w:t>
            </w:r>
            <w:r w:rsidRPr="001E1CF0">
              <w:rPr>
                <w:color w:val="000000"/>
                <w:sz w:val="24"/>
                <w:szCs w:val="24"/>
              </w:rPr>
              <w:t>чебно-методического управления</w:t>
            </w:r>
          </w:p>
          <w:p w:rsidR="00103BA7" w:rsidRPr="001E1CF0" w:rsidRDefault="00103BA7" w:rsidP="00103BA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канд.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E1CF0">
              <w:rPr>
                <w:color w:val="000000"/>
                <w:sz w:val="24"/>
                <w:szCs w:val="24"/>
              </w:rPr>
              <w:t>биол.</w:t>
            </w:r>
            <w:r>
              <w:rPr>
                <w:color w:val="000000"/>
                <w:sz w:val="24"/>
                <w:szCs w:val="24"/>
              </w:rPr>
              <w:t xml:space="preserve"> наук</w:t>
            </w:r>
            <w:r w:rsidRPr="001E1CF0">
              <w:rPr>
                <w:color w:val="000000"/>
                <w:sz w:val="24"/>
                <w:szCs w:val="24"/>
              </w:rPr>
              <w:t>, доцент И.В. Осадченко</w:t>
            </w:r>
          </w:p>
          <w:p w:rsidR="00103BA7" w:rsidRPr="001E1CF0" w:rsidRDefault="00103BA7" w:rsidP="00103BA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____________________________</w:t>
            </w:r>
          </w:p>
          <w:p w:rsidR="00103BA7" w:rsidRPr="001E1CF0" w:rsidRDefault="00103BA7" w:rsidP="00103BA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«17» июня 2024 г.</w:t>
            </w:r>
          </w:p>
        </w:tc>
        <w:tc>
          <w:tcPr>
            <w:tcW w:w="4667" w:type="dxa"/>
            <w:hideMark/>
          </w:tcPr>
          <w:p w:rsidR="00103BA7" w:rsidRPr="001E1CF0" w:rsidRDefault="00103BA7" w:rsidP="00103BA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УТВЕРЖДЕНО</w:t>
            </w:r>
          </w:p>
          <w:p w:rsidR="00103BA7" w:rsidRPr="001E1CF0" w:rsidRDefault="00103BA7" w:rsidP="00103BA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103BA7" w:rsidRPr="001E1CF0" w:rsidRDefault="00103BA7" w:rsidP="00103BA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 xml:space="preserve"> проректор по учебной работе</w:t>
            </w:r>
          </w:p>
          <w:p w:rsidR="00103BA7" w:rsidRPr="001E1CF0" w:rsidRDefault="00103BA7" w:rsidP="00103BA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канд.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E1CF0">
              <w:rPr>
                <w:color w:val="000000"/>
                <w:sz w:val="24"/>
                <w:szCs w:val="24"/>
              </w:rPr>
              <w:t>пед</w:t>
            </w:r>
            <w:proofErr w:type="spellEnd"/>
            <w:r w:rsidRPr="001E1CF0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наук</w:t>
            </w:r>
            <w:r w:rsidRPr="001E1CF0">
              <w:rPr>
                <w:color w:val="000000"/>
                <w:sz w:val="24"/>
                <w:szCs w:val="24"/>
              </w:rPr>
              <w:t>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E1CF0">
              <w:rPr>
                <w:color w:val="000000"/>
                <w:sz w:val="24"/>
                <w:szCs w:val="24"/>
              </w:rPr>
              <w:t>доцент А.П.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E1CF0">
              <w:rPr>
                <w:color w:val="000000"/>
                <w:sz w:val="24"/>
                <w:szCs w:val="24"/>
              </w:rPr>
              <w:t>Морозов ______________________________</w:t>
            </w:r>
          </w:p>
          <w:p w:rsidR="00103BA7" w:rsidRPr="001E1CF0" w:rsidRDefault="00103BA7" w:rsidP="00103BA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«17» июня 2024 г.</w:t>
            </w:r>
          </w:p>
        </w:tc>
      </w:tr>
    </w:tbl>
    <w:p w:rsidR="00084D50" w:rsidRDefault="00084D50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84D50" w:rsidRDefault="00084D50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F83AE5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83AE5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F83AE5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946D5D" w:rsidRPr="00F83AE5" w:rsidRDefault="00946D5D" w:rsidP="00106ECC">
      <w:pPr>
        <w:widowControl w:val="0"/>
        <w:jc w:val="center"/>
        <w:rPr>
          <w:rFonts w:hAnsi="Times New Roman Bold"/>
          <w:b/>
          <w:sz w:val="24"/>
          <w:szCs w:val="24"/>
        </w:rPr>
      </w:pPr>
    </w:p>
    <w:p w:rsidR="00106ECC" w:rsidRPr="00F83AE5" w:rsidRDefault="00946D5D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83AE5">
        <w:rPr>
          <w:rFonts w:hAnsi="Times New Roman Bold"/>
          <w:b/>
          <w:sz w:val="24"/>
          <w:szCs w:val="24"/>
        </w:rPr>
        <w:t>«АДАПТИВНОЕ</w:t>
      </w:r>
      <w:r w:rsidR="008822AB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ФИЗИЧЕСКОЕ</w:t>
      </w:r>
      <w:r w:rsidR="008822AB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ВОСПИТАНИЕ</w:t>
      </w:r>
      <w:r w:rsidR="008822AB">
        <w:rPr>
          <w:rFonts w:hAnsi="Times New Roman Bold"/>
          <w:b/>
          <w:sz w:val="24"/>
          <w:szCs w:val="24"/>
        </w:rPr>
        <w:t xml:space="preserve"> </w:t>
      </w:r>
      <w:r w:rsidR="008C61D1">
        <w:rPr>
          <w:rFonts w:hAnsi="Times New Roman Bold"/>
          <w:b/>
          <w:sz w:val="24"/>
          <w:szCs w:val="24"/>
        </w:rPr>
        <w:t>ДЕТЕЙ</w:t>
      </w:r>
      <w:r w:rsidR="008822AB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СО</w:t>
      </w:r>
      <w:r w:rsidR="008822AB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СЛОЖНЫМИ</w:t>
      </w:r>
      <w:r w:rsidR="008822AB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НАРУШЕНИЯМИ</w:t>
      </w:r>
      <w:r w:rsidR="008822AB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РАЗВИТИЯ»</w:t>
      </w:r>
    </w:p>
    <w:p w:rsidR="00946D5D" w:rsidRPr="00625633" w:rsidRDefault="00946D5D" w:rsidP="00946D5D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625633">
        <w:rPr>
          <w:rFonts w:ascii="Times New Roman Bold" w:eastAsia="Times New Roman Bold" w:hAnsi="Times New Roman Bold" w:cs="Times New Roman Bold"/>
          <w:b/>
          <w:sz w:val="24"/>
          <w:szCs w:val="24"/>
        </w:rPr>
        <w:t>Б1.В.01</w:t>
      </w:r>
    </w:p>
    <w:p w:rsidR="00593442" w:rsidRPr="00F83AE5" w:rsidRDefault="0059344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F83AE5" w:rsidRPr="00A92133" w:rsidRDefault="00F83AE5" w:rsidP="00F83AE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49.04.02</w:t>
      </w:r>
      <w:r w:rsidR="000B1A1F">
        <w:rPr>
          <w:rFonts w:cs="Tahoma"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 xml:space="preserve">Физическая культура для лиц с отклонениями в состоянии здоровья </w:t>
      </w: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(адаптивная</w:t>
      </w:r>
      <w:r w:rsidR="00D05B28">
        <w:rPr>
          <w:rFonts w:cs="Tahoma"/>
          <w:color w:val="000000"/>
          <w:sz w:val="24"/>
          <w:szCs w:val="24"/>
        </w:rPr>
        <w:t xml:space="preserve"> </w:t>
      </w:r>
      <w:r w:rsidR="00BC1420">
        <w:rPr>
          <w:rFonts w:cs="Tahoma"/>
          <w:color w:val="000000"/>
          <w:sz w:val="24"/>
          <w:szCs w:val="24"/>
        </w:rPr>
        <w:t>физическая культура)</w:t>
      </w: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F83AE5" w:rsidRPr="00A92133" w:rsidRDefault="00F83AE5" w:rsidP="00F83AE5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Квалификация выпускника: магистр</w:t>
      </w: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F83AE5" w:rsidRPr="00A92133" w:rsidRDefault="000B1A1F" w:rsidP="00F83AE5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о</w:t>
      </w:r>
      <w:r w:rsidR="00F83AE5" w:rsidRPr="00A92133">
        <w:rPr>
          <w:rFonts w:cs="Tahoma"/>
          <w:color w:val="000000"/>
          <w:sz w:val="24"/>
          <w:szCs w:val="24"/>
        </w:rPr>
        <w:t>чная</w:t>
      </w:r>
      <w:r>
        <w:rPr>
          <w:rFonts w:cs="Tahoma"/>
          <w:color w:val="000000"/>
          <w:sz w:val="24"/>
          <w:szCs w:val="24"/>
        </w:rPr>
        <w:t>/заочная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F83AE5" w:rsidRPr="00A92133" w:rsidTr="003C4580">
        <w:trPr>
          <w:trHeight w:val="3026"/>
        </w:trPr>
        <w:tc>
          <w:tcPr>
            <w:tcW w:w="3544" w:type="dxa"/>
          </w:tcPr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462642" w:rsidRDefault="00462642" w:rsidP="0046264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Декан факультета </w:t>
            </w:r>
          </w:p>
          <w:p w:rsidR="00462642" w:rsidRDefault="00462642" w:rsidP="0046264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магистерской подготовки, </w:t>
            </w:r>
          </w:p>
          <w:p w:rsidR="00462642" w:rsidRPr="00193414" w:rsidRDefault="00462642" w:rsidP="0046264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фарм</w:t>
            </w:r>
            <w:r>
              <w:rPr>
                <w:color w:val="000000"/>
                <w:sz w:val="24"/>
                <w:szCs w:val="24"/>
              </w:rPr>
              <w:t>ацевт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, доцент</w:t>
            </w:r>
          </w:p>
          <w:p w:rsidR="00462642" w:rsidRPr="00193414" w:rsidRDefault="00462642" w:rsidP="0046264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____________Н.А. </w:t>
            </w:r>
            <w:proofErr w:type="spellStart"/>
            <w:r w:rsidRPr="00193414">
              <w:rPr>
                <w:color w:val="000000"/>
                <w:sz w:val="24"/>
                <w:szCs w:val="24"/>
              </w:rPr>
              <w:t>Вощинина</w:t>
            </w:r>
            <w:proofErr w:type="spellEnd"/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:rsidR="00462642" w:rsidRPr="00193414" w:rsidRDefault="00462642" w:rsidP="0046264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 w:rsidR="00103BA7"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="00103BA7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:rsidR="00F83AE5" w:rsidRPr="00A92133" w:rsidRDefault="00F83AE5" w:rsidP="00270E8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03BA7" w:rsidRPr="00507311" w:rsidRDefault="00103BA7" w:rsidP="00103BA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№16, </w:t>
            </w:r>
          </w:p>
          <w:p w:rsidR="00103BA7" w:rsidRPr="00507311" w:rsidRDefault="00103BA7" w:rsidP="00103BA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>«21» мая 2024г.)</w:t>
            </w:r>
          </w:p>
          <w:p w:rsidR="00103BA7" w:rsidRPr="00507311" w:rsidRDefault="00103BA7" w:rsidP="00103BA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103BA7" w:rsidRPr="00507311" w:rsidRDefault="00103BA7" w:rsidP="00103BA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канд. биол. наук</w:t>
            </w:r>
            <w:r w:rsidRPr="00507311">
              <w:rPr>
                <w:color w:val="000000"/>
                <w:sz w:val="24"/>
                <w:szCs w:val="24"/>
              </w:rPr>
              <w:t>, доцент</w:t>
            </w:r>
          </w:p>
          <w:p w:rsidR="00103BA7" w:rsidRPr="00507311" w:rsidRDefault="00103BA7" w:rsidP="00103BA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>_________И.В. Осадченко</w:t>
            </w:r>
          </w:p>
          <w:p w:rsidR="00F83AE5" w:rsidRPr="00A92133" w:rsidRDefault="00103BA7" w:rsidP="00103BA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>«21» мая 2024</w:t>
            </w:r>
          </w:p>
        </w:tc>
      </w:tr>
    </w:tbl>
    <w:p w:rsidR="00C27CC3" w:rsidRPr="00F83AE5" w:rsidRDefault="00C27CC3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04C64" w:rsidRDefault="00904C64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05B28" w:rsidRDefault="00D05B28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46D5D" w:rsidRPr="00F83AE5" w:rsidRDefault="00A70FDE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proofErr w:type="spellStart"/>
      <w:r>
        <w:rPr>
          <w:rFonts w:cs="Tahoma"/>
          <w:b/>
          <w:color w:val="000000"/>
          <w:sz w:val="24"/>
          <w:szCs w:val="24"/>
        </w:rPr>
        <w:t>Малаховка</w:t>
      </w:r>
      <w:proofErr w:type="spellEnd"/>
      <w:r>
        <w:rPr>
          <w:rFonts w:cs="Tahoma"/>
          <w:b/>
          <w:color w:val="000000"/>
          <w:sz w:val="24"/>
          <w:szCs w:val="24"/>
        </w:rPr>
        <w:t xml:space="preserve"> 202</w:t>
      </w:r>
      <w:r w:rsidR="00103BA7">
        <w:rPr>
          <w:rFonts w:cs="Tahoma"/>
          <w:b/>
          <w:color w:val="000000"/>
          <w:sz w:val="24"/>
          <w:szCs w:val="24"/>
        </w:rPr>
        <w:t>4</w:t>
      </w:r>
    </w:p>
    <w:p w:rsidR="00946D5D" w:rsidRPr="00F83AE5" w:rsidRDefault="00946D5D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04C64" w:rsidRDefault="00904C64" w:rsidP="001B2A61">
      <w:pPr>
        <w:jc w:val="both"/>
        <w:rPr>
          <w:sz w:val="24"/>
          <w:szCs w:val="24"/>
        </w:rPr>
      </w:pPr>
    </w:p>
    <w:p w:rsidR="00904C64" w:rsidRDefault="00904C64" w:rsidP="001B2A61">
      <w:pPr>
        <w:jc w:val="both"/>
        <w:rPr>
          <w:sz w:val="24"/>
          <w:szCs w:val="24"/>
        </w:rPr>
      </w:pPr>
    </w:p>
    <w:p w:rsidR="00D05B28" w:rsidRDefault="00D05B28" w:rsidP="00D05B28">
      <w:pPr>
        <w:widowControl w:val="0"/>
        <w:jc w:val="both"/>
        <w:rPr>
          <w:color w:val="000000"/>
          <w:sz w:val="24"/>
          <w:szCs w:val="24"/>
        </w:rPr>
      </w:pPr>
    </w:p>
    <w:p w:rsidR="00D05B28" w:rsidRPr="0031777F" w:rsidRDefault="00D05B28" w:rsidP="00D05B28">
      <w:pPr>
        <w:widowControl w:val="0"/>
        <w:jc w:val="both"/>
        <w:rPr>
          <w:color w:val="000000"/>
          <w:sz w:val="24"/>
          <w:szCs w:val="24"/>
        </w:rPr>
      </w:pPr>
      <w:r w:rsidRPr="0031777F">
        <w:rPr>
          <w:color w:val="000000"/>
          <w:sz w:val="24"/>
          <w:szCs w:val="24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</w:t>
      </w:r>
      <w:r>
        <w:rPr>
          <w:color w:val="000000"/>
          <w:sz w:val="24"/>
          <w:szCs w:val="24"/>
        </w:rPr>
        <w:t>- магистратура</w:t>
      </w:r>
      <w:r w:rsidRPr="0031777F">
        <w:rPr>
          <w:color w:val="000000"/>
          <w:sz w:val="24"/>
          <w:szCs w:val="24"/>
        </w:rPr>
        <w:t xml:space="preserve"> по направлению подготовки 49.04.02 Физическая культура для лиц с отклонениями в состоянии здоровья (адаптивная физическая культура), утвержденны</w:t>
      </w:r>
      <w:r>
        <w:rPr>
          <w:color w:val="000000"/>
          <w:sz w:val="24"/>
          <w:szCs w:val="24"/>
        </w:rPr>
        <w:t>м</w:t>
      </w:r>
      <w:r w:rsidRPr="0031777F">
        <w:rPr>
          <w:color w:val="000000"/>
          <w:sz w:val="24"/>
          <w:szCs w:val="24"/>
        </w:rPr>
        <w:t xml:space="preserve">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</w:t>
      </w:r>
      <w:r>
        <w:rPr>
          <w:color w:val="000000"/>
          <w:sz w:val="24"/>
          <w:szCs w:val="24"/>
        </w:rPr>
        <w:t xml:space="preserve"> </w:t>
      </w:r>
      <w:r w:rsidRPr="0031777F">
        <w:rPr>
          <w:color w:val="000000"/>
          <w:sz w:val="24"/>
          <w:szCs w:val="24"/>
        </w:rPr>
        <w:t>г., регистрационный № 48564).</w:t>
      </w:r>
    </w:p>
    <w:p w:rsidR="00387EA4" w:rsidRPr="00F83AE5" w:rsidRDefault="00387EA4" w:rsidP="00387EA4">
      <w:pPr>
        <w:jc w:val="both"/>
        <w:rPr>
          <w:color w:val="000000"/>
          <w:sz w:val="24"/>
          <w:szCs w:val="24"/>
          <w:shd w:val="clear" w:color="auto" w:fill="FFFFFF"/>
        </w:rPr>
      </w:pPr>
    </w:p>
    <w:p w:rsidR="00387EA4" w:rsidRPr="00F83AE5" w:rsidRDefault="00387EA4" w:rsidP="00387EA4">
      <w:pPr>
        <w:jc w:val="both"/>
        <w:rPr>
          <w:rFonts w:cs="Tahoma"/>
          <w:b/>
          <w:color w:val="000000"/>
          <w:sz w:val="24"/>
          <w:szCs w:val="24"/>
        </w:rPr>
      </w:pPr>
    </w:p>
    <w:p w:rsidR="00FD4C7D" w:rsidRPr="00F83AE5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F83AE5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FD4C7D" w:rsidRDefault="008822AB" w:rsidP="00FD4C7D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 w:rsidRPr="00F83AE5">
        <w:rPr>
          <w:rFonts w:cs="Tahoma"/>
          <w:color w:val="000000"/>
          <w:sz w:val="24"/>
          <w:szCs w:val="24"/>
        </w:rPr>
        <w:t>Покрина</w:t>
      </w:r>
      <w:proofErr w:type="spellEnd"/>
      <w:r w:rsidRPr="00F83AE5">
        <w:rPr>
          <w:rFonts w:cs="Tahoma"/>
          <w:color w:val="000000"/>
          <w:sz w:val="24"/>
          <w:szCs w:val="24"/>
        </w:rPr>
        <w:t xml:space="preserve"> О.В.</w:t>
      </w:r>
      <w:r>
        <w:rPr>
          <w:rFonts w:cs="Tahoma"/>
          <w:color w:val="000000"/>
          <w:sz w:val="24"/>
          <w:szCs w:val="24"/>
        </w:rPr>
        <w:t xml:space="preserve">, </w:t>
      </w:r>
      <w:proofErr w:type="spellStart"/>
      <w:proofErr w:type="gramStart"/>
      <w:r w:rsidR="000E1283" w:rsidRPr="00F83AE5">
        <w:rPr>
          <w:rFonts w:cs="Tahoma"/>
          <w:color w:val="000000"/>
          <w:sz w:val="24"/>
          <w:szCs w:val="24"/>
        </w:rPr>
        <w:t>к.п.н</w:t>
      </w:r>
      <w:proofErr w:type="spellEnd"/>
      <w:r w:rsidR="000E1283" w:rsidRPr="00F83AE5">
        <w:rPr>
          <w:rFonts w:cs="Tahoma"/>
          <w:color w:val="000000"/>
          <w:sz w:val="24"/>
          <w:szCs w:val="24"/>
        </w:rPr>
        <w:t xml:space="preserve">, </w:t>
      </w:r>
      <w:r w:rsidR="000E1283" w:rsidRPr="00F83AE5">
        <w:rPr>
          <w:sz w:val="24"/>
          <w:szCs w:val="24"/>
        </w:rPr>
        <w:t>.,</w:t>
      </w:r>
      <w:proofErr w:type="gramEnd"/>
      <w:r w:rsidR="000E1283" w:rsidRPr="00F83AE5">
        <w:rPr>
          <w:sz w:val="24"/>
          <w:szCs w:val="24"/>
        </w:rPr>
        <w:t xml:space="preserve"> доцент кафедры АФК и </w:t>
      </w:r>
      <w:r>
        <w:rPr>
          <w:sz w:val="24"/>
          <w:szCs w:val="24"/>
        </w:rPr>
        <w:t>спортивной медицины</w:t>
      </w:r>
      <w:r w:rsidR="000E1283" w:rsidRPr="00F83AE5">
        <w:rPr>
          <w:rFonts w:cs="Tahoma"/>
          <w:color w:val="000000"/>
          <w:sz w:val="24"/>
          <w:szCs w:val="24"/>
        </w:rPr>
        <w:t>.</w:t>
      </w:r>
    </w:p>
    <w:p w:rsidR="00833600" w:rsidRPr="00F83AE5" w:rsidRDefault="00833600" w:rsidP="00FD4C7D">
      <w:pPr>
        <w:widowControl w:val="0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Осадченко И.В., к.б.н., доцент, </w:t>
      </w:r>
      <w:proofErr w:type="spellStart"/>
      <w:r>
        <w:rPr>
          <w:rFonts w:cs="Tahoma"/>
          <w:color w:val="000000"/>
          <w:sz w:val="24"/>
          <w:szCs w:val="24"/>
        </w:rPr>
        <w:t>зав.кафедрой</w:t>
      </w:r>
      <w:proofErr w:type="spellEnd"/>
      <w:r>
        <w:rPr>
          <w:rFonts w:cs="Tahoma"/>
          <w:color w:val="000000"/>
          <w:sz w:val="24"/>
          <w:szCs w:val="24"/>
        </w:rPr>
        <w:t xml:space="preserve"> </w:t>
      </w:r>
      <w:r w:rsidRPr="00F83AE5">
        <w:rPr>
          <w:sz w:val="24"/>
          <w:szCs w:val="24"/>
        </w:rPr>
        <w:t xml:space="preserve">АФК и </w:t>
      </w:r>
      <w:r>
        <w:rPr>
          <w:sz w:val="24"/>
          <w:szCs w:val="24"/>
        </w:rPr>
        <w:t>спортивной медицины</w:t>
      </w:r>
    </w:p>
    <w:p w:rsidR="00A70FDE" w:rsidRDefault="00A70FDE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F83AE5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F83AE5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0E1283" w:rsidRPr="00F83AE5" w:rsidRDefault="008822AB" w:rsidP="000E1283">
      <w:pPr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Цицкишвил</w:t>
      </w:r>
      <w:r w:rsidRPr="00F83AE5">
        <w:rPr>
          <w:sz w:val="24"/>
          <w:szCs w:val="24"/>
        </w:rPr>
        <w:t>и</w:t>
      </w:r>
      <w:proofErr w:type="spellEnd"/>
      <w:r w:rsidRPr="00F83AE5">
        <w:rPr>
          <w:sz w:val="24"/>
          <w:szCs w:val="24"/>
        </w:rPr>
        <w:t xml:space="preserve"> Н.И.</w:t>
      </w:r>
      <w:r>
        <w:rPr>
          <w:sz w:val="24"/>
          <w:szCs w:val="24"/>
        </w:rPr>
        <w:t xml:space="preserve">, </w:t>
      </w:r>
      <w:proofErr w:type="spellStart"/>
      <w:r w:rsidR="000E1283" w:rsidRPr="00F83AE5">
        <w:rPr>
          <w:sz w:val="24"/>
          <w:szCs w:val="24"/>
        </w:rPr>
        <w:t>к.п.н</w:t>
      </w:r>
      <w:proofErr w:type="spellEnd"/>
      <w:r w:rsidR="000E1283" w:rsidRPr="00F83AE5">
        <w:rPr>
          <w:sz w:val="24"/>
          <w:szCs w:val="24"/>
        </w:rPr>
        <w:t>., до</w:t>
      </w:r>
      <w:r w:rsidR="004D660B">
        <w:rPr>
          <w:sz w:val="24"/>
          <w:szCs w:val="24"/>
        </w:rPr>
        <w:t>цент кафедры АФК и</w:t>
      </w:r>
      <w:r>
        <w:rPr>
          <w:sz w:val="24"/>
          <w:szCs w:val="24"/>
        </w:rPr>
        <w:t xml:space="preserve"> спортивной медицины</w:t>
      </w:r>
      <w:r>
        <w:rPr>
          <w:sz w:val="24"/>
          <w:szCs w:val="24"/>
        </w:rPr>
        <w:tab/>
      </w:r>
      <w:r w:rsidR="000E1283" w:rsidRPr="00F83AE5">
        <w:rPr>
          <w:sz w:val="24"/>
          <w:szCs w:val="24"/>
        </w:rPr>
        <w:tab/>
      </w:r>
    </w:p>
    <w:p w:rsidR="00F83AE5" w:rsidRDefault="008822AB" w:rsidP="00FD4C7D">
      <w:pPr>
        <w:widowControl w:val="0"/>
        <w:rPr>
          <w:sz w:val="24"/>
          <w:szCs w:val="24"/>
        </w:rPr>
      </w:pPr>
      <w:r>
        <w:rPr>
          <w:sz w:val="24"/>
          <w:szCs w:val="24"/>
        </w:rPr>
        <w:t xml:space="preserve">Стрельникова И.В., </w:t>
      </w:r>
      <w:r w:rsidR="000E1283" w:rsidRPr="00F83AE5">
        <w:rPr>
          <w:sz w:val="24"/>
          <w:szCs w:val="24"/>
        </w:rPr>
        <w:t xml:space="preserve">к.б.н., </w:t>
      </w:r>
      <w:r>
        <w:rPr>
          <w:sz w:val="24"/>
          <w:szCs w:val="24"/>
        </w:rPr>
        <w:t xml:space="preserve">доцент, </w:t>
      </w:r>
      <w:proofErr w:type="spellStart"/>
      <w:r w:rsidR="000E1283" w:rsidRPr="00F83AE5">
        <w:rPr>
          <w:sz w:val="24"/>
          <w:szCs w:val="24"/>
        </w:rPr>
        <w:t>зав</w:t>
      </w:r>
      <w:r>
        <w:rPr>
          <w:sz w:val="24"/>
          <w:szCs w:val="24"/>
        </w:rPr>
        <w:t>.</w:t>
      </w:r>
      <w:r w:rsidR="000E1283" w:rsidRPr="00F83AE5">
        <w:rPr>
          <w:sz w:val="24"/>
          <w:szCs w:val="24"/>
        </w:rPr>
        <w:t>кафедрой</w:t>
      </w:r>
      <w:proofErr w:type="spellEnd"/>
      <w:r>
        <w:rPr>
          <w:sz w:val="24"/>
          <w:szCs w:val="24"/>
        </w:rPr>
        <w:t xml:space="preserve"> физиологии и биохимии</w:t>
      </w:r>
    </w:p>
    <w:p w:rsidR="00F83AE5" w:rsidRDefault="00F83AE5" w:rsidP="00FD4C7D">
      <w:pPr>
        <w:widowControl w:val="0"/>
        <w:rPr>
          <w:sz w:val="24"/>
          <w:szCs w:val="24"/>
        </w:rPr>
      </w:pPr>
    </w:p>
    <w:p w:rsidR="00C27A2A" w:rsidRDefault="00C27A2A" w:rsidP="00FD4C7D">
      <w:pPr>
        <w:widowControl w:val="0"/>
        <w:rPr>
          <w:sz w:val="24"/>
          <w:szCs w:val="24"/>
        </w:rPr>
      </w:pPr>
    </w:p>
    <w:p w:rsidR="00C27A2A" w:rsidRDefault="00C27A2A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A70FDE" w:rsidRPr="00833600" w:rsidRDefault="00A70FDE" w:rsidP="00833600">
      <w:pPr>
        <w:widowControl w:val="0"/>
        <w:jc w:val="center"/>
        <w:rPr>
          <w:b/>
          <w:i/>
          <w:color w:val="000000"/>
          <w:sz w:val="24"/>
          <w:szCs w:val="24"/>
        </w:rPr>
      </w:pPr>
      <w:r w:rsidRPr="00833600">
        <w:rPr>
          <w:b/>
          <w:i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49.04.02):</w:t>
      </w:r>
    </w:p>
    <w:p w:rsidR="00FF3022" w:rsidRPr="00833600" w:rsidRDefault="00FF3022" w:rsidP="00833600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tbl>
      <w:tblPr>
        <w:tblStyle w:val="a7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7"/>
        <w:gridCol w:w="1132"/>
      </w:tblGrid>
      <w:tr w:rsidR="00A70FDE" w:rsidRPr="00833600" w:rsidTr="00A70FDE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833600">
              <w:rPr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833600">
              <w:rPr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833600">
              <w:rPr>
                <w:b/>
                <w:color w:val="000000"/>
                <w:sz w:val="24"/>
                <w:szCs w:val="24"/>
                <w:lang w:eastAsia="en-US"/>
              </w:rPr>
              <w:t>Приказ Минтруда России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833600">
              <w:rPr>
                <w:b/>
                <w:color w:val="000000"/>
                <w:sz w:val="24"/>
                <w:szCs w:val="24"/>
                <w:lang w:eastAsia="en-US"/>
              </w:rPr>
              <w:t>Аббрев</w:t>
            </w:r>
            <w:proofErr w:type="spellEnd"/>
            <w:r w:rsidRPr="00833600">
              <w:rPr>
                <w:b/>
                <w:color w:val="000000"/>
                <w:sz w:val="24"/>
                <w:szCs w:val="24"/>
                <w:lang w:eastAsia="en-US"/>
              </w:rPr>
              <w:t>. исп. в РПД</w:t>
            </w:r>
          </w:p>
        </w:tc>
      </w:tr>
      <w:tr w:rsidR="00A70FDE" w:rsidRPr="00833600" w:rsidTr="00A70FDE"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833600">
              <w:rPr>
                <w:b/>
                <w:color w:val="000000"/>
                <w:sz w:val="24"/>
                <w:szCs w:val="24"/>
                <w:lang w:eastAsia="en-US"/>
              </w:rPr>
              <w:t>03 Социальное обслуживание</w:t>
            </w:r>
          </w:p>
        </w:tc>
      </w:tr>
      <w:tr w:rsidR="00A70FDE" w:rsidRPr="00833600" w:rsidTr="00A70FDE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widowControl w:val="0"/>
              <w:rPr>
                <w:sz w:val="24"/>
                <w:szCs w:val="24"/>
                <w:lang w:eastAsia="en-US"/>
              </w:rPr>
            </w:pPr>
            <w:r w:rsidRPr="00833600">
              <w:rPr>
                <w:sz w:val="24"/>
                <w:szCs w:val="24"/>
                <w:lang w:eastAsia="en-US"/>
              </w:rPr>
              <w:t>03.007</w:t>
            </w:r>
          </w:p>
        </w:tc>
        <w:tc>
          <w:tcPr>
            <w:tcW w:w="4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</w:pPr>
            <w:r w:rsidRPr="00833600"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084D50" w:rsidP="00A70FDE">
            <w:pPr>
              <w:widowControl w:val="0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Министерства труда и социальной защиты РФ от 18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июня 2020 г.</w:t>
            </w: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N 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352</w:t>
            </w: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833600">
              <w:rPr>
                <w:b/>
                <w:sz w:val="24"/>
                <w:szCs w:val="24"/>
                <w:lang w:eastAsia="en-US"/>
              </w:rPr>
              <w:t>СР</w:t>
            </w:r>
          </w:p>
        </w:tc>
      </w:tr>
    </w:tbl>
    <w:p w:rsidR="00A70FDE" w:rsidRDefault="00A70FDE" w:rsidP="00A70FDE"/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8822AB" w:rsidRDefault="00FF3022" w:rsidP="00FD4C7D">
      <w:pPr>
        <w:widowControl w:val="0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F83AE5" w:rsidRDefault="00F83AE5" w:rsidP="00FD4C7D">
      <w:pPr>
        <w:widowControl w:val="0"/>
        <w:rPr>
          <w:sz w:val="24"/>
          <w:szCs w:val="24"/>
        </w:rPr>
      </w:pPr>
    </w:p>
    <w:p w:rsidR="002B4E30" w:rsidRPr="00F83AE5" w:rsidRDefault="002B4E30" w:rsidP="002B4E30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F83AE5">
        <w:rPr>
          <w:b/>
          <w:bCs/>
          <w:caps/>
          <w:color w:val="000000"/>
          <w:spacing w:val="-1"/>
          <w:sz w:val="24"/>
          <w:szCs w:val="24"/>
        </w:rPr>
        <w:t xml:space="preserve">1. </w:t>
      </w:r>
      <w:r w:rsidR="00F83AE5" w:rsidRPr="00F83AE5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B00A1D" w:rsidRPr="00F83AE5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F83AE5">
        <w:rPr>
          <w:b/>
          <w:color w:val="000000"/>
          <w:spacing w:val="-1"/>
          <w:sz w:val="24"/>
          <w:szCs w:val="24"/>
        </w:rPr>
        <w:t>ПК-1</w:t>
      </w:r>
      <w:r w:rsidRPr="00F83AE5">
        <w:rPr>
          <w:color w:val="000000"/>
          <w:spacing w:val="-1"/>
          <w:sz w:val="24"/>
          <w:szCs w:val="24"/>
        </w:rPr>
        <w:t>: Способен осуществлять научно-методическое и учебно-методическое обеспечение реализации программ по адаптивному физическому воспитанию.</w:t>
      </w:r>
    </w:p>
    <w:p w:rsidR="00AA68B7" w:rsidRPr="00F83AE5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F83AE5">
        <w:rPr>
          <w:b/>
          <w:color w:val="000000"/>
          <w:spacing w:val="-1"/>
          <w:sz w:val="24"/>
          <w:szCs w:val="24"/>
        </w:rPr>
        <w:t>ПК-2</w:t>
      </w:r>
      <w:r w:rsidRPr="00F83AE5">
        <w:rPr>
          <w:color w:val="000000"/>
          <w:spacing w:val="-1"/>
          <w:sz w:val="24"/>
          <w:szCs w:val="24"/>
        </w:rPr>
        <w:t>: Способен разрабатывать и реализовывать програм</w:t>
      </w:r>
      <w:r w:rsidR="002F553E">
        <w:rPr>
          <w:color w:val="000000"/>
          <w:spacing w:val="-1"/>
          <w:sz w:val="24"/>
          <w:szCs w:val="24"/>
        </w:rPr>
        <w:t>мы развивающего обучения, а так</w:t>
      </w:r>
      <w:r w:rsidRPr="00F83AE5">
        <w:rPr>
          <w:color w:val="000000"/>
          <w:spacing w:val="-1"/>
          <w:sz w:val="24"/>
          <w:szCs w:val="24"/>
        </w:rPr>
        <w:t>же программы, направленные на развитие физических качеств занимающихся, с учетом их индивидуальных особенностей.</w:t>
      </w:r>
    </w:p>
    <w:p w:rsidR="00AA68B7" w:rsidRPr="00F83AE5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F83AE5">
        <w:rPr>
          <w:b/>
          <w:color w:val="000000"/>
          <w:spacing w:val="-1"/>
          <w:sz w:val="24"/>
          <w:szCs w:val="24"/>
        </w:rPr>
        <w:t>ПК-3</w:t>
      </w:r>
      <w:r w:rsidRPr="00F83AE5">
        <w:rPr>
          <w:color w:val="000000"/>
          <w:spacing w:val="-1"/>
          <w:sz w:val="24"/>
          <w:szCs w:val="24"/>
        </w:rPr>
        <w:t xml:space="preserve">: Способен планировать и реализовывать образовательный процесс и комплексные </w:t>
      </w:r>
      <w:r w:rsidR="00953D0B" w:rsidRPr="00F83AE5">
        <w:rPr>
          <w:color w:val="000000"/>
          <w:spacing w:val="-1"/>
          <w:sz w:val="24"/>
          <w:szCs w:val="24"/>
        </w:rPr>
        <w:t>профилактические мероприятия в области адаптивной физической культуры.</w:t>
      </w:r>
    </w:p>
    <w:p w:rsidR="00953D0B" w:rsidRDefault="00953D0B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F83AE5">
        <w:rPr>
          <w:b/>
          <w:color w:val="000000"/>
          <w:spacing w:val="-1"/>
          <w:sz w:val="24"/>
          <w:szCs w:val="24"/>
        </w:rPr>
        <w:t>ПК-4</w:t>
      </w:r>
      <w:r w:rsidRPr="00F83AE5">
        <w:rPr>
          <w:color w:val="000000"/>
          <w:spacing w:val="-1"/>
          <w:sz w:val="24"/>
          <w:szCs w:val="24"/>
        </w:rPr>
        <w:t>: Способен осуществлять научно-исследовательскую и проектную деятельность</w:t>
      </w:r>
      <w:r w:rsidR="00282BDB" w:rsidRPr="00F83AE5">
        <w:rPr>
          <w:color w:val="000000"/>
          <w:spacing w:val="-1"/>
          <w:sz w:val="24"/>
          <w:szCs w:val="24"/>
        </w:rPr>
        <w:t xml:space="preserve"> по изучению образовательной среды в сфере адаптивной физической культуры и вносить обоснованные предложения по ее оптимизации.</w:t>
      </w:r>
    </w:p>
    <w:p w:rsidR="008822AB" w:rsidRPr="00FF3022" w:rsidRDefault="008822AB" w:rsidP="00FF3022">
      <w:pPr>
        <w:pStyle w:val="a3"/>
        <w:ind w:left="0" w:firstLine="709"/>
        <w:jc w:val="center"/>
        <w:rPr>
          <w:b/>
          <w:color w:val="000000"/>
          <w:spacing w:val="-1"/>
          <w:sz w:val="24"/>
          <w:szCs w:val="24"/>
        </w:rPr>
      </w:pPr>
    </w:p>
    <w:p w:rsidR="008822AB" w:rsidRPr="00FF3022" w:rsidRDefault="008822AB" w:rsidP="00FF3022">
      <w:pPr>
        <w:shd w:val="clear" w:color="auto" w:fill="FFFFFF"/>
        <w:ind w:firstLine="708"/>
        <w:jc w:val="center"/>
        <w:rPr>
          <w:b/>
          <w:caps/>
          <w:color w:val="000000"/>
          <w:spacing w:val="-1"/>
          <w:sz w:val="24"/>
          <w:szCs w:val="24"/>
        </w:rPr>
      </w:pPr>
      <w:r w:rsidRPr="00FF3022">
        <w:rPr>
          <w:b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FF3022" w:rsidRPr="00F83AE5" w:rsidRDefault="00FF3022" w:rsidP="008822AB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894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757"/>
        <w:gridCol w:w="2410"/>
        <w:gridCol w:w="1777"/>
      </w:tblGrid>
      <w:tr w:rsidR="008822AB" w:rsidRPr="00F83AE5" w:rsidTr="008822AB">
        <w:trPr>
          <w:jc w:val="center"/>
        </w:trPr>
        <w:tc>
          <w:tcPr>
            <w:tcW w:w="4757" w:type="dxa"/>
          </w:tcPr>
          <w:p w:rsidR="008822AB" w:rsidRPr="00F83AE5" w:rsidRDefault="008822AB" w:rsidP="008822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</w:tcPr>
          <w:p w:rsidR="008822AB" w:rsidRPr="00F83AE5" w:rsidRDefault="008822AB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77" w:type="dxa"/>
          </w:tcPr>
          <w:p w:rsidR="008822AB" w:rsidRPr="00F83AE5" w:rsidRDefault="008822AB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186E8F" w:rsidRPr="00F83AE5" w:rsidTr="00AE2F4E">
        <w:trPr>
          <w:jc w:val="center"/>
        </w:trPr>
        <w:tc>
          <w:tcPr>
            <w:tcW w:w="8944" w:type="dxa"/>
            <w:gridSpan w:val="3"/>
          </w:tcPr>
          <w:p w:rsidR="00186E8F" w:rsidRPr="00186E8F" w:rsidRDefault="00186E8F" w:rsidP="008822AB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b/>
                <w:i/>
                <w:color w:val="000000"/>
                <w:spacing w:val="-1"/>
                <w:sz w:val="24"/>
                <w:szCs w:val="24"/>
              </w:rPr>
              <w:t>ЗНАНИЯ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186E8F" w:rsidRDefault="00186E8F" w:rsidP="00186E8F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-систему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3"/>
                <w:sz w:val="24"/>
                <w:szCs w:val="24"/>
              </w:rPr>
              <w:t>научного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знания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об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адаптивной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физической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5"/>
                <w:sz w:val="24"/>
                <w:szCs w:val="24"/>
              </w:rPr>
              <w:t>к</w:t>
            </w:r>
            <w:r w:rsidRPr="00F83AE5">
              <w:rPr>
                <w:spacing w:val="-4"/>
                <w:sz w:val="24"/>
                <w:szCs w:val="24"/>
              </w:rPr>
              <w:t>ультур</w:t>
            </w:r>
            <w:r w:rsidRPr="00F83AE5">
              <w:rPr>
                <w:spacing w:val="-5"/>
                <w:sz w:val="24"/>
                <w:szCs w:val="24"/>
              </w:rPr>
              <w:t>е</w:t>
            </w:r>
            <w:r w:rsidRPr="00F83AE5">
              <w:rPr>
                <w:spacing w:val="-1"/>
                <w:sz w:val="24"/>
                <w:szCs w:val="24"/>
              </w:rPr>
              <w:t>, ее</w:t>
            </w:r>
            <w:r w:rsidRPr="00F83AE5">
              <w:rPr>
                <w:spacing w:val="-2"/>
                <w:sz w:val="24"/>
                <w:szCs w:val="24"/>
              </w:rPr>
              <w:t xml:space="preserve"> структуре;</w:t>
            </w:r>
          </w:p>
        </w:tc>
        <w:tc>
          <w:tcPr>
            <w:tcW w:w="2410" w:type="dxa"/>
          </w:tcPr>
          <w:p w:rsidR="00186E8F" w:rsidRPr="00F83AE5" w:rsidRDefault="00186E8F" w:rsidP="00186E8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86E8F">
              <w:rPr>
                <w:b/>
                <w:sz w:val="24"/>
                <w:szCs w:val="24"/>
              </w:rPr>
              <w:t>СР:</w:t>
            </w:r>
            <w:r w:rsidR="00462642">
              <w:rPr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186E8F" w:rsidRPr="00F83AE5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186E8F" w:rsidRDefault="00186E8F" w:rsidP="00186E8F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-</w:t>
            </w:r>
            <w:r w:rsidRPr="00F83AE5">
              <w:rPr>
                <w:spacing w:val="-1"/>
                <w:sz w:val="24"/>
                <w:szCs w:val="24"/>
              </w:rPr>
              <w:t xml:space="preserve">теорию </w:t>
            </w:r>
            <w:r w:rsidRPr="00F83AE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практику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процесса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обучения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лиц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ограниченными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возможностями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здоровья,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включая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инвалидов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(разработки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опыт);</w:t>
            </w:r>
          </w:p>
        </w:tc>
        <w:tc>
          <w:tcPr>
            <w:tcW w:w="2410" w:type="dxa"/>
          </w:tcPr>
          <w:p w:rsidR="00186E8F" w:rsidRPr="00F83AE5" w:rsidRDefault="00186E8F" w:rsidP="00186E8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86E8F">
              <w:rPr>
                <w:b/>
                <w:sz w:val="24"/>
                <w:szCs w:val="24"/>
              </w:rPr>
              <w:t>СР:</w:t>
            </w:r>
            <w:r w:rsidR="00462642">
              <w:rPr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186E8F" w:rsidRPr="00F83AE5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186E8F" w:rsidRDefault="00186E8F" w:rsidP="00186E8F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-</w:t>
            </w:r>
            <w:r w:rsidRPr="00F83AE5">
              <w:rPr>
                <w:spacing w:val="-1"/>
                <w:sz w:val="24"/>
                <w:szCs w:val="24"/>
              </w:rPr>
              <w:t xml:space="preserve"> цели,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приоритетные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3"/>
                <w:sz w:val="24"/>
                <w:szCs w:val="24"/>
              </w:rPr>
              <w:t xml:space="preserve">задачи </w:t>
            </w:r>
            <w:r w:rsidRPr="00F83AE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3"/>
                <w:sz w:val="24"/>
                <w:szCs w:val="24"/>
              </w:rPr>
              <w:t>методы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адаптивного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физического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воспитания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лиц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отклонениями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состоянии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здоровья,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включая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410" w:type="dxa"/>
          </w:tcPr>
          <w:p w:rsidR="00186E8F" w:rsidRPr="00F83AE5" w:rsidRDefault="00186E8F" w:rsidP="00186E8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86E8F">
              <w:rPr>
                <w:b/>
                <w:sz w:val="24"/>
                <w:szCs w:val="24"/>
              </w:rPr>
              <w:t>СР:</w:t>
            </w:r>
            <w:r w:rsidR="00462642">
              <w:rPr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186E8F" w:rsidRPr="00F83AE5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F83AE5" w:rsidRDefault="00186E8F" w:rsidP="008822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spacing w:val="-1"/>
                <w:sz w:val="24"/>
                <w:szCs w:val="24"/>
              </w:rPr>
              <w:t>- организацию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содержание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занятий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по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адаптивному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физическому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воспитанию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для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различных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нозологических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возрастных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групп.</w:t>
            </w:r>
          </w:p>
        </w:tc>
        <w:tc>
          <w:tcPr>
            <w:tcW w:w="2410" w:type="dxa"/>
          </w:tcPr>
          <w:p w:rsidR="00186E8F" w:rsidRPr="00F83AE5" w:rsidRDefault="00186E8F" w:rsidP="00186E8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86E8F">
              <w:rPr>
                <w:b/>
                <w:sz w:val="24"/>
                <w:szCs w:val="24"/>
              </w:rPr>
              <w:t>СР:</w:t>
            </w:r>
            <w:r w:rsidR="00462642">
              <w:rPr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186E8F" w:rsidRPr="00F83AE5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186E8F" w:rsidRPr="00F83AE5" w:rsidTr="00AE2F4E">
        <w:trPr>
          <w:jc w:val="center"/>
        </w:trPr>
        <w:tc>
          <w:tcPr>
            <w:tcW w:w="8944" w:type="dxa"/>
            <w:gridSpan w:val="3"/>
          </w:tcPr>
          <w:p w:rsidR="00186E8F" w:rsidRPr="00186E8F" w:rsidRDefault="00186E8F" w:rsidP="008822AB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b/>
                <w:i/>
                <w:color w:val="000000"/>
                <w:spacing w:val="-1"/>
                <w:sz w:val="24"/>
                <w:szCs w:val="24"/>
              </w:rPr>
              <w:t>УМЕНИЯ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186E8F" w:rsidRDefault="00186E8F" w:rsidP="00186E8F">
            <w:pPr>
              <w:ind w:right="19"/>
              <w:jc w:val="both"/>
              <w:rPr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-</w:t>
            </w:r>
            <w:r w:rsidRPr="00F83AE5">
              <w:rPr>
                <w:spacing w:val="-2"/>
                <w:sz w:val="24"/>
                <w:szCs w:val="24"/>
              </w:rPr>
              <w:t xml:space="preserve"> оперировать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основными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теоретическими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знаниями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об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адаптивной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физической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5"/>
                <w:sz w:val="24"/>
                <w:szCs w:val="24"/>
              </w:rPr>
              <w:t>к</w:t>
            </w:r>
            <w:r w:rsidRPr="00F83AE5">
              <w:rPr>
                <w:spacing w:val="-4"/>
                <w:sz w:val="24"/>
                <w:szCs w:val="24"/>
              </w:rPr>
              <w:t>ультур</w:t>
            </w:r>
            <w:r w:rsidRPr="00F83AE5">
              <w:rPr>
                <w:spacing w:val="-5"/>
                <w:sz w:val="24"/>
                <w:szCs w:val="24"/>
              </w:rPr>
              <w:t>е</w:t>
            </w:r>
            <w:r>
              <w:rPr>
                <w:spacing w:val="-5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на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основе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критического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осмысления;</w:t>
            </w:r>
          </w:p>
        </w:tc>
        <w:tc>
          <w:tcPr>
            <w:tcW w:w="2410" w:type="dxa"/>
          </w:tcPr>
          <w:p w:rsidR="00186E8F" w:rsidRPr="00F83AE5" w:rsidRDefault="00186E8F" w:rsidP="00186E8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86E8F">
              <w:rPr>
                <w:b/>
                <w:sz w:val="24"/>
                <w:szCs w:val="24"/>
              </w:rPr>
              <w:t>СР:</w:t>
            </w:r>
            <w:r w:rsidR="00462642">
              <w:rPr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186E8F" w:rsidRPr="00F83AE5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186E8F" w:rsidRDefault="00186E8F" w:rsidP="00186E8F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F83AE5">
              <w:rPr>
                <w:spacing w:val="-2"/>
                <w:sz w:val="24"/>
                <w:szCs w:val="24"/>
              </w:rPr>
              <w:t>использовать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методы,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инструменты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для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выявления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актуальных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проблем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каждом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виде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адаптивной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физической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5"/>
                <w:sz w:val="24"/>
                <w:szCs w:val="24"/>
              </w:rPr>
              <w:t>к</w:t>
            </w:r>
            <w:r w:rsidRPr="00F83AE5">
              <w:rPr>
                <w:spacing w:val="-4"/>
                <w:sz w:val="24"/>
                <w:szCs w:val="24"/>
              </w:rPr>
              <w:t>ультур</w:t>
            </w:r>
            <w:r w:rsidRPr="00F83AE5">
              <w:rPr>
                <w:spacing w:val="-5"/>
                <w:sz w:val="24"/>
                <w:szCs w:val="24"/>
              </w:rPr>
              <w:t>ы</w:t>
            </w:r>
            <w:r w:rsidRPr="00F83AE5">
              <w:rPr>
                <w:spacing w:val="-4"/>
                <w:sz w:val="24"/>
                <w:szCs w:val="24"/>
              </w:rPr>
              <w:t>,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связанных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реализацией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воспитательной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proofErr w:type="gramStart"/>
            <w:r w:rsidRPr="00F83AE5">
              <w:rPr>
                <w:spacing w:val="-1"/>
                <w:sz w:val="24"/>
                <w:szCs w:val="24"/>
              </w:rPr>
              <w:t>деятельности</w:t>
            </w:r>
            <w:r w:rsidRPr="00F83AE5">
              <w:rPr>
                <w:sz w:val="24"/>
                <w:szCs w:val="24"/>
              </w:rPr>
              <w:t>(</w:t>
            </w:r>
            <w:proofErr w:type="gramEnd"/>
            <w:r w:rsidRPr="00F83AE5">
              <w:rPr>
                <w:sz w:val="24"/>
                <w:szCs w:val="24"/>
              </w:rPr>
              <w:t>анализ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потребностей,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ценностных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ориентаций,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направленности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личности,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мотивации,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установок,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 xml:space="preserve">убеждений </w:t>
            </w:r>
            <w:r w:rsidRPr="00F83AE5">
              <w:rPr>
                <w:spacing w:val="-1"/>
                <w:sz w:val="24"/>
                <w:szCs w:val="24"/>
              </w:rPr>
              <w:t>лиц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отклонениями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состоянии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здоровья,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включая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410" w:type="dxa"/>
          </w:tcPr>
          <w:p w:rsidR="00186E8F" w:rsidRPr="00F83AE5" w:rsidRDefault="00186E8F" w:rsidP="00186E8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86E8F">
              <w:rPr>
                <w:b/>
                <w:sz w:val="24"/>
                <w:szCs w:val="24"/>
              </w:rPr>
              <w:t>СР:</w:t>
            </w:r>
            <w:r w:rsidR="00462642">
              <w:rPr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186E8F" w:rsidRPr="00F83AE5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F83AE5" w:rsidRDefault="00186E8F" w:rsidP="008822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spacing w:val="-1"/>
                <w:sz w:val="24"/>
                <w:szCs w:val="24"/>
              </w:rPr>
              <w:t>-</w:t>
            </w:r>
            <w:r w:rsidRPr="00F83AE5">
              <w:rPr>
                <w:spacing w:val="-2"/>
                <w:sz w:val="24"/>
                <w:szCs w:val="24"/>
              </w:rPr>
              <w:t>анализировать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применять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современные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4"/>
                <w:sz w:val="24"/>
                <w:szCs w:val="24"/>
              </w:rPr>
              <w:lastRenderedPageBreak/>
              <w:t>по</w:t>
            </w:r>
            <w:r w:rsidRPr="00F83AE5">
              <w:rPr>
                <w:spacing w:val="-5"/>
                <w:sz w:val="24"/>
                <w:szCs w:val="24"/>
              </w:rPr>
              <w:t>д</w:t>
            </w:r>
            <w:r w:rsidRPr="00F83AE5">
              <w:rPr>
                <w:spacing w:val="-4"/>
                <w:sz w:val="24"/>
                <w:szCs w:val="24"/>
              </w:rPr>
              <w:t>хо</w:t>
            </w:r>
            <w:r w:rsidRPr="00F83AE5">
              <w:rPr>
                <w:spacing w:val="-5"/>
                <w:sz w:val="24"/>
                <w:szCs w:val="24"/>
              </w:rPr>
              <w:t>ды</w:t>
            </w:r>
            <w:r w:rsidRPr="00F83AE5">
              <w:rPr>
                <w:spacing w:val="-4"/>
                <w:sz w:val="24"/>
                <w:szCs w:val="24"/>
              </w:rPr>
              <w:t>,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методические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решения,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средства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3"/>
                <w:sz w:val="24"/>
                <w:szCs w:val="24"/>
              </w:rPr>
              <w:t>методы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практической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работы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лицами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ограниченными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возможностями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здоровья,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включая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инвалидов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при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реализации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образовательных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программ</w:t>
            </w:r>
          </w:p>
        </w:tc>
        <w:tc>
          <w:tcPr>
            <w:tcW w:w="2410" w:type="dxa"/>
          </w:tcPr>
          <w:p w:rsidR="00186E8F" w:rsidRPr="00F83AE5" w:rsidRDefault="00186E8F" w:rsidP="00186E8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86E8F">
              <w:rPr>
                <w:b/>
                <w:sz w:val="24"/>
                <w:szCs w:val="24"/>
              </w:rPr>
              <w:lastRenderedPageBreak/>
              <w:t>СР:</w:t>
            </w:r>
            <w:r w:rsidR="00462642">
              <w:rPr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lastRenderedPageBreak/>
              <w:t>ПК-1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lastRenderedPageBreak/>
              <w:t>ПК-2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186E8F" w:rsidRPr="00F83AE5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186E8F" w:rsidRPr="00F83AE5" w:rsidTr="00AE2F4E">
        <w:trPr>
          <w:jc w:val="center"/>
        </w:trPr>
        <w:tc>
          <w:tcPr>
            <w:tcW w:w="8944" w:type="dxa"/>
            <w:gridSpan w:val="3"/>
          </w:tcPr>
          <w:p w:rsidR="00186E8F" w:rsidRPr="00186E8F" w:rsidRDefault="00186E8F" w:rsidP="00186E8F">
            <w:pPr>
              <w:ind w:right="19"/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DA37E1" w:rsidRDefault="00AA3E4C" w:rsidP="00AA3E4C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F83AE5">
              <w:rPr>
                <w:spacing w:val="-1"/>
                <w:sz w:val="24"/>
                <w:szCs w:val="24"/>
              </w:rPr>
              <w:t>осуществления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критического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анализа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проблемных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ситуаций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на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основе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системного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4"/>
                <w:sz w:val="24"/>
                <w:szCs w:val="24"/>
              </w:rPr>
              <w:t>по</w:t>
            </w:r>
            <w:r w:rsidRPr="00F83AE5">
              <w:rPr>
                <w:spacing w:val="-5"/>
                <w:sz w:val="24"/>
                <w:szCs w:val="24"/>
              </w:rPr>
              <w:t>д</w:t>
            </w:r>
            <w:r w:rsidRPr="00F83AE5">
              <w:rPr>
                <w:spacing w:val="-4"/>
                <w:sz w:val="24"/>
                <w:szCs w:val="24"/>
              </w:rPr>
              <w:t>хо</w:t>
            </w:r>
            <w:r w:rsidRPr="00F83AE5">
              <w:rPr>
                <w:spacing w:val="-5"/>
                <w:sz w:val="24"/>
                <w:szCs w:val="24"/>
              </w:rPr>
              <w:t>да</w:t>
            </w:r>
            <w:r w:rsidRPr="00F83AE5">
              <w:rPr>
                <w:spacing w:val="-4"/>
                <w:sz w:val="24"/>
                <w:szCs w:val="24"/>
              </w:rPr>
              <w:t xml:space="preserve">, </w:t>
            </w:r>
            <w:r w:rsidRPr="00F83AE5">
              <w:rPr>
                <w:spacing w:val="-1"/>
                <w:sz w:val="24"/>
                <w:szCs w:val="24"/>
              </w:rPr>
              <w:t>выработки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стратегии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="00DA37E1">
              <w:rPr>
                <w:spacing w:val="-1"/>
                <w:sz w:val="24"/>
                <w:szCs w:val="24"/>
              </w:rPr>
              <w:t>действий;</w:t>
            </w:r>
          </w:p>
        </w:tc>
        <w:tc>
          <w:tcPr>
            <w:tcW w:w="2410" w:type="dxa"/>
          </w:tcPr>
          <w:p w:rsidR="00AA3E4C" w:rsidRPr="00F83AE5" w:rsidRDefault="00AA3E4C" w:rsidP="00AA3E4C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86E8F">
              <w:rPr>
                <w:b/>
                <w:sz w:val="24"/>
                <w:szCs w:val="24"/>
              </w:rPr>
              <w:t>СР:</w:t>
            </w:r>
            <w:r w:rsidR="00462642">
              <w:rPr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186E8F" w:rsidRPr="00F83AE5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AA3E4C" w:rsidRDefault="00AA3E4C" w:rsidP="00AA3E4C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F83AE5">
              <w:rPr>
                <w:spacing w:val="-1"/>
                <w:sz w:val="24"/>
                <w:szCs w:val="24"/>
              </w:rPr>
              <w:t>- выявления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актуальных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 xml:space="preserve">проблем </w:t>
            </w:r>
            <w:r w:rsidRPr="00F83AE5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каждом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виде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адаптивной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физической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5"/>
                <w:sz w:val="24"/>
                <w:szCs w:val="24"/>
              </w:rPr>
              <w:t>к</w:t>
            </w:r>
            <w:r w:rsidRPr="00F83AE5">
              <w:rPr>
                <w:spacing w:val="-4"/>
                <w:sz w:val="24"/>
                <w:szCs w:val="24"/>
              </w:rPr>
              <w:t>ульту</w:t>
            </w:r>
            <w:r w:rsidRPr="00F83AE5">
              <w:rPr>
                <w:spacing w:val="-5"/>
                <w:sz w:val="24"/>
                <w:szCs w:val="24"/>
              </w:rPr>
              <w:t>ры</w:t>
            </w:r>
            <w:r w:rsidRPr="00F83AE5">
              <w:rPr>
                <w:spacing w:val="-4"/>
                <w:sz w:val="24"/>
                <w:szCs w:val="24"/>
              </w:rPr>
              <w:t>,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связанных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реализацией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воспитательной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деятельности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(анализ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потребностей,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ценностных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ориентаций,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направленности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личности,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мотивации,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установок,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убеждений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лиц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отклонениями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состоянии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здоровья,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включая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инвалидов);</w:t>
            </w:r>
          </w:p>
        </w:tc>
        <w:tc>
          <w:tcPr>
            <w:tcW w:w="2410" w:type="dxa"/>
          </w:tcPr>
          <w:p w:rsidR="00AA3E4C" w:rsidRPr="00F83AE5" w:rsidRDefault="00AA3E4C" w:rsidP="00AA3E4C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86E8F">
              <w:rPr>
                <w:b/>
                <w:sz w:val="24"/>
                <w:szCs w:val="24"/>
              </w:rPr>
              <w:t>СР:</w:t>
            </w:r>
            <w:r w:rsidR="00462642">
              <w:rPr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186E8F" w:rsidRPr="00F83AE5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AA3E4C" w:rsidRPr="00F83AE5" w:rsidTr="008822AB">
        <w:trPr>
          <w:jc w:val="center"/>
        </w:trPr>
        <w:tc>
          <w:tcPr>
            <w:tcW w:w="4757" w:type="dxa"/>
          </w:tcPr>
          <w:p w:rsidR="00AA3E4C" w:rsidRPr="00F83AE5" w:rsidRDefault="00AA3E4C" w:rsidP="008822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spacing w:val="-1"/>
                <w:sz w:val="24"/>
                <w:szCs w:val="24"/>
              </w:rPr>
              <w:t>- применения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современных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средств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методов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практической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работы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лицами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ограниченными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возможностями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здоровья,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включая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инвалидов,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при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реализации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образовательных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программ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рамках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конкретной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стратегии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образовательной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деятельности.</w:t>
            </w:r>
          </w:p>
        </w:tc>
        <w:tc>
          <w:tcPr>
            <w:tcW w:w="2410" w:type="dxa"/>
          </w:tcPr>
          <w:p w:rsidR="00AA3E4C" w:rsidRPr="00F83AE5" w:rsidRDefault="00AA3E4C" w:rsidP="00AA3E4C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86E8F">
              <w:rPr>
                <w:b/>
                <w:sz w:val="24"/>
                <w:szCs w:val="24"/>
              </w:rPr>
              <w:t>СР:</w:t>
            </w:r>
            <w:r w:rsidR="00462642">
              <w:rPr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В/01.7</w:t>
            </w:r>
          </w:p>
          <w:p w:rsidR="00AA3E4C" w:rsidRPr="00F83AE5" w:rsidRDefault="00AA3E4C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AA3E4C" w:rsidRPr="00F83AE5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</w:tbl>
    <w:p w:rsidR="008822AB" w:rsidRDefault="008822AB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A5265" w:rsidRPr="008822AB" w:rsidRDefault="001A5265" w:rsidP="008822AB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F83AE5" w:rsidRDefault="00F83AE5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F83AE5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B22E8D" w:rsidRPr="00DA37E1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83AE5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F83AE5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F83AE5">
        <w:rPr>
          <w:color w:val="000000"/>
          <w:spacing w:val="-1"/>
          <w:sz w:val="24"/>
          <w:szCs w:val="24"/>
        </w:rPr>
        <w:t xml:space="preserve">относится </w:t>
      </w:r>
      <w:r w:rsidRPr="00DA37E1">
        <w:rPr>
          <w:color w:val="000000"/>
          <w:spacing w:val="-1"/>
          <w:sz w:val="24"/>
          <w:szCs w:val="24"/>
        </w:rPr>
        <w:t xml:space="preserve">к </w:t>
      </w:r>
      <w:r w:rsidR="00B22E8D" w:rsidRPr="00DA37E1">
        <w:rPr>
          <w:color w:val="000000"/>
          <w:spacing w:val="-1"/>
          <w:sz w:val="24"/>
          <w:szCs w:val="24"/>
        </w:rPr>
        <w:t>части формируемой участниками образовательных отношений</w:t>
      </w:r>
      <w:r w:rsidR="003619B6" w:rsidRPr="00DA37E1">
        <w:rPr>
          <w:color w:val="000000"/>
          <w:spacing w:val="-1"/>
          <w:sz w:val="24"/>
          <w:szCs w:val="24"/>
        </w:rPr>
        <w:t>.</w:t>
      </w:r>
    </w:p>
    <w:p w:rsidR="002B4E30" w:rsidRPr="00F83AE5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83AE5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F83AE5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3619B6" w:rsidRPr="00F83AE5">
        <w:rPr>
          <w:color w:val="000000"/>
          <w:spacing w:val="-1"/>
          <w:sz w:val="24"/>
          <w:szCs w:val="24"/>
        </w:rPr>
        <w:t>на 1 курсе</w:t>
      </w:r>
      <w:r w:rsidRPr="00F83AE5">
        <w:rPr>
          <w:color w:val="000000"/>
          <w:spacing w:val="-1"/>
          <w:sz w:val="24"/>
          <w:szCs w:val="24"/>
        </w:rPr>
        <w:t xml:space="preserve">, в </w:t>
      </w:r>
      <w:r w:rsidR="003619B6" w:rsidRPr="00F83AE5">
        <w:rPr>
          <w:color w:val="000000"/>
          <w:spacing w:val="-1"/>
          <w:sz w:val="24"/>
          <w:szCs w:val="24"/>
        </w:rPr>
        <w:t>1 и 2 семестр</w:t>
      </w:r>
      <w:r w:rsidR="0051576E">
        <w:rPr>
          <w:color w:val="000000"/>
          <w:spacing w:val="-1"/>
          <w:sz w:val="24"/>
          <w:szCs w:val="24"/>
        </w:rPr>
        <w:t>ах</w:t>
      </w:r>
      <w:r w:rsidR="004E6160">
        <w:rPr>
          <w:color w:val="000000"/>
          <w:spacing w:val="-1"/>
          <w:sz w:val="24"/>
          <w:szCs w:val="24"/>
        </w:rPr>
        <w:t xml:space="preserve"> по очной и заочной формах обучения</w:t>
      </w:r>
      <w:r w:rsidR="0051576E">
        <w:rPr>
          <w:color w:val="000000"/>
          <w:spacing w:val="-1"/>
          <w:sz w:val="24"/>
          <w:szCs w:val="24"/>
        </w:rPr>
        <w:t xml:space="preserve">. </w:t>
      </w:r>
      <w:r w:rsidR="002B4E30" w:rsidRPr="00F83AE5">
        <w:rPr>
          <w:color w:val="000000"/>
          <w:spacing w:val="-1"/>
          <w:sz w:val="24"/>
          <w:szCs w:val="24"/>
        </w:rPr>
        <w:t xml:space="preserve">Вид промежуточной аттестации: </w:t>
      </w:r>
      <w:r w:rsidR="003619B6" w:rsidRPr="00F83AE5">
        <w:rPr>
          <w:color w:val="000000"/>
          <w:spacing w:val="-1"/>
          <w:sz w:val="24"/>
          <w:szCs w:val="24"/>
        </w:rPr>
        <w:t>экзамен</w:t>
      </w:r>
      <w:r w:rsidR="002B4E30" w:rsidRPr="00F83AE5">
        <w:rPr>
          <w:color w:val="000000"/>
          <w:spacing w:val="-1"/>
          <w:sz w:val="24"/>
          <w:szCs w:val="24"/>
        </w:rPr>
        <w:t xml:space="preserve">. </w:t>
      </w:r>
    </w:p>
    <w:p w:rsidR="001A5265" w:rsidRPr="00F83AE5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F83AE5" w:rsidRDefault="00F83AE5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F83AE5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2B4E30" w:rsidRPr="00F83AE5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F83AE5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85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051"/>
        <w:gridCol w:w="3088"/>
        <w:gridCol w:w="1559"/>
        <w:gridCol w:w="1080"/>
        <w:gridCol w:w="1080"/>
      </w:tblGrid>
      <w:tr w:rsidR="00E068B1" w:rsidRPr="00F83AE5" w:rsidTr="004E6160">
        <w:trPr>
          <w:jc w:val="center"/>
        </w:trPr>
        <w:tc>
          <w:tcPr>
            <w:tcW w:w="5139" w:type="dxa"/>
            <w:gridSpan w:val="2"/>
            <w:vMerge w:val="restart"/>
            <w:vAlign w:val="center"/>
          </w:tcPr>
          <w:p w:rsidR="00E068B1" w:rsidRPr="00F83AE5" w:rsidRDefault="00E068B1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E068B1" w:rsidRPr="00F83AE5" w:rsidRDefault="00E068B1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160" w:type="dxa"/>
            <w:gridSpan w:val="2"/>
            <w:vAlign w:val="center"/>
          </w:tcPr>
          <w:p w:rsidR="00E068B1" w:rsidRPr="00F83AE5" w:rsidRDefault="00E068B1" w:rsidP="00E068B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AA3E4C" w:rsidRPr="00F83AE5" w:rsidTr="004E6160">
        <w:trPr>
          <w:trHeight w:val="183"/>
          <w:jc w:val="center"/>
        </w:trPr>
        <w:tc>
          <w:tcPr>
            <w:tcW w:w="5139" w:type="dxa"/>
            <w:gridSpan w:val="2"/>
            <w:vMerge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080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AA3E4C" w:rsidRPr="00F83AE5" w:rsidTr="004E6160">
        <w:trPr>
          <w:jc w:val="center"/>
        </w:trPr>
        <w:tc>
          <w:tcPr>
            <w:tcW w:w="5139" w:type="dxa"/>
            <w:gridSpan w:val="2"/>
            <w:vAlign w:val="center"/>
          </w:tcPr>
          <w:p w:rsidR="00AA3E4C" w:rsidRPr="00F83AE5" w:rsidRDefault="00AA3E4C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59" w:type="dxa"/>
            <w:vAlign w:val="center"/>
          </w:tcPr>
          <w:p w:rsidR="00AA3E4C" w:rsidRPr="00F83AE5" w:rsidRDefault="00AA3E4C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48</w:t>
            </w:r>
          </w:p>
        </w:tc>
        <w:tc>
          <w:tcPr>
            <w:tcW w:w="1080" w:type="dxa"/>
            <w:vAlign w:val="center"/>
          </w:tcPr>
          <w:p w:rsidR="00AA3E4C" w:rsidRPr="00F83AE5" w:rsidRDefault="00AA3E4C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080" w:type="dxa"/>
            <w:vAlign w:val="center"/>
          </w:tcPr>
          <w:p w:rsidR="00AA3E4C" w:rsidRPr="00F83AE5" w:rsidRDefault="00AA3E4C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AA3E4C" w:rsidRPr="00F83AE5" w:rsidTr="004E6160">
        <w:trPr>
          <w:jc w:val="center"/>
        </w:trPr>
        <w:tc>
          <w:tcPr>
            <w:tcW w:w="5139" w:type="dxa"/>
            <w:gridSpan w:val="2"/>
            <w:vAlign w:val="center"/>
          </w:tcPr>
          <w:p w:rsidR="00AA3E4C" w:rsidRPr="00F83AE5" w:rsidRDefault="00AA3E4C" w:rsidP="00BF6C9B">
            <w:pPr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A3E4C" w:rsidRPr="00F83AE5" w:rsidTr="004E6160">
        <w:trPr>
          <w:jc w:val="center"/>
        </w:trPr>
        <w:tc>
          <w:tcPr>
            <w:tcW w:w="5139" w:type="dxa"/>
            <w:gridSpan w:val="2"/>
            <w:vAlign w:val="center"/>
          </w:tcPr>
          <w:p w:rsidR="00AA3E4C" w:rsidRPr="00F83AE5" w:rsidRDefault="00AA3E4C" w:rsidP="00BF6C9B">
            <w:pPr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080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080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AA3E4C" w:rsidRPr="00F83AE5" w:rsidTr="004E6160">
        <w:trPr>
          <w:jc w:val="center"/>
        </w:trPr>
        <w:tc>
          <w:tcPr>
            <w:tcW w:w="5139" w:type="dxa"/>
            <w:gridSpan w:val="2"/>
            <w:vAlign w:val="center"/>
          </w:tcPr>
          <w:p w:rsidR="00AA3E4C" w:rsidRPr="00F83AE5" w:rsidRDefault="00AA3E4C" w:rsidP="00BF6C9B">
            <w:pPr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080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080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AA3E4C" w:rsidRPr="00F83AE5" w:rsidTr="004E6160">
        <w:trPr>
          <w:jc w:val="center"/>
        </w:trPr>
        <w:tc>
          <w:tcPr>
            <w:tcW w:w="5139" w:type="dxa"/>
            <w:gridSpan w:val="2"/>
            <w:vAlign w:val="center"/>
          </w:tcPr>
          <w:p w:rsidR="004E6160" w:rsidRPr="00F83AE5" w:rsidRDefault="00AA3E4C" w:rsidP="003C458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  <w:r w:rsidR="004E6160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</w:tc>
        <w:tc>
          <w:tcPr>
            <w:tcW w:w="1559" w:type="dxa"/>
            <w:vAlign w:val="center"/>
          </w:tcPr>
          <w:p w:rsidR="00AA3E4C" w:rsidRPr="00F83AE5" w:rsidRDefault="00A57960" w:rsidP="00F277E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F277E1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080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92</w:t>
            </w:r>
          </w:p>
        </w:tc>
        <w:tc>
          <w:tcPr>
            <w:tcW w:w="1080" w:type="dxa"/>
            <w:vAlign w:val="center"/>
          </w:tcPr>
          <w:p w:rsidR="00AA3E4C" w:rsidRPr="00F83AE5" w:rsidRDefault="009271C1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56</w:t>
            </w:r>
          </w:p>
        </w:tc>
      </w:tr>
      <w:tr w:rsidR="009271C1" w:rsidRPr="00F83AE5" w:rsidTr="004E6160">
        <w:trPr>
          <w:jc w:val="center"/>
        </w:trPr>
        <w:tc>
          <w:tcPr>
            <w:tcW w:w="5139" w:type="dxa"/>
            <w:gridSpan w:val="2"/>
            <w:vAlign w:val="center"/>
          </w:tcPr>
          <w:p w:rsidR="009271C1" w:rsidRPr="00F83AE5" w:rsidRDefault="009271C1" w:rsidP="00F277E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Консультаци</w:t>
            </w:r>
            <w:r w:rsidR="00F277E1">
              <w:rPr>
                <w:b/>
                <w:color w:val="000000"/>
                <w:spacing w:val="-1"/>
                <w:sz w:val="24"/>
                <w:szCs w:val="24"/>
              </w:rPr>
              <w:t>и</w:t>
            </w:r>
          </w:p>
        </w:tc>
        <w:tc>
          <w:tcPr>
            <w:tcW w:w="1559" w:type="dxa"/>
            <w:vAlign w:val="center"/>
          </w:tcPr>
          <w:p w:rsidR="009271C1" w:rsidRDefault="009271C1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:rsidR="009271C1" w:rsidRPr="00F83AE5" w:rsidRDefault="009271C1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:rsidR="009271C1" w:rsidRDefault="009271C1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9271C1" w:rsidRPr="00F83AE5" w:rsidTr="004E6160">
        <w:trPr>
          <w:jc w:val="center"/>
        </w:trPr>
        <w:tc>
          <w:tcPr>
            <w:tcW w:w="5139" w:type="dxa"/>
            <w:gridSpan w:val="2"/>
            <w:vAlign w:val="center"/>
          </w:tcPr>
          <w:p w:rsidR="009271C1" w:rsidRPr="00F83AE5" w:rsidRDefault="009271C1" w:rsidP="003C458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Контроль</w:t>
            </w:r>
          </w:p>
        </w:tc>
        <w:tc>
          <w:tcPr>
            <w:tcW w:w="1559" w:type="dxa"/>
            <w:vAlign w:val="center"/>
          </w:tcPr>
          <w:p w:rsidR="009271C1" w:rsidRDefault="009271C1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:rsidR="009271C1" w:rsidRPr="00F83AE5" w:rsidRDefault="009271C1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:rsidR="009271C1" w:rsidRDefault="009271C1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AA3E4C" w:rsidRPr="00F83AE5" w:rsidTr="004E6160">
        <w:trPr>
          <w:jc w:val="center"/>
        </w:trPr>
        <w:tc>
          <w:tcPr>
            <w:tcW w:w="5139" w:type="dxa"/>
            <w:gridSpan w:val="2"/>
            <w:vAlign w:val="center"/>
          </w:tcPr>
          <w:p w:rsidR="00AA3E4C" w:rsidRPr="0000151A" w:rsidRDefault="00F277E1" w:rsidP="003C458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0151A">
              <w:rPr>
                <w:b/>
                <w:color w:val="000000"/>
                <w:spacing w:val="-1"/>
                <w:sz w:val="24"/>
                <w:szCs w:val="24"/>
              </w:rPr>
              <w:t>Промежуточная аттестация:</w:t>
            </w:r>
          </w:p>
        </w:tc>
        <w:tc>
          <w:tcPr>
            <w:tcW w:w="1559" w:type="dxa"/>
            <w:vAlign w:val="center"/>
          </w:tcPr>
          <w:p w:rsidR="00AA3E4C" w:rsidRPr="0000151A" w:rsidRDefault="0000151A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0151A">
              <w:rPr>
                <w:b/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080" w:type="dxa"/>
            <w:vAlign w:val="center"/>
          </w:tcPr>
          <w:p w:rsidR="00AA3E4C" w:rsidRPr="00F83AE5" w:rsidRDefault="00AA3E4C" w:rsidP="003C458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:rsidR="00AA3E4C" w:rsidRPr="0000151A" w:rsidRDefault="00F277E1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0151A">
              <w:rPr>
                <w:b/>
                <w:color w:val="000000"/>
                <w:spacing w:val="-1"/>
                <w:sz w:val="24"/>
                <w:szCs w:val="24"/>
              </w:rPr>
              <w:t>экзамен</w:t>
            </w:r>
          </w:p>
        </w:tc>
      </w:tr>
      <w:tr w:rsidR="00AA3E4C" w:rsidRPr="00F83AE5" w:rsidTr="004E6160">
        <w:trPr>
          <w:jc w:val="center"/>
        </w:trPr>
        <w:tc>
          <w:tcPr>
            <w:tcW w:w="2051" w:type="dxa"/>
            <w:vMerge w:val="restart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088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59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216</w:t>
            </w:r>
          </w:p>
        </w:tc>
        <w:tc>
          <w:tcPr>
            <w:tcW w:w="1080" w:type="dxa"/>
            <w:vAlign w:val="center"/>
          </w:tcPr>
          <w:p w:rsidR="00AA3E4C" w:rsidRPr="00F83AE5" w:rsidRDefault="001350D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1080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AA3E4C" w:rsidRPr="00F83AE5" w:rsidTr="004E6160">
        <w:trPr>
          <w:jc w:val="center"/>
        </w:trPr>
        <w:tc>
          <w:tcPr>
            <w:tcW w:w="2051" w:type="dxa"/>
            <w:vMerge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88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080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080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:rsidR="00A57960" w:rsidRDefault="00A57960" w:rsidP="00A5796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A57960" w:rsidRPr="00F83AE5" w:rsidRDefault="00A57960" w:rsidP="00A5796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F83AE5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85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051"/>
        <w:gridCol w:w="3088"/>
        <w:gridCol w:w="1559"/>
        <w:gridCol w:w="1080"/>
        <w:gridCol w:w="1080"/>
      </w:tblGrid>
      <w:tr w:rsidR="00A57960" w:rsidRPr="00F83AE5" w:rsidTr="00583754">
        <w:trPr>
          <w:jc w:val="center"/>
        </w:trPr>
        <w:tc>
          <w:tcPr>
            <w:tcW w:w="5139" w:type="dxa"/>
            <w:gridSpan w:val="2"/>
            <w:vMerge w:val="restart"/>
            <w:vAlign w:val="center"/>
          </w:tcPr>
          <w:p w:rsidR="00A57960" w:rsidRPr="00F83AE5" w:rsidRDefault="00A57960" w:rsidP="0058375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lastRenderedPageBreak/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A57960" w:rsidRPr="00F83AE5" w:rsidRDefault="00A57960" w:rsidP="0058375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160" w:type="dxa"/>
            <w:gridSpan w:val="2"/>
            <w:vAlign w:val="center"/>
          </w:tcPr>
          <w:p w:rsidR="00A57960" w:rsidRPr="00F83AE5" w:rsidRDefault="00A57960" w:rsidP="0058375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A57960" w:rsidRPr="00F83AE5" w:rsidTr="00583754">
        <w:trPr>
          <w:trHeight w:val="183"/>
          <w:jc w:val="center"/>
        </w:trPr>
        <w:tc>
          <w:tcPr>
            <w:tcW w:w="5139" w:type="dxa"/>
            <w:gridSpan w:val="2"/>
            <w:vMerge/>
            <w:vAlign w:val="center"/>
          </w:tcPr>
          <w:p w:rsidR="00A57960" w:rsidRPr="00F83AE5" w:rsidRDefault="00A57960" w:rsidP="0058375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A57960" w:rsidRPr="00F83AE5" w:rsidRDefault="00A57960" w:rsidP="0058375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:rsidR="00A57960" w:rsidRPr="00F83AE5" w:rsidRDefault="00A57960" w:rsidP="0058375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58375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A57960" w:rsidRPr="00F83AE5" w:rsidTr="00583754">
        <w:trPr>
          <w:jc w:val="center"/>
        </w:trPr>
        <w:tc>
          <w:tcPr>
            <w:tcW w:w="5139" w:type="dxa"/>
            <w:gridSpan w:val="2"/>
            <w:vAlign w:val="center"/>
          </w:tcPr>
          <w:p w:rsidR="00A57960" w:rsidRPr="00F83AE5" w:rsidRDefault="00A57960" w:rsidP="00583754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59" w:type="dxa"/>
            <w:vAlign w:val="center"/>
          </w:tcPr>
          <w:p w:rsidR="00A57960" w:rsidRPr="00F83AE5" w:rsidRDefault="00A57960" w:rsidP="0058375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58375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58375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A57960" w:rsidRPr="00F83AE5" w:rsidTr="00583754">
        <w:trPr>
          <w:jc w:val="center"/>
        </w:trPr>
        <w:tc>
          <w:tcPr>
            <w:tcW w:w="5139" w:type="dxa"/>
            <w:gridSpan w:val="2"/>
            <w:vAlign w:val="center"/>
          </w:tcPr>
          <w:p w:rsidR="00A57960" w:rsidRPr="00F83AE5" w:rsidRDefault="00A57960" w:rsidP="00583754">
            <w:pPr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A57960" w:rsidRPr="00F83AE5" w:rsidRDefault="00A57960" w:rsidP="0058375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:rsidR="00A57960" w:rsidRPr="00F83AE5" w:rsidRDefault="00A57960" w:rsidP="0058375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:rsidR="00A57960" w:rsidRPr="00F83AE5" w:rsidRDefault="00A57960" w:rsidP="0058375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57960" w:rsidRPr="00F83AE5" w:rsidTr="00583754">
        <w:trPr>
          <w:jc w:val="center"/>
        </w:trPr>
        <w:tc>
          <w:tcPr>
            <w:tcW w:w="5139" w:type="dxa"/>
            <w:gridSpan w:val="2"/>
            <w:vAlign w:val="center"/>
          </w:tcPr>
          <w:p w:rsidR="00A57960" w:rsidRPr="00F83AE5" w:rsidRDefault="00A57960" w:rsidP="00583754">
            <w:pPr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A57960" w:rsidRPr="00F83AE5" w:rsidRDefault="00A57960" w:rsidP="0058375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58375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58375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A57960" w:rsidRPr="00F83AE5" w:rsidTr="00583754">
        <w:trPr>
          <w:jc w:val="center"/>
        </w:trPr>
        <w:tc>
          <w:tcPr>
            <w:tcW w:w="5139" w:type="dxa"/>
            <w:gridSpan w:val="2"/>
            <w:vAlign w:val="center"/>
          </w:tcPr>
          <w:p w:rsidR="00A57960" w:rsidRPr="00F83AE5" w:rsidRDefault="00A57960" w:rsidP="00583754">
            <w:pPr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:rsidR="00A57960" w:rsidRPr="00F83AE5" w:rsidRDefault="00A57960" w:rsidP="0058375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58375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58375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A57960" w:rsidRPr="00F83AE5" w:rsidTr="00583754">
        <w:trPr>
          <w:jc w:val="center"/>
        </w:trPr>
        <w:tc>
          <w:tcPr>
            <w:tcW w:w="5139" w:type="dxa"/>
            <w:gridSpan w:val="2"/>
            <w:vAlign w:val="center"/>
          </w:tcPr>
          <w:p w:rsidR="00A57960" w:rsidRPr="00F83AE5" w:rsidRDefault="00A57960" w:rsidP="00583754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</w:tc>
        <w:tc>
          <w:tcPr>
            <w:tcW w:w="1559" w:type="dxa"/>
            <w:vAlign w:val="center"/>
          </w:tcPr>
          <w:p w:rsidR="00A57960" w:rsidRPr="00F83AE5" w:rsidRDefault="00256E8F" w:rsidP="0058375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184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58375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92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58375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92</w:t>
            </w:r>
          </w:p>
        </w:tc>
      </w:tr>
      <w:tr w:rsidR="00A57960" w:rsidRPr="00F83AE5" w:rsidTr="00583754">
        <w:trPr>
          <w:jc w:val="center"/>
        </w:trPr>
        <w:tc>
          <w:tcPr>
            <w:tcW w:w="5139" w:type="dxa"/>
            <w:gridSpan w:val="2"/>
            <w:vAlign w:val="center"/>
          </w:tcPr>
          <w:p w:rsidR="00A57960" w:rsidRPr="0000151A" w:rsidRDefault="00A57960" w:rsidP="00583754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0151A">
              <w:rPr>
                <w:b/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559" w:type="dxa"/>
            <w:vAlign w:val="center"/>
          </w:tcPr>
          <w:p w:rsidR="00A57960" w:rsidRPr="0000151A" w:rsidRDefault="0000151A" w:rsidP="0058375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0151A">
              <w:rPr>
                <w:b/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080" w:type="dxa"/>
            <w:vAlign w:val="center"/>
          </w:tcPr>
          <w:p w:rsidR="00A57960" w:rsidRPr="0000151A" w:rsidRDefault="00A57960" w:rsidP="0058375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:rsidR="00A57960" w:rsidRPr="0000151A" w:rsidRDefault="0000151A" w:rsidP="0058375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0151A">
              <w:rPr>
                <w:b/>
                <w:color w:val="000000"/>
                <w:spacing w:val="-1"/>
                <w:sz w:val="24"/>
                <w:szCs w:val="24"/>
              </w:rPr>
              <w:t>экзамен</w:t>
            </w:r>
          </w:p>
        </w:tc>
      </w:tr>
      <w:tr w:rsidR="00A57960" w:rsidRPr="00F83AE5" w:rsidTr="00583754">
        <w:trPr>
          <w:jc w:val="center"/>
        </w:trPr>
        <w:tc>
          <w:tcPr>
            <w:tcW w:w="2051" w:type="dxa"/>
            <w:vMerge w:val="restart"/>
            <w:vAlign w:val="center"/>
          </w:tcPr>
          <w:p w:rsidR="00A57960" w:rsidRPr="00F83AE5" w:rsidRDefault="00A57960" w:rsidP="0058375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088" w:type="dxa"/>
            <w:vAlign w:val="center"/>
          </w:tcPr>
          <w:p w:rsidR="00A57960" w:rsidRPr="00F83AE5" w:rsidRDefault="00A57960" w:rsidP="0058375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59" w:type="dxa"/>
            <w:vAlign w:val="center"/>
          </w:tcPr>
          <w:p w:rsidR="00A57960" w:rsidRPr="00F83AE5" w:rsidRDefault="00A57960" w:rsidP="0058375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216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58375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58375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A57960" w:rsidRPr="00F83AE5" w:rsidTr="00583754">
        <w:trPr>
          <w:jc w:val="center"/>
        </w:trPr>
        <w:tc>
          <w:tcPr>
            <w:tcW w:w="2051" w:type="dxa"/>
            <w:vMerge/>
            <w:vAlign w:val="center"/>
          </w:tcPr>
          <w:p w:rsidR="00A57960" w:rsidRPr="00F83AE5" w:rsidRDefault="00A57960" w:rsidP="0058375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88" w:type="dxa"/>
            <w:vAlign w:val="center"/>
          </w:tcPr>
          <w:p w:rsidR="00A57960" w:rsidRPr="00F83AE5" w:rsidRDefault="00A57960" w:rsidP="0058375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A57960" w:rsidRPr="00F83AE5" w:rsidRDefault="00A57960" w:rsidP="0058375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58375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58375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:rsidR="002B4E30" w:rsidRPr="00F83AE5" w:rsidRDefault="002B4E30" w:rsidP="002B4E3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5F0554" w:rsidRPr="00F83AE5" w:rsidRDefault="005F0554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FF3022" w:rsidRDefault="002B4E30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FF3022">
        <w:rPr>
          <w:b/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5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6125"/>
      </w:tblGrid>
      <w:tr w:rsidR="00256E8F" w:rsidRPr="00F83AE5" w:rsidTr="00256E8F">
        <w:trPr>
          <w:cantSplit/>
          <w:trHeight w:val="981"/>
          <w:jc w:val="center"/>
        </w:trPr>
        <w:tc>
          <w:tcPr>
            <w:tcW w:w="624" w:type="dxa"/>
            <w:vAlign w:val="center"/>
          </w:tcPr>
          <w:p w:rsidR="00256E8F" w:rsidRPr="00F83AE5" w:rsidRDefault="00256E8F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:rsidR="00256E8F" w:rsidRPr="00F83AE5" w:rsidRDefault="00256E8F" w:rsidP="00BF6C9B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125" w:type="dxa"/>
            <w:vAlign w:val="center"/>
          </w:tcPr>
          <w:p w:rsidR="00256E8F" w:rsidRPr="00F83AE5" w:rsidRDefault="00256E8F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256E8F" w:rsidRPr="00F83AE5" w:rsidTr="00256E8F">
        <w:trPr>
          <w:jc w:val="center"/>
        </w:trPr>
        <w:tc>
          <w:tcPr>
            <w:tcW w:w="624" w:type="dxa"/>
            <w:vAlign w:val="center"/>
          </w:tcPr>
          <w:p w:rsidR="00256E8F" w:rsidRPr="00F83AE5" w:rsidRDefault="00256E8F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:rsidR="00256E8F" w:rsidRPr="00BC6324" w:rsidRDefault="00256E8F" w:rsidP="00AA3E4C">
            <w:pPr>
              <w:jc w:val="center"/>
              <w:rPr>
                <w:sz w:val="24"/>
                <w:szCs w:val="24"/>
              </w:rPr>
            </w:pPr>
            <w:r w:rsidRPr="00BC6324">
              <w:rPr>
                <w:sz w:val="24"/>
                <w:szCs w:val="24"/>
              </w:rPr>
              <w:t>Понятие и распространенность сложных нарушений развития. Классификация и этиология сложных нарушений развития.</w:t>
            </w:r>
          </w:p>
        </w:tc>
        <w:tc>
          <w:tcPr>
            <w:tcW w:w="6125" w:type="dxa"/>
          </w:tcPr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Понятие множественные нарушения», «сложное нарушение развития (СНР)».  Классификация сложных нарушений развития по Т.А. </w:t>
            </w:r>
            <w:proofErr w:type="spellStart"/>
            <w:r w:rsidRPr="00F83AE5">
              <w:rPr>
                <w:sz w:val="24"/>
                <w:szCs w:val="24"/>
              </w:rPr>
              <w:t>Басиловой</w:t>
            </w:r>
            <w:proofErr w:type="spellEnd"/>
            <w:r w:rsidRPr="00F83AE5">
              <w:rPr>
                <w:sz w:val="24"/>
                <w:szCs w:val="24"/>
              </w:rPr>
              <w:t>.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Классификация сложных нарушений развития по В.Н. Чулкову. Классификация сложных нарушений развития по В.И. </w:t>
            </w:r>
            <w:proofErr w:type="spellStart"/>
            <w:r w:rsidRPr="00F83AE5">
              <w:rPr>
                <w:sz w:val="24"/>
                <w:szCs w:val="24"/>
              </w:rPr>
              <w:t>Лубовскому</w:t>
            </w:r>
            <w:proofErr w:type="spellEnd"/>
            <w:r w:rsidRPr="00F83AE5">
              <w:rPr>
                <w:sz w:val="24"/>
                <w:szCs w:val="24"/>
              </w:rPr>
              <w:t xml:space="preserve">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Классификация детей с сенсорными нарушениями по Л.А. </w:t>
            </w:r>
            <w:proofErr w:type="spellStart"/>
            <w:r w:rsidRPr="00F83AE5">
              <w:rPr>
                <w:sz w:val="24"/>
                <w:szCs w:val="24"/>
              </w:rPr>
              <w:t>Абдукамаловой</w:t>
            </w:r>
            <w:proofErr w:type="spellEnd"/>
            <w:r w:rsidRPr="00F83AE5">
              <w:rPr>
                <w:sz w:val="24"/>
                <w:szCs w:val="24"/>
              </w:rPr>
              <w:t xml:space="preserve">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Шесть групп </w:t>
            </w:r>
            <w:proofErr w:type="spellStart"/>
            <w:r w:rsidRPr="00F83AE5">
              <w:rPr>
                <w:sz w:val="24"/>
                <w:szCs w:val="24"/>
              </w:rPr>
              <w:t>слепоглухоты</w:t>
            </w:r>
            <w:proofErr w:type="spellEnd"/>
            <w:r w:rsidRPr="00F83AE5">
              <w:rPr>
                <w:sz w:val="24"/>
                <w:szCs w:val="24"/>
              </w:rPr>
              <w:t xml:space="preserve"> по Г.П. </w:t>
            </w:r>
            <w:proofErr w:type="spellStart"/>
            <w:r w:rsidRPr="00F83AE5">
              <w:rPr>
                <w:sz w:val="24"/>
                <w:szCs w:val="24"/>
              </w:rPr>
              <w:t>Бертынь</w:t>
            </w:r>
            <w:proofErr w:type="spellEnd"/>
            <w:r w:rsidRPr="00F83AE5">
              <w:rPr>
                <w:sz w:val="24"/>
                <w:szCs w:val="24"/>
              </w:rPr>
              <w:t xml:space="preserve">. </w:t>
            </w:r>
            <w:proofErr w:type="spellStart"/>
            <w:r w:rsidRPr="00F83AE5">
              <w:rPr>
                <w:sz w:val="24"/>
                <w:szCs w:val="24"/>
              </w:rPr>
              <w:t>Орфанные</w:t>
            </w:r>
            <w:proofErr w:type="spellEnd"/>
            <w:r w:rsidRPr="00F83AE5">
              <w:rPr>
                <w:sz w:val="24"/>
                <w:szCs w:val="24"/>
              </w:rPr>
              <w:t xml:space="preserve"> генетические заболевания.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Многофакторность отклоняющегося развития. Этиология сложных нарушений. </w:t>
            </w:r>
          </w:p>
        </w:tc>
      </w:tr>
      <w:tr w:rsidR="00256E8F" w:rsidRPr="00F83AE5" w:rsidTr="00256E8F">
        <w:trPr>
          <w:jc w:val="center"/>
        </w:trPr>
        <w:tc>
          <w:tcPr>
            <w:tcW w:w="624" w:type="dxa"/>
            <w:vAlign w:val="center"/>
          </w:tcPr>
          <w:p w:rsidR="00256E8F" w:rsidRPr="00F83AE5" w:rsidRDefault="00256E8F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:rsidR="00256E8F" w:rsidRPr="00BC6324" w:rsidRDefault="00256E8F" w:rsidP="00AA3E4C">
            <w:pPr>
              <w:jc w:val="center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BC6324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Медико-психолого-педагогическая характеристика детей со сложными нарушениями развития.</w:t>
            </w:r>
          </w:p>
        </w:tc>
        <w:tc>
          <w:tcPr>
            <w:tcW w:w="6125" w:type="dxa"/>
          </w:tcPr>
          <w:p w:rsidR="00256E8F" w:rsidRPr="00F83AE5" w:rsidRDefault="00256E8F" w:rsidP="003C4580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>Особенности психического развития детей со сложными нарушениями развития.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Особенности психического развития при </w:t>
            </w:r>
            <w:proofErr w:type="spellStart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>бисенсорных</w:t>
            </w:r>
            <w:proofErr w:type="spellEnd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 нарушения.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 Особенности физического развития детей со сложными нарушениями развития.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Вторичные отклонения вызывающие сложные нарушения развития.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Потенциальные возможности ребенка со СНР.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>Комплексная диагностика развития ребенка с СНР. Заполнение информационной карты первичной диагностики ребенка со СНР.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Просмотр видеоматериалов.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 Комплексная диагностика развития ребенка с СНР. Заполнение информационной карты первичной диагностики ребенка со СНР.</w:t>
            </w:r>
          </w:p>
        </w:tc>
      </w:tr>
      <w:tr w:rsidR="00256E8F" w:rsidRPr="00F83AE5" w:rsidTr="00256E8F">
        <w:trPr>
          <w:jc w:val="center"/>
        </w:trPr>
        <w:tc>
          <w:tcPr>
            <w:tcW w:w="624" w:type="dxa"/>
            <w:vAlign w:val="center"/>
          </w:tcPr>
          <w:p w:rsidR="00256E8F" w:rsidRPr="00F83AE5" w:rsidRDefault="00256E8F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:rsidR="00256E8F" w:rsidRPr="00BC6324" w:rsidRDefault="00256E8F" w:rsidP="00AA3E4C">
            <w:pPr>
              <w:jc w:val="center"/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</w:pPr>
            <w:r w:rsidRPr="00BC6324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Классификация и средства общения с лицами со сложными нарушениями развития.</w:t>
            </w:r>
          </w:p>
        </w:tc>
        <w:tc>
          <w:tcPr>
            <w:tcW w:w="6125" w:type="dxa"/>
          </w:tcPr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Средства общения.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proofErr w:type="gramStart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>Факторы</w:t>
            </w:r>
            <w:proofErr w:type="gramEnd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 влияющие на коммуникацию с ребенком. Классификация средств общения (</w:t>
            </w:r>
            <w:proofErr w:type="spellStart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>непреднамереннаые</w:t>
            </w:r>
            <w:proofErr w:type="spellEnd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 и преднамеренные).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Средства восприятия и воспроизведения сообщения. Вербальные и невербальные средства общения. </w:t>
            </w:r>
            <w:r w:rsidRPr="00F83AE5">
              <w:rPr>
                <w:rFonts w:eastAsia="Times New Roman Bold"/>
                <w:spacing w:val="-1"/>
                <w:sz w:val="24"/>
                <w:szCs w:val="24"/>
              </w:rPr>
              <w:lastRenderedPageBreak/>
              <w:t xml:space="preserve">Несимволическая и символическая коммуникация. Формы символической коммуникации. </w:t>
            </w:r>
          </w:p>
          <w:p w:rsidR="00256E8F" w:rsidRPr="00F83AE5" w:rsidRDefault="00256E8F" w:rsidP="003C4580">
            <w:pPr>
              <w:jc w:val="both"/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</w:pPr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Методические приемы развития </w:t>
            </w:r>
            <w:proofErr w:type="spellStart"/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несимфолической</w:t>
            </w:r>
            <w:proofErr w:type="spellEnd"/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 коммуникации у детей с </w:t>
            </w:r>
            <w:proofErr w:type="spellStart"/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бисенсорными</w:t>
            </w:r>
            <w:proofErr w:type="spellEnd"/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 нарушениями.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>Рассмотреть формы символической коммуникации. Изучить м</w:t>
            </w:r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етодические приемы развития </w:t>
            </w:r>
            <w:proofErr w:type="spellStart"/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несимфолической</w:t>
            </w:r>
            <w:proofErr w:type="spellEnd"/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 коммуникации у детей с </w:t>
            </w:r>
            <w:proofErr w:type="spellStart"/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бисенсорными</w:t>
            </w:r>
            <w:proofErr w:type="spellEnd"/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 нарушениями.</w:t>
            </w:r>
          </w:p>
        </w:tc>
      </w:tr>
      <w:tr w:rsidR="00256E8F" w:rsidRPr="00F83AE5" w:rsidTr="00256E8F">
        <w:trPr>
          <w:jc w:val="center"/>
        </w:trPr>
        <w:tc>
          <w:tcPr>
            <w:tcW w:w="624" w:type="dxa"/>
            <w:vAlign w:val="center"/>
          </w:tcPr>
          <w:p w:rsidR="00256E8F" w:rsidRPr="00F83AE5" w:rsidRDefault="00256E8F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4</w:t>
            </w:r>
          </w:p>
        </w:tc>
        <w:tc>
          <w:tcPr>
            <w:tcW w:w="2410" w:type="dxa"/>
            <w:vAlign w:val="center"/>
          </w:tcPr>
          <w:p w:rsidR="00256E8F" w:rsidRPr="00BC6324" w:rsidRDefault="00256E8F" w:rsidP="00AA3E4C">
            <w:pPr>
              <w:jc w:val="center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BC6324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Направленность, цели, </w:t>
            </w:r>
            <w:proofErr w:type="spellStart"/>
            <w:r w:rsidRPr="00BC6324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задаи</w:t>
            </w:r>
            <w:proofErr w:type="spellEnd"/>
            <w:r w:rsidRPr="00BC6324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 и принципы адаптивного физического воспитания детей со сложными нарушениями развития.</w:t>
            </w:r>
          </w:p>
        </w:tc>
        <w:tc>
          <w:tcPr>
            <w:tcW w:w="6125" w:type="dxa"/>
          </w:tcPr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caps/>
                <w:spacing w:val="-1"/>
                <w:sz w:val="24"/>
                <w:szCs w:val="24"/>
              </w:rPr>
              <w:t>О</w:t>
            </w:r>
            <w:r w:rsidRPr="00F83AE5">
              <w:rPr>
                <w:rFonts w:eastAsia="Times New Roman Bold"/>
                <w:spacing w:val="-1"/>
                <w:sz w:val="24"/>
                <w:szCs w:val="24"/>
              </w:rPr>
              <w:t>бщие положения коррекционно-воспитательного процесса с детьми со сложными нарушениями развития.</w:t>
            </w:r>
            <w:r w:rsidRPr="00F83AE5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 К</w:t>
            </w: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оррекционное обучение.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Коррекционное воспитание.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Коррекционное развитие.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Организация коррекционно-развивающей среды в процессе адаптивного физического воспитания детей со сложными нарушениями развития.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Санитарно-гигиенические требования.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Педагогические требования.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>Психологические требования.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Разработать общие положения коррекционно-воспитательного процесса с детьми со сложными нарушениями развития, включающее методы </w:t>
            </w:r>
            <w:proofErr w:type="spellStart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>рганизации</w:t>
            </w:r>
            <w:proofErr w:type="spellEnd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 коррекционно-развивающей среды адаптивного физического воспитания детей со сложными нарушениями развития.</w:t>
            </w:r>
          </w:p>
        </w:tc>
      </w:tr>
      <w:tr w:rsidR="00256E8F" w:rsidRPr="00F83AE5" w:rsidTr="00256E8F">
        <w:trPr>
          <w:jc w:val="center"/>
        </w:trPr>
        <w:tc>
          <w:tcPr>
            <w:tcW w:w="624" w:type="dxa"/>
            <w:vAlign w:val="center"/>
          </w:tcPr>
          <w:p w:rsidR="00256E8F" w:rsidRPr="00F83AE5" w:rsidRDefault="00256E8F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2410" w:type="dxa"/>
            <w:vAlign w:val="center"/>
          </w:tcPr>
          <w:p w:rsidR="00256E8F" w:rsidRPr="00F83AE5" w:rsidRDefault="00256E8F" w:rsidP="00AA3E4C">
            <w:pPr>
              <w:jc w:val="center"/>
              <w:rPr>
                <w:rFonts w:ascii="Times New Roman Bold" w:eastAsia="Times New Roman Bold" w:hAnsi="Times New Roman Bold" w:cs="Times New Roman Bold"/>
                <w:b/>
                <w:caps/>
                <w:spacing w:val="-1"/>
                <w:sz w:val="24"/>
                <w:szCs w:val="24"/>
              </w:rPr>
            </w:pPr>
            <w:r w:rsidRPr="00BC6324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Технологии реализации адаптивного физического воспитания детей со сложными нарушениями развития</w:t>
            </w:r>
            <w:r w:rsidRPr="00F83AE5"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  <w:t>.</w:t>
            </w:r>
          </w:p>
        </w:tc>
        <w:tc>
          <w:tcPr>
            <w:tcW w:w="6125" w:type="dxa"/>
          </w:tcPr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Организация учебно-воспитательного процесса с детьми со СНР.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Формы обучения.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Определения уровня физической подготовленности детей. Организация коррекционно-развивающей среды в процессе адаптивного физического воспитания детей с СНР.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Просмотр видеоматериалов.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Определение уровня физической подготовленности детей. Подобрать формы обучения.</w:t>
            </w:r>
          </w:p>
        </w:tc>
      </w:tr>
      <w:tr w:rsidR="00256E8F" w:rsidRPr="00F83AE5" w:rsidTr="00256E8F">
        <w:trPr>
          <w:jc w:val="center"/>
        </w:trPr>
        <w:tc>
          <w:tcPr>
            <w:tcW w:w="624" w:type="dxa"/>
            <w:vAlign w:val="center"/>
          </w:tcPr>
          <w:p w:rsidR="00256E8F" w:rsidRPr="00F83AE5" w:rsidRDefault="00256E8F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2410" w:type="dxa"/>
            <w:vAlign w:val="center"/>
          </w:tcPr>
          <w:p w:rsidR="00256E8F" w:rsidRPr="00BC6324" w:rsidRDefault="00256E8F" w:rsidP="00AA3E4C">
            <w:pPr>
              <w:jc w:val="center"/>
              <w:rPr>
                <w:sz w:val="24"/>
                <w:szCs w:val="24"/>
              </w:rPr>
            </w:pPr>
            <w:r w:rsidRPr="00BC6324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редства и методы двигательной р</w:t>
            </w:r>
            <w:r w:rsidRPr="00BC6324"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а</w:t>
            </w:r>
            <w:r w:rsidRPr="00BC6324">
              <w:rPr>
                <w:sz w:val="24"/>
                <w:szCs w:val="24"/>
              </w:rPr>
              <w:t>билитации (</w:t>
            </w:r>
            <w:proofErr w:type="spellStart"/>
            <w:r w:rsidRPr="00BC6324">
              <w:rPr>
                <w:sz w:val="24"/>
                <w:szCs w:val="24"/>
              </w:rPr>
              <w:t>абилитации</w:t>
            </w:r>
            <w:proofErr w:type="spellEnd"/>
            <w:r w:rsidRPr="00BC6324">
              <w:rPr>
                <w:sz w:val="24"/>
                <w:szCs w:val="24"/>
              </w:rPr>
              <w:t>) детей со сложными нарушениями развития.</w:t>
            </w:r>
          </w:p>
        </w:tc>
        <w:tc>
          <w:tcPr>
            <w:tcW w:w="6125" w:type="dxa"/>
          </w:tcPr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Традиционные и нетрадиционные средства АФК. Специфические методы обучения.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Методические приемы используемые в обучении детей со сложной структурой развития.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Изучающий вид помощи.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Стимулирующая помощь.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Направляющая помощь.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Обучающая помощь.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Приемы безопасного передвижения.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Коррекционные подвижные игры: направленность, особенности организации и поведения с детьми с СНР. Требования к подбору, организации и проведению подвижных игр с детьми с СНР.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Ошибки, встречающиеся при организации и проведении подвижных игр.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Практическое изучение </w:t>
            </w:r>
            <w:proofErr w:type="spellStart"/>
            <w:r w:rsidRPr="00F83AE5">
              <w:rPr>
                <w:sz w:val="24"/>
                <w:szCs w:val="24"/>
              </w:rPr>
              <w:t>коррекционно</w:t>
            </w:r>
            <w:proofErr w:type="spellEnd"/>
            <w:r w:rsidRPr="00F83AE5">
              <w:rPr>
                <w:sz w:val="24"/>
                <w:szCs w:val="24"/>
              </w:rPr>
              <w:t xml:space="preserve"> подвижных игр. Определение направленности, особенности организации </w:t>
            </w:r>
            <w:r w:rsidRPr="00F83AE5">
              <w:rPr>
                <w:sz w:val="24"/>
                <w:szCs w:val="24"/>
              </w:rPr>
              <w:lastRenderedPageBreak/>
              <w:t xml:space="preserve">и поведения с детьми с СНР.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Разбор </w:t>
            </w:r>
            <w:proofErr w:type="spellStart"/>
            <w:r w:rsidRPr="00F83AE5">
              <w:rPr>
                <w:sz w:val="24"/>
                <w:szCs w:val="24"/>
              </w:rPr>
              <w:t>ошибкок</w:t>
            </w:r>
            <w:proofErr w:type="spellEnd"/>
            <w:r w:rsidRPr="00F83AE5">
              <w:rPr>
                <w:sz w:val="24"/>
                <w:szCs w:val="24"/>
              </w:rPr>
              <w:t>, встречающиеся при организации и проведении подвижных игр.</w:t>
            </w:r>
          </w:p>
        </w:tc>
      </w:tr>
      <w:tr w:rsidR="00256E8F" w:rsidRPr="00F83AE5" w:rsidTr="00256E8F">
        <w:trPr>
          <w:jc w:val="center"/>
        </w:trPr>
        <w:tc>
          <w:tcPr>
            <w:tcW w:w="624" w:type="dxa"/>
            <w:vAlign w:val="center"/>
          </w:tcPr>
          <w:p w:rsidR="00256E8F" w:rsidRPr="00F83AE5" w:rsidRDefault="00256E8F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7</w:t>
            </w:r>
          </w:p>
        </w:tc>
        <w:tc>
          <w:tcPr>
            <w:tcW w:w="2410" w:type="dxa"/>
            <w:vAlign w:val="center"/>
          </w:tcPr>
          <w:p w:rsidR="00256E8F" w:rsidRPr="00C648C4" w:rsidRDefault="00256E8F" w:rsidP="00AA3E4C">
            <w:pPr>
              <w:jc w:val="center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C648C4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Врачебно-педагогический контроль и о</w:t>
            </w:r>
            <w:r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ценка физического развития, фун</w:t>
            </w:r>
            <w:r w:rsidRPr="00C648C4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кционального состояния здоровья занимающихся.</w:t>
            </w:r>
          </w:p>
        </w:tc>
        <w:tc>
          <w:tcPr>
            <w:tcW w:w="6125" w:type="dxa"/>
          </w:tcPr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proofErr w:type="spellStart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>Преиодический</w:t>
            </w:r>
            <w:proofErr w:type="spellEnd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 (поэтапный) педагогический контроль. Текущий контроль и учет.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Оперативный контроль и учет.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Характеристика внешних признаков утомления.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>Учет признаков утомления при проведении подвижных игр. Методические приемы регулирования величины психофизической нагрузки при проведении подвижных игр.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Проведение оперативного контроля и учет характеристик внешних признаков утомления при проведении </w:t>
            </w:r>
            <w:proofErr w:type="spellStart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>заланированных</w:t>
            </w:r>
            <w:proofErr w:type="spellEnd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 подвижных игр.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>Рассмотреть методические приемы регулирования величины психофизической нагрузки при проведении подвижных игр.</w:t>
            </w:r>
          </w:p>
        </w:tc>
      </w:tr>
    </w:tbl>
    <w:p w:rsidR="00221483" w:rsidRPr="00F83AE5" w:rsidRDefault="00221483" w:rsidP="00221483">
      <w:pPr>
        <w:jc w:val="both"/>
        <w:rPr>
          <w:b/>
          <w:sz w:val="24"/>
          <w:szCs w:val="24"/>
        </w:rPr>
      </w:pPr>
    </w:p>
    <w:p w:rsidR="00221483" w:rsidRPr="00F83AE5" w:rsidRDefault="003C4580" w:rsidP="00F7107A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b/>
          <w:sz w:val="24"/>
          <w:szCs w:val="24"/>
        </w:rPr>
        <w:t xml:space="preserve">Разделы </w:t>
      </w:r>
      <w:r w:rsidR="00F83AE5" w:rsidRPr="00F83AE5">
        <w:rPr>
          <w:b/>
          <w:sz w:val="24"/>
          <w:szCs w:val="24"/>
        </w:rPr>
        <w:t>дисциплины</w:t>
      </w:r>
      <w:r>
        <w:rPr>
          <w:b/>
          <w:sz w:val="24"/>
          <w:szCs w:val="24"/>
        </w:rPr>
        <w:t xml:space="preserve"> и виды учебной работы</w:t>
      </w:r>
      <w:r w:rsidR="00221483" w:rsidRPr="00F83AE5">
        <w:rPr>
          <w:sz w:val="24"/>
          <w:szCs w:val="24"/>
        </w:rPr>
        <w:t>:</w:t>
      </w:r>
    </w:p>
    <w:p w:rsidR="00221483" w:rsidRPr="00F83AE5" w:rsidRDefault="00124E7B" w:rsidP="00124E7B">
      <w:pPr>
        <w:ind w:firstLine="567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очная форма обучения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424"/>
        <w:gridCol w:w="1134"/>
        <w:gridCol w:w="1134"/>
        <w:gridCol w:w="1134"/>
        <w:gridCol w:w="992"/>
      </w:tblGrid>
      <w:tr w:rsidR="00F61DCD" w:rsidRPr="00F83AE5" w:rsidTr="00AE2F4E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CD" w:rsidRPr="00F83AE5" w:rsidRDefault="00F61DCD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№ п/п</w:t>
            </w:r>
          </w:p>
        </w:tc>
        <w:tc>
          <w:tcPr>
            <w:tcW w:w="4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CD" w:rsidRPr="00F83AE5" w:rsidRDefault="00F61DCD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CD" w:rsidRPr="00F83AE5" w:rsidRDefault="00F61DCD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61DCD" w:rsidRPr="00F83AE5" w:rsidRDefault="00F61DCD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Всего</w:t>
            </w:r>
          </w:p>
          <w:p w:rsidR="00F61DCD" w:rsidRPr="00F83AE5" w:rsidRDefault="00F61DCD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часов</w:t>
            </w:r>
          </w:p>
        </w:tc>
      </w:tr>
      <w:tr w:rsidR="00F61DCD" w:rsidRPr="00F83AE5" w:rsidTr="00F61DCD">
        <w:trPr>
          <w:trHeight w:val="428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CD" w:rsidRPr="00F83AE5" w:rsidRDefault="00F61DCD" w:rsidP="00BF6C9B">
            <w:pPr>
              <w:rPr>
                <w:sz w:val="24"/>
                <w:szCs w:val="24"/>
              </w:rPr>
            </w:pPr>
          </w:p>
        </w:tc>
        <w:tc>
          <w:tcPr>
            <w:tcW w:w="4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CD" w:rsidRPr="00F83AE5" w:rsidRDefault="00F61DCD" w:rsidP="00BF6C9B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CD" w:rsidRPr="00F83AE5" w:rsidRDefault="00F61DCD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CD" w:rsidRPr="00F83AE5" w:rsidRDefault="00F61DCD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СЗ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CD" w:rsidRPr="00F83AE5" w:rsidRDefault="00F61DCD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CD" w:rsidRPr="00F83AE5" w:rsidRDefault="00F61DCD" w:rsidP="00BF6C9B">
            <w:pPr>
              <w:rPr>
                <w:sz w:val="24"/>
                <w:szCs w:val="24"/>
              </w:rPr>
            </w:pPr>
          </w:p>
        </w:tc>
      </w:tr>
      <w:tr w:rsidR="00BC6324" w:rsidRPr="00F83AE5" w:rsidTr="00BC632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24" w:rsidRPr="00F83AE5" w:rsidRDefault="00BC6324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3C4580" w:rsidRDefault="00BC6324" w:rsidP="003C4580">
            <w:pPr>
              <w:jc w:val="both"/>
              <w:rPr>
                <w:sz w:val="24"/>
                <w:szCs w:val="24"/>
              </w:rPr>
            </w:pPr>
            <w:r w:rsidRPr="003C4580">
              <w:rPr>
                <w:sz w:val="24"/>
                <w:szCs w:val="24"/>
              </w:rPr>
              <w:t>Понятие и распространенность сложных нарушений развития. Классификация и этиология сложных нарушений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9775A7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F61DC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</w:tr>
      <w:tr w:rsidR="00BC6324" w:rsidRPr="00F83AE5" w:rsidTr="00BC632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24" w:rsidRPr="00F83AE5" w:rsidRDefault="00BC6324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3C4580" w:rsidRDefault="00BC6324" w:rsidP="003C458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Медико-психолого-педагогическая характеристика детей со сложными нарушениями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9775A7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F61DC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</w:tr>
      <w:tr w:rsidR="00BC6324" w:rsidRPr="00F83AE5" w:rsidTr="00F61DC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BC6324" w:rsidRPr="00F83AE5" w:rsidRDefault="00BC6324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BC6324" w:rsidRPr="00F61DCD" w:rsidRDefault="00BC6324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Классификация и средства общения с лицами со сложными нарушениями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BC6324" w:rsidRPr="00F83AE5" w:rsidRDefault="00BC6324" w:rsidP="009775A7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BC6324" w:rsidRPr="00F83AE5" w:rsidRDefault="00F61DCD" w:rsidP="00460D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460DBD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BC6324" w:rsidRPr="00F83AE5" w:rsidRDefault="00F61DCD" w:rsidP="00460D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460DBD">
              <w:rPr>
                <w:sz w:val="24"/>
                <w:szCs w:val="24"/>
              </w:rPr>
              <w:t>0</w:t>
            </w:r>
          </w:p>
        </w:tc>
      </w:tr>
      <w:tr w:rsidR="00BC6324" w:rsidRPr="00F83AE5" w:rsidTr="00F61DCD">
        <w:tc>
          <w:tcPr>
            <w:tcW w:w="64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4.</w:t>
            </w:r>
          </w:p>
        </w:tc>
        <w:tc>
          <w:tcPr>
            <w:tcW w:w="442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3C4580" w:rsidRDefault="00BC6324" w:rsidP="003C458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Направленность, цели, зада</w:t>
            </w:r>
            <w:r w:rsidR="001A2591">
              <w:rPr>
                <w:rFonts w:eastAsia="Times New Roman Bold"/>
                <w:spacing w:val="-1"/>
                <w:sz w:val="24"/>
                <w:szCs w:val="24"/>
              </w:rPr>
              <w:t>ч</w:t>
            </w: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и и принципы адаптивного физического воспитания детей со сложными нарушениями развития.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9775A7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1350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50DC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1350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350DC">
              <w:rPr>
                <w:sz w:val="24"/>
                <w:szCs w:val="24"/>
              </w:rPr>
              <w:t>2</w:t>
            </w:r>
          </w:p>
        </w:tc>
      </w:tr>
      <w:tr w:rsidR="00BC6324" w:rsidRPr="00F83AE5" w:rsidTr="00BC632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5.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3C4580" w:rsidRDefault="00BC6324" w:rsidP="003C458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Технологии реализации адаптивного физического воспитания детей со сложными нарушениями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1350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50DC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1350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350DC">
              <w:rPr>
                <w:sz w:val="24"/>
                <w:szCs w:val="24"/>
              </w:rPr>
              <w:t>2</w:t>
            </w:r>
          </w:p>
        </w:tc>
      </w:tr>
      <w:tr w:rsidR="00BC6324" w:rsidRPr="00F83AE5" w:rsidTr="00BC632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6.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3C4580" w:rsidRDefault="00BC6324" w:rsidP="003C4580">
            <w:pPr>
              <w:jc w:val="both"/>
              <w:rPr>
                <w:sz w:val="24"/>
                <w:szCs w:val="24"/>
              </w:rPr>
            </w:pPr>
            <w:r w:rsidRPr="003C4580">
              <w:rPr>
                <w:sz w:val="24"/>
                <w:szCs w:val="24"/>
              </w:rPr>
              <w:t>Сре</w:t>
            </w:r>
            <w:r w:rsidR="001A2591">
              <w:rPr>
                <w:sz w:val="24"/>
                <w:szCs w:val="24"/>
              </w:rPr>
              <w:t>дства и методы двигательной р</w:t>
            </w:r>
            <w:r w:rsidRPr="003C4580">
              <w:rPr>
                <w:sz w:val="24"/>
                <w:szCs w:val="24"/>
              </w:rPr>
              <w:t>е</w:t>
            </w:r>
            <w:r w:rsidR="001A2591">
              <w:rPr>
                <w:sz w:val="24"/>
                <w:szCs w:val="24"/>
              </w:rPr>
              <w:t>а</w:t>
            </w:r>
            <w:r w:rsidRPr="003C4580">
              <w:rPr>
                <w:sz w:val="24"/>
                <w:szCs w:val="24"/>
              </w:rPr>
              <w:t>билитации (</w:t>
            </w:r>
            <w:proofErr w:type="spellStart"/>
            <w:r w:rsidRPr="003C4580">
              <w:rPr>
                <w:sz w:val="24"/>
                <w:szCs w:val="24"/>
              </w:rPr>
              <w:t>абилитации</w:t>
            </w:r>
            <w:proofErr w:type="spellEnd"/>
            <w:r w:rsidRPr="003C4580">
              <w:rPr>
                <w:sz w:val="24"/>
                <w:szCs w:val="24"/>
              </w:rPr>
              <w:t>) детей со сложными нарушениями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9775A7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1350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50DC"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1350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350DC">
              <w:rPr>
                <w:sz w:val="24"/>
                <w:szCs w:val="24"/>
              </w:rPr>
              <w:t>6</w:t>
            </w:r>
          </w:p>
        </w:tc>
      </w:tr>
      <w:tr w:rsidR="00BC6324" w:rsidRPr="00F83AE5" w:rsidTr="00BC632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7.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3C4580" w:rsidRDefault="00BC6324" w:rsidP="001A2591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Врачебно-педагогический контроль и оценка физического развития, функционального состояния здоровья занимающихся.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1350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50DC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1350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350DC">
              <w:rPr>
                <w:sz w:val="24"/>
                <w:szCs w:val="24"/>
              </w:rPr>
              <w:t>0</w:t>
            </w:r>
          </w:p>
        </w:tc>
      </w:tr>
      <w:tr w:rsidR="001350DC" w:rsidRPr="00F83AE5" w:rsidTr="00BC632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DC" w:rsidRPr="00F83AE5" w:rsidRDefault="001350DC" w:rsidP="00BF6C9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DC" w:rsidRPr="003C4580" w:rsidRDefault="001350DC" w:rsidP="001A2591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>
              <w:rPr>
                <w:rFonts w:eastAsia="Times New Roman Bold"/>
                <w:spacing w:val="-1"/>
                <w:sz w:val="24"/>
                <w:szCs w:val="24"/>
              </w:rPr>
              <w:t>Подготовка к экзамену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DC" w:rsidRDefault="001350DC" w:rsidP="009775A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DC" w:rsidRDefault="001350DC" w:rsidP="009775A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DC" w:rsidRDefault="001350DC" w:rsidP="009775A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DC" w:rsidRDefault="001350DC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460DBD" w:rsidRPr="00F83AE5" w:rsidTr="00BC632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DBD" w:rsidRPr="00F83AE5" w:rsidRDefault="00460DBD" w:rsidP="00BF6C9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DBD" w:rsidRDefault="00460DBD" w:rsidP="001A2591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>
              <w:rPr>
                <w:rFonts w:eastAsia="Times New Roman Bold"/>
                <w:spacing w:val="-1"/>
                <w:sz w:val="24"/>
                <w:szCs w:val="24"/>
              </w:rPr>
              <w:t>Консультации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DBD" w:rsidRDefault="00460DBD" w:rsidP="009775A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DBD" w:rsidRDefault="00460DBD" w:rsidP="009775A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DBD" w:rsidRDefault="00460DBD" w:rsidP="009775A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DBD" w:rsidRDefault="00460DB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61DCD" w:rsidRPr="00F83AE5" w:rsidTr="00BC632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CD" w:rsidRPr="00F83AE5" w:rsidRDefault="00F61DCD" w:rsidP="00BF6C9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CD" w:rsidRPr="001350DC" w:rsidRDefault="00F61DCD" w:rsidP="001A2591">
            <w:pPr>
              <w:jc w:val="both"/>
              <w:rPr>
                <w:rFonts w:eastAsia="Times New Roman Bold"/>
                <w:b/>
                <w:spacing w:val="-1"/>
                <w:sz w:val="24"/>
                <w:szCs w:val="24"/>
              </w:rPr>
            </w:pPr>
            <w:r w:rsidRPr="001350DC">
              <w:rPr>
                <w:rFonts w:eastAsia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CD" w:rsidRPr="001350DC" w:rsidRDefault="00F61DCD" w:rsidP="009775A7">
            <w:pPr>
              <w:jc w:val="center"/>
              <w:rPr>
                <w:b/>
                <w:sz w:val="24"/>
                <w:szCs w:val="24"/>
              </w:rPr>
            </w:pPr>
            <w:r w:rsidRPr="001350DC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CD" w:rsidRPr="001350DC" w:rsidRDefault="00F61DCD" w:rsidP="009775A7">
            <w:pPr>
              <w:jc w:val="center"/>
              <w:rPr>
                <w:b/>
                <w:sz w:val="24"/>
                <w:szCs w:val="24"/>
              </w:rPr>
            </w:pPr>
            <w:r w:rsidRPr="001350DC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CD" w:rsidRPr="001350DC" w:rsidRDefault="001350DC" w:rsidP="00460DBD">
            <w:pPr>
              <w:jc w:val="center"/>
              <w:rPr>
                <w:b/>
                <w:sz w:val="24"/>
                <w:szCs w:val="24"/>
              </w:rPr>
            </w:pPr>
            <w:r w:rsidRPr="001350DC">
              <w:rPr>
                <w:b/>
                <w:sz w:val="24"/>
                <w:szCs w:val="24"/>
              </w:rPr>
              <w:t>1</w:t>
            </w:r>
            <w:r w:rsidR="00460DBD"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CD" w:rsidRPr="001350DC" w:rsidRDefault="001350DC" w:rsidP="009775A7">
            <w:pPr>
              <w:jc w:val="center"/>
              <w:rPr>
                <w:b/>
                <w:sz w:val="24"/>
                <w:szCs w:val="24"/>
              </w:rPr>
            </w:pPr>
            <w:r w:rsidRPr="001350DC">
              <w:rPr>
                <w:b/>
                <w:sz w:val="24"/>
                <w:szCs w:val="24"/>
              </w:rPr>
              <w:t>216</w:t>
            </w:r>
          </w:p>
        </w:tc>
      </w:tr>
    </w:tbl>
    <w:p w:rsidR="003C4580" w:rsidRDefault="003C4580" w:rsidP="00221483">
      <w:pPr>
        <w:rPr>
          <w:b/>
          <w:color w:val="FF0000"/>
          <w:sz w:val="24"/>
          <w:szCs w:val="24"/>
        </w:rPr>
      </w:pPr>
    </w:p>
    <w:p w:rsidR="00124E7B" w:rsidRPr="00F83AE5" w:rsidRDefault="00124E7B" w:rsidP="00124E7B">
      <w:pPr>
        <w:ind w:firstLine="567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lastRenderedPageBreak/>
        <w:t>заочная форма обучения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4395"/>
        <w:gridCol w:w="1134"/>
        <w:gridCol w:w="1134"/>
        <w:gridCol w:w="1134"/>
        <w:gridCol w:w="992"/>
      </w:tblGrid>
      <w:tr w:rsidR="00124E7B" w:rsidRPr="00F83AE5" w:rsidTr="00124E7B">
        <w:trPr>
          <w:trHeight w:val="43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E7B" w:rsidRPr="00F83AE5" w:rsidRDefault="00124E7B" w:rsidP="00124E7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№ п/п</w:t>
            </w:r>
          </w:p>
        </w:tc>
        <w:tc>
          <w:tcPr>
            <w:tcW w:w="4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Всего</w:t>
            </w:r>
          </w:p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часов</w:t>
            </w:r>
          </w:p>
        </w:tc>
      </w:tr>
      <w:tr w:rsidR="00124E7B" w:rsidRPr="00F83AE5" w:rsidTr="00124E7B">
        <w:trPr>
          <w:trHeight w:val="428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4E7B" w:rsidRPr="00F83AE5" w:rsidRDefault="00124E7B" w:rsidP="00583754">
            <w:pPr>
              <w:rPr>
                <w:sz w:val="24"/>
                <w:szCs w:val="24"/>
              </w:rPr>
            </w:pPr>
          </w:p>
        </w:tc>
        <w:tc>
          <w:tcPr>
            <w:tcW w:w="4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4E7B" w:rsidRPr="00F83AE5" w:rsidRDefault="00124E7B" w:rsidP="00583754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СЗ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4E7B" w:rsidRPr="00F83AE5" w:rsidRDefault="00124E7B" w:rsidP="00583754">
            <w:pPr>
              <w:rPr>
                <w:sz w:val="24"/>
                <w:szCs w:val="24"/>
              </w:rPr>
            </w:pPr>
          </w:p>
        </w:tc>
      </w:tr>
      <w:tr w:rsidR="00124E7B" w:rsidRPr="00F83AE5" w:rsidTr="00124E7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E7B" w:rsidRPr="00F83AE5" w:rsidRDefault="00124E7B" w:rsidP="00583754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1.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3C4580" w:rsidRDefault="00124E7B" w:rsidP="00583754">
            <w:pPr>
              <w:jc w:val="both"/>
              <w:rPr>
                <w:sz w:val="24"/>
                <w:szCs w:val="24"/>
              </w:rPr>
            </w:pPr>
            <w:r w:rsidRPr="003C4580">
              <w:rPr>
                <w:sz w:val="24"/>
                <w:szCs w:val="24"/>
              </w:rPr>
              <w:t>Понятие и распространенность сложных нарушений развития. Классификация и этиология сложных нарушений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</w:tr>
      <w:tr w:rsidR="00124E7B" w:rsidRPr="00F83AE5" w:rsidTr="00124E7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E7B" w:rsidRPr="00F83AE5" w:rsidRDefault="00124E7B" w:rsidP="00583754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2.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3C4580" w:rsidRDefault="00124E7B" w:rsidP="00583754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Медико-психолого-педагогическая характеристика детей со сложными нарушениями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</w:tr>
      <w:tr w:rsidR="00124E7B" w:rsidRPr="00F83AE5" w:rsidTr="00124E7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124E7B" w:rsidRPr="00F83AE5" w:rsidRDefault="00124E7B" w:rsidP="00583754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3.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24E7B" w:rsidRPr="00F61DCD" w:rsidRDefault="00124E7B" w:rsidP="00583754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Классификация и средства общения с лицами со сложными нарушениями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</w:tr>
      <w:tr w:rsidR="00124E7B" w:rsidRPr="00F83AE5" w:rsidTr="00124E7B">
        <w:tc>
          <w:tcPr>
            <w:tcW w:w="6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583754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4.</w:t>
            </w:r>
          </w:p>
        </w:tc>
        <w:tc>
          <w:tcPr>
            <w:tcW w:w="439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3C4580" w:rsidRDefault="00124E7B" w:rsidP="00583754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Направленность, цели, зада</w:t>
            </w:r>
            <w:r>
              <w:rPr>
                <w:rFonts w:eastAsia="Times New Roman Bold"/>
                <w:spacing w:val="-1"/>
                <w:sz w:val="24"/>
                <w:szCs w:val="24"/>
              </w:rPr>
              <w:t>ч</w:t>
            </w: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и и принципы адаптивного физического воспитания детей со сложными нарушениями развития.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3C7D21" w:rsidP="005837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3C7D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3C7D21">
              <w:rPr>
                <w:sz w:val="24"/>
                <w:szCs w:val="24"/>
              </w:rPr>
              <w:t>6</w:t>
            </w:r>
          </w:p>
        </w:tc>
      </w:tr>
      <w:tr w:rsidR="00124E7B" w:rsidRPr="00F83AE5" w:rsidTr="00124E7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583754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5.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3C4580" w:rsidRDefault="00124E7B" w:rsidP="00583754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Технологии реализации адаптивного физического воспитания детей со сложными нарушениями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3C7D21" w:rsidP="005837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3C7D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3C7D21">
              <w:rPr>
                <w:sz w:val="24"/>
                <w:szCs w:val="24"/>
              </w:rPr>
              <w:t>6</w:t>
            </w:r>
          </w:p>
        </w:tc>
      </w:tr>
      <w:tr w:rsidR="00124E7B" w:rsidRPr="00F83AE5" w:rsidTr="00124E7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583754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6.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3C4580" w:rsidRDefault="00124E7B" w:rsidP="00583754">
            <w:pPr>
              <w:jc w:val="both"/>
              <w:rPr>
                <w:sz w:val="24"/>
                <w:szCs w:val="24"/>
              </w:rPr>
            </w:pPr>
            <w:r w:rsidRPr="003C4580">
              <w:rPr>
                <w:sz w:val="24"/>
                <w:szCs w:val="24"/>
              </w:rPr>
              <w:t>Сре</w:t>
            </w:r>
            <w:r>
              <w:rPr>
                <w:sz w:val="24"/>
                <w:szCs w:val="24"/>
              </w:rPr>
              <w:t>дства и методы двигательной р</w:t>
            </w:r>
            <w:r w:rsidRPr="003C4580"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а</w:t>
            </w:r>
            <w:r w:rsidRPr="003C4580">
              <w:rPr>
                <w:sz w:val="24"/>
                <w:szCs w:val="24"/>
              </w:rPr>
              <w:t>билитации (</w:t>
            </w:r>
            <w:proofErr w:type="spellStart"/>
            <w:r w:rsidRPr="003C4580">
              <w:rPr>
                <w:sz w:val="24"/>
                <w:szCs w:val="24"/>
              </w:rPr>
              <w:t>абилитации</w:t>
            </w:r>
            <w:proofErr w:type="spellEnd"/>
            <w:r w:rsidRPr="003C4580">
              <w:rPr>
                <w:sz w:val="24"/>
                <w:szCs w:val="24"/>
              </w:rPr>
              <w:t>) детей со сложными нарушениями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3C7D21" w:rsidP="005837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3C7D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3C7D21">
              <w:rPr>
                <w:sz w:val="24"/>
                <w:szCs w:val="24"/>
              </w:rPr>
              <w:t>8</w:t>
            </w:r>
          </w:p>
        </w:tc>
      </w:tr>
      <w:tr w:rsidR="00124E7B" w:rsidRPr="00F83AE5" w:rsidTr="00124E7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583754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7.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3C4580" w:rsidRDefault="00124E7B" w:rsidP="00583754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Врачебно-педагогический контроль и оценка физического развития, функционального состояния здоровья занимающихся.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5837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3C7D21" w:rsidP="005837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3C7D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3C7D21">
              <w:rPr>
                <w:sz w:val="24"/>
                <w:szCs w:val="24"/>
              </w:rPr>
              <w:t>8</w:t>
            </w:r>
          </w:p>
        </w:tc>
      </w:tr>
      <w:tr w:rsidR="00124E7B" w:rsidRPr="00F83AE5" w:rsidTr="00124E7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58375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1350DC" w:rsidRDefault="00124E7B" w:rsidP="00583754">
            <w:pPr>
              <w:jc w:val="both"/>
              <w:rPr>
                <w:rFonts w:eastAsia="Times New Roman Bold"/>
                <w:b/>
                <w:spacing w:val="-1"/>
                <w:sz w:val="24"/>
                <w:szCs w:val="24"/>
              </w:rPr>
            </w:pPr>
            <w:r w:rsidRPr="001350DC">
              <w:rPr>
                <w:rFonts w:eastAsia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1350DC" w:rsidRDefault="00124E7B" w:rsidP="0058375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1350DC" w:rsidRDefault="00124E7B" w:rsidP="0058375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1350DC" w:rsidRDefault="00124E7B" w:rsidP="00124E7B">
            <w:pPr>
              <w:jc w:val="center"/>
              <w:rPr>
                <w:b/>
                <w:sz w:val="24"/>
                <w:szCs w:val="24"/>
              </w:rPr>
            </w:pPr>
            <w:r w:rsidRPr="001350DC">
              <w:rPr>
                <w:b/>
                <w:sz w:val="24"/>
                <w:szCs w:val="24"/>
              </w:rPr>
              <w:t>1</w:t>
            </w:r>
            <w:r>
              <w:rPr>
                <w:b/>
                <w:sz w:val="24"/>
                <w:szCs w:val="24"/>
              </w:rPr>
              <w:t>84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1350DC" w:rsidRDefault="00124E7B" w:rsidP="00583754">
            <w:pPr>
              <w:jc w:val="center"/>
              <w:rPr>
                <w:b/>
                <w:sz w:val="24"/>
                <w:szCs w:val="24"/>
              </w:rPr>
            </w:pPr>
            <w:r w:rsidRPr="001350DC">
              <w:rPr>
                <w:b/>
                <w:sz w:val="24"/>
                <w:szCs w:val="24"/>
              </w:rPr>
              <w:t>216</w:t>
            </w:r>
          </w:p>
        </w:tc>
      </w:tr>
    </w:tbl>
    <w:p w:rsidR="00124E7B" w:rsidRPr="003C4580" w:rsidRDefault="00124E7B" w:rsidP="00221483">
      <w:pPr>
        <w:rPr>
          <w:b/>
          <w:color w:val="FF0000"/>
          <w:sz w:val="24"/>
          <w:szCs w:val="24"/>
        </w:rPr>
      </w:pPr>
    </w:p>
    <w:p w:rsidR="00F83AE5" w:rsidRPr="00A92133" w:rsidRDefault="00F83AE5" w:rsidP="00F83AE5">
      <w:pPr>
        <w:numPr>
          <w:ilvl w:val="0"/>
          <w:numId w:val="13"/>
        </w:numPr>
        <w:shd w:val="clear" w:color="auto" w:fill="FFFFFF"/>
        <w:tabs>
          <w:tab w:val="left" w:pos="993"/>
        </w:tabs>
        <w:contextualSpacing/>
        <w:jc w:val="both"/>
        <w:rPr>
          <w:b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Pr="00A92133">
        <w:rPr>
          <w:b/>
          <w:caps/>
          <w:color w:val="000000"/>
          <w:spacing w:val="-1"/>
          <w:sz w:val="24"/>
          <w:szCs w:val="24"/>
        </w:rPr>
        <w:t xml:space="preserve">, </w:t>
      </w:r>
      <w:r w:rsidRPr="00A92133">
        <w:rPr>
          <w:b/>
          <w:sz w:val="24"/>
          <w:szCs w:val="24"/>
        </w:rPr>
        <w:t>необходимый для освоения дисциплины:</w:t>
      </w:r>
    </w:p>
    <w:p w:rsidR="00F83AE5" w:rsidRPr="00A92133" w:rsidRDefault="00F83AE5" w:rsidP="00F83AE5">
      <w:pPr>
        <w:ind w:left="1069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6.1.</w:t>
      </w:r>
      <w:r w:rsidRPr="00A92133">
        <w:rPr>
          <w:b/>
          <w:sz w:val="24"/>
          <w:szCs w:val="24"/>
        </w:rPr>
        <w:t xml:space="preserve">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2"/>
        <w:gridCol w:w="5918"/>
        <w:gridCol w:w="1526"/>
        <w:gridCol w:w="1211"/>
      </w:tblGrid>
      <w:tr w:rsidR="00F83AE5" w:rsidRPr="00A92133" w:rsidTr="003C4580">
        <w:trPr>
          <w:trHeight w:val="340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A92133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9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3AE5" w:rsidRPr="00A92133" w:rsidRDefault="00F83AE5" w:rsidP="003C4580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F83AE5" w:rsidRPr="00A92133" w:rsidRDefault="00F83AE5" w:rsidP="003C458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rPr>
                <w:b/>
                <w:sz w:val="24"/>
                <w:szCs w:val="24"/>
              </w:rPr>
            </w:pPr>
          </w:p>
        </w:tc>
        <w:tc>
          <w:tcPr>
            <w:tcW w:w="59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rPr>
                <w:b/>
                <w:sz w:val="24"/>
                <w:szCs w:val="24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Технологии физкультурно-спортивной деятельности в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культуре :</w:t>
            </w:r>
            <w:proofErr w:type="gramEnd"/>
            <w:r w:rsidRPr="00A92133">
              <w:rPr>
                <w:sz w:val="24"/>
                <w:szCs w:val="24"/>
              </w:rPr>
              <w:t xml:space="preserve"> учебник / О. Э. Евсеева, С. П. Евсеев ; под редакцией С. П. Евсеев.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Издательство «Спорт», 2016. — 384 c. — ISBN 978-5-906839-18-3.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http://www.iprbookshop.ru/55569.html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Евсеев, С. П. 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учебник / С. П. Евсеев.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Издательство «Спорт», 2016. — 616 c. — ISBN 978-5-906839-42-8.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http://www.iprbookshop.ru/55593.html</w:t>
              </w:r>
            </w:hyperlink>
            <w:r w:rsidRPr="00A92133">
              <w:rPr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lastRenderedPageBreak/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Харченко, Л. В. Теория и методика адаптивной физической культуры для лиц с сенсорными </w:t>
            </w:r>
            <w:proofErr w:type="gramStart"/>
            <w:r w:rsidRPr="00A92133">
              <w:rPr>
                <w:sz w:val="24"/>
                <w:szCs w:val="24"/>
              </w:rPr>
              <w:t>нарушениями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Л. В. Харченко, Т. В. Синельникова, В. Г. </w:t>
            </w:r>
            <w:proofErr w:type="spellStart"/>
            <w:r w:rsidRPr="00A92133">
              <w:rPr>
                <w:sz w:val="24"/>
                <w:szCs w:val="24"/>
              </w:rPr>
              <w:t>Турманидзе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Омск :</w:t>
            </w:r>
            <w:proofErr w:type="gramEnd"/>
            <w:r w:rsidRPr="00A92133">
              <w:rPr>
                <w:sz w:val="24"/>
                <w:szCs w:val="24"/>
              </w:rPr>
              <w:t xml:space="preserve"> Омский государственный университет им. Ф.М. Достоевского, 2016. — 112 c. — ISBN 978-5-7779-2016-4.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http://www.iprbookshop.ru/59660.html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Рипа</w:t>
            </w:r>
            <w:proofErr w:type="spellEnd"/>
            <w:r w:rsidRPr="00A92133">
              <w:rPr>
                <w:sz w:val="24"/>
                <w:szCs w:val="24"/>
              </w:rPr>
              <w:t xml:space="preserve">, М. Д. Коррекционно-развивающие основы лечебной и адаптивной физической культуры. Часть </w:t>
            </w:r>
            <w:proofErr w:type="gramStart"/>
            <w:r w:rsidRPr="00A92133">
              <w:rPr>
                <w:sz w:val="24"/>
                <w:szCs w:val="24"/>
              </w:rPr>
              <w:t>I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М. Д. </w:t>
            </w:r>
            <w:proofErr w:type="spellStart"/>
            <w:r w:rsidRPr="00A92133">
              <w:rPr>
                <w:sz w:val="24"/>
                <w:szCs w:val="24"/>
              </w:rPr>
              <w:t>Рипа</w:t>
            </w:r>
            <w:proofErr w:type="spellEnd"/>
            <w:r w:rsidRPr="00A92133">
              <w:rPr>
                <w:sz w:val="24"/>
                <w:szCs w:val="24"/>
              </w:rPr>
              <w:t xml:space="preserve">, И. В. </w:t>
            </w:r>
            <w:proofErr w:type="spellStart"/>
            <w:r w:rsidRPr="00A92133">
              <w:rPr>
                <w:sz w:val="24"/>
                <w:szCs w:val="24"/>
              </w:rPr>
              <w:t>Кулькова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2013. — 288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http://www.iprbookshop.ru/26508.htm</w:t>
              </w:r>
              <w:r w:rsidRPr="00A92133">
                <w:rPr>
                  <w:sz w:val="24"/>
                  <w:szCs w:val="24"/>
                  <w:u w:val="single"/>
                </w:rPr>
                <w:t>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5.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Коваленко, А. В. </w:t>
            </w:r>
            <w:proofErr w:type="spellStart"/>
            <w:r w:rsidRPr="00A92133">
              <w:rPr>
                <w:sz w:val="24"/>
                <w:szCs w:val="24"/>
              </w:rPr>
              <w:t>AdaptivePhysicalCulture</w:t>
            </w:r>
            <w:proofErr w:type="spellEnd"/>
            <w:r w:rsidRPr="00A92133">
              <w:rPr>
                <w:sz w:val="24"/>
                <w:szCs w:val="24"/>
              </w:rPr>
              <w:t xml:space="preserve"> (Адаптивная физическая культура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для студентов направления </w:t>
            </w:r>
            <w:proofErr w:type="spellStart"/>
            <w:r w:rsidRPr="00A92133">
              <w:rPr>
                <w:sz w:val="24"/>
                <w:szCs w:val="24"/>
              </w:rPr>
              <w:t>подгот</w:t>
            </w:r>
            <w:proofErr w:type="spellEnd"/>
            <w:r w:rsidRPr="00A92133">
              <w:rPr>
                <w:sz w:val="24"/>
                <w:szCs w:val="24"/>
              </w:rPr>
              <w:t xml:space="preserve">. 034400.62 Физическая культура для лиц с отклонениями в состоянии здоровья. Профиль «Адаптивное физическое воспитание» / А. В. Коваленко. — </w:t>
            </w:r>
            <w:proofErr w:type="gramStart"/>
            <w:r w:rsidRPr="00A92133">
              <w:rPr>
                <w:sz w:val="24"/>
                <w:szCs w:val="24"/>
              </w:rPr>
              <w:t>Сургут :</w:t>
            </w:r>
            <w:proofErr w:type="spellStart"/>
            <w:r w:rsidRPr="00A92133">
              <w:rPr>
                <w:sz w:val="24"/>
                <w:szCs w:val="24"/>
              </w:rPr>
              <w:t>Сургутский</w:t>
            </w:r>
            <w:proofErr w:type="spellEnd"/>
            <w:proofErr w:type="gramEnd"/>
            <w:r w:rsidRPr="00A92133">
              <w:rPr>
                <w:sz w:val="24"/>
                <w:szCs w:val="24"/>
              </w:rPr>
              <w:t xml:space="preserve"> государственный педагогический университет, 2014. — 82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proofErr w:type="gramStart"/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http://www.iprbookshop.ru/86974.html</w:t>
              </w:r>
            </w:hyperlink>
            <w:r w:rsidRPr="00A92133">
              <w:rPr>
                <w:sz w:val="24"/>
                <w:szCs w:val="24"/>
              </w:rPr>
              <w:t>(</w:t>
            </w:r>
            <w:proofErr w:type="gramEnd"/>
            <w:r w:rsidRPr="00A92133">
              <w:rPr>
                <w:sz w:val="24"/>
                <w:szCs w:val="24"/>
              </w:rPr>
              <w:t xml:space="preserve">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6.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 xml:space="preserve">, Л. Н. Адаптивное физическое воспитание. Программы по адаптивному физическому воспитанию детей с тяжёлыми и множественными нарушениями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Л. Н. </w:t>
            </w: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 xml:space="preserve">, М. М. </w:t>
            </w:r>
            <w:proofErr w:type="spellStart"/>
            <w:r w:rsidRPr="00A92133">
              <w:rPr>
                <w:sz w:val="24"/>
                <w:szCs w:val="24"/>
              </w:rPr>
              <w:t>Креминская</w:t>
            </w:r>
            <w:proofErr w:type="spellEnd"/>
            <w:r w:rsidRPr="00A92133">
              <w:rPr>
                <w:sz w:val="24"/>
                <w:szCs w:val="24"/>
              </w:rPr>
              <w:t xml:space="preserve"> ; под редакцией Л. Н. </w:t>
            </w: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>. — Санкт-</w:t>
            </w:r>
            <w:proofErr w:type="gramStart"/>
            <w:r w:rsidRPr="00A92133">
              <w:rPr>
                <w:sz w:val="24"/>
                <w:szCs w:val="24"/>
              </w:rPr>
              <w:t>Петербург :</w:t>
            </w:r>
            <w:proofErr w:type="gramEnd"/>
            <w:r w:rsidRPr="00A92133">
              <w:rPr>
                <w:sz w:val="24"/>
                <w:szCs w:val="24"/>
              </w:rPr>
              <w:t xml:space="preserve"> Институт специальной педагогики и психологии, 2008. — 120 c. — ISBN 978-5-8179-0096-5.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http://www.iprbookshop.ru/29964.html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7.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Адаптивное физическое воспитание детей школьного </w:t>
            </w:r>
            <w:proofErr w:type="gramStart"/>
            <w:r w:rsidRPr="00A92133">
              <w:rPr>
                <w:sz w:val="24"/>
                <w:szCs w:val="24"/>
              </w:rPr>
              <w:t>возраста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пособие. Направление подготовки 49.03.02 Физическая культура для лиц с отклонениями в состоянии здоровья (адаптивная </w:t>
            </w:r>
            <w:r w:rsidRPr="00A92133">
              <w:rPr>
                <w:sz w:val="24"/>
                <w:szCs w:val="24"/>
              </w:rPr>
              <w:lastRenderedPageBreak/>
              <w:t xml:space="preserve">физическая культура) / составители Н. А. Бойко, В. Н. Бойко. — </w:t>
            </w:r>
            <w:proofErr w:type="gramStart"/>
            <w:r w:rsidRPr="00A92133">
              <w:rPr>
                <w:sz w:val="24"/>
                <w:szCs w:val="24"/>
              </w:rPr>
              <w:t>Сургут :</w:t>
            </w:r>
            <w:proofErr w:type="spellStart"/>
            <w:r w:rsidRPr="00A92133">
              <w:rPr>
                <w:sz w:val="24"/>
                <w:szCs w:val="24"/>
              </w:rPr>
              <w:t>Сургутский</w:t>
            </w:r>
            <w:proofErr w:type="spellEnd"/>
            <w:proofErr w:type="gramEnd"/>
            <w:r w:rsidRPr="00A92133">
              <w:rPr>
                <w:sz w:val="24"/>
                <w:szCs w:val="24"/>
              </w:rPr>
              <w:t xml:space="preserve"> государственный педагогический университет, 2016. — 116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http://www.iprbookshop.ru/86980.html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Формирование системы непрерывного физического воспитания детей дошкольного и младшего школьного </w:t>
            </w:r>
            <w:proofErr w:type="gramStart"/>
            <w:r w:rsidRPr="00A92133">
              <w:rPr>
                <w:sz w:val="24"/>
                <w:szCs w:val="24"/>
              </w:rPr>
              <w:t>возраста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Н. Г. Михайлов, А. П. Матвеев, В. П. Щербаков, Н. В. </w:t>
            </w:r>
            <w:proofErr w:type="spellStart"/>
            <w:r w:rsidRPr="00A92133">
              <w:rPr>
                <w:sz w:val="24"/>
                <w:szCs w:val="24"/>
              </w:rPr>
              <w:t>Штрифанова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2011. — 132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proofErr w:type="gramStart"/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http://www.iprbookshop.ru/26657.html</w:t>
              </w:r>
            </w:hyperlink>
            <w:r w:rsidRPr="00A92133">
              <w:rPr>
                <w:sz w:val="24"/>
                <w:szCs w:val="24"/>
              </w:rPr>
              <w:t>(</w:t>
            </w:r>
            <w:proofErr w:type="gramEnd"/>
            <w:r w:rsidRPr="00A92133">
              <w:rPr>
                <w:sz w:val="24"/>
                <w:szCs w:val="24"/>
              </w:rPr>
              <w:t xml:space="preserve">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9.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Литош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 Н. Л. </w:t>
            </w:r>
            <w:r w:rsidRPr="00A92133">
              <w:rPr>
                <w:sz w:val="24"/>
                <w:szCs w:val="24"/>
              </w:rPr>
              <w:t xml:space="preserve">Адаптивная физическая культура. Психолого-педагогическая характеристика детей с нарушениями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Н. Л. </w:t>
            </w:r>
            <w:proofErr w:type="spellStart"/>
            <w:r w:rsidRPr="00A92133">
              <w:rPr>
                <w:sz w:val="24"/>
                <w:szCs w:val="24"/>
              </w:rPr>
              <w:t>Литош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spellStart"/>
            <w:r w:rsidRPr="00A92133">
              <w:rPr>
                <w:sz w:val="24"/>
                <w:szCs w:val="24"/>
              </w:rPr>
              <w:t>СпортАкадемПресс</w:t>
            </w:r>
            <w:proofErr w:type="spellEnd"/>
            <w:proofErr w:type="gramEnd"/>
            <w:r w:rsidRPr="00A92133">
              <w:rPr>
                <w:sz w:val="24"/>
                <w:szCs w:val="24"/>
              </w:rPr>
              <w:t>, 2002. - 136 с. - ISBN 5-8134-0080-</w:t>
            </w:r>
            <w:proofErr w:type="gramStart"/>
            <w:r w:rsidRPr="00A92133">
              <w:rPr>
                <w:sz w:val="24"/>
                <w:szCs w:val="24"/>
              </w:rPr>
              <w:t>Х :</w:t>
            </w:r>
            <w:proofErr w:type="gramEnd"/>
            <w:r w:rsidRPr="00A92133">
              <w:rPr>
                <w:sz w:val="24"/>
                <w:szCs w:val="24"/>
              </w:rPr>
              <w:t xml:space="preserve"> 48.00. - Текст (визуальный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10.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Дмитриев А. А. </w:t>
            </w:r>
            <w:r w:rsidRPr="00A92133">
              <w:rPr>
                <w:sz w:val="24"/>
                <w:szCs w:val="24"/>
              </w:rPr>
              <w:t xml:space="preserve">Физическая культура в специальном </w:t>
            </w:r>
            <w:proofErr w:type="gramStart"/>
            <w:r w:rsidRPr="00A92133">
              <w:rPr>
                <w:sz w:val="24"/>
                <w:szCs w:val="24"/>
              </w:rPr>
              <w:t>образовании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А. А. Дмитриев.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ACADEMIA, 2002. - 176 </w:t>
            </w:r>
            <w:proofErr w:type="gramStart"/>
            <w:r w:rsidRPr="00A92133">
              <w:rPr>
                <w:sz w:val="24"/>
                <w:szCs w:val="24"/>
              </w:rPr>
              <w:t>c. :</w:t>
            </w:r>
            <w:proofErr w:type="gramEnd"/>
            <w:r w:rsidRPr="00A92133">
              <w:rPr>
                <w:sz w:val="24"/>
                <w:szCs w:val="24"/>
              </w:rPr>
              <w:t xml:space="preserve"> ил. - ISBN 5-7695-0813-2 : 49.00. - Текст (визуальный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Мастюкова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 Е. М. </w:t>
            </w:r>
            <w:r w:rsidRPr="00A92133">
              <w:rPr>
                <w:sz w:val="24"/>
                <w:szCs w:val="24"/>
              </w:rPr>
              <w:t xml:space="preserve">Специальная педагогика. Подготовка к обучению детей с особыми проблемами в развитии: ранний и дошкольный </w:t>
            </w:r>
            <w:proofErr w:type="gramStart"/>
            <w:r w:rsidRPr="00A92133">
              <w:rPr>
                <w:sz w:val="24"/>
                <w:szCs w:val="24"/>
              </w:rPr>
              <w:t>возраст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Е. М. </w:t>
            </w:r>
            <w:proofErr w:type="spellStart"/>
            <w:r w:rsidRPr="00A92133">
              <w:rPr>
                <w:sz w:val="24"/>
                <w:szCs w:val="24"/>
              </w:rPr>
              <w:t>Мастюкова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spellStart"/>
            <w:r w:rsidRPr="00A92133">
              <w:rPr>
                <w:sz w:val="24"/>
                <w:szCs w:val="24"/>
              </w:rPr>
              <w:t>Классикс</w:t>
            </w:r>
            <w:proofErr w:type="spellEnd"/>
            <w:proofErr w:type="gramEnd"/>
            <w:r w:rsidRPr="00A92133">
              <w:rPr>
                <w:sz w:val="24"/>
                <w:szCs w:val="24"/>
              </w:rPr>
              <w:t xml:space="preserve"> Стиль, 2003. - 315 </w:t>
            </w:r>
            <w:proofErr w:type="gramStart"/>
            <w:r w:rsidRPr="00A92133">
              <w:rPr>
                <w:sz w:val="24"/>
                <w:szCs w:val="24"/>
              </w:rPr>
              <w:t>с. :</w:t>
            </w:r>
            <w:proofErr w:type="gramEnd"/>
            <w:r w:rsidRPr="00A92133">
              <w:rPr>
                <w:sz w:val="24"/>
                <w:szCs w:val="24"/>
              </w:rPr>
              <w:t xml:space="preserve"> ил. - </w:t>
            </w:r>
            <w:proofErr w:type="spell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 xml:space="preserve">.: с. 313-315. - ISBN 5-94603-051- </w:t>
            </w:r>
            <w:proofErr w:type="gramStart"/>
            <w:r w:rsidRPr="00A92133">
              <w:rPr>
                <w:sz w:val="24"/>
                <w:szCs w:val="24"/>
              </w:rPr>
              <w:t>5 :</w:t>
            </w:r>
            <w:proofErr w:type="gramEnd"/>
            <w:r w:rsidRPr="00A92133">
              <w:rPr>
                <w:sz w:val="24"/>
                <w:szCs w:val="24"/>
              </w:rPr>
              <w:t xml:space="preserve"> 168.76.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Веневцев С. И. </w:t>
            </w:r>
            <w:r w:rsidRPr="00A92133">
              <w:rPr>
                <w:sz w:val="24"/>
                <w:szCs w:val="24"/>
              </w:rPr>
              <w:t xml:space="preserve">Оздоровление и коррекция психофизического развития детей с нарушением интеллекта средствами адаптивной физической культуры / С. И. Веневцев, А. А. Дмитриев.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Советский спорт, 2004. - 102 с. - ISBN 5-85009-971-</w:t>
            </w:r>
            <w:proofErr w:type="gramStart"/>
            <w:r w:rsidRPr="00A92133">
              <w:rPr>
                <w:sz w:val="24"/>
                <w:szCs w:val="24"/>
              </w:rPr>
              <w:t>9 :</w:t>
            </w:r>
            <w:proofErr w:type="gramEnd"/>
            <w:r w:rsidRPr="00A92133">
              <w:rPr>
                <w:sz w:val="24"/>
                <w:szCs w:val="24"/>
              </w:rPr>
              <w:t xml:space="preserve"> 146.33.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20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Завражин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, С. А. </w:t>
            </w:r>
            <w:r w:rsidRPr="00A92133">
              <w:rPr>
                <w:sz w:val="24"/>
                <w:szCs w:val="24"/>
              </w:rPr>
              <w:t xml:space="preserve">Адаптация детей с ограниченными </w:t>
            </w:r>
            <w:proofErr w:type="gramStart"/>
            <w:r w:rsidRPr="00A92133">
              <w:rPr>
                <w:sz w:val="24"/>
                <w:szCs w:val="24"/>
              </w:rPr>
              <w:t>возможностями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для вузов / С. А. </w:t>
            </w:r>
            <w:proofErr w:type="spellStart"/>
            <w:r w:rsidRPr="00A92133">
              <w:rPr>
                <w:sz w:val="24"/>
                <w:szCs w:val="24"/>
              </w:rPr>
              <w:t>Завражин</w:t>
            </w:r>
            <w:proofErr w:type="spellEnd"/>
            <w:r w:rsidRPr="00A92133">
              <w:rPr>
                <w:sz w:val="24"/>
                <w:szCs w:val="24"/>
              </w:rPr>
              <w:t xml:space="preserve">, Л. К. </w:t>
            </w:r>
            <w:proofErr w:type="spellStart"/>
            <w:r w:rsidRPr="00A92133">
              <w:rPr>
                <w:sz w:val="24"/>
                <w:szCs w:val="24"/>
              </w:rPr>
              <w:t>Фортова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Академический проект : </w:t>
            </w:r>
            <w:proofErr w:type="spellStart"/>
            <w:r w:rsidRPr="00A92133">
              <w:rPr>
                <w:sz w:val="24"/>
                <w:szCs w:val="24"/>
              </w:rPr>
              <w:t>Трикста</w:t>
            </w:r>
            <w:proofErr w:type="spellEnd"/>
            <w:r w:rsidRPr="00A92133">
              <w:rPr>
                <w:sz w:val="24"/>
                <w:szCs w:val="24"/>
              </w:rPr>
              <w:t>, 2005. - 394 с. - (</w:t>
            </w:r>
            <w:proofErr w:type="spellStart"/>
            <w:r w:rsidRPr="00A92133">
              <w:rPr>
                <w:sz w:val="24"/>
                <w:szCs w:val="24"/>
              </w:rPr>
              <w:t>Gaudeamus</w:t>
            </w:r>
            <w:proofErr w:type="spellEnd"/>
            <w:r w:rsidRPr="00A92133">
              <w:rPr>
                <w:sz w:val="24"/>
                <w:szCs w:val="24"/>
              </w:rPr>
              <w:t xml:space="preserve">). - </w:t>
            </w:r>
            <w:proofErr w:type="spellStart"/>
            <w:proofErr w:type="gram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>.:</w:t>
            </w:r>
            <w:proofErr w:type="gramEnd"/>
            <w:r w:rsidRPr="00A92133">
              <w:rPr>
                <w:sz w:val="24"/>
                <w:szCs w:val="24"/>
              </w:rPr>
              <w:t xml:space="preserve"> с. 390-391. - ISBN 5-8291-0637-х. - ISBN 5-902358-66-</w:t>
            </w:r>
            <w:proofErr w:type="gramStart"/>
            <w:r w:rsidRPr="00A92133">
              <w:rPr>
                <w:sz w:val="24"/>
                <w:szCs w:val="24"/>
              </w:rPr>
              <w:t>3 :</w:t>
            </w:r>
            <w:proofErr w:type="gramEnd"/>
            <w:r w:rsidRPr="00A92133">
              <w:rPr>
                <w:sz w:val="24"/>
                <w:szCs w:val="24"/>
              </w:rPr>
              <w:t xml:space="preserve"> 152.55.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Дробышева, С. А. </w:t>
            </w:r>
            <w:r w:rsidRPr="00A92133">
              <w:rPr>
                <w:sz w:val="24"/>
                <w:szCs w:val="24"/>
              </w:rPr>
              <w:t xml:space="preserve">Адаптивное физическое воспитание </w:t>
            </w:r>
            <w:r w:rsidRPr="00A92133">
              <w:rPr>
                <w:sz w:val="24"/>
                <w:szCs w:val="24"/>
              </w:rPr>
              <w:lastRenderedPageBreak/>
              <w:t xml:space="preserve">в системе дошкольного и школьного образования лиц с отклонениями в состоянии </w:t>
            </w:r>
            <w:proofErr w:type="gramStart"/>
            <w:r w:rsidRPr="00A92133">
              <w:rPr>
                <w:sz w:val="24"/>
                <w:szCs w:val="24"/>
              </w:rPr>
              <w:t>здоровья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С. А. Дробышева, И. А. Коровина, В. В. Вербина ; ВГАФК. - Волгоград, 2012. - </w:t>
            </w:r>
            <w:proofErr w:type="spellStart"/>
            <w:proofErr w:type="gram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>.:</w:t>
            </w:r>
            <w:proofErr w:type="gramEnd"/>
            <w:r w:rsidRPr="00A92133">
              <w:rPr>
                <w:sz w:val="24"/>
                <w:szCs w:val="24"/>
              </w:rPr>
              <w:t xml:space="preserve"> с. 189-196.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 xml:space="preserve">URL: </w:t>
              </w:r>
              <w:proofErr w:type="gramStart"/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http://lib.mgafk.ru</w:t>
              </w:r>
            </w:hyperlink>
            <w:r w:rsidRPr="00A92133">
              <w:rPr>
                <w:sz w:val="24"/>
                <w:szCs w:val="24"/>
              </w:rPr>
              <w:t>(</w:t>
            </w:r>
            <w:proofErr w:type="gramEnd"/>
            <w:r w:rsidRPr="00A92133">
              <w:rPr>
                <w:sz w:val="24"/>
                <w:szCs w:val="24"/>
              </w:rPr>
              <w:t xml:space="preserve">дата обращения: 28.01.2020).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lastRenderedPageBreak/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F83AE5" w:rsidRPr="00A92133" w:rsidRDefault="00F83AE5" w:rsidP="00F83AE5">
      <w:pPr>
        <w:ind w:left="1069"/>
        <w:contextualSpacing/>
        <w:rPr>
          <w:b/>
          <w:sz w:val="24"/>
          <w:szCs w:val="24"/>
        </w:rPr>
      </w:pPr>
    </w:p>
    <w:p w:rsidR="00F83AE5" w:rsidRPr="00A92133" w:rsidRDefault="00F83AE5" w:rsidP="00F83AE5">
      <w:pPr>
        <w:ind w:left="1069"/>
        <w:contextualSpacing/>
        <w:rPr>
          <w:b/>
          <w:sz w:val="24"/>
          <w:szCs w:val="24"/>
        </w:rPr>
      </w:pPr>
    </w:p>
    <w:p w:rsidR="00F83AE5" w:rsidRPr="00A92133" w:rsidRDefault="00F83AE5" w:rsidP="00F83AE5">
      <w:pPr>
        <w:pStyle w:val="a3"/>
        <w:numPr>
          <w:ilvl w:val="1"/>
          <w:numId w:val="26"/>
        </w:numPr>
        <w:rPr>
          <w:b/>
          <w:sz w:val="24"/>
          <w:szCs w:val="24"/>
        </w:rPr>
      </w:pPr>
      <w:r w:rsidRPr="00A92133">
        <w:rPr>
          <w:b/>
          <w:sz w:val="24"/>
          <w:szCs w:val="24"/>
        </w:rPr>
        <w:t xml:space="preserve">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5"/>
        <w:gridCol w:w="5879"/>
        <w:gridCol w:w="1395"/>
        <w:gridCol w:w="8"/>
        <w:gridCol w:w="1340"/>
      </w:tblGrid>
      <w:tr w:rsidR="00F83AE5" w:rsidRPr="00A92133" w:rsidTr="003C4580">
        <w:trPr>
          <w:trHeight w:val="340"/>
        </w:trPr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A92133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7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3AE5" w:rsidRPr="00A92133" w:rsidRDefault="00F83AE5" w:rsidP="003C4580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F83AE5" w:rsidRPr="00A92133" w:rsidRDefault="00F83AE5" w:rsidP="003C4580">
            <w:pPr>
              <w:rPr>
                <w:b/>
                <w:sz w:val="24"/>
                <w:szCs w:val="24"/>
              </w:rPr>
            </w:pPr>
          </w:p>
        </w:tc>
        <w:tc>
          <w:tcPr>
            <w:tcW w:w="2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rPr>
                <w:b/>
                <w:sz w:val="24"/>
                <w:szCs w:val="24"/>
              </w:rPr>
            </w:pPr>
          </w:p>
        </w:tc>
        <w:tc>
          <w:tcPr>
            <w:tcW w:w="57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rPr>
                <w:b/>
                <w:sz w:val="24"/>
                <w:szCs w:val="24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Токаева</w:t>
            </w:r>
            <w:proofErr w:type="spellEnd"/>
            <w:r w:rsidRPr="00A92133">
              <w:rPr>
                <w:sz w:val="24"/>
                <w:szCs w:val="24"/>
              </w:rPr>
              <w:t xml:space="preserve">, Т. Э. Методика физического воспитания детей с проблемами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пособие. Для специальностей по направлениям подготовки </w:t>
            </w:r>
            <w:proofErr w:type="spellStart"/>
            <w:r w:rsidRPr="00A92133">
              <w:rPr>
                <w:sz w:val="24"/>
                <w:szCs w:val="24"/>
              </w:rPr>
              <w:t>специалитета</w:t>
            </w:r>
            <w:proofErr w:type="spellEnd"/>
            <w:r w:rsidRPr="00A92133">
              <w:rPr>
                <w:sz w:val="24"/>
                <w:szCs w:val="24"/>
              </w:rPr>
              <w:t xml:space="preserve"> 050715.65 – «Логопедия», 050717.65 – «Специальная дошкольная педагогика и психология»; по направлениям подготовки </w:t>
            </w:r>
            <w:proofErr w:type="spellStart"/>
            <w:r w:rsidRPr="00A92133">
              <w:rPr>
                <w:sz w:val="24"/>
                <w:szCs w:val="24"/>
              </w:rPr>
              <w:t>бакалавриата</w:t>
            </w:r>
            <w:proofErr w:type="spellEnd"/>
            <w:r w:rsidRPr="00A92133">
              <w:rPr>
                <w:sz w:val="24"/>
                <w:szCs w:val="24"/>
              </w:rPr>
              <w:t xml:space="preserve"> 050700 – «Специальное (дефектологическое) образование – профиль «Дошкольная дефектология» / Т. Э. </w:t>
            </w:r>
            <w:proofErr w:type="spellStart"/>
            <w:r w:rsidRPr="00A92133">
              <w:rPr>
                <w:sz w:val="24"/>
                <w:szCs w:val="24"/>
              </w:rPr>
              <w:t>Токаева</w:t>
            </w:r>
            <w:proofErr w:type="spellEnd"/>
            <w:r w:rsidRPr="00A92133">
              <w:rPr>
                <w:sz w:val="24"/>
                <w:szCs w:val="24"/>
              </w:rPr>
              <w:t xml:space="preserve">, А. А. Наумов. — </w:t>
            </w:r>
            <w:proofErr w:type="gramStart"/>
            <w:r w:rsidRPr="00A92133">
              <w:rPr>
                <w:sz w:val="24"/>
                <w:szCs w:val="24"/>
              </w:rPr>
              <w:t>Пермь :</w:t>
            </w:r>
            <w:proofErr w:type="gramEnd"/>
            <w:r w:rsidRPr="00A92133">
              <w:rPr>
                <w:sz w:val="24"/>
                <w:szCs w:val="24"/>
              </w:rPr>
              <w:t xml:space="preserve"> Пермский государственный гуманитарно-педагогический университет, 2013. — 346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proofErr w:type="gramStart"/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http://www.iprbookshop.ru/32067.html</w:t>
              </w:r>
            </w:hyperlink>
            <w:r w:rsidRPr="00A92133">
              <w:rPr>
                <w:sz w:val="24"/>
                <w:szCs w:val="24"/>
              </w:rPr>
              <w:t>(</w:t>
            </w:r>
            <w:proofErr w:type="gramEnd"/>
            <w:r w:rsidRPr="00A92133">
              <w:rPr>
                <w:sz w:val="24"/>
                <w:szCs w:val="24"/>
              </w:rPr>
              <w:t xml:space="preserve">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Быченков, С. В. Методика работы кафедры физического воспитания </w:t>
            </w:r>
            <w:proofErr w:type="gramStart"/>
            <w:r w:rsidRPr="00A92133">
              <w:rPr>
                <w:sz w:val="24"/>
                <w:szCs w:val="24"/>
              </w:rPr>
              <w:t>вуза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С. В. Быченков. — </w:t>
            </w:r>
            <w:proofErr w:type="gramStart"/>
            <w:r w:rsidRPr="00A92133">
              <w:rPr>
                <w:sz w:val="24"/>
                <w:szCs w:val="24"/>
              </w:rPr>
              <w:t>Саратов :</w:t>
            </w:r>
            <w:proofErr w:type="gramEnd"/>
            <w:r w:rsidRPr="00A92133">
              <w:rPr>
                <w:sz w:val="24"/>
                <w:szCs w:val="24"/>
              </w:rPr>
              <w:t xml:space="preserve"> Вузовское образование, 2016. — 99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proofErr w:type="gramStart"/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http://www.iprbookshop.ru/49863.html</w:t>
              </w:r>
            </w:hyperlink>
            <w:r w:rsidRPr="00A92133">
              <w:rPr>
                <w:sz w:val="24"/>
                <w:szCs w:val="24"/>
              </w:rPr>
              <w:t>(</w:t>
            </w:r>
            <w:proofErr w:type="gramEnd"/>
            <w:r w:rsidRPr="00A92133">
              <w:rPr>
                <w:sz w:val="24"/>
                <w:szCs w:val="24"/>
              </w:rPr>
              <w:t xml:space="preserve">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Караулова</w:t>
            </w:r>
            <w:proofErr w:type="spellEnd"/>
            <w:r w:rsidRPr="00A92133">
              <w:rPr>
                <w:sz w:val="24"/>
                <w:szCs w:val="24"/>
              </w:rPr>
              <w:t xml:space="preserve">, Л. К. Физиологические основы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Л. К. </w:t>
            </w:r>
            <w:proofErr w:type="spellStart"/>
            <w:r w:rsidRPr="00A92133">
              <w:rPr>
                <w:sz w:val="24"/>
                <w:szCs w:val="24"/>
              </w:rPr>
              <w:t>Караулова</w:t>
            </w:r>
            <w:proofErr w:type="spellEnd"/>
            <w:r w:rsidRPr="00A92133">
              <w:rPr>
                <w:sz w:val="24"/>
                <w:szCs w:val="24"/>
              </w:rPr>
              <w:t xml:space="preserve">, М. М. Расулов.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2010. — 68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http://www.iprbookshop.ru/26642.html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Соколова, В. С. Адаптивное физическое воспитание детей дошкольного возраста с детским церебральным </w:t>
            </w:r>
            <w:proofErr w:type="gramStart"/>
            <w:r w:rsidRPr="00A92133">
              <w:rPr>
                <w:sz w:val="24"/>
                <w:szCs w:val="24"/>
              </w:rPr>
              <w:t>параличом :</w:t>
            </w:r>
            <w:proofErr w:type="gramEnd"/>
            <w:r w:rsidRPr="00A92133">
              <w:rPr>
                <w:sz w:val="24"/>
                <w:szCs w:val="24"/>
              </w:rPr>
              <w:t xml:space="preserve"> монография / В. С. Соколова, А. А. </w:t>
            </w:r>
            <w:proofErr w:type="spellStart"/>
            <w:r w:rsidRPr="00A92133">
              <w:rPr>
                <w:sz w:val="24"/>
                <w:szCs w:val="24"/>
              </w:rPr>
              <w:lastRenderedPageBreak/>
              <w:t>Анастасиадис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педагогический государственный университет, 2018. — 164 c. — ISBN 978-5-4263-0603-5.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http://www.iprbookshop.ru/79055.html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lastRenderedPageBreak/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uppressAutoHyphens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примерная программа дисциплины / РГУФК ; сост. С. П. Евсеев, Л. В. </w:t>
            </w:r>
            <w:proofErr w:type="spellStart"/>
            <w:r w:rsidRPr="00A92133">
              <w:rPr>
                <w:sz w:val="24"/>
                <w:szCs w:val="24"/>
              </w:rPr>
              <w:t>Шапкова</w:t>
            </w:r>
            <w:proofErr w:type="spellEnd"/>
            <w:r w:rsidRPr="00A92133">
              <w:rPr>
                <w:sz w:val="24"/>
                <w:szCs w:val="24"/>
              </w:rPr>
              <w:t xml:space="preserve">. - Москва, 2003. - 46 с. - </w:t>
            </w:r>
            <w:proofErr w:type="spellStart"/>
            <w:proofErr w:type="gram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>.:</w:t>
            </w:r>
            <w:proofErr w:type="gramEnd"/>
            <w:r w:rsidRPr="00A92133">
              <w:rPr>
                <w:sz w:val="24"/>
                <w:szCs w:val="24"/>
              </w:rPr>
              <w:t xml:space="preserve"> с. 45-46. - б/ц. - Текст (визуальный) :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9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6.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Балашова, В. Ф. </w:t>
            </w:r>
            <w:r w:rsidRPr="00A92133">
              <w:rPr>
                <w:sz w:val="24"/>
                <w:szCs w:val="24"/>
              </w:rPr>
              <w:t xml:space="preserve">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В. Ф. Балашова. - 2-е изд.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Физическая культура, 2009. - 190 с. - </w:t>
            </w:r>
            <w:proofErr w:type="spellStart"/>
            <w:proofErr w:type="gram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>.:</w:t>
            </w:r>
            <w:proofErr w:type="gramEnd"/>
            <w:r w:rsidRPr="00A92133">
              <w:rPr>
                <w:sz w:val="24"/>
                <w:szCs w:val="24"/>
              </w:rPr>
              <w:t xml:space="preserve"> с. 177-178. - ISBN 5-9746-0057-</w:t>
            </w:r>
            <w:proofErr w:type="gramStart"/>
            <w:r w:rsidRPr="00A92133">
              <w:rPr>
                <w:sz w:val="24"/>
                <w:szCs w:val="24"/>
              </w:rPr>
              <w:t>6 :</w:t>
            </w:r>
            <w:proofErr w:type="gramEnd"/>
            <w:r w:rsidRPr="00A92133">
              <w:rPr>
                <w:sz w:val="24"/>
                <w:szCs w:val="24"/>
              </w:rPr>
              <w:t xml:space="preserve"> 250.00. - Текст (визуальный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7.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Михайлова, Е. Я. </w:t>
            </w:r>
            <w:r w:rsidRPr="00A92133">
              <w:rPr>
                <w:sz w:val="24"/>
                <w:szCs w:val="24"/>
              </w:rPr>
              <w:t xml:space="preserve"> Адаптивное физическое воспитание детей с нарушениями </w:t>
            </w:r>
            <w:proofErr w:type="gramStart"/>
            <w:r w:rsidRPr="00A92133">
              <w:rPr>
                <w:sz w:val="24"/>
                <w:szCs w:val="24"/>
              </w:rPr>
              <w:t>речи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Е. Я. Михайлова, Д. Н. Саратова, О. Э. Евсеева ; НГУФК им. П. Ф. Лесгафта. - Санкт-Петербург, 2014. - ил. - </w:t>
            </w:r>
            <w:proofErr w:type="spellStart"/>
            <w:proofErr w:type="gram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>.:</w:t>
            </w:r>
            <w:proofErr w:type="gramEnd"/>
            <w:r w:rsidRPr="00A92133">
              <w:rPr>
                <w:sz w:val="24"/>
                <w:szCs w:val="24"/>
              </w:rPr>
              <w:t xml:space="preserve"> с. 95-101.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 xml:space="preserve">URL: </w:t>
              </w:r>
              <w:proofErr w:type="gramStart"/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http://lib.mgafk.ru</w:t>
              </w:r>
            </w:hyperlink>
            <w:r w:rsidRPr="00A92133">
              <w:rPr>
                <w:sz w:val="24"/>
                <w:szCs w:val="24"/>
              </w:rPr>
              <w:t>(</w:t>
            </w:r>
            <w:proofErr w:type="gramEnd"/>
            <w:r w:rsidRPr="00A92133">
              <w:rPr>
                <w:sz w:val="24"/>
                <w:szCs w:val="24"/>
              </w:rPr>
              <w:t xml:space="preserve">дата обращения: 31.01.2020).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8.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Адаптивное физическое воспитание детей до 3-х лет в дошкольных образовательных </w:t>
            </w:r>
            <w:proofErr w:type="gramStart"/>
            <w:r w:rsidRPr="00A92133">
              <w:rPr>
                <w:sz w:val="24"/>
                <w:szCs w:val="24"/>
              </w:rPr>
              <w:t>учреждениях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О. Э. Евсеева, А. В. Аксенов, Н. Н. Аксенова ; НГУ им. П. Ф. Лесгафта. - Санкт-Петербург, 2015. - </w:t>
            </w:r>
            <w:proofErr w:type="spellStart"/>
            <w:proofErr w:type="gram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>.:</w:t>
            </w:r>
            <w:proofErr w:type="gramEnd"/>
            <w:r w:rsidRPr="00A92133">
              <w:rPr>
                <w:sz w:val="24"/>
                <w:szCs w:val="24"/>
              </w:rPr>
              <w:t xml:space="preserve"> с. 118-123.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2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31.01.2020).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F83AE5" w:rsidRPr="00A92133" w:rsidRDefault="00F83AE5" w:rsidP="00F83AE5">
      <w:pPr>
        <w:ind w:left="1069"/>
        <w:contextualSpacing/>
        <w:rPr>
          <w:b/>
          <w:sz w:val="24"/>
          <w:szCs w:val="24"/>
        </w:rPr>
      </w:pPr>
    </w:p>
    <w:p w:rsidR="00F83AE5" w:rsidRDefault="00F83AE5" w:rsidP="004A68B0">
      <w:pPr>
        <w:contextualSpacing/>
        <w:rPr>
          <w:b/>
          <w:color w:val="333333"/>
          <w:sz w:val="24"/>
          <w:szCs w:val="24"/>
        </w:rPr>
      </w:pPr>
      <w:r w:rsidRPr="004A68B0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084D50" w:rsidRDefault="00084D50" w:rsidP="004A68B0">
      <w:pPr>
        <w:contextualSpacing/>
        <w:rPr>
          <w:b/>
          <w:color w:val="333333"/>
          <w:sz w:val="24"/>
          <w:szCs w:val="24"/>
        </w:rPr>
      </w:pPr>
    </w:p>
    <w:p w:rsidR="00084D50" w:rsidRPr="00585768" w:rsidRDefault="00084D50" w:rsidP="00084D50">
      <w:pPr>
        <w:numPr>
          <w:ilvl w:val="0"/>
          <w:numId w:val="35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proofErr w:type="spellStart"/>
      <w:r w:rsidRPr="00585768">
        <w:rPr>
          <w:sz w:val="24"/>
          <w:szCs w:val="24"/>
        </w:rPr>
        <w:t>Антиплагиат</w:t>
      </w:r>
      <w:proofErr w:type="spellEnd"/>
      <w:r w:rsidRPr="00585768"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23" w:history="1">
        <w:r w:rsidRPr="00585768">
          <w:rPr>
            <w:rStyle w:val="aa"/>
            <w:sz w:val="24"/>
            <w:szCs w:val="24"/>
          </w:rPr>
          <w:t>https://antiplagiat.ru/</w:t>
        </w:r>
      </w:hyperlink>
      <w:r w:rsidRPr="00585768">
        <w:rPr>
          <w:sz w:val="24"/>
          <w:szCs w:val="24"/>
        </w:rPr>
        <w:t xml:space="preserve"> </w:t>
      </w:r>
    </w:p>
    <w:p w:rsidR="00084D50" w:rsidRPr="00585768" w:rsidRDefault="00084D50" w:rsidP="00084D50">
      <w:pPr>
        <w:numPr>
          <w:ilvl w:val="0"/>
          <w:numId w:val="35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585768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4" w:history="1">
        <w:r w:rsidRPr="00585768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084D50" w:rsidRPr="00585768" w:rsidRDefault="00084D50" w:rsidP="00084D50">
      <w:pPr>
        <w:numPr>
          <w:ilvl w:val="0"/>
          <w:numId w:val="35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Министерство спорта Российской Федерации </w:t>
      </w:r>
      <w:hyperlink r:id="rId25" w:history="1">
        <w:r w:rsidRPr="00585768">
          <w:rPr>
            <w:rStyle w:val="aa"/>
            <w:sz w:val="24"/>
            <w:szCs w:val="24"/>
          </w:rPr>
          <w:t>http://www.minsport.gov.ru/</w:t>
        </w:r>
      </w:hyperlink>
    </w:p>
    <w:p w:rsidR="00084D50" w:rsidRPr="00585768" w:rsidRDefault="00084D50" w:rsidP="00084D50">
      <w:pPr>
        <w:numPr>
          <w:ilvl w:val="0"/>
          <w:numId w:val="35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Московская государственная академия физической культуры </w:t>
      </w:r>
      <w:hyperlink r:id="rId26" w:history="1">
        <w:r w:rsidRPr="00585768">
          <w:rPr>
            <w:rStyle w:val="aa"/>
            <w:sz w:val="24"/>
            <w:szCs w:val="24"/>
          </w:rPr>
          <w:t>https://mgafk.ru/</w:t>
        </w:r>
      </w:hyperlink>
      <w:r w:rsidRPr="00585768">
        <w:rPr>
          <w:sz w:val="24"/>
          <w:szCs w:val="24"/>
        </w:rPr>
        <w:t xml:space="preserve"> </w:t>
      </w:r>
    </w:p>
    <w:p w:rsidR="00084D50" w:rsidRPr="00585768" w:rsidRDefault="00084D50" w:rsidP="00084D50">
      <w:pPr>
        <w:numPr>
          <w:ilvl w:val="0"/>
          <w:numId w:val="35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bCs/>
          <w:sz w:val="24"/>
          <w:szCs w:val="24"/>
        </w:rPr>
        <w:t xml:space="preserve">Образовательная платформа МГАФК (SAKAI) </w:t>
      </w:r>
      <w:hyperlink r:id="rId27" w:history="1">
        <w:r w:rsidRPr="00585768">
          <w:rPr>
            <w:rStyle w:val="aa"/>
            <w:bCs/>
            <w:sz w:val="24"/>
            <w:szCs w:val="24"/>
          </w:rPr>
          <w:t>https://edu.mgafk.ru/portal</w:t>
        </w:r>
      </w:hyperlink>
      <w:r w:rsidRPr="00585768">
        <w:rPr>
          <w:bCs/>
          <w:sz w:val="24"/>
          <w:szCs w:val="24"/>
        </w:rPr>
        <w:t xml:space="preserve"> </w:t>
      </w:r>
    </w:p>
    <w:p w:rsidR="00084D50" w:rsidRPr="00585768" w:rsidRDefault="00084D50" w:rsidP="00084D50">
      <w:pPr>
        <w:numPr>
          <w:ilvl w:val="0"/>
          <w:numId w:val="35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Сервис организации видеоконференцсвязи, </w:t>
      </w:r>
      <w:proofErr w:type="spellStart"/>
      <w:r w:rsidRPr="00585768">
        <w:rPr>
          <w:sz w:val="24"/>
          <w:szCs w:val="24"/>
        </w:rPr>
        <w:t>вебинаров</w:t>
      </w:r>
      <w:proofErr w:type="spellEnd"/>
      <w:r w:rsidRPr="00585768">
        <w:rPr>
          <w:sz w:val="24"/>
          <w:szCs w:val="24"/>
        </w:rPr>
        <w:t xml:space="preserve">, онлайн-конференций, интерактивные доски </w:t>
      </w:r>
      <w:r w:rsidRPr="00585768">
        <w:rPr>
          <w:bCs/>
          <w:sz w:val="24"/>
          <w:szCs w:val="24"/>
        </w:rPr>
        <w:t>МГАФК</w:t>
      </w:r>
      <w:r w:rsidRPr="00585768">
        <w:rPr>
          <w:sz w:val="24"/>
          <w:szCs w:val="24"/>
        </w:rPr>
        <w:t xml:space="preserve"> </w:t>
      </w:r>
      <w:hyperlink r:id="rId28" w:history="1">
        <w:r w:rsidRPr="00585768">
          <w:rPr>
            <w:rStyle w:val="aa"/>
            <w:sz w:val="24"/>
            <w:szCs w:val="24"/>
          </w:rPr>
          <w:t>https://vks.mgafk.ru/</w:t>
        </w:r>
      </w:hyperlink>
      <w:r w:rsidRPr="00585768">
        <w:rPr>
          <w:sz w:val="24"/>
          <w:szCs w:val="24"/>
        </w:rPr>
        <w:t xml:space="preserve"> </w:t>
      </w:r>
    </w:p>
    <w:p w:rsidR="00084D50" w:rsidRPr="00585768" w:rsidRDefault="00084D50" w:rsidP="00084D50">
      <w:pPr>
        <w:numPr>
          <w:ilvl w:val="0"/>
          <w:numId w:val="35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585768">
        <w:rPr>
          <w:rFonts w:eastAsia="Calibri"/>
          <w:color w:val="2F2F2F"/>
          <w:sz w:val="24"/>
          <w:szCs w:val="24"/>
          <w:lang w:eastAsia="en-US"/>
        </w:rPr>
        <w:lastRenderedPageBreak/>
        <w:t xml:space="preserve">Федеральная служба по надзору в сфере образования и науки </w:t>
      </w:r>
      <w:hyperlink r:id="rId29" w:history="1">
        <w:r w:rsidRPr="00585768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084D50" w:rsidRPr="00585768" w:rsidRDefault="00084D50" w:rsidP="00084D50">
      <w:pPr>
        <w:numPr>
          <w:ilvl w:val="0"/>
          <w:numId w:val="35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585768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0" w:history="1">
        <w:r w:rsidRPr="00585768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084D50" w:rsidRPr="00585768" w:rsidRDefault="00084D50" w:rsidP="00084D50">
      <w:pPr>
        <w:numPr>
          <w:ilvl w:val="0"/>
          <w:numId w:val="35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1" w:history="1">
        <w:r w:rsidRPr="00585768">
          <w:rPr>
            <w:rStyle w:val="aa"/>
            <w:sz w:val="24"/>
            <w:szCs w:val="24"/>
          </w:rPr>
          <w:t>http://fcior.edu.ru/</w:t>
        </w:r>
      </w:hyperlink>
      <w:r w:rsidRPr="00585768">
        <w:rPr>
          <w:sz w:val="24"/>
          <w:szCs w:val="24"/>
        </w:rPr>
        <w:t xml:space="preserve"> </w:t>
      </w:r>
    </w:p>
    <w:p w:rsidR="00084D50" w:rsidRPr="00585768" w:rsidRDefault="00084D50" w:rsidP="00084D50">
      <w:pPr>
        <w:numPr>
          <w:ilvl w:val="0"/>
          <w:numId w:val="35"/>
        </w:numPr>
        <w:spacing w:after="160"/>
        <w:contextualSpacing/>
        <w:jc w:val="both"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Электронная библиотечная система ЭЛМАРК (МГАФК) </w:t>
      </w:r>
      <w:hyperlink r:id="rId32" w:history="1">
        <w:r w:rsidRPr="00585768">
          <w:rPr>
            <w:color w:val="0066CC"/>
            <w:sz w:val="24"/>
            <w:szCs w:val="24"/>
            <w:u w:val="single"/>
            <w:lang w:val="en-US"/>
          </w:rPr>
          <w:t>http</w:t>
        </w:r>
        <w:r w:rsidRPr="00585768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084D50" w:rsidRPr="00585768" w:rsidRDefault="00084D50" w:rsidP="00084D50">
      <w:pPr>
        <w:numPr>
          <w:ilvl w:val="0"/>
          <w:numId w:val="35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>Электронно-библиотечная система «</w:t>
      </w:r>
      <w:proofErr w:type="spellStart"/>
      <w:r w:rsidRPr="00585768">
        <w:rPr>
          <w:sz w:val="24"/>
          <w:szCs w:val="24"/>
        </w:rPr>
        <w:t>Юрайт</w:t>
      </w:r>
      <w:proofErr w:type="spellEnd"/>
      <w:r w:rsidRPr="00585768">
        <w:rPr>
          <w:sz w:val="24"/>
          <w:szCs w:val="24"/>
        </w:rPr>
        <w:t xml:space="preserve">» </w:t>
      </w:r>
      <w:hyperlink r:id="rId33" w:history="1">
        <w:r w:rsidRPr="00585768">
          <w:rPr>
            <w:rStyle w:val="aa"/>
            <w:sz w:val="24"/>
            <w:szCs w:val="24"/>
          </w:rPr>
          <w:t>https://urait.ru/</w:t>
        </w:r>
      </w:hyperlink>
    </w:p>
    <w:p w:rsidR="00084D50" w:rsidRPr="00585768" w:rsidRDefault="00084D50" w:rsidP="00084D50">
      <w:pPr>
        <w:numPr>
          <w:ilvl w:val="0"/>
          <w:numId w:val="35"/>
        </w:numPr>
        <w:spacing w:after="160"/>
        <w:contextualSpacing/>
        <w:jc w:val="both"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Электронно-библиотечная система </w:t>
      </w:r>
      <w:proofErr w:type="spellStart"/>
      <w:r w:rsidRPr="00585768">
        <w:rPr>
          <w:sz w:val="24"/>
          <w:szCs w:val="24"/>
        </w:rPr>
        <w:t>Elibrary</w:t>
      </w:r>
      <w:proofErr w:type="spellEnd"/>
      <w:r w:rsidRPr="00585768">
        <w:rPr>
          <w:sz w:val="24"/>
          <w:szCs w:val="24"/>
        </w:rPr>
        <w:t xml:space="preserve"> </w:t>
      </w:r>
      <w:hyperlink r:id="rId34" w:history="1">
        <w:r w:rsidRPr="00585768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084D50" w:rsidRPr="00585768" w:rsidRDefault="00084D50" w:rsidP="00084D50">
      <w:pPr>
        <w:numPr>
          <w:ilvl w:val="0"/>
          <w:numId w:val="35"/>
        </w:numPr>
        <w:spacing w:after="160"/>
        <w:contextualSpacing/>
        <w:jc w:val="both"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Электронно-библиотечная система </w:t>
      </w:r>
      <w:proofErr w:type="spellStart"/>
      <w:r w:rsidRPr="00585768">
        <w:rPr>
          <w:sz w:val="24"/>
          <w:szCs w:val="24"/>
        </w:rPr>
        <w:t>IPRbooks</w:t>
      </w:r>
      <w:proofErr w:type="spellEnd"/>
      <w:r w:rsidRPr="00585768">
        <w:rPr>
          <w:sz w:val="24"/>
          <w:szCs w:val="24"/>
        </w:rPr>
        <w:t xml:space="preserve"> </w:t>
      </w:r>
      <w:hyperlink r:id="rId35" w:history="1">
        <w:r w:rsidRPr="00585768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084D50" w:rsidRDefault="00084D50" w:rsidP="00084D50">
      <w:pPr>
        <w:numPr>
          <w:ilvl w:val="0"/>
          <w:numId w:val="35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Электронно-библиотечная система РУКОНТ </w:t>
      </w:r>
      <w:hyperlink r:id="rId36" w:history="1">
        <w:r w:rsidRPr="00585768">
          <w:rPr>
            <w:rStyle w:val="aa"/>
            <w:sz w:val="24"/>
            <w:szCs w:val="24"/>
          </w:rPr>
          <w:t>https://lib.rucont.ru</w:t>
        </w:r>
      </w:hyperlink>
    </w:p>
    <w:p w:rsidR="00084D50" w:rsidRDefault="00084D50" w:rsidP="00084D50">
      <w:pPr>
        <w:numPr>
          <w:ilvl w:val="0"/>
          <w:numId w:val="35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585768">
        <w:rPr>
          <w:color w:val="000000"/>
          <w:sz w:val="24"/>
          <w:szCs w:val="24"/>
        </w:rPr>
        <w:t xml:space="preserve">Медицинская библиотека </w:t>
      </w:r>
      <w:proofErr w:type="spellStart"/>
      <w:r w:rsidRPr="00585768">
        <w:rPr>
          <w:color w:val="000000"/>
          <w:sz w:val="24"/>
          <w:szCs w:val="24"/>
          <w:lang w:val="en-US"/>
        </w:rPr>
        <w:t>BooksMed</w:t>
      </w:r>
      <w:proofErr w:type="spellEnd"/>
      <w:r w:rsidRPr="00585768">
        <w:rPr>
          <w:color w:val="000000"/>
          <w:sz w:val="24"/>
          <w:szCs w:val="24"/>
        </w:rPr>
        <w:t xml:space="preserve"> </w:t>
      </w:r>
      <w:hyperlink r:id="rId37" w:history="1">
        <w:r w:rsidRPr="00585768">
          <w:rPr>
            <w:color w:val="0000FF"/>
            <w:sz w:val="24"/>
            <w:szCs w:val="24"/>
            <w:u w:val="single"/>
            <w:lang w:val="en-US"/>
          </w:rPr>
          <w:t>http</w:t>
        </w:r>
        <w:r w:rsidRPr="00585768">
          <w:rPr>
            <w:color w:val="0000FF"/>
            <w:sz w:val="24"/>
            <w:szCs w:val="24"/>
            <w:u w:val="single"/>
          </w:rPr>
          <w:t>://</w:t>
        </w:r>
        <w:r w:rsidRPr="00585768">
          <w:rPr>
            <w:color w:val="0000FF"/>
            <w:sz w:val="24"/>
            <w:szCs w:val="24"/>
            <w:u w:val="single"/>
            <w:lang w:val="en-US"/>
          </w:rPr>
          <w:t>www</w:t>
        </w:r>
        <w:r w:rsidRPr="00585768">
          <w:rPr>
            <w:color w:val="0000FF"/>
            <w:sz w:val="24"/>
            <w:szCs w:val="24"/>
            <w:u w:val="single"/>
          </w:rPr>
          <w:t>.</w:t>
        </w:r>
        <w:proofErr w:type="spellStart"/>
        <w:r w:rsidRPr="00585768">
          <w:rPr>
            <w:color w:val="0000FF"/>
            <w:sz w:val="24"/>
            <w:szCs w:val="24"/>
            <w:u w:val="single"/>
            <w:lang w:val="en-US"/>
          </w:rPr>
          <w:t>booksmed</w:t>
        </w:r>
        <w:proofErr w:type="spellEnd"/>
        <w:r w:rsidRPr="00585768">
          <w:rPr>
            <w:color w:val="0000FF"/>
            <w:sz w:val="24"/>
            <w:szCs w:val="24"/>
            <w:u w:val="single"/>
          </w:rPr>
          <w:t>.</w:t>
        </w:r>
        <w:r w:rsidRPr="00585768">
          <w:rPr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084D50" w:rsidRPr="00585768" w:rsidRDefault="00084D50" w:rsidP="00084D50">
      <w:pPr>
        <w:numPr>
          <w:ilvl w:val="0"/>
          <w:numId w:val="35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Медицинская информационная сеть </w:t>
      </w:r>
      <w:hyperlink r:id="rId38" w:history="1">
        <w:r w:rsidRPr="00585768">
          <w:rPr>
            <w:color w:val="0000FF"/>
            <w:sz w:val="24"/>
            <w:szCs w:val="24"/>
            <w:u w:val="single"/>
          </w:rPr>
          <w:t>http://www.medicinform.net</w:t>
        </w:r>
      </w:hyperlink>
    </w:p>
    <w:p w:rsidR="00084D50" w:rsidRDefault="00084D50" w:rsidP="004A68B0">
      <w:pPr>
        <w:contextualSpacing/>
        <w:rPr>
          <w:b/>
          <w:color w:val="333333"/>
          <w:sz w:val="24"/>
          <w:szCs w:val="24"/>
        </w:rPr>
      </w:pPr>
    </w:p>
    <w:p w:rsidR="00F83AE5" w:rsidRPr="004A68B0" w:rsidRDefault="00F83AE5" w:rsidP="004A68B0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4"/>
        </w:rPr>
      </w:pPr>
    </w:p>
    <w:p w:rsidR="00F83AE5" w:rsidRPr="004A68B0" w:rsidRDefault="00F83AE5" w:rsidP="004A68B0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4"/>
        </w:rPr>
      </w:pPr>
      <w:r w:rsidRPr="004A68B0">
        <w:rPr>
          <w:b/>
          <w:caps/>
          <w:color w:val="000000"/>
          <w:spacing w:val="-1"/>
          <w:sz w:val="24"/>
          <w:szCs w:val="24"/>
        </w:rPr>
        <w:t xml:space="preserve">8. </w:t>
      </w:r>
      <w:r w:rsidRPr="004A68B0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дисциплины:</w:t>
      </w:r>
    </w:p>
    <w:p w:rsidR="00F83AE5" w:rsidRPr="004A68B0" w:rsidRDefault="00F83AE5" w:rsidP="004A68B0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b/>
          <w:color w:val="000000"/>
          <w:sz w:val="24"/>
          <w:szCs w:val="24"/>
        </w:rPr>
      </w:pPr>
      <w:r w:rsidRPr="004A68B0">
        <w:rPr>
          <w:b/>
          <w:color w:val="000000"/>
          <w:sz w:val="24"/>
          <w:szCs w:val="24"/>
        </w:rPr>
        <w:t>8.1.  Специализированные аудитории и оборудование:</w:t>
      </w:r>
    </w:p>
    <w:p w:rsidR="00F83AE5" w:rsidRPr="004A68B0" w:rsidRDefault="00F83AE5" w:rsidP="004A68B0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strike/>
          <w:color w:val="FF0000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9"/>
        <w:gridCol w:w="5348"/>
      </w:tblGrid>
      <w:tr w:rsidR="00F83AE5" w:rsidRPr="004A68B0" w:rsidTr="003C4580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4A68B0" w:rsidRDefault="00F83AE5" w:rsidP="004A68B0">
            <w:pPr>
              <w:ind w:hanging="26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4A68B0" w:rsidRDefault="00F83AE5" w:rsidP="004A68B0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F83AE5" w:rsidRPr="004A68B0" w:rsidTr="003C4580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4A68B0" w:rsidRDefault="00F83AE5" w:rsidP="004A68B0">
            <w:pPr>
              <w:jc w:val="both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t xml:space="preserve">аудитория для семинарских занятий, текущей и промежуточной </w:t>
            </w:r>
            <w:proofErr w:type="gramStart"/>
            <w:r w:rsidRPr="004A68B0">
              <w:rPr>
                <w:sz w:val="24"/>
                <w:szCs w:val="24"/>
              </w:rPr>
              <w:t>аттестации  (</w:t>
            </w:r>
            <w:proofErr w:type="gramEnd"/>
            <w:r w:rsidRPr="004A68B0">
              <w:rPr>
                <w:sz w:val="24"/>
                <w:szCs w:val="24"/>
              </w:rPr>
              <w:t xml:space="preserve">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4A68B0" w:rsidRDefault="00F83AE5" w:rsidP="004A68B0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t xml:space="preserve">Компьютеры с выходом в интернет, принтер, мультимедийное оборудование, аппарат функциональной диагностики </w:t>
            </w:r>
            <w:proofErr w:type="spellStart"/>
            <w:r w:rsidRPr="004A68B0">
              <w:rPr>
                <w:sz w:val="24"/>
                <w:szCs w:val="24"/>
              </w:rPr>
              <w:t>Валента</w:t>
            </w:r>
            <w:proofErr w:type="spellEnd"/>
            <w:r w:rsidRPr="004A68B0">
              <w:rPr>
                <w:sz w:val="24"/>
                <w:szCs w:val="24"/>
              </w:rPr>
              <w:t>, АПК «</w:t>
            </w:r>
            <w:proofErr w:type="spellStart"/>
            <w:r w:rsidRPr="004A68B0">
              <w:rPr>
                <w:sz w:val="24"/>
                <w:szCs w:val="24"/>
              </w:rPr>
              <w:t>Варикард</w:t>
            </w:r>
            <w:proofErr w:type="spellEnd"/>
            <w:r w:rsidRPr="004A68B0">
              <w:rPr>
                <w:sz w:val="24"/>
                <w:szCs w:val="24"/>
              </w:rPr>
              <w:t>», тонометры,  демонстрационные учебно-наглядные пособия, автоматизированное рабочее место обучающегося с нарушением зрения «</w:t>
            </w:r>
            <w:proofErr w:type="spellStart"/>
            <w:r w:rsidRPr="004A68B0">
              <w:rPr>
                <w:sz w:val="24"/>
                <w:szCs w:val="24"/>
              </w:rPr>
              <w:t>ЭлСиС</w:t>
            </w:r>
            <w:proofErr w:type="spellEnd"/>
            <w:r w:rsidRPr="004A68B0">
              <w:rPr>
                <w:sz w:val="24"/>
                <w:szCs w:val="24"/>
              </w:rPr>
              <w:t xml:space="preserve"> 207», автоматизированное рабочее место обучающегося с нарушением слуха «ЭлСиС205с», система </w:t>
            </w:r>
            <w:proofErr w:type="spellStart"/>
            <w:r w:rsidRPr="004A68B0">
              <w:rPr>
                <w:sz w:val="24"/>
                <w:szCs w:val="24"/>
              </w:rPr>
              <w:t>субтитрирования</w:t>
            </w:r>
            <w:proofErr w:type="spellEnd"/>
            <w:r w:rsidRPr="004A68B0">
              <w:rPr>
                <w:sz w:val="24"/>
                <w:szCs w:val="24"/>
              </w:rPr>
              <w:t xml:space="preserve"> Исток-</w:t>
            </w:r>
            <w:proofErr w:type="spellStart"/>
            <w:r w:rsidRPr="004A68B0">
              <w:rPr>
                <w:sz w:val="24"/>
                <w:szCs w:val="24"/>
              </w:rPr>
              <w:t>Синхро</w:t>
            </w:r>
            <w:proofErr w:type="spellEnd"/>
            <w:r w:rsidRPr="004A68B0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«Исток»М2 с радиомикрофоном на стойке,  </w:t>
            </w:r>
            <w:r w:rsidRPr="004A68B0">
              <w:rPr>
                <w:sz w:val="24"/>
                <w:szCs w:val="24"/>
                <w:lang w:val="en-US"/>
              </w:rPr>
              <w:t>FM</w:t>
            </w:r>
            <w:r w:rsidRPr="004A68B0">
              <w:rPr>
                <w:sz w:val="24"/>
                <w:szCs w:val="24"/>
              </w:rPr>
              <w:t xml:space="preserve">-передатчик </w:t>
            </w:r>
            <w:r w:rsidRPr="004A68B0">
              <w:rPr>
                <w:sz w:val="24"/>
                <w:szCs w:val="24"/>
                <w:lang w:val="en-US"/>
              </w:rPr>
              <w:t>AMIGO</w:t>
            </w:r>
            <w:r w:rsidRPr="004A68B0">
              <w:rPr>
                <w:sz w:val="24"/>
                <w:szCs w:val="24"/>
              </w:rPr>
              <w:t xml:space="preserve"> Т31, </w:t>
            </w:r>
            <w:r w:rsidRPr="004A68B0">
              <w:rPr>
                <w:sz w:val="24"/>
                <w:szCs w:val="24"/>
                <w:lang w:val="en-US"/>
              </w:rPr>
              <w:t>FM</w:t>
            </w:r>
            <w:r w:rsidRPr="004A68B0">
              <w:rPr>
                <w:sz w:val="24"/>
                <w:szCs w:val="24"/>
              </w:rPr>
              <w:t xml:space="preserve">-приемник </w:t>
            </w:r>
            <w:r w:rsidRPr="004A68B0">
              <w:rPr>
                <w:sz w:val="24"/>
                <w:szCs w:val="24"/>
                <w:lang w:val="en-US"/>
              </w:rPr>
              <w:t>ARC</w:t>
            </w:r>
            <w:r w:rsidRPr="004A68B0">
              <w:rPr>
                <w:sz w:val="24"/>
                <w:szCs w:val="24"/>
              </w:rPr>
              <w:t xml:space="preserve"> с индукционной петлей, специальное устройство для чтения «говорящих книг», электронный </w:t>
            </w:r>
            <w:proofErr w:type="spellStart"/>
            <w:r w:rsidRPr="004A68B0">
              <w:rPr>
                <w:sz w:val="24"/>
                <w:szCs w:val="24"/>
              </w:rPr>
              <w:t>видеоувеличитель</w:t>
            </w:r>
            <w:proofErr w:type="spellEnd"/>
            <w:r w:rsidRPr="004A68B0">
              <w:rPr>
                <w:sz w:val="24"/>
                <w:szCs w:val="24"/>
              </w:rPr>
              <w:t xml:space="preserve"> «</w:t>
            </w:r>
            <w:proofErr w:type="spellStart"/>
            <w:r w:rsidRPr="004A68B0">
              <w:rPr>
                <w:sz w:val="24"/>
                <w:szCs w:val="24"/>
                <w:lang w:val="en-US"/>
              </w:rPr>
              <w:t>ONYXDeskset</w:t>
            </w:r>
            <w:proofErr w:type="spellEnd"/>
            <w:r w:rsidRPr="004A68B0">
              <w:rPr>
                <w:sz w:val="24"/>
                <w:szCs w:val="24"/>
              </w:rPr>
              <w:t xml:space="preserve"> Н</w:t>
            </w:r>
            <w:r w:rsidRPr="004A68B0">
              <w:rPr>
                <w:sz w:val="24"/>
                <w:szCs w:val="24"/>
                <w:lang w:val="en-US"/>
              </w:rPr>
              <w:t>D</w:t>
            </w:r>
            <w:r w:rsidRPr="004A68B0">
              <w:rPr>
                <w:sz w:val="24"/>
                <w:szCs w:val="24"/>
              </w:rPr>
              <w:t>, принтер Брайля .</w:t>
            </w:r>
          </w:p>
        </w:tc>
      </w:tr>
      <w:tr w:rsidR="00F83AE5" w:rsidRPr="004A68B0" w:rsidTr="003C4580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4A68B0" w:rsidRDefault="00F83AE5" w:rsidP="004A68B0">
            <w:pPr>
              <w:ind w:hanging="26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t xml:space="preserve">аудитория для групповых и индивидуальных консультаций (аудитории </w:t>
            </w:r>
            <w:proofErr w:type="gramStart"/>
            <w:r w:rsidRPr="004A68B0">
              <w:rPr>
                <w:sz w:val="24"/>
                <w:szCs w:val="24"/>
              </w:rPr>
              <w:t>№  316</w:t>
            </w:r>
            <w:proofErr w:type="gramEnd"/>
            <w:r w:rsidRPr="004A68B0">
              <w:rPr>
                <w:sz w:val="24"/>
                <w:szCs w:val="24"/>
              </w:rPr>
              <w:t>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4A68B0" w:rsidRDefault="00F83AE5" w:rsidP="004A68B0">
            <w:pPr>
              <w:jc w:val="both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t>мультимедийное оборудование, экран.</w:t>
            </w:r>
          </w:p>
          <w:p w:rsidR="00F83AE5" w:rsidRPr="004A68B0" w:rsidRDefault="00F83AE5" w:rsidP="004A68B0">
            <w:pPr>
              <w:ind w:left="-52"/>
              <w:jc w:val="both"/>
              <w:rPr>
                <w:sz w:val="24"/>
                <w:szCs w:val="24"/>
              </w:rPr>
            </w:pPr>
            <w:r w:rsidRPr="004A68B0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F83AE5" w:rsidRPr="004A68B0" w:rsidRDefault="00F83AE5" w:rsidP="004A68B0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F83AE5" w:rsidRPr="004A68B0" w:rsidTr="003C4580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4A68B0" w:rsidRDefault="00F83AE5" w:rsidP="004A68B0">
            <w:pPr>
              <w:ind w:hanging="26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t>помещение для самостоятельной работы (</w:t>
            </w:r>
            <w:proofErr w:type="gramStart"/>
            <w:r w:rsidRPr="004A68B0">
              <w:rPr>
                <w:sz w:val="24"/>
                <w:szCs w:val="24"/>
              </w:rPr>
              <w:t>аудитории  №</w:t>
            </w:r>
            <w:proofErr w:type="gramEnd"/>
            <w:r w:rsidRPr="004A68B0">
              <w:rPr>
                <w:sz w:val="24"/>
                <w:szCs w:val="24"/>
              </w:rPr>
              <w:t xml:space="preserve">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4A68B0" w:rsidRDefault="00F83AE5" w:rsidP="004A68B0">
            <w:pPr>
              <w:ind w:left="-52"/>
              <w:jc w:val="both"/>
              <w:rPr>
                <w:sz w:val="24"/>
                <w:szCs w:val="24"/>
              </w:rPr>
            </w:pPr>
            <w:r w:rsidRPr="004A68B0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  <w:p w:rsidR="00F83AE5" w:rsidRPr="004A68B0" w:rsidRDefault="00F83AE5" w:rsidP="00462642">
            <w:pPr>
              <w:jc w:val="both"/>
              <w:rPr>
                <w:sz w:val="24"/>
                <w:szCs w:val="24"/>
                <w:lang w:eastAsia="en-US"/>
              </w:rPr>
            </w:pPr>
          </w:p>
        </w:tc>
      </w:tr>
    </w:tbl>
    <w:p w:rsidR="0079603A" w:rsidRDefault="0079603A" w:rsidP="00F83AE5">
      <w:pPr>
        <w:widowControl w:val="0"/>
        <w:ind w:firstLine="709"/>
        <w:rPr>
          <w:b/>
          <w:sz w:val="24"/>
          <w:szCs w:val="24"/>
        </w:rPr>
      </w:pPr>
    </w:p>
    <w:p w:rsidR="00F83AE5" w:rsidRPr="00A92133" w:rsidRDefault="00F83AE5" w:rsidP="00F83AE5">
      <w:pPr>
        <w:widowControl w:val="0"/>
        <w:ind w:firstLine="709"/>
        <w:rPr>
          <w:b/>
          <w:sz w:val="24"/>
          <w:szCs w:val="24"/>
        </w:rPr>
      </w:pPr>
      <w:r w:rsidRPr="00A92133">
        <w:rPr>
          <w:b/>
          <w:sz w:val="24"/>
          <w:szCs w:val="24"/>
        </w:rPr>
        <w:t>8.2. Программное обеспечение:</w:t>
      </w:r>
    </w:p>
    <w:p w:rsidR="00F83AE5" w:rsidRPr="00A92133" w:rsidRDefault="00F83AE5" w:rsidP="00F83AE5">
      <w:pPr>
        <w:widowControl w:val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A92133">
        <w:rPr>
          <w:sz w:val="24"/>
          <w:szCs w:val="24"/>
          <w:lang w:val="en-US"/>
        </w:rPr>
        <w:t>GYULGPLLibreOffice</w:t>
      </w:r>
      <w:proofErr w:type="spellEnd"/>
      <w:r w:rsidRPr="00A92133">
        <w:rPr>
          <w:sz w:val="24"/>
          <w:szCs w:val="24"/>
        </w:rPr>
        <w:t xml:space="preserve"> или одна из лицензионных версий </w:t>
      </w:r>
      <w:proofErr w:type="spellStart"/>
      <w:r w:rsidRPr="00A92133">
        <w:rPr>
          <w:sz w:val="24"/>
          <w:szCs w:val="24"/>
          <w:lang w:val="en-US"/>
        </w:rPr>
        <w:t>MicrosoftOffice</w:t>
      </w:r>
      <w:proofErr w:type="spellEnd"/>
      <w:r w:rsidRPr="00A92133">
        <w:rPr>
          <w:sz w:val="24"/>
          <w:szCs w:val="24"/>
        </w:rPr>
        <w:t xml:space="preserve">. </w:t>
      </w:r>
    </w:p>
    <w:p w:rsidR="0079603A" w:rsidRDefault="0079603A" w:rsidP="004A68B0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strike/>
          <w:color w:val="FF0000"/>
          <w:sz w:val="24"/>
          <w:szCs w:val="24"/>
        </w:rPr>
      </w:pP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A92133">
        <w:rPr>
          <w:b/>
          <w:color w:val="000000"/>
          <w:sz w:val="24"/>
          <w:szCs w:val="24"/>
        </w:rPr>
        <w:t xml:space="preserve">и </w:t>
      </w:r>
      <w:r w:rsidRPr="00A92133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A92133">
        <w:rPr>
          <w:b/>
          <w:color w:val="000000"/>
          <w:sz w:val="24"/>
          <w:szCs w:val="24"/>
        </w:rPr>
        <w:t xml:space="preserve">с ограниченными </w:t>
      </w:r>
      <w:r w:rsidRPr="00A92133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A92133">
        <w:rPr>
          <w:color w:val="000000"/>
          <w:spacing w:val="-1"/>
          <w:sz w:val="24"/>
          <w:szCs w:val="24"/>
        </w:rPr>
        <w:t xml:space="preserve"> осуществляется </w:t>
      </w:r>
      <w:r w:rsidRPr="00A92133">
        <w:rPr>
          <w:color w:val="000000"/>
          <w:sz w:val="24"/>
          <w:szCs w:val="24"/>
        </w:rPr>
        <w:t xml:space="preserve">с </w:t>
      </w:r>
      <w:r w:rsidRPr="00A92133">
        <w:rPr>
          <w:color w:val="000000"/>
          <w:spacing w:val="-1"/>
          <w:sz w:val="24"/>
          <w:szCs w:val="24"/>
        </w:rPr>
        <w:t xml:space="preserve">учетом особенностей психофизического </w:t>
      </w:r>
      <w:r w:rsidRPr="00A92133">
        <w:rPr>
          <w:color w:val="000000"/>
          <w:spacing w:val="-1"/>
          <w:sz w:val="24"/>
          <w:szCs w:val="24"/>
        </w:rPr>
        <w:lastRenderedPageBreak/>
        <w:t>развития, индивидуальных возможностей</w:t>
      </w:r>
      <w:r w:rsidRPr="00A92133">
        <w:rPr>
          <w:color w:val="000000"/>
          <w:sz w:val="24"/>
          <w:szCs w:val="24"/>
        </w:rPr>
        <w:t xml:space="preserve"> и </w:t>
      </w:r>
      <w:r w:rsidRPr="00A92133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92133">
        <w:rPr>
          <w:color w:val="000000"/>
          <w:spacing w:val="-2"/>
          <w:sz w:val="24"/>
          <w:szCs w:val="24"/>
        </w:rPr>
        <w:t xml:space="preserve">доступ </w:t>
      </w:r>
      <w:r w:rsidRPr="00A92133">
        <w:rPr>
          <w:color w:val="000000"/>
          <w:sz w:val="24"/>
          <w:szCs w:val="24"/>
        </w:rPr>
        <w:t xml:space="preserve">в </w:t>
      </w:r>
      <w:r w:rsidRPr="00A92133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92133">
        <w:rPr>
          <w:color w:val="000000"/>
          <w:sz w:val="24"/>
          <w:szCs w:val="24"/>
        </w:rPr>
        <w:t xml:space="preserve">на 1 этаже главного здания. </w:t>
      </w:r>
      <w:r w:rsidRPr="00A92133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8.3.1.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F83AE5" w:rsidRPr="00A92133" w:rsidRDefault="00F83AE5" w:rsidP="004A68B0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A92133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о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A92133">
        <w:rPr>
          <w:rFonts w:cs="Courier New"/>
          <w:color w:val="000000"/>
          <w:sz w:val="24"/>
          <w:szCs w:val="24"/>
        </w:rPr>
        <w:t xml:space="preserve">обучающихся, 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A92133">
        <w:rPr>
          <w:rFonts w:cs="Courier New"/>
          <w:color w:val="000000"/>
          <w:sz w:val="24"/>
          <w:szCs w:val="24"/>
        </w:rPr>
        <w:t xml:space="preserve">к </w:t>
      </w:r>
      <w:r w:rsidRPr="00A92133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F83AE5" w:rsidRPr="00A92133" w:rsidRDefault="00F83AE5" w:rsidP="004A68B0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э</w:t>
      </w:r>
      <w:r w:rsidRPr="00A92133">
        <w:rPr>
          <w:rFonts w:cs="Courier New"/>
          <w:color w:val="000000"/>
          <w:sz w:val="24"/>
          <w:szCs w:val="24"/>
        </w:rPr>
        <w:t xml:space="preserve">лектронный видео увеличитель "ONYX </w:t>
      </w:r>
      <w:proofErr w:type="spellStart"/>
      <w:r w:rsidRPr="00A92133">
        <w:rPr>
          <w:rFonts w:cs="Courier New"/>
          <w:color w:val="000000"/>
          <w:sz w:val="24"/>
          <w:szCs w:val="24"/>
        </w:rPr>
        <w:t>Deskset</w:t>
      </w:r>
      <w:proofErr w:type="spellEnd"/>
      <w:r w:rsidRPr="00A92133">
        <w:rPr>
          <w:rFonts w:cs="Courier New"/>
          <w:color w:val="000000"/>
          <w:sz w:val="24"/>
          <w:szCs w:val="24"/>
        </w:rPr>
        <w:t xml:space="preserve"> HD 22 (в полной комплектации);</w:t>
      </w:r>
    </w:p>
    <w:p w:rsidR="00F83AE5" w:rsidRPr="00A92133" w:rsidRDefault="00F83AE5" w:rsidP="004A68B0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b/>
          <w:color w:val="000000"/>
          <w:sz w:val="24"/>
          <w:szCs w:val="24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F83AE5" w:rsidRPr="00A92133" w:rsidRDefault="00F83AE5" w:rsidP="004A68B0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A92133">
        <w:rPr>
          <w:rFonts w:cs="Courier New"/>
          <w:b/>
          <w:color w:val="000000"/>
          <w:sz w:val="24"/>
          <w:szCs w:val="24"/>
        </w:rPr>
        <w:t>-</w:t>
      </w:r>
      <w:r w:rsidRPr="00A92133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F83AE5" w:rsidRPr="00A92133" w:rsidRDefault="00F83AE5" w:rsidP="004A68B0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8.3.2.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</w:rPr>
        <w:t xml:space="preserve">акустическая </w:t>
      </w:r>
      <w:proofErr w:type="spellStart"/>
      <w:r w:rsidRPr="00A92133">
        <w:rPr>
          <w:color w:val="000000"/>
          <w:sz w:val="24"/>
          <w:szCs w:val="24"/>
        </w:rPr>
        <w:t>система</w:t>
      </w:r>
      <w:r w:rsidRPr="00A92133">
        <w:rPr>
          <w:color w:val="000000"/>
          <w:sz w:val="24"/>
          <w:szCs w:val="24"/>
          <w:shd w:val="clear" w:color="auto" w:fill="FFFFFF"/>
        </w:rPr>
        <w:t>FrontRowtoGo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b/>
          <w:color w:val="000000"/>
          <w:sz w:val="24"/>
          <w:szCs w:val="24"/>
          <w:shd w:val="clear" w:color="auto" w:fill="FFFFFF"/>
        </w:rPr>
        <w:t>-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8.3.3.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 xml:space="preserve">и лиц с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92133">
        <w:rPr>
          <w:i/>
          <w:iCs/>
          <w:color w:val="000000"/>
          <w:sz w:val="24"/>
          <w:szCs w:val="24"/>
        </w:rPr>
        <w:t>аппарата: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F83AE5" w:rsidRDefault="00F83AE5" w:rsidP="00F83AE5">
      <w:pPr>
        <w:rPr>
          <w:b/>
          <w:sz w:val="24"/>
          <w:szCs w:val="24"/>
        </w:rPr>
      </w:pPr>
    </w:p>
    <w:p w:rsidR="00F83AE5" w:rsidRDefault="00F83AE5" w:rsidP="00F83AE5">
      <w:pPr>
        <w:rPr>
          <w:b/>
          <w:sz w:val="24"/>
          <w:szCs w:val="24"/>
        </w:rPr>
      </w:pPr>
    </w:p>
    <w:p w:rsidR="00784898" w:rsidRPr="00F83AE5" w:rsidRDefault="00784898" w:rsidP="00180B8B">
      <w:pPr>
        <w:spacing w:line="276" w:lineRule="auto"/>
        <w:jc w:val="both"/>
        <w:rPr>
          <w:sz w:val="24"/>
          <w:szCs w:val="24"/>
        </w:rPr>
      </w:pPr>
    </w:p>
    <w:p w:rsidR="00784898" w:rsidRPr="00F83AE5" w:rsidRDefault="00784898" w:rsidP="00180B8B">
      <w:pPr>
        <w:spacing w:line="276" w:lineRule="auto"/>
        <w:jc w:val="both"/>
        <w:rPr>
          <w:i/>
          <w:sz w:val="24"/>
          <w:szCs w:val="24"/>
        </w:rPr>
      </w:pPr>
    </w:p>
    <w:p w:rsidR="00784898" w:rsidRPr="00F83AE5" w:rsidRDefault="00784898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79603A" w:rsidRDefault="0079603A">
      <w:pPr>
        <w:spacing w:after="200"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1D3EDF" w:rsidRPr="004A68B0" w:rsidRDefault="001D3EDF" w:rsidP="001D3EDF">
      <w:pPr>
        <w:jc w:val="right"/>
        <w:rPr>
          <w:i/>
        </w:rPr>
      </w:pPr>
      <w:r w:rsidRPr="004A68B0">
        <w:rPr>
          <w:i/>
        </w:rPr>
        <w:t xml:space="preserve">Приложение </w:t>
      </w:r>
      <w:r w:rsidR="00543499" w:rsidRPr="004A68B0">
        <w:rPr>
          <w:i/>
        </w:rPr>
        <w:t>к рабочей программ</w:t>
      </w:r>
      <w:r w:rsidR="005F0554" w:rsidRPr="004A68B0">
        <w:rPr>
          <w:i/>
        </w:rPr>
        <w:t>е</w:t>
      </w:r>
      <w:r w:rsidR="00543499" w:rsidRPr="004A68B0">
        <w:rPr>
          <w:i/>
        </w:rPr>
        <w:t xml:space="preserve"> дисциплины</w:t>
      </w:r>
    </w:p>
    <w:p w:rsidR="003728CE" w:rsidRPr="004A68B0" w:rsidRDefault="00543499" w:rsidP="001D3EDF">
      <w:pPr>
        <w:jc w:val="right"/>
        <w:rPr>
          <w:b/>
          <w:i/>
        </w:rPr>
      </w:pPr>
      <w:r w:rsidRPr="004A68B0">
        <w:rPr>
          <w:b/>
          <w:i/>
        </w:rPr>
        <w:t>«</w:t>
      </w:r>
      <w:r w:rsidR="003728CE" w:rsidRPr="004A68B0">
        <w:rPr>
          <w:b/>
          <w:i/>
        </w:rPr>
        <w:t>Адаптивное физическое воспитание</w:t>
      </w:r>
    </w:p>
    <w:p w:rsidR="00543499" w:rsidRPr="004A68B0" w:rsidRDefault="003728CE" w:rsidP="001D3EDF">
      <w:pPr>
        <w:jc w:val="right"/>
        <w:rPr>
          <w:b/>
          <w:i/>
        </w:rPr>
      </w:pPr>
      <w:r w:rsidRPr="00462642">
        <w:rPr>
          <w:b/>
          <w:i/>
        </w:rPr>
        <w:t>лиц</w:t>
      </w:r>
      <w:r w:rsidRPr="004A68B0">
        <w:rPr>
          <w:b/>
          <w:i/>
        </w:rPr>
        <w:t xml:space="preserve"> со сложными нарушениями развития</w:t>
      </w:r>
      <w:r w:rsidR="00543499" w:rsidRPr="004A68B0">
        <w:rPr>
          <w:b/>
          <w:i/>
        </w:rPr>
        <w:t>»</w:t>
      </w:r>
    </w:p>
    <w:p w:rsidR="001D3EDF" w:rsidRPr="00F83AE5" w:rsidRDefault="001D3EDF" w:rsidP="001D3EDF">
      <w:pPr>
        <w:jc w:val="right"/>
        <w:rPr>
          <w:i/>
          <w:sz w:val="24"/>
          <w:szCs w:val="24"/>
        </w:rPr>
      </w:pPr>
    </w:p>
    <w:p w:rsidR="001D3EDF" w:rsidRPr="00F83AE5" w:rsidRDefault="001D3EDF" w:rsidP="001D3EDF">
      <w:pPr>
        <w:jc w:val="center"/>
        <w:rPr>
          <w:sz w:val="24"/>
          <w:szCs w:val="24"/>
        </w:rPr>
      </w:pPr>
      <w:r w:rsidRPr="00F83AE5">
        <w:rPr>
          <w:sz w:val="24"/>
          <w:szCs w:val="24"/>
        </w:rPr>
        <w:t xml:space="preserve">Министерство спорта Российской Федерации </w:t>
      </w:r>
    </w:p>
    <w:p w:rsidR="001D3EDF" w:rsidRPr="00F83AE5" w:rsidRDefault="001D3EDF" w:rsidP="001D3EDF">
      <w:pPr>
        <w:jc w:val="center"/>
        <w:rPr>
          <w:sz w:val="24"/>
          <w:szCs w:val="24"/>
        </w:rPr>
      </w:pPr>
    </w:p>
    <w:p w:rsidR="001D3EDF" w:rsidRPr="00F83AE5" w:rsidRDefault="001D3EDF" w:rsidP="001D3EDF">
      <w:pPr>
        <w:jc w:val="center"/>
        <w:rPr>
          <w:sz w:val="24"/>
          <w:szCs w:val="24"/>
        </w:rPr>
      </w:pPr>
      <w:r w:rsidRPr="00F83AE5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F83AE5" w:rsidRDefault="001D3EDF" w:rsidP="001D3EDF">
      <w:pPr>
        <w:jc w:val="center"/>
        <w:rPr>
          <w:sz w:val="24"/>
          <w:szCs w:val="24"/>
        </w:rPr>
      </w:pPr>
      <w:r w:rsidRPr="00F83AE5">
        <w:rPr>
          <w:sz w:val="24"/>
          <w:szCs w:val="24"/>
        </w:rPr>
        <w:t>высшего образования</w:t>
      </w:r>
    </w:p>
    <w:p w:rsidR="001D3EDF" w:rsidRPr="00F83AE5" w:rsidRDefault="001D3EDF" w:rsidP="001D3EDF">
      <w:pPr>
        <w:jc w:val="center"/>
        <w:rPr>
          <w:sz w:val="24"/>
          <w:szCs w:val="24"/>
        </w:rPr>
      </w:pPr>
      <w:r w:rsidRPr="00F83AE5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4A68B0" w:rsidRDefault="004A68B0" w:rsidP="003728CE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3728CE" w:rsidRPr="00F83AE5" w:rsidRDefault="003728CE" w:rsidP="003728C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83AE5">
        <w:rPr>
          <w:rFonts w:cs="Tahoma"/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1D3EDF" w:rsidRPr="00F83AE5" w:rsidRDefault="001D3EDF" w:rsidP="001D3EDF">
      <w:pPr>
        <w:jc w:val="right"/>
        <w:rPr>
          <w:sz w:val="24"/>
          <w:szCs w:val="24"/>
        </w:rPr>
      </w:pPr>
    </w:p>
    <w:p w:rsidR="00103BA7" w:rsidRPr="00507311" w:rsidRDefault="00103BA7" w:rsidP="00103BA7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>УТВЕРЖДЕНО</w:t>
      </w:r>
    </w:p>
    <w:p w:rsidR="00103BA7" w:rsidRPr="00507311" w:rsidRDefault="00103BA7" w:rsidP="00103BA7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 xml:space="preserve">решением Учебно-методической комиссии     </w:t>
      </w:r>
    </w:p>
    <w:p w:rsidR="00103BA7" w:rsidRPr="00507311" w:rsidRDefault="00103BA7" w:rsidP="00103BA7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 xml:space="preserve">   протокол № 5/24 от «17» июня 2024г.</w:t>
      </w:r>
    </w:p>
    <w:p w:rsidR="00103BA7" w:rsidRPr="00507311" w:rsidRDefault="00103BA7" w:rsidP="00103BA7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 xml:space="preserve">Председатель УМК, </w:t>
      </w:r>
    </w:p>
    <w:p w:rsidR="00103BA7" w:rsidRPr="00507311" w:rsidRDefault="00103BA7" w:rsidP="00103BA7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 xml:space="preserve"> </w:t>
      </w:r>
      <w:r>
        <w:rPr>
          <w:sz w:val="24"/>
          <w:szCs w:val="24"/>
        </w:rPr>
        <w:t>п</w:t>
      </w:r>
      <w:r w:rsidRPr="00507311">
        <w:rPr>
          <w:sz w:val="24"/>
          <w:szCs w:val="24"/>
        </w:rPr>
        <w:t>роректор по учебной работе</w:t>
      </w:r>
    </w:p>
    <w:p w:rsidR="00103BA7" w:rsidRPr="00507311" w:rsidRDefault="00103BA7" w:rsidP="00103BA7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>___________________А.П. Морозов</w:t>
      </w:r>
    </w:p>
    <w:p w:rsidR="00103BA7" w:rsidRPr="00507311" w:rsidRDefault="00103BA7" w:rsidP="00103BA7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>«17» июня 2024 г.</w:t>
      </w:r>
    </w:p>
    <w:p w:rsidR="00270E8A" w:rsidRPr="00266D37" w:rsidRDefault="00270E8A" w:rsidP="00270E8A">
      <w:pPr>
        <w:jc w:val="right"/>
        <w:rPr>
          <w:sz w:val="24"/>
          <w:szCs w:val="24"/>
        </w:rPr>
      </w:pPr>
    </w:p>
    <w:p w:rsidR="001D3EDF" w:rsidRPr="00F83AE5" w:rsidRDefault="001D3EDF" w:rsidP="001D3EDF">
      <w:pPr>
        <w:jc w:val="right"/>
        <w:rPr>
          <w:sz w:val="24"/>
          <w:szCs w:val="24"/>
        </w:rPr>
      </w:pPr>
    </w:p>
    <w:p w:rsidR="001D3EDF" w:rsidRPr="00F83AE5" w:rsidRDefault="001D3EDF" w:rsidP="001D3EDF">
      <w:pPr>
        <w:jc w:val="center"/>
        <w:rPr>
          <w:b/>
          <w:bCs/>
          <w:sz w:val="24"/>
          <w:szCs w:val="24"/>
        </w:rPr>
      </w:pPr>
      <w:r w:rsidRPr="00F83AE5">
        <w:rPr>
          <w:b/>
          <w:bCs/>
          <w:sz w:val="24"/>
          <w:szCs w:val="24"/>
        </w:rPr>
        <w:t>Фонд оценочных средств</w:t>
      </w:r>
    </w:p>
    <w:p w:rsidR="001D3EDF" w:rsidRPr="00F83AE5" w:rsidRDefault="001D3EDF" w:rsidP="001D3EDF">
      <w:pPr>
        <w:jc w:val="center"/>
        <w:rPr>
          <w:b/>
          <w:sz w:val="24"/>
          <w:szCs w:val="24"/>
        </w:rPr>
      </w:pPr>
      <w:r w:rsidRPr="00F83AE5">
        <w:rPr>
          <w:b/>
          <w:sz w:val="24"/>
          <w:szCs w:val="24"/>
        </w:rPr>
        <w:t xml:space="preserve">по дисциплине </w:t>
      </w:r>
    </w:p>
    <w:p w:rsidR="001D3EDF" w:rsidRPr="00F83AE5" w:rsidRDefault="001D3EDF" w:rsidP="001D3EDF">
      <w:pPr>
        <w:jc w:val="center"/>
        <w:rPr>
          <w:sz w:val="24"/>
          <w:szCs w:val="24"/>
        </w:rPr>
      </w:pPr>
    </w:p>
    <w:p w:rsidR="00F82F5B" w:rsidRPr="00F83AE5" w:rsidRDefault="00F82F5B" w:rsidP="00F82F5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83AE5">
        <w:rPr>
          <w:rFonts w:hAnsi="Times New Roman Bold"/>
          <w:b/>
          <w:sz w:val="24"/>
          <w:szCs w:val="24"/>
        </w:rPr>
        <w:t>«АДАПТИВНОЕ</w:t>
      </w:r>
      <w:r w:rsidR="00265BAC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ФИЗИЧЕСКОЕ</w:t>
      </w:r>
      <w:r w:rsidR="00265BAC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ВОСПИТАНИЕ</w:t>
      </w:r>
      <w:r w:rsidR="00265BAC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ЛИЦ</w:t>
      </w:r>
      <w:r w:rsidR="00265BAC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СО</w:t>
      </w:r>
      <w:r w:rsidR="00265BAC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СЛОЖНЫМИ</w:t>
      </w:r>
      <w:r w:rsidR="00265BAC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НАРУШЕНИЯМИ</w:t>
      </w:r>
      <w:r w:rsidR="00265BAC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РАЗВИТИЯ»</w:t>
      </w:r>
    </w:p>
    <w:p w:rsidR="004A68B0" w:rsidRPr="0079603A" w:rsidRDefault="00F82F5B" w:rsidP="0079603A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4A68B0">
        <w:rPr>
          <w:rFonts w:ascii="Times New Roman Bold" w:eastAsia="Times New Roman Bold" w:hAnsi="Times New Roman Bold" w:cs="Times New Roman Bold"/>
          <w:b/>
          <w:sz w:val="24"/>
          <w:szCs w:val="24"/>
        </w:rPr>
        <w:t>Б1.В.01</w:t>
      </w:r>
    </w:p>
    <w:p w:rsidR="001D3EDF" w:rsidRPr="00F83AE5" w:rsidRDefault="001D3EDF" w:rsidP="001D3EDF">
      <w:pPr>
        <w:jc w:val="center"/>
        <w:rPr>
          <w:b/>
          <w:sz w:val="24"/>
          <w:szCs w:val="24"/>
        </w:rPr>
      </w:pPr>
    </w:p>
    <w:p w:rsidR="0079603A" w:rsidRDefault="004A68B0" w:rsidP="003728CE">
      <w:pPr>
        <w:jc w:val="center"/>
        <w:rPr>
          <w:rFonts w:hAnsi="Times New Roman Bold"/>
          <w:sz w:val="24"/>
          <w:szCs w:val="24"/>
        </w:rPr>
      </w:pPr>
      <w:r>
        <w:rPr>
          <w:rFonts w:hAnsi="Times New Roman Bold"/>
          <w:sz w:val="24"/>
          <w:szCs w:val="24"/>
        </w:rPr>
        <w:t>Н</w:t>
      </w:r>
      <w:r w:rsidR="003728CE" w:rsidRPr="00F83AE5">
        <w:rPr>
          <w:rFonts w:hAnsi="Times New Roman Bold"/>
          <w:sz w:val="24"/>
          <w:szCs w:val="24"/>
        </w:rPr>
        <w:t>аправлени</w:t>
      </w:r>
      <w:r>
        <w:rPr>
          <w:rFonts w:hAnsi="Times New Roman Bold"/>
          <w:sz w:val="24"/>
          <w:szCs w:val="24"/>
        </w:rPr>
        <w:t>е</w:t>
      </w:r>
      <w:r w:rsidR="0079603A">
        <w:rPr>
          <w:rFonts w:hAnsi="Times New Roman Bold"/>
          <w:sz w:val="24"/>
          <w:szCs w:val="24"/>
        </w:rPr>
        <w:t xml:space="preserve"> </w:t>
      </w:r>
      <w:r w:rsidR="003728CE" w:rsidRPr="00F83AE5">
        <w:rPr>
          <w:rFonts w:hAnsi="Times New Roman Bold"/>
          <w:sz w:val="24"/>
          <w:szCs w:val="24"/>
        </w:rPr>
        <w:t>подготовки</w:t>
      </w:r>
      <w:r w:rsidR="0079603A">
        <w:rPr>
          <w:rFonts w:hAnsi="Times New Roman Bold"/>
          <w:sz w:val="24"/>
          <w:szCs w:val="24"/>
        </w:rPr>
        <w:t xml:space="preserve"> </w:t>
      </w:r>
    </w:p>
    <w:p w:rsidR="003728CE" w:rsidRPr="00F83AE5" w:rsidRDefault="003728CE" w:rsidP="003728CE">
      <w:pPr>
        <w:jc w:val="center"/>
        <w:rPr>
          <w:rFonts w:hAnsi="Times New Roman Bold"/>
          <w:i/>
          <w:iCs/>
          <w:sz w:val="24"/>
          <w:szCs w:val="24"/>
        </w:rPr>
      </w:pPr>
      <w:r w:rsidRPr="00F83AE5">
        <w:rPr>
          <w:rFonts w:ascii="Times New Roman Bold"/>
          <w:i/>
          <w:iCs/>
          <w:sz w:val="24"/>
          <w:szCs w:val="24"/>
        </w:rPr>
        <w:t xml:space="preserve">49.04.02 </w:t>
      </w:r>
      <w:r w:rsidRPr="00F83AE5">
        <w:rPr>
          <w:rFonts w:ascii="Times New Roman Bold"/>
          <w:i/>
          <w:iCs/>
          <w:sz w:val="24"/>
          <w:szCs w:val="24"/>
        </w:rPr>
        <w:t>Физическая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культура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для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лиц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с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отклонениями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в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состоянии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здоровья</w:t>
      </w:r>
      <w:r w:rsidRPr="00F83AE5">
        <w:rPr>
          <w:rFonts w:ascii="Times New Roman Bold"/>
          <w:i/>
          <w:iCs/>
          <w:sz w:val="24"/>
          <w:szCs w:val="24"/>
        </w:rPr>
        <w:t xml:space="preserve"> (</w:t>
      </w:r>
      <w:r w:rsidR="0079603A">
        <w:rPr>
          <w:rFonts w:ascii="Times New Roman Bold"/>
          <w:i/>
          <w:iCs/>
          <w:sz w:val="24"/>
          <w:szCs w:val="24"/>
        </w:rPr>
        <w:t>а</w:t>
      </w:r>
      <w:r w:rsidRPr="00F83AE5">
        <w:rPr>
          <w:rFonts w:ascii="Times New Roman Bold"/>
          <w:i/>
          <w:iCs/>
          <w:sz w:val="24"/>
          <w:szCs w:val="24"/>
        </w:rPr>
        <w:t>даптивная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ф</w:t>
      </w:r>
      <w:r w:rsidRPr="00F83AE5">
        <w:rPr>
          <w:rFonts w:hAnsi="Times New Roman Bold"/>
          <w:i/>
          <w:iCs/>
          <w:sz w:val="24"/>
          <w:szCs w:val="24"/>
        </w:rPr>
        <w:t>изическая</w:t>
      </w:r>
      <w:r w:rsidR="0079603A">
        <w:rPr>
          <w:rFonts w:hAnsi="Times New Roman Bold"/>
          <w:i/>
          <w:iCs/>
          <w:sz w:val="24"/>
          <w:szCs w:val="24"/>
        </w:rPr>
        <w:t xml:space="preserve"> </w:t>
      </w:r>
      <w:r w:rsidRPr="00F83AE5">
        <w:rPr>
          <w:rFonts w:hAnsi="Times New Roman Bold"/>
          <w:i/>
          <w:iCs/>
          <w:sz w:val="24"/>
          <w:szCs w:val="24"/>
        </w:rPr>
        <w:t>культура</w:t>
      </w:r>
      <w:r w:rsidRPr="00F83AE5">
        <w:rPr>
          <w:rFonts w:hAnsi="Times New Roman Bold"/>
          <w:i/>
          <w:iCs/>
          <w:sz w:val="24"/>
          <w:szCs w:val="24"/>
        </w:rPr>
        <w:t>)</w:t>
      </w:r>
    </w:p>
    <w:p w:rsidR="004A68B0" w:rsidRPr="00F83AE5" w:rsidRDefault="004A68B0" w:rsidP="003728CE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3728CE" w:rsidRPr="00F83AE5" w:rsidRDefault="003728CE" w:rsidP="003728C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83AE5">
        <w:rPr>
          <w:rFonts w:cs="Tahoma"/>
          <w:b/>
          <w:color w:val="000000"/>
          <w:sz w:val="24"/>
          <w:szCs w:val="24"/>
        </w:rPr>
        <w:t>Квалификация выпускника</w:t>
      </w:r>
      <w:r w:rsidRPr="00F83AE5">
        <w:rPr>
          <w:i/>
          <w:iCs/>
          <w:sz w:val="24"/>
          <w:szCs w:val="24"/>
        </w:rPr>
        <w:t xml:space="preserve"> - магистр</w:t>
      </w:r>
    </w:p>
    <w:p w:rsidR="004A68B0" w:rsidRPr="00F83AE5" w:rsidRDefault="004A68B0" w:rsidP="0079603A">
      <w:pPr>
        <w:rPr>
          <w:b/>
          <w:sz w:val="24"/>
          <w:szCs w:val="24"/>
        </w:rPr>
      </w:pPr>
    </w:p>
    <w:p w:rsidR="00462642" w:rsidRDefault="001D3EDF" w:rsidP="001D3EDF">
      <w:pPr>
        <w:jc w:val="center"/>
        <w:rPr>
          <w:b/>
          <w:sz w:val="24"/>
          <w:szCs w:val="24"/>
        </w:rPr>
      </w:pPr>
      <w:r w:rsidRPr="00F83AE5">
        <w:rPr>
          <w:b/>
          <w:sz w:val="24"/>
          <w:szCs w:val="24"/>
        </w:rPr>
        <w:t xml:space="preserve">Форма обучения </w:t>
      </w:r>
    </w:p>
    <w:p w:rsidR="001D3EDF" w:rsidRPr="00BA1760" w:rsidRDefault="003728CE" w:rsidP="001D3EDF">
      <w:pPr>
        <w:jc w:val="center"/>
        <w:rPr>
          <w:sz w:val="24"/>
          <w:szCs w:val="24"/>
        </w:rPr>
      </w:pPr>
      <w:r w:rsidRPr="00BA1760">
        <w:rPr>
          <w:sz w:val="24"/>
          <w:szCs w:val="24"/>
        </w:rPr>
        <w:t>очная</w:t>
      </w:r>
      <w:r w:rsidR="00D22EB6" w:rsidRPr="00BA1760">
        <w:rPr>
          <w:sz w:val="24"/>
          <w:szCs w:val="24"/>
        </w:rPr>
        <w:t>/заочная</w:t>
      </w:r>
    </w:p>
    <w:p w:rsidR="00103BA7" w:rsidRDefault="00103BA7" w:rsidP="001D3EDF">
      <w:pPr>
        <w:jc w:val="center"/>
        <w:rPr>
          <w:b/>
          <w:sz w:val="24"/>
          <w:szCs w:val="24"/>
        </w:rPr>
      </w:pPr>
    </w:p>
    <w:p w:rsidR="00103BA7" w:rsidRDefault="00103BA7" w:rsidP="001D3EDF">
      <w:pPr>
        <w:jc w:val="center"/>
        <w:rPr>
          <w:b/>
          <w:sz w:val="24"/>
          <w:szCs w:val="24"/>
        </w:rPr>
      </w:pPr>
    </w:p>
    <w:p w:rsidR="00103BA7" w:rsidRDefault="00103BA7" w:rsidP="001D3EDF">
      <w:pPr>
        <w:jc w:val="center"/>
        <w:rPr>
          <w:b/>
          <w:sz w:val="24"/>
          <w:szCs w:val="24"/>
        </w:rPr>
      </w:pPr>
    </w:p>
    <w:p w:rsidR="00103BA7" w:rsidRDefault="00103BA7" w:rsidP="001D3EDF">
      <w:pPr>
        <w:jc w:val="center"/>
        <w:rPr>
          <w:b/>
          <w:sz w:val="24"/>
          <w:szCs w:val="24"/>
        </w:rPr>
      </w:pPr>
    </w:p>
    <w:p w:rsidR="00103BA7" w:rsidRPr="00507311" w:rsidRDefault="00103BA7" w:rsidP="00103BA7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>Рассмотрено и одобрено на заседании кафедры</w:t>
      </w:r>
    </w:p>
    <w:p w:rsidR="00103BA7" w:rsidRPr="00507311" w:rsidRDefault="00103BA7" w:rsidP="00103BA7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 xml:space="preserve">(протокол № 16 от «21» мая 2024 г.) </w:t>
      </w:r>
    </w:p>
    <w:p w:rsidR="00103BA7" w:rsidRPr="00507311" w:rsidRDefault="00103BA7" w:rsidP="00103BA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07311">
        <w:rPr>
          <w:sz w:val="24"/>
          <w:szCs w:val="24"/>
        </w:rPr>
        <w:t>Зав. кафедрой, к</w:t>
      </w:r>
      <w:r>
        <w:rPr>
          <w:sz w:val="24"/>
          <w:szCs w:val="24"/>
        </w:rPr>
        <w:t>анд</w:t>
      </w:r>
      <w:r w:rsidRPr="00507311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507311">
        <w:rPr>
          <w:sz w:val="24"/>
          <w:szCs w:val="24"/>
        </w:rPr>
        <w:t>б</w:t>
      </w:r>
      <w:r>
        <w:rPr>
          <w:sz w:val="24"/>
          <w:szCs w:val="24"/>
        </w:rPr>
        <w:t>иол</w:t>
      </w:r>
      <w:r w:rsidRPr="00507311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507311">
        <w:rPr>
          <w:sz w:val="24"/>
          <w:szCs w:val="24"/>
        </w:rPr>
        <w:t>н</w:t>
      </w:r>
      <w:r>
        <w:rPr>
          <w:sz w:val="24"/>
          <w:szCs w:val="24"/>
        </w:rPr>
        <w:t>аук</w:t>
      </w:r>
      <w:r w:rsidRPr="00507311">
        <w:rPr>
          <w:sz w:val="24"/>
          <w:szCs w:val="24"/>
        </w:rPr>
        <w:t>, доцент</w:t>
      </w:r>
    </w:p>
    <w:p w:rsidR="00103BA7" w:rsidRPr="00507311" w:rsidRDefault="00103BA7" w:rsidP="00103BA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07311">
        <w:rPr>
          <w:sz w:val="24"/>
          <w:szCs w:val="24"/>
        </w:rPr>
        <w:t>____________И.В. Осадченко</w:t>
      </w:r>
    </w:p>
    <w:p w:rsidR="00103BA7" w:rsidRPr="00507311" w:rsidRDefault="00103BA7" w:rsidP="00103BA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07311">
        <w:rPr>
          <w:sz w:val="24"/>
          <w:szCs w:val="24"/>
        </w:rPr>
        <w:t>«21» мая 2024 г.</w:t>
      </w:r>
    </w:p>
    <w:p w:rsidR="004A68B0" w:rsidRDefault="004A68B0" w:rsidP="00270E8A">
      <w:pPr>
        <w:rPr>
          <w:sz w:val="24"/>
          <w:szCs w:val="24"/>
        </w:rPr>
      </w:pPr>
    </w:p>
    <w:p w:rsidR="00103BA7" w:rsidRDefault="00103BA7" w:rsidP="00270E8A">
      <w:pPr>
        <w:rPr>
          <w:sz w:val="24"/>
          <w:szCs w:val="24"/>
        </w:rPr>
      </w:pPr>
    </w:p>
    <w:p w:rsidR="003728CE" w:rsidRPr="00F83AE5" w:rsidRDefault="003728CE" w:rsidP="00D22EB6">
      <w:pPr>
        <w:rPr>
          <w:sz w:val="24"/>
          <w:szCs w:val="24"/>
        </w:rPr>
      </w:pPr>
    </w:p>
    <w:p w:rsidR="001D3EDF" w:rsidRDefault="001D3EDF" w:rsidP="001D3EDF">
      <w:pPr>
        <w:jc w:val="center"/>
        <w:rPr>
          <w:sz w:val="24"/>
          <w:szCs w:val="24"/>
        </w:rPr>
      </w:pPr>
      <w:proofErr w:type="spellStart"/>
      <w:r w:rsidRPr="00F83AE5">
        <w:rPr>
          <w:sz w:val="24"/>
          <w:szCs w:val="24"/>
        </w:rPr>
        <w:t>Малаховка</w:t>
      </w:r>
      <w:proofErr w:type="spellEnd"/>
      <w:r w:rsidRPr="00F83AE5">
        <w:rPr>
          <w:sz w:val="24"/>
          <w:szCs w:val="24"/>
        </w:rPr>
        <w:t>, 20</w:t>
      </w:r>
      <w:r w:rsidR="00FF3022">
        <w:rPr>
          <w:sz w:val="24"/>
          <w:szCs w:val="24"/>
        </w:rPr>
        <w:t>2</w:t>
      </w:r>
      <w:r w:rsidR="00103BA7">
        <w:rPr>
          <w:sz w:val="24"/>
          <w:szCs w:val="24"/>
        </w:rPr>
        <w:t>4</w:t>
      </w:r>
      <w:bookmarkStart w:id="0" w:name="_GoBack"/>
      <w:bookmarkEnd w:id="0"/>
      <w:r w:rsidRPr="00F83AE5">
        <w:rPr>
          <w:sz w:val="24"/>
          <w:szCs w:val="24"/>
        </w:rPr>
        <w:t xml:space="preserve"> год </w:t>
      </w:r>
    </w:p>
    <w:p w:rsidR="004A68B0" w:rsidRPr="00F83AE5" w:rsidRDefault="004A68B0" w:rsidP="001D3EDF">
      <w:pPr>
        <w:jc w:val="center"/>
        <w:rPr>
          <w:sz w:val="24"/>
          <w:szCs w:val="24"/>
        </w:rPr>
      </w:pPr>
    </w:p>
    <w:p w:rsidR="0079603A" w:rsidRDefault="0079603A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79603A" w:rsidRDefault="0079603A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722A5B" w:rsidRPr="00583754" w:rsidRDefault="00722A5B" w:rsidP="00583754">
      <w:pPr>
        <w:shd w:val="clear" w:color="auto" w:fill="FFFFFF"/>
        <w:jc w:val="both"/>
        <w:rPr>
          <w:sz w:val="24"/>
          <w:szCs w:val="24"/>
        </w:rPr>
      </w:pPr>
    </w:p>
    <w:p w:rsidR="00583754" w:rsidRPr="008518C0" w:rsidRDefault="00583754" w:rsidP="00583754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  <w:r w:rsidRPr="008518C0">
        <w:rPr>
          <w:b/>
          <w:caps/>
          <w:color w:val="000000"/>
          <w:spacing w:val="-1"/>
          <w:sz w:val="24"/>
          <w:szCs w:val="24"/>
          <w:u w:color="000000"/>
          <w:bdr w:val="nil"/>
        </w:rPr>
        <w:t xml:space="preserve">ПАСПОРТ ФОНДА ОЦЕНОЧНЫХ СРЕДСТВ ПО ДИСЦИПЛИНе </w:t>
      </w:r>
    </w:p>
    <w:p w:rsidR="00BF2E70" w:rsidRPr="00F83AE5" w:rsidRDefault="00BF2E70" w:rsidP="00722A5B">
      <w:pPr>
        <w:pStyle w:val="a3"/>
        <w:shd w:val="clear" w:color="auto" w:fill="FFFFFF"/>
        <w:ind w:left="1069"/>
        <w:jc w:val="both"/>
        <w:rPr>
          <w:color w:val="FF0000"/>
          <w:sz w:val="24"/>
          <w:szCs w:val="24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2268"/>
        <w:gridCol w:w="3260"/>
        <w:gridCol w:w="1843"/>
      </w:tblGrid>
      <w:tr w:rsidR="004A1B27" w:rsidRPr="00F83AE5" w:rsidTr="00084D50">
        <w:trPr>
          <w:trHeight w:val="185"/>
        </w:trPr>
        <w:tc>
          <w:tcPr>
            <w:tcW w:w="1843" w:type="dxa"/>
            <w:vAlign w:val="center"/>
          </w:tcPr>
          <w:p w:rsidR="004A1B27" w:rsidRPr="00F83AE5" w:rsidRDefault="004A1B27" w:rsidP="00BF6C9B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Компетенция</w:t>
            </w:r>
          </w:p>
        </w:tc>
        <w:tc>
          <w:tcPr>
            <w:tcW w:w="2268" w:type="dxa"/>
            <w:vAlign w:val="center"/>
          </w:tcPr>
          <w:p w:rsidR="004A1B27" w:rsidRPr="00F83AE5" w:rsidRDefault="004A1B27" w:rsidP="00BF6C9B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260" w:type="dxa"/>
            <w:vAlign w:val="center"/>
          </w:tcPr>
          <w:p w:rsidR="004A1B27" w:rsidRPr="00F83AE5" w:rsidRDefault="004A1B27" w:rsidP="00BF6C9B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F83AE5">
              <w:rPr>
                <w:iCs/>
                <w:sz w:val="24"/>
                <w:szCs w:val="24"/>
              </w:rPr>
              <w:t>Индикаторы достижения</w:t>
            </w:r>
          </w:p>
        </w:tc>
        <w:tc>
          <w:tcPr>
            <w:tcW w:w="1843" w:type="dxa"/>
          </w:tcPr>
          <w:p w:rsidR="004A1B27" w:rsidRPr="008518C0" w:rsidRDefault="004A1B27" w:rsidP="004A1B2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Индикаторы достижения</w:t>
            </w:r>
          </w:p>
          <w:p w:rsidR="004A1B27" w:rsidRPr="00F83AE5" w:rsidRDefault="004A1B27" w:rsidP="004A1B27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8518C0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(проверяемые действия)</w:t>
            </w:r>
          </w:p>
        </w:tc>
      </w:tr>
      <w:tr w:rsidR="004A1B27" w:rsidRPr="00F83AE5" w:rsidTr="00084D50">
        <w:tc>
          <w:tcPr>
            <w:tcW w:w="1843" w:type="dxa"/>
          </w:tcPr>
          <w:p w:rsidR="004A1B27" w:rsidRDefault="004A1B27" w:rsidP="00BF6C9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F2F69">
              <w:rPr>
                <w:b/>
                <w:sz w:val="24"/>
                <w:szCs w:val="24"/>
              </w:rPr>
              <w:t>ПК-1</w:t>
            </w:r>
            <w:r>
              <w:rPr>
                <w:b/>
                <w:sz w:val="24"/>
                <w:szCs w:val="24"/>
              </w:rPr>
              <w:t>.</w:t>
            </w:r>
          </w:p>
          <w:p w:rsidR="004A1B27" w:rsidRPr="00F83AE5" w:rsidRDefault="004A1B27" w:rsidP="00583754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Способен осуществлять научно-методическое и учебно-методическое обеспечение реализации программ по адаптивному физическому воспитанию.</w:t>
            </w:r>
          </w:p>
          <w:p w:rsidR="004A1B27" w:rsidRPr="00FF2F69" w:rsidRDefault="004A1B27" w:rsidP="00BF6C9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4A1B27" w:rsidRDefault="004A1B27" w:rsidP="004A1B2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4A1B27" w:rsidRPr="00891AC9" w:rsidRDefault="004A1B27" w:rsidP="004A1B2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084D50" w:rsidRDefault="00084D50" w:rsidP="00084D5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FA0684">
              <w:rPr>
                <w:sz w:val="24"/>
                <w:szCs w:val="24"/>
              </w:rPr>
              <w:t>абилитационного</w:t>
            </w:r>
            <w:proofErr w:type="spellEnd"/>
            <w:r w:rsidRPr="00FA0684">
              <w:rPr>
                <w:sz w:val="24"/>
                <w:szCs w:val="24"/>
              </w:rPr>
              <w:t>) случая и управление им</w:t>
            </w:r>
          </w:p>
          <w:p w:rsidR="004A1B27" w:rsidRPr="00F83AE5" w:rsidRDefault="004A1B27" w:rsidP="00FF2F6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3260" w:type="dxa"/>
          </w:tcPr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4A1B27">
              <w:rPr>
                <w:b/>
                <w:i/>
                <w:sz w:val="24"/>
                <w:szCs w:val="24"/>
              </w:rPr>
              <w:t>Знает: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i/>
                <w:sz w:val="24"/>
                <w:szCs w:val="24"/>
              </w:rPr>
              <w:t>-</w:t>
            </w:r>
            <w:r>
              <w:rPr>
                <w:i/>
                <w:sz w:val="24"/>
                <w:szCs w:val="24"/>
              </w:rPr>
              <w:t xml:space="preserve"> </w:t>
            </w:r>
            <w:r w:rsidRPr="004A1B27">
              <w:rPr>
                <w:sz w:val="24"/>
                <w:szCs w:val="24"/>
              </w:rPr>
              <w:t>систему научного знания об адаптивной физической культуре, ее структуре;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 xml:space="preserve"> </w:t>
            </w:r>
            <w:r w:rsidRPr="004A1B27">
              <w:rPr>
                <w:sz w:val="24"/>
                <w:szCs w:val="24"/>
              </w:rPr>
              <w:t>теорию и практику процесса обучения лиц с ограниченными возможностями здоровья, включая инвалидов (разработки и опыт);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 цели, приоритетные задачи и методы адаптивного физического воспитания лиц с отклонениями в состоянии здоровья, включая инвалидов;</w:t>
            </w:r>
          </w:p>
          <w:p w:rsid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 организацию и содержание занятий по адаптивному физическому воспитанию для различных нозологических и возрастных групп.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4A1B27">
              <w:rPr>
                <w:b/>
                <w:i/>
                <w:sz w:val="24"/>
                <w:szCs w:val="24"/>
              </w:rPr>
              <w:t>Умеет: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 оперировать основными теоретическими знаниями об адаптивной физической культуре на основе критического осмысления;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 xml:space="preserve">- использовать методы, инструменты для выявления актуальных проблем в каждом виде адаптивной физической культуры, связанных с реализацией воспитательной </w:t>
            </w:r>
            <w:proofErr w:type="gramStart"/>
            <w:r w:rsidRPr="004A1B27">
              <w:rPr>
                <w:sz w:val="24"/>
                <w:szCs w:val="24"/>
              </w:rPr>
              <w:t>деятельности(</w:t>
            </w:r>
            <w:proofErr w:type="gramEnd"/>
            <w:r w:rsidRPr="004A1B27">
              <w:rPr>
                <w:sz w:val="24"/>
                <w:szCs w:val="24"/>
              </w:rPr>
              <w:t>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инвалидов;</w:t>
            </w:r>
          </w:p>
          <w:p w:rsid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lastRenderedPageBreak/>
              <w:t>-анализировать и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реализации образовательных программ</w:t>
            </w:r>
            <w:r>
              <w:rPr>
                <w:sz w:val="24"/>
                <w:szCs w:val="24"/>
              </w:rPr>
              <w:t>.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4A1B27">
              <w:rPr>
                <w:b/>
                <w:i/>
                <w:sz w:val="24"/>
                <w:szCs w:val="24"/>
              </w:rPr>
              <w:t>Имеет опыт: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 осуществления критического анализа проблемных ситуаций на основе системного подхода, выработки стратегии действий;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 выявления актуальных проблем в каждом виде адаптивной физической культуры, связанных с реализацией воспитательной деятельности (анализ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инвалидов);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 применения современных средств и методов практической работы с лицами с ограниченными возможностями здоровья, включая инвалидов, при реализации образовательных программ в рамках конкретной стратегии образовательной деятельности.</w:t>
            </w:r>
          </w:p>
        </w:tc>
        <w:tc>
          <w:tcPr>
            <w:tcW w:w="1843" w:type="dxa"/>
          </w:tcPr>
          <w:p w:rsidR="004A1B27" w:rsidRDefault="004A1B27" w:rsidP="004A1B2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Способен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оперировать основными теоретическими знаниями об адаптивной физической культуре</w:t>
            </w:r>
          </w:p>
        </w:tc>
      </w:tr>
      <w:tr w:rsidR="004A1B27" w:rsidRPr="00F83AE5" w:rsidTr="00084D50">
        <w:tc>
          <w:tcPr>
            <w:tcW w:w="1843" w:type="dxa"/>
          </w:tcPr>
          <w:p w:rsidR="004A1B27" w:rsidRDefault="004A1B27" w:rsidP="00216C4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F2F69">
              <w:rPr>
                <w:b/>
                <w:sz w:val="24"/>
                <w:szCs w:val="24"/>
              </w:rPr>
              <w:lastRenderedPageBreak/>
              <w:t>ПК-2</w:t>
            </w:r>
            <w:r>
              <w:rPr>
                <w:b/>
                <w:sz w:val="24"/>
                <w:szCs w:val="24"/>
              </w:rPr>
              <w:t>.</w:t>
            </w:r>
          </w:p>
          <w:p w:rsidR="004A1B27" w:rsidRPr="00FF2F69" w:rsidRDefault="004A1B27" w:rsidP="00216C4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 xml:space="preserve">Способен разрабатывать и реализовывать программы развивающего обучения, а </w:t>
            </w:r>
            <w:proofErr w:type="gramStart"/>
            <w:r w:rsidRPr="004A1B27">
              <w:rPr>
                <w:sz w:val="24"/>
                <w:szCs w:val="24"/>
              </w:rPr>
              <w:t>так же</w:t>
            </w:r>
            <w:proofErr w:type="gramEnd"/>
            <w:r w:rsidRPr="004A1B27">
              <w:rPr>
                <w:sz w:val="24"/>
                <w:szCs w:val="24"/>
              </w:rPr>
              <w:t xml:space="preserve"> программы, направленные на развитие </w:t>
            </w:r>
            <w:r w:rsidRPr="004A1B27">
              <w:rPr>
                <w:sz w:val="24"/>
                <w:szCs w:val="24"/>
              </w:rPr>
              <w:lastRenderedPageBreak/>
              <w:t>физических качеств занимающихся, с учетом их индивидуальных особенностей</w:t>
            </w:r>
            <w:r w:rsidRPr="004A1B27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:rsidR="004A1B27" w:rsidRDefault="004A1B27" w:rsidP="004A1B2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4A1B27" w:rsidRPr="00891AC9" w:rsidRDefault="004A1B27" w:rsidP="004A1B2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084D50" w:rsidRDefault="00084D50" w:rsidP="00084D5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FA0684">
              <w:rPr>
                <w:sz w:val="24"/>
                <w:szCs w:val="24"/>
              </w:rPr>
              <w:t>абилитационного</w:t>
            </w:r>
            <w:proofErr w:type="spellEnd"/>
            <w:r w:rsidRPr="00FA0684">
              <w:rPr>
                <w:sz w:val="24"/>
                <w:szCs w:val="24"/>
              </w:rPr>
              <w:t>) случая и управление им</w:t>
            </w:r>
          </w:p>
          <w:p w:rsidR="004A1B27" w:rsidRPr="00F83AE5" w:rsidRDefault="004A1B27" w:rsidP="00FF2F69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</w:tcPr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4A1B27">
              <w:rPr>
                <w:b/>
                <w:i/>
                <w:sz w:val="24"/>
                <w:szCs w:val="24"/>
              </w:rPr>
              <w:t>Знает: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i/>
                <w:sz w:val="24"/>
                <w:szCs w:val="24"/>
              </w:rPr>
              <w:t>-</w:t>
            </w:r>
            <w:r>
              <w:rPr>
                <w:i/>
                <w:sz w:val="24"/>
                <w:szCs w:val="24"/>
              </w:rPr>
              <w:t xml:space="preserve"> </w:t>
            </w:r>
            <w:r w:rsidRPr="004A1B27">
              <w:rPr>
                <w:sz w:val="24"/>
                <w:szCs w:val="24"/>
              </w:rPr>
              <w:t>систему научного знания об адаптивной физической культуре, ее структуре;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 xml:space="preserve"> </w:t>
            </w:r>
            <w:r w:rsidRPr="004A1B27">
              <w:rPr>
                <w:sz w:val="24"/>
                <w:szCs w:val="24"/>
              </w:rPr>
              <w:t>теорию и практику процесса обучения лиц с ограниченными возможностями здоровья, включая инвалидов (разработки и опыт);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 xml:space="preserve">- цели, приоритетные задачи </w:t>
            </w:r>
            <w:r w:rsidRPr="004A1B27">
              <w:rPr>
                <w:sz w:val="24"/>
                <w:szCs w:val="24"/>
              </w:rPr>
              <w:lastRenderedPageBreak/>
              <w:t>и методы адаптивного физического воспитания лиц с отклонениями в состоянии здоровья, включая инвалидов;</w:t>
            </w:r>
          </w:p>
          <w:p w:rsid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 организацию и содержание занятий по адаптивному физическому воспитанию для различных нозологических и возрастных групп.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4A1B27">
              <w:rPr>
                <w:b/>
                <w:i/>
                <w:sz w:val="24"/>
                <w:szCs w:val="24"/>
              </w:rPr>
              <w:t>Умеет: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 оперировать основными теоретическими знаниями об адаптивной физической культуре на основе критического осмысления;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 xml:space="preserve">- использовать методы, инструменты для выявления актуальных проблем в каждом виде адаптивной физической культуры, связанных с реализацией воспитательной </w:t>
            </w:r>
            <w:proofErr w:type="gramStart"/>
            <w:r w:rsidRPr="004A1B27">
              <w:rPr>
                <w:sz w:val="24"/>
                <w:szCs w:val="24"/>
              </w:rPr>
              <w:t>деятельности(</w:t>
            </w:r>
            <w:proofErr w:type="gramEnd"/>
            <w:r w:rsidRPr="004A1B27">
              <w:rPr>
                <w:sz w:val="24"/>
                <w:szCs w:val="24"/>
              </w:rPr>
              <w:t>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инвалидов;</w:t>
            </w:r>
          </w:p>
          <w:p w:rsid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-анализировать и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реализации образовательных программ</w:t>
            </w:r>
            <w:r>
              <w:rPr>
                <w:sz w:val="24"/>
                <w:szCs w:val="24"/>
              </w:rPr>
              <w:t>.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4A1B27">
              <w:rPr>
                <w:b/>
                <w:i/>
                <w:sz w:val="24"/>
                <w:szCs w:val="24"/>
              </w:rPr>
              <w:t>Имеет опыт: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 осуществления критического анализа проблемных ситуаций на основе системного подхода, выработки стратегии действий;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 xml:space="preserve">- выявления актуальных проблем в каждом виде адаптивной физической </w:t>
            </w:r>
            <w:r w:rsidRPr="004A1B27">
              <w:rPr>
                <w:sz w:val="24"/>
                <w:szCs w:val="24"/>
              </w:rPr>
              <w:lastRenderedPageBreak/>
              <w:t>культуры, связанных с реализацией воспитательной деятельности (анализ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инвалидов);</w:t>
            </w:r>
          </w:p>
          <w:p w:rsidR="004A1B27" w:rsidRPr="004A1B27" w:rsidRDefault="004A1B27" w:rsidP="00DD287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 применения современных средств и методов практической работы с лицами с ограниченными возможностями здоровья, включая инвалидов, при реализации образовательных программ в рамках конкретной стратегии образовательной деятельности.</w:t>
            </w:r>
          </w:p>
        </w:tc>
        <w:tc>
          <w:tcPr>
            <w:tcW w:w="1843" w:type="dxa"/>
          </w:tcPr>
          <w:p w:rsidR="004A1B27" w:rsidRDefault="004A1B27" w:rsidP="004A1B2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Способен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разрабатывать</w:t>
            </w:r>
            <w:r w:rsidRPr="004A1B27">
              <w:rPr>
                <w:sz w:val="24"/>
                <w:szCs w:val="24"/>
              </w:rPr>
              <w:t xml:space="preserve"> и реализовывать программы</w:t>
            </w:r>
            <w:r>
              <w:rPr>
                <w:sz w:val="24"/>
                <w:szCs w:val="24"/>
              </w:rPr>
              <w:t xml:space="preserve"> физического воспитания для лиц со сложными нарушениями развития  </w:t>
            </w:r>
          </w:p>
        </w:tc>
      </w:tr>
      <w:tr w:rsidR="004A1B27" w:rsidRPr="00F83AE5" w:rsidTr="00084D50">
        <w:tc>
          <w:tcPr>
            <w:tcW w:w="1843" w:type="dxa"/>
          </w:tcPr>
          <w:p w:rsidR="004A1B27" w:rsidRDefault="004A1B27" w:rsidP="00BF6C9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F2F69">
              <w:rPr>
                <w:b/>
                <w:sz w:val="24"/>
                <w:szCs w:val="24"/>
              </w:rPr>
              <w:lastRenderedPageBreak/>
              <w:t>ПК-3</w:t>
            </w:r>
            <w:r>
              <w:rPr>
                <w:b/>
                <w:sz w:val="24"/>
                <w:szCs w:val="24"/>
              </w:rPr>
              <w:t>.</w:t>
            </w:r>
          </w:p>
          <w:p w:rsidR="004A1B27" w:rsidRPr="00F83AE5" w:rsidRDefault="004A1B27" w:rsidP="004A1B27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Способен планировать и реализовывать образовательный процесс и комплексные профилактические мероприятия в области адаптивной физической культуры.</w:t>
            </w:r>
          </w:p>
          <w:p w:rsidR="004A1B27" w:rsidRPr="00FF2F69" w:rsidRDefault="004A1B27" w:rsidP="00BF6C9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4A1B27" w:rsidRDefault="004A1B27" w:rsidP="004A1B2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4A1B27" w:rsidRPr="00891AC9" w:rsidRDefault="004A1B27" w:rsidP="004A1B2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084D50" w:rsidRDefault="00084D50" w:rsidP="00084D5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FA0684">
              <w:rPr>
                <w:sz w:val="24"/>
                <w:szCs w:val="24"/>
              </w:rPr>
              <w:t>абилитационного</w:t>
            </w:r>
            <w:proofErr w:type="spellEnd"/>
            <w:r w:rsidRPr="00FA0684">
              <w:rPr>
                <w:sz w:val="24"/>
                <w:szCs w:val="24"/>
              </w:rPr>
              <w:t>) случая и управление им</w:t>
            </w:r>
          </w:p>
          <w:p w:rsidR="004A1B27" w:rsidRPr="00F83AE5" w:rsidRDefault="004A1B27" w:rsidP="00FF2F69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</w:tcPr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4A1B27">
              <w:rPr>
                <w:b/>
                <w:i/>
                <w:sz w:val="24"/>
                <w:szCs w:val="24"/>
              </w:rPr>
              <w:t>Знает: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i/>
                <w:sz w:val="24"/>
                <w:szCs w:val="24"/>
              </w:rPr>
              <w:t>-</w:t>
            </w:r>
            <w:r>
              <w:rPr>
                <w:i/>
                <w:sz w:val="24"/>
                <w:szCs w:val="24"/>
              </w:rPr>
              <w:t xml:space="preserve"> </w:t>
            </w:r>
            <w:r w:rsidRPr="004A1B27">
              <w:rPr>
                <w:sz w:val="24"/>
                <w:szCs w:val="24"/>
              </w:rPr>
              <w:t>систему научного знания об адаптивной физической культуре, ее структуре;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 xml:space="preserve"> </w:t>
            </w:r>
            <w:r w:rsidRPr="004A1B27">
              <w:rPr>
                <w:sz w:val="24"/>
                <w:szCs w:val="24"/>
              </w:rPr>
              <w:t>теорию и практику процесса обучения лиц с ограниченными возможностями здоровья, включая инвалидов (разработки и опыт);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 цели, приоритетные задачи и методы адаптивного физического воспитания лиц с отклонениями в состоянии здоровья, включая инвалидов;</w:t>
            </w:r>
          </w:p>
          <w:p w:rsid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 организацию и содержание занятий по адаптивному физическому воспитанию для различных нозологических и возрастных групп.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4A1B27">
              <w:rPr>
                <w:b/>
                <w:i/>
                <w:sz w:val="24"/>
                <w:szCs w:val="24"/>
              </w:rPr>
              <w:t>Умеет: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 оперировать основными теоретическими знаниями об адаптивной физической культуре на основе критического осмысления;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 xml:space="preserve">- использовать методы, инструменты для выявления актуальных проблем в </w:t>
            </w:r>
            <w:r w:rsidRPr="004A1B27">
              <w:rPr>
                <w:sz w:val="24"/>
                <w:szCs w:val="24"/>
              </w:rPr>
              <w:lastRenderedPageBreak/>
              <w:t xml:space="preserve">каждом виде адаптивной физической культуры, связанных с реализацией воспитательной </w:t>
            </w:r>
            <w:proofErr w:type="gramStart"/>
            <w:r w:rsidRPr="004A1B27">
              <w:rPr>
                <w:sz w:val="24"/>
                <w:szCs w:val="24"/>
              </w:rPr>
              <w:t>деятельности(</w:t>
            </w:r>
            <w:proofErr w:type="gramEnd"/>
            <w:r w:rsidRPr="004A1B27">
              <w:rPr>
                <w:sz w:val="24"/>
                <w:szCs w:val="24"/>
              </w:rPr>
              <w:t>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инвалидов;</w:t>
            </w:r>
          </w:p>
          <w:p w:rsid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-анализировать и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реализации образовательных программ</w:t>
            </w:r>
            <w:r>
              <w:rPr>
                <w:sz w:val="24"/>
                <w:szCs w:val="24"/>
              </w:rPr>
              <w:t>.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4A1B27">
              <w:rPr>
                <w:b/>
                <w:i/>
                <w:sz w:val="24"/>
                <w:szCs w:val="24"/>
              </w:rPr>
              <w:t>Имеет опыт: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 осуществления критического анализа проблемных ситуаций на основе системного подхода, выработки стратегии действий;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 выявления актуальных проблем в каждом виде адаптивной физической культуры, связанных с реализацией воспитательной деятельности (анализ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инвалидов);</w:t>
            </w:r>
          </w:p>
          <w:p w:rsidR="004A1B27" w:rsidRPr="004A1B27" w:rsidRDefault="004A1B27" w:rsidP="002D35B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 xml:space="preserve">- применения современных средств и методов практической работы с лицами с ограниченными возможностями здоровья, включая инвалидов, при реализации образовательных программ в рамках конкретной стратегии образовательной </w:t>
            </w:r>
            <w:r w:rsidRPr="004A1B27">
              <w:rPr>
                <w:sz w:val="24"/>
                <w:szCs w:val="24"/>
              </w:rPr>
              <w:lastRenderedPageBreak/>
              <w:t>деятельности.</w:t>
            </w:r>
          </w:p>
        </w:tc>
        <w:tc>
          <w:tcPr>
            <w:tcW w:w="1843" w:type="dxa"/>
          </w:tcPr>
          <w:p w:rsidR="004A1B27" w:rsidRPr="005A1CCC" w:rsidRDefault="005A1CCC" w:rsidP="005A1CC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Способен проводить профилактические мероприятия с детьми со сложными нарушениями развития</w:t>
            </w:r>
          </w:p>
        </w:tc>
      </w:tr>
      <w:tr w:rsidR="004A1B27" w:rsidRPr="00F83AE5" w:rsidTr="00084D50">
        <w:tc>
          <w:tcPr>
            <w:tcW w:w="1843" w:type="dxa"/>
          </w:tcPr>
          <w:p w:rsidR="004A1B27" w:rsidRDefault="004A1B27" w:rsidP="00216C4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F2F69">
              <w:rPr>
                <w:b/>
                <w:sz w:val="24"/>
                <w:szCs w:val="24"/>
              </w:rPr>
              <w:lastRenderedPageBreak/>
              <w:t>ПК-4</w:t>
            </w:r>
            <w:r>
              <w:rPr>
                <w:b/>
                <w:sz w:val="24"/>
                <w:szCs w:val="24"/>
              </w:rPr>
              <w:t>.</w:t>
            </w:r>
          </w:p>
          <w:p w:rsidR="004A1B27" w:rsidRDefault="004A1B27" w:rsidP="004A1B27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Способен осуществлять научно-исследовательскую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оптимизации.</w:t>
            </w:r>
          </w:p>
          <w:p w:rsidR="004A1B27" w:rsidRPr="00FF2F69" w:rsidRDefault="004A1B27" w:rsidP="00216C4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4A1B27" w:rsidRDefault="004A1B27" w:rsidP="004A1B2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4A1B27" w:rsidRPr="00891AC9" w:rsidRDefault="004A1B27" w:rsidP="004A1B2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084D50" w:rsidRDefault="00084D50" w:rsidP="00084D5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FA0684">
              <w:rPr>
                <w:sz w:val="24"/>
                <w:szCs w:val="24"/>
              </w:rPr>
              <w:t>абилитационного</w:t>
            </w:r>
            <w:proofErr w:type="spellEnd"/>
            <w:r w:rsidRPr="00FA0684">
              <w:rPr>
                <w:sz w:val="24"/>
                <w:szCs w:val="24"/>
              </w:rPr>
              <w:t>) случая и управление им</w:t>
            </w:r>
          </w:p>
          <w:p w:rsidR="004A1B27" w:rsidRPr="00F83AE5" w:rsidRDefault="004A1B27" w:rsidP="00FF2F69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</w:tcPr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4A1B27">
              <w:rPr>
                <w:b/>
                <w:i/>
                <w:sz w:val="24"/>
                <w:szCs w:val="24"/>
              </w:rPr>
              <w:t>Знает: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i/>
                <w:sz w:val="24"/>
                <w:szCs w:val="24"/>
              </w:rPr>
              <w:t>-</w:t>
            </w:r>
            <w:r>
              <w:rPr>
                <w:i/>
                <w:sz w:val="24"/>
                <w:szCs w:val="24"/>
              </w:rPr>
              <w:t xml:space="preserve"> </w:t>
            </w:r>
            <w:r w:rsidRPr="004A1B27">
              <w:rPr>
                <w:sz w:val="24"/>
                <w:szCs w:val="24"/>
              </w:rPr>
              <w:t>систему научного знания об адаптивной физической культуре, ее структуре;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 xml:space="preserve"> </w:t>
            </w:r>
            <w:r w:rsidRPr="004A1B27">
              <w:rPr>
                <w:sz w:val="24"/>
                <w:szCs w:val="24"/>
              </w:rPr>
              <w:t>теорию и практику процесса обучения лиц с ограниченными возможностями здоровья, включая инвалидов (разработки и опыт);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 цели, приоритетные задачи и методы адаптивного физического воспитания лиц с отклонениями в состоянии здоровья, включая инвалидов;</w:t>
            </w:r>
          </w:p>
          <w:p w:rsid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 организацию и содержание занятий по адаптивному физическому воспитанию для различных нозологических и возрастных групп.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4A1B27">
              <w:rPr>
                <w:b/>
                <w:i/>
                <w:sz w:val="24"/>
                <w:szCs w:val="24"/>
              </w:rPr>
              <w:t>Умеет: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 оперировать основными теоретическими знаниями об адаптивной физической культуре на основе критического осмысления;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 xml:space="preserve">- использовать методы, инструменты для выявления актуальных проблем в каждом виде адаптивной физической культуры, связанных с реализацией воспитательной </w:t>
            </w:r>
            <w:proofErr w:type="gramStart"/>
            <w:r w:rsidRPr="004A1B27">
              <w:rPr>
                <w:sz w:val="24"/>
                <w:szCs w:val="24"/>
              </w:rPr>
              <w:t>деятельности(</w:t>
            </w:r>
            <w:proofErr w:type="gramEnd"/>
            <w:r w:rsidRPr="004A1B27">
              <w:rPr>
                <w:sz w:val="24"/>
                <w:szCs w:val="24"/>
              </w:rPr>
              <w:t>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инвалидов;</w:t>
            </w:r>
          </w:p>
          <w:p w:rsid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 xml:space="preserve">-анализировать и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</w:t>
            </w:r>
            <w:r w:rsidRPr="004A1B27">
              <w:rPr>
                <w:sz w:val="24"/>
                <w:szCs w:val="24"/>
              </w:rPr>
              <w:lastRenderedPageBreak/>
              <w:t>реализации образовательных программ</w:t>
            </w:r>
            <w:r>
              <w:rPr>
                <w:sz w:val="24"/>
                <w:szCs w:val="24"/>
              </w:rPr>
              <w:t>.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4A1B27">
              <w:rPr>
                <w:b/>
                <w:i/>
                <w:sz w:val="24"/>
                <w:szCs w:val="24"/>
              </w:rPr>
              <w:t>Имеет опыт: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 осуществления критического анализа проблемных ситуаций на основе системного подхода, выработки стратегии действий;</w:t>
            </w:r>
          </w:p>
          <w:p w:rsidR="004A1B27" w:rsidRPr="004A1B27" w:rsidRDefault="004A1B27" w:rsidP="004A1B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 выявления актуальных проблем в каждом виде адаптивной физической культуры, связанных с реализацией воспитательной деятельности (анализ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инвалидов);</w:t>
            </w:r>
          </w:p>
          <w:p w:rsidR="004A1B27" w:rsidRPr="004A1B27" w:rsidRDefault="004A1B27" w:rsidP="00DD287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- применения современных средств и методов практической работы с лицами с ограниченными возможностями здоровья, включая инвалидов, при реализации образовательных программ в рамках конкретной стратегии образовательной деятельности.</w:t>
            </w:r>
          </w:p>
        </w:tc>
        <w:tc>
          <w:tcPr>
            <w:tcW w:w="1843" w:type="dxa"/>
          </w:tcPr>
          <w:p w:rsidR="004A1B27" w:rsidRPr="005A1CCC" w:rsidRDefault="005A1CCC" w:rsidP="005A1CC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Способен осуществлять научно-исследовательскую деятельность </w:t>
            </w:r>
            <w:r w:rsidRPr="00F83AE5">
              <w:rPr>
                <w:color w:val="000000"/>
                <w:spacing w:val="-1"/>
                <w:sz w:val="24"/>
                <w:szCs w:val="24"/>
              </w:rPr>
              <w:t>по изучению образовательной среды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для детей со сложными нарушениями развития</w:t>
            </w:r>
          </w:p>
        </w:tc>
      </w:tr>
    </w:tbl>
    <w:p w:rsidR="00BA1760" w:rsidRDefault="00BA1760" w:rsidP="005A1CCC">
      <w:pPr>
        <w:numPr>
          <w:ilvl w:val="0"/>
          <w:numId w:val="11"/>
        </w:numPr>
        <w:shd w:val="clear" w:color="auto" w:fill="FFFFFF"/>
        <w:contextualSpacing/>
        <w:jc w:val="center"/>
        <w:rPr>
          <w:b/>
          <w:spacing w:val="-1"/>
          <w:sz w:val="24"/>
          <w:szCs w:val="24"/>
        </w:rPr>
      </w:pPr>
    </w:p>
    <w:p w:rsidR="00BA1760" w:rsidRDefault="00BA1760" w:rsidP="005A1CCC">
      <w:pPr>
        <w:numPr>
          <w:ilvl w:val="0"/>
          <w:numId w:val="11"/>
        </w:numPr>
        <w:shd w:val="clear" w:color="auto" w:fill="FFFFFF"/>
        <w:contextualSpacing/>
        <w:jc w:val="center"/>
        <w:rPr>
          <w:b/>
          <w:spacing w:val="-1"/>
          <w:sz w:val="24"/>
          <w:szCs w:val="24"/>
        </w:rPr>
      </w:pPr>
    </w:p>
    <w:p w:rsidR="005A1CCC" w:rsidRPr="00773158" w:rsidRDefault="005A1CCC" w:rsidP="005A1CCC">
      <w:pPr>
        <w:numPr>
          <w:ilvl w:val="0"/>
          <w:numId w:val="11"/>
        </w:numPr>
        <w:shd w:val="clear" w:color="auto" w:fill="FFFFFF"/>
        <w:contextualSpacing/>
        <w:jc w:val="center"/>
        <w:rPr>
          <w:b/>
          <w:spacing w:val="-1"/>
          <w:sz w:val="24"/>
          <w:szCs w:val="24"/>
        </w:rPr>
      </w:pPr>
      <w:r w:rsidRPr="00773158">
        <w:rPr>
          <w:b/>
          <w:spacing w:val="-1"/>
          <w:sz w:val="24"/>
          <w:szCs w:val="24"/>
        </w:rPr>
        <w:t>1. Типовые контрольные задания</w:t>
      </w:r>
    </w:p>
    <w:p w:rsidR="005A1CCC" w:rsidRPr="00773158" w:rsidRDefault="005A1CCC" w:rsidP="005A1CCC">
      <w:pPr>
        <w:numPr>
          <w:ilvl w:val="0"/>
          <w:numId w:val="11"/>
        </w:numPr>
        <w:shd w:val="clear" w:color="auto" w:fill="FFFFFF"/>
        <w:ind w:firstLine="709"/>
        <w:contextualSpacing/>
        <w:jc w:val="center"/>
        <w:rPr>
          <w:b/>
          <w:spacing w:val="-1"/>
          <w:sz w:val="24"/>
          <w:szCs w:val="24"/>
        </w:rPr>
      </w:pPr>
    </w:p>
    <w:p w:rsidR="005A1CCC" w:rsidRPr="00773158" w:rsidRDefault="005A1CCC" w:rsidP="005A1CCC">
      <w:pPr>
        <w:shd w:val="clear" w:color="auto" w:fill="FFFFFF"/>
        <w:ind w:left="709"/>
        <w:jc w:val="center"/>
        <w:rPr>
          <w:b/>
          <w:i/>
          <w:iCs/>
          <w:spacing w:val="-1"/>
          <w:sz w:val="24"/>
          <w:szCs w:val="24"/>
        </w:rPr>
      </w:pPr>
      <w:r w:rsidRPr="00773158">
        <w:rPr>
          <w:b/>
          <w:i/>
          <w:iCs/>
          <w:spacing w:val="-1"/>
          <w:sz w:val="24"/>
          <w:szCs w:val="24"/>
        </w:rPr>
        <w:t>1.1.Перечень вопросов для промежуточной аттестации.</w:t>
      </w:r>
    </w:p>
    <w:p w:rsidR="005A1CCC" w:rsidRPr="00773158" w:rsidRDefault="005A1CCC" w:rsidP="005A1CCC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1.Дайте определение понятия «сложный дефект» согласно данным отечественных исследователей.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2.Дайте определение понятия «сложные нарушения развития» согласно данным отечественных и зарубежных исследователей.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3.Раскройте понятия сенсорных и </w:t>
      </w:r>
      <w:proofErr w:type="spellStart"/>
      <w:r w:rsidRPr="00E52D20">
        <w:rPr>
          <w:rFonts w:eastAsia="Times New Roman Bold"/>
          <w:spacing w:val="-1"/>
          <w:sz w:val="24"/>
          <w:szCs w:val="24"/>
        </w:rPr>
        <w:t>бисенсорных</w:t>
      </w:r>
      <w:proofErr w:type="spellEnd"/>
      <w:r w:rsidRPr="00E52D20">
        <w:rPr>
          <w:rFonts w:eastAsia="Times New Roman Bold"/>
          <w:spacing w:val="-1"/>
          <w:sz w:val="24"/>
          <w:szCs w:val="24"/>
        </w:rPr>
        <w:t xml:space="preserve"> нарушений.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4.Синдром </w:t>
      </w:r>
      <w:proofErr w:type="spellStart"/>
      <w:r w:rsidRPr="00E52D20">
        <w:rPr>
          <w:rFonts w:eastAsia="Times New Roman Bold"/>
          <w:spacing w:val="-1"/>
          <w:sz w:val="24"/>
          <w:szCs w:val="24"/>
        </w:rPr>
        <w:t>Ушера</w:t>
      </w:r>
      <w:proofErr w:type="spellEnd"/>
      <w:r w:rsidRPr="00E52D20">
        <w:rPr>
          <w:rFonts w:eastAsia="Times New Roman Bold"/>
          <w:spacing w:val="-1"/>
          <w:sz w:val="24"/>
          <w:szCs w:val="24"/>
        </w:rPr>
        <w:t>. Понятие и проявления данного синдрома.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5.Охарактеризуйте распространенность сложных нарушений развития.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6.Дайте классификации </w:t>
      </w:r>
      <w:proofErr w:type="spellStart"/>
      <w:r w:rsidRPr="00E52D20">
        <w:rPr>
          <w:rFonts w:eastAsia="Times New Roman Bold"/>
          <w:spacing w:val="-1"/>
          <w:sz w:val="24"/>
          <w:szCs w:val="24"/>
        </w:rPr>
        <w:t>бисенсорных</w:t>
      </w:r>
      <w:proofErr w:type="spellEnd"/>
      <w:r w:rsidRPr="00E52D20">
        <w:rPr>
          <w:rFonts w:eastAsia="Times New Roman Bold"/>
          <w:spacing w:val="-1"/>
          <w:sz w:val="24"/>
          <w:szCs w:val="24"/>
        </w:rPr>
        <w:t xml:space="preserve"> и комплексных нарушений.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7.Назовите многократность отклоняющегося развития.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8.Охарактеризуйте этиологию сложных нарушений развития.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9.Назовите основные (возможные) сочетания нарушений развития.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10.Назовите причины врожденных нарушений зрения и слуха.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lastRenderedPageBreak/>
        <w:t>11.Раскройте структуру сложного нарушения развития, в котором сочетаются нарушения зрения и слуха.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12.Раскройте структуру сложного нарушения развития, в котором сочетаются нарушения зрения и интеллекта.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13.Раскройте структуру сложного нарушения развития, в котором сочетаются нарушения зрения и опорно-двигательного аппарата.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14.Раскройте особенности психического развития детей со сложными нарушениями развития.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15.Раскройте особенности физического развития детей со сложными нарушениями развития.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16.Дайте характеристику двигательным нарушениям у детей со сложными нарушениями развития.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17.Перечислите формы </w:t>
      </w:r>
      <w:proofErr w:type="spellStart"/>
      <w:r w:rsidRPr="00E52D20">
        <w:rPr>
          <w:rFonts w:eastAsia="Times New Roman Bold"/>
          <w:spacing w:val="-1"/>
          <w:sz w:val="24"/>
          <w:szCs w:val="24"/>
        </w:rPr>
        <w:t>слепоглухоты</w:t>
      </w:r>
      <w:proofErr w:type="spellEnd"/>
      <w:r w:rsidRPr="00E52D20">
        <w:rPr>
          <w:rFonts w:eastAsia="Times New Roman Bold"/>
          <w:spacing w:val="-1"/>
          <w:sz w:val="24"/>
          <w:szCs w:val="24"/>
        </w:rPr>
        <w:t>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18.Назовите вторичные отклонения, которые наблюдаются у детей со сложными нарушениями развития?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19.Периодический (поэтапный) педагогический контроль. 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20.Текущий контроль и учет. 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21.Оперативный контроль и учет.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22.Характеристика внешних признаков утомления. 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23.Учет признаков утомления при проведении подвижных игр. 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24.Методические приемы регулирования величины психофизической нагрузки при проведении подвижных игр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25.Раскройте причины возникновения вторичных отклонений в состоянии здоровья детей и пути их преодоления.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26.Раскройте особенности диагностики здоровья детей со сложными нарушениями развития.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27.Какие исследуемые характеристики представлены в диагностической карте ребенка со сложными нарушениями?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28.Формирование каких умений и навыков является доминирующим у детей со сложными нарушениями?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29.Как развивалась система образования детей с различными отклонениями в состоянии здоровья в России?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30.Охарактеризуйте своеобразие развития слепоглухих детей.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31.Объясните затруднения в организации учебной деятельности с детьми со сложными нарушениями развития.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32.Перечислите средства общения с детьми с сенсорными нарушениями.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33.Раскройте классификацию средств общения с детьми с сенсорными нарушениями.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34.Какими средствами восприятии и воспроизведения сообщения могут пользоваться слепоглухие дети?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35.Раскройте понятие «символическая и несимволическая коммуникация».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36.Что вы понимаете под дополнительными средствами коммуникации?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37.Перечислите методические приему, способствующие развитию несимволической коммуникации у детей с </w:t>
      </w:r>
      <w:proofErr w:type="spellStart"/>
      <w:r w:rsidRPr="00E52D20">
        <w:rPr>
          <w:rFonts w:eastAsia="Times New Roman Bold"/>
          <w:spacing w:val="-1"/>
          <w:sz w:val="24"/>
          <w:szCs w:val="24"/>
        </w:rPr>
        <w:t>бисенсорными</w:t>
      </w:r>
      <w:proofErr w:type="spellEnd"/>
      <w:r w:rsidRPr="00E52D20">
        <w:rPr>
          <w:rFonts w:eastAsia="Times New Roman Bold"/>
          <w:spacing w:val="-1"/>
          <w:sz w:val="24"/>
          <w:szCs w:val="24"/>
        </w:rPr>
        <w:t xml:space="preserve"> нарушениями.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38.Назовите основные правила общения с людьми с различными отклонениями в состоянии здоровья.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39.Перечислите образовательные задачи адаптивного физического воспитания.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40.Перечислите развивающие задачи адаптивного физического воспитания.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41.Перечислите оздоровительные задачи адаптивного физического воспитания.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42.Перечислите коррекционные задачи адаптивного физического воспитания.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43.Перечислите воспитательные задачи адаптивного физического воспитания.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lastRenderedPageBreak/>
        <w:t>44.Охарактеризуйте принцип гуманистической направленности адаптивного физического воспитания.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45.Охарактеризуйте принцип непрерывности физкультурного образования.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46.Охарактеризуйте принцип коррекционно-компенсаторной направленности педагогического процесса.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47.Принцип социализации и интеграции.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48.Назовите цели адаптивного физического воспитания.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49.Перечислите цели и группы задач адаптивного физического воспитания детей со сложными нарушениями развития.</w:t>
      </w:r>
    </w:p>
    <w:p w:rsidR="005A1CCC" w:rsidRPr="00E52D20" w:rsidRDefault="005A1CCC" w:rsidP="005A1CCC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50.Раскройте специфику коррекционно-развивающей программы для детей с тяжелыми и множественными нарушениями развития.</w:t>
      </w:r>
    </w:p>
    <w:p w:rsidR="005A1CCC" w:rsidRPr="00E52D20" w:rsidRDefault="005A1CCC" w:rsidP="005A1CCC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722A5B" w:rsidRPr="005A1CCC" w:rsidRDefault="005A1CCC" w:rsidP="005A1CCC">
      <w:pPr>
        <w:pStyle w:val="a3"/>
        <w:shd w:val="clear" w:color="auto" w:fill="FFFFFF"/>
        <w:ind w:left="1069" w:hanging="360"/>
        <w:jc w:val="center"/>
        <w:rPr>
          <w:b/>
          <w:i/>
          <w:color w:val="000000"/>
          <w:spacing w:val="-1"/>
          <w:sz w:val="24"/>
          <w:szCs w:val="24"/>
        </w:rPr>
      </w:pPr>
      <w:r w:rsidRPr="005A1CCC">
        <w:rPr>
          <w:b/>
          <w:i/>
          <w:color w:val="000000"/>
          <w:spacing w:val="-1"/>
          <w:sz w:val="24"/>
          <w:szCs w:val="24"/>
        </w:rPr>
        <w:t>1.2. Вопросы для обсуждения на семинаре</w:t>
      </w:r>
    </w:p>
    <w:p w:rsidR="005A1CCC" w:rsidRPr="00F83AE5" w:rsidRDefault="005A1CCC" w:rsidP="005A1CCC">
      <w:pPr>
        <w:pStyle w:val="ListParagraph1"/>
        <w:ind w:left="0"/>
        <w:jc w:val="both"/>
        <w:rPr>
          <w:b/>
          <w:i/>
          <w:color w:val="000000"/>
          <w:sz w:val="24"/>
        </w:rPr>
      </w:pPr>
      <w:r w:rsidRPr="00BC4A21">
        <w:rPr>
          <w:b/>
          <w:color w:val="000000"/>
          <w:sz w:val="24"/>
        </w:rPr>
        <w:t>Раздел 1.</w:t>
      </w:r>
      <w:r w:rsidRPr="00F83AE5">
        <w:rPr>
          <w:b/>
          <w:sz w:val="24"/>
        </w:rPr>
        <w:t xml:space="preserve"> Понятие и распространенность сложных нарушений развития. Классификация и этиология сложных нарушений развития.</w:t>
      </w:r>
    </w:p>
    <w:p w:rsidR="005A1CCC" w:rsidRPr="00BC4A21" w:rsidRDefault="005A1CCC" w:rsidP="005A1CCC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Дайте определение понятия «сложные нарушения развития» согласно данным отечественных и зарубежных исследователей.</w:t>
      </w:r>
    </w:p>
    <w:p w:rsidR="005A1CCC" w:rsidRPr="00BC4A21" w:rsidRDefault="005A1CCC" w:rsidP="005A1CCC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 xml:space="preserve">Раскройте понятия сенсорных и </w:t>
      </w:r>
      <w:proofErr w:type="spellStart"/>
      <w:r w:rsidRPr="00BC4A21">
        <w:rPr>
          <w:color w:val="000000"/>
          <w:sz w:val="24"/>
        </w:rPr>
        <w:t>бисенсорных</w:t>
      </w:r>
      <w:proofErr w:type="spellEnd"/>
      <w:r w:rsidRPr="00BC4A21">
        <w:rPr>
          <w:color w:val="000000"/>
          <w:sz w:val="24"/>
        </w:rPr>
        <w:t xml:space="preserve"> нарушений.</w:t>
      </w:r>
    </w:p>
    <w:p w:rsidR="005A1CCC" w:rsidRPr="00BC4A21" w:rsidRDefault="005A1CCC" w:rsidP="005A1CCC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Охарактеризуйте распространенность сложных нарушений развития.</w:t>
      </w:r>
    </w:p>
    <w:p w:rsidR="005A1CCC" w:rsidRPr="00BC4A21" w:rsidRDefault="005A1CCC" w:rsidP="005A1CCC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 xml:space="preserve">Дайте разные классификации </w:t>
      </w:r>
      <w:proofErr w:type="spellStart"/>
      <w:r w:rsidRPr="00BC4A21">
        <w:rPr>
          <w:color w:val="000000"/>
          <w:sz w:val="24"/>
        </w:rPr>
        <w:t>бисенсорных</w:t>
      </w:r>
      <w:proofErr w:type="spellEnd"/>
      <w:r w:rsidRPr="00BC4A21">
        <w:rPr>
          <w:color w:val="000000"/>
          <w:sz w:val="24"/>
        </w:rPr>
        <w:t xml:space="preserve"> и </w:t>
      </w:r>
      <w:proofErr w:type="spellStart"/>
      <w:r w:rsidRPr="00BC4A21">
        <w:rPr>
          <w:color w:val="000000"/>
          <w:sz w:val="24"/>
        </w:rPr>
        <w:t>клмплексных</w:t>
      </w:r>
      <w:proofErr w:type="spellEnd"/>
      <w:r w:rsidRPr="00BC4A21">
        <w:rPr>
          <w:color w:val="000000"/>
          <w:sz w:val="24"/>
        </w:rPr>
        <w:t xml:space="preserve"> нарушений.</w:t>
      </w:r>
    </w:p>
    <w:p w:rsidR="005A1CCC" w:rsidRPr="00BC4A21" w:rsidRDefault="005A1CCC" w:rsidP="005A1CCC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 xml:space="preserve">Что такое синдром </w:t>
      </w:r>
      <w:proofErr w:type="spellStart"/>
      <w:r w:rsidRPr="00BC4A21">
        <w:rPr>
          <w:color w:val="000000"/>
          <w:sz w:val="24"/>
        </w:rPr>
        <w:t>Ушера</w:t>
      </w:r>
      <w:proofErr w:type="spellEnd"/>
      <w:r w:rsidRPr="00BC4A21">
        <w:rPr>
          <w:color w:val="000000"/>
          <w:sz w:val="24"/>
        </w:rPr>
        <w:t>?</w:t>
      </w:r>
    </w:p>
    <w:p w:rsidR="005A1CCC" w:rsidRPr="00BC4A21" w:rsidRDefault="005A1CCC" w:rsidP="005A1CCC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Перечислите многократность отклоняющегося развития.</w:t>
      </w:r>
    </w:p>
    <w:p w:rsidR="005A1CCC" w:rsidRPr="00BC4A21" w:rsidRDefault="005A1CCC" w:rsidP="005A1CCC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Охарактеризуйте этиологию сложных нарушений развития.</w:t>
      </w:r>
    </w:p>
    <w:p w:rsidR="005A1CCC" w:rsidRPr="00BC4A21" w:rsidRDefault="005A1CCC" w:rsidP="005A1CCC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Назовите основные (возможные) сочетания нарушений развития.</w:t>
      </w:r>
    </w:p>
    <w:p w:rsidR="005A1CCC" w:rsidRPr="00BC4A21" w:rsidRDefault="005A1CCC" w:rsidP="005A1CCC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Дайте определение понятия «сложный дефект» согласно данным отечественных исследователей.</w:t>
      </w:r>
    </w:p>
    <w:p w:rsidR="005A1CCC" w:rsidRPr="00BC4A21" w:rsidRDefault="005A1CCC" w:rsidP="005A1CCC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Назовите причины врожденных нарушений зрения и слуха.</w:t>
      </w:r>
    </w:p>
    <w:p w:rsidR="005A1CCC" w:rsidRPr="00F83AE5" w:rsidRDefault="005A1CCC" w:rsidP="005A1CCC">
      <w:pPr>
        <w:pStyle w:val="ListParagraph1"/>
        <w:ind w:left="1069"/>
        <w:jc w:val="both"/>
        <w:rPr>
          <w:i/>
          <w:color w:val="000000"/>
          <w:sz w:val="24"/>
        </w:rPr>
      </w:pPr>
    </w:p>
    <w:p w:rsidR="005A1CCC" w:rsidRPr="00F83AE5" w:rsidRDefault="005A1CCC" w:rsidP="005A1CCC">
      <w:pPr>
        <w:pStyle w:val="ListParagraph1"/>
        <w:ind w:left="0"/>
        <w:jc w:val="both"/>
        <w:rPr>
          <w:b/>
          <w:i/>
          <w:color w:val="000000"/>
          <w:sz w:val="24"/>
        </w:rPr>
      </w:pPr>
      <w:r w:rsidRPr="00BC4A21">
        <w:rPr>
          <w:b/>
          <w:color w:val="000000"/>
          <w:sz w:val="24"/>
        </w:rPr>
        <w:t>Раздел 2.</w:t>
      </w:r>
      <w:r w:rsidRPr="00F83AE5">
        <w:rPr>
          <w:b/>
          <w:i/>
          <w:color w:val="000000"/>
          <w:sz w:val="24"/>
        </w:rPr>
        <w:t xml:space="preserve"> </w:t>
      </w:r>
      <w:r w:rsidRPr="00F83AE5">
        <w:rPr>
          <w:rFonts w:ascii="Times New Roman Bold" w:eastAsia="Times New Roman Bold" w:hAnsi="Times New Roman Bold" w:cs="Times New Roman Bold"/>
          <w:b/>
          <w:spacing w:val="-1"/>
          <w:sz w:val="24"/>
        </w:rPr>
        <w:t>Медико-психолого-педагогическая характеристика детей со сложными нарушениями развития.</w:t>
      </w:r>
    </w:p>
    <w:p w:rsidR="005A1CCC" w:rsidRPr="00BC4A21" w:rsidRDefault="005A1CCC" w:rsidP="005A1CCC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структуру сложного нарушения развития, в котором сочетаются нарушения зрения и слуха.</w:t>
      </w:r>
    </w:p>
    <w:p w:rsidR="005A1CCC" w:rsidRPr="00BC4A21" w:rsidRDefault="005A1CCC" w:rsidP="005A1CCC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структуру сложного нарушения развития, в котором сочетаются нарушения зрения и интеллекта.</w:t>
      </w:r>
    </w:p>
    <w:p w:rsidR="005A1CCC" w:rsidRPr="00BC4A21" w:rsidRDefault="005A1CCC" w:rsidP="005A1CCC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структуру сложного нарушения развития, в котором сочетаются нарушения зрения и опорно-двигательного аппарата.</w:t>
      </w:r>
    </w:p>
    <w:p w:rsidR="005A1CCC" w:rsidRPr="00BC4A21" w:rsidRDefault="005A1CCC" w:rsidP="005A1CCC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особенности психического развития детей со сложными нарушениями развития.</w:t>
      </w:r>
    </w:p>
    <w:p w:rsidR="005A1CCC" w:rsidRPr="00BC4A21" w:rsidRDefault="005A1CCC" w:rsidP="005A1CCC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особенности физического развития детей со сложными нарушениями развития.</w:t>
      </w:r>
    </w:p>
    <w:p w:rsidR="005A1CCC" w:rsidRPr="00BC4A21" w:rsidRDefault="005A1CCC" w:rsidP="005A1CCC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Дайте характеристику двигательным нарушениям у детей со сложными нарушениями развития.</w:t>
      </w:r>
    </w:p>
    <w:p w:rsidR="005A1CCC" w:rsidRPr="00BC4A21" w:rsidRDefault="005A1CCC" w:rsidP="005A1CCC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 xml:space="preserve">Перечислите формы </w:t>
      </w:r>
      <w:proofErr w:type="spellStart"/>
      <w:r w:rsidRPr="00BC4A21">
        <w:rPr>
          <w:color w:val="000000"/>
          <w:sz w:val="24"/>
        </w:rPr>
        <w:t>слепоглухоты</w:t>
      </w:r>
      <w:proofErr w:type="spellEnd"/>
      <w:r w:rsidRPr="00BC4A21">
        <w:rPr>
          <w:color w:val="000000"/>
          <w:sz w:val="24"/>
        </w:rPr>
        <w:t>.</w:t>
      </w:r>
    </w:p>
    <w:p w:rsidR="005A1CCC" w:rsidRPr="00BC4A21" w:rsidRDefault="005A1CCC" w:rsidP="005A1CCC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Какие вторичные отклонения в состоянии здоровья встречаются у детей со сложными нарушениями развития?</w:t>
      </w:r>
    </w:p>
    <w:p w:rsidR="005A1CCC" w:rsidRPr="00BC4A21" w:rsidRDefault="005A1CCC" w:rsidP="005A1CCC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причины возникновения вторичных отклонений в состоянии здоровья детей и пути их преодоления.</w:t>
      </w:r>
    </w:p>
    <w:p w:rsidR="005A1CCC" w:rsidRPr="00BC4A21" w:rsidRDefault="005A1CCC" w:rsidP="005A1CCC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особенности диагностики здоровья детей со сложными нарушениями развития.</w:t>
      </w:r>
    </w:p>
    <w:p w:rsidR="005A1CCC" w:rsidRPr="00BC4A21" w:rsidRDefault="005A1CCC" w:rsidP="005A1CCC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Какие исследуемые характеристики представлены в диагностической карте ребенка со сложными нарушениями?</w:t>
      </w:r>
    </w:p>
    <w:p w:rsidR="005A1CCC" w:rsidRPr="00BC4A21" w:rsidRDefault="005A1CCC" w:rsidP="005A1CCC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lastRenderedPageBreak/>
        <w:t>Формирование каких умений и навыков является доминирующим у детей со сложными нарушениями?</w:t>
      </w:r>
    </w:p>
    <w:p w:rsidR="005A1CCC" w:rsidRPr="00F83AE5" w:rsidRDefault="005A1CCC" w:rsidP="005A1CCC">
      <w:pPr>
        <w:pStyle w:val="ListParagraph1"/>
        <w:ind w:left="0" w:firstLine="709"/>
        <w:jc w:val="both"/>
        <w:rPr>
          <w:b/>
          <w:i/>
          <w:color w:val="000000"/>
          <w:sz w:val="24"/>
        </w:rPr>
      </w:pPr>
    </w:p>
    <w:p w:rsidR="005A1CCC" w:rsidRPr="00F83AE5" w:rsidRDefault="005A1CCC" w:rsidP="005A1CCC">
      <w:pPr>
        <w:pStyle w:val="ListParagraph1"/>
        <w:ind w:left="0"/>
        <w:jc w:val="both"/>
        <w:rPr>
          <w:b/>
          <w:i/>
          <w:color w:val="000000"/>
          <w:sz w:val="24"/>
        </w:rPr>
      </w:pPr>
      <w:r w:rsidRPr="00BC4A21">
        <w:rPr>
          <w:b/>
          <w:color w:val="000000"/>
          <w:sz w:val="24"/>
        </w:rPr>
        <w:t>Раздел 3.</w:t>
      </w:r>
      <w:r>
        <w:rPr>
          <w:b/>
          <w:i/>
          <w:color w:val="000000"/>
          <w:sz w:val="24"/>
        </w:rPr>
        <w:t xml:space="preserve"> </w:t>
      </w:r>
      <w:r w:rsidRPr="00F83AE5">
        <w:rPr>
          <w:rFonts w:ascii="Times New Roman Bold" w:eastAsia="Times New Roman Bold" w:hAnsi="Times New Roman Bold" w:cs="Times New Roman Bold"/>
          <w:b/>
          <w:spacing w:val="-1"/>
          <w:sz w:val="24"/>
        </w:rPr>
        <w:t>Классификация и средства общения с лицами со сложными нарушениями развития.</w:t>
      </w:r>
    </w:p>
    <w:p w:rsidR="005A1CCC" w:rsidRPr="00BC4A21" w:rsidRDefault="005A1CCC" w:rsidP="005A1CCC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 xml:space="preserve">Как развивалась система </w:t>
      </w:r>
      <w:proofErr w:type="spellStart"/>
      <w:r w:rsidRPr="00BC4A21">
        <w:rPr>
          <w:color w:val="000000"/>
          <w:sz w:val="24"/>
        </w:rPr>
        <w:t>образованиядетей</w:t>
      </w:r>
      <w:proofErr w:type="spellEnd"/>
      <w:r w:rsidRPr="00BC4A21">
        <w:rPr>
          <w:color w:val="000000"/>
          <w:sz w:val="24"/>
        </w:rPr>
        <w:t xml:space="preserve"> с различными </w:t>
      </w:r>
      <w:proofErr w:type="spellStart"/>
      <w:r w:rsidRPr="00BC4A21">
        <w:rPr>
          <w:color w:val="000000"/>
          <w:sz w:val="24"/>
        </w:rPr>
        <w:t>отклоненимя</w:t>
      </w:r>
      <w:proofErr w:type="spellEnd"/>
      <w:r w:rsidRPr="00BC4A21">
        <w:rPr>
          <w:color w:val="000000"/>
          <w:sz w:val="24"/>
        </w:rPr>
        <w:t xml:space="preserve"> в состоянии здоровья в России?</w:t>
      </w:r>
    </w:p>
    <w:p w:rsidR="005A1CCC" w:rsidRPr="00BC4A21" w:rsidRDefault="005A1CCC" w:rsidP="005A1CCC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Охарактеризуйте своеобразие развития слепоглухих детей.</w:t>
      </w:r>
    </w:p>
    <w:p w:rsidR="005A1CCC" w:rsidRPr="00BC4A21" w:rsidRDefault="005A1CCC" w:rsidP="005A1CCC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Объясните затруднения в организации учебной деятельности с детьми со сложными нарушениями развития.</w:t>
      </w:r>
    </w:p>
    <w:p w:rsidR="005A1CCC" w:rsidRPr="00BC4A21" w:rsidRDefault="005A1CCC" w:rsidP="005A1CCC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 xml:space="preserve">Перечислите средства общения с детьми с </w:t>
      </w:r>
      <w:proofErr w:type="spellStart"/>
      <w:r w:rsidRPr="00BC4A21">
        <w:rPr>
          <w:color w:val="000000"/>
          <w:sz w:val="24"/>
        </w:rPr>
        <w:t>сенсорнывми</w:t>
      </w:r>
      <w:proofErr w:type="spellEnd"/>
      <w:r w:rsidRPr="00BC4A21">
        <w:rPr>
          <w:color w:val="000000"/>
          <w:sz w:val="24"/>
        </w:rPr>
        <w:t xml:space="preserve"> нарушениями.</w:t>
      </w:r>
    </w:p>
    <w:p w:rsidR="005A1CCC" w:rsidRPr="00BC4A21" w:rsidRDefault="005A1CCC" w:rsidP="005A1CCC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классификацию средств общения с детьми с сенсорными нарушениями.</w:t>
      </w:r>
    </w:p>
    <w:p w:rsidR="005A1CCC" w:rsidRPr="00BC4A21" w:rsidRDefault="005A1CCC" w:rsidP="005A1CCC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Какими средствами восприятии и воспроизведения сообщения могут пользоваться слепоглухие дети?</w:t>
      </w:r>
    </w:p>
    <w:p w:rsidR="005A1CCC" w:rsidRPr="00BC4A21" w:rsidRDefault="005A1CCC" w:rsidP="005A1CCC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понятие «символическая и несимволическая коммуникация».</w:t>
      </w:r>
    </w:p>
    <w:p w:rsidR="005A1CCC" w:rsidRPr="00BC4A21" w:rsidRDefault="005A1CCC" w:rsidP="005A1CCC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Что вы понимаете под дополнительными средствами коммуникации?</w:t>
      </w:r>
    </w:p>
    <w:p w:rsidR="005A1CCC" w:rsidRPr="00BC4A21" w:rsidRDefault="005A1CCC" w:rsidP="005A1CCC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 xml:space="preserve">Перечислите методические приему, способствующие развитию несимволической коммуникации у детей с </w:t>
      </w:r>
      <w:proofErr w:type="spellStart"/>
      <w:r w:rsidRPr="00BC4A21">
        <w:rPr>
          <w:color w:val="000000"/>
          <w:sz w:val="24"/>
        </w:rPr>
        <w:t>бисенсорными</w:t>
      </w:r>
      <w:proofErr w:type="spellEnd"/>
      <w:r w:rsidRPr="00BC4A21">
        <w:rPr>
          <w:color w:val="000000"/>
          <w:sz w:val="24"/>
        </w:rPr>
        <w:t xml:space="preserve"> нарушениями.</w:t>
      </w:r>
    </w:p>
    <w:p w:rsidR="005A1CCC" w:rsidRPr="00BC4A21" w:rsidRDefault="005A1CCC" w:rsidP="005A1CCC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 xml:space="preserve">Назовите основные правила общения с </w:t>
      </w:r>
      <w:proofErr w:type="spellStart"/>
      <w:r w:rsidRPr="00BC4A21">
        <w:rPr>
          <w:color w:val="000000"/>
          <w:sz w:val="24"/>
        </w:rPr>
        <w:t>людми</w:t>
      </w:r>
      <w:proofErr w:type="spellEnd"/>
      <w:r w:rsidRPr="00BC4A21">
        <w:rPr>
          <w:color w:val="000000"/>
          <w:sz w:val="24"/>
        </w:rPr>
        <w:t xml:space="preserve"> с различными отклонениями в состоянии здоровья.</w:t>
      </w:r>
    </w:p>
    <w:p w:rsidR="005A1CCC" w:rsidRPr="00BC4A21" w:rsidRDefault="005A1CCC" w:rsidP="005A1CCC">
      <w:pPr>
        <w:pStyle w:val="ListParagraph1"/>
        <w:ind w:left="0" w:firstLine="709"/>
        <w:jc w:val="both"/>
        <w:rPr>
          <w:b/>
          <w:color w:val="000000"/>
          <w:sz w:val="24"/>
        </w:rPr>
      </w:pPr>
    </w:p>
    <w:p w:rsidR="005A1CCC" w:rsidRPr="00F83AE5" w:rsidRDefault="005A1CCC" w:rsidP="005A1CCC">
      <w:pPr>
        <w:pStyle w:val="ListParagraph1"/>
        <w:ind w:left="0"/>
        <w:jc w:val="both"/>
        <w:rPr>
          <w:b/>
          <w:i/>
          <w:color w:val="000000"/>
          <w:sz w:val="24"/>
        </w:rPr>
      </w:pPr>
      <w:r w:rsidRPr="00BC4A21">
        <w:rPr>
          <w:b/>
          <w:color w:val="000000"/>
          <w:sz w:val="24"/>
        </w:rPr>
        <w:t>Раздел 4.</w:t>
      </w:r>
      <w:r w:rsidRPr="00F83AE5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Направленность, цели, </w:t>
      </w:r>
      <w:proofErr w:type="spellStart"/>
      <w:r w:rsidRPr="00F83AE5">
        <w:rPr>
          <w:rFonts w:ascii="Times New Roman Bold" w:eastAsia="Times New Roman Bold" w:hAnsi="Times New Roman Bold" w:cs="Times New Roman Bold"/>
          <w:b/>
          <w:spacing w:val="-1"/>
          <w:sz w:val="24"/>
        </w:rPr>
        <w:t>задаи</w:t>
      </w:r>
      <w:proofErr w:type="spellEnd"/>
      <w:r w:rsidRPr="00F83AE5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и принципы адаптивного физического воспитания детей со сложными нарушениями развития.</w:t>
      </w:r>
    </w:p>
    <w:p w:rsidR="005A1CCC" w:rsidRPr="00BC4A21" w:rsidRDefault="005A1CCC" w:rsidP="005A1CCC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Перечислите образовательные задачи адаптивного физического воспитания.</w:t>
      </w:r>
    </w:p>
    <w:p w:rsidR="005A1CCC" w:rsidRPr="00BC4A21" w:rsidRDefault="005A1CCC" w:rsidP="005A1CCC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Перечислите развивающие задачи адаптивного физического воспитания.</w:t>
      </w:r>
    </w:p>
    <w:p w:rsidR="005A1CCC" w:rsidRPr="00BC4A21" w:rsidRDefault="005A1CCC" w:rsidP="005A1CCC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Перечислите оздоровительные задачи адаптивного физического воспитания.</w:t>
      </w:r>
    </w:p>
    <w:p w:rsidR="005A1CCC" w:rsidRPr="00BC4A21" w:rsidRDefault="005A1CCC" w:rsidP="005A1CCC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Перечислите коррекционные задачи адаптивного физического воспитания.</w:t>
      </w:r>
    </w:p>
    <w:p w:rsidR="005A1CCC" w:rsidRPr="00BC4A21" w:rsidRDefault="005A1CCC" w:rsidP="005A1CCC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Перечислите воспитательные задачи адаптивного физического воспитания.</w:t>
      </w:r>
    </w:p>
    <w:p w:rsidR="005A1CCC" w:rsidRPr="00BC4A21" w:rsidRDefault="005A1CCC" w:rsidP="005A1CCC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Охарактеризуйте принцип гуманистической направленности адаптивного физического воспитания.</w:t>
      </w:r>
    </w:p>
    <w:p w:rsidR="005A1CCC" w:rsidRPr="00BC4A21" w:rsidRDefault="005A1CCC" w:rsidP="005A1CCC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Охарактеризуйте принцип непрерывности физкультурного образования.</w:t>
      </w:r>
    </w:p>
    <w:p w:rsidR="005A1CCC" w:rsidRPr="00BC4A21" w:rsidRDefault="005A1CCC" w:rsidP="005A1CCC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Охарактеризуйте принцип коррекционно-компенсаторной направленности педагогического процесса.</w:t>
      </w:r>
    </w:p>
    <w:p w:rsidR="005A1CCC" w:rsidRPr="00BC4A21" w:rsidRDefault="005A1CCC" w:rsidP="005A1CCC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Принцип социализации и интеграции.</w:t>
      </w:r>
    </w:p>
    <w:p w:rsidR="005A1CCC" w:rsidRPr="00BC4A21" w:rsidRDefault="005A1CCC" w:rsidP="005A1CCC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Назовите цели адаптивного физического воспитания.</w:t>
      </w:r>
    </w:p>
    <w:p w:rsidR="005A1CCC" w:rsidRPr="00F83AE5" w:rsidRDefault="005A1CCC" w:rsidP="005A1CCC">
      <w:pPr>
        <w:pStyle w:val="ListParagraph1"/>
        <w:ind w:left="1069"/>
        <w:jc w:val="both"/>
        <w:rPr>
          <w:i/>
          <w:color w:val="000000"/>
          <w:sz w:val="24"/>
        </w:rPr>
      </w:pPr>
    </w:p>
    <w:p w:rsidR="005A1CCC" w:rsidRPr="00BC4A21" w:rsidRDefault="005A1CCC" w:rsidP="005A1CCC">
      <w:pPr>
        <w:pStyle w:val="ListParagraph1"/>
        <w:ind w:left="0"/>
        <w:jc w:val="both"/>
        <w:rPr>
          <w:b/>
          <w:color w:val="000000"/>
          <w:sz w:val="24"/>
        </w:rPr>
      </w:pPr>
      <w:r w:rsidRPr="00BC4A21">
        <w:rPr>
          <w:b/>
          <w:color w:val="000000"/>
          <w:sz w:val="24"/>
        </w:rPr>
        <w:t>Раздел 5.</w:t>
      </w:r>
      <w:r>
        <w:rPr>
          <w:b/>
          <w:color w:val="000000"/>
          <w:sz w:val="24"/>
        </w:rPr>
        <w:t xml:space="preserve"> </w:t>
      </w:r>
      <w:r w:rsidRPr="00F83AE5">
        <w:rPr>
          <w:rFonts w:ascii="Times New Roman Bold" w:eastAsia="Times New Roman Bold" w:hAnsi="Times New Roman Bold" w:cs="Times New Roman Bold"/>
          <w:b/>
          <w:spacing w:val="-1"/>
          <w:sz w:val="24"/>
        </w:rPr>
        <w:t>Технологии реализации адаптивного физического воспитания детей со сложными нарушениями развития.</w:t>
      </w:r>
    </w:p>
    <w:p w:rsidR="005A1CCC" w:rsidRPr="00BC4A21" w:rsidRDefault="005A1CCC" w:rsidP="005A1CCC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Перечислите цели и группы задач адаптивного физического воспитания детей со сложными нарушениями развития.</w:t>
      </w:r>
    </w:p>
    <w:p w:rsidR="005A1CCC" w:rsidRPr="00BC4A21" w:rsidRDefault="005A1CCC" w:rsidP="005A1CCC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Раскройте специфику коррекционно-развивающей программы для детей с тяжелыми и множественными нарушениями развития.</w:t>
      </w:r>
    </w:p>
    <w:p w:rsidR="005A1CCC" w:rsidRPr="00BC4A21" w:rsidRDefault="005A1CCC" w:rsidP="005A1CCC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Составьте (кратко) индивидуальную программу по адаптивному физическому воспитанию ребенка со сложными нарушениями в условиях надомного обучения.</w:t>
      </w:r>
    </w:p>
    <w:p w:rsidR="005A1CCC" w:rsidRPr="00BC4A21" w:rsidRDefault="005A1CCC" w:rsidP="005A1CCC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Охарактеризуйте направленность адаптивного физического воспитания детей со сложными нарушениями развития.</w:t>
      </w:r>
    </w:p>
    <w:p w:rsidR="005A1CCC" w:rsidRPr="00BC4A21" w:rsidRDefault="005A1CCC" w:rsidP="005A1CCC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Поясните целесообразность распределения занимающихся со сложными нарушениями развития по уровням физической подготовленности.</w:t>
      </w:r>
    </w:p>
    <w:p w:rsidR="005A1CCC" w:rsidRPr="00BC4A21" w:rsidRDefault="005A1CCC" w:rsidP="005A1CCC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Перечислите факторы, способствующие формированию у детей со сложными нарушениями развития жизненно значимых двигательных умений и навыков.</w:t>
      </w:r>
    </w:p>
    <w:p w:rsidR="005A1CCC" w:rsidRPr="00BC4A21" w:rsidRDefault="005A1CCC" w:rsidP="005A1CCC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lastRenderedPageBreak/>
        <w:t>Какие виды педагогической помощи детям со сложными нарушениями развития вы знаете?</w:t>
      </w:r>
    </w:p>
    <w:p w:rsidR="005A1CCC" w:rsidRPr="00BC4A21" w:rsidRDefault="005A1CCC" w:rsidP="005A1CCC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Раскройте условия коррекционно-развивающей среды, необходимые для успешной двигательной реабилитации (</w:t>
      </w:r>
      <w:proofErr w:type="spellStart"/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абилитации</w:t>
      </w:r>
      <w:proofErr w:type="spellEnd"/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 xml:space="preserve"> детей </w:t>
      </w:r>
      <w:proofErr w:type="spellStart"/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сосложными</w:t>
      </w:r>
      <w:proofErr w:type="spellEnd"/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 xml:space="preserve"> нарушениями развития.</w:t>
      </w:r>
    </w:p>
    <w:p w:rsidR="005A1CCC" w:rsidRPr="00BC4A21" w:rsidRDefault="005A1CCC" w:rsidP="005A1CCC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В чем заключается особенность организации и проведения занятий физическими упражнениями в условиях надомного обучения?</w:t>
      </w:r>
    </w:p>
    <w:p w:rsidR="005A1CCC" w:rsidRPr="00BC4A21" w:rsidRDefault="005A1CCC" w:rsidP="005A1CCC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 xml:space="preserve">Назовите методические рекомендации по организации учебного процесса по физическому </w:t>
      </w:r>
      <w:proofErr w:type="spellStart"/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воспитунию</w:t>
      </w:r>
      <w:proofErr w:type="spellEnd"/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 xml:space="preserve"> детей со сложными нарушения развития.</w:t>
      </w:r>
    </w:p>
    <w:p w:rsidR="005A1CCC" w:rsidRDefault="005A1CCC" w:rsidP="005A1CCC">
      <w:pPr>
        <w:shd w:val="clear" w:color="auto" w:fill="FFFFFF"/>
        <w:rPr>
          <w:b/>
          <w:i/>
          <w:color w:val="000000"/>
          <w:spacing w:val="-1"/>
          <w:sz w:val="24"/>
          <w:szCs w:val="24"/>
        </w:rPr>
      </w:pPr>
    </w:p>
    <w:p w:rsidR="005A1CCC" w:rsidRDefault="005A1CCC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583754" w:rsidRPr="005A1CCC" w:rsidRDefault="005A1CCC" w:rsidP="005A1CCC">
      <w:pPr>
        <w:pStyle w:val="a3"/>
        <w:ind w:left="0" w:firstLine="709"/>
        <w:jc w:val="center"/>
        <w:rPr>
          <w:b/>
          <w:i/>
          <w:color w:val="000000"/>
          <w:spacing w:val="-1"/>
          <w:sz w:val="24"/>
          <w:szCs w:val="24"/>
        </w:rPr>
      </w:pPr>
      <w:r w:rsidRPr="005A1CCC">
        <w:rPr>
          <w:b/>
          <w:i/>
          <w:color w:val="000000"/>
          <w:spacing w:val="-1"/>
          <w:sz w:val="24"/>
          <w:szCs w:val="24"/>
        </w:rPr>
        <w:t>1.3. Работа в малых группах</w:t>
      </w:r>
    </w:p>
    <w:p w:rsidR="005A1CCC" w:rsidRDefault="005A1CCC" w:rsidP="005A1CCC">
      <w:pPr>
        <w:pStyle w:val="ListParagraph1"/>
        <w:ind w:left="0"/>
        <w:jc w:val="both"/>
        <w:rPr>
          <w:b/>
          <w:sz w:val="24"/>
        </w:rPr>
      </w:pPr>
      <w:r w:rsidRPr="00BC4A21">
        <w:rPr>
          <w:b/>
          <w:color w:val="000000"/>
          <w:sz w:val="24"/>
        </w:rPr>
        <w:t>Раздел 6.</w:t>
      </w:r>
      <w:r w:rsidRPr="00F83AE5">
        <w:rPr>
          <w:b/>
          <w:sz w:val="24"/>
        </w:rPr>
        <w:t xml:space="preserve"> С</w:t>
      </w:r>
      <w:r>
        <w:rPr>
          <w:b/>
          <w:sz w:val="24"/>
        </w:rPr>
        <w:t>редства и методы двигательной р</w:t>
      </w:r>
      <w:r w:rsidRPr="00F83AE5">
        <w:rPr>
          <w:b/>
          <w:sz w:val="24"/>
        </w:rPr>
        <w:t>е</w:t>
      </w:r>
      <w:r>
        <w:rPr>
          <w:b/>
          <w:sz w:val="24"/>
        </w:rPr>
        <w:t>а</w:t>
      </w:r>
      <w:r w:rsidRPr="00F83AE5">
        <w:rPr>
          <w:b/>
          <w:sz w:val="24"/>
        </w:rPr>
        <w:t>билитации (</w:t>
      </w:r>
      <w:proofErr w:type="spellStart"/>
      <w:r w:rsidRPr="00F83AE5">
        <w:rPr>
          <w:b/>
          <w:sz w:val="24"/>
        </w:rPr>
        <w:t>абилитации</w:t>
      </w:r>
      <w:proofErr w:type="spellEnd"/>
      <w:r w:rsidRPr="00F83AE5">
        <w:rPr>
          <w:b/>
          <w:sz w:val="24"/>
        </w:rPr>
        <w:t>) детей со сложными нарушениями развития.</w:t>
      </w:r>
    </w:p>
    <w:p w:rsidR="005A1CCC" w:rsidRDefault="005A1CCC" w:rsidP="005A1CCC">
      <w:pPr>
        <w:pStyle w:val="ListParagraph1"/>
        <w:ind w:left="0"/>
        <w:jc w:val="both"/>
        <w:rPr>
          <w:sz w:val="24"/>
        </w:rPr>
      </w:pPr>
      <w:r>
        <w:rPr>
          <w:b/>
          <w:sz w:val="24"/>
        </w:rPr>
        <w:t xml:space="preserve">Тема: </w:t>
      </w:r>
      <w:r w:rsidRPr="001A2591">
        <w:rPr>
          <w:sz w:val="24"/>
        </w:rPr>
        <w:t>Адаптивное физическое воспитание детей с множественными нарушениями развития</w:t>
      </w:r>
      <w:r>
        <w:rPr>
          <w:sz w:val="24"/>
        </w:rPr>
        <w:t>.</w:t>
      </w:r>
    </w:p>
    <w:p w:rsidR="005A1CCC" w:rsidRDefault="005A1CCC" w:rsidP="005A1CCC">
      <w:pPr>
        <w:pStyle w:val="ListParagraph1"/>
        <w:ind w:left="0"/>
        <w:jc w:val="both"/>
        <w:rPr>
          <w:b/>
          <w:sz w:val="24"/>
        </w:rPr>
      </w:pPr>
      <w:r>
        <w:rPr>
          <w:sz w:val="24"/>
        </w:rPr>
        <w:t>Магистранты разбиваются на малые групп по 3-5 человек.</w:t>
      </w:r>
    </w:p>
    <w:p w:rsidR="005A1CCC" w:rsidRPr="001A2591" w:rsidRDefault="005A1CCC" w:rsidP="005A1CCC">
      <w:pPr>
        <w:pStyle w:val="ListParagraph1"/>
        <w:ind w:left="0"/>
        <w:jc w:val="both"/>
        <w:rPr>
          <w:color w:val="000000"/>
          <w:sz w:val="24"/>
        </w:rPr>
      </w:pPr>
      <w:r>
        <w:rPr>
          <w:b/>
          <w:sz w:val="24"/>
        </w:rPr>
        <w:t xml:space="preserve">Задание: </w:t>
      </w:r>
      <w:r>
        <w:rPr>
          <w:sz w:val="24"/>
        </w:rPr>
        <w:t xml:space="preserve">Составить </w:t>
      </w:r>
      <w:r w:rsidRPr="001A2591">
        <w:rPr>
          <w:color w:val="000000"/>
          <w:sz w:val="24"/>
        </w:rPr>
        <w:t>корр</w:t>
      </w:r>
      <w:r>
        <w:rPr>
          <w:color w:val="000000"/>
          <w:sz w:val="24"/>
        </w:rPr>
        <w:t xml:space="preserve">екционно-развивающую программу </w:t>
      </w:r>
      <w:r w:rsidRPr="001A2591">
        <w:rPr>
          <w:color w:val="000000"/>
          <w:sz w:val="24"/>
        </w:rPr>
        <w:t>адаптивного физического воспитания детей с множ</w:t>
      </w:r>
      <w:r>
        <w:rPr>
          <w:color w:val="000000"/>
          <w:sz w:val="24"/>
        </w:rPr>
        <w:t>ественными нарушениями развития</w:t>
      </w:r>
      <w:r w:rsidRPr="001A2591">
        <w:rPr>
          <w:color w:val="000000"/>
          <w:sz w:val="24"/>
        </w:rPr>
        <w:t xml:space="preserve"> в условиях образовательного учреждения (</w:t>
      </w:r>
      <w:r>
        <w:rPr>
          <w:color w:val="000000"/>
          <w:sz w:val="24"/>
        </w:rPr>
        <w:t>возраст учащихся определяет преподаватель)</w:t>
      </w:r>
      <w:r w:rsidRPr="001A2591">
        <w:rPr>
          <w:color w:val="000000"/>
          <w:sz w:val="24"/>
        </w:rPr>
        <w:t>.</w:t>
      </w:r>
    </w:p>
    <w:p w:rsidR="005A1CCC" w:rsidRPr="00FF3022" w:rsidRDefault="005A1CCC" w:rsidP="004A1B27">
      <w:pPr>
        <w:pStyle w:val="a3"/>
        <w:ind w:left="0" w:firstLine="709"/>
        <w:jc w:val="both"/>
        <w:rPr>
          <w:b/>
          <w:color w:val="000000"/>
          <w:spacing w:val="-1"/>
          <w:sz w:val="24"/>
          <w:szCs w:val="24"/>
        </w:rPr>
      </w:pPr>
    </w:p>
    <w:p w:rsidR="00BC4A21" w:rsidRPr="005A1CCC" w:rsidRDefault="005A1CCC" w:rsidP="005A1CCC">
      <w:p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 w:rsidRPr="005A1CCC">
        <w:rPr>
          <w:b/>
          <w:i/>
          <w:color w:val="000000"/>
          <w:spacing w:val="-1"/>
          <w:sz w:val="24"/>
          <w:szCs w:val="24"/>
        </w:rPr>
        <w:t>1.4. Подготовка доклада-презентации</w:t>
      </w:r>
    </w:p>
    <w:p w:rsidR="005A1CCC" w:rsidRDefault="005A1CCC" w:rsidP="005A1CCC">
      <w:pPr>
        <w:pStyle w:val="ListParagraph1"/>
        <w:ind w:left="0" w:firstLine="708"/>
        <w:jc w:val="both"/>
        <w:rPr>
          <w:rFonts w:ascii="Times New Roman Bold" w:eastAsia="Times New Roman Bold" w:hAnsi="Times New Roman Bold" w:cs="Times New Roman Bold"/>
          <w:b/>
          <w:spacing w:val="-1"/>
          <w:sz w:val="24"/>
        </w:rPr>
      </w:pPr>
      <w:r w:rsidRPr="001A2591">
        <w:rPr>
          <w:b/>
          <w:color w:val="000000"/>
          <w:sz w:val="24"/>
        </w:rPr>
        <w:t>Раздел 7.</w:t>
      </w:r>
      <w:r w:rsidRPr="00F83AE5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Врачебно-педагогический контроль и оценка физического развития, функционального состояния здоровья </w:t>
      </w:r>
      <w:r>
        <w:rPr>
          <w:rFonts w:ascii="Times New Roman Bold" w:eastAsia="Times New Roman Bold" w:hAnsi="Times New Roman Bold" w:cs="Times New Roman Bold"/>
          <w:b/>
          <w:spacing w:val="-1"/>
          <w:sz w:val="24"/>
        </w:rPr>
        <w:t>учащихся</w:t>
      </w:r>
      <w:r w:rsidRPr="00F83AE5">
        <w:rPr>
          <w:rFonts w:ascii="Times New Roman Bold" w:eastAsia="Times New Roman Bold" w:hAnsi="Times New Roman Bold" w:cs="Times New Roman Bold"/>
          <w:b/>
          <w:spacing w:val="-1"/>
          <w:sz w:val="24"/>
        </w:rPr>
        <w:t>.</w:t>
      </w:r>
    </w:p>
    <w:p w:rsidR="005A1CCC" w:rsidRPr="002422B1" w:rsidRDefault="00462642" w:rsidP="005A1CCC">
      <w:pPr>
        <w:pStyle w:val="ListParagraph1"/>
        <w:ind w:left="0"/>
        <w:jc w:val="center"/>
        <w:rPr>
          <w:rFonts w:ascii="Times New Roman Bold" w:eastAsia="Times New Roman Bold" w:hAnsi="Times New Roman Bold" w:cs="Times New Roman Bold"/>
          <w:b/>
          <w:spacing w:val="-1"/>
          <w:sz w:val="24"/>
        </w:rPr>
      </w:pPr>
      <w:r>
        <w:rPr>
          <w:rFonts w:ascii="Times New Roman Bold" w:eastAsia="Times New Roman Bold" w:hAnsi="Times New Roman Bold" w:cs="Times New Roman Bold"/>
          <w:b/>
          <w:spacing w:val="-1"/>
          <w:sz w:val="24"/>
        </w:rPr>
        <w:t>Темы докладов-презентаций</w:t>
      </w:r>
      <w:r w:rsidR="005A1CCC" w:rsidRPr="002422B1">
        <w:rPr>
          <w:rFonts w:ascii="Times New Roman Bold" w:eastAsia="Times New Roman Bold" w:hAnsi="Times New Roman Bold" w:cs="Times New Roman Bold"/>
          <w:b/>
          <w:spacing w:val="-1"/>
          <w:sz w:val="24"/>
        </w:rPr>
        <w:t>:</w:t>
      </w:r>
    </w:p>
    <w:p w:rsidR="005A1CCC" w:rsidRPr="00F83AE5" w:rsidRDefault="005A1CCC" w:rsidP="005A1CCC">
      <w:pPr>
        <w:pStyle w:val="Default"/>
        <w:numPr>
          <w:ilvl w:val="0"/>
          <w:numId w:val="29"/>
        </w:numPr>
        <w:jc w:val="both"/>
      </w:pPr>
      <w:r w:rsidRPr="00F83AE5">
        <w:rPr>
          <w:rFonts w:eastAsia="Times New Roman Bold"/>
          <w:color w:val="auto"/>
          <w:spacing w:val="-1"/>
        </w:rPr>
        <w:t>П</w:t>
      </w:r>
      <w:r>
        <w:rPr>
          <w:rFonts w:eastAsia="Times New Roman Bold"/>
          <w:color w:val="auto"/>
          <w:spacing w:val="-1"/>
        </w:rPr>
        <w:t>ер</w:t>
      </w:r>
      <w:r w:rsidRPr="00F83AE5">
        <w:rPr>
          <w:rFonts w:eastAsia="Times New Roman Bold"/>
          <w:color w:val="auto"/>
          <w:spacing w:val="-1"/>
        </w:rPr>
        <w:t xml:space="preserve">иодический (поэтапный) педагогический контроль. </w:t>
      </w:r>
    </w:p>
    <w:p w:rsidR="005A1CCC" w:rsidRPr="00F83AE5" w:rsidRDefault="005A1CCC" w:rsidP="005A1CCC">
      <w:pPr>
        <w:pStyle w:val="Default"/>
        <w:numPr>
          <w:ilvl w:val="0"/>
          <w:numId w:val="29"/>
        </w:numPr>
        <w:jc w:val="both"/>
      </w:pPr>
      <w:r w:rsidRPr="00F83AE5">
        <w:rPr>
          <w:rFonts w:eastAsia="Times New Roman Bold"/>
          <w:color w:val="auto"/>
          <w:spacing w:val="-1"/>
        </w:rPr>
        <w:t xml:space="preserve">Текущий контроль и учет. </w:t>
      </w:r>
    </w:p>
    <w:p w:rsidR="005A1CCC" w:rsidRPr="00F83AE5" w:rsidRDefault="005A1CCC" w:rsidP="005A1CCC">
      <w:pPr>
        <w:pStyle w:val="Default"/>
        <w:numPr>
          <w:ilvl w:val="0"/>
          <w:numId w:val="29"/>
        </w:numPr>
        <w:jc w:val="both"/>
      </w:pPr>
      <w:r w:rsidRPr="00F83AE5">
        <w:rPr>
          <w:rFonts w:eastAsia="Times New Roman Bold"/>
          <w:color w:val="auto"/>
          <w:spacing w:val="-1"/>
        </w:rPr>
        <w:t>Оперативный контроль и учет.</w:t>
      </w:r>
    </w:p>
    <w:p w:rsidR="005A1CCC" w:rsidRPr="00F83AE5" w:rsidRDefault="005A1CCC" w:rsidP="005A1CCC">
      <w:pPr>
        <w:pStyle w:val="Default"/>
        <w:numPr>
          <w:ilvl w:val="0"/>
          <w:numId w:val="29"/>
        </w:numPr>
        <w:jc w:val="both"/>
      </w:pPr>
      <w:r w:rsidRPr="00F83AE5">
        <w:rPr>
          <w:rFonts w:eastAsia="Times New Roman Bold"/>
          <w:color w:val="auto"/>
          <w:spacing w:val="-1"/>
        </w:rPr>
        <w:t xml:space="preserve">Характеристика внешних признаков утомления. </w:t>
      </w:r>
    </w:p>
    <w:p w:rsidR="005A1CCC" w:rsidRPr="00F83AE5" w:rsidRDefault="005A1CCC" w:rsidP="005A1CCC">
      <w:pPr>
        <w:pStyle w:val="Default"/>
        <w:numPr>
          <w:ilvl w:val="0"/>
          <w:numId w:val="29"/>
        </w:numPr>
        <w:jc w:val="both"/>
      </w:pPr>
      <w:r w:rsidRPr="00F83AE5">
        <w:rPr>
          <w:rFonts w:eastAsia="Times New Roman Bold"/>
          <w:color w:val="auto"/>
          <w:spacing w:val="-1"/>
        </w:rPr>
        <w:t xml:space="preserve">Учет признаков утомления при проведении подвижных игр. </w:t>
      </w:r>
    </w:p>
    <w:p w:rsidR="005A1CCC" w:rsidRPr="003112C2" w:rsidRDefault="005A1CCC" w:rsidP="005A1CCC">
      <w:pPr>
        <w:pStyle w:val="Default"/>
        <w:numPr>
          <w:ilvl w:val="0"/>
          <w:numId w:val="29"/>
        </w:numPr>
        <w:jc w:val="both"/>
      </w:pPr>
      <w:r w:rsidRPr="00F83AE5">
        <w:rPr>
          <w:rFonts w:eastAsia="Times New Roman Bold"/>
          <w:color w:val="auto"/>
          <w:spacing w:val="-1"/>
        </w:rPr>
        <w:t>Методические приемы регулирования величины психофизической нагрузки при проведении подвижных игр</w:t>
      </w:r>
    </w:p>
    <w:p w:rsidR="005A1CCC" w:rsidRPr="00265BAC" w:rsidRDefault="005A1CCC" w:rsidP="00265BA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BC4A21" w:rsidRPr="005A1CCC" w:rsidRDefault="00BC4A21" w:rsidP="00BC4A21">
      <w:pPr>
        <w:shd w:val="clear" w:color="auto" w:fill="FFFFFF"/>
        <w:jc w:val="center"/>
        <w:rPr>
          <w:color w:val="000000"/>
          <w:spacing w:val="-1"/>
          <w:sz w:val="24"/>
          <w:szCs w:val="24"/>
        </w:rPr>
      </w:pPr>
    </w:p>
    <w:p w:rsidR="00CD4358" w:rsidRPr="00162A50" w:rsidRDefault="00CD4358" w:rsidP="00CD4358">
      <w:pPr>
        <w:pStyle w:val="af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>2.Рекомендации по оцениванию результатов достижения компетенций</w:t>
      </w:r>
    </w:p>
    <w:p w:rsidR="00CD4358" w:rsidRPr="00FF2F69" w:rsidRDefault="00CD4358" w:rsidP="00CD4358">
      <w:pPr>
        <w:ind w:firstLine="709"/>
        <w:jc w:val="both"/>
        <w:rPr>
          <w:sz w:val="24"/>
          <w:szCs w:val="24"/>
        </w:rPr>
      </w:pPr>
    </w:p>
    <w:p w:rsidR="001030CE" w:rsidRPr="00FF2F69" w:rsidRDefault="001030CE" w:rsidP="001030CE">
      <w:pPr>
        <w:ind w:firstLine="709"/>
        <w:jc w:val="both"/>
        <w:rPr>
          <w:sz w:val="24"/>
          <w:szCs w:val="24"/>
        </w:rPr>
      </w:pPr>
      <w:r w:rsidRPr="00FF2F69">
        <w:rPr>
          <w:sz w:val="24"/>
          <w:szCs w:val="24"/>
        </w:rPr>
        <w:t>Оценка качества освоения дисциплины «</w:t>
      </w:r>
      <w:r w:rsidR="005A1CCC">
        <w:rPr>
          <w:sz w:val="24"/>
          <w:szCs w:val="24"/>
        </w:rPr>
        <w:t>Адаптивное физическое воспитание детей со сложными нарушениями развития»</w:t>
      </w:r>
      <w:r w:rsidRPr="00FF2F69">
        <w:rPr>
          <w:sz w:val="24"/>
          <w:szCs w:val="24"/>
        </w:rPr>
        <w:t xml:space="preserve"> обучающимися</w:t>
      </w:r>
      <w:r w:rsidRPr="00FF2F69">
        <w:rPr>
          <w:spacing w:val="-3"/>
          <w:sz w:val="24"/>
          <w:szCs w:val="24"/>
        </w:rPr>
        <w:t xml:space="preserve"> включает результаты т</w:t>
      </w:r>
      <w:r w:rsidRPr="00FF2F69">
        <w:rPr>
          <w:sz w:val="24"/>
          <w:szCs w:val="24"/>
        </w:rPr>
        <w:t>екущего контроля успеваемости и промежуточной аттестации.</w:t>
      </w:r>
    </w:p>
    <w:p w:rsidR="001030CE" w:rsidRPr="00FF2F69" w:rsidRDefault="001030CE" w:rsidP="001030CE">
      <w:pPr>
        <w:ind w:firstLine="709"/>
        <w:jc w:val="both"/>
        <w:rPr>
          <w:sz w:val="24"/>
          <w:szCs w:val="24"/>
        </w:rPr>
      </w:pPr>
      <w:r w:rsidRPr="00FF2F69">
        <w:rPr>
          <w:b/>
          <w:i/>
          <w:sz w:val="24"/>
          <w:szCs w:val="24"/>
          <w:u w:val="single"/>
        </w:rPr>
        <w:t>Текущая аттестация</w:t>
      </w:r>
      <w:r w:rsidRPr="00FF2F69">
        <w:rPr>
          <w:sz w:val="24"/>
          <w:szCs w:val="24"/>
        </w:rPr>
        <w:t xml:space="preserve"> – оценка учебных достижений </w:t>
      </w:r>
      <w:r w:rsidR="00CD4358">
        <w:rPr>
          <w:sz w:val="24"/>
          <w:szCs w:val="24"/>
        </w:rPr>
        <w:t>магистранта</w:t>
      </w:r>
      <w:r w:rsidRPr="00FF2F69">
        <w:rPr>
          <w:sz w:val="24"/>
          <w:szCs w:val="24"/>
        </w:rPr>
        <w:t xml:space="preserve"> по различным видам учебной деятельности в процессе изучения дисциплины.</w:t>
      </w:r>
    </w:p>
    <w:p w:rsidR="001030CE" w:rsidRPr="00FF2F69" w:rsidRDefault="001030CE" w:rsidP="001030CE">
      <w:pPr>
        <w:ind w:firstLine="709"/>
        <w:jc w:val="both"/>
        <w:rPr>
          <w:sz w:val="24"/>
          <w:szCs w:val="24"/>
        </w:rPr>
      </w:pPr>
      <w:r w:rsidRPr="00FF2F69">
        <w:rPr>
          <w:sz w:val="24"/>
          <w:szCs w:val="24"/>
        </w:rPr>
        <w:t xml:space="preserve"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</w:t>
      </w:r>
      <w:r w:rsidR="00460DBD">
        <w:rPr>
          <w:sz w:val="24"/>
          <w:szCs w:val="24"/>
        </w:rPr>
        <w:t>магистранта</w:t>
      </w:r>
      <w:r w:rsidRPr="00FF2F69">
        <w:rPr>
          <w:sz w:val="24"/>
          <w:szCs w:val="24"/>
        </w:rPr>
        <w:t xml:space="preserve"> в соответствии с утвержденным установленном порядке графиком учебного процесса.</w:t>
      </w:r>
    </w:p>
    <w:p w:rsidR="001030CE" w:rsidRPr="00FF2F69" w:rsidRDefault="001030CE" w:rsidP="001030CE">
      <w:pPr>
        <w:ind w:firstLine="709"/>
        <w:jc w:val="both"/>
        <w:rPr>
          <w:sz w:val="24"/>
          <w:szCs w:val="24"/>
        </w:rPr>
      </w:pPr>
      <w:r w:rsidRPr="00FF2F69">
        <w:rPr>
          <w:sz w:val="24"/>
          <w:szCs w:val="24"/>
        </w:rPr>
        <w:t xml:space="preserve">К формам контроля </w:t>
      </w:r>
      <w:r w:rsidRPr="00FF2F69">
        <w:rPr>
          <w:i/>
          <w:sz w:val="24"/>
          <w:szCs w:val="24"/>
        </w:rPr>
        <w:t>текущей успеваемости</w:t>
      </w:r>
      <w:r w:rsidRPr="00FF2F69">
        <w:rPr>
          <w:sz w:val="24"/>
          <w:szCs w:val="24"/>
        </w:rPr>
        <w:t xml:space="preserve"> по дисциплине </w:t>
      </w:r>
      <w:r w:rsidR="00852882" w:rsidRPr="00FF2F69">
        <w:rPr>
          <w:sz w:val="24"/>
          <w:szCs w:val="24"/>
        </w:rPr>
        <w:t>«</w:t>
      </w:r>
      <w:r w:rsidR="00852882">
        <w:rPr>
          <w:sz w:val="24"/>
          <w:szCs w:val="24"/>
        </w:rPr>
        <w:t xml:space="preserve">Адаптивное физическое воспитание детей со сложными нарушениями развития» </w:t>
      </w:r>
      <w:r w:rsidRPr="00FF2F69">
        <w:rPr>
          <w:sz w:val="24"/>
          <w:szCs w:val="24"/>
        </w:rPr>
        <w:t>относятся семинарские занятия</w:t>
      </w:r>
      <w:r w:rsidR="00CD4358">
        <w:rPr>
          <w:sz w:val="24"/>
          <w:szCs w:val="24"/>
        </w:rPr>
        <w:t>, работа в малых группах и подготовка доклада-презентации</w:t>
      </w:r>
      <w:r w:rsidRPr="00FF2F69">
        <w:rPr>
          <w:sz w:val="24"/>
          <w:szCs w:val="24"/>
        </w:rPr>
        <w:t>.</w:t>
      </w:r>
    </w:p>
    <w:p w:rsidR="001030CE" w:rsidRPr="00FF2F69" w:rsidRDefault="001030CE" w:rsidP="001030CE">
      <w:pPr>
        <w:ind w:firstLine="709"/>
        <w:jc w:val="both"/>
        <w:rPr>
          <w:sz w:val="24"/>
          <w:szCs w:val="24"/>
        </w:rPr>
      </w:pPr>
    </w:p>
    <w:p w:rsidR="001030CE" w:rsidRPr="00FF2F69" w:rsidRDefault="001030CE" w:rsidP="001030CE">
      <w:pPr>
        <w:ind w:firstLine="709"/>
        <w:jc w:val="both"/>
        <w:rPr>
          <w:b/>
          <w:sz w:val="24"/>
          <w:szCs w:val="24"/>
        </w:rPr>
      </w:pPr>
      <w:r w:rsidRPr="00FF2F69">
        <w:rPr>
          <w:b/>
          <w:sz w:val="24"/>
          <w:szCs w:val="24"/>
        </w:rPr>
        <w:t>1.Семинары</w:t>
      </w:r>
    </w:p>
    <w:p w:rsidR="001030CE" w:rsidRPr="00FF2F69" w:rsidRDefault="001030CE" w:rsidP="001030CE">
      <w:pPr>
        <w:ind w:firstLine="709"/>
        <w:jc w:val="both"/>
        <w:rPr>
          <w:sz w:val="24"/>
          <w:szCs w:val="24"/>
        </w:rPr>
      </w:pPr>
      <w:r w:rsidRPr="00FF2F69">
        <w:rPr>
          <w:b/>
          <w:sz w:val="24"/>
          <w:szCs w:val="24"/>
        </w:rPr>
        <w:lastRenderedPageBreak/>
        <w:t>Семинар</w:t>
      </w:r>
      <w:r w:rsidRPr="00FF2F69">
        <w:rPr>
          <w:sz w:val="24"/>
          <w:szCs w:val="24"/>
        </w:rPr>
        <w:t xml:space="preserve"> – это одна из форм интерактивного группового обучения в вузах, при которой </w:t>
      </w:r>
      <w:r w:rsidR="00F4062A">
        <w:rPr>
          <w:sz w:val="24"/>
          <w:szCs w:val="24"/>
        </w:rPr>
        <w:t>магистранты</w:t>
      </w:r>
      <w:r w:rsidRPr="00FF2F69">
        <w:rPr>
          <w:sz w:val="24"/>
          <w:szCs w:val="24"/>
        </w:rPr>
        <w:t xml:space="preserve"> под руководством преподавателя обсуждают ключевые темы курса, имеющие первостепенное значение в проф</w:t>
      </w:r>
      <w:r w:rsidR="00852882">
        <w:rPr>
          <w:sz w:val="24"/>
          <w:szCs w:val="24"/>
        </w:rPr>
        <w:t xml:space="preserve">ессиональной </w:t>
      </w:r>
      <w:r w:rsidRPr="00FF2F69">
        <w:rPr>
          <w:sz w:val="24"/>
          <w:szCs w:val="24"/>
        </w:rPr>
        <w:t>подготовке, или наиболее трудные для понимания теоретические вопросы. Это вид обучения, который строится на основе обсуждения определённой темы, известной всем участникам заранее.</w:t>
      </w:r>
    </w:p>
    <w:p w:rsidR="00FF448B" w:rsidRDefault="00FF448B" w:rsidP="007868CD">
      <w:pPr>
        <w:pStyle w:val="ListParagraph1"/>
        <w:ind w:left="0"/>
        <w:jc w:val="both"/>
        <w:rPr>
          <w:b/>
          <w:color w:val="000000"/>
          <w:sz w:val="24"/>
        </w:rPr>
      </w:pPr>
    </w:p>
    <w:p w:rsidR="007868CD" w:rsidRPr="00FF2F69" w:rsidRDefault="007868CD" w:rsidP="007868CD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 семинарс</w:t>
      </w:r>
      <w:r w:rsidRPr="00FF2F69">
        <w:rPr>
          <w:b/>
          <w:sz w:val="24"/>
          <w:szCs w:val="24"/>
        </w:rPr>
        <w:t>кого занятия:</w:t>
      </w:r>
    </w:p>
    <w:p w:rsidR="007868CD" w:rsidRPr="00FF2F69" w:rsidRDefault="007868CD" w:rsidP="007868CD">
      <w:pPr>
        <w:ind w:firstLine="708"/>
        <w:jc w:val="both"/>
        <w:rPr>
          <w:rFonts w:eastAsia="Times New Roman Bold"/>
          <w:spacing w:val="-1"/>
          <w:sz w:val="24"/>
          <w:szCs w:val="24"/>
        </w:rPr>
      </w:pPr>
      <w:r w:rsidRPr="00FF2F69">
        <w:rPr>
          <w:rFonts w:eastAsia="Times New Roman Bold"/>
          <w:spacing w:val="-1"/>
          <w:sz w:val="24"/>
          <w:szCs w:val="24"/>
        </w:rPr>
        <w:t xml:space="preserve">Оценка </w:t>
      </w:r>
      <w:r w:rsidRPr="00FF2F69">
        <w:rPr>
          <w:rFonts w:eastAsia="Times New Roman Bold"/>
          <w:b/>
          <w:spacing w:val="-1"/>
          <w:sz w:val="24"/>
          <w:szCs w:val="24"/>
        </w:rPr>
        <w:t>«отлично»</w:t>
      </w:r>
      <w:r w:rsidRPr="00FF2F69">
        <w:rPr>
          <w:rFonts w:eastAsia="Times New Roman Bold"/>
          <w:spacing w:val="-1"/>
          <w:sz w:val="24"/>
          <w:szCs w:val="24"/>
        </w:rPr>
        <w:t xml:space="preserve"> выставляется обучающемуся, сформулировавшему полный правильный ответ на вопросы семинара, логично структурировавшему и изложившему материал. При этом обучающийся должен показать знание специальной литературы. Для получения отличной оценки необходимо продемонстрировать умение обозначить проблемные вопросы в соответствующей области, проанализировать их и предложить варианты решений, дать исчерпывающие ответы на уточняющие и дополнительные вопросы.</w:t>
      </w:r>
    </w:p>
    <w:p w:rsidR="007868CD" w:rsidRPr="00FF2F69" w:rsidRDefault="007868CD" w:rsidP="007868CD">
      <w:pPr>
        <w:ind w:firstLine="708"/>
        <w:jc w:val="both"/>
        <w:rPr>
          <w:rFonts w:eastAsia="Times New Roman Bold"/>
          <w:spacing w:val="-1"/>
          <w:sz w:val="24"/>
          <w:szCs w:val="24"/>
        </w:rPr>
      </w:pPr>
      <w:r w:rsidRPr="00FF2F69">
        <w:rPr>
          <w:rFonts w:eastAsia="Times New Roman Bold"/>
          <w:spacing w:val="-1"/>
          <w:sz w:val="24"/>
          <w:szCs w:val="24"/>
        </w:rPr>
        <w:t xml:space="preserve">Оценка </w:t>
      </w:r>
      <w:r w:rsidRPr="00FF2F69">
        <w:rPr>
          <w:rFonts w:eastAsia="Times New Roman Bold"/>
          <w:b/>
          <w:spacing w:val="-1"/>
          <w:sz w:val="24"/>
          <w:szCs w:val="24"/>
        </w:rPr>
        <w:t>«хорошо»</w:t>
      </w:r>
      <w:r w:rsidRPr="00FF2F69">
        <w:rPr>
          <w:rFonts w:eastAsia="Times New Roman Bold"/>
          <w:spacing w:val="-1"/>
          <w:sz w:val="24"/>
          <w:szCs w:val="24"/>
        </w:rPr>
        <w:t xml:space="preserve"> выставляется обучающемуся, который дал полный правильный ответ на вопросы семинара с соблюдением логики изложения материала, но допустил при ответе отдельные неточности, не имеющие принципиального характера. Оценка «хорошо» может выставляться обучающемуся, недостаточно чётко и полно ответившему на уточняющие и дополнительные вопросы.</w:t>
      </w:r>
    </w:p>
    <w:p w:rsidR="007868CD" w:rsidRPr="00FF2F69" w:rsidRDefault="007868CD" w:rsidP="007868CD">
      <w:pPr>
        <w:ind w:firstLine="708"/>
        <w:jc w:val="both"/>
        <w:rPr>
          <w:rFonts w:eastAsia="Times New Roman Bold"/>
          <w:spacing w:val="-1"/>
          <w:sz w:val="24"/>
          <w:szCs w:val="24"/>
        </w:rPr>
      </w:pPr>
      <w:r w:rsidRPr="00FF2F69">
        <w:rPr>
          <w:rFonts w:eastAsia="Times New Roman Bold"/>
          <w:spacing w:val="-1"/>
          <w:sz w:val="24"/>
          <w:szCs w:val="24"/>
        </w:rPr>
        <w:t xml:space="preserve">Оценка </w:t>
      </w:r>
      <w:r w:rsidRPr="00FF2F69">
        <w:rPr>
          <w:rFonts w:eastAsia="Times New Roman Bold"/>
          <w:b/>
          <w:spacing w:val="-1"/>
          <w:sz w:val="24"/>
          <w:szCs w:val="24"/>
        </w:rPr>
        <w:t>«удовлетворительно»</w:t>
      </w:r>
      <w:r w:rsidRPr="00FF2F69">
        <w:rPr>
          <w:rFonts w:eastAsia="Times New Roman Bold"/>
          <w:spacing w:val="-1"/>
          <w:sz w:val="24"/>
          <w:szCs w:val="24"/>
        </w:rPr>
        <w:t xml:space="preserve"> выставляется обучающемуся, показавшему неполные знания, допустившему ошибки и неточности при ответе на вопросы семинара, продемонстрировавшему неумение логиче</w:t>
      </w:r>
      <w:r w:rsidR="00F4062A">
        <w:rPr>
          <w:rFonts w:eastAsia="Times New Roman Bold"/>
          <w:spacing w:val="-1"/>
          <w:sz w:val="24"/>
          <w:szCs w:val="24"/>
        </w:rPr>
        <w:t xml:space="preserve">ски выстроить материал ответа, </w:t>
      </w:r>
      <w:r w:rsidRPr="00FF2F69">
        <w:rPr>
          <w:rFonts w:eastAsia="Times New Roman Bold"/>
          <w:spacing w:val="-1"/>
          <w:sz w:val="24"/>
          <w:szCs w:val="24"/>
        </w:rPr>
        <w:t>сформулировать свою позицию по проблемным вопросам. При этом хотя бы по одному из заданий ошибки не должны иметь принципиального характера. Обучающийся, ответ которого оценивается «удовлетворительно», должен опираться в своем ответе на учебную литературу.</w:t>
      </w:r>
    </w:p>
    <w:p w:rsidR="007868CD" w:rsidRPr="00FF2F69" w:rsidRDefault="007868CD" w:rsidP="007868CD">
      <w:pPr>
        <w:ind w:firstLine="708"/>
        <w:jc w:val="both"/>
        <w:rPr>
          <w:rFonts w:eastAsia="Times New Roman Bold"/>
          <w:spacing w:val="-1"/>
          <w:sz w:val="24"/>
          <w:szCs w:val="24"/>
        </w:rPr>
      </w:pPr>
      <w:r w:rsidRPr="00FF2F69">
        <w:rPr>
          <w:rFonts w:eastAsia="Times New Roman Bold"/>
          <w:spacing w:val="-1"/>
          <w:sz w:val="24"/>
          <w:szCs w:val="24"/>
        </w:rPr>
        <w:t xml:space="preserve">Оценка </w:t>
      </w:r>
      <w:r w:rsidRPr="00FF2F69">
        <w:rPr>
          <w:rFonts w:eastAsia="Times New Roman Bold"/>
          <w:b/>
          <w:spacing w:val="-1"/>
          <w:sz w:val="24"/>
          <w:szCs w:val="24"/>
        </w:rPr>
        <w:t>«неудовлетворительно»</w:t>
      </w:r>
      <w:r w:rsidRPr="00FF2F69">
        <w:rPr>
          <w:rFonts w:eastAsia="Times New Roman Bold"/>
          <w:spacing w:val="-1"/>
          <w:sz w:val="24"/>
          <w:szCs w:val="24"/>
        </w:rPr>
        <w:t xml:space="preserve"> выставляется обучающемуся, если он не дал ответа по вопросам семинара; дал неверные, содержащие фактические ошибки ответы на все вопросы; не смог ответить на дополнительные и уточняющие вопросы. Неудовлетворительная оценка выставляется обучающемуся, отказавшемуся отвечать на вопросы семинара.</w:t>
      </w:r>
    </w:p>
    <w:p w:rsidR="00FF448B" w:rsidRDefault="00265729" w:rsidP="007868CD">
      <w:pPr>
        <w:shd w:val="clear" w:color="auto" w:fill="FFFFFF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ab/>
      </w:r>
    </w:p>
    <w:p w:rsidR="007868CD" w:rsidRPr="00FF448B" w:rsidRDefault="00265729" w:rsidP="00FF448B">
      <w:pPr>
        <w:shd w:val="clear" w:color="auto" w:fill="FFFFFF"/>
        <w:ind w:firstLine="708"/>
        <w:rPr>
          <w:color w:val="000000"/>
          <w:spacing w:val="-1"/>
          <w:sz w:val="24"/>
          <w:szCs w:val="24"/>
        </w:rPr>
      </w:pPr>
      <w:r w:rsidRPr="00B351CB">
        <w:rPr>
          <w:b/>
          <w:color w:val="000000"/>
          <w:spacing w:val="-1"/>
          <w:sz w:val="24"/>
          <w:szCs w:val="24"/>
        </w:rPr>
        <w:t>2.</w:t>
      </w:r>
      <w:r>
        <w:rPr>
          <w:color w:val="000000"/>
          <w:spacing w:val="-1"/>
          <w:sz w:val="24"/>
          <w:szCs w:val="24"/>
        </w:rPr>
        <w:t xml:space="preserve"> </w:t>
      </w:r>
      <w:r w:rsidR="00E60D54" w:rsidRPr="00E60D54">
        <w:rPr>
          <w:b/>
          <w:color w:val="000000"/>
          <w:spacing w:val="-1"/>
          <w:sz w:val="24"/>
          <w:szCs w:val="24"/>
        </w:rPr>
        <w:t>Работа в малых группах</w:t>
      </w:r>
    </w:p>
    <w:p w:rsidR="007868CD" w:rsidRPr="00E60D54" w:rsidRDefault="00E60D54" w:rsidP="00B351CB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E60D54">
        <w:rPr>
          <w:b/>
          <w:color w:val="000000"/>
          <w:spacing w:val="-1"/>
          <w:sz w:val="24"/>
          <w:szCs w:val="24"/>
        </w:rPr>
        <w:t>Работа в малых группах</w:t>
      </w:r>
      <w:r w:rsidRPr="00E60D54">
        <w:rPr>
          <w:color w:val="000000"/>
          <w:spacing w:val="-1"/>
          <w:sz w:val="24"/>
          <w:szCs w:val="24"/>
        </w:rPr>
        <w:t xml:space="preserve"> – это одна из самых популярных стратегий, так как</w:t>
      </w:r>
      <w:r w:rsidR="00B351CB">
        <w:rPr>
          <w:color w:val="000000"/>
          <w:spacing w:val="-1"/>
          <w:sz w:val="24"/>
          <w:szCs w:val="24"/>
        </w:rPr>
        <w:t xml:space="preserve"> она </w:t>
      </w:r>
      <w:r w:rsidRPr="00E60D54">
        <w:rPr>
          <w:color w:val="000000"/>
          <w:spacing w:val="-1"/>
          <w:sz w:val="24"/>
          <w:szCs w:val="24"/>
        </w:rPr>
        <w:t>дает всем обучающимся возможность уча</w:t>
      </w:r>
      <w:r w:rsidR="00B351CB">
        <w:rPr>
          <w:color w:val="000000"/>
          <w:spacing w:val="-1"/>
          <w:sz w:val="24"/>
          <w:szCs w:val="24"/>
        </w:rPr>
        <w:t xml:space="preserve">ствовать в работе, практиковать навыки </w:t>
      </w:r>
      <w:r w:rsidRPr="00E60D54">
        <w:rPr>
          <w:color w:val="000000"/>
          <w:spacing w:val="-1"/>
          <w:sz w:val="24"/>
          <w:szCs w:val="24"/>
        </w:rPr>
        <w:t>сотрудничества, межличностного общен</w:t>
      </w:r>
      <w:r w:rsidR="00B351CB">
        <w:rPr>
          <w:color w:val="000000"/>
          <w:spacing w:val="-1"/>
          <w:sz w:val="24"/>
          <w:szCs w:val="24"/>
        </w:rPr>
        <w:t xml:space="preserve">ия (в частности, умение активно </w:t>
      </w:r>
      <w:r w:rsidRPr="00E60D54">
        <w:rPr>
          <w:color w:val="000000"/>
          <w:spacing w:val="-1"/>
          <w:sz w:val="24"/>
          <w:szCs w:val="24"/>
        </w:rPr>
        <w:t>слушать, вырабатывать общее мнение, разрешать возникающие разногласия).</w:t>
      </w:r>
    </w:p>
    <w:p w:rsidR="00B351CB" w:rsidRPr="00B351CB" w:rsidRDefault="00B351CB" w:rsidP="001A12D8">
      <w:pPr>
        <w:shd w:val="clear" w:color="auto" w:fill="FFFFFF"/>
        <w:rPr>
          <w:color w:val="000000"/>
          <w:spacing w:val="-1"/>
          <w:sz w:val="24"/>
          <w:szCs w:val="24"/>
        </w:rPr>
      </w:pPr>
    </w:p>
    <w:p w:rsidR="001A12D8" w:rsidRPr="001A12D8" w:rsidRDefault="001A12D8" w:rsidP="00FF448B">
      <w:pPr>
        <w:shd w:val="clear" w:color="auto" w:fill="FFFFFF"/>
        <w:ind w:firstLine="708"/>
        <w:rPr>
          <w:b/>
          <w:color w:val="000000"/>
          <w:spacing w:val="-1"/>
          <w:sz w:val="24"/>
          <w:szCs w:val="24"/>
        </w:rPr>
      </w:pPr>
      <w:r w:rsidRPr="001A12D8">
        <w:rPr>
          <w:b/>
          <w:color w:val="000000"/>
          <w:spacing w:val="-1"/>
          <w:sz w:val="24"/>
          <w:szCs w:val="24"/>
        </w:rPr>
        <w:t>Критерии оценки работы в малых группах:</w:t>
      </w:r>
    </w:p>
    <w:p w:rsidR="001A12D8" w:rsidRPr="001A12D8" w:rsidRDefault="001A12D8" w:rsidP="00B351CB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0E7AE7">
        <w:rPr>
          <w:b/>
          <w:color w:val="000000"/>
          <w:spacing w:val="-1"/>
          <w:sz w:val="24"/>
          <w:szCs w:val="24"/>
        </w:rPr>
        <w:t>Оценка «отлично»:</w:t>
      </w:r>
      <w:r>
        <w:rPr>
          <w:color w:val="000000"/>
          <w:spacing w:val="-1"/>
          <w:sz w:val="24"/>
          <w:szCs w:val="24"/>
        </w:rPr>
        <w:t xml:space="preserve"> Магистром</w:t>
      </w:r>
      <w:r w:rsidRPr="001A12D8">
        <w:rPr>
          <w:color w:val="000000"/>
          <w:spacing w:val="-1"/>
          <w:sz w:val="24"/>
          <w:szCs w:val="24"/>
        </w:rPr>
        <w:t xml:space="preserve"> продемонстрирована способность работать в составе команды, организовывать работу исполнителей, вести диалог. </w:t>
      </w:r>
      <w:r>
        <w:rPr>
          <w:color w:val="000000"/>
          <w:spacing w:val="-1"/>
          <w:sz w:val="24"/>
          <w:szCs w:val="24"/>
        </w:rPr>
        <w:t>Магистр демонстрируе</w:t>
      </w:r>
      <w:r w:rsidRPr="001A12D8">
        <w:rPr>
          <w:color w:val="000000"/>
          <w:spacing w:val="-1"/>
          <w:sz w:val="24"/>
          <w:szCs w:val="24"/>
        </w:rPr>
        <w:t xml:space="preserve">т навыки ведения дискуссии, принятия решения. В ходе обсуждения формулируются собственные суждения и аргументированные умозаключения. </w:t>
      </w:r>
      <w:r w:rsidR="000E7AE7">
        <w:rPr>
          <w:color w:val="000000"/>
          <w:spacing w:val="-1"/>
          <w:sz w:val="24"/>
          <w:szCs w:val="24"/>
        </w:rPr>
        <w:t>Магистр способен</w:t>
      </w:r>
      <w:r w:rsidRPr="001A12D8">
        <w:rPr>
          <w:color w:val="000000"/>
          <w:spacing w:val="-1"/>
          <w:sz w:val="24"/>
          <w:szCs w:val="24"/>
        </w:rPr>
        <w:t xml:space="preserve"> пользоваться информационными ресурсами, находить необходимую литературу. Демонстрируется понимание проблемы, ее актуальности. Демонстрируется готовность к сотрудничеству, толерантность.</w:t>
      </w:r>
    </w:p>
    <w:p w:rsidR="001A12D8" w:rsidRPr="001A12D8" w:rsidRDefault="000E7AE7" w:rsidP="00B351CB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0E7AE7">
        <w:rPr>
          <w:b/>
          <w:color w:val="000000"/>
          <w:spacing w:val="-1"/>
          <w:sz w:val="24"/>
          <w:szCs w:val="24"/>
        </w:rPr>
        <w:t>Оценка «хорошо»:</w:t>
      </w:r>
      <w:r>
        <w:rPr>
          <w:color w:val="000000"/>
          <w:spacing w:val="-1"/>
          <w:sz w:val="24"/>
          <w:szCs w:val="24"/>
        </w:rPr>
        <w:t xml:space="preserve"> Магистром</w:t>
      </w:r>
      <w:r w:rsidR="001A12D8" w:rsidRPr="001A12D8">
        <w:rPr>
          <w:color w:val="000000"/>
          <w:spacing w:val="-1"/>
          <w:sz w:val="24"/>
          <w:szCs w:val="24"/>
        </w:rPr>
        <w:t xml:space="preserve"> в целом продемонстрирована способность работать в составе команды; организовывать работу исполнителей, вести диалог. </w:t>
      </w:r>
      <w:r>
        <w:rPr>
          <w:color w:val="000000"/>
          <w:spacing w:val="-1"/>
          <w:sz w:val="24"/>
          <w:szCs w:val="24"/>
        </w:rPr>
        <w:t>Магистр демонстрируе</w:t>
      </w:r>
      <w:r w:rsidR="001A12D8" w:rsidRPr="001A12D8">
        <w:rPr>
          <w:color w:val="000000"/>
          <w:spacing w:val="-1"/>
          <w:sz w:val="24"/>
          <w:szCs w:val="24"/>
        </w:rPr>
        <w:t xml:space="preserve">т отдельные навыки ведения дискуссии, принятия решения. В ходе обсуждения формулируются и обосновываются суждения. </w:t>
      </w:r>
      <w:r>
        <w:rPr>
          <w:color w:val="000000"/>
          <w:spacing w:val="-1"/>
          <w:sz w:val="24"/>
          <w:szCs w:val="24"/>
        </w:rPr>
        <w:t xml:space="preserve">Магистр способен </w:t>
      </w:r>
      <w:r w:rsidR="001A12D8" w:rsidRPr="001A12D8">
        <w:rPr>
          <w:color w:val="000000"/>
          <w:spacing w:val="-1"/>
          <w:sz w:val="24"/>
          <w:szCs w:val="24"/>
        </w:rPr>
        <w:lastRenderedPageBreak/>
        <w:t>пользоваться информационными ресурсами, находить необходимую литературу. Демонстрируется понимание проблемы, ее актуальности</w:t>
      </w:r>
    </w:p>
    <w:p w:rsidR="001A12D8" w:rsidRPr="001A12D8" w:rsidRDefault="000E7AE7" w:rsidP="00B351CB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0E7AE7">
        <w:rPr>
          <w:b/>
          <w:color w:val="000000"/>
          <w:spacing w:val="-1"/>
          <w:sz w:val="24"/>
          <w:szCs w:val="24"/>
        </w:rPr>
        <w:t>Оценка «удовлетворительно»:</w:t>
      </w:r>
      <w:r>
        <w:rPr>
          <w:color w:val="000000"/>
          <w:spacing w:val="-1"/>
          <w:sz w:val="24"/>
          <w:szCs w:val="24"/>
        </w:rPr>
        <w:t xml:space="preserve"> </w:t>
      </w:r>
      <w:r w:rsidR="004D268A">
        <w:rPr>
          <w:color w:val="000000"/>
          <w:spacing w:val="-1"/>
          <w:sz w:val="24"/>
          <w:szCs w:val="24"/>
        </w:rPr>
        <w:t>Магистр, работая в команде, не может</w:t>
      </w:r>
      <w:r w:rsidR="001A12D8" w:rsidRPr="001A12D8">
        <w:rPr>
          <w:color w:val="000000"/>
          <w:spacing w:val="-1"/>
          <w:sz w:val="24"/>
          <w:szCs w:val="24"/>
        </w:rPr>
        <w:t xml:space="preserve"> эффективно организовать ее работу, вести диалог, принимать решения. </w:t>
      </w:r>
      <w:r w:rsidR="004D268A">
        <w:rPr>
          <w:color w:val="000000"/>
          <w:spacing w:val="-1"/>
          <w:sz w:val="24"/>
          <w:szCs w:val="24"/>
        </w:rPr>
        <w:t>Магистр способен</w:t>
      </w:r>
      <w:r w:rsidR="001A12D8" w:rsidRPr="001A12D8">
        <w:rPr>
          <w:color w:val="000000"/>
          <w:spacing w:val="-1"/>
          <w:sz w:val="24"/>
          <w:szCs w:val="24"/>
        </w:rPr>
        <w:t xml:space="preserve"> пользоваться ограниченными информационными ресурсами. Формулируются некоторые суждения, не в достаточной степени обоснованные, без аргументации.</w:t>
      </w:r>
    </w:p>
    <w:p w:rsidR="007868CD" w:rsidRPr="001A12D8" w:rsidRDefault="004D268A" w:rsidP="00F4062A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F4062A">
        <w:rPr>
          <w:b/>
          <w:color w:val="000000"/>
          <w:spacing w:val="-1"/>
          <w:sz w:val="24"/>
          <w:szCs w:val="24"/>
        </w:rPr>
        <w:t>Оценка «неудовлетворительно»:</w:t>
      </w:r>
      <w:r>
        <w:rPr>
          <w:color w:val="000000"/>
          <w:spacing w:val="-1"/>
          <w:sz w:val="24"/>
          <w:szCs w:val="24"/>
        </w:rPr>
        <w:t xml:space="preserve"> Магистр, работая в команде, не может</w:t>
      </w:r>
      <w:r w:rsidR="001A12D8" w:rsidRPr="001A12D8">
        <w:rPr>
          <w:color w:val="000000"/>
          <w:spacing w:val="-1"/>
          <w:sz w:val="24"/>
          <w:szCs w:val="24"/>
        </w:rPr>
        <w:t xml:space="preserve"> эффективно организовать ее работу, вести диалог, принимать решения. </w:t>
      </w:r>
      <w:r>
        <w:rPr>
          <w:color w:val="000000"/>
          <w:spacing w:val="-1"/>
          <w:sz w:val="24"/>
          <w:szCs w:val="24"/>
        </w:rPr>
        <w:t>Магистр не способен</w:t>
      </w:r>
      <w:r w:rsidR="001A12D8" w:rsidRPr="001A12D8">
        <w:rPr>
          <w:color w:val="000000"/>
          <w:spacing w:val="-1"/>
          <w:sz w:val="24"/>
          <w:szCs w:val="24"/>
        </w:rPr>
        <w:t xml:space="preserve"> пользоваться информационными ресурсами. Формулируются некоторые суждения, не обоснованные, без аргументации.</w:t>
      </w:r>
    </w:p>
    <w:p w:rsidR="007868CD" w:rsidRPr="001A2591" w:rsidRDefault="007868CD" w:rsidP="007868CD">
      <w:pPr>
        <w:shd w:val="clear" w:color="auto" w:fill="FFFFFF"/>
        <w:rPr>
          <w:color w:val="000000"/>
          <w:spacing w:val="-1"/>
          <w:sz w:val="24"/>
          <w:szCs w:val="24"/>
        </w:rPr>
      </w:pPr>
    </w:p>
    <w:p w:rsidR="003112C2" w:rsidRPr="00852882" w:rsidRDefault="003112C2" w:rsidP="00852882">
      <w:pPr>
        <w:spacing w:line="276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3</w:t>
      </w:r>
      <w:r w:rsidR="00C703B1" w:rsidRPr="00C703B1">
        <w:rPr>
          <w:sz w:val="24"/>
          <w:szCs w:val="24"/>
        </w:rPr>
        <w:t xml:space="preserve">. </w:t>
      </w:r>
      <w:r w:rsidR="00C703B1" w:rsidRPr="00C703B1">
        <w:rPr>
          <w:b/>
          <w:sz w:val="24"/>
          <w:szCs w:val="24"/>
        </w:rPr>
        <w:t xml:space="preserve">Подготовка </w:t>
      </w:r>
      <w:r w:rsidR="00C703B1">
        <w:rPr>
          <w:b/>
          <w:sz w:val="24"/>
          <w:szCs w:val="24"/>
        </w:rPr>
        <w:t>доклада</w:t>
      </w:r>
      <w:r w:rsidR="00C703B1" w:rsidRPr="00C703B1">
        <w:rPr>
          <w:b/>
          <w:sz w:val="24"/>
          <w:szCs w:val="24"/>
        </w:rPr>
        <w:t xml:space="preserve"> и презентации.</w:t>
      </w:r>
    </w:p>
    <w:p w:rsidR="00C703B1" w:rsidRPr="00C703B1" w:rsidRDefault="00C703B1" w:rsidP="003112C2">
      <w:pPr>
        <w:suppressAutoHyphens/>
        <w:ind w:firstLine="708"/>
        <w:jc w:val="both"/>
        <w:rPr>
          <w:color w:val="000000"/>
          <w:sz w:val="24"/>
          <w:szCs w:val="24"/>
          <w:lang w:eastAsia="zh-CN"/>
        </w:rPr>
      </w:pPr>
      <w:r>
        <w:rPr>
          <w:b/>
          <w:bCs/>
          <w:color w:val="000000"/>
          <w:sz w:val="24"/>
          <w:szCs w:val="24"/>
          <w:lang w:eastAsia="zh-CN"/>
        </w:rPr>
        <w:t>Доклад</w:t>
      </w:r>
      <w:r w:rsidRPr="00C703B1">
        <w:rPr>
          <w:b/>
          <w:bCs/>
          <w:color w:val="000000"/>
          <w:sz w:val="24"/>
          <w:szCs w:val="24"/>
          <w:lang w:eastAsia="zh-CN"/>
        </w:rPr>
        <w:t xml:space="preserve"> –</w:t>
      </w:r>
      <w:r w:rsidRPr="00C703B1">
        <w:rPr>
          <w:color w:val="000000"/>
          <w:sz w:val="24"/>
          <w:szCs w:val="24"/>
          <w:lang w:eastAsia="zh-CN"/>
        </w:rPr>
        <w:t xml:space="preserve"> продукт</w:t>
      </w:r>
      <w:r>
        <w:rPr>
          <w:color w:val="000000"/>
          <w:sz w:val="24"/>
          <w:szCs w:val="24"/>
          <w:lang w:eastAsia="zh-CN"/>
        </w:rPr>
        <w:t xml:space="preserve"> самостоятельной работы магистранта</w:t>
      </w:r>
      <w:r w:rsidRPr="00C703B1">
        <w:rPr>
          <w:color w:val="000000"/>
          <w:sz w:val="24"/>
          <w:szCs w:val="24"/>
          <w:lang w:eastAsia="zh-CN"/>
        </w:rPr>
        <w:t xml:space="preserve">, представляющий собой краткое изложение в письменном виде полученных результатов теоретического анализа определенной темы (раздела), где </w:t>
      </w:r>
      <w:r>
        <w:rPr>
          <w:color w:val="000000"/>
          <w:sz w:val="24"/>
          <w:szCs w:val="24"/>
          <w:lang w:eastAsia="zh-CN"/>
        </w:rPr>
        <w:t>магистрант</w:t>
      </w:r>
      <w:r w:rsidRPr="00C703B1">
        <w:rPr>
          <w:color w:val="000000"/>
          <w:sz w:val="24"/>
          <w:szCs w:val="24"/>
          <w:lang w:eastAsia="zh-CN"/>
        </w:rPr>
        <w:t xml:space="preserve"> представляет краткое изложение содержания научных трудов, литературы по определенной теме. Объем </w:t>
      </w:r>
      <w:r>
        <w:rPr>
          <w:color w:val="000000"/>
          <w:sz w:val="24"/>
          <w:szCs w:val="24"/>
          <w:lang w:eastAsia="zh-CN"/>
        </w:rPr>
        <w:t>доклада</w:t>
      </w:r>
      <w:r w:rsidRPr="00C703B1">
        <w:rPr>
          <w:color w:val="000000"/>
          <w:sz w:val="24"/>
          <w:szCs w:val="24"/>
          <w:lang w:eastAsia="zh-CN"/>
        </w:rPr>
        <w:t xml:space="preserve"> может достигать </w:t>
      </w:r>
      <w:r>
        <w:rPr>
          <w:color w:val="000000"/>
          <w:sz w:val="24"/>
          <w:szCs w:val="24"/>
          <w:lang w:eastAsia="zh-CN"/>
        </w:rPr>
        <w:t>8-10</w:t>
      </w:r>
      <w:r w:rsidRPr="00C703B1">
        <w:rPr>
          <w:color w:val="000000"/>
          <w:sz w:val="24"/>
          <w:szCs w:val="24"/>
          <w:lang w:eastAsia="zh-CN"/>
        </w:rPr>
        <w:t xml:space="preserve"> стр</w:t>
      </w:r>
      <w:r>
        <w:rPr>
          <w:color w:val="000000"/>
          <w:sz w:val="24"/>
          <w:szCs w:val="24"/>
          <w:lang w:eastAsia="zh-CN"/>
        </w:rPr>
        <w:t>аниц.</w:t>
      </w:r>
    </w:p>
    <w:p w:rsidR="00C703B1" w:rsidRPr="00C703B1" w:rsidRDefault="00C703B1" w:rsidP="003112C2">
      <w:pPr>
        <w:suppressAutoHyphens/>
        <w:ind w:firstLine="709"/>
        <w:jc w:val="both"/>
        <w:rPr>
          <w:sz w:val="24"/>
          <w:szCs w:val="24"/>
          <w:lang w:eastAsia="zh-CN"/>
        </w:rPr>
      </w:pPr>
      <w:r w:rsidRPr="00C703B1">
        <w:rPr>
          <w:b/>
          <w:sz w:val="24"/>
          <w:szCs w:val="24"/>
          <w:lang w:eastAsia="zh-CN"/>
        </w:rPr>
        <w:t>Презентация</w:t>
      </w:r>
      <w:r w:rsidRPr="00C703B1">
        <w:rPr>
          <w:sz w:val="24"/>
          <w:szCs w:val="24"/>
          <w:lang w:eastAsia="zh-CN"/>
        </w:rPr>
        <w:t xml:space="preserve"> – представление </w:t>
      </w:r>
      <w:r>
        <w:rPr>
          <w:sz w:val="24"/>
          <w:szCs w:val="24"/>
          <w:lang w:eastAsia="zh-CN"/>
        </w:rPr>
        <w:t>магистрантом</w:t>
      </w:r>
      <w:r w:rsidRPr="00C703B1">
        <w:rPr>
          <w:sz w:val="24"/>
          <w:szCs w:val="24"/>
          <w:lang w:eastAsia="zh-CN"/>
        </w:rPr>
        <w:t xml:space="preserve"> наработанной информации по теме сообщения в виде набора слайдов и спецэффектов, подготовленных в выбранной программе.</w:t>
      </w:r>
    </w:p>
    <w:p w:rsidR="00C703B1" w:rsidRPr="00C703B1" w:rsidRDefault="00C703B1" w:rsidP="003112C2">
      <w:pPr>
        <w:tabs>
          <w:tab w:val="left" w:pos="0"/>
        </w:tabs>
        <w:jc w:val="both"/>
        <w:rPr>
          <w:rFonts w:eastAsia="Calibri"/>
          <w:sz w:val="24"/>
          <w:szCs w:val="24"/>
          <w:lang w:eastAsia="en-US"/>
        </w:rPr>
      </w:pPr>
      <w:r w:rsidRPr="00C703B1">
        <w:rPr>
          <w:rFonts w:eastAsia="Calibri"/>
          <w:b/>
          <w:sz w:val="24"/>
          <w:szCs w:val="24"/>
          <w:lang w:eastAsia="en-US"/>
        </w:rPr>
        <w:tab/>
        <w:t xml:space="preserve">Требования к </w:t>
      </w:r>
      <w:r>
        <w:rPr>
          <w:rFonts w:eastAsia="Calibri"/>
          <w:b/>
          <w:sz w:val="24"/>
          <w:szCs w:val="24"/>
          <w:lang w:eastAsia="en-US"/>
        </w:rPr>
        <w:t>оформлению доклада</w:t>
      </w:r>
      <w:r w:rsidRPr="00C703B1">
        <w:rPr>
          <w:rFonts w:eastAsia="Calibri"/>
          <w:b/>
          <w:sz w:val="24"/>
          <w:szCs w:val="24"/>
          <w:lang w:eastAsia="en-US"/>
        </w:rPr>
        <w:t>:</w:t>
      </w:r>
      <w:r w:rsidRPr="00C703B1">
        <w:rPr>
          <w:rFonts w:eastAsia="Calibri"/>
          <w:sz w:val="24"/>
          <w:szCs w:val="24"/>
          <w:lang w:eastAsia="en-US"/>
        </w:rPr>
        <w:t xml:space="preserve"> </w:t>
      </w:r>
      <w:r w:rsidRPr="00C703B1">
        <w:rPr>
          <w:color w:val="222222"/>
          <w:sz w:val="24"/>
          <w:szCs w:val="24"/>
        </w:rPr>
        <w:t xml:space="preserve">объём </w:t>
      </w:r>
      <w:r w:rsidR="007443BA">
        <w:rPr>
          <w:color w:val="222222"/>
          <w:sz w:val="24"/>
          <w:szCs w:val="24"/>
        </w:rPr>
        <w:t>8</w:t>
      </w:r>
      <w:r w:rsidRPr="00C703B1">
        <w:rPr>
          <w:color w:val="222222"/>
          <w:sz w:val="24"/>
          <w:szCs w:val="24"/>
        </w:rPr>
        <w:t xml:space="preserve">-10 страниц машинописного текста. Структура: титульный лист (название </w:t>
      </w:r>
      <w:r w:rsidRPr="00C703B1">
        <w:rPr>
          <w:rFonts w:eastAsia="Calibri"/>
          <w:sz w:val="24"/>
          <w:szCs w:val="24"/>
          <w:lang w:eastAsia="en-US"/>
        </w:rPr>
        <w:t>образовательного учреждения</w:t>
      </w:r>
      <w:r w:rsidRPr="00C703B1">
        <w:rPr>
          <w:color w:val="222222"/>
          <w:sz w:val="24"/>
          <w:szCs w:val="24"/>
        </w:rPr>
        <w:t xml:space="preserve">, тема сообщения, по какой дисциплине сообщение, Ф.И.О., курс, </w:t>
      </w:r>
      <w:r w:rsidR="007443BA">
        <w:rPr>
          <w:color w:val="222222"/>
          <w:sz w:val="24"/>
          <w:szCs w:val="24"/>
        </w:rPr>
        <w:t>программа обучения</w:t>
      </w:r>
      <w:r w:rsidRPr="00C703B1">
        <w:rPr>
          <w:color w:val="222222"/>
          <w:sz w:val="24"/>
          <w:szCs w:val="24"/>
        </w:rPr>
        <w:t xml:space="preserve"> автора), план, тест выступления, список литературы. Шрифт - Times </w:t>
      </w:r>
      <w:proofErr w:type="spellStart"/>
      <w:r w:rsidRPr="00C703B1">
        <w:rPr>
          <w:color w:val="222222"/>
          <w:sz w:val="24"/>
          <w:szCs w:val="24"/>
        </w:rPr>
        <w:t>New</w:t>
      </w:r>
      <w:proofErr w:type="spellEnd"/>
      <w:r w:rsidRPr="00C703B1">
        <w:rPr>
          <w:color w:val="222222"/>
          <w:sz w:val="24"/>
          <w:szCs w:val="24"/>
        </w:rPr>
        <w:t xml:space="preserve"> </w:t>
      </w:r>
      <w:proofErr w:type="spellStart"/>
      <w:r w:rsidRPr="00C703B1">
        <w:rPr>
          <w:color w:val="222222"/>
          <w:sz w:val="24"/>
          <w:szCs w:val="24"/>
        </w:rPr>
        <w:t>Roman</w:t>
      </w:r>
      <w:proofErr w:type="spellEnd"/>
      <w:r w:rsidRPr="00C703B1">
        <w:rPr>
          <w:color w:val="222222"/>
          <w:sz w:val="24"/>
          <w:szCs w:val="24"/>
        </w:rPr>
        <w:t xml:space="preserve">, кегль шрифта - 14 пунктов, интервал – 1,5. Поля страниц: верхнее и нижнее поля – 20 мм, размер левого поля 30 мм, правого – 15 мм. Список литературы – не менее </w:t>
      </w:r>
      <w:r w:rsidR="007443BA">
        <w:rPr>
          <w:color w:val="222222"/>
          <w:sz w:val="24"/>
          <w:szCs w:val="24"/>
        </w:rPr>
        <w:t>8</w:t>
      </w:r>
      <w:r w:rsidRPr="00C703B1">
        <w:rPr>
          <w:color w:val="222222"/>
          <w:sz w:val="24"/>
          <w:szCs w:val="24"/>
        </w:rPr>
        <w:t xml:space="preserve"> (не менее </w:t>
      </w:r>
      <w:r w:rsidR="007443BA">
        <w:rPr>
          <w:color w:val="222222"/>
          <w:sz w:val="24"/>
          <w:szCs w:val="24"/>
        </w:rPr>
        <w:t>4</w:t>
      </w:r>
      <w:r w:rsidRPr="00C703B1">
        <w:rPr>
          <w:color w:val="222222"/>
          <w:sz w:val="24"/>
          <w:szCs w:val="24"/>
        </w:rPr>
        <w:t>-х источников за последние 5 лет).</w:t>
      </w:r>
    </w:p>
    <w:p w:rsidR="00C703B1" w:rsidRPr="00C703B1" w:rsidRDefault="00C703B1" w:rsidP="003112C2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 xml:space="preserve">Требования к оформлению презентации: </w:t>
      </w:r>
      <w:r w:rsidRPr="00C703B1">
        <w:rPr>
          <w:sz w:val="24"/>
          <w:szCs w:val="24"/>
        </w:rPr>
        <w:t>слайдов – не менее 1</w:t>
      </w:r>
      <w:r w:rsidR="007443BA">
        <w:rPr>
          <w:sz w:val="24"/>
          <w:szCs w:val="24"/>
        </w:rPr>
        <w:t>2</w:t>
      </w:r>
      <w:r w:rsidRPr="00C703B1">
        <w:rPr>
          <w:sz w:val="24"/>
          <w:szCs w:val="24"/>
        </w:rPr>
        <w:t>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лист: первый слайд содержит название презентации, дисциплина и Ф.И.О.  автора, группа.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C703B1" w:rsidRPr="00C703B1" w:rsidRDefault="00C703B1" w:rsidP="003112C2">
      <w:pPr>
        <w:suppressAutoHyphens/>
        <w:ind w:firstLine="709"/>
        <w:jc w:val="both"/>
        <w:rPr>
          <w:sz w:val="24"/>
          <w:szCs w:val="24"/>
          <w:lang w:eastAsia="zh-CN"/>
        </w:rPr>
      </w:pPr>
    </w:p>
    <w:p w:rsidR="00C703B1" w:rsidRPr="00C703B1" w:rsidRDefault="00C703B1" w:rsidP="003112C2">
      <w:pPr>
        <w:suppressAutoHyphens/>
        <w:ind w:firstLine="709"/>
        <w:jc w:val="both"/>
        <w:rPr>
          <w:b/>
          <w:sz w:val="24"/>
          <w:szCs w:val="24"/>
          <w:lang w:eastAsia="zh-CN"/>
        </w:rPr>
      </w:pPr>
      <w:r w:rsidRPr="00C703B1">
        <w:rPr>
          <w:b/>
          <w:sz w:val="24"/>
          <w:szCs w:val="24"/>
          <w:lang w:eastAsia="zh-CN"/>
        </w:rPr>
        <w:t xml:space="preserve">Критерии оценки </w:t>
      </w:r>
      <w:r w:rsidR="00115954">
        <w:rPr>
          <w:b/>
          <w:sz w:val="24"/>
          <w:szCs w:val="24"/>
          <w:lang w:eastAsia="zh-CN"/>
        </w:rPr>
        <w:t>доклада</w:t>
      </w:r>
      <w:r w:rsidRPr="00C703B1">
        <w:rPr>
          <w:b/>
          <w:sz w:val="24"/>
          <w:szCs w:val="24"/>
          <w:lang w:eastAsia="zh-CN"/>
        </w:rPr>
        <w:t xml:space="preserve"> и презентации:</w:t>
      </w:r>
    </w:p>
    <w:p w:rsidR="00C703B1" w:rsidRPr="00C703B1" w:rsidRDefault="00C703B1" w:rsidP="003112C2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>Оценка «отлично»</w:t>
      </w:r>
      <w:r w:rsidRPr="00C703B1">
        <w:rPr>
          <w:sz w:val="24"/>
          <w:szCs w:val="24"/>
        </w:rPr>
        <w:t xml:space="preserve"> выставляется </w:t>
      </w:r>
      <w:r w:rsidR="007443BA">
        <w:rPr>
          <w:sz w:val="24"/>
          <w:szCs w:val="24"/>
        </w:rPr>
        <w:t>магистранту</w:t>
      </w:r>
      <w:r w:rsidRPr="00C703B1">
        <w:rPr>
          <w:sz w:val="24"/>
          <w:szCs w:val="24"/>
        </w:rPr>
        <w:t xml:space="preserve"> если содержание сообщения соответствует заявленной в названии тематике; сообщение оформлено в соответствии с общими требованиями написания и техническими требованиями оформления; при изложении сообщение имеет чёткую композицию и структуру; в подаче материала отсутствуют логические нарушения; представлен качественный анализ найденного материала; корректно оформлены ссылки на использованную литературу в тексте сообщения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презентация соответствует теме,</w:t>
      </w:r>
      <w:r w:rsidR="007443BA">
        <w:rPr>
          <w:sz w:val="24"/>
          <w:szCs w:val="24"/>
        </w:rPr>
        <w:t xml:space="preserve"> </w:t>
      </w:r>
      <w:r w:rsidRPr="00C703B1">
        <w:rPr>
          <w:sz w:val="24"/>
          <w:szCs w:val="24"/>
        </w:rPr>
        <w:t>оформлен титульный слайд с заголовком,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звук.</w:t>
      </w:r>
    </w:p>
    <w:p w:rsidR="00C703B1" w:rsidRPr="00C703B1" w:rsidRDefault="00C703B1" w:rsidP="003112C2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>Оценка «хорошо»</w:t>
      </w:r>
      <w:r w:rsidRPr="00C703B1">
        <w:rPr>
          <w:sz w:val="24"/>
          <w:szCs w:val="24"/>
        </w:rPr>
        <w:t xml:space="preserve"> выставляется </w:t>
      </w:r>
      <w:r w:rsidR="007443BA">
        <w:rPr>
          <w:sz w:val="24"/>
          <w:szCs w:val="24"/>
        </w:rPr>
        <w:t>магистранту</w:t>
      </w:r>
      <w:r w:rsidRPr="00C703B1">
        <w:rPr>
          <w:sz w:val="24"/>
          <w:szCs w:val="24"/>
        </w:rPr>
        <w:t xml:space="preserve"> если содержание сообщения соответствует заявленной в названии тематике; сообщение оформлено в соответствии с общими требованиями, но есть погрешности в техническом оформлении; при изложении сообщение имеет чёткую композицию и структуру; в подаче материала </w:t>
      </w:r>
      <w:r w:rsidRPr="00C703B1">
        <w:rPr>
          <w:sz w:val="24"/>
          <w:szCs w:val="24"/>
        </w:rPr>
        <w:lastRenderedPageBreak/>
        <w:t>отсутствуют логические нарушения; представлен анализ найденного материала; корректно оформлены ссылки на использованную литературу в тексте сообщения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презентация соответствует теме, оформлен титульный слайд с заголовком, тема ясно изложена и структурирована, использованы графические изображения (фотографии, картинки и т.п.), соответствующие теме.</w:t>
      </w:r>
    </w:p>
    <w:p w:rsidR="00C703B1" w:rsidRPr="00C703B1" w:rsidRDefault="00C703B1" w:rsidP="003112C2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>Оценка «удовлетворительно»</w:t>
      </w:r>
      <w:r w:rsidRPr="00C703B1">
        <w:rPr>
          <w:sz w:val="24"/>
          <w:szCs w:val="24"/>
        </w:rPr>
        <w:t xml:space="preserve"> выставляется </w:t>
      </w:r>
      <w:r w:rsidR="003112C2">
        <w:rPr>
          <w:sz w:val="24"/>
          <w:szCs w:val="24"/>
        </w:rPr>
        <w:t>магистранту</w:t>
      </w:r>
      <w:r w:rsidRPr="00C703B1">
        <w:rPr>
          <w:sz w:val="24"/>
          <w:szCs w:val="24"/>
        </w:rPr>
        <w:t xml:space="preserve"> если содержание сообщения соответствует заявленной в названии тематике; в сообщении отмечены нарушения общих требований; есть погрешности в техническом оформлении; в целом сообщение имеет чёткую композицию и структуру, но в подаче  есть логические нарушения материала; не представлен анализ найденного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сообщения; есть частые лексические, стилистические и иные ошибки в изложении, а также орфографические, пунктуационные, грамматические ошибки в тексте; презентация в целом соответствует теме, не оформлен титульный слайд с заголовком или неправильно оформлен, тема  изложена не ясно и не структурирована, не использованы графические изображения (фотографии, картинки и т.п.), соответствующие теме.</w:t>
      </w:r>
    </w:p>
    <w:p w:rsidR="00C703B1" w:rsidRPr="00C703B1" w:rsidRDefault="00C703B1" w:rsidP="003112C2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 xml:space="preserve">Оценка «неудовлетворительно» </w:t>
      </w:r>
      <w:r w:rsidRPr="00C703B1">
        <w:rPr>
          <w:sz w:val="24"/>
          <w:szCs w:val="24"/>
        </w:rPr>
        <w:t xml:space="preserve">выставляется </w:t>
      </w:r>
      <w:r w:rsidR="003112C2">
        <w:rPr>
          <w:sz w:val="24"/>
          <w:szCs w:val="24"/>
        </w:rPr>
        <w:t>магистранту</w:t>
      </w:r>
      <w:r w:rsidRPr="00C703B1">
        <w:rPr>
          <w:sz w:val="24"/>
          <w:szCs w:val="24"/>
        </w:rPr>
        <w:t xml:space="preserve"> если в целом содержание сообщения соответствует заявленной в названии тематике; в сообщении отмечены нарушения общих требований; есть ошибки в техническом оформлении; в подаче сообщения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сообщения; есть регулярные лексические, стилистические и иные ошибки в изложении,  орфографические, пунктуационные, грамматические в тексте;</w:t>
      </w:r>
      <w:r w:rsidRPr="00C703B1">
        <w:t xml:space="preserve"> </w:t>
      </w:r>
      <w:r w:rsidRPr="00C703B1">
        <w:rPr>
          <w:sz w:val="24"/>
          <w:szCs w:val="24"/>
        </w:rPr>
        <w:t>презентация не выполнена или содержит материал не по теме.</w:t>
      </w:r>
    </w:p>
    <w:p w:rsidR="001030CE" w:rsidRPr="007868CD" w:rsidRDefault="001030CE" w:rsidP="001030CE">
      <w:pPr>
        <w:ind w:firstLine="709"/>
        <w:jc w:val="both"/>
        <w:rPr>
          <w:sz w:val="24"/>
          <w:szCs w:val="24"/>
        </w:rPr>
      </w:pPr>
    </w:p>
    <w:p w:rsidR="001030CE" w:rsidRPr="00FF2F69" w:rsidRDefault="001030CE" w:rsidP="001030CE">
      <w:pPr>
        <w:ind w:firstLine="709"/>
        <w:jc w:val="both"/>
        <w:rPr>
          <w:b/>
          <w:i/>
          <w:sz w:val="24"/>
          <w:szCs w:val="24"/>
        </w:rPr>
      </w:pPr>
    </w:p>
    <w:p w:rsidR="00E52D20" w:rsidRDefault="00E52D20" w:rsidP="00E52D20">
      <w:pPr>
        <w:ind w:firstLine="709"/>
        <w:jc w:val="both"/>
        <w:rPr>
          <w:sz w:val="24"/>
          <w:szCs w:val="24"/>
        </w:rPr>
      </w:pPr>
      <w:r w:rsidRPr="00E52D20">
        <w:rPr>
          <w:b/>
          <w:i/>
          <w:sz w:val="24"/>
          <w:szCs w:val="24"/>
          <w:u w:val="single"/>
        </w:rPr>
        <w:t>Промежуточная аттестация</w:t>
      </w:r>
      <w:r w:rsidRPr="00E52D20">
        <w:rPr>
          <w:b/>
          <w:i/>
          <w:sz w:val="24"/>
          <w:szCs w:val="24"/>
        </w:rPr>
        <w:t xml:space="preserve"> </w:t>
      </w:r>
      <w:r w:rsidRPr="00E52D20">
        <w:rPr>
          <w:sz w:val="24"/>
          <w:szCs w:val="24"/>
        </w:rPr>
        <w:t xml:space="preserve">– оценивание учебных достижений </w:t>
      </w:r>
      <w:r w:rsidR="004349A4">
        <w:rPr>
          <w:sz w:val="24"/>
          <w:szCs w:val="24"/>
        </w:rPr>
        <w:t>магистранта</w:t>
      </w:r>
      <w:r w:rsidRPr="00E52D20">
        <w:rPr>
          <w:sz w:val="24"/>
          <w:szCs w:val="24"/>
        </w:rPr>
        <w:t xml:space="preserve"> по дисциплине или содержательному модулю. Проводится в конце изучения данной дисциплины. Форма аттестации - экзамен.</w:t>
      </w:r>
    </w:p>
    <w:p w:rsidR="004349A4" w:rsidRPr="001C33E0" w:rsidRDefault="004349A4" w:rsidP="004349A4">
      <w:pPr>
        <w:ind w:firstLine="709"/>
        <w:jc w:val="both"/>
        <w:rPr>
          <w:sz w:val="24"/>
          <w:szCs w:val="24"/>
        </w:rPr>
      </w:pPr>
      <w:r w:rsidRPr="001C33E0">
        <w:rPr>
          <w:sz w:val="24"/>
          <w:szCs w:val="24"/>
        </w:rPr>
        <w:t xml:space="preserve">Промежуточная аттестация </w:t>
      </w:r>
      <w:r>
        <w:rPr>
          <w:sz w:val="24"/>
          <w:szCs w:val="24"/>
        </w:rPr>
        <w:t>магистрантов</w:t>
      </w:r>
      <w:r w:rsidRPr="001C33E0">
        <w:rPr>
          <w:sz w:val="24"/>
          <w:szCs w:val="24"/>
        </w:rPr>
        <w:t xml:space="preserve"> по дисциплине проводится в соответствии с Положением о промежуточной аттестации с целью подведения итогов освоения </w:t>
      </w:r>
      <w:r>
        <w:rPr>
          <w:sz w:val="24"/>
          <w:szCs w:val="24"/>
        </w:rPr>
        <w:t>магистрантами</w:t>
      </w:r>
      <w:r w:rsidRPr="001C33E0">
        <w:rPr>
          <w:sz w:val="24"/>
          <w:szCs w:val="24"/>
        </w:rPr>
        <w:t xml:space="preserve"> всего объема дисциплины образовательной программы, оценки прочности теоретических знаний и практических навыков.</w:t>
      </w:r>
    </w:p>
    <w:p w:rsidR="004349A4" w:rsidRPr="00E52D20" w:rsidRDefault="004349A4" w:rsidP="004349A4">
      <w:pPr>
        <w:ind w:firstLine="709"/>
        <w:jc w:val="both"/>
        <w:rPr>
          <w:sz w:val="24"/>
          <w:szCs w:val="24"/>
        </w:rPr>
      </w:pPr>
      <w:r w:rsidRPr="001C33E0">
        <w:rPr>
          <w:sz w:val="24"/>
          <w:szCs w:val="24"/>
        </w:rPr>
        <w:t>Экзамен по дисциплине служит для оценки работы обучающегося в течение семестра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E52D20" w:rsidRPr="00E52D20" w:rsidRDefault="00E52D20" w:rsidP="00E52D20">
      <w:pPr>
        <w:ind w:firstLine="709"/>
        <w:jc w:val="both"/>
        <w:rPr>
          <w:sz w:val="24"/>
          <w:szCs w:val="24"/>
        </w:rPr>
      </w:pPr>
      <w:r w:rsidRPr="00E52D20">
        <w:rPr>
          <w:sz w:val="24"/>
          <w:szCs w:val="24"/>
        </w:rPr>
        <w:t>Каждый экзаменационный билет включает 2 теоретических вопроса</w:t>
      </w:r>
      <w:r>
        <w:rPr>
          <w:sz w:val="24"/>
          <w:szCs w:val="24"/>
        </w:rPr>
        <w:t>.</w:t>
      </w:r>
      <w:r w:rsidRPr="00E52D20">
        <w:rPr>
          <w:sz w:val="24"/>
          <w:szCs w:val="24"/>
        </w:rPr>
        <w:t xml:space="preserve"> </w:t>
      </w:r>
    </w:p>
    <w:p w:rsidR="004349A4" w:rsidRDefault="004349A4" w:rsidP="00852882">
      <w:pPr>
        <w:ind w:right="47"/>
        <w:jc w:val="both"/>
        <w:rPr>
          <w:b/>
          <w:sz w:val="24"/>
          <w:szCs w:val="24"/>
        </w:rPr>
      </w:pPr>
    </w:p>
    <w:p w:rsidR="00CA3A0C" w:rsidRPr="00CA3A0C" w:rsidRDefault="00CA3A0C" w:rsidP="00852882">
      <w:pPr>
        <w:ind w:right="47"/>
        <w:jc w:val="both"/>
        <w:rPr>
          <w:sz w:val="24"/>
          <w:szCs w:val="24"/>
        </w:rPr>
      </w:pPr>
      <w:r w:rsidRPr="00CA3A0C">
        <w:rPr>
          <w:b/>
          <w:sz w:val="24"/>
          <w:szCs w:val="24"/>
        </w:rPr>
        <w:t xml:space="preserve">Критерии оценивания ответа </w:t>
      </w:r>
      <w:r>
        <w:rPr>
          <w:b/>
          <w:sz w:val="24"/>
          <w:szCs w:val="24"/>
        </w:rPr>
        <w:t>магис</w:t>
      </w:r>
      <w:r w:rsidR="00462642">
        <w:rPr>
          <w:b/>
          <w:sz w:val="24"/>
          <w:szCs w:val="24"/>
        </w:rPr>
        <w:t>т</w:t>
      </w:r>
      <w:r>
        <w:rPr>
          <w:b/>
          <w:sz w:val="24"/>
          <w:szCs w:val="24"/>
        </w:rPr>
        <w:t>ранта</w:t>
      </w:r>
      <w:r w:rsidRPr="00CA3A0C">
        <w:rPr>
          <w:b/>
          <w:sz w:val="24"/>
          <w:szCs w:val="24"/>
        </w:rPr>
        <w:t xml:space="preserve"> на экзамене:</w:t>
      </w:r>
      <w:r w:rsidRPr="00CA3A0C">
        <w:rPr>
          <w:sz w:val="24"/>
          <w:szCs w:val="24"/>
        </w:rPr>
        <w:t xml:space="preserve"> </w:t>
      </w:r>
    </w:p>
    <w:p w:rsidR="00CA3A0C" w:rsidRPr="00265BAC" w:rsidRDefault="00CA3A0C" w:rsidP="00265BAC">
      <w:pPr>
        <w:ind w:left="-15" w:right="56" w:firstLine="708"/>
        <w:jc w:val="both"/>
        <w:rPr>
          <w:sz w:val="24"/>
          <w:szCs w:val="24"/>
        </w:rPr>
      </w:pPr>
      <w:r w:rsidRPr="00CA3A0C">
        <w:rPr>
          <w:sz w:val="24"/>
          <w:szCs w:val="24"/>
        </w:rPr>
        <w:t xml:space="preserve">Основой для определения оценки на экзаменах служит объём и уровень усвоения </w:t>
      </w:r>
      <w:r w:rsidR="00265BAC">
        <w:rPr>
          <w:sz w:val="24"/>
          <w:szCs w:val="24"/>
        </w:rPr>
        <w:t>магистрантами</w:t>
      </w:r>
      <w:r w:rsidRPr="00CA3A0C">
        <w:rPr>
          <w:sz w:val="24"/>
          <w:szCs w:val="24"/>
        </w:rPr>
        <w:t xml:space="preserve"> материала, предусмотренного рабочей программой дисциплины. </w:t>
      </w:r>
    </w:p>
    <w:p w:rsidR="00CA3A0C" w:rsidRPr="00CA3A0C" w:rsidRDefault="00CA3A0C" w:rsidP="00CA3A0C">
      <w:pPr>
        <w:ind w:right="56" w:firstLine="708"/>
        <w:jc w:val="both"/>
        <w:rPr>
          <w:sz w:val="24"/>
          <w:szCs w:val="24"/>
        </w:rPr>
      </w:pPr>
      <w:r w:rsidRPr="00CA3A0C">
        <w:rPr>
          <w:sz w:val="24"/>
          <w:szCs w:val="24"/>
        </w:rPr>
        <w:t xml:space="preserve">Оценка </w:t>
      </w:r>
      <w:r w:rsidRPr="00CA3A0C">
        <w:rPr>
          <w:b/>
          <w:sz w:val="24"/>
          <w:szCs w:val="24"/>
        </w:rPr>
        <w:t>«отлично»</w:t>
      </w:r>
      <w:r w:rsidRPr="00CA3A0C">
        <w:rPr>
          <w:sz w:val="24"/>
          <w:szCs w:val="24"/>
        </w:rPr>
        <w:t xml:space="preserve"> ставится в том случае, когда обучающийся обнаруживает систематическое и глубокое знание программного материала по дисциплине, умеет </w:t>
      </w:r>
      <w:r w:rsidRPr="00CA3A0C">
        <w:rPr>
          <w:sz w:val="24"/>
          <w:szCs w:val="24"/>
        </w:rPr>
        <w:lastRenderedPageBreak/>
        <w:t>свободно ориентироваться в вопросе. Ответ полный и правильный на основании изученного материала. Выдвинутые положения аргументированы и иллюстрированы примерами. Материал изложен в определенной логической последовательности, осознанно, литературным языком, с использованием современных научных терминов; ответ самостоятельный. Студент уверенно отвечает на дополнительные вопросы.</w:t>
      </w:r>
    </w:p>
    <w:p w:rsidR="00CA3A0C" w:rsidRPr="00CA3A0C" w:rsidRDefault="00CA3A0C" w:rsidP="00CA3A0C">
      <w:pPr>
        <w:ind w:right="56" w:firstLine="708"/>
        <w:jc w:val="both"/>
        <w:rPr>
          <w:sz w:val="24"/>
          <w:szCs w:val="24"/>
        </w:rPr>
      </w:pPr>
      <w:r w:rsidRPr="00CA3A0C">
        <w:rPr>
          <w:sz w:val="24"/>
          <w:szCs w:val="24"/>
        </w:rPr>
        <w:t xml:space="preserve">Оценка </w:t>
      </w:r>
      <w:r w:rsidRPr="00CA3A0C">
        <w:rPr>
          <w:b/>
          <w:sz w:val="24"/>
          <w:szCs w:val="24"/>
        </w:rPr>
        <w:t>«хорошо»</w:t>
      </w:r>
      <w:r w:rsidRPr="00CA3A0C">
        <w:rPr>
          <w:sz w:val="24"/>
          <w:szCs w:val="24"/>
        </w:rPr>
        <w:t xml:space="preserve"> ставится в том случае, когда обучающийся обнаруживает полное знание учебного материала, демонстрирует систематический характер знаний по дисциплине. Ответ полный и правильный, подтвержден примерами; но их обоснование не аргументировано, отсутствует собственная точка зрения. Материал изложен в определенной логической последовательности, при этом допущены 2-3 несущественные погрешности, исправленные по требованию экзаменатора. Обучающийся испытывает незначительные трудности в ответах на дополнительные вопросы. Материал изложен осознанно, самостоятельно, с использованием современных научных терминов, литературным языком.</w:t>
      </w:r>
    </w:p>
    <w:p w:rsidR="00CA3A0C" w:rsidRPr="00CA3A0C" w:rsidRDefault="00CA3A0C" w:rsidP="00CA3A0C">
      <w:pPr>
        <w:ind w:right="56" w:firstLine="708"/>
        <w:jc w:val="both"/>
        <w:rPr>
          <w:sz w:val="24"/>
          <w:szCs w:val="24"/>
        </w:rPr>
      </w:pPr>
      <w:r w:rsidRPr="00CA3A0C">
        <w:rPr>
          <w:sz w:val="24"/>
          <w:szCs w:val="24"/>
        </w:rPr>
        <w:t xml:space="preserve">Оценка </w:t>
      </w:r>
      <w:r w:rsidRPr="00CA3A0C">
        <w:rPr>
          <w:b/>
          <w:sz w:val="24"/>
          <w:szCs w:val="24"/>
        </w:rPr>
        <w:t>«удовлетворительно»</w:t>
      </w:r>
      <w:r w:rsidRPr="00CA3A0C">
        <w:rPr>
          <w:sz w:val="24"/>
          <w:szCs w:val="24"/>
        </w:rPr>
        <w:t xml:space="preserve"> ставится в том случае, когда обучающийся обнаруживает знание основного программного материала по дисциплине, но допускает погрешности в ответе. Ответ недостаточно логически выстроен, самостоятелен. Основные понятия употреблены правильно, но обнаруживается недостаточное раскрытие теоретического материала. Выдвигаемые положения недостаточно аргументированы и не подтверждены примерами; ответ носит преимущественно описательный характер. Обучающийся испытывает достаточные трудности в ответах на вопросы. Научная терминология используется недостаточно.</w:t>
      </w:r>
    </w:p>
    <w:p w:rsidR="00CA3A0C" w:rsidRPr="00CA3A0C" w:rsidRDefault="00CA3A0C" w:rsidP="00CA3A0C">
      <w:pPr>
        <w:ind w:firstLine="660"/>
        <w:jc w:val="both"/>
        <w:rPr>
          <w:sz w:val="24"/>
          <w:szCs w:val="24"/>
        </w:rPr>
      </w:pPr>
      <w:r w:rsidRPr="00CA3A0C">
        <w:rPr>
          <w:sz w:val="24"/>
          <w:szCs w:val="24"/>
        </w:rPr>
        <w:t xml:space="preserve">Оценка </w:t>
      </w:r>
      <w:r w:rsidRPr="00CA3A0C">
        <w:rPr>
          <w:b/>
          <w:sz w:val="24"/>
          <w:szCs w:val="24"/>
        </w:rPr>
        <w:t>«неудовлетворительно»</w:t>
      </w:r>
      <w:r w:rsidRPr="00CA3A0C">
        <w:rPr>
          <w:sz w:val="24"/>
          <w:szCs w:val="24"/>
        </w:rPr>
        <w:t xml:space="preserve"> выставляется обучающемуся, обнаружившему пробелы в знаниях основного учебного материала по дисциплине. При ответе обнаружено непонимание обучающимся основного содержания теоретического материала или допущен ряд существенных ошибок, которые обучающийся не может исправить при наводящих вопросах экзаменатора, затрудняется в ответах на вопросы. Обучающийся подменил научное обоснование проблем рассуждением бытового плана. Ответ носит поверхностный характер; наблюдаются неточности в использовании научной терминологии.</w:t>
      </w:r>
    </w:p>
    <w:p w:rsidR="001030CE" w:rsidRPr="00CA3A0C" w:rsidRDefault="001030CE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1030CE" w:rsidRPr="00E52D20" w:rsidRDefault="001030CE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1030CE" w:rsidRPr="00FF2F69" w:rsidRDefault="001030CE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1030CE" w:rsidRPr="00265BAC" w:rsidRDefault="001030CE" w:rsidP="00265BA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1030CE" w:rsidRDefault="001030CE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1030CE" w:rsidRPr="00F83AE5" w:rsidRDefault="001030CE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16545A" w:rsidRPr="006F6670" w:rsidRDefault="0016545A" w:rsidP="00180B8B">
      <w:pPr>
        <w:spacing w:line="276" w:lineRule="auto"/>
        <w:jc w:val="both"/>
        <w:rPr>
          <w:b/>
          <w:i/>
          <w:color w:val="FF0000"/>
          <w:sz w:val="24"/>
          <w:szCs w:val="24"/>
        </w:rPr>
      </w:pPr>
    </w:p>
    <w:sectPr w:rsidR="0016545A" w:rsidRPr="006F6670" w:rsidSect="00235486">
      <w:footerReference w:type="default" r:id="rId39"/>
      <w:pgSz w:w="11906" w:h="16838"/>
      <w:pgMar w:top="1134" w:right="1134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2CC6" w:rsidRDefault="00822CC6" w:rsidP="00852882">
      <w:r>
        <w:separator/>
      </w:r>
    </w:p>
  </w:endnote>
  <w:endnote w:type="continuationSeparator" w:id="0">
    <w:p w:rsidR="00822CC6" w:rsidRDefault="00822CC6" w:rsidP="008528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07748595"/>
      <w:docPartObj>
        <w:docPartGallery w:val="Page Numbers (Bottom of Page)"/>
        <w:docPartUnique/>
      </w:docPartObj>
    </w:sdtPr>
    <w:sdtContent>
      <w:p w:rsidR="00103BA7" w:rsidRDefault="00103BA7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30D26">
          <w:rPr>
            <w:noProof/>
          </w:rPr>
          <w:t>16</w:t>
        </w:r>
        <w:r>
          <w:fldChar w:fldCharType="end"/>
        </w:r>
      </w:p>
    </w:sdtContent>
  </w:sdt>
  <w:p w:rsidR="00103BA7" w:rsidRDefault="00103BA7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2CC6" w:rsidRDefault="00822CC6" w:rsidP="00852882">
      <w:r>
        <w:separator/>
      </w:r>
    </w:p>
  </w:footnote>
  <w:footnote w:type="continuationSeparator" w:id="0">
    <w:p w:rsidR="00822CC6" w:rsidRDefault="00822CC6" w:rsidP="008528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3A3213C"/>
    <w:multiLevelType w:val="multilevel"/>
    <w:tmpl w:val="5A668A3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1A642B36"/>
    <w:multiLevelType w:val="hybridMultilevel"/>
    <w:tmpl w:val="11A679CE"/>
    <w:lvl w:ilvl="0" w:tplc="34341AB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211F6017"/>
    <w:multiLevelType w:val="hybridMultilevel"/>
    <w:tmpl w:val="5CCC58E0"/>
    <w:lvl w:ilvl="0" w:tplc="83FE065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233F6D98"/>
    <w:multiLevelType w:val="hybridMultilevel"/>
    <w:tmpl w:val="57061CD0"/>
    <w:lvl w:ilvl="0" w:tplc="2E7239F2">
      <w:start w:val="1"/>
      <w:numFmt w:val="decimal"/>
      <w:lvlText w:val="%1."/>
      <w:lvlJc w:val="righ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31B068BD"/>
    <w:multiLevelType w:val="hybridMultilevel"/>
    <w:tmpl w:val="AB3E03EC"/>
    <w:lvl w:ilvl="0" w:tplc="2E7239F2">
      <w:start w:val="1"/>
      <w:numFmt w:val="decimal"/>
      <w:lvlText w:val="%1."/>
      <w:lvlJc w:val="righ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3BC673D"/>
    <w:multiLevelType w:val="hybridMultilevel"/>
    <w:tmpl w:val="BF802162"/>
    <w:lvl w:ilvl="0" w:tplc="2E18CB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3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>
    <w:nsid w:val="43845315"/>
    <w:multiLevelType w:val="hybridMultilevel"/>
    <w:tmpl w:val="2AE62292"/>
    <w:lvl w:ilvl="0" w:tplc="2E7239F2">
      <w:start w:val="1"/>
      <w:numFmt w:val="decimal"/>
      <w:lvlText w:val="%1."/>
      <w:lvlJc w:val="righ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5867107"/>
    <w:multiLevelType w:val="hybridMultilevel"/>
    <w:tmpl w:val="A3988B62"/>
    <w:lvl w:ilvl="0" w:tplc="BC524B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4D65FA7"/>
    <w:multiLevelType w:val="hybridMultilevel"/>
    <w:tmpl w:val="B8D671B2"/>
    <w:lvl w:ilvl="0" w:tplc="2E7239F2">
      <w:start w:val="1"/>
      <w:numFmt w:val="decimal"/>
      <w:lvlText w:val="%1."/>
      <w:lvlJc w:val="righ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1">
    <w:nsid w:val="63004794"/>
    <w:multiLevelType w:val="hybridMultilevel"/>
    <w:tmpl w:val="BD3C4F98"/>
    <w:lvl w:ilvl="0" w:tplc="01AA56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>
    <w:nsid w:val="6A42393C"/>
    <w:multiLevelType w:val="hybridMultilevel"/>
    <w:tmpl w:val="35824A0E"/>
    <w:lvl w:ilvl="0" w:tplc="C44ABF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6E1A3659"/>
    <w:multiLevelType w:val="hybridMultilevel"/>
    <w:tmpl w:val="F36C1670"/>
    <w:lvl w:ilvl="0" w:tplc="4F70EF1E">
      <w:start w:val="1"/>
      <w:numFmt w:val="decimal"/>
      <w:lvlText w:val="%1."/>
      <w:lvlJc w:val="left"/>
      <w:pPr>
        <w:ind w:left="720" w:hanging="360"/>
      </w:pPr>
      <w:rPr>
        <w:rFonts w:eastAsia="Times New Roman Bold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E2679D2"/>
    <w:multiLevelType w:val="hybridMultilevel"/>
    <w:tmpl w:val="1FF68B6C"/>
    <w:lvl w:ilvl="0" w:tplc="2E70E1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6F9441DC"/>
    <w:multiLevelType w:val="hybridMultilevel"/>
    <w:tmpl w:val="931E4B7A"/>
    <w:lvl w:ilvl="0" w:tplc="2E7239F2">
      <w:start w:val="1"/>
      <w:numFmt w:val="decimal"/>
      <w:lvlText w:val="%1."/>
      <w:lvlJc w:val="right"/>
      <w:pPr>
        <w:ind w:left="720" w:hanging="360"/>
      </w:pPr>
      <w:rPr>
        <w:rFonts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07E6A00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8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778D1D04"/>
    <w:multiLevelType w:val="hybridMultilevel"/>
    <w:tmpl w:val="C7885B54"/>
    <w:lvl w:ilvl="0" w:tplc="2E7239F2">
      <w:start w:val="1"/>
      <w:numFmt w:val="decimal"/>
      <w:lvlText w:val="%1."/>
      <w:lvlJc w:val="righ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7B263EF3"/>
    <w:multiLevelType w:val="multilevel"/>
    <w:tmpl w:val="472AA2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7B431048"/>
    <w:multiLevelType w:val="multilevel"/>
    <w:tmpl w:val="7958A35C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7D114FEC"/>
    <w:multiLevelType w:val="hybridMultilevel"/>
    <w:tmpl w:val="5638FBE8"/>
    <w:lvl w:ilvl="0" w:tplc="A80C5E84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7FEB356C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32"/>
  </w:num>
  <w:num w:numId="2">
    <w:abstractNumId w:val="11"/>
  </w:num>
  <w:num w:numId="3">
    <w:abstractNumId w:val="8"/>
  </w:num>
  <w:num w:numId="4">
    <w:abstractNumId w:val="22"/>
  </w:num>
  <w:num w:numId="5">
    <w:abstractNumId w:val="0"/>
  </w:num>
  <w:num w:numId="6">
    <w:abstractNumId w:val="20"/>
  </w:num>
  <w:num w:numId="7">
    <w:abstractNumId w:val="3"/>
  </w:num>
  <w:num w:numId="8">
    <w:abstractNumId w:val="13"/>
  </w:num>
  <w:num w:numId="9">
    <w:abstractNumId w:val="12"/>
  </w:num>
  <w:num w:numId="10">
    <w:abstractNumId w:val="5"/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8"/>
  </w:num>
  <w:num w:numId="14">
    <w:abstractNumId w:val="4"/>
  </w:num>
  <w:num w:numId="15">
    <w:abstractNumId w:val="30"/>
  </w:num>
  <w:num w:numId="16">
    <w:abstractNumId w:val="31"/>
  </w:num>
  <w:num w:numId="17">
    <w:abstractNumId w:val="10"/>
  </w:num>
  <w:num w:numId="18">
    <w:abstractNumId w:val="21"/>
  </w:num>
  <w:num w:numId="19">
    <w:abstractNumId w:val="23"/>
  </w:num>
  <w:num w:numId="20">
    <w:abstractNumId w:val="15"/>
  </w:num>
  <w:num w:numId="21">
    <w:abstractNumId w:val="25"/>
  </w:num>
  <w:num w:numId="22">
    <w:abstractNumId w:val="24"/>
  </w:num>
  <w:num w:numId="23">
    <w:abstractNumId w:val="6"/>
  </w:num>
  <w:num w:numId="24">
    <w:abstractNumId w:val="16"/>
  </w:num>
  <w:num w:numId="2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"/>
  </w:num>
  <w:num w:numId="27">
    <w:abstractNumId w:val="33"/>
  </w:num>
  <w:num w:numId="28">
    <w:abstractNumId w:val="27"/>
  </w:num>
  <w:num w:numId="29">
    <w:abstractNumId w:val="26"/>
  </w:num>
  <w:num w:numId="30">
    <w:abstractNumId w:val="9"/>
  </w:num>
  <w:num w:numId="31">
    <w:abstractNumId w:val="19"/>
  </w:num>
  <w:num w:numId="32">
    <w:abstractNumId w:val="7"/>
  </w:num>
  <w:num w:numId="33">
    <w:abstractNumId w:val="29"/>
  </w:num>
  <w:num w:numId="34">
    <w:abstractNumId w:val="14"/>
  </w:num>
  <w:num w:numId="35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B4E30"/>
    <w:rsid w:val="0000151A"/>
    <w:rsid w:val="00032DBD"/>
    <w:rsid w:val="00035244"/>
    <w:rsid w:val="000448B6"/>
    <w:rsid w:val="00061565"/>
    <w:rsid w:val="00080289"/>
    <w:rsid w:val="00084D50"/>
    <w:rsid w:val="000910F6"/>
    <w:rsid w:val="000A214A"/>
    <w:rsid w:val="000B1A1F"/>
    <w:rsid w:val="000B6FF0"/>
    <w:rsid w:val="000C4E5E"/>
    <w:rsid w:val="000D31DB"/>
    <w:rsid w:val="000E1283"/>
    <w:rsid w:val="000E7AE7"/>
    <w:rsid w:val="001030CE"/>
    <w:rsid w:val="00103BA7"/>
    <w:rsid w:val="0010426E"/>
    <w:rsid w:val="00106ECC"/>
    <w:rsid w:val="00115954"/>
    <w:rsid w:val="00124E7B"/>
    <w:rsid w:val="00131025"/>
    <w:rsid w:val="001350DC"/>
    <w:rsid w:val="00141E8E"/>
    <w:rsid w:val="00142BE0"/>
    <w:rsid w:val="00151378"/>
    <w:rsid w:val="00153868"/>
    <w:rsid w:val="00156546"/>
    <w:rsid w:val="0016545A"/>
    <w:rsid w:val="00171FCC"/>
    <w:rsid w:val="00180B8B"/>
    <w:rsid w:val="00186E8F"/>
    <w:rsid w:val="001A12D8"/>
    <w:rsid w:val="001A2591"/>
    <w:rsid w:val="001A2813"/>
    <w:rsid w:val="001A36E6"/>
    <w:rsid w:val="001A5265"/>
    <w:rsid w:val="001B2A61"/>
    <w:rsid w:val="001C6E95"/>
    <w:rsid w:val="001D3EDF"/>
    <w:rsid w:val="001E1905"/>
    <w:rsid w:val="00216C44"/>
    <w:rsid w:val="00221483"/>
    <w:rsid w:val="00222CE5"/>
    <w:rsid w:val="00235486"/>
    <w:rsid w:val="002422B1"/>
    <w:rsid w:val="002514E3"/>
    <w:rsid w:val="00252553"/>
    <w:rsid w:val="00256E8F"/>
    <w:rsid w:val="00265729"/>
    <w:rsid w:val="00265BAC"/>
    <w:rsid w:val="00270E8A"/>
    <w:rsid w:val="00273704"/>
    <w:rsid w:val="00276A99"/>
    <w:rsid w:val="0027719F"/>
    <w:rsid w:val="00277D85"/>
    <w:rsid w:val="00282BDB"/>
    <w:rsid w:val="002B4E30"/>
    <w:rsid w:val="002B58B8"/>
    <w:rsid w:val="002C5AAA"/>
    <w:rsid w:val="002D35B7"/>
    <w:rsid w:val="002E5150"/>
    <w:rsid w:val="002F553E"/>
    <w:rsid w:val="003112C2"/>
    <w:rsid w:val="00320B1B"/>
    <w:rsid w:val="00342955"/>
    <w:rsid w:val="00357A15"/>
    <w:rsid w:val="003619B6"/>
    <w:rsid w:val="00367E04"/>
    <w:rsid w:val="003728CE"/>
    <w:rsid w:val="00387EA4"/>
    <w:rsid w:val="00392571"/>
    <w:rsid w:val="003A0006"/>
    <w:rsid w:val="003A264E"/>
    <w:rsid w:val="003A6399"/>
    <w:rsid w:val="003B0C40"/>
    <w:rsid w:val="003B7AAC"/>
    <w:rsid w:val="003C4580"/>
    <w:rsid w:val="003C7D21"/>
    <w:rsid w:val="003D05DD"/>
    <w:rsid w:val="003D52D9"/>
    <w:rsid w:val="003D5B75"/>
    <w:rsid w:val="003E2468"/>
    <w:rsid w:val="003E2D66"/>
    <w:rsid w:val="00415946"/>
    <w:rsid w:val="00415D9E"/>
    <w:rsid w:val="00430D26"/>
    <w:rsid w:val="004349A4"/>
    <w:rsid w:val="00460DBD"/>
    <w:rsid w:val="00462642"/>
    <w:rsid w:val="00476780"/>
    <w:rsid w:val="004A1B27"/>
    <w:rsid w:val="004A68B0"/>
    <w:rsid w:val="004C02E6"/>
    <w:rsid w:val="004D268A"/>
    <w:rsid w:val="004D3972"/>
    <w:rsid w:val="004D660B"/>
    <w:rsid w:val="004E6160"/>
    <w:rsid w:val="004F39C3"/>
    <w:rsid w:val="004F41C0"/>
    <w:rsid w:val="0051576E"/>
    <w:rsid w:val="00543499"/>
    <w:rsid w:val="00556214"/>
    <w:rsid w:val="005659BB"/>
    <w:rsid w:val="00570C66"/>
    <w:rsid w:val="00573D50"/>
    <w:rsid w:val="00580377"/>
    <w:rsid w:val="00583754"/>
    <w:rsid w:val="0059111B"/>
    <w:rsid w:val="00593442"/>
    <w:rsid w:val="00593F21"/>
    <w:rsid w:val="005A1CCC"/>
    <w:rsid w:val="005A5DAF"/>
    <w:rsid w:val="005A6AE3"/>
    <w:rsid w:val="005B3C29"/>
    <w:rsid w:val="005C50B7"/>
    <w:rsid w:val="005D1F3A"/>
    <w:rsid w:val="005D5819"/>
    <w:rsid w:val="005E22E7"/>
    <w:rsid w:val="005F0554"/>
    <w:rsid w:val="005F5C9B"/>
    <w:rsid w:val="005F7987"/>
    <w:rsid w:val="00603C0E"/>
    <w:rsid w:val="0061023C"/>
    <w:rsid w:val="00625633"/>
    <w:rsid w:val="006329A4"/>
    <w:rsid w:val="006627A0"/>
    <w:rsid w:val="00677637"/>
    <w:rsid w:val="0069080E"/>
    <w:rsid w:val="006B7FDF"/>
    <w:rsid w:val="006C6572"/>
    <w:rsid w:val="006E176F"/>
    <w:rsid w:val="006F6670"/>
    <w:rsid w:val="0071789C"/>
    <w:rsid w:val="00722A5B"/>
    <w:rsid w:val="00722BC9"/>
    <w:rsid w:val="0073217D"/>
    <w:rsid w:val="007443BA"/>
    <w:rsid w:val="00771C1E"/>
    <w:rsid w:val="00777FA0"/>
    <w:rsid w:val="00784898"/>
    <w:rsid w:val="007868CD"/>
    <w:rsid w:val="0079603A"/>
    <w:rsid w:val="007A0F18"/>
    <w:rsid w:val="007B42AD"/>
    <w:rsid w:val="007C37AF"/>
    <w:rsid w:val="007E20F9"/>
    <w:rsid w:val="00814E54"/>
    <w:rsid w:val="00814EE3"/>
    <w:rsid w:val="00822CC6"/>
    <w:rsid w:val="008252DF"/>
    <w:rsid w:val="00833600"/>
    <w:rsid w:val="00850389"/>
    <w:rsid w:val="00852882"/>
    <w:rsid w:val="00863F1C"/>
    <w:rsid w:val="008822AB"/>
    <w:rsid w:val="00882987"/>
    <w:rsid w:val="0088574A"/>
    <w:rsid w:val="008857D0"/>
    <w:rsid w:val="0088694F"/>
    <w:rsid w:val="008B6D79"/>
    <w:rsid w:val="008C61D1"/>
    <w:rsid w:val="008C6A7E"/>
    <w:rsid w:val="008D2382"/>
    <w:rsid w:val="008E6577"/>
    <w:rsid w:val="008E7ED9"/>
    <w:rsid w:val="008F7F01"/>
    <w:rsid w:val="00904C64"/>
    <w:rsid w:val="009120F5"/>
    <w:rsid w:val="009271C1"/>
    <w:rsid w:val="00927FF5"/>
    <w:rsid w:val="00931211"/>
    <w:rsid w:val="00944A03"/>
    <w:rsid w:val="00946D5D"/>
    <w:rsid w:val="00953D0B"/>
    <w:rsid w:val="00972FA5"/>
    <w:rsid w:val="009775A7"/>
    <w:rsid w:val="009C2898"/>
    <w:rsid w:val="009C74AB"/>
    <w:rsid w:val="009D169D"/>
    <w:rsid w:val="009F2C97"/>
    <w:rsid w:val="009F369D"/>
    <w:rsid w:val="00A363A2"/>
    <w:rsid w:val="00A52818"/>
    <w:rsid w:val="00A57960"/>
    <w:rsid w:val="00A6010C"/>
    <w:rsid w:val="00A63558"/>
    <w:rsid w:val="00A70FDE"/>
    <w:rsid w:val="00A71ACE"/>
    <w:rsid w:val="00AA2D92"/>
    <w:rsid w:val="00AA3E4C"/>
    <w:rsid w:val="00AA68B7"/>
    <w:rsid w:val="00AB6924"/>
    <w:rsid w:val="00AE2F4E"/>
    <w:rsid w:val="00B00A1D"/>
    <w:rsid w:val="00B02E57"/>
    <w:rsid w:val="00B22E8D"/>
    <w:rsid w:val="00B351CB"/>
    <w:rsid w:val="00B50BC8"/>
    <w:rsid w:val="00B7395F"/>
    <w:rsid w:val="00BA1760"/>
    <w:rsid w:val="00BB3E07"/>
    <w:rsid w:val="00BC0191"/>
    <w:rsid w:val="00BC1420"/>
    <w:rsid w:val="00BC4A21"/>
    <w:rsid w:val="00BC6324"/>
    <w:rsid w:val="00BD0BA1"/>
    <w:rsid w:val="00BD38E6"/>
    <w:rsid w:val="00BD7A9C"/>
    <w:rsid w:val="00BF2E70"/>
    <w:rsid w:val="00BF6C9B"/>
    <w:rsid w:val="00C12BDF"/>
    <w:rsid w:val="00C27A2A"/>
    <w:rsid w:val="00C27CC3"/>
    <w:rsid w:val="00C3353C"/>
    <w:rsid w:val="00C368C8"/>
    <w:rsid w:val="00C426BA"/>
    <w:rsid w:val="00C61521"/>
    <w:rsid w:val="00C648C4"/>
    <w:rsid w:val="00C703B1"/>
    <w:rsid w:val="00C768D0"/>
    <w:rsid w:val="00C82DF0"/>
    <w:rsid w:val="00C87959"/>
    <w:rsid w:val="00CA308A"/>
    <w:rsid w:val="00CA3A0C"/>
    <w:rsid w:val="00CC0F06"/>
    <w:rsid w:val="00CD4358"/>
    <w:rsid w:val="00D05B28"/>
    <w:rsid w:val="00D22EB6"/>
    <w:rsid w:val="00D44169"/>
    <w:rsid w:val="00D464D6"/>
    <w:rsid w:val="00D66C1E"/>
    <w:rsid w:val="00D817ED"/>
    <w:rsid w:val="00DA37E1"/>
    <w:rsid w:val="00DD2875"/>
    <w:rsid w:val="00DD79E1"/>
    <w:rsid w:val="00DE29A4"/>
    <w:rsid w:val="00E01F54"/>
    <w:rsid w:val="00E0356C"/>
    <w:rsid w:val="00E068B1"/>
    <w:rsid w:val="00E100F8"/>
    <w:rsid w:val="00E14C7B"/>
    <w:rsid w:val="00E3137B"/>
    <w:rsid w:val="00E466C3"/>
    <w:rsid w:val="00E466D7"/>
    <w:rsid w:val="00E52339"/>
    <w:rsid w:val="00E528E0"/>
    <w:rsid w:val="00E52D20"/>
    <w:rsid w:val="00E60D54"/>
    <w:rsid w:val="00E64CAF"/>
    <w:rsid w:val="00E90AD0"/>
    <w:rsid w:val="00ED2F87"/>
    <w:rsid w:val="00ED3521"/>
    <w:rsid w:val="00ED4AD1"/>
    <w:rsid w:val="00ED5E01"/>
    <w:rsid w:val="00ED7D18"/>
    <w:rsid w:val="00F17677"/>
    <w:rsid w:val="00F277E1"/>
    <w:rsid w:val="00F37A1F"/>
    <w:rsid w:val="00F4062A"/>
    <w:rsid w:val="00F434A7"/>
    <w:rsid w:val="00F61DCD"/>
    <w:rsid w:val="00F7107A"/>
    <w:rsid w:val="00F82F5B"/>
    <w:rsid w:val="00F837C5"/>
    <w:rsid w:val="00F83AE5"/>
    <w:rsid w:val="00F968E5"/>
    <w:rsid w:val="00FA251C"/>
    <w:rsid w:val="00FC1D8E"/>
    <w:rsid w:val="00FD4C7D"/>
    <w:rsid w:val="00FD4DBD"/>
    <w:rsid w:val="00FE025B"/>
    <w:rsid w:val="00FE126F"/>
    <w:rsid w:val="00FE1EB8"/>
    <w:rsid w:val="00FF2F69"/>
    <w:rsid w:val="00FF3022"/>
    <w:rsid w:val="00FF4178"/>
    <w:rsid w:val="00FF44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843C327-490B-460C-BC08-5A811E936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Style3">
    <w:name w:val="Style3"/>
    <w:link w:val="Style30"/>
    <w:rsid w:val="00F37A1F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customStyle="1" w:styleId="Style30">
    <w:name w:val="Style3 Знак"/>
    <w:link w:val="Style3"/>
    <w:rsid w:val="00F37A1F"/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styleId="aa">
    <w:name w:val="Hyperlink"/>
    <w:rsid w:val="00F37A1F"/>
    <w:rPr>
      <w:u w:val="single"/>
    </w:rPr>
  </w:style>
  <w:style w:type="character" w:customStyle="1" w:styleId="ab">
    <w:name w:val="Основной текст_"/>
    <w:link w:val="2"/>
    <w:rsid w:val="00F37A1F"/>
    <w:rPr>
      <w:rFonts w:ascii="Times New Roman" w:eastAsia="Times New Roman" w:hAnsi="Times New Roman" w:cs="Times New Roman"/>
      <w:spacing w:val="1"/>
      <w:shd w:val="clear" w:color="auto" w:fill="FFFFFF"/>
    </w:rPr>
  </w:style>
  <w:style w:type="character" w:customStyle="1" w:styleId="11">
    <w:name w:val="Основной текст1"/>
    <w:rsid w:val="00F37A1F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">
    <w:name w:val="Основной текст2"/>
    <w:basedOn w:val="a"/>
    <w:link w:val="ab"/>
    <w:rsid w:val="00F37A1F"/>
    <w:pPr>
      <w:widowControl w:val="0"/>
      <w:shd w:val="clear" w:color="auto" w:fill="FFFFFF"/>
      <w:spacing w:before="300" w:line="276" w:lineRule="exact"/>
      <w:ind w:hanging="360"/>
      <w:jc w:val="both"/>
    </w:pPr>
    <w:rPr>
      <w:spacing w:val="1"/>
      <w:sz w:val="22"/>
      <w:szCs w:val="22"/>
      <w:lang w:eastAsia="en-US"/>
    </w:rPr>
  </w:style>
  <w:style w:type="paragraph" w:customStyle="1" w:styleId="ListParagraph1">
    <w:name w:val="List Paragraph1"/>
    <w:basedOn w:val="a"/>
    <w:rsid w:val="00273704"/>
    <w:pPr>
      <w:suppressAutoHyphens/>
      <w:ind w:left="708"/>
    </w:pPr>
    <w:rPr>
      <w:sz w:val="28"/>
      <w:szCs w:val="24"/>
      <w:lang w:eastAsia="zh-CN"/>
    </w:rPr>
  </w:style>
  <w:style w:type="paragraph" w:styleId="ac">
    <w:name w:val="header"/>
    <w:basedOn w:val="a"/>
    <w:link w:val="ad"/>
    <w:uiPriority w:val="99"/>
    <w:unhideWhenUsed/>
    <w:rsid w:val="00852882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85288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852882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85288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Текстовый блок"/>
    <w:rsid w:val="00CD435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 Unicode MS" w:eastAsia="Arial Unicode MS" w:hAnsi="Helvetica" w:cs="Arial Unicode MS"/>
      <w:color w:val="000000"/>
      <w:bdr w:val="ni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14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55569.html%20" TargetMode="External"/><Relationship Id="rId13" Type="http://schemas.openxmlformats.org/officeDocument/2006/relationships/hyperlink" Target="http://www.iprbookshop.ru/29964.html%20" TargetMode="External"/><Relationship Id="rId18" Type="http://schemas.openxmlformats.org/officeDocument/2006/relationships/hyperlink" Target="http://www.iprbookshop.ru/49863.html%20" TargetMode="External"/><Relationship Id="rId26" Type="http://schemas.openxmlformats.org/officeDocument/2006/relationships/hyperlink" Target="https://mgafk.ru/" TargetMode="External"/><Relationship Id="rId39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s://elibrary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86974.html%20" TargetMode="External"/><Relationship Id="rId17" Type="http://schemas.openxmlformats.org/officeDocument/2006/relationships/hyperlink" Target="http://www.iprbookshop.ru/32067.html%20" TargetMode="External"/><Relationship Id="rId25" Type="http://schemas.openxmlformats.org/officeDocument/2006/relationships/hyperlink" Target="http://www.minsport.gov.ru/" TargetMode="External"/><Relationship Id="rId33" Type="http://schemas.openxmlformats.org/officeDocument/2006/relationships/hyperlink" Target="https://urait.ru/" TargetMode="External"/><Relationship Id="rId38" Type="http://schemas.openxmlformats.org/officeDocument/2006/relationships/hyperlink" Target="http://www.medicinform.net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79055.html%20" TargetMode="External"/><Relationship Id="rId29" Type="http://schemas.openxmlformats.org/officeDocument/2006/relationships/hyperlink" Target="http://obrnadzor.gov.ru/ru/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26508.html%20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hyperlink" Target="http://lib.mgafk.ru" TargetMode="External"/><Relationship Id="rId37" Type="http://schemas.openxmlformats.org/officeDocument/2006/relationships/hyperlink" Target="http://www.booksmed.com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26657.html%20" TargetMode="External"/><Relationship Id="rId23" Type="http://schemas.openxmlformats.org/officeDocument/2006/relationships/hyperlink" Target="https://antiplagiat.ru/" TargetMode="External"/><Relationship Id="rId28" Type="http://schemas.openxmlformats.org/officeDocument/2006/relationships/hyperlink" Target="https://vks.mgafk.ru/" TargetMode="External"/><Relationship Id="rId36" Type="http://schemas.openxmlformats.org/officeDocument/2006/relationships/hyperlink" Target="https://lib.rucont.ru" TargetMode="External"/><Relationship Id="rId10" Type="http://schemas.openxmlformats.org/officeDocument/2006/relationships/hyperlink" Target="http://www.iprbookshop.ru/59660.html%20" TargetMode="External"/><Relationship Id="rId19" Type="http://schemas.openxmlformats.org/officeDocument/2006/relationships/hyperlink" Target="http://www.iprbookshop.ru/26642.html%20" TargetMode="External"/><Relationship Id="rId31" Type="http://schemas.openxmlformats.org/officeDocument/2006/relationships/hyperlink" Target="http://fcior.ed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55593.html%20" TargetMode="External"/><Relationship Id="rId14" Type="http://schemas.openxmlformats.org/officeDocument/2006/relationships/hyperlink" Target="http://www.iprbookshop.ru/86980.html%20" TargetMode="External"/><Relationship Id="rId22" Type="http://schemas.openxmlformats.org/officeDocument/2006/relationships/hyperlink" Target="URL:%20http://lib.mgafk.ru" TargetMode="External"/><Relationship Id="rId27" Type="http://schemas.openxmlformats.org/officeDocument/2006/relationships/hyperlink" Target="https://edu.mgafk.ru/portal" TargetMode="External"/><Relationship Id="rId30" Type="http://schemas.openxmlformats.org/officeDocument/2006/relationships/hyperlink" Target="http://www.edu.ru" TargetMode="External"/><Relationship Id="rId35" Type="http://schemas.openxmlformats.org/officeDocument/2006/relationships/hyperlink" Target="http://www.iprbooksho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3CD195-9F77-4C16-AFF7-5A52B4D0AB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584</TotalTime>
  <Pages>30</Pages>
  <Words>9177</Words>
  <Characters>52315</Characters>
  <Application>Microsoft Office Word</Application>
  <DocSecurity>0</DocSecurity>
  <Lines>435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53</cp:revision>
  <cp:lastPrinted>2019-09-13T07:58:00Z</cp:lastPrinted>
  <dcterms:created xsi:type="dcterms:W3CDTF">2019-12-03T07:44:00Z</dcterms:created>
  <dcterms:modified xsi:type="dcterms:W3CDTF">2025-02-20T14:58:00Z</dcterms:modified>
</cp:coreProperties>
</file>