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52" w:rsidRPr="00FE6813" w:rsidRDefault="00977052" w:rsidP="00977052">
      <w:pPr>
        <w:jc w:val="right"/>
        <w:rPr>
          <w:rFonts w:ascii="Times New Roman" w:hAnsi="Times New Roman" w:cs="Tahoma"/>
          <w:i/>
          <w:sz w:val="24"/>
          <w:szCs w:val="24"/>
        </w:rPr>
      </w:pPr>
      <w:r w:rsidRPr="00FE6813">
        <w:rPr>
          <w:rFonts w:ascii="Times New Roman" w:hAnsi="Times New Roman" w:cs="Tahoma"/>
          <w:sz w:val="24"/>
          <w:szCs w:val="24"/>
        </w:rPr>
        <w:t xml:space="preserve">                                              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Министерство спорта Российской Федерации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высшего образования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«Московская государственная академия физической культуры»</w:t>
      </w:r>
    </w:p>
    <w:p w:rsidR="00977052" w:rsidRPr="00FE6813" w:rsidRDefault="00977052" w:rsidP="009770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Кафедра физиологии и биохимии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77052" w:rsidRPr="00FE6813" w:rsidTr="00916C0E">
        <w:tc>
          <w:tcPr>
            <w:tcW w:w="4928" w:type="dxa"/>
            <w:hideMark/>
          </w:tcPr>
          <w:p w:rsidR="00977052" w:rsidRPr="00FE6813" w:rsidRDefault="00977052" w:rsidP="00916C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977052" w:rsidRPr="00FE6813" w:rsidRDefault="00977052" w:rsidP="00337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4B4A" w:rsidRPr="006A1430" w:rsidTr="00284B4A">
        <w:tc>
          <w:tcPr>
            <w:tcW w:w="4928" w:type="dxa"/>
          </w:tcPr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B4A" w:rsidRPr="006A1430" w:rsidRDefault="00284B4A" w:rsidP="00284B4A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84B4A" w:rsidRPr="006A1430" w:rsidRDefault="00284B4A" w:rsidP="00284B4A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Начальник Учебно-</w:t>
            </w:r>
          </w:p>
          <w:p w:rsidR="00284B4A" w:rsidRPr="006A1430" w:rsidRDefault="00284B4A" w:rsidP="00284B4A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 xml:space="preserve">методического управления </w:t>
            </w:r>
          </w:p>
          <w:p w:rsidR="00284B4A" w:rsidRPr="006A1430" w:rsidRDefault="00284B4A" w:rsidP="00284B4A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к.</w:t>
            </w:r>
            <w:r w:rsidRPr="00DA6A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биол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>, доцент И.В.Осадченко</w:t>
            </w:r>
          </w:p>
          <w:p w:rsidR="00284B4A" w:rsidRPr="006A1430" w:rsidRDefault="00284B4A" w:rsidP="00284B4A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84B4A" w:rsidRPr="006A1430" w:rsidRDefault="00F27246" w:rsidP="00F27246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</w:t>
            </w:r>
            <w:r w:rsidR="00284B4A" w:rsidRPr="006A14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284B4A" w:rsidRPr="006A14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B4A" w:rsidRPr="006A14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43" w:type="dxa"/>
          </w:tcPr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Председатель УМК</w:t>
            </w: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проректор по учебной  работе</w:t>
            </w: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к.п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>., доцент А.П.Морозов</w:t>
            </w:r>
          </w:p>
          <w:p w:rsidR="00284B4A" w:rsidRPr="006A1430" w:rsidRDefault="00284B4A" w:rsidP="00284B4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84B4A" w:rsidRPr="006A1430" w:rsidRDefault="00F27246" w:rsidP="00F2724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</w:t>
            </w:r>
            <w:r w:rsidR="00284B4A" w:rsidRPr="006A14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284B4A" w:rsidRPr="006A14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B4A" w:rsidRPr="006A14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«ОСНОВЫ КОНСТРУКТИВНОГО ВЗАИМОДЕЙСТВИЯ»</w:t>
      </w:r>
    </w:p>
    <w:p w:rsidR="00977052" w:rsidRPr="009C31A6" w:rsidRDefault="00134B34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Б1.В</w:t>
      </w:r>
      <w:r w:rsidR="00977052" w:rsidRPr="009C31A6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49.04.01 Физическая культура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ОПОП «Естественнонаучные проблемы физической культуры»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6813">
        <w:rPr>
          <w:rFonts w:ascii="Times New Roman" w:hAnsi="Times New Roman"/>
          <w:b/>
          <w:bCs/>
          <w:sz w:val="24"/>
          <w:szCs w:val="24"/>
        </w:rPr>
        <w:t>Квалификация выпускника</w:t>
      </w:r>
    </w:p>
    <w:p w:rsidR="00977052" w:rsidRPr="00FE6813" w:rsidRDefault="00977052" w:rsidP="009770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6813">
        <w:rPr>
          <w:rFonts w:ascii="Times New Roman" w:hAnsi="Times New Roman"/>
          <w:b/>
          <w:bCs/>
          <w:sz w:val="24"/>
          <w:szCs w:val="24"/>
        </w:rPr>
        <w:t>Магистр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Форма обучения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 xml:space="preserve"> Очная/Заочная</w:t>
      </w: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9501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3510"/>
        <w:gridCol w:w="3510"/>
        <w:gridCol w:w="2897"/>
        <w:gridCol w:w="3239"/>
      </w:tblGrid>
      <w:tr w:rsidR="00284B4A" w:rsidRPr="00EE086C" w:rsidTr="008B5E1A">
        <w:tc>
          <w:tcPr>
            <w:tcW w:w="3510" w:type="dxa"/>
          </w:tcPr>
          <w:p w:rsidR="00284B4A" w:rsidRPr="00EE086C" w:rsidRDefault="00284B4A" w:rsidP="00284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84B4A" w:rsidRPr="00EE086C" w:rsidRDefault="00284B4A" w:rsidP="00284B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Декан факультета </w:t>
            </w:r>
          </w:p>
          <w:p w:rsidR="00284B4A" w:rsidRPr="00EE086C" w:rsidRDefault="00284B4A" w:rsidP="00284B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:rsidR="00284B4A" w:rsidRPr="00EE086C" w:rsidRDefault="00284B4A" w:rsidP="00284B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анд</w:t>
            </w: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.фарм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ацевт</w:t>
            </w: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аук</w:t>
            </w: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доцент _____________</w:t>
            </w: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Н.А.Вощинина</w:t>
            </w:r>
          </w:p>
          <w:p w:rsidR="00284B4A" w:rsidRPr="00EE086C" w:rsidRDefault="00F27246" w:rsidP="00F272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«19</w:t>
            </w:r>
            <w:r w:rsidR="00284B4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284B4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B4A" w:rsidRPr="00EE08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84B4A" w:rsidRPr="00EE086C" w:rsidRDefault="00284B4A" w:rsidP="00284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284B4A" w:rsidRPr="00EE086C" w:rsidRDefault="00284B4A" w:rsidP="00284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 w:rsidR="00F27246">
              <w:rPr>
                <w:rFonts w:ascii="Times New Roman" w:hAnsi="Times New Roman"/>
                <w:sz w:val="24"/>
                <w:szCs w:val="24"/>
              </w:rPr>
              <w:t>8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2724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272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272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84B4A" w:rsidRPr="00EE086C" w:rsidRDefault="00284B4A" w:rsidP="00284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sz w:val="24"/>
                <w:szCs w:val="24"/>
              </w:rPr>
              <w:t>Заведующий кафедрой,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анд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>.б</w:t>
            </w:r>
            <w:r>
              <w:rPr>
                <w:rFonts w:ascii="Times New Roman" w:hAnsi="Times New Roman"/>
                <w:sz w:val="24"/>
                <w:szCs w:val="24"/>
              </w:rPr>
              <w:t>иол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доцент     ________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Стрельникова И.В.  </w:t>
            </w:r>
          </w:p>
          <w:p w:rsidR="00284B4A" w:rsidRPr="00EE086C" w:rsidRDefault="00284B4A" w:rsidP="00F272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«2</w:t>
            </w:r>
            <w:r w:rsidR="00F272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27246">
              <w:rPr>
                <w:rFonts w:ascii="Times New Roman" w:hAnsi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272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0" w:type="dxa"/>
          </w:tcPr>
          <w:p w:rsidR="00284B4A" w:rsidRPr="00EE086C" w:rsidRDefault="00284B4A" w:rsidP="00284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284B4A" w:rsidRPr="00EE086C" w:rsidRDefault="00284B4A" w:rsidP="00284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284B4A" w:rsidRPr="00EE086C" w:rsidRDefault="00284B4A" w:rsidP="00284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9770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77052" w:rsidRPr="00FE6813" w:rsidRDefault="00977052" w:rsidP="00E0315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Малаховка 202</w:t>
      </w:r>
      <w:r w:rsidR="00F27246">
        <w:rPr>
          <w:rFonts w:ascii="Times New Roman" w:hAnsi="Times New Roman"/>
          <w:b/>
          <w:sz w:val="24"/>
          <w:szCs w:val="24"/>
        </w:rPr>
        <w:t>5</w:t>
      </w:r>
    </w:p>
    <w:p w:rsidR="00817AB1" w:rsidRPr="00D8018E" w:rsidRDefault="00817AB1" w:rsidP="008139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7AB1" w:rsidRPr="00D8018E" w:rsidRDefault="00817AB1" w:rsidP="00F16F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6FA3" w:rsidRPr="00D8018E" w:rsidRDefault="00F16FA3" w:rsidP="00F16F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8139F2" w:rsidRPr="00D8018E" w:rsidRDefault="008139F2" w:rsidP="008139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39F2" w:rsidRPr="00D8018E" w:rsidRDefault="008139F2" w:rsidP="008139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39F2" w:rsidRPr="00D8018E" w:rsidRDefault="008139F2" w:rsidP="008139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39F2" w:rsidRPr="00D8018E" w:rsidRDefault="008139F2" w:rsidP="008139F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8018E">
        <w:rPr>
          <w:rFonts w:ascii="Times New Roman" w:hAnsi="Times New Roman"/>
          <w:b/>
          <w:color w:val="000000"/>
          <w:sz w:val="24"/>
          <w:szCs w:val="24"/>
        </w:rPr>
        <w:t xml:space="preserve">Составители рабочей программы: </w:t>
      </w:r>
    </w:p>
    <w:p w:rsidR="008139F2" w:rsidRPr="00D8018E" w:rsidRDefault="008139F2" w:rsidP="008139F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>Стрельникова Ирина Владимировна, кандидат биологических наук, доцент</w:t>
      </w:r>
    </w:p>
    <w:p w:rsidR="008139F2" w:rsidRPr="00D8018E" w:rsidRDefault="008139F2" w:rsidP="008139F2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>Ванявкин Владимир Петрович, преподаватель</w:t>
      </w:r>
    </w:p>
    <w:p w:rsidR="008139F2" w:rsidRPr="00D8018E" w:rsidRDefault="008139F2" w:rsidP="008139F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39F2" w:rsidRPr="00D8018E" w:rsidRDefault="008139F2" w:rsidP="008139F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8018E">
        <w:rPr>
          <w:rFonts w:ascii="Times New Roman" w:hAnsi="Times New Roman"/>
          <w:b/>
          <w:color w:val="000000"/>
          <w:sz w:val="24"/>
          <w:szCs w:val="24"/>
        </w:rPr>
        <w:t xml:space="preserve">Рецензенты: </w:t>
      </w:r>
    </w:p>
    <w:p w:rsidR="008139F2" w:rsidRPr="00D8018E" w:rsidRDefault="008139F2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>Буторин Владимир Владимирович</w:t>
      </w:r>
    </w:p>
    <w:p w:rsidR="008139F2" w:rsidRPr="00D8018E" w:rsidRDefault="008139F2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>кандидат педагогических наук, доцент</w:t>
      </w:r>
    </w:p>
    <w:p w:rsidR="008139F2" w:rsidRPr="00D8018E" w:rsidRDefault="008139F2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D5610" w:rsidRPr="00D8018E" w:rsidRDefault="004D5610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>Дунаев Константин Степанович</w:t>
      </w:r>
    </w:p>
    <w:p w:rsidR="008139F2" w:rsidRPr="00D8018E" w:rsidRDefault="004D5610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>доктор</w:t>
      </w:r>
      <w:r w:rsidR="008139F2" w:rsidRPr="00D8018E">
        <w:rPr>
          <w:rFonts w:ascii="Times New Roman" w:hAnsi="Times New Roman"/>
          <w:color w:val="000000"/>
          <w:sz w:val="24"/>
          <w:szCs w:val="24"/>
        </w:rPr>
        <w:t xml:space="preserve"> педагогических наук</w:t>
      </w:r>
      <w:r w:rsidRPr="00D8018E">
        <w:rPr>
          <w:rFonts w:ascii="Times New Roman" w:hAnsi="Times New Roman"/>
          <w:color w:val="000000"/>
          <w:sz w:val="24"/>
          <w:szCs w:val="24"/>
        </w:rPr>
        <w:t>, профессор</w:t>
      </w:r>
    </w:p>
    <w:p w:rsidR="008139F2" w:rsidRPr="00D8018E" w:rsidRDefault="008139F2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8139F2" w:rsidRPr="00D8018E" w:rsidRDefault="008139F2" w:rsidP="008139F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16FA3" w:rsidRPr="00D8018E" w:rsidRDefault="00F16FA3" w:rsidP="00F16FA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8018E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99"/>
        <w:gridCol w:w="3473"/>
        <w:gridCol w:w="1034"/>
      </w:tblGrid>
      <w:tr w:rsidR="00F16FA3" w:rsidRPr="00D8018E" w:rsidTr="00E44BE7">
        <w:tc>
          <w:tcPr>
            <w:tcW w:w="876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Код ПС</w:t>
            </w:r>
          </w:p>
        </w:tc>
        <w:tc>
          <w:tcPr>
            <w:tcW w:w="4399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73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Аббрев. исп. в РПД</w:t>
            </w:r>
          </w:p>
        </w:tc>
      </w:tr>
      <w:tr w:rsidR="00F16FA3" w:rsidRPr="00D8018E" w:rsidTr="00F16FA3">
        <w:tc>
          <w:tcPr>
            <w:tcW w:w="9782" w:type="dxa"/>
            <w:gridSpan w:val="4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F16FA3" w:rsidRPr="00D8018E" w:rsidTr="00E44BE7">
        <w:tc>
          <w:tcPr>
            <w:tcW w:w="876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05.003</w:t>
            </w:r>
          </w:p>
        </w:tc>
        <w:tc>
          <w:tcPr>
            <w:tcW w:w="4399" w:type="dxa"/>
            <w:shd w:val="clear" w:color="auto" w:fill="auto"/>
          </w:tcPr>
          <w:p w:rsidR="00F16FA3" w:rsidRPr="00D8018E" w:rsidRDefault="00F27246" w:rsidP="00F16FA3">
            <w:pPr>
              <w:pStyle w:val="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7" w:history="1">
              <w:r w:rsidR="00F16FA3" w:rsidRPr="00D8018E">
                <w:rPr>
                  <w:rStyle w:val="ad"/>
                  <w:rFonts w:ascii="Times New Roman" w:hAnsi="Times New Roman" w:cs="Times New Roman"/>
                  <w:b w:val="0"/>
                  <w:i/>
                  <w:iCs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:rsidR="00F16FA3" w:rsidRPr="00D8018E" w:rsidRDefault="00F16FA3" w:rsidP="00F16FA3">
            <w:pPr>
              <w:pStyle w:val="1"/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F16FA3" w:rsidRPr="00D8018E" w:rsidRDefault="00D725C1" w:rsidP="00F16F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 г. N 362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</w:tr>
      <w:tr w:rsidR="00F16FA3" w:rsidRPr="00D8018E" w:rsidTr="00E44BE7">
        <w:tc>
          <w:tcPr>
            <w:tcW w:w="876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05.008</w:t>
            </w:r>
          </w:p>
        </w:tc>
        <w:tc>
          <w:tcPr>
            <w:tcW w:w="4399" w:type="dxa"/>
            <w:shd w:val="clear" w:color="auto" w:fill="auto"/>
          </w:tcPr>
          <w:p w:rsidR="00F16FA3" w:rsidRPr="00D8018E" w:rsidRDefault="00F27246" w:rsidP="00F16FA3">
            <w:pPr>
              <w:pStyle w:val="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="00F16FA3" w:rsidRPr="00D8018E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F16FA3" w:rsidRPr="00D8018E">
                <w:rPr>
                  <w:rStyle w:val="ad"/>
                  <w:rFonts w:ascii="Times New Roman" w:hAnsi="Times New Roman" w:cs="Times New Roman"/>
                  <w:b w:val="0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3" w:type="dxa"/>
            <w:shd w:val="clear" w:color="auto" w:fill="auto"/>
          </w:tcPr>
          <w:p w:rsidR="00F16FA3" w:rsidRPr="00D8018E" w:rsidRDefault="00D725C1" w:rsidP="00F16F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A87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</w:tr>
      <w:tr w:rsidR="000C0812" w:rsidRPr="00D8018E" w:rsidTr="00E44BE7">
        <w:tc>
          <w:tcPr>
            <w:tcW w:w="876" w:type="dxa"/>
            <w:shd w:val="clear" w:color="auto" w:fill="auto"/>
          </w:tcPr>
          <w:p w:rsidR="000C0812" w:rsidRPr="005F7D93" w:rsidRDefault="000C0812" w:rsidP="000C081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>05.012</w:t>
            </w:r>
          </w:p>
        </w:tc>
        <w:tc>
          <w:tcPr>
            <w:tcW w:w="4399" w:type="dxa"/>
            <w:shd w:val="clear" w:color="auto" w:fill="auto"/>
          </w:tcPr>
          <w:p w:rsidR="000C0812" w:rsidRPr="000C0812" w:rsidRDefault="000C0812" w:rsidP="000C0812">
            <w:pPr>
              <w:pStyle w:val="1"/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081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«Тренер-преподаватель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3473" w:type="dxa"/>
            <w:shd w:val="clear" w:color="auto" w:fill="auto"/>
          </w:tcPr>
          <w:p w:rsidR="000C0812" w:rsidRPr="005F7D93" w:rsidRDefault="00284B4A" w:rsidP="000C081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0C0812" w:rsidRPr="00C06684" w:rsidRDefault="000C0812" w:rsidP="000C081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684">
              <w:rPr>
                <w:rFonts w:ascii="Times New Roman" w:hAnsi="Times New Roman"/>
                <w:sz w:val="24"/>
                <w:szCs w:val="24"/>
              </w:rPr>
              <w:t>Т-П</w:t>
            </w:r>
          </w:p>
        </w:tc>
      </w:tr>
    </w:tbl>
    <w:p w:rsidR="008139F2" w:rsidRPr="00D8018E" w:rsidRDefault="008139F2" w:rsidP="008139F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139F2" w:rsidRPr="00D8018E" w:rsidRDefault="008139F2" w:rsidP="008139F2">
      <w:pPr>
        <w:jc w:val="center"/>
        <w:rPr>
          <w:rFonts w:ascii="Times New Roman" w:hAnsi="Times New Roman" w:cs="Tahoma"/>
          <w:b/>
          <w:sz w:val="24"/>
          <w:szCs w:val="24"/>
        </w:rPr>
      </w:pPr>
    </w:p>
    <w:p w:rsidR="00F16FA3" w:rsidRPr="00D8018E" w:rsidRDefault="00F16FA3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A3" w:rsidRPr="00D8018E" w:rsidRDefault="00F16FA3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A3" w:rsidRPr="00D8018E" w:rsidRDefault="00F16FA3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A3" w:rsidRPr="00D8018E" w:rsidRDefault="00F16FA3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A3" w:rsidRDefault="00F16FA3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77052" w:rsidRPr="00D8018E" w:rsidRDefault="00977052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A3" w:rsidRDefault="00F16FA3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4BE7" w:rsidRDefault="00E44BE7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4BE7" w:rsidRDefault="00E44BE7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4BE7" w:rsidRDefault="00E44BE7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4BE7" w:rsidRDefault="00E44BE7" w:rsidP="00F0460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A3" w:rsidRPr="00D8018E" w:rsidRDefault="00D8018E" w:rsidP="00F16FA3">
      <w:pPr>
        <w:pStyle w:val="a3"/>
        <w:widowControl w:val="0"/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018E">
        <w:rPr>
          <w:rFonts w:ascii="Times New Roman" w:hAnsi="Times New Roman"/>
          <w:b/>
          <w:bCs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:rsidR="00F16FA3" w:rsidRPr="00D8018E" w:rsidRDefault="00F16FA3" w:rsidP="00F16F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b/>
          <w:bCs/>
          <w:sz w:val="24"/>
          <w:szCs w:val="24"/>
        </w:rPr>
        <w:t>ПК-2.</w:t>
      </w:r>
      <w:r w:rsidRPr="00D8018E">
        <w:rPr>
          <w:rFonts w:ascii="Times New Roman" w:hAnsi="Times New Roman"/>
          <w:sz w:val="24"/>
          <w:szCs w:val="24"/>
        </w:rPr>
        <w:t xml:space="preserve"> Способен осуществлять руководство научно-исследовательской, проектной, учебно-профессиональной и иной деятельностью в сфере ФКиС</w:t>
      </w:r>
      <w:r w:rsidR="00A30E5C">
        <w:rPr>
          <w:rFonts w:ascii="Times New Roman" w:hAnsi="Times New Roman"/>
          <w:sz w:val="24"/>
          <w:szCs w:val="24"/>
        </w:rPr>
        <w:t xml:space="preserve">, </w:t>
      </w:r>
      <w:r w:rsidR="00A30E5C" w:rsidRPr="00A30E5C">
        <w:rPr>
          <w:rFonts w:ascii="Times New Roman" w:hAnsi="Times New Roman"/>
          <w:sz w:val="24"/>
          <w:szCs w:val="24"/>
        </w:rPr>
        <w:t>в том числе используя различные цифровые средства, позволяющие взаимодействовать с другими людьми и достигать поставленных целей</w:t>
      </w:r>
      <w:r w:rsidRPr="00A30E5C">
        <w:rPr>
          <w:rFonts w:ascii="Times New Roman" w:hAnsi="Times New Roman"/>
          <w:sz w:val="24"/>
          <w:szCs w:val="24"/>
        </w:rPr>
        <w:t>.</w:t>
      </w:r>
    </w:p>
    <w:p w:rsidR="00F16FA3" w:rsidRPr="00D8018E" w:rsidRDefault="00F16FA3" w:rsidP="00F16F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>ПК-4.</w:t>
      </w:r>
      <w:r w:rsidRPr="00D8018E">
        <w:rPr>
          <w:rFonts w:ascii="Times New Roman" w:hAnsi="Times New Roman"/>
          <w:sz w:val="24"/>
          <w:szCs w:val="24"/>
        </w:rPr>
        <w:t xml:space="preserve"> Способен применять знания из области подготовки спортсменов (новейшие теории, интерпретации, методы и технологии</w:t>
      </w:r>
      <w:r w:rsidR="00A30E5C">
        <w:rPr>
          <w:rFonts w:ascii="Times New Roman" w:hAnsi="Times New Roman"/>
          <w:sz w:val="24"/>
          <w:szCs w:val="24"/>
        </w:rPr>
        <w:t>, в том числе информационные</w:t>
      </w:r>
      <w:r w:rsidRPr="00D8018E">
        <w:rPr>
          <w:rFonts w:ascii="Times New Roman" w:hAnsi="Times New Roman"/>
          <w:sz w:val="24"/>
          <w:szCs w:val="24"/>
        </w:rPr>
        <w:t>) в тренерской деятельности</w:t>
      </w:r>
    </w:p>
    <w:p w:rsidR="00F16FA3" w:rsidRPr="00D8018E" w:rsidRDefault="00F16FA3" w:rsidP="00F16FA3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16FA3" w:rsidRPr="00D8018E" w:rsidRDefault="00F16FA3" w:rsidP="00F16FA3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spacing w:val="-1"/>
          <w:sz w:val="24"/>
          <w:szCs w:val="24"/>
        </w:rPr>
      </w:pPr>
      <w:r w:rsidRPr="00D8018E">
        <w:rPr>
          <w:rFonts w:ascii="Times New Roman" w:hAnsi="Times New Roman"/>
          <w:caps/>
          <w:spacing w:val="-1"/>
          <w:sz w:val="24"/>
          <w:szCs w:val="24"/>
        </w:rPr>
        <w:t>РЕЗУЛЬТАТЫ ОБУЧЕНИЯ ПО ДИСЦИПЛИНЕ:</w:t>
      </w:r>
    </w:p>
    <w:p w:rsidR="00F16FA3" w:rsidRPr="00D8018E" w:rsidRDefault="00F16FA3" w:rsidP="00F16FA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  <w:gridCol w:w="1761"/>
      </w:tblGrid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761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</w:p>
          <w:p w:rsidR="00DF2478" w:rsidRPr="00D8018E" w:rsidRDefault="00DF2478" w:rsidP="00DF247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основные компоненты коммуникативного процесса, средства коммуникации</w:t>
            </w:r>
            <w:r w:rsidR="00A30E5C">
              <w:rPr>
                <w:rFonts w:ascii="Times New Roman" w:hAnsi="Times New Roman"/>
                <w:sz w:val="24"/>
                <w:szCs w:val="24"/>
              </w:rPr>
              <w:t xml:space="preserve"> (в том числе цифровые)</w:t>
            </w:r>
            <w:r w:rsidRPr="00D8018E">
              <w:rPr>
                <w:rFonts w:ascii="Times New Roman" w:hAnsi="Times New Roman"/>
                <w:sz w:val="24"/>
                <w:szCs w:val="24"/>
              </w:rPr>
              <w:t xml:space="preserve"> и приемы их использования при построении процесса взаимодействия ходе решения задач в сфере ФКиС</w:t>
            </w:r>
          </w:p>
          <w:p w:rsidR="00F16FA3" w:rsidRPr="00D8018E" w:rsidRDefault="00F16FA3" w:rsidP="00F16FA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DF2478" w:rsidRPr="00D8018E" w:rsidRDefault="00DF2478" w:rsidP="00DF247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D725C1" w:rsidRDefault="00D725C1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С/03.7 Управление реализацией кадровой политики и ресурсным обеспечением организации бюджетной сферы</w:t>
            </w:r>
          </w:p>
          <w:p w:rsidR="00D725C1" w:rsidRPr="00126978" w:rsidRDefault="00D725C1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D725C1" w:rsidRPr="009C5218" w:rsidRDefault="00D725C1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DF2478" w:rsidRPr="00D8018E" w:rsidRDefault="00DF2478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01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D725C1" w:rsidRPr="00D725C1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D725C1" w:rsidRPr="00D725C1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D725C1" w:rsidRPr="00D725C1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D725C1" w:rsidRPr="00B63C81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0C0812" w:rsidRPr="006D737A" w:rsidRDefault="000C0812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0C0812" w:rsidRPr="00E64467" w:rsidRDefault="000C0812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E644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  <w:r w:rsidRPr="00E644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/01.7</w:t>
            </w:r>
          </w:p>
          <w:p w:rsidR="000C0812" w:rsidRDefault="000C0812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E64467" w:rsidRPr="00E64467" w:rsidRDefault="00E64467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val="ru-RU"/>
              </w:rPr>
            </w:pPr>
            <w:r w:rsidRPr="00E64467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B</w:t>
            </w:r>
            <w:r w:rsidRPr="00E64467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val="ru-RU"/>
              </w:rPr>
              <w:t>/11.7</w:t>
            </w:r>
          </w:p>
          <w:p w:rsidR="00E64467" w:rsidRPr="006D737A" w:rsidRDefault="00E64467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A5E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 xml:space="preserve">Организация воспитательной работы в спортивных сборных командах муниципального уровня, субъекта Российской Федерации, </w:t>
            </w:r>
            <w:r w:rsidRPr="008A5E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lastRenderedPageBreak/>
              <w:t>физкультурно-спортивных обществ (по виду спорта, спортивной дисциплине</w:t>
            </w:r>
          </w:p>
          <w:p w:rsidR="00DF2478" w:rsidRPr="00D8018E" w:rsidRDefault="00DF2478" w:rsidP="00DF247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ПК-2</w:t>
            </w:r>
          </w:p>
        </w:tc>
      </w:tr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:rsidR="00F16FA3" w:rsidRPr="00D8018E" w:rsidRDefault="00DF2478" w:rsidP="00DF2478">
            <w:pPr>
              <w:pStyle w:val="TableParagraph"/>
              <w:ind w:left="0" w:right="12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801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различать основные компоненты коммуникативного процесса и </w:t>
            </w:r>
            <w:r w:rsidRPr="00D8018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использовать средства коммуникации</w:t>
            </w:r>
            <w:r w:rsidR="00A30E5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(в том числе цифровые)</w:t>
            </w:r>
            <w:r w:rsidRPr="00D8018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и взаимодействия в ходе решения задач профессиональной деятельности</w:t>
            </w:r>
          </w:p>
        </w:tc>
        <w:tc>
          <w:tcPr>
            <w:tcW w:w="3969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F16FA3" w:rsidRPr="00D8018E" w:rsidRDefault="00DF2478" w:rsidP="00F16F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 xml:space="preserve">различения основных компонентов коммуникативного процесса и </w:t>
            </w:r>
            <w:r w:rsidRPr="00D8018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использования средств коммуникации </w:t>
            </w:r>
            <w:r w:rsidR="00A30E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(в том числе цифровых) </w:t>
            </w:r>
            <w:r w:rsidRPr="00D8018E">
              <w:rPr>
                <w:rFonts w:ascii="Times New Roman" w:hAnsi="Times New Roman"/>
                <w:spacing w:val="-4"/>
                <w:sz w:val="24"/>
                <w:szCs w:val="24"/>
              </w:rPr>
              <w:t>и взаимодействия в ходе решения задач профессиональной деятельности</w:t>
            </w:r>
          </w:p>
        </w:tc>
        <w:tc>
          <w:tcPr>
            <w:tcW w:w="3969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autoSpaceDE w:val="0"/>
              <w:autoSpaceDN w:val="0"/>
              <w:spacing w:line="240" w:lineRule="auto"/>
              <w:ind w:left="29" w:right="12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Знания:</w:t>
            </w:r>
            <w:r w:rsidRPr="00D8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A3" w:rsidRPr="00D8018E" w:rsidRDefault="00DF2478" w:rsidP="00F16F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особенности проблем взаимодействия, возникающих в процессе подготовки спортсменов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F16FA3" w:rsidRPr="00D8018E" w:rsidRDefault="00F16FA3" w:rsidP="00F16FA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D725C1" w:rsidRPr="00126978" w:rsidRDefault="00D725C1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D725C1" w:rsidRPr="009C5218" w:rsidRDefault="00D725C1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F16FA3" w:rsidRPr="00D8018E" w:rsidRDefault="00F16FA3" w:rsidP="00F16FA3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F16FA3" w:rsidRPr="00D8018E" w:rsidRDefault="00F16FA3" w:rsidP="00E6446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01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D725C1" w:rsidRDefault="00D725C1" w:rsidP="00D725C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D725C1" w:rsidRPr="001A4AEC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D725C1" w:rsidRPr="00126978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/05</w:t>
            </w:r>
            <w:r w:rsidRPr="0012697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.7</w:t>
            </w:r>
          </w:p>
          <w:p w:rsidR="00D725C1" w:rsidRPr="00B63C81" w:rsidRDefault="00D725C1" w:rsidP="00D725C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F16FA3" w:rsidRDefault="00F16FA3" w:rsidP="00F16F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:rsidR="00E64467" w:rsidRPr="006D737A" w:rsidRDefault="00E64467" w:rsidP="00E6446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E64467" w:rsidRPr="00E64467" w:rsidRDefault="00E64467" w:rsidP="00E6446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E644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  <w:r w:rsidRPr="00E644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/01.7</w:t>
            </w:r>
          </w:p>
          <w:p w:rsidR="00E64467" w:rsidRDefault="00E64467" w:rsidP="00E6446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E64467" w:rsidRPr="00E64467" w:rsidRDefault="00E64467" w:rsidP="00E6446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val="ru-RU"/>
              </w:rPr>
            </w:pPr>
            <w:r w:rsidRPr="00E64467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B</w:t>
            </w:r>
            <w:r w:rsidRPr="00E64467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val="ru-RU"/>
              </w:rPr>
              <w:t>/11.7</w:t>
            </w:r>
          </w:p>
          <w:p w:rsidR="00E64467" w:rsidRPr="006D737A" w:rsidRDefault="00E64467" w:rsidP="00E6446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A5E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Организация воспитательной работы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</w:t>
            </w:r>
          </w:p>
          <w:p w:rsidR="00E64467" w:rsidRPr="00D8018E" w:rsidRDefault="00E64467" w:rsidP="00F16F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</w:tr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:rsidR="00F16FA3" w:rsidRPr="00D8018E" w:rsidRDefault="00DF2478" w:rsidP="00F16F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определять особенности проблем взаимодействия, возникающих в процессе подготовки спортсменов</w:t>
            </w:r>
            <w:r w:rsidR="00F16FA3" w:rsidRPr="00D8018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F16FA3" w:rsidRPr="00D8018E" w:rsidTr="00DF2478">
        <w:tc>
          <w:tcPr>
            <w:tcW w:w="4077" w:type="dxa"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F16FA3" w:rsidRPr="00D8018E" w:rsidRDefault="00DF2478" w:rsidP="00F16FA3">
            <w:pPr>
              <w:autoSpaceDE w:val="0"/>
              <w:autoSpaceDN w:val="0"/>
              <w:spacing w:line="240" w:lineRule="auto"/>
              <w:ind w:left="29" w:right="126" w:hanging="29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определения особенностей проблем взаимодействия, возникающих в процессе подготовки спортсменов</w:t>
            </w:r>
          </w:p>
        </w:tc>
        <w:tc>
          <w:tcPr>
            <w:tcW w:w="3969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F16FA3" w:rsidRPr="00D8018E" w:rsidRDefault="00F16FA3" w:rsidP="00F16FA3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E77549" w:rsidRDefault="00E77549" w:rsidP="00DF24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7549" w:rsidRDefault="00E77549" w:rsidP="00DF24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478" w:rsidRPr="00D8018E" w:rsidRDefault="00DF2478" w:rsidP="00DF24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 xml:space="preserve">2. </w:t>
      </w:r>
      <w:r w:rsidR="00D8018E" w:rsidRPr="00D8018E">
        <w:rPr>
          <w:rFonts w:ascii="Times New Roman" w:hAnsi="Times New Roman"/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DF2478" w:rsidRPr="00D8018E" w:rsidRDefault="00DF2478" w:rsidP="00DF247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color w:val="000000"/>
          <w:sz w:val="24"/>
          <w:szCs w:val="24"/>
        </w:rPr>
        <w:t xml:space="preserve">Дисциплина «Основы конструктивного взаимодействия» в структуре образовательной программы относится к части, </w:t>
      </w:r>
      <w:r w:rsidRPr="00D8018E">
        <w:rPr>
          <w:rFonts w:ascii="Times New Roman" w:hAnsi="Times New Roman"/>
          <w:spacing w:val="-1"/>
          <w:sz w:val="24"/>
          <w:szCs w:val="24"/>
        </w:rPr>
        <w:t>формируемой участниками образовательных отношений</w:t>
      </w:r>
      <w:r w:rsidRPr="00D8018E">
        <w:rPr>
          <w:rFonts w:ascii="Times New Roman" w:hAnsi="Times New Roman"/>
          <w:color w:val="000000"/>
          <w:sz w:val="24"/>
          <w:szCs w:val="24"/>
        </w:rPr>
        <w:t>.</w:t>
      </w:r>
    </w:p>
    <w:p w:rsidR="00DF2478" w:rsidRPr="00D8018E" w:rsidRDefault="00DF2478" w:rsidP="00DF247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018E">
        <w:rPr>
          <w:rFonts w:ascii="Times New Roman" w:hAnsi="Times New Roman"/>
          <w:spacing w:val="-1"/>
          <w:sz w:val="24"/>
          <w:szCs w:val="24"/>
        </w:rPr>
        <w:t xml:space="preserve">В соответствии с рабочим учебным планом дисциплина изучается во </w:t>
      </w:r>
      <w:r w:rsidR="00F27246">
        <w:rPr>
          <w:rFonts w:ascii="Times New Roman" w:hAnsi="Times New Roman"/>
          <w:spacing w:val="-1"/>
          <w:sz w:val="24"/>
          <w:szCs w:val="24"/>
        </w:rPr>
        <w:t>1</w:t>
      </w:r>
      <w:r w:rsidRPr="00D8018E">
        <w:rPr>
          <w:rFonts w:ascii="Times New Roman" w:hAnsi="Times New Roman"/>
          <w:spacing w:val="-1"/>
          <w:sz w:val="24"/>
          <w:szCs w:val="24"/>
        </w:rPr>
        <w:t xml:space="preserve"> семестре очной и заочной форм обучения</w:t>
      </w:r>
      <w:r w:rsidRPr="00D8018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211DD">
        <w:rPr>
          <w:rFonts w:ascii="Times New Roman" w:hAnsi="Times New Roman"/>
          <w:color w:val="000000"/>
          <w:sz w:val="24"/>
          <w:szCs w:val="24"/>
        </w:rPr>
        <w:t>Вид</w:t>
      </w:r>
      <w:r w:rsidRPr="00D8018E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– </w:t>
      </w:r>
      <w:r w:rsidR="00F27246">
        <w:rPr>
          <w:rFonts w:ascii="Times New Roman" w:hAnsi="Times New Roman"/>
          <w:color w:val="000000"/>
          <w:sz w:val="24"/>
          <w:szCs w:val="24"/>
        </w:rPr>
        <w:t>экзамен</w:t>
      </w:r>
      <w:r w:rsidRPr="00D8018E">
        <w:rPr>
          <w:rFonts w:ascii="Times New Roman" w:hAnsi="Times New Roman"/>
          <w:color w:val="000000"/>
          <w:sz w:val="24"/>
          <w:szCs w:val="24"/>
        </w:rPr>
        <w:t>.</w:t>
      </w:r>
    </w:p>
    <w:p w:rsidR="00DF2478" w:rsidRPr="00D8018E" w:rsidRDefault="00DF2478" w:rsidP="00DF247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478" w:rsidRPr="00D8018E" w:rsidRDefault="00DF2478" w:rsidP="00DF2478">
      <w:pPr>
        <w:widowControl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8018E"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D8018E" w:rsidRPr="00D8018E">
        <w:rPr>
          <w:rFonts w:ascii="Times New Roman" w:hAnsi="Times New Roman"/>
          <w:b/>
          <w:sz w:val="24"/>
          <w:szCs w:val="24"/>
        </w:rPr>
        <w:t>Объем дисциплины и виды учебной работы:</w:t>
      </w:r>
    </w:p>
    <w:p w:rsidR="00DF2478" w:rsidRPr="00D8018E" w:rsidRDefault="00D8018E" w:rsidP="00DF2478">
      <w:pPr>
        <w:tabs>
          <w:tab w:val="right" w:leader="underscore" w:pos="9356"/>
        </w:tabs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D8018E">
        <w:rPr>
          <w:rFonts w:ascii="Times New Roman" w:hAnsi="Times New Roman"/>
          <w:i/>
          <w:sz w:val="24"/>
          <w:szCs w:val="24"/>
        </w:rPr>
        <w:t>очная форма обучения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6062"/>
        <w:gridCol w:w="1417"/>
        <w:gridCol w:w="2127"/>
      </w:tblGrid>
      <w:tr w:rsidR="00DF2478" w:rsidRPr="00D8018E" w:rsidTr="00B9497E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D8018E">
              <w:rPr>
                <w:i/>
                <w:iCs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D8018E">
              <w:rPr>
                <w:i/>
                <w:iCs/>
                <w:lang w:eastAsia="en-US"/>
              </w:rPr>
              <w:t>Всего</w:t>
            </w:r>
            <w:r w:rsidRPr="00D8018E">
              <w:rPr>
                <w:i/>
                <w:iCs/>
                <w:lang w:eastAsia="en-US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</w:tr>
      <w:tr w:rsidR="00DF2478" w:rsidRPr="00D8018E" w:rsidTr="00B9497E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78" w:rsidRPr="00D8018E" w:rsidRDefault="00DF2478" w:rsidP="00B9497E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78" w:rsidRPr="00D8018E" w:rsidRDefault="00DF2478" w:rsidP="00B9497E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F2478" w:rsidRPr="00D80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3C499B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lang w:eastAsia="en-US"/>
              </w:rPr>
              <w:t xml:space="preserve">Семинары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8A1B6D">
            <w:pPr>
              <w:pStyle w:val="a8"/>
              <w:tabs>
                <w:tab w:val="right" w:leader="underscore" w:pos="9356"/>
              </w:tabs>
              <w:rPr>
                <w:b/>
                <w:bCs/>
                <w:lang w:eastAsia="en-US"/>
              </w:rPr>
            </w:pPr>
            <w:r w:rsidRPr="00D8018E">
              <w:rPr>
                <w:b/>
                <w:bCs/>
                <w:lang w:eastAsia="en-US"/>
              </w:rPr>
              <w:t>Самостоятельная работа  (всего)</w:t>
            </w:r>
            <w:r w:rsidR="008A1B6D" w:rsidRPr="00EF7A89">
              <w:rPr>
                <w:i/>
              </w:rPr>
              <w:t xml:space="preserve"> </w:t>
            </w:r>
            <w:r w:rsidR="008A1B6D" w:rsidRPr="00EF7A89">
              <w:rPr>
                <w:i/>
              </w:rPr>
              <w:t xml:space="preserve">в том числе подготовка к экзаменам – 18 часов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</w:t>
            </w: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</w:t>
            </w:r>
          </w:p>
        </w:tc>
      </w:tr>
      <w:tr w:rsidR="00DF2478" w:rsidRPr="00D8018E" w:rsidTr="00B949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lang w:eastAsia="en-US"/>
              </w:rPr>
              <w:t>Общая трудоемкость         часы</w:t>
            </w:r>
          </w:p>
          <w:p w:rsidR="00DF2478" w:rsidRPr="00D8018E" w:rsidRDefault="00DF2478" w:rsidP="00B9497E">
            <w:pPr>
              <w:pStyle w:val="a8"/>
              <w:tabs>
                <w:tab w:val="right" w:leader="underscore" w:pos="9356"/>
              </w:tabs>
              <w:rPr>
                <w:lang w:eastAsia="en-US"/>
              </w:rPr>
            </w:pPr>
            <w:r w:rsidRPr="00D8018E">
              <w:rPr>
                <w:lang w:eastAsia="en-US"/>
              </w:rPr>
              <w:t xml:space="preserve">                                              зачетные единицы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DF2478" w:rsidRPr="00D8018E" w:rsidRDefault="00F27246" w:rsidP="00B9497E">
            <w:pPr>
              <w:pStyle w:val="a8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C9219E" w:rsidRPr="00C9219E" w:rsidRDefault="00C9219E" w:rsidP="003C499B">
      <w:pPr>
        <w:widowControl w:val="0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</w:p>
    <w:p w:rsidR="00DF2478" w:rsidRPr="00D8018E" w:rsidRDefault="00D8018E" w:rsidP="003C499B">
      <w:pPr>
        <w:widowControl w:val="0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D8018E">
        <w:rPr>
          <w:rFonts w:ascii="Times New Roman" w:hAnsi="Times New Roman"/>
          <w:i/>
          <w:sz w:val="24"/>
          <w:szCs w:val="24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DF2478" w:rsidRPr="00D8018E" w:rsidTr="00B9497E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478" w:rsidRPr="008A1B6D" w:rsidRDefault="00DF2478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478" w:rsidRPr="008A1B6D" w:rsidRDefault="00DF2478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2478" w:rsidRPr="008A1B6D" w:rsidRDefault="00DF2478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DF2478" w:rsidRPr="00D8018E" w:rsidTr="00B9497E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B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F2478" w:rsidRPr="00D8018E" w:rsidTr="008A1B6D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1B6D">
              <w:rPr>
                <w:rFonts w:ascii="Times New Roman" w:hAnsi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2478" w:rsidRPr="00440062" w:rsidRDefault="00440062" w:rsidP="00B949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06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F2478" w:rsidRPr="00440062" w:rsidRDefault="00440062" w:rsidP="00B949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06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DF2478" w:rsidRPr="00D8018E" w:rsidTr="00B9497E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DF2478" w:rsidRPr="00D8018E" w:rsidTr="00B949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2478" w:rsidRPr="00D8018E" w:rsidTr="00B949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2478" w:rsidRPr="008A1B6D" w:rsidRDefault="00DF2478" w:rsidP="003C499B">
            <w:pPr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A1B6D" w:rsidRPr="00D8018E" w:rsidTr="00B949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1B6D" w:rsidRPr="008A1B6D" w:rsidRDefault="008A1B6D" w:rsidP="003C499B">
            <w:pPr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6D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1B6D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2478" w:rsidRPr="00D8018E" w:rsidTr="008A1B6D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F2478" w:rsidRPr="008A1B6D" w:rsidRDefault="00DF2478" w:rsidP="008A1B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1B6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8A1B6D" w:rsidRPr="008A1B6D">
              <w:rPr>
                <w:rFonts w:ascii="Times New Roman" w:hAnsi="Times New Roman"/>
                <w:i/>
              </w:rPr>
              <w:t xml:space="preserve">в том числе подготовка к экзаменам – 18 часов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2478" w:rsidRPr="00440062" w:rsidRDefault="008A1B6D" w:rsidP="00B949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062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F2478" w:rsidRPr="00440062" w:rsidRDefault="008A1B6D" w:rsidP="00B949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062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</w:tr>
      <w:tr w:rsidR="00DF2478" w:rsidRPr="00D8018E" w:rsidTr="00B949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F2478" w:rsidRPr="00D8018E" w:rsidTr="008A1B6D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1B6D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78" w:rsidRPr="008A1B6D" w:rsidRDefault="00DF2478" w:rsidP="00B9497E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DF2478" w:rsidRPr="00D8018E" w:rsidTr="008A1B6D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78" w:rsidRPr="008A1B6D" w:rsidRDefault="00DF2478" w:rsidP="00B949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78" w:rsidRPr="008A1B6D" w:rsidRDefault="00DF2478" w:rsidP="00B9497E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F2478" w:rsidRPr="008A1B6D" w:rsidRDefault="008A1B6D" w:rsidP="00B94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3F6830" w:rsidRPr="00D8018E" w:rsidRDefault="003F6830" w:rsidP="003F683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0DF0" w:rsidRPr="00D8018E" w:rsidRDefault="00DF2478" w:rsidP="003F683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8018E">
        <w:rPr>
          <w:rFonts w:ascii="Times New Roman" w:hAnsi="Times New Roman"/>
          <w:b/>
          <w:bCs/>
          <w:sz w:val="24"/>
          <w:szCs w:val="24"/>
        </w:rPr>
        <w:t>4</w:t>
      </w:r>
      <w:r w:rsidR="00FA0DF0" w:rsidRPr="00D8018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8018E" w:rsidRPr="00D8018E">
        <w:rPr>
          <w:rFonts w:ascii="Times New Roman" w:hAnsi="Times New Roman"/>
          <w:b/>
          <w:bCs/>
          <w:sz w:val="24"/>
          <w:szCs w:val="24"/>
        </w:rPr>
        <w:t>Содержание дисциплины</w:t>
      </w:r>
    </w:p>
    <w:p w:rsidR="00FA0DF0" w:rsidRPr="00D8018E" w:rsidRDefault="00FA0DF0" w:rsidP="00F04602">
      <w:pPr>
        <w:tabs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540"/>
        <w:gridCol w:w="2075"/>
        <w:gridCol w:w="5573"/>
        <w:gridCol w:w="1418"/>
      </w:tblGrid>
      <w:tr w:rsidR="00440062" w:rsidRPr="00D8018E" w:rsidTr="00440062">
        <w:tc>
          <w:tcPr>
            <w:tcW w:w="540" w:type="dxa"/>
          </w:tcPr>
          <w:p w:rsidR="00440062" w:rsidRPr="00D8018E" w:rsidRDefault="00440062" w:rsidP="00F04602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440062" w:rsidRPr="00D8018E" w:rsidRDefault="00440062" w:rsidP="00F04602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5573" w:type="dxa"/>
          </w:tcPr>
          <w:p w:rsidR="00440062" w:rsidRPr="00D8018E" w:rsidRDefault="00440062" w:rsidP="00F04602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1418" w:type="dxa"/>
          </w:tcPr>
          <w:p w:rsidR="00440062" w:rsidRPr="00D8018E" w:rsidRDefault="00440062" w:rsidP="00F04602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Всего часов</w:t>
            </w:r>
          </w:p>
        </w:tc>
      </w:tr>
      <w:tr w:rsidR="00440062" w:rsidRPr="00D8018E" w:rsidTr="00440062">
        <w:tc>
          <w:tcPr>
            <w:tcW w:w="540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75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Межличностное общение, его виды и функции</w:t>
            </w:r>
          </w:p>
        </w:tc>
        <w:tc>
          <w:tcPr>
            <w:tcW w:w="5573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Понятие общения. Функции общения</w:t>
            </w:r>
          </w:p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 xml:space="preserve"> Виды общения: межличностное и ролевое. Виды общения: ритуальное, монологическое диалогическое</w:t>
            </w:r>
          </w:p>
        </w:tc>
        <w:tc>
          <w:tcPr>
            <w:tcW w:w="1418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40062" w:rsidRPr="00D8018E" w:rsidTr="00440062">
        <w:tc>
          <w:tcPr>
            <w:tcW w:w="540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75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Особенности человеческой коммуникации</w:t>
            </w:r>
          </w:p>
        </w:tc>
        <w:tc>
          <w:tcPr>
            <w:tcW w:w="5573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505026981"/>
            <w:r w:rsidRPr="00D8018E">
              <w:rPr>
                <w:rFonts w:ascii="Times New Roman" w:hAnsi="Times New Roman"/>
                <w:sz w:val="24"/>
                <w:szCs w:val="24"/>
              </w:rPr>
              <w:t>Создание общего «информационного поля».  Механизм обратной связи</w:t>
            </w:r>
          </w:p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Трансляция смысла сообщения и коммуникативные барьеры. Каналы передачи информации. Психологическое искусство слушать других. Целенаправленное коммуникативное воздействие</w:t>
            </w:r>
          </w:p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Проблемы и тонкости педагогического воздействия</w:t>
            </w:r>
            <w:bookmarkEnd w:id="0"/>
          </w:p>
        </w:tc>
        <w:tc>
          <w:tcPr>
            <w:tcW w:w="1418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40062" w:rsidRPr="00D8018E" w:rsidTr="00440062">
        <w:tc>
          <w:tcPr>
            <w:tcW w:w="540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75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505026995"/>
            <w:r w:rsidRPr="00D8018E">
              <w:rPr>
                <w:rFonts w:ascii="Times New Roman" w:hAnsi="Times New Roman"/>
                <w:sz w:val="24"/>
                <w:szCs w:val="24"/>
              </w:rPr>
              <w:t xml:space="preserve">Познание и понимание людьми друг </w:t>
            </w:r>
            <w:r w:rsidRPr="00D8018E">
              <w:rPr>
                <w:rFonts w:ascii="Times New Roman" w:hAnsi="Times New Roman"/>
                <w:sz w:val="24"/>
                <w:szCs w:val="24"/>
              </w:rPr>
              <w:lastRenderedPageBreak/>
              <w:t>друга в процессе общения</w:t>
            </w:r>
            <w:bookmarkEnd w:id="1"/>
          </w:p>
        </w:tc>
        <w:tc>
          <w:tcPr>
            <w:tcW w:w="5573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505027010"/>
            <w:r w:rsidRPr="00D8018E">
              <w:rPr>
                <w:rFonts w:ascii="Times New Roman" w:hAnsi="Times New Roman"/>
                <w:sz w:val="24"/>
                <w:szCs w:val="24"/>
              </w:rPr>
              <w:lastRenderedPageBreak/>
              <w:t>Понятие социальной перцепции</w:t>
            </w:r>
          </w:p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 xml:space="preserve"> Наблюдатель: особенности социального восприятия и источники перцептивных ошибок. </w:t>
            </w:r>
            <w:r w:rsidRPr="00D8018E">
              <w:rPr>
                <w:rFonts w:ascii="Times New Roman" w:hAnsi="Times New Roman"/>
                <w:sz w:val="24"/>
                <w:szCs w:val="24"/>
              </w:rPr>
              <w:lastRenderedPageBreak/>
              <w:t>Наблюдаемый: важнейшие источники информации. Важнейшие перцептивные ситуации. Ситуация ролевого взаимодействия: перцептивные механизмы. Ситуация межличностного взаимодействия: важнейшие перцептивные механизмы. Каузальная атрибуция как перцептивный механизм</w:t>
            </w:r>
          </w:p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Самоподача и проблема открытости</w:t>
            </w:r>
            <w:bookmarkEnd w:id="2"/>
          </w:p>
        </w:tc>
        <w:tc>
          <w:tcPr>
            <w:tcW w:w="1418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</w:tr>
      <w:tr w:rsidR="00440062" w:rsidRPr="00D8018E" w:rsidTr="00440062">
        <w:tc>
          <w:tcPr>
            <w:tcW w:w="540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505027036"/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075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4" w:name="_Hlk505027021"/>
            <w:r w:rsidRPr="00D8018E">
              <w:rPr>
                <w:rFonts w:ascii="Times New Roman" w:hAnsi="Times New Roman"/>
                <w:sz w:val="24"/>
                <w:szCs w:val="24"/>
              </w:rPr>
              <w:t>Взаимодействие в процессе общения</w:t>
            </w:r>
            <w:bookmarkEnd w:id="4"/>
          </w:p>
        </w:tc>
        <w:tc>
          <w:tcPr>
            <w:tcW w:w="5573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Взаимодействие с точки зрения его исходов. Необихевиоризм. Взаимодействие в контексте ситуации. Интеракционизм, этогенетический подход. Виды межличностных транзакций. Э. Берн</w:t>
            </w:r>
          </w:p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Мотивы социального поведения человека. Социальная агрессия: перспективы развития человеческих отношений. Альтруизм и другие мотивы конструктивного социального поведения.  Позиции в межличностном общении.  Игра со скрытым мотивом (ролевая игра). Навыки активного слушания. Вопросы и что с ними делать.  Как давать обратную связь.  Как принимать обратную связь</w:t>
            </w:r>
          </w:p>
        </w:tc>
        <w:tc>
          <w:tcPr>
            <w:tcW w:w="1418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bookmarkEnd w:id="3"/>
      <w:tr w:rsidR="00440062" w:rsidRPr="00D8018E" w:rsidTr="00440062">
        <w:tc>
          <w:tcPr>
            <w:tcW w:w="540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075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Характеристика социально-психологического конфликта</w:t>
            </w:r>
          </w:p>
        </w:tc>
        <w:tc>
          <w:tcPr>
            <w:tcW w:w="5573" w:type="dxa"/>
          </w:tcPr>
          <w:p w:rsidR="00440062" w:rsidRPr="00D8018E" w:rsidRDefault="00440062" w:rsidP="0044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Структура социально-психологического конфликта.</w:t>
            </w:r>
            <w:bookmarkStart w:id="5" w:name="_Hlk505027125"/>
            <w:r w:rsidRPr="00D8018E">
              <w:rPr>
                <w:rFonts w:ascii="Times New Roman" w:hAnsi="Times New Roman"/>
                <w:sz w:val="24"/>
                <w:szCs w:val="24"/>
              </w:rPr>
              <w:t xml:space="preserve"> Как объективное противоречие становится человеческим конфликтом. Стадии развития социально-психологического конфликта. Функции конфликта.  Происхождение социально-психологических конфликтов.  Диагностика особенностей поведения в конфликте.  Обучение навыкам анализа конфликтных ситуаций</w:t>
            </w:r>
            <w:bookmarkEnd w:id="5"/>
          </w:p>
        </w:tc>
        <w:tc>
          <w:tcPr>
            <w:tcW w:w="1418" w:type="dxa"/>
          </w:tcPr>
          <w:p w:rsidR="00440062" w:rsidRPr="00D8018E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3F6830" w:rsidRPr="00D8018E" w:rsidRDefault="003F6830" w:rsidP="00AA4DCC">
      <w:pPr>
        <w:tabs>
          <w:tab w:val="left" w:pos="567"/>
          <w:tab w:val="right" w:leader="underscore" w:pos="9356"/>
        </w:tabs>
        <w:spacing w:line="240" w:lineRule="auto"/>
        <w:ind w:left="567" w:hanging="56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F6830" w:rsidRPr="00D8018E" w:rsidRDefault="00D8018E" w:rsidP="003F6830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32249093"/>
      <w:r>
        <w:rPr>
          <w:rFonts w:ascii="Times New Roman" w:hAnsi="Times New Roman"/>
          <w:b/>
          <w:sz w:val="24"/>
          <w:szCs w:val="24"/>
        </w:rPr>
        <w:t>Р</w:t>
      </w:r>
      <w:r w:rsidRPr="00D8018E">
        <w:rPr>
          <w:rFonts w:ascii="Times New Roman" w:hAnsi="Times New Roman"/>
          <w:b/>
          <w:sz w:val="24"/>
          <w:szCs w:val="24"/>
        </w:rPr>
        <w:t>азделы дисциплины и виды учебной работы</w:t>
      </w:r>
      <w:r w:rsidR="003F6830" w:rsidRPr="00D8018E">
        <w:rPr>
          <w:rFonts w:ascii="Times New Roman" w:hAnsi="Times New Roman"/>
          <w:b/>
          <w:sz w:val="24"/>
          <w:szCs w:val="24"/>
        </w:rPr>
        <w:t>:</w:t>
      </w:r>
    </w:p>
    <w:p w:rsidR="00FA0DF0" w:rsidRPr="00D8018E" w:rsidRDefault="003F6830" w:rsidP="002A0FE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очная форма обучения</w:t>
      </w:r>
      <w:bookmarkEnd w:id="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897"/>
        <w:gridCol w:w="898"/>
        <w:gridCol w:w="898"/>
        <w:gridCol w:w="1276"/>
      </w:tblGrid>
      <w:tr w:rsidR="00FA0DF0" w:rsidRPr="00D8018E" w:rsidTr="00A808B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A0DF0" w:rsidRPr="00D8018E" w:rsidTr="00A808BF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DF0" w:rsidRPr="00D8018E" w:rsidTr="00744A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0A1F0D" w:rsidP="00F0460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Межличностное общение, его виды и функции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A0DF0" w:rsidRPr="00D8018E" w:rsidTr="00744A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0A1F0D" w:rsidP="00F0460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Особенности человеческой коммуникации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A0DF0" w:rsidRPr="00D8018E" w:rsidTr="00744A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0A1F0D" w:rsidP="00F0460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Познание и понимание людьми друг друга в процессе общения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F27246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A0DF0" w:rsidRPr="00D8018E" w:rsidTr="00744A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0A1F0D" w:rsidP="00F04602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Взаимодействие в процессе общения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F27246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A1F0D" w:rsidRPr="00D8018E" w:rsidTr="00A808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D" w:rsidRPr="00D8018E" w:rsidRDefault="000A1F0D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D" w:rsidRPr="00D8018E" w:rsidRDefault="00B13FFD" w:rsidP="00F04602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Характеристика социально-психологического конфликта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D" w:rsidRPr="00D8018E" w:rsidRDefault="002A0FE3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D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D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D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A0DF0" w:rsidRPr="00D8018E" w:rsidTr="00A808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FA0DF0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FA0DF0" w:rsidP="00F04602">
            <w:pPr>
              <w:snapToGrid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01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440062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440062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744AB1" w:rsidP="00F0460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3F6830" w:rsidRPr="00237976" w:rsidRDefault="003F6830" w:rsidP="002A0FE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7976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897"/>
        <w:gridCol w:w="898"/>
        <w:gridCol w:w="898"/>
        <w:gridCol w:w="1276"/>
      </w:tblGrid>
      <w:tr w:rsidR="00237976" w:rsidRPr="00237976" w:rsidTr="00B9497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37976" w:rsidRPr="00237976" w:rsidTr="00B9497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0" w:rsidRPr="00237976" w:rsidRDefault="003F6830" w:rsidP="00B9497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976" w:rsidRPr="00237976" w:rsidTr="00440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Межличностное общение, его виды и функции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237976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37976" w:rsidRPr="00237976" w:rsidTr="00440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Особенности человеческой коммуникации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237976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37976" w:rsidRPr="00237976" w:rsidTr="00440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Познание и понимание людьми друг друга в процессе общения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237976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37976" w:rsidRPr="00237976" w:rsidTr="00440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Взаимодействие в процессе общения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237976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37976" w:rsidRPr="00237976" w:rsidTr="00B949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Характеристика социально-психологического конфликта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237976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237976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37976" w:rsidRPr="00237976" w:rsidTr="00B949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snapToGrid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9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237976" w:rsidRPr="00237976" w:rsidTr="00BA24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snapToGrid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9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Предэкзаменационные консультации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7976" w:rsidRPr="00237976" w:rsidTr="004F1E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snapToGrid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9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2" w:rsidRPr="00237976" w:rsidRDefault="00440062" w:rsidP="00440062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3F6830" w:rsidRPr="00D8018E" w:rsidRDefault="003F6830" w:rsidP="00F04602">
      <w:pPr>
        <w:tabs>
          <w:tab w:val="right" w:leader="underscore" w:pos="935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F6830" w:rsidRPr="00D8018E" w:rsidRDefault="003F6830" w:rsidP="00F04602">
      <w:pPr>
        <w:tabs>
          <w:tab w:val="right" w:leader="underscore" w:pos="935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0DF0" w:rsidRPr="00D8018E" w:rsidRDefault="00D8018E" w:rsidP="0026441C">
      <w:pPr>
        <w:pStyle w:val="a3"/>
        <w:numPr>
          <w:ilvl w:val="0"/>
          <w:numId w:val="10"/>
        </w:numPr>
        <w:tabs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8018E">
        <w:rPr>
          <w:rFonts w:ascii="Times New Roman" w:hAnsi="Times New Roman"/>
          <w:b/>
          <w:spacing w:val="-1"/>
          <w:sz w:val="24"/>
          <w:szCs w:val="24"/>
        </w:rPr>
        <w:t>Перечень основной и дополнительной литературы</w:t>
      </w:r>
      <w:r w:rsidR="003F6830" w:rsidRPr="00D8018E">
        <w:rPr>
          <w:rFonts w:ascii="Times New Roman" w:hAnsi="Times New Roman"/>
          <w:b/>
          <w:caps/>
          <w:spacing w:val="-1"/>
          <w:sz w:val="24"/>
          <w:szCs w:val="24"/>
        </w:rPr>
        <w:t xml:space="preserve">, </w:t>
      </w:r>
      <w:r w:rsidR="003F6830" w:rsidRPr="00D8018E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F6830" w:rsidRPr="00D8018E" w:rsidRDefault="003F6830" w:rsidP="00F0460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A0DF0" w:rsidRPr="00D8018E" w:rsidRDefault="003F6830" w:rsidP="00F0460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>6</w:t>
      </w:r>
      <w:r w:rsidR="00FA0DF0" w:rsidRPr="00D8018E">
        <w:rPr>
          <w:rFonts w:ascii="Times New Roman" w:hAnsi="Times New Roman"/>
          <w:b/>
          <w:sz w:val="24"/>
          <w:szCs w:val="24"/>
        </w:rPr>
        <w:t>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418"/>
        <w:gridCol w:w="1099"/>
      </w:tblGrid>
      <w:tr w:rsidR="00FA0DF0" w:rsidRPr="00D8018E" w:rsidTr="00AA4DCC">
        <w:trPr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FA0DF0" w:rsidRPr="00D8018E" w:rsidTr="00AA4DCC">
        <w:trPr>
          <w:trHeight w:val="3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427F4A" w:rsidRPr="00D8018E" w:rsidTr="00AA4DCC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D8018E" w:rsidRDefault="00D8018E" w:rsidP="00F04602">
            <w:pPr>
              <w:numPr>
                <w:ilvl w:val="0"/>
                <w:numId w:val="4"/>
              </w:numPr>
              <w:tabs>
                <w:tab w:val="num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237976" w:rsidRDefault="00744AB1" w:rsidP="00AA4DC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976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Кузнецова М.А. Психология общения : учебное пособие для СПО / Кузнецова М.А.. — Москва : Российский государственный университет правосудия, 2024. — 167 c. — ISBN 978-5-93916-811-3. — Текст : электронный // Цифровой образовательный ресурс IPR SMART : [сайт]. — URL: https://www.iprbookshop.ru/138210.html (дата обращения: 28.06.2025).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D8018E" w:rsidRDefault="00744AB1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D8018E" w:rsidRDefault="00D8018E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7F4A" w:rsidRPr="00D8018E" w:rsidTr="00AA4DCC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D8018E" w:rsidRDefault="00D8018E" w:rsidP="00F04602">
            <w:pPr>
              <w:numPr>
                <w:ilvl w:val="0"/>
                <w:numId w:val="4"/>
              </w:numPr>
              <w:tabs>
                <w:tab w:val="num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237976" w:rsidRDefault="00532BBC" w:rsidP="00AA4DC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976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Андреева, Г. М. Социальная психология : учебник для высших учебных заведений / Г. М. Андреева. — 5-е изд. — Москва : Аспект Пресс, 2024. — 360 c. — ISBN 978-5-7567-1323-7. — Текст : электронный // Цифровой образовательный ресурс IPR SMART : [сайт]. — URL: https://www.iprbookshop.ru/146190.html (дата обращения: 03.12.2024).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D8018E" w:rsidRDefault="00532BBC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A" w:rsidRPr="00D8018E" w:rsidRDefault="00D8018E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497E" w:rsidRPr="00D8018E" w:rsidTr="00AA4DCC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D8018E" w:rsidP="00F04602">
            <w:pPr>
              <w:numPr>
                <w:ilvl w:val="0"/>
                <w:numId w:val="4"/>
              </w:numPr>
              <w:tabs>
                <w:tab w:val="num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B9497E" w:rsidP="00C9219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Психология взаимодействия в спорте : учебно-методическое пособие / Сиб. гос. ун-т физ. культуры и спорта ; под ред. В. Н. Смоленцевой. - Омск, 2015. - 123 с. - Библиогр.: с. 103-104. - Текст : электронный // Электронно-библиотечная система ЭЛМАРК (МГАФК) : [сайт]. — </w:t>
            </w:r>
            <w:hyperlink r:id="rId9" w:history="1">
              <w:r w:rsidRPr="00D8018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URL: http://lib.mgafk.ru</w:t>
              </w:r>
            </w:hyperlink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16.06.202</w:t>
            </w:r>
            <w:r w:rsidR="00C921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D8018E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D8018E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497E" w:rsidRPr="00D8018E" w:rsidTr="00AA4DCC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D8018E" w:rsidP="00F04602">
            <w:pPr>
              <w:numPr>
                <w:ilvl w:val="0"/>
                <w:numId w:val="4"/>
              </w:numPr>
              <w:tabs>
                <w:tab w:val="num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B9497E" w:rsidP="00C9219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Капустина, В. А. Психология общения : учебное пособие / В. А. Капустина. — Новосибирск : Новосибирский государственный технический университет, 2018. — 44 c. — ISBN 978-5-7782-3520-5. — Текст : электронный // Электронно-библиотечная система IPR BOOKS : [сайт]. — URL: </w:t>
            </w:r>
            <w:hyperlink r:id="rId10" w:history="1">
              <w:r w:rsidRPr="00D8018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http://www.iprbookshop.ru/91405.html</w:t>
              </w:r>
            </w:hyperlink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16.06.202</w:t>
            </w:r>
            <w:r w:rsidR="00C921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D8018E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E" w:rsidRPr="00D8018E" w:rsidRDefault="00D8018E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A0DF0" w:rsidRPr="00D8018E" w:rsidRDefault="00FA0DF0" w:rsidP="00F046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0DF0" w:rsidRPr="00D8018E" w:rsidRDefault="003F6830" w:rsidP="00F046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>6</w:t>
      </w:r>
      <w:r w:rsidR="00FA0DF0" w:rsidRPr="00D8018E">
        <w:rPr>
          <w:rFonts w:ascii="Times New Roman" w:hAnsi="Times New Roman"/>
          <w:b/>
          <w:sz w:val="24"/>
          <w:szCs w:val="24"/>
        </w:rPr>
        <w:t>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14"/>
        <w:gridCol w:w="1421"/>
        <w:gridCol w:w="1102"/>
      </w:tblGrid>
      <w:tr w:rsidR="00FA0DF0" w:rsidRPr="00D8018E" w:rsidTr="00AA4DCC">
        <w:trPr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6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FA0DF0" w:rsidRPr="00D8018E" w:rsidTr="00AA4DCC">
        <w:trPr>
          <w:trHeight w:val="3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FA0DF0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F0" w:rsidRPr="00D8018E" w:rsidRDefault="00FA0DF0" w:rsidP="00F046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</w:t>
            </w:r>
            <w:r w:rsidR="00E649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427F4A" w:rsidP="00F04602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конструктивного общения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хрестоматия / сост. Т. Г. Григорьева, Т. П. Усольцева. - 2-е изд., испр. и доп. -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Новосибирск : Изд-во Новосибирского ун-та, 1999. - 207 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886408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F0" w:rsidRPr="00D8018E" w:rsidRDefault="00FA0DF0" w:rsidP="00F046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Гришина, Н. В.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конфликта. - 2-е изд., перераб. и доп. - СПб. : Питер , 2008. - 538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Сомов, А. В. Природа конфликта и аспекты разрешения конфликтных ситуаций в современных условиях : монография / А. В. Сомов ; ВГАФК. - Волгоград, 2013. - Библиогр.: с. 142-144. - ISBN 978-5-98820-660-6. - Текст : электронный // Электронно-библиотечная система ЭЛМАРК (МГАФК) : [сайт]. — </w:t>
            </w:r>
            <w:hyperlink r:id="rId11" w:history="1">
              <w:r w:rsidRPr="004C669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URL: http://lib.mgafk.ru</w:t>
              </w:r>
            </w:hyperlink>
            <w:r w:rsidRPr="00EE0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— Режим доступа: для авторизир. пользователей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237976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976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Бабушкин Г.Д. Социальная психология : учебник для вузов физической культуры / Бабушкин Г.Д.. — Омск : Сибирский государственный университет физической культуры и спорта, 2011. — 237 c. — Текст : электронный // Цифровой образовательный ресурс IPR SMART : [сайт]. — URL: https://www.iprbookshop.ru/65064.html (дата обращения: 28.06.2025). — Режим доступа: для авторизир. пользователей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Бороздина Г. В.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делового общения : учебник. - 2-е изд. - М. : ИНФРА-М, 2006. - 295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Андреева Г. М.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: учебник для студентов высших учебных заведений. - Изд. 5-е, испр. и доп. - М. : Аспект Пресс, 2006. - 362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Гришина, Н. В.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конфликта. - 2-е изд., перераб. и доп. - СПб. : Питер , 2008. - 538 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Монастырев С. Н.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стилей поведения в конфликте с возрастом и стажем спортсменов различной квалификации и пола / Воронеж. гос. пед. ун-т// Теория и практика физической культуры. - 2008. - № 9. - С. 23-26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Кожухарь Г. С.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Модель усиленной мотивации: взаимодействие базовых механизмов межличностной толерантности // Вопросы психологии. - 2007. - № 2. - С. 15-29.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Рыжкин Ю. Е.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Психологические аспекты общения в физкультурно-рекреационных группах / Воен. ин-т физ. культуры // Ученые записки университета имени П. Ф. Лесгафта. - 2008. - № 4. - С. 64-68.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Горская, Г. Б.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Общение как фактор психической напряженности деятельности высококвалифицированных спортсменов = Dialogue as the factor of mental stress activity of highly skilled sportsmen / Кубан. гос. ун-т физ. культуры, спорта и туризма// Олимпийский спорт и спорт для всех. - СПб., 2016. - С. 453-456.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Штуккерт, А. Л. </w:t>
            </w:r>
            <w:r w:rsidRPr="00D8018E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спортивной деятельности и стратегий поведения в конфликте = The relationship of sports activity and behavioral strategies in conflict / Нац. гос. ун-т физ. культуры, спорта и здоровья им. П. Ф. Лесгафта // Олимпийский спорт и спорт для всех. - СПб., 2016. - С. 643-647.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7DAC" w:rsidRPr="00D8018E" w:rsidTr="00AA4DC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23797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Козловская, Н. В. Психология общения : учебное пособие (курс лекций) / Н. В. Козловская. — 2-е изд. — Ставрополь : Северо-Кавказский федеральный университет, 2018. — 263 </w:t>
            </w: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c. — ISBN 2227-8397. — Текст : электронный // Электронно-библиотечная система IPR BOOKS : [сайт]. — URL: </w:t>
            </w:r>
            <w:hyperlink r:id="rId12" w:history="1">
              <w:r w:rsidRPr="00D8018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http://www.iprbookshop.ru/92591.html</w:t>
              </w:r>
            </w:hyperlink>
            <w:r w:rsidR="002379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16.10</w:t>
            </w: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 w:rsidR="002379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D801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AC" w:rsidRPr="00D8018E" w:rsidRDefault="00F77DAC" w:rsidP="00F77D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A0DF0" w:rsidRPr="00D8018E" w:rsidRDefault="00FA0DF0" w:rsidP="00F0460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6A5" w:rsidRPr="00E846A5" w:rsidRDefault="00E846A5" w:rsidP="00E846A5">
      <w:pPr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Hlk32249449"/>
      <w:r w:rsidRPr="00E846A5">
        <w:rPr>
          <w:rFonts w:ascii="Times New Roman" w:eastAsia="Times New Roman" w:hAnsi="Times New Roman"/>
          <w:b/>
          <w:sz w:val="24"/>
          <w:szCs w:val="24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3" w:history="1">
        <w:r w:rsidRPr="003E0698">
          <w:rPr>
            <w:rStyle w:val="a4"/>
            <w:rFonts w:ascii="Times New Roman" w:hAnsi="Times New Roman"/>
            <w:sz w:val="24"/>
            <w:szCs w:val="24"/>
          </w:rPr>
          <w:t>https://antiplagiat.ru/</w:t>
        </w:r>
      </w:hyperlink>
      <w:r w:rsidRPr="003E0698">
        <w:rPr>
          <w:rFonts w:ascii="Times New Roman" w:hAnsi="Times New Roman"/>
          <w:sz w:val="24"/>
          <w:szCs w:val="24"/>
        </w:rPr>
        <w:t xml:space="preserve"> </w:t>
      </w:r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3E0698">
        <w:rPr>
          <w:rFonts w:ascii="Times New Roman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4" w:history="1">
        <w:r w:rsidRPr="003E0698">
          <w:rPr>
            <w:rFonts w:ascii="Times New Roman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  <w:hyperlink r:id="rId15" w:history="1">
        <w:r w:rsidRPr="003E0698">
          <w:rPr>
            <w:rStyle w:val="a4"/>
            <w:rFonts w:ascii="Times New Roman" w:hAnsi="Times New Roman"/>
            <w:sz w:val="24"/>
            <w:szCs w:val="24"/>
          </w:rPr>
          <w:t>http://www.minsport.gov.ru/</w:t>
        </w:r>
      </w:hyperlink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16" w:history="1">
        <w:r w:rsidRPr="003E0698">
          <w:rPr>
            <w:rStyle w:val="a4"/>
            <w:rFonts w:ascii="Times New Roman" w:hAnsi="Times New Roman"/>
            <w:sz w:val="24"/>
            <w:szCs w:val="24"/>
          </w:rPr>
          <w:t>https://mgafk.ru/</w:t>
        </w:r>
      </w:hyperlink>
      <w:r w:rsidRPr="003E0698">
        <w:rPr>
          <w:rFonts w:ascii="Times New Roman" w:hAnsi="Times New Roman"/>
          <w:sz w:val="24"/>
          <w:szCs w:val="24"/>
        </w:rPr>
        <w:t xml:space="preserve"> </w:t>
      </w:r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bCs/>
          <w:sz w:val="24"/>
          <w:szCs w:val="24"/>
        </w:rPr>
        <w:t xml:space="preserve">Образовательная платформа МГАФК (SAKAI) </w:t>
      </w:r>
      <w:hyperlink r:id="rId17" w:history="1">
        <w:r w:rsidRPr="003E0698">
          <w:rPr>
            <w:rStyle w:val="a4"/>
            <w:rFonts w:ascii="Times New Roman" w:hAnsi="Times New Roman"/>
            <w:bCs/>
            <w:sz w:val="24"/>
            <w:szCs w:val="24"/>
          </w:rPr>
          <w:t>https://edu.mgafk.ru/portal</w:t>
        </w:r>
      </w:hyperlink>
      <w:r w:rsidRPr="003E0698">
        <w:rPr>
          <w:rFonts w:ascii="Times New Roman" w:hAnsi="Times New Roman"/>
          <w:bCs/>
          <w:sz w:val="24"/>
          <w:szCs w:val="24"/>
        </w:rPr>
        <w:t xml:space="preserve"> </w:t>
      </w:r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3E0698">
        <w:rPr>
          <w:rFonts w:ascii="Times New Roman" w:hAnsi="Times New Roman"/>
          <w:bCs/>
          <w:sz w:val="24"/>
          <w:szCs w:val="24"/>
        </w:rPr>
        <w:t>МГАФК</w:t>
      </w:r>
      <w:r w:rsidRPr="003E0698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3E0698">
          <w:rPr>
            <w:rStyle w:val="a4"/>
            <w:rFonts w:ascii="Times New Roman" w:hAnsi="Times New Roman"/>
            <w:sz w:val="24"/>
            <w:szCs w:val="24"/>
          </w:rPr>
          <w:t>https://vks.mgafk.ru/</w:t>
        </w:r>
      </w:hyperlink>
      <w:r w:rsidRPr="003E0698">
        <w:rPr>
          <w:rFonts w:ascii="Times New Roman" w:hAnsi="Times New Roman"/>
          <w:sz w:val="24"/>
          <w:szCs w:val="24"/>
        </w:rPr>
        <w:t xml:space="preserve"> </w:t>
      </w:r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3E0698">
        <w:rPr>
          <w:rFonts w:ascii="Times New Roman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9" w:history="1">
        <w:r w:rsidRPr="003E0698">
          <w:rPr>
            <w:rFonts w:ascii="Times New Roman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3E0698">
        <w:rPr>
          <w:rFonts w:ascii="Times New Roman" w:hAnsi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20" w:history="1">
        <w:r w:rsidRPr="003E0698">
          <w:rPr>
            <w:rFonts w:ascii="Times New Roman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:rsidR="00D725C1" w:rsidRPr="003E0698" w:rsidRDefault="00D725C1" w:rsidP="00D725C1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3E0698">
        <w:rPr>
          <w:sz w:val="24"/>
          <w:szCs w:val="24"/>
        </w:rPr>
        <w:t xml:space="preserve"> </w:t>
      </w:r>
      <w:hyperlink r:id="rId21" w:history="1">
        <w:r w:rsidRPr="003E0698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3E0698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:rsidR="00D725C1" w:rsidRPr="003E0698" w:rsidRDefault="00D725C1" w:rsidP="00D725C1">
      <w:pPr>
        <w:numPr>
          <w:ilvl w:val="0"/>
          <w:numId w:val="21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 xml:space="preserve">Электронно-библиотечная система «Юрайт» </w:t>
      </w:r>
      <w:hyperlink r:id="rId22" w:history="1">
        <w:r w:rsidRPr="003E0698">
          <w:rPr>
            <w:rStyle w:val="a4"/>
            <w:rFonts w:ascii="Times New Roman" w:hAnsi="Times New Roman"/>
            <w:sz w:val="24"/>
            <w:szCs w:val="24"/>
          </w:rPr>
          <w:t>https://urait.ru/</w:t>
        </w:r>
      </w:hyperlink>
    </w:p>
    <w:p w:rsidR="00D725C1" w:rsidRPr="003E0698" w:rsidRDefault="00D725C1" w:rsidP="00D725C1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0698">
        <w:rPr>
          <w:rFonts w:ascii="Times New Roman" w:hAnsi="Times New Roman"/>
          <w:sz w:val="24"/>
          <w:szCs w:val="24"/>
        </w:rPr>
        <w:t xml:space="preserve">Электронно-библиотечная система Elibrary </w:t>
      </w:r>
      <w:hyperlink r:id="rId23" w:history="1">
        <w:r w:rsidRPr="003E0698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:rsidR="00D725C1" w:rsidRPr="00D725C1" w:rsidRDefault="00D725C1" w:rsidP="00D725C1">
      <w:pPr>
        <w:numPr>
          <w:ilvl w:val="0"/>
          <w:numId w:val="21"/>
        </w:numPr>
        <w:shd w:val="clear" w:color="auto" w:fill="FFFFFF"/>
        <w:tabs>
          <w:tab w:val="left" w:pos="1134"/>
          <w:tab w:val="left" w:pos="1276"/>
          <w:tab w:val="left" w:pos="1418"/>
        </w:tabs>
        <w:spacing w:after="160" w:line="240" w:lineRule="auto"/>
        <w:ind w:left="360" w:firstLine="349"/>
        <w:contextualSpacing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D725C1">
        <w:rPr>
          <w:rFonts w:ascii="Times New Roman" w:hAnsi="Times New Roman"/>
          <w:sz w:val="24"/>
          <w:szCs w:val="24"/>
        </w:rPr>
        <w:t xml:space="preserve">Электронно-библиотечная система IPRbooks </w:t>
      </w:r>
      <w:hyperlink r:id="rId24" w:history="1">
        <w:r w:rsidRPr="00D725C1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:rsidR="00E64982" w:rsidRPr="00D725C1" w:rsidRDefault="00D725C1" w:rsidP="00D725C1">
      <w:pPr>
        <w:numPr>
          <w:ilvl w:val="0"/>
          <w:numId w:val="21"/>
        </w:numPr>
        <w:shd w:val="clear" w:color="auto" w:fill="FFFFFF"/>
        <w:tabs>
          <w:tab w:val="left" w:pos="1134"/>
          <w:tab w:val="left" w:pos="1276"/>
          <w:tab w:val="left" w:pos="1418"/>
        </w:tabs>
        <w:spacing w:after="160" w:line="240" w:lineRule="auto"/>
        <w:ind w:left="360" w:firstLine="349"/>
        <w:contextualSpacing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D725C1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5" w:history="1">
        <w:r w:rsidRPr="00D725C1">
          <w:rPr>
            <w:rStyle w:val="a4"/>
            <w:rFonts w:ascii="Times New Roman" w:hAnsi="Times New Roman"/>
            <w:sz w:val="24"/>
            <w:szCs w:val="24"/>
          </w:rPr>
          <w:t>https://lib.rucont.ru</w:t>
        </w:r>
      </w:hyperlink>
    </w:p>
    <w:p w:rsidR="003F6830" w:rsidRPr="00D8018E" w:rsidRDefault="003F6830" w:rsidP="00443B94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left="36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D8018E">
        <w:rPr>
          <w:rFonts w:ascii="Times New Roman" w:hAnsi="Times New Roman"/>
          <w:b/>
          <w:caps/>
          <w:spacing w:val="-1"/>
          <w:sz w:val="24"/>
          <w:szCs w:val="24"/>
        </w:rPr>
        <w:t xml:space="preserve">8. </w:t>
      </w:r>
      <w:r w:rsidR="00E64982" w:rsidRPr="00D8018E">
        <w:rPr>
          <w:rFonts w:ascii="Times New Roman" w:hAnsi="Times New Roman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3F6830" w:rsidRPr="00D8018E" w:rsidRDefault="003F6830" w:rsidP="00443B94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>8.1.  Специализированные аудитории и оборудование</w:t>
      </w:r>
    </w:p>
    <w:p w:rsidR="003F6830" w:rsidRPr="00D8018E" w:rsidRDefault="003F6830" w:rsidP="00443B94">
      <w:pPr>
        <w:widowControl w:val="0"/>
        <w:numPr>
          <w:ilvl w:val="0"/>
          <w:numId w:val="12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Лекционный зал с мультимедийным оборудованием</w:t>
      </w:r>
    </w:p>
    <w:p w:rsidR="003F6830" w:rsidRPr="00D8018E" w:rsidRDefault="003F6830" w:rsidP="00443B94">
      <w:pPr>
        <w:widowControl w:val="0"/>
        <w:numPr>
          <w:ilvl w:val="0"/>
          <w:numId w:val="12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403</w:t>
      </w:r>
      <w:r w:rsidR="00C9219E" w:rsidRPr="00EE086C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3F6830" w:rsidRPr="00D8018E" w:rsidRDefault="003F6830" w:rsidP="00443B94">
      <w:pPr>
        <w:widowControl w:val="0"/>
        <w:numPr>
          <w:ilvl w:val="0"/>
          <w:numId w:val="12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406</w:t>
      </w:r>
      <w:r w:rsidR="00C9219E" w:rsidRPr="00EE086C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3F6830" w:rsidRPr="00D8018E" w:rsidRDefault="003F6830" w:rsidP="00443B94">
      <w:pPr>
        <w:widowControl w:val="0"/>
        <w:numPr>
          <w:ilvl w:val="0"/>
          <w:numId w:val="12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407</w:t>
      </w:r>
      <w:r w:rsidR="00C9219E" w:rsidRPr="00EE086C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3F6830" w:rsidRPr="00D8018E" w:rsidRDefault="003F6830" w:rsidP="00443B94">
      <w:pPr>
        <w:widowControl w:val="0"/>
        <w:numPr>
          <w:ilvl w:val="0"/>
          <w:numId w:val="12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408 (оснащена мультимедийным оборудованием)</w:t>
      </w:r>
    </w:p>
    <w:p w:rsidR="003F6830" w:rsidRPr="00D8018E" w:rsidRDefault="003F6830" w:rsidP="00443B94">
      <w:pPr>
        <w:pStyle w:val="a3"/>
        <w:widowControl w:val="0"/>
        <w:tabs>
          <w:tab w:val="right" w:leader="underscore" w:pos="9356"/>
        </w:tabs>
        <w:spacing w:line="240" w:lineRule="auto"/>
        <w:ind w:left="1069"/>
        <w:rPr>
          <w:rFonts w:ascii="Times New Roman" w:hAnsi="Times New Roman"/>
          <w:bCs/>
          <w:sz w:val="24"/>
          <w:szCs w:val="24"/>
        </w:rPr>
      </w:pPr>
      <w:r w:rsidRPr="00D8018E">
        <w:rPr>
          <w:rFonts w:ascii="Times New Roman" w:hAnsi="Times New Roman"/>
          <w:bCs/>
          <w:sz w:val="24"/>
          <w:szCs w:val="24"/>
        </w:rPr>
        <w:t>Мультимедиа (видеофильмы и слайды).</w:t>
      </w:r>
    </w:p>
    <w:p w:rsidR="002A0FE3" w:rsidRPr="00D8018E" w:rsidRDefault="003F6830" w:rsidP="00443B94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>8.2. Программное обеспечение:</w:t>
      </w:r>
    </w:p>
    <w:p w:rsidR="00F801D7" w:rsidRDefault="003F6830" w:rsidP="00443B94">
      <w:pPr>
        <w:spacing w:line="240" w:lineRule="auto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D8018E">
        <w:rPr>
          <w:rFonts w:ascii="Times New Roman" w:hAnsi="Times New Roman"/>
          <w:sz w:val="24"/>
          <w:szCs w:val="24"/>
          <w:lang w:val="en-US"/>
        </w:rPr>
        <w:t>GYULGPL</w:t>
      </w:r>
      <w:r w:rsidR="002A0FE3" w:rsidRPr="00D8018E">
        <w:rPr>
          <w:rFonts w:ascii="Times New Roman" w:hAnsi="Times New Roman"/>
          <w:sz w:val="24"/>
          <w:szCs w:val="24"/>
        </w:rPr>
        <w:t xml:space="preserve"> </w:t>
      </w:r>
      <w:r w:rsidRPr="00D8018E">
        <w:rPr>
          <w:rFonts w:ascii="Times New Roman" w:hAnsi="Times New Roman"/>
          <w:sz w:val="24"/>
          <w:szCs w:val="24"/>
          <w:lang w:val="en-US"/>
        </w:rPr>
        <w:t>Libre</w:t>
      </w:r>
      <w:r w:rsidR="002A0FE3" w:rsidRPr="00D8018E">
        <w:rPr>
          <w:rFonts w:ascii="Times New Roman" w:hAnsi="Times New Roman"/>
          <w:sz w:val="24"/>
          <w:szCs w:val="24"/>
        </w:rPr>
        <w:t xml:space="preserve"> </w:t>
      </w:r>
      <w:r w:rsidRPr="00D8018E">
        <w:rPr>
          <w:rFonts w:ascii="Times New Roman" w:hAnsi="Times New Roman"/>
          <w:sz w:val="24"/>
          <w:szCs w:val="24"/>
          <w:lang w:val="en-US"/>
        </w:rPr>
        <w:t>Office</w:t>
      </w:r>
      <w:r w:rsidR="00E77549">
        <w:rPr>
          <w:rFonts w:ascii="Times New Roman" w:hAnsi="Times New Roman"/>
          <w:sz w:val="24"/>
          <w:szCs w:val="24"/>
        </w:rPr>
        <w:t>.</w:t>
      </w:r>
    </w:p>
    <w:p w:rsidR="00F801D7" w:rsidRPr="00EE086C" w:rsidRDefault="00F801D7" w:rsidP="00F801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763E6">
        <w:rPr>
          <w:rFonts w:ascii="Times New Roman" w:hAnsi="Times New Roman"/>
          <w:bCs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bookmarkEnd w:id="7"/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06" w:firstLine="709"/>
        <w:jc w:val="both"/>
        <w:rPr>
          <w:spacing w:val="-1"/>
          <w:sz w:val="24"/>
          <w:szCs w:val="24"/>
        </w:rPr>
      </w:pPr>
      <w:r w:rsidRPr="00D8018E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D8018E">
        <w:rPr>
          <w:b/>
          <w:sz w:val="24"/>
          <w:szCs w:val="24"/>
        </w:rPr>
        <w:t xml:space="preserve">и </w:t>
      </w:r>
      <w:r w:rsidRPr="00D8018E">
        <w:rPr>
          <w:b/>
          <w:spacing w:val="-1"/>
          <w:sz w:val="24"/>
          <w:szCs w:val="24"/>
        </w:rPr>
        <w:t xml:space="preserve">обучающимися </w:t>
      </w:r>
      <w:r w:rsidRPr="00D8018E">
        <w:rPr>
          <w:b/>
          <w:sz w:val="24"/>
          <w:szCs w:val="24"/>
        </w:rPr>
        <w:t xml:space="preserve">с ограниченными </w:t>
      </w:r>
      <w:r w:rsidRPr="00D8018E">
        <w:rPr>
          <w:b/>
          <w:spacing w:val="-1"/>
          <w:sz w:val="24"/>
          <w:szCs w:val="24"/>
        </w:rPr>
        <w:t>возможностями здоровья</w:t>
      </w:r>
      <w:r w:rsidRPr="00D8018E">
        <w:rPr>
          <w:spacing w:val="-1"/>
          <w:sz w:val="24"/>
          <w:szCs w:val="24"/>
        </w:rPr>
        <w:t xml:space="preserve"> осуществляется </w:t>
      </w:r>
      <w:r w:rsidRPr="00D8018E">
        <w:rPr>
          <w:sz w:val="24"/>
          <w:szCs w:val="24"/>
        </w:rPr>
        <w:t xml:space="preserve">с </w:t>
      </w:r>
      <w:r w:rsidRPr="00D8018E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D8018E">
        <w:rPr>
          <w:sz w:val="24"/>
          <w:szCs w:val="24"/>
        </w:rPr>
        <w:t xml:space="preserve"> и </w:t>
      </w:r>
      <w:r w:rsidRPr="00D8018E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D8018E">
        <w:rPr>
          <w:spacing w:val="-2"/>
          <w:sz w:val="24"/>
          <w:szCs w:val="24"/>
        </w:rPr>
        <w:t xml:space="preserve">доступ </w:t>
      </w:r>
      <w:r w:rsidRPr="00D8018E">
        <w:rPr>
          <w:sz w:val="24"/>
          <w:szCs w:val="24"/>
        </w:rPr>
        <w:t xml:space="preserve">в </w:t>
      </w:r>
      <w:r w:rsidRPr="00D8018E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D8018E">
        <w:rPr>
          <w:i/>
          <w:iCs/>
          <w:sz w:val="24"/>
          <w:szCs w:val="24"/>
        </w:rPr>
        <w:t xml:space="preserve">8.3.1. для </w:t>
      </w:r>
      <w:r w:rsidRPr="00D8018E">
        <w:rPr>
          <w:i/>
          <w:iCs/>
          <w:spacing w:val="-1"/>
          <w:sz w:val="24"/>
          <w:szCs w:val="24"/>
        </w:rPr>
        <w:t xml:space="preserve">инвалидов </w:t>
      </w:r>
      <w:r w:rsidRPr="00D8018E">
        <w:rPr>
          <w:i/>
          <w:iCs/>
          <w:sz w:val="24"/>
          <w:szCs w:val="24"/>
        </w:rPr>
        <w:t>и лиц с</w:t>
      </w:r>
      <w:r w:rsidRPr="00D8018E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D8018E">
        <w:rPr>
          <w:i/>
          <w:iCs/>
          <w:sz w:val="24"/>
          <w:szCs w:val="24"/>
        </w:rPr>
        <w:t xml:space="preserve"> здоровья по зрению:</w:t>
      </w:r>
    </w:p>
    <w:p w:rsidR="00443B94" w:rsidRPr="00D8018E" w:rsidRDefault="00443B94" w:rsidP="00443B94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D8018E">
        <w:rPr>
          <w:rFonts w:ascii="Times New Roman" w:hAnsi="Times New Roman"/>
          <w:i/>
          <w:iCs/>
          <w:sz w:val="24"/>
          <w:szCs w:val="24"/>
        </w:rPr>
        <w:lastRenderedPageBreak/>
        <w:t xml:space="preserve">- </w:t>
      </w:r>
      <w:r w:rsidRPr="00D8018E">
        <w:rPr>
          <w:rFonts w:ascii="Times New Roman" w:hAnsi="Times New Roman"/>
          <w:iCs/>
          <w:sz w:val="24"/>
          <w:szCs w:val="24"/>
        </w:rPr>
        <w:t>о</w:t>
      </w:r>
      <w:r w:rsidRPr="00D8018E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D8018E">
        <w:rPr>
          <w:rFonts w:ascii="Times New Roman" w:hAnsi="Times New Roman"/>
          <w:sz w:val="24"/>
          <w:szCs w:val="24"/>
        </w:rPr>
        <w:t xml:space="preserve">обучающихся, </w:t>
      </w:r>
      <w:r w:rsidRPr="00D8018E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D8018E">
        <w:rPr>
          <w:rFonts w:ascii="Times New Roman" w:hAnsi="Times New Roman"/>
          <w:sz w:val="24"/>
          <w:szCs w:val="24"/>
        </w:rPr>
        <w:t xml:space="preserve">к </w:t>
      </w:r>
      <w:r w:rsidRPr="00D8018E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:rsidR="00443B94" w:rsidRPr="00D8018E" w:rsidRDefault="00443B94" w:rsidP="00443B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D8018E">
        <w:rPr>
          <w:rFonts w:ascii="Times New Roman" w:hAnsi="Times New Roman"/>
          <w:iCs/>
          <w:sz w:val="24"/>
          <w:szCs w:val="24"/>
        </w:rPr>
        <w:t>э</w:t>
      </w:r>
      <w:r w:rsidRPr="00D8018E">
        <w:rPr>
          <w:rFonts w:ascii="Times New Roman" w:hAnsi="Times New Roman"/>
          <w:sz w:val="24"/>
          <w:szCs w:val="24"/>
        </w:rPr>
        <w:t>лектронный видео увеличитель "ONYX Deskset HD 22 (в полной комплектации);</w:t>
      </w:r>
    </w:p>
    <w:p w:rsidR="00443B94" w:rsidRPr="00D8018E" w:rsidRDefault="00443B94" w:rsidP="00443B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18E">
        <w:rPr>
          <w:rFonts w:ascii="Times New Roman" w:hAnsi="Times New Roman"/>
          <w:b/>
          <w:sz w:val="24"/>
          <w:szCs w:val="24"/>
        </w:rPr>
        <w:t xml:space="preserve">- </w:t>
      </w:r>
      <w:r w:rsidRPr="00D8018E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8018E">
        <w:rPr>
          <w:rFonts w:ascii="Times New Roman" w:hAnsi="Times New Roman"/>
          <w:sz w:val="24"/>
          <w:szCs w:val="24"/>
        </w:rPr>
        <w:t xml:space="preserve"> </w:t>
      </w:r>
    </w:p>
    <w:p w:rsidR="00443B94" w:rsidRPr="00D8018E" w:rsidRDefault="00443B94" w:rsidP="00443B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018E">
        <w:rPr>
          <w:rFonts w:ascii="Times New Roman" w:hAnsi="Times New Roman"/>
          <w:b/>
          <w:sz w:val="24"/>
          <w:szCs w:val="24"/>
        </w:rPr>
        <w:t>-</w:t>
      </w:r>
      <w:r w:rsidRPr="00D8018E">
        <w:rPr>
          <w:rFonts w:ascii="Times New Roman" w:hAnsi="Times New Roman"/>
          <w:sz w:val="24"/>
          <w:szCs w:val="24"/>
        </w:rPr>
        <w:t xml:space="preserve"> принтер Брайля; </w:t>
      </w:r>
    </w:p>
    <w:p w:rsidR="00443B94" w:rsidRPr="00D8018E" w:rsidRDefault="00443B94" w:rsidP="00443B9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D8018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Pr="00D8018E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D8018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D8018E">
        <w:rPr>
          <w:i/>
          <w:iCs/>
          <w:sz w:val="24"/>
          <w:szCs w:val="24"/>
        </w:rPr>
        <w:t xml:space="preserve">8.3.2. для </w:t>
      </w:r>
      <w:r w:rsidRPr="00D8018E">
        <w:rPr>
          <w:i/>
          <w:iCs/>
          <w:spacing w:val="-1"/>
          <w:sz w:val="24"/>
          <w:szCs w:val="24"/>
        </w:rPr>
        <w:t xml:space="preserve">инвалидов </w:t>
      </w:r>
      <w:r w:rsidRPr="00D8018E">
        <w:rPr>
          <w:i/>
          <w:iCs/>
          <w:sz w:val="24"/>
          <w:szCs w:val="24"/>
        </w:rPr>
        <w:t>и лиц с</w:t>
      </w:r>
      <w:r w:rsidRPr="00D8018E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D8018E">
        <w:rPr>
          <w:i/>
          <w:iCs/>
          <w:sz w:val="24"/>
          <w:szCs w:val="24"/>
        </w:rPr>
        <w:t xml:space="preserve"> здоровья по слуху: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D8018E">
        <w:rPr>
          <w:i/>
          <w:iCs/>
          <w:sz w:val="24"/>
          <w:szCs w:val="24"/>
        </w:rPr>
        <w:t xml:space="preserve">- </w:t>
      </w:r>
      <w:r w:rsidRPr="00D8018E">
        <w:rPr>
          <w:sz w:val="24"/>
          <w:szCs w:val="24"/>
        </w:rPr>
        <w:t>акустическая система</w:t>
      </w:r>
      <w:r w:rsidRPr="00D8018E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D8018E">
        <w:rPr>
          <w:i/>
          <w:iCs/>
          <w:sz w:val="24"/>
          <w:szCs w:val="24"/>
        </w:rPr>
        <w:t xml:space="preserve">- </w:t>
      </w:r>
      <w:r w:rsidRPr="00D8018E">
        <w:rPr>
          <w:sz w:val="24"/>
          <w:szCs w:val="24"/>
          <w:shd w:val="clear" w:color="auto" w:fill="FFFFFF"/>
        </w:rPr>
        <w:t xml:space="preserve">«ElBrailleW14J G2; 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4" w:firstLine="709"/>
        <w:jc w:val="both"/>
        <w:rPr>
          <w:sz w:val="24"/>
          <w:szCs w:val="24"/>
          <w:shd w:val="clear" w:color="auto" w:fill="FFFFFF"/>
        </w:rPr>
      </w:pPr>
      <w:r w:rsidRPr="00D8018E">
        <w:rPr>
          <w:b/>
          <w:sz w:val="24"/>
          <w:szCs w:val="24"/>
          <w:shd w:val="clear" w:color="auto" w:fill="FFFFFF"/>
        </w:rPr>
        <w:t>-</w:t>
      </w:r>
      <w:r w:rsidRPr="00D8018E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D8018E">
        <w:rPr>
          <w:sz w:val="24"/>
          <w:szCs w:val="24"/>
          <w:shd w:val="clear" w:color="auto" w:fill="FFFFFF"/>
        </w:rPr>
        <w:t>- FM-передатчик AMIGO T31;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D8018E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4" w:firstLine="709"/>
        <w:jc w:val="both"/>
        <w:rPr>
          <w:i/>
          <w:iCs/>
          <w:sz w:val="24"/>
          <w:szCs w:val="24"/>
        </w:rPr>
      </w:pPr>
      <w:r w:rsidRPr="00D8018E">
        <w:rPr>
          <w:i/>
          <w:iCs/>
          <w:sz w:val="24"/>
          <w:szCs w:val="24"/>
        </w:rPr>
        <w:t xml:space="preserve">8.3.3. для </w:t>
      </w:r>
      <w:r w:rsidRPr="00D8018E">
        <w:rPr>
          <w:i/>
          <w:iCs/>
          <w:spacing w:val="-1"/>
          <w:sz w:val="24"/>
          <w:szCs w:val="24"/>
        </w:rPr>
        <w:t xml:space="preserve">инвалидов </w:t>
      </w:r>
      <w:r w:rsidRPr="00D8018E">
        <w:rPr>
          <w:i/>
          <w:iCs/>
          <w:sz w:val="24"/>
          <w:szCs w:val="24"/>
        </w:rPr>
        <w:t xml:space="preserve">и лиц с </w:t>
      </w:r>
      <w:r w:rsidRPr="00D8018E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D8018E">
        <w:rPr>
          <w:i/>
          <w:iCs/>
          <w:sz w:val="24"/>
          <w:szCs w:val="24"/>
        </w:rPr>
        <w:t>аппарата:</w:t>
      </w:r>
    </w:p>
    <w:p w:rsidR="00443B94" w:rsidRPr="00D8018E" w:rsidRDefault="00443B94" w:rsidP="00443B94">
      <w:pPr>
        <w:pStyle w:val="a5"/>
        <w:kinsoku w:val="0"/>
        <w:overflowPunct w:val="0"/>
        <w:spacing w:after="0"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D8018E">
        <w:rPr>
          <w:i/>
          <w:iCs/>
          <w:sz w:val="24"/>
          <w:szCs w:val="24"/>
        </w:rPr>
        <w:t xml:space="preserve">- </w:t>
      </w:r>
      <w:r w:rsidRPr="00D8018E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E77549" w:rsidRDefault="00E77549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77549" w:rsidRDefault="00E77549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801D7" w:rsidRDefault="00F801D7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77DAC" w:rsidRDefault="00F77DAC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8" w:name="_GoBack"/>
      <w:bookmarkEnd w:id="8"/>
      <w:r w:rsidRPr="00371375">
        <w:rPr>
          <w:rFonts w:ascii="Times New Roman" w:hAnsi="Times New Roman"/>
          <w:i/>
          <w:sz w:val="24"/>
          <w:szCs w:val="24"/>
        </w:rPr>
        <w:lastRenderedPageBreak/>
        <w:t>Приложение к рабочей программе дисциплины</w:t>
      </w: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71375">
        <w:rPr>
          <w:rFonts w:ascii="Times New Roman" w:hAnsi="Times New Roman"/>
          <w:i/>
          <w:sz w:val="24"/>
          <w:szCs w:val="24"/>
        </w:rPr>
        <w:t>«Основы конструктивного взаимодействия»»</w:t>
      </w: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>высшего образования</w:t>
      </w: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>Кафедра физиологии и биохимии</w:t>
      </w: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284B4A" w:rsidRPr="00C07D92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C07D92"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284B4A" w:rsidRPr="00C07D92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</w:t>
      </w:r>
      <w:r w:rsidRPr="00C07D92">
        <w:rPr>
          <w:rFonts w:ascii="Times New Roman" w:hAnsi="Times New Roman" w:cs="Times New Roman"/>
          <w:bCs/>
          <w:iCs/>
          <w:color w:val="auto"/>
        </w:rPr>
        <w:t>ешением Учебно-методической комиссии</w:t>
      </w:r>
    </w:p>
    <w:p w:rsidR="00284B4A" w:rsidRPr="00C07D92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</w:t>
      </w:r>
      <w:r w:rsidRPr="00C07D92">
        <w:rPr>
          <w:rFonts w:ascii="Times New Roman" w:hAnsi="Times New Roman" w:cs="Times New Roman"/>
          <w:bCs/>
          <w:iCs/>
          <w:color w:val="auto"/>
        </w:rPr>
        <w:t>ротокол</w:t>
      </w:r>
      <w:r w:rsidRPr="00CA1002">
        <w:rPr>
          <w:rFonts w:ascii="Times New Roman" w:hAnsi="Times New Roman" w:cs="Times New Roman"/>
          <w:bCs/>
          <w:iCs/>
          <w:color w:val="0070C0"/>
        </w:rPr>
        <w:t xml:space="preserve"> </w:t>
      </w:r>
      <w:r w:rsidRPr="009575C7">
        <w:rPr>
          <w:rFonts w:ascii="Times New Roman" w:hAnsi="Times New Roman" w:cs="Times New Roman"/>
          <w:bCs/>
          <w:iCs/>
          <w:color w:val="auto"/>
        </w:rPr>
        <w:t>№</w:t>
      </w:r>
      <w:r w:rsidR="00F77DAC">
        <w:rPr>
          <w:rFonts w:ascii="Times New Roman" w:hAnsi="Times New Roman" w:cs="Times New Roman"/>
          <w:bCs/>
          <w:iCs/>
          <w:color w:val="auto"/>
        </w:rPr>
        <w:t>12</w:t>
      </w:r>
      <w:r w:rsidRPr="009575C7">
        <w:rPr>
          <w:rFonts w:ascii="Times New Roman" w:hAnsi="Times New Roman" w:cs="Times New Roman"/>
          <w:bCs/>
          <w:iCs/>
          <w:color w:val="auto"/>
        </w:rPr>
        <w:t>/</w:t>
      </w:r>
      <w:r>
        <w:rPr>
          <w:rFonts w:ascii="Times New Roman" w:hAnsi="Times New Roman" w:cs="Times New Roman"/>
          <w:bCs/>
          <w:iCs/>
          <w:color w:val="auto"/>
        </w:rPr>
        <w:t>24</w:t>
      </w:r>
      <w:r w:rsidRPr="009575C7">
        <w:rPr>
          <w:rFonts w:ascii="Times New Roman" w:hAnsi="Times New Roman" w:cs="Times New Roman"/>
          <w:bCs/>
          <w:iCs/>
          <w:color w:val="auto"/>
        </w:rPr>
        <w:t xml:space="preserve"> от </w:t>
      </w:r>
      <w:r w:rsidR="00F77DAC">
        <w:rPr>
          <w:rFonts w:ascii="Times New Roman" w:hAnsi="Times New Roman" w:cs="Times New Roman"/>
          <w:bCs/>
          <w:iCs/>
          <w:color w:val="auto"/>
        </w:rPr>
        <w:t>19 мая</w:t>
      </w:r>
      <w:r w:rsidRPr="009575C7">
        <w:rPr>
          <w:rFonts w:ascii="Times New Roman" w:hAnsi="Times New Roman" w:cs="Times New Roman"/>
          <w:bCs/>
          <w:iCs/>
          <w:color w:val="auto"/>
        </w:rPr>
        <w:t xml:space="preserve"> 202</w:t>
      </w:r>
      <w:r w:rsidR="00F77DAC">
        <w:rPr>
          <w:rFonts w:ascii="Times New Roman" w:hAnsi="Times New Roman" w:cs="Times New Roman"/>
          <w:bCs/>
          <w:iCs/>
          <w:color w:val="auto"/>
        </w:rPr>
        <w:t>5</w:t>
      </w:r>
      <w:r w:rsidRPr="009575C7">
        <w:rPr>
          <w:rFonts w:ascii="Times New Roman" w:hAnsi="Times New Roman" w:cs="Times New Roman"/>
          <w:bCs/>
          <w:iCs/>
          <w:color w:val="auto"/>
        </w:rPr>
        <w:t xml:space="preserve"> г.</w:t>
      </w:r>
    </w:p>
    <w:p w:rsidR="00284B4A" w:rsidRPr="00C07D92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C07D92"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284B4A" w:rsidRPr="00C07D92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</w:t>
      </w:r>
      <w:r w:rsidRPr="00C07D92">
        <w:rPr>
          <w:rFonts w:ascii="Times New Roman" w:hAnsi="Times New Roman" w:cs="Times New Roman"/>
          <w:bCs/>
          <w:iCs/>
          <w:color w:val="auto"/>
        </w:rPr>
        <w:t>роректор по учебной работе</w:t>
      </w:r>
    </w:p>
    <w:p w:rsidR="00284B4A" w:rsidRPr="00C07D92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284B4A" w:rsidRDefault="00284B4A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C07D92">
        <w:rPr>
          <w:rFonts w:ascii="Times New Roman" w:hAnsi="Times New Roman" w:cs="Times New Roman"/>
          <w:bCs/>
          <w:iCs/>
          <w:color w:val="auto"/>
        </w:rPr>
        <w:t>______________________А.</w:t>
      </w:r>
      <w:r>
        <w:rPr>
          <w:rFonts w:ascii="Times New Roman" w:hAnsi="Times New Roman" w:cs="Times New Roman"/>
          <w:bCs/>
          <w:iCs/>
          <w:color w:val="auto"/>
        </w:rPr>
        <w:t>П</w:t>
      </w:r>
      <w:r w:rsidRPr="00C07D92">
        <w:rPr>
          <w:rFonts w:ascii="Times New Roman" w:hAnsi="Times New Roman" w:cs="Times New Roman"/>
          <w:bCs/>
          <w:iCs/>
          <w:color w:val="auto"/>
        </w:rPr>
        <w:t>.</w:t>
      </w:r>
      <w:r>
        <w:rPr>
          <w:rFonts w:ascii="Times New Roman" w:hAnsi="Times New Roman" w:cs="Times New Roman"/>
          <w:bCs/>
          <w:iCs/>
          <w:color w:val="auto"/>
        </w:rPr>
        <w:t>Морозов</w:t>
      </w:r>
    </w:p>
    <w:p w:rsidR="00284B4A" w:rsidRPr="00C07D92" w:rsidRDefault="00F77DAC" w:rsidP="00284B4A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</w:t>
      </w:r>
      <w:r w:rsidR="00284B4A">
        <w:rPr>
          <w:rFonts w:ascii="Times New Roman" w:hAnsi="Times New Roman" w:cs="Times New Roman"/>
          <w:bCs/>
          <w:iCs/>
          <w:color w:val="auto"/>
        </w:rPr>
        <w:t xml:space="preserve">» </w:t>
      </w:r>
      <w:r>
        <w:rPr>
          <w:rFonts w:ascii="Times New Roman" w:hAnsi="Times New Roman" w:cs="Times New Roman"/>
          <w:bCs/>
          <w:iCs/>
          <w:color w:val="auto"/>
        </w:rPr>
        <w:t>мая</w:t>
      </w:r>
      <w:r w:rsidR="00284B4A">
        <w:rPr>
          <w:rFonts w:ascii="Times New Roman" w:hAnsi="Times New Roman" w:cs="Times New Roman"/>
          <w:bCs/>
          <w:iCs/>
          <w:color w:val="auto"/>
        </w:rPr>
        <w:t xml:space="preserve"> 202</w:t>
      </w:r>
      <w:r>
        <w:rPr>
          <w:rFonts w:ascii="Times New Roman" w:hAnsi="Times New Roman" w:cs="Times New Roman"/>
          <w:bCs/>
          <w:iCs/>
          <w:color w:val="auto"/>
        </w:rPr>
        <w:t>5</w:t>
      </w:r>
      <w:r w:rsidR="00284B4A">
        <w:rPr>
          <w:rFonts w:ascii="Times New Roman" w:hAnsi="Times New Roman" w:cs="Times New Roman"/>
          <w:bCs/>
          <w:iCs/>
          <w:color w:val="auto"/>
        </w:rPr>
        <w:t xml:space="preserve"> г</w:t>
      </w:r>
    </w:p>
    <w:p w:rsidR="00D725C1" w:rsidRPr="00C07D92" w:rsidRDefault="00D725C1" w:rsidP="00D725C1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1375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</w:t>
      </w:r>
      <w:r w:rsidRPr="00371375">
        <w:rPr>
          <w:rFonts w:ascii="Times New Roman" w:hAnsi="Times New Roman"/>
          <w:b/>
          <w:sz w:val="24"/>
          <w:szCs w:val="24"/>
        </w:rPr>
        <w:t>по дисциплине</w:t>
      </w:r>
    </w:p>
    <w:p w:rsidR="00B21F2D" w:rsidRPr="00371375" w:rsidRDefault="00B21F2D" w:rsidP="00B21F2D">
      <w:pPr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F2D" w:rsidRPr="00371375" w:rsidRDefault="00B21F2D" w:rsidP="00B21F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1375">
        <w:rPr>
          <w:rFonts w:ascii="Times New Roman" w:hAnsi="Times New Roman"/>
          <w:b/>
          <w:sz w:val="24"/>
          <w:szCs w:val="24"/>
        </w:rPr>
        <w:t>«ОСНОВЫ КОНСТРУКТИВНОГО ВЗАИМОДЕЙСТВИЯ»</w:t>
      </w:r>
    </w:p>
    <w:p w:rsidR="00B21F2D" w:rsidRPr="00371375" w:rsidRDefault="00B21F2D" w:rsidP="00B21F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21F2D" w:rsidRPr="00371375" w:rsidRDefault="00B21F2D" w:rsidP="00B21F2D">
      <w:pPr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F2D" w:rsidRPr="00371375" w:rsidRDefault="00B21F2D" w:rsidP="00B21F2D">
      <w:pPr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375">
        <w:rPr>
          <w:rFonts w:ascii="Times New Roman" w:hAnsi="Times New Roman"/>
          <w:b/>
          <w:sz w:val="24"/>
          <w:szCs w:val="24"/>
        </w:rPr>
        <w:t>Направление подготовки</w:t>
      </w:r>
    </w:p>
    <w:p w:rsidR="00B21F2D" w:rsidRPr="00371375" w:rsidRDefault="00B21F2D" w:rsidP="00B21F2D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>49.04.01Физическая культура</w:t>
      </w:r>
    </w:p>
    <w:p w:rsidR="00B20276" w:rsidRDefault="00B20276" w:rsidP="00B20276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Уровень магистратуры</w:t>
      </w:r>
    </w:p>
    <w:p w:rsidR="00B20276" w:rsidRDefault="00B20276" w:rsidP="00B202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0276" w:rsidRPr="00A74907" w:rsidRDefault="00B20276" w:rsidP="00B2027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74907"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>ОП</w:t>
      </w:r>
      <w:r w:rsidRPr="00A74907">
        <w:rPr>
          <w:rFonts w:ascii="Times New Roman" w:hAnsi="Times New Roman"/>
          <w:sz w:val="24"/>
          <w:szCs w:val="24"/>
        </w:rPr>
        <w:t xml:space="preserve"> «Естественнонаучные проблемы физической культуры»</w:t>
      </w:r>
    </w:p>
    <w:p w:rsidR="00B20276" w:rsidRDefault="00B20276" w:rsidP="00B20276">
      <w:pPr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0276" w:rsidRPr="00371375" w:rsidRDefault="00B20276" w:rsidP="00B20276">
      <w:pPr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375">
        <w:rPr>
          <w:rFonts w:ascii="Times New Roman" w:hAnsi="Times New Roman"/>
          <w:b/>
          <w:sz w:val="24"/>
          <w:szCs w:val="24"/>
        </w:rPr>
        <w:t>Форма обучения:</w:t>
      </w:r>
    </w:p>
    <w:p w:rsidR="00B21F2D" w:rsidRPr="00371375" w:rsidRDefault="00B20276" w:rsidP="00B20276">
      <w:pPr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375">
        <w:rPr>
          <w:rFonts w:ascii="Times New Roman" w:hAnsi="Times New Roman"/>
          <w:b/>
          <w:sz w:val="24"/>
          <w:szCs w:val="24"/>
        </w:rPr>
        <w:t xml:space="preserve"> </w:t>
      </w:r>
      <w:r w:rsidRPr="00371375">
        <w:rPr>
          <w:rFonts w:ascii="Times New Roman" w:hAnsi="Times New Roman"/>
          <w:sz w:val="24"/>
          <w:szCs w:val="24"/>
        </w:rPr>
        <w:t>очная/заочная</w:t>
      </w: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4B4A" w:rsidRPr="00697B7D" w:rsidRDefault="00284B4A" w:rsidP="00284B4A">
      <w:pPr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Рассмотрено и одобрено на заседании кафедры</w:t>
      </w:r>
    </w:p>
    <w:p w:rsidR="00284B4A" w:rsidRPr="00697B7D" w:rsidRDefault="00F77DAC" w:rsidP="00284B4A">
      <w:pPr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EE086C">
        <w:rPr>
          <w:rFonts w:ascii="Times New Roman" w:hAnsi="Times New Roman"/>
          <w:sz w:val="24"/>
          <w:szCs w:val="24"/>
        </w:rPr>
        <w:t>(протокол №</w:t>
      </w:r>
      <w:r>
        <w:rPr>
          <w:rFonts w:ascii="Times New Roman" w:hAnsi="Times New Roman"/>
          <w:sz w:val="24"/>
          <w:szCs w:val="24"/>
        </w:rPr>
        <w:t>8</w:t>
      </w:r>
      <w:r w:rsidRPr="00EE086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29.04.2025г.</w:t>
      </w:r>
      <w:r w:rsidRPr="00EE086C">
        <w:rPr>
          <w:rFonts w:ascii="Times New Roman" w:hAnsi="Times New Roman"/>
          <w:sz w:val="24"/>
          <w:szCs w:val="24"/>
        </w:rPr>
        <w:t>)</w:t>
      </w:r>
      <w:r w:rsidR="00284B4A" w:rsidRPr="00697B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284B4A" w:rsidRPr="00697B7D" w:rsidRDefault="00284B4A" w:rsidP="00284B4A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Зав. кафедрой к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анд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.б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иол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.н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аук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, доцент</w:t>
      </w:r>
    </w:p>
    <w:p w:rsidR="00284B4A" w:rsidRPr="00697B7D" w:rsidRDefault="00284B4A" w:rsidP="00284B4A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Стрельникова И.В.</w:t>
      </w:r>
    </w:p>
    <w:p w:rsidR="00D725C1" w:rsidRPr="0086007E" w:rsidRDefault="00284B4A" w:rsidP="00284B4A">
      <w:pPr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_______________________</w:t>
      </w: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1375">
        <w:rPr>
          <w:rFonts w:ascii="Times New Roman" w:hAnsi="Times New Roman"/>
          <w:sz w:val="24"/>
          <w:szCs w:val="24"/>
        </w:rPr>
        <w:t>Малаховка 202</w:t>
      </w:r>
      <w:r w:rsidR="00F77DAC">
        <w:rPr>
          <w:rFonts w:ascii="Times New Roman" w:hAnsi="Times New Roman"/>
          <w:sz w:val="24"/>
          <w:szCs w:val="24"/>
        </w:rPr>
        <w:t>5</w:t>
      </w:r>
      <w:r w:rsidRPr="00371375">
        <w:rPr>
          <w:rFonts w:ascii="Times New Roman" w:hAnsi="Times New Roman"/>
          <w:sz w:val="24"/>
          <w:szCs w:val="24"/>
        </w:rPr>
        <w:t xml:space="preserve"> г.</w:t>
      </w:r>
    </w:p>
    <w:p w:rsidR="00B21F2D" w:rsidRDefault="00B21F2D" w:rsidP="00B21F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21F2D" w:rsidRPr="00371375" w:rsidRDefault="00B21F2D" w:rsidP="00B21F2D">
      <w:pPr>
        <w:pStyle w:val="a3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375">
        <w:rPr>
          <w:rFonts w:ascii="Times New Roman" w:hAnsi="Times New Roman"/>
          <w:b/>
          <w:sz w:val="24"/>
          <w:szCs w:val="24"/>
        </w:rPr>
        <w:lastRenderedPageBreak/>
        <w:t>Паспорт фонда оценочных средств по дисциплине</w:t>
      </w:r>
    </w:p>
    <w:p w:rsidR="00B21F2D" w:rsidRDefault="00B21F2D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«Основы конструктивного взаимодействия»</w:t>
      </w:r>
    </w:p>
    <w:p w:rsidR="00C33957" w:rsidRDefault="00C33957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0"/>
        <w:gridCol w:w="2898"/>
        <w:gridCol w:w="2170"/>
        <w:gridCol w:w="2133"/>
      </w:tblGrid>
      <w:tr w:rsidR="005A5424" w:rsidTr="005A5424">
        <w:tc>
          <w:tcPr>
            <w:tcW w:w="2521" w:type="dxa"/>
          </w:tcPr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383" w:type="dxa"/>
          </w:tcPr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534" w:type="dxa"/>
          </w:tcPr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ЗУНы</w:t>
            </w:r>
          </w:p>
        </w:tc>
        <w:tc>
          <w:tcPr>
            <w:tcW w:w="2133" w:type="dxa"/>
          </w:tcPr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</w:t>
            </w:r>
          </w:p>
        </w:tc>
      </w:tr>
      <w:tr w:rsidR="005A5424" w:rsidTr="005A5424">
        <w:tc>
          <w:tcPr>
            <w:tcW w:w="2521" w:type="dxa"/>
          </w:tcPr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0F4">
              <w:rPr>
                <w:rFonts w:ascii="Times New Roman" w:hAnsi="Times New Roman"/>
                <w:sz w:val="24"/>
                <w:szCs w:val="24"/>
              </w:rPr>
              <w:t>ПК-2. Способен осуществлять руководство научно-исследовательской, проектной, учебно-профессиональной и иной деятельностью в сфере ФКиС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0E5C">
              <w:rPr>
                <w:rFonts w:ascii="Times New Roman" w:hAnsi="Times New Roman"/>
                <w:sz w:val="24"/>
                <w:szCs w:val="24"/>
              </w:rPr>
              <w:t>в том числе используя различные цифровые средства, позволяющие взаимодействовать с другими людьми и достигать поставленных целей.</w:t>
            </w:r>
          </w:p>
        </w:tc>
        <w:tc>
          <w:tcPr>
            <w:tcW w:w="3383" w:type="dxa"/>
          </w:tcPr>
          <w:p w:rsidR="005A5424" w:rsidRPr="00B20276" w:rsidRDefault="005A5424" w:rsidP="002D4E0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B2027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126978">
              <w:rPr>
                <w:rFonts w:ascii="Times New Roman" w:hAnsi="Times New Roman"/>
                <w:b/>
                <w:bCs/>
                <w:sz w:val="24"/>
                <w:szCs w:val="24"/>
              </w:rPr>
              <w:t>05.008</w:t>
            </w:r>
          </w:p>
          <w:p w:rsidR="005A5424" w:rsidRPr="004B262A" w:rsidRDefault="005A5424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С/03.7 Управление реализацией кадровой политики и ресурсным обеспечением организации бюджетной сферы</w:t>
            </w:r>
          </w:p>
          <w:p w:rsidR="005A5424" w:rsidRPr="00126978" w:rsidRDefault="005A5424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5A5424" w:rsidRPr="009C5218" w:rsidRDefault="005A5424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5A5424" w:rsidRPr="00126978" w:rsidRDefault="005A5424" w:rsidP="00D725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5A5424" w:rsidRPr="009C5218" w:rsidRDefault="005A5424" w:rsidP="00D725C1">
            <w:pPr>
              <w:pStyle w:val="TableParagraph"/>
              <w:ind w:left="4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5A5424" w:rsidRPr="00B20276" w:rsidRDefault="005A5424" w:rsidP="002D4E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0276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6978">
              <w:rPr>
                <w:rFonts w:ascii="Times New Roman" w:hAnsi="Times New Roman"/>
                <w:b/>
                <w:bCs/>
                <w:sz w:val="24"/>
                <w:szCs w:val="24"/>
              </w:rPr>
              <w:t>05.003</w:t>
            </w:r>
          </w:p>
          <w:p w:rsidR="005A5424" w:rsidRPr="00126978" w:rsidRDefault="005A5424" w:rsidP="00D725C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5A5424" w:rsidRPr="00126978" w:rsidRDefault="005A5424" w:rsidP="00D725C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5A5424" w:rsidRPr="00126978" w:rsidRDefault="005A5424" w:rsidP="00D725C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/05</w:t>
            </w:r>
            <w:r w:rsidRPr="0012697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.7</w:t>
            </w:r>
          </w:p>
          <w:p w:rsidR="005A5424" w:rsidRPr="00B63C81" w:rsidRDefault="005A5424" w:rsidP="00D725C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5A5424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A5424" w:rsidRPr="006D737A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5A5424" w:rsidRPr="005F7D93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5A5424" w:rsidRPr="006D737A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Осуществление тренировочного процесса со </w:t>
            </w: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5A5424" w:rsidRPr="005F7D93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/11.7</w:t>
            </w:r>
          </w:p>
          <w:p w:rsidR="005A5424" w:rsidRPr="00126978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Организация воспитательной работы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5A5424" w:rsidRPr="00BE50F4" w:rsidRDefault="005A5424" w:rsidP="002D4E0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A5424" w:rsidRPr="00832C5A" w:rsidRDefault="005A5424" w:rsidP="002D4E09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</w:tcPr>
          <w:p w:rsidR="005A5424" w:rsidRPr="00BE50F4" w:rsidRDefault="005A5424" w:rsidP="005A5424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Знает: </w:t>
            </w:r>
          </w:p>
          <w:p w:rsidR="005A5424" w:rsidRDefault="005A5424" w:rsidP="005A5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sz w:val="24"/>
                <w:szCs w:val="24"/>
              </w:rPr>
              <w:t>основные компоненты коммуникативного процесса, средства коммуникации и приемы их использования при построении процесса взаимодействия ходе решения задач</w:t>
            </w:r>
          </w:p>
          <w:p w:rsidR="005A5424" w:rsidRPr="00BE50F4" w:rsidRDefault="005A5424" w:rsidP="005A542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Умеет: </w:t>
            </w:r>
            <w:r w:rsidRPr="00BE50F4">
              <w:rPr>
                <w:rFonts w:ascii="Times New Roman" w:hAnsi="Times New Roman"/>
                <w:sz w:val="24"/>
                <w:szCs w:val="24"/>
              </w:rPr>
              <w:t xml:space="preserve">различать основные компоненты коммуникативного процесса и </w:t>
            </w:r>
            <w:r w:rsidRPr="00BE50F4">
              <w:rPr>
                <w:rFonts w:ascii="Times New Roman" w:hAnsi="Times New Roman"/>
                <w:spacing w:val="-4"/>
                <w:sz w:val="24"/>
                <w:szCs w:val="24"/>
              </w:rPr>
              <w:t>использовать средства коммуникации и взаимодействия в ходе решения задач профессиональной деятельности</w:t>
            </w:r>
          </w:p>
          <w:p w:rsidR="005A5424" w:rsidRPr="00BE50F4" w:rsidRDefault="005A5424" w:rsidP="005A542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Имеет опыт: </w:t>
            </w:r>
            <w:r w:rsidRPr="00BE50F4">
              <w:rPr>
                <w:rFonts w:ascii="Times New Roman" w:hAnsi="Times New Roman"/>
                <w:sz w:val="24"/>
                <w:szCs w:val="24"/>
              </w:rPr>
              <w:t xml:space="preserve">различения основных компонентов коммуникативного процесса и </w:t>
            </w:r>
            <w:r w:rsidRPr="00BE50F4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использования средств коммуникации и взаимодействия в ходе решения задач профессиональной деятельности</w:t>
            </w:r>
          </w:p>
        </w:tc>
        <w:tc>
          <w:tcPr>
            <w:tcW w:w="2133" w:type="dxa"/>
          </w:tcPr>
          <w:p w:rsidR="005A5424" w:rsidRDefault="005A5424" w:rsidP="00A3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E5C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средствами коммуникации и приемами их использования при решении задач профессиональной деятельности</w:t>
            </w:r>
          </w:p>
        </w:tc>
      </w:tr>
      <w:tr w:rsidR="005A5424" w:rsidTr="005A5424">
        <w:tc>
          <w:tcPr>
            <w:tcW w:w="2521" w:type="dxa"/>
          </w:tcPr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ПК-4</w:t>
            </w:r>
          </w:p>
          <w:p w:rsidR="005A5424" w:rsidRDefault="005A5424" w:rsidP="002D4E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937DE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е</w:t>
            </w:r>
            <w:r w:rsidRPr="00E937DE">
              <w:rPr>
                <w:rFonts w:ascii="Times New Roman" w:hAnsi="Times New Roman"/>
              </w:rPr>
              <w:t>н применять знания из области подготовки спортсменов (новейшие теории, интерпретации, методы и технологии</w:t>
            </w:r>
            <w:r>
              <w:rPr>
                <w:rFonts w:ascii="Times New Roman" w:hAnsi="Times New Roman"/>
              </w:rPr>
              <w:t>, в том числе информационные</w:t>
            </w:r>
            <w:r w:rsidRPr="00E937DE">
              <w:rPr>
                <w:rFonts w:ascii="Times New Roman" w:hAnsi="Times New Roman"/>
              </w:rPr>
              <w:t>) в тренерской деятельности</w:t>
            </w:r>
          </w:p>
        </w:tc>
        <w:tc>
          <w:tcPr>
            <w:tcW w:w="3383" w:type="dxa"/>
          </w:tcPr>
          <w:p w:rsidR="005A5424" w:rsidRPr="00BE50F4" w:rsidRDefault="005A5424" w:rsidP="002D4E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978">
              <w:rPr>
                <w:rFonts w:ascii="Times New Roman" w:hAnsi="Times New Roman"/>
                <w:b/>
                <w:bCs/>
                <w:sz w:val="24"/>
                <w:szCs w:val="24"/>
              </w:rPr>
              <w:t>05.008</w:t>
            </w:r>
          </w:p>
          <w:p w:rsidR="005A5424" w:rsidRPr="00126978" w:rsidRDefault="005A5424" w:rsidP="00DF76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5A5424" w:rsidRPr="009C5218" w:rsidRDefault="005A5424" w:rsidP="00DF76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5A5424" w:rsidRPr="00BE50F4" w:rsidRDefault="005A5424" w:rsidP="002D4E0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26978">
              <w:rPr>
                <w:rFonts w:ascii="Times New Roman" w:hAnsi="Times New Roman"/>
                <w:b/>
                <w:bCs/>
                <w:sz w:val="24"/>
                <w:szCs w:val="24"/>
              </w:rPr>
              <w:t>05.003</w:t>
            </w:r>
          </w:p>
          <w:p w:rsidR="005A5424" w:rsidRDefault="005A5424" w:rsidP="00DF76A8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5A5424" w:rsidRPr="00DF76A8" w:rsidRDefault="005A5424" w:rsidP="00DF76A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7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5A5424" w:rsidRPr="00DF76A8" w:rsidRDefault="005A5424" w:rsidP="00DF76A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76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F7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/05.7</w:t>
            </w:r>
          </w:p>
          <w:p w:rsidR="005A5424" w:rsidRPr="00B63C81" w:rsidRDefault="005A5424" w:rsidP="00DF76A8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76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</w:t>
            </w:r>
            <w:r w:rsidRPr="001A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задействованных в подготовке спортсменов сборной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команды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  <w:p w:rsidR="005A5424" w:rsidRPr="006D737A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5A5424" w:rsidRPr="005F7D93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5A5424" w:rsidRPr="006D737A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5A5424" w:rsidRPr="005F7D93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/11.7</w:t>
            </w:r>
          </w:p>
          <w:p w:rsidR="005A5424" w:rsidRPr="00126978" w:rsidRDefault="005A5424" w:rsidP="00B2027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Организация воспитательной работы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5A5424" w:rsidRPr="00E77834" w:rsidRDefault="005A5424" w:rsidP="002D4E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424" w:rsidRPr="00BE50F4" w:rsidRDefault="005A5424" w:rsidP="005A5424">
            <w:pPr>
              <w:spacing w:line="240" w:lineRule="auto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A542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lastRenderedPageBreak/>
              <w:t>Знает</w:t>
            </w: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:</w:t>
            </w:r>
          </w:p>
          <w:p w:rsidR="005A5424" w:rsidRDefault="005A5424" w:rsidP="005A54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BE50F4">
              <w:rPr>
                <w:rFonts w:ascii="Times New Roman" w:hAnsi="Times New Roman"/>
                <w:sz w:val="24"/>
                <w:szCs w:val="24"/>
              </w:rPr>
              <w:t>особенности проблем взаимодействия, возникающих в процессе подготовки</w:t>
            </w:r>
          </w:p>
          <w:p w:rsidR="005A5424" w:rsidRPr="00BE50F4" w:rsidRDefault="005A5424" w:rsidP="005A5424">
            <w:pPr>
              <w:spacing w:line="240" w:lineRule="auto"/>
              <w:ind w:right="17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A542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Умеет</w:t>
            </w: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5A5424" w:rsidRDefault="005A5424" w:rsidP="005A54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BE50F4">
              <w:rPr>
                <w:rFonts w:ascii="Times New Roman" w:hAnsi="Times New Roman"/>
                <w:sz w:val="24"/>
                <w:szCs w:val="24"/>
              </w:rPr>
              <w:t>определять особенности проблем взаимодействия, возникающих в процессе подготовки спортсменов</w:t>
            </w:r>
          </w:p>
          <w:p w:rsidR="005A5424" w:rsidRPr="00BE50F4" w:rsidRDefault="005A5424" w:rsidP="005A5424">
            <w:pPr>
              <w:spacing w:line="240" w:lineRule="auto"/>
              <w:ind w:right="17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A542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Имеет опыт</w:t>
            </w: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5A5424" w:rsidRPr="00BE50F4" w:rsidRDefault="005A5424" w:rsidP="005A542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0F4">
              <w:rPr>
                <w:rFonts w:ascii="Times New Roman" w:hAnsi="Times New Roman"/>
                <w:sz w:val="24"/>
                <w:szCs w:val="24"/>
              </w:rPr>
              <w:t>определения особенностей проблем взаимодействия, возникающих в процессе подготовки спортсменов</w:t>
            </w:r>
          </w:p>
        </w:tc>
        <w:tc>
          <w:tcPr>
            <w:tcW w:w="2133" w:type="dxa"/>
          </w:tcPr>
          <w:p w:rsidR="005A5424" w:rsidRPr="00BE50F4" w:rsidRDefault="005A5424" w:rsidP="002D4E0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C7C76">
              <w:rPr>
                <w:rFonts w:ascii="Times New Roman" w:hAnsi="Times New Roman"/>
                <w:sz w:val="24"/>
                <w:szCs w:val="24"/>
              </w:rPr>
              <w:t>Определяет</w:t>
            </w:r>
            <w:r w:rsidRPr="00BE50F4">
              <w:rPr>
                <w:rFonts w:ascii="Times New Roman" w:hAnsi="Times New Roman"/>
                <w:sz w:val="24"/>
                <w:szCs w:val="24"/>
              </w:rPr>
              <w:t xml:space="preserve"> основные проблемы взаимодействия, возникающие в процессе подготовки спортсменов</w:t>
            </w:r>
            <w:r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5A5424" w:rsidRPr="00E77834" w:rsidRDefault="000C7C76" w:rsidP="000C7C7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</w:t>
            </w:r>
            <w:r w:rsidR="005A5424"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пути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их </w:t>
            </w:r>
            <w:r w:rsidR="005A5424" w:rsidRPr="00BE50F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решения</w:t>
            </w:r>
            <w:r w:rsidR="005A5424" w:rsidRPr="00BE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21F2D" w:rsidRDefault="00B21F2D" w:rsidP="00B21F2D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33957" w:rsidRDefault="00C33957" w:rsidP="00B21F2D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B21F2D" w:rsidRPr="00371375" w:rsidRDefault="00F77DAC" w:rsidP="00B21F2D">
      <w:pPr>
        <w:pStyle w:val="a3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Объемные требования к экзамену</w:t>
      </w:r>
      <w:r w:rsidR="00B21F2D" w:rsidRPr="00371375">
        <w:rPr>
          <w:rFonts w:ascii="Times New Roman" w:hAnsi="Times New Roman"/>
          <w:b/>
          <w:bCs/>
          <w:sz w:val="24"/>
          <w:szCs w:val="24"/>
        </w:rPr>
        <w:t xml:space="preserve"> по дисциплине</w:t>
      </w:r>
    </w:p>
    <w:p w:rsidR="00B21F2D" w:rsidRPr="00C53607" w:rsidRDefault="00B21F2D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«Основы конструктивного взаимодействия»</w:t>
      </w:r>
    </w:p>
    <w:p w:rsidR="00B21F2D" w:rsidRDefault="00B21F2D" w:rsidP="00B21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Функции об</w:t>
      </w:r>
      <w:r>
        <w:rPr>
          <w:rFonts w:ascii="Times New Roman" w:hAnsi="Times New Roman"/>
          <w:sz w:val="24"/>
          <w:szCs w:val="24"/>
        </w:rPr>
        <w:t>щ</w:t>
      </w:r>
      <w:r w:rsidRPr="005F5545">
        <w:rPr>
          <w:rFonts w:ascii="Times New Roman" w:hAnsi="Times New Roman"/>
          <w:sz w:val="24"/>
          <w:szCs w:val="24"/>
        </w:rPr>
        <w:t>ения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 xml:space="preserve">Виды общения: межличностное и ролевое. 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Виды общения: ритуальное, монологическое, диалогическое.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Создание общего «информационного поля».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Трансляция смысла сообщения и коммуникативные барьеры.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Каналы передачи информации.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Психологическое искусство слушать других. Активное слушание.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Целенаправленное коммуникативное воздействие.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Проблемы и тонкости педагогического воздействия.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Понятие социальной перцепции.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Наблюдатель: особенности социального восприятия и источники перцептивных ошибок.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Наблюдаемый:  важнейшие источники информации.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Ситуация ролевого взаимодействия: перцептивные механизмы.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Ситуация межличностного взаимодействия:  важнейшие перцептивные механизмы.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Каузальная атрибуция как перцептивный механизм.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Самоподача и проблема открытости.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Взаимодействие с точки зрения его исходов. Необихевиоризм.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lastRenderedPageBreak/>
        <w:t>Взаимодействие в контексте ситуации. Интеракционизм, этогенетический подход.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Виды межличностных транзакций. Э. Берн.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Мотивы социального поведения человека.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Социальная агрессия: перспективы развития человеческих отношений.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Альтруизм и другие мотивы конструктивного социального поведения.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Позиции в межличностном общении.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Механизм обратной связи. Как давать обратную связь.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Механизм обратной связи. Как принимать обратную связь.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Структура социально-психологического конфликта.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Как объективное противоречие становится человеческим конфликтом.</w:t>
      </w:r>
    </w:p>
    <w:p w:rsidR="00B21F2D" w:rsidRDefault="00B21F2D" w:rsidP="00B21F2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Стадии развития социально-психологического конфликта.</w:t>
      </w:r>
    </w:p>
    <w:p w:rsidR="00B21F2D" w:rsidRPr="005F5545" w:rsidRDefault="00B21F2D" w:rsidP="00F77DAC">
      <w:pPr>
        <w:pStyle w:val="a3"/>
        <w:numPr>
          <w:ilvl w:val="0"/>
          <w:numId w:val="14"/>
        </w:numPr>
        <w:spacing w:line="240" w:lineRule="auto"/>
        <w:ind w:left="426" w:hanging="142"/>
        <w:rPr>
          <w:color w:val="000000"/>
        </w:rPr>
      </w:pPr>
      <w:r w:rsidRPr="005F5545">
        <w:rPr>
          <w:rFonts w:ascii="Times New Roman" w:hAnsi="Times New Roman"/>
          <w:sz w:val="24"/>
          <w:szCs w:val="24"/>
        </w:rPr>
        <w:t>Функции конфликта</w:t>
      </w:r>
      <w:r>
        <w:rPr>
          <w:rFonts w:ascii="Times New Roman" w:hAnsi="Times New Roman"/>
          <w:sz w:val="24"/>
          <w:szCs w:val="24"/>
        </w:rPr>
        <w:t>.</w:t>
      </w:r>
    </w:p>
    <w:p w:rsidR="00B21F2D" w:rsidRPr="005F5545" w:rsidRDefault="00B21F2D" w:rsidP="00F77DAC">
      <w:pPr>
        <w:pStyle w:val="a3"/>
        <w:numPr>
          <w:ilvl w:val="0"/>
          <w:numId w:val="14"/>
        </w:numPr>
        <w:spacing w:line="240" w:lineRule="auto"/>
        <w:ind w:left="360" w:hanging="76"/>
        <w:rPr>
          <w:color w:val="000000"/>
        </w:rPr>
      </w:pPr>
      <w:r w:rsidRPr="005F5545">
        <w:rPr>
          <w:rFonts w:ascii="Times New Roman" w:hAnsi="Times New Roman"/>
          <w:sz w:val="24"/>
          <w:szCs w:val="24"/>
        </w:rPr>
        <w:t>Происхождение социально-психологических конфликтов</w:t>
      </w:r>
      <w:r w:rsidRPr="005F5545">
        <w:rPr>
          <w:color w:val="000000"/>
        </w:rPr>
        <w:t>.</w:t>
      </w:r>
    </w:p>
    <w:p w:rsidR="00B21F2D" w:rsidRDefault="00B21F2D" w:rsidP="00B21F2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3957" w:rsidRDefault="00C33957" w:rsidP="00B21F2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31DE" w:rsidRDefault="008431DE" w:rsidP="008431DE">
      <w:pPr>
        <w:pStyle w:val="Default"/>
        <w:ind w:firstLine="709"/>
        <w:jc w:val="center"/>
        <w:rPr>
          <w:b/>
        </w:rPr>
      </w:pPr>
      <w:r>
        <w:rPr>
          <w:b/>
        </w:rPr>
        <w:t>Примеры билетов к экзамену</w:t>
      </w:r>
    </w:p>
    <w:p w:rsidR="008431DE" w:rsidRPr="008431DE" w:rsidRDefault="008431DE" w:rsidP="008431DE">
      <w:pPr>
        <w:pStyle w:val="Default"/>
        <w:ind w:left="567" w:firstLine="709"/>
      </w:pPr>
      <w:r w:rsidRPr="008431DE">
        <w:t>Экзаменационный билет №1.</w:t>
      </w:r>
    </w:p>
    <w:p w:rsidR="008431DE" w:rsidRPr="008431DE" w:rsidRDefault="008431DE" w:rsidP="008431DE">
      <w:pPr>
        <w:pStyle w:val="Default"/>
        <w:numPr>
          <w:ilvl w:val="0"/>
          <w:numId w:val="22"/>
        </w:numPr>
        <w:ind w:left="567"/>
      </w:pPr>
      <w:r w:rsidRPr="008431DE">
        <w:t>Функции общения</w:t>
      </w:r>
    </w:p>
    <w:p w:rsidR="008431DE" w:rsidRPr="008431DE" w:rsidRDefault="008431DE" w:rsidP="008431DE">
      <w:pPr>
        <w:pStyle w:val="Default"/>
        <w:numPr>
          <w:ilvl w:val="0"/>
          <w:numId w:val="22"/>
        </w:numPr>
        <w:ind w:left="567"/>
      </w:pPr>
      <w:r w:rsidRPr="008431DE">
        <w:t>Самоподача и проблема открытости</w:t>
      </w:r>
    </w:p>
    <w:p w:rsidR="008431DE" w:rsidRDefault="008431DE" w:rsidP="008431DE">
      <w:pPr>
        <w:pStyle w:val="Default"/>
        <w:ind w:left="567"/>
      </w:pPr>
    </w:p>
    <w:p w:rsidR="008431DE" w:rsidRPr="008431DE" w:rsidRDefault="008431DE" w:rsidP="008431DE">
      <w:pPr>
        <w:pStyle w:val="Default"/>
        <w:ind w:left="567"/>
      </w:pPr>
      <w:r w:rsidRPr="008431DE">
        <w:t>Экзаменационный билет №2</w:t>
      </w:r>
    </w:p>
    <w:p w:rsidR="008431DE" w:rsidRPr="008431DE" w:rsidRDefault="008431DE" w:rsidP="008431DE">
      <w:pPr>
        <w:pStyle w:val="Default"/>
        <w:numPr>
          <w:ilvl w:val="0"/>
          <w:numId w:val="23"/>
        </w:numPr>
        <w:ind w:left="567"/>
      </w:pPr>
      <w:r w:rsidRPr="008431DE">
        <w:t>Межличностное и рролевое общение.</w:t>
      </w:r>
    </w:p>
    <w:p w:rsidR="008431DE" w:rsidRPr="008431DE" w:rsidRDefault="008431DE" w:rsidP="008431DE">
      <w:pPr>
        <w:pStyle w:val="Default"/>
        <w:numPr>
          <w:ilvl w:val="0"/>
          <w:numId w:val="23"/>
        </w:numPr>
        <w:ind w:left="567"/>
      </w:pPr>
      <w:r w:rsidRPr="008431DE">
        <w:t>Взаимодействие с точки зрения его исходов</w:t>
      </w:r>
    </w:p>
    <w:p w:rsidR="008431DE" w:rsidRDefault="008431DE" w:rsidP="008431DE">
      <w:pPr>
        <w:pStyle w:val="Default"/>
        <w:ind w:left="567"/>
      </w:pPr>
    </w:p>
    <w:p w:rsidR="008431DE" w:rsidRPr="008431DE" w:rsidRDefault="008431DE" w:rsidP="008431DE">
      <w:pPr>
        <w:pStyle w:val="Default"/>
        <w:ind w:left="567"/>
      </w:pPr>
      <w:r w:rsidRPr="008431DE">
        <w:t xml:space="preserve"> Экзаменационный билет №3</w:t>
      </w:r>
    </w:p>
    <w:p w:rsidR="008431DE" w:rsidRPr="008431DE" w:rsidRDefault="008431DE" w:rsidP="008431DE">
      <w:pPr>
        <w:pStyle w:val="Default"/>
        <w:numPr>
          <w:ilvl w:val="0"/>
          <w:numId w:val="24"/>
        </w:numPr>
        <w:ind w:left="567"/>
      </w:pPr>
      <w:r w:rsidRPr="008431DE">
        <w:t>Виды общения</w:t>
      </w:r>
    </w:p>
    <w:p w:rsidR="008431DE" w:rsidRDefault="008431DE" w:rsidP="008431DE">
      <w:pPr>
        <w:pStyle w:val="Default"/>
        <w:numPr>
          <w:ilvl w:val="0"/>
          <w:numId w:val="24"/>
        </w:numPr>
        <w:ind w:left="567"/>
        <w:rPr>
          <w:b/>
        </w:rPr>
      </w:pPr>
      <w:r w:rsidRPr="008431DE">
        <w:t>Взаимодействие в контексте ситуации</w:t>
      </w:r>
      <w:r>
        <w:rPr>
          <w:b/>
        </w:rPr>
        <w:t>.</w:t>
      </w:r>
    </w:p>
    <w:p w:rsidR="008431DE" w:rsidRDefault="008431DE" w:rsidP="008431DE">
      <w:pPr>
        <w:pStyle w:val="Default"/>
        <w:rPr>
          <w:b/>
        </w:rPr>
      </w:pPr>
    </w:p>
    <w:p w:rsidR="008431DE" w:rsidRDefault="008431DE" w:rsidP="008431DE">
      <w:pPr>
        <w:pStyle w:val="Default"/>
        <w:rPr>
          <w:b/>
        </w:rPr>
      </w:pPr>
    </w:p>
    <w:p w:rsidR="008431DE" w:rsidRDefault="008431DE" w:rsidP="00B21F2D">
      <w:pPr>
        <w:pStyle w:val="Default"/>
        <w:ind w:firstLine="709"/>
        <w:rPr>
          <w:b/>
        </w:rPr>
      </w:pPr>
    </w:p>
    <w:p w:rsidR="00B21F2D" w:rsidRPr="006A7063" w:rsidRDefault="00B21F2D" w:rsidP="00B21F2D">
      <w:pPr>
        <w:pStyle w:val="Default"/>
        <w:ind w:firstLine="709"/>
        <w:rPr>
          <w:b/>
        </w:rPr>
      </w:pPr>
      <w:r w:rsidRPr="006A7063">
        <w:rPr>
          <w:b/>
        </w:rPr>
        <w:t xml:space="preserve">Критерии оценки: </w:t>
      </w:r>
    </w:p>
    <w:p w:rsidR="008431DE" w:rsidRPr="008431DE" w:rsidRDefault="008431DE" w:rsidP="008431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431DE">
        <w:rPr>
          <w:rFonts w:ascii="Times New Roman" w:hAnsi="Times New Roman"/>
          <w:sz w:val="24"/>
          <w:szCs w:val="24"/>
        </w:rPr>
        <w:t>- оценка «отлично» выставляется студенту, если студент обладает глубокими и прочными знаниями программного материала; при ответе продемонстрировал исчерпывающие, последовательные и логически стройные изложения; правильно сформулировал понятия и закономерности по вопросу; использовал примеры из дополнительной литературы и практики; сделал вывод по излагаемому материалу;</w:t>
      </w:r>
    </w:p>
    <w:p w:rsidR="008431DE" w:rsidRPr="008431DE" w:rsidRDefault="008431DE" w:rsidP="008431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431DE">
        <w:rPr>
          <w:rFonts w:ascii="Times New Roman" w:hAnsi="Times New Roman"/>
          <w:sz w:val="24"/>
          <w:szCs w:val="24"/>
        </w:rPr>
        <w:t>- оценка «хорошо» -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:rsidR="008431DE" w:rsidRPr="008431DE" w:rsidRDefault="008431DE" w:rsidP="008431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431DE">
        <w:rPr>
          <w:rFonts w:ascii="Times New Roman" w:hAnsi="Times New Roman"/>
          <w:sz w:val="24"/>
          <w:szCs w:val="24"/>
        </w:rPr>
        <w:t>- оценка «удовлетворительно» - если студент имеет общие знание основного материала без усвоения некоторых существенных положений; формулирует основные понятия некоторой неточностью; затрудняется в приведении примеров, подтверждающих теоретические положения;</w:t>
      </w:r>
    </w:p>
    <w:p w:rsidR="008431DE" w:rsidRPr="008431DE" w:rsidRDefault="008431DE" w:rsidP="008431DE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8431DE">
        <w:rPr>
          <w:rFonts w:ascii="Times New Roman" w:hAnsi="Times New Roman"/>
          <w:sz w:val="24"/>
          <w:szCs w:val="24"/>
        </w:rPr>
        <w:t>- оценка «неудовлетворительно»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B21F2D" w:rsidRDefault="00B21F2D" w:rsidP="00B21F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3957" w:rsidRDefault="00C33957" w:rsidP="00B21F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1F2D" w:rsidRPr="00371375" w:rsidRDefault="00B21F2D" w:rsidP="00B21F2D">
      <w:pPr>
        <w:pStyle w:val="a3"/>
        <w:numPr>
          <w:ilvl w:val="0"/>
          <w:numId w:val="19"/>
        </w:numPr>
        <w:tabs>
          <w:tab w:val="left" w:pos="22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375">
        <w:rPr>
          <w:rFonts w:ascii="Times New Roman" w:hAnsi="Times New Roman"/>
          <w:b/>
          <w:sz w:val="24"/>
          <w:szCs w:val="24"/>
        </w:rPr>
        <w:lastRenderedPageBreak/>
        <w:t xml:space="preserve">Вопросы для обсуждения в ходе дискуссии </w:t>
      </w:r>
    </w:p>
    <w:p w:rsidR="00B21F2D" w:rsidRDefault="00B21F2D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B21F2D" w:rsidRDefault="00B21F2D" w:rsidP="00B21F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«Основы конструктивного взаимодействия»</w:t>
      </w:r>
    </w:p>
    <w:p w:rsidR="00C33957" w:rsidRDefault="00C33957" w:rsidP="00B21F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1F2D" w:rsidRDefault="00B21F2D" w:rsidP="00B21F2D">
      <w:pPr>
        <w:spacing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Раздел№1</w:t>
      </w:r>
      <w:r w:rsidRPr="007A52DB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193DCD">
        <w:rPr>
          <w:rFonts w:ascii="Times New Roman" w:hAnsi="Times New Roman"/>
          <w:sz w:val="24"/>
          <w:szCs w:val="24"/>
        </w:rPr>
        <w:t xml:space="preserve"> </w:t>
      </w:r>
      <w:r w:rsidRPr="000A1F0D">
        <w:rPr>
          <w:rFonts w:ascii="Times New Roman" w:hAnsi="Times New Roman"/>
          <w:sz w:val="24"/>
          <w:szCs w:val="24"/>
        </w:rPr>
        <w:t>Межличностное общение, его виды и функции</w:t>
      </w:r>
    </w:p>
    <w:p w:rsidR="00B21F2D" w:rsidRDefault="00B21F2D" w:rsidP="00B21F2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Функции об</w:t>
      </w:r>
      <w:r>
        <w:rPr>
          <w:rFonts w:ascii="Times New Roman" w:hAnsi="Times New Roman"/>
          <w:sz w:val="24"/>
          <w:szCs w:val="24"/>
        </w:rPr>
        <w:t>щ</w:t>
      </w:r>
      <w:r w:rsidRPr="005F5545">
        <w:rPr>
          <w:rFonts w:ascii="Times New Roman" w:hAnsi="Times New Roman"/>
          <w:sz w:val="24"/>
          <w:szCs w:val="24"/>
        </w:rPr>
        <w:t>ения</w:t>
      </w:r>
    </w:p>
    <w:p w:rsidR="00B21F2D" w:rsidRDefault="00B21F2D" w:rsidP="00B21F2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 xml:space="preserve">Виды общения: межличностное и ролевое. </w:t>
      </w:r>
    </w:p>
    <w:p w:rsidR="00B21F2D" w:rsidRDefault="00B21F2D" w:rsidP="00B21F2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Виды общения: ритуальное, монологическое, диалогическое.</w:t>
      </w:r>
    </w:p>
    <w:p w:rsidR="00C33957" w:rsidRDefault="00C33957" w:rsidP="00B21F2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21F2D" w:rsidRPr="00B63D43" w:rsidRDefault="00B21F2D" w:rsidP="00B21F2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№2.</w:t>
      </w:r>
      <w:r w:rsidRPr="005F5545">
        <w:rPr>
          <w:rFonts w:ascii="Times New Roman" w:hAnsi="Times New Roman"/>
          <w:sz w:val="24"/>
          <w:szCs w:val="24"/>
        </w:rPr>
        <w:t xml:space="preserve"> </w:t>
      </w:r>
      <w:r w:rsidRPr="000A1F0D">
        <w:rPr>
          <w:rFonts w:ascii="Times New Roman" w:hAnsi="Times New Roman"/>
          <w:sz w:val="24"/>
          <w:szCs w:val="24"/>
        </w:rPr>
        <w:t>Особенности человеческой коммуникации</w:t>
      </w:r>
      <w:r w:rsidRPr="00B63D43">
        <w:rPr>
          <w:rFonts w:ascii="Times New Roman" w:hAnsi="Times New Roman"/>
          <w:sz w:val="24"/>
          <w:szCs w:val="24"/>
        </w:rPr>
        <w:t>.</w:t>
      </w:r>
    </w:p>
    <w:p w:rsidR="00B21F2D" w:rsidRDefault="00B21F2D" w:rsidP="00B21F2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Создание общего «информационного поля».</w:t>
      </w:r>
    </w:p>
    <w:p w:rsidR="00B21F2D" w:rsidRDefault="00B21F2D" w:rsidP="00B21F2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Трансляция смысла сообщения и коммуникативные барьеры.</w:t>
      </w:r>
    </w:p>
    <w:p w:rsidR="00B21F2D" w:rsidRDefault="00B21F2D" w:rsidP="00B21F2D">
      <w:pPr>
        <w:pStyle w:val="a3"/>
        <w:numPr>
          <w:ilvl w:val="0"/>
          <w:numId w:val="13"/>
        </w:numPr>
        <w:shd w:val="clear" w:color="auto" w:fill="FFFFFF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Каналы передачи информации</w:t>
      </w:r>
      <w:r w:rsidRPr="008E7004">
        <w:rPr>
          <w:rFonts w:ascii="Times New Roman" w:hAnsi="Times New Roman"/>
          <w:sz w:val="24"/>
          <w:szCs w:val="24"/>
        </w:rPr>
        <w:t xml:space="preserve">. </w:t>
      </w:r>
    </w:p>
    <w:p w:rsidR="00B21F2D" w:rsidRDefault="00B21F2D" w:rsidP="00B21F2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Психологическое искусство слушать других. Активное слушание.</w:t>
      </w:r>
    </w:p>
    <w:p w:rsidR="00B21F2D" w:rsidRDefault="00B21F2D" w:rsidP="00B21F2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Целенаправленное коммуникативное воздействие.</w:t>
      </w:r>
    </w:p>
    <w:p w:rsidR="00B21F2D" w:rsidRPr="008E7004" w:rsidRDefault="00B21F2D" w:rsidP="00B21F2D">
      <w:pPr>
        <w:pStyle w:val="a3"/>
        <w:numPr>
          <w:ilvl w:val="0"/>
          <w:numId w:val="13"/>
        </w:numPr>
        <w:shd w:val="clear" w:color="auto" w:fill="FFFFFF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Проблемы и тонкости педагогического воздействия</w:t>
      </w:r>
    </w:p>
    <w:p w:rsidR="00C33957" w:rsidRDefault="00C33957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33957" w:rsidRDefault="00C33957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21F2D" w:rsidRDefault="00B21F2D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№3.</w:t>
      </w:r>
      <w:r w:rsidRPr="005F5545">
        <w:rPr>
          <w:rFonts w:ascii="Times New Roman" w:hAnsi="Times New Roman"/>
          <w:sz w:val="24"/>
          <w:szCs w:val="24"/>
        </w:rPr>
        <w:t xml:space="preserve"> </w:t>
      </w:r>
      <w:r w:rsidRPr="000A1F0D">
        <w:rPr>
          <w:rFonts w:ascii="Times New Roman" w:hAnsi="Times New Roman"/>
          <w:sz w:val="24"/>
          <w:szCs w:val="24"/>
        </w:rPr>
        <w:t>Познание и понимание людьми друг друга в процессе общения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21F2D" w:rsidRDefault="00B21F2D" w:rsidP="00B21F2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Понятие социальной перцепции.</w:t>
      </w:r>
    </w:p>
    <w:p w:rsidR="00B21F2D" w:rsidRDefault="00B21F2D" w:rsidP="00B21F2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Наблюдатель: особенности социального восприятия и источники перцептивных ошибок.</w:t>
      </w:r>
    </w:p>
    <w:p w:rsidR="00B21F2D" w:rsidRDefault="00B21F2D" w:rsidP="00B21F2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Наблюдаемый:  важнейшие источники информации.</w:t>
      </w:r>
    </w:p>
    <w:p w:rsidR="00B21F2D" w:rsidRDefault="00B21F2D" w:rsidP="00B21F2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Ситуация ролевого взаимодействия: перцептивные механизмы.</w:t>
      </w:r>
    </w:p>
    <w:p w:rsidR="00B21F2D" w:rsidRDefault="00B21F2D" w:rsidP="00B21F2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Ситуация межличностного взаимодействия:  важнейшие перцептивные механизмы.</w:t>
      </w:r>
    </w:p>
    <w:p w:rsidR="00B21F2D" w:rsidRPr="00877A3E" w:rsidRDefault="00B21F2D" w:rsidP="00B21F2D">
      <w:pPr>
        <w:pStyle w:val="a3"/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877A3E">
        <w:rPr>
          <w:rFonts w:ascii="Times New Roman" w:hAnsi="Times New Roman"/>
          <w:sz w:val="24"/>
          <w:szCs w:val="24"/>
        </w:rPr>
        <w:t>Каузальная атрибуция как перцептивный механизм.</w:t>
      </w:r>
    </w:p>
    <w:p w:rsidR="00B21F2D" w:rsidRPr="00877A3E" w:rsidRDefault="00B21F2D" w:rsidP="00B21F2D">
      <w:pPr>
        <w:pStyle w:val="a3"/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877A3E">
        <w:rPr>
          <w:rFonts w:ascii="Times New Roman" w:hAnsi="Times New Roman"/>
          <w:sz w:val="24"/>
          <w:szCs w:val="24"/>
        </w:rPr>
        <w:t>Самоподача и проблема открытости</w:t>
      </w:r>
    </w:p>
    <w:p w:rsidR="00C33957" w:rsidRDefault="00C33957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21F2D" w:rsidRDefault="00B21F2D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A5573">
        <w:rPr>
          <w:rFonts w:ascii="Times New Roman" w:hAnsi="Times New Roman"/>
          <w:b/>
          <w:sz w:val="24"/>
          <w:szCs w:val="24"/>
        </w:rPr>
        <w:t xml:space="preserve">Раздел №4. </w:t>
      </w:r>
      <w:r w:rsidRPr="000A1F0D">
        <w:rPr>
          <w:rFonts w:ascii="Times New Roman" w:hAnsi="Times New Roman"/>
          <w:sz w:val="24"/>
          <w:szCs w:val="24"/>
        </w:rPr>
        <w:t>Взаимодействие в процессе общения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Взаимодействие с точки зрения его исходов. Необихевиоризм.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Взаимодействие в контексте ситуации. Интеракционизм, этогенетический подход.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Виды межличностных транзакций. Э. Берн.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Мотивы социального поведения человека.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Социальная агрессия: перспективы развития человеческих отношений.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Альтруизм и другие мотивы конструктивного социального поведения.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Позиции в межличностном общении.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Механизм обратной связи. Как давать обратную связь.</w:t>
      </w:r>
    </w:p>
    <w:p w:rsidR="00B21F2D" w:rsidRDefault="00B21F2D" w:rsidP="00B21F2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Механизм обратной связи. Как принимать обратную связь.</w:t>
      </w:r>
    </w:p>
    <w:p w:rsidR="00C33957" w:rsidRDefault="00C33957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21F2D" w:rsidRDefault="00B21F2D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№5. </w:t>
      </w:r>
      <w:r w:rsidRPr="000A1F0D">
        <w:rPr>
          <w:rFonts w:ascii="Times New Roman" w:hAnsi="Times New Roman"/>
          <w:sz w:val="24"/>
          <w:szCs w:val="24"/>
        </w:rPr>
        <w:t>Характеристика социально-психологического конфликта</w:t>
      </w:r>
    </w:p>
    <w:p w:rsidR="00B21F2D" w:rsidRDefault="00B21F2D" w:rsidP="00B21F2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Структура социально-психологического конфликта.</w:t>
      </w:r>
    </w:p>
    <w:p w:rsidR="00B21F2D" w:rsidRDefault="00B21F2D" w:rsidP="00B21F2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Как объективное противоречие становится человеческим конфликтом.</w:t>
      </w:r>
    </w:p>
    <w:p w:rsidR="00B21F2D" w:rsidRDefault="00B21F2D" w:rsidP="00B21F2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F5545">
        <w:rPr>
          <w:rFonts w:ascii="Times New Roman" w:hAnsi="Times New Roman"/>
          <w:sz w:val="24"/>
          <w:szCs w:val="24"/>
        </w:rPr>
        <w:t>Стадии развития социально-психологического конфликта.</w:t>
      </w:r>
    </w:p>
    <w:p w:rsidR="00B21F2D" w:rsidRPr="005F5545" w:rsidRDefault="00B21F2D" w:rsidP="00B21F2D">
      <w:pPr>
        <w:pStyle w:val="a3"/>
        <w:numPr>
          <w:ilvl w:val="0"/>
          <w:numId w:val="18"/>
        </w:numPr>
        <w:spacing w:line="240" w:lineRule="auto"/>
        <w:ind w:left="360" w:hanging="76"/>
        <w:rPr>
          <w:color w:val="000000"/>
        </w:rPr>
      </w:pPr>
      <w:r w:rsidRPr="005F5545">
        <w:rPr>
          <w:rFonts w:ascii="Times New Roman" w:hAnsi="Times New Roman"/>
          <w:sz w:val="24"/>
          <w:szCs w:val="24"/>
        </w:rPr>
        <w:t>Функции конфликта</w:t>
      </w:r>
      <w:r>
        <w:rPr>
          <w:rFonts w:ascii="Times New Roman" w:hAnsi="Times New Roman"/>
          <w:sz w:val="24"/>
          <w:szCs w:val="24"/>
        </w:rPr>
        <w:t>.</w:t>
      </w:r>
    </w:p>
    <w:p w:rsidR="00B21F2D" w:rsidRPr="005F5545" w:rsidRDefault="00B21F2D" w:rsidP="00B21F2D">
      <w:pPr>
        <w:pStyle w:val="a3"/>
        <w:numPr>
          <w:ilvl w:val="0"/>
          <w:numId w:val="18"/>
        </w:numPr>
        <w:spacing w:line="240" w:lineRule="auto"/>
        <w:ind w:left="360" w:hanging="76"/>
        <w:rPr>
          <w:color w:val="000000"/>
        </w:rPr>
      </w:pPr>
      <w:r w:rsidRPr="005F5545">
        <w:rPr>
          <w:rFonts w:ascii="Times New Roman" w:hAnsi="Times New Roman"/>
          <w:sz w:val="24"/>
          <w:szCs w:val="24"/>
        </w:rPr>
        <w:t>Происхождение социально-психологических конфликтов</w:t>
      </w:r>
      <w:r w:rsidRPr="005F5545">
        <w:rPr>
          <w:color w:val="000000"/>
        </w:rPr>
        <w:t>.</w:t>
      </w:r>
    </w:p>
    <w:p w:rsidR="00B21F2D" w:rsidRDefault="00B21F2D" w:rsidP="00B21F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33957" w:rsidRDefault="00C33957" w:rsidP="00B21F2D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F2D" w:rsidRDefault="00B21F2D" w:rsidP="00B21F2D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B21F2D" w:rsidRDefault="00B21F2D" w:rsidP="00B21F2D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при обсуждении,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:rsidR="00B21F2D" w:rsidRDefault="00B21F2D" w:rsidP="00B21F2D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оценка «не зачтено» - если магистрант не проявляет активности при обсуждении,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p w:rsidR="00B21F2D" w:rsidRDefault="00B21F2D" w:rsidP="00B21F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3957" w:rsidRDefault="00C33957" w:rsidP="00B21F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291D" w:rsidRPr="00C33957" w:rsidRDefault="000C7C76" w:rsidP="00C33957">
      <w:pPr>
        <w:pStyle w:val="a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1D291D" w:rsidRPr="00C33957">
        <w:rPr>
          <w:rFonts w:ascii="Times New Roman" w:hAnsi="Times New Roman"/>
          <w:b/>
          <w:sz w:val="24"/>
          <w:szCs w:val="24"/>
        </w:rPr>
        <w:t>рактические задания</w:t>
      </w:r>
    </w:p>
    <w:p w:rsidR="00C33957" w:rsidRPr="00960D74" w:rsidRDefault="00C33957" w:rsidP="00C3395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3957">
        <w:rPr>
          <w:rFonts w:ascii="Times New Roman" w:hAnsi="Times New Roman"/>
          <w:i/>
          <w:sz w:val="24"/>
          <w:szCs w:val="24"/>
        </w:rPr>
        <w:t>Задание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60D74">
        <w:rPr>
          <w:rFonts w:ascii="Times New Roman" w:hAnsi="Times New Roman"/>
          <w:sz w:val="24"/>
          <w:szCs w:val="24"/>
        </w:rPr>
        <w:t>Вспомните реальный конфликт, имевший место в вашей команде или группе. Сделайте краткое описание конфликтной ситуации. Дайте социально-психологический анализ конфликтной ситуации: является ли этот конфликт полным, мнимым или потенциальным? Является ли этот конфликт межличностным, между личностью и группой, межгрупповым? Каковы социально-ролевые позиции, в которых находятся участники конфликта? Каковы выбранные участниками стратегии конфликтного взаимодействия? Каковы причины конфликта? Опишите возможные варианты разрешения конфликта (три различных варианта). Проанализируйте каждый из них с учетом возможных последствий для каждого участника конфликта.</w:t>
      </w:r>
    </w:p>
    <w:p w:rsidR="00C33957" w:rsidRDefault="00C33957" w:rsidP="00C33957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C33957" w:rsidRDefault="001D291D" w:rsidP="00C33957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395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</w:p>
    <w:p w:rsidR="00C33957" w:rsidRDefault="00C33957" w:rsidP="00C33957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C33957" w:rsidRDefault="00C33957" w:rsidP="00C33957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в ходе выполнения задания, дает развернутые ответы на задаваемые ему вопросы, высказывает свою точку зрения, обосновывает решение;</w:t>
      </w:r>
    </w:p>
    <w:p w:rsidR="00B21F2D" w:rsidRDefault="00C33957" w:rsidP="00B21F2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«не зачтено» - если магистрант не проявляет активности в ходе выполнения задания, делает существенные ошибки при ответе на задаваемые вопросы, не может обосновать решение.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B21F2D" w:rsidRPr="00D8018E" w:rsidRDefault="00B21F2D" w:rsidP="00443B9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21F2D" w:rsidRPr="00D8018E" w:rsidSect="00FA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4B" w:rsidRDefault="00E12A4B" w:rsidP="00D8018E">
      <w:pPr>
        <w:spacing w:line="240" w:lineRule="auto"/>
      </w:pPr>
      <w:r>
        <w:separator/>
      </w:r>
    </w:p>
  </w:endnote>
  <w:endnote w:type="continuationSeparator" w:id="0">
    <w:p w:rsidR="00E12A4B" w:rsidRDefault="00E12A4B" w:rsidP="00D80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4B" w:rsidRDefault="00E12A4B" w:rsidP="00D8018E">
      <w:pPr>
        <w:spacing w:line="240" w:lineRule="auto"/>
      </w:pPr>
      <w:r>
        <w:separator/>
      </w:r>
    </w:p>
  </w:footnote>
  <w:footnote w:type="continuationSeparator" w:id="0">
    <w:p w:rsidR="00E12A4B" w:rsidRDefault="00E12A4B" w:rsidP="00D801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F7325"/>
    <w:multiLevelType w:val="hybridMultilevel"/>
    <w:tmpl w:val="A1A4A482"/>
    <w:lvl w:ilvl="0" w:tplc="7F78C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0C49"/>
    <w:multiLevelType w:val="hybridMultilevel"/>
    <w:tmpl w:val="7DDE2CCA"/>
    <w:lvl w:ilvl="0" w:tplc="BED8F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DC3CA8"/>
    <w:multiLevelType w:val="hybridMultilevel"/>
    <w:tmpl w:val="A1A4A482"/>
    <w:lvl w:ilvl="0" w:tplc="7F78C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856647"/>
    <w:multiLevelType w:val="hybridMultilevel"/>
    <w:tmpl w:val="5BCE4C7E"/>
    <w:lvl w:ilvl="0" w:tplc="36CC8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8904EE"/>
    <w:multiLevelType w:val="hybridMultilevel"/>
    <w:tmpl w:val="E9B4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E01C9"/>
    <w:multiLevelType w:val="hybridMultilevel"/>
    <w:tmpl w:val="F506A914"/>
    <w:lvl w:ilvl="0" w:tplc="175C8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C3A40"/>
    <w:multiLevelType w:val="hybridMultilevel"/>
    <w:tmpl w:val="A1A4A482"/>
    <w:lvl w:ilvl="0" w:tplc="7F78C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72B27"/>
    <w:multiLevelType w:val="hybridMultilevel"/>
    <w:tmpl w:val="CE7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E480A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78399C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22462"/>
    <w:multiLevelType w:val="hybridMultilevel"/>
    <w:tmpl w:val="359646F0"/>
    <w:lvl w:ilvl="0" w:tplc="E3D4C2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881DFC"/>
    <w:multiLevelType w:val="hybridMultilevel"/>
    <w:tmpl w:val="A1A4A482"/>
    <w:lvl w:ilvl="0" w:tplc="7F78C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428F9"/>
    <w:multiLevelType w:val="hybridMultilevel"/>
    <w:tmpl w:val="17C8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5"/>
  </w:num>
  <w:num w:numId="11">
    <w:abstractNumId w:val="15"/>
  </w:num>
  <w:num w:numId="12">
    <w:abstractNumId w:val="20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12"/>
  </w:num>
  <w:num w:numId="18">
    <w:abstractNumId w:val="18"/>
  </w:num>
  <w:num w:numId="19">
    <w:abstractNumId w:val="14"/>
  </w:num>
  <w:num w:numId="20">
    <w:abstractNumId w:val="9"/>
  </w:num>
  <w:num w:numId="21">
    <w:abstractNumId w:val="17"/>
  </w:num>
  <w:num w:numId="22">
    <w:abstractNumId w:val="8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AF9"/>
    <w:rsid w:val="00030AF9"/>
    <w:rsid w:val="00084831"/>
    <w:rsid w:val="0008666E"/>
    <w:rsid w:val="000A1F0D"/>
    <w:rsid w:val="000A3BFB"/>
    <w:rsid w:val="000C0812"/>
    <w:rsid w:val="000C7C76"/>
    <w:rsid w:val="00134B34"/>
    <w:rsid w:val="001D088C"/>
    <w:rsid w:val="001D291D"/>
    <w:rsid w:val="00237976"/>
    <w:rsid w:val="0026441C"/>
    <w:rsid w:val="00272669"/>
    <w:rsid w:val="00284B4A"/>
    <w:rsid w:val="002A0FE3"/>
    <w:rsid w:val="002A1620"/>
    <w:rsid w:val="002D4E09"/>
    <w:rsid w:val="002E40E1"/>
    <w:rsid w:val="002E4857"/>
    <w:rsid w:val="00337BDB"/>
    <w:rsid w:val="00342DF5"/>
    <w:rsid w:val="00393D18"/>
    <w:rsid w:val="003C499B"/>
    <w:rsid w:val="003F6830"/>
    <w:rsid w:val="00427F4A"/>
    <w:rsid w:val="00440062"/>
    <w:rsid w:val="00443B94"/>
    <w:rsid w:val="00451EA6"/>
    <w:rsid w:val="004549EE"/>
    <w:rsid w:val="00465E54"/>
    <w:rsid w:val="00493C73"/>
    <w:rsid w:val="004D5610"/>
    <w:rsid w:val="00515F7F"/>
    <w:rsid w:val="00532BBC"/>
    <w:rsid w:val="00532BF6"/>
    <w:rsid w:val="005502AC"/>
    <w:rsid w:val="00575E4A"/>
    <w:rsid w:val="0058627E"/>
    <w:rsid w:val="005A0579"/>
    <w:rsid w:val="005A5424"/>
    <w:rsid w:val="005B1EEB"/>
    <w:rsid w:val="005C6029"/>
    <w:rsid w:val="00625037"/>
    <w:rsid w:val="006349AD"/>
    <w:rsid w:val="00695A1B"/>
    <w:rsid w:val="00744AB1"/>
    <w:rsid w:val="007C6C1B"/>
    <w:rsid w:val="00810525"/>
    <w:rsid w:val="008139F2"/>
    <w:rsid w:val="00817AB1"/>
    <w:rsid w:val="00827729"/>
    <w:rsid w:val="008431DE"/>
    <w:rsid w:val="00873768"/>
    <w:rsid w:val="00886408"/>
    <w:rsid w:val="008A1B6D"/>
    <w:rsid w:val="008B5E1A"/>
    <w:rsid w:val="008C2062"/>
    <w:rsid w:val="008D6839"/>
    <w:rsid w:val="008F53C0"/>
    <w:rsid w:val="00916C0E"/>
    <w:rsid w:val="00923A8F"/>
    <w:rsid w:val="00977052"/>
    <w:rsid w:val="009B4418"/>
    <w:rsid w:val="009C31A6"/>
    <w:rsid w:val="009E4F18"/>
    <w:rsid w:val="009F7DB5"/>
    <w:rsid w:val="00A30E5C"/>
    <w:rsid w:val="00A32AD6"/>
    <w:rsid w:val="00A51674"/>
    <w:rsid w:val="00A808BF"/>
    <w:rsid w:val="00A96BD4"/>
    <w:rsid w:val="00AA4DCC"/>
    <w:rsid w:val="00AD1372"/>
    <w:rsid w:val="00AD3A81"/>
    <w:rsid w:val="00AD3C03"/>
    <w:rsid w:val="00AD67E8"/>
    <w:rsid w:val="00B13FFD"/>
    <w:rsid w:val="00B20276"/>
    <w:rsid w:val="00B21F2D"/>
    <w:rsid w:val="00B228B7"/>
    <w:rsid w:val="00B22CB7"/>
    <w:rsid w:val="00B65B68"/>
    <w:rsid w:val="00B76A3D"/>
    <w:rsid w:val="00B9497E"/>
    <w:rsid w:val="00BA2671"/>
    <w:rsid w:val="00BE73F7"/>
    <w:rsid w:val="00C211DD"/>
    <w:rsid w:val="00C33957"/>
    <w:rsid w:val="00C44070"/>
    <w:rsid w:val="00C701C2"/>
    <w:rsid w:val="00C71514"/>
    <w:rsid w:val="00C9219E"/>
    <w:rsid w:val="00CF4BB0"/>
    <w:rsid w:val="00D6788B"/>
    <w:rsid w:val="00D725C1"/>
    <w:rsid w:val="00D8018E"/>
    <w:rsid w:val="00DD3FB7"/>
    <w:rsid w:val="00DF2478"/>
    <w:rsid w:val="00DF76A8"/>
    <w:rsid w:val="00E03152"/>
    <w:rsid w:val="00E12A4B"/>
    <w:rsid w:val="00E16BC8"/>
    <w:rsid w:val="00E211E8"/>
    <w:rsid w:val="00E44BE7"/>
    <w:rsid w:val="00E64467"/>
    <w:rsid w:val="00E64982"/>
    <w:rsid w:val="00E77549"/>
    <w:rsid w:val="00E846A5"/>
    <w:rsid w:val="00ED3714"/>
    <w:rsid w:val="00EE1FEB"/>
    <w:rsid w:val="00EF249C"/>
    <w:rsid w:val="00EF2D5B"/>
    <w:rsid w:val="00F04602"/>
    <w:rsid w:val="00F16FA3"/>
    <w:rsid w:val="00F24742"/>
    <w:rsid w:val="00F27246"/>
    <w:rsid w:val="00F77DAC"/>
    <w:rsid w:val="00F801D7"/>
    <w:rsid w:val="00F8084D"/>
    <w:rsid w:val="00F91D7D"/>
    <w:rsid w:val="00FA0DF0"/>
    <w:rsid w:val="00FB2D6A"/>
    <w:rsid w:val="00F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7E5"/>
  <w15:docId w15:val="{15F66391-13AD-4521-9416-C3DFDD6B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F0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6FA3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F0"/>
    <w:pPr>
      <w:ind w:left="720"/>
      <w:contextualSpacing/>
    </w:pPr>
  </w:style>
  <w:style w:type="character" w:styleId="a4">
    <w:name w:val="Hyperlink"/>
    <w:unhideWhenUsed/>
    <w:rsid w:val="00FA0DF0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A0DF0"/>
    <w:pPr>
      <w:spacing w:after="60" w:line="240" w:lineRule="atLeast"/>
      <w:ind w:hanging="240"/>
      <w:jc w:val="center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FA0DF0"/>
    <w:rPr>
      <w:rFonts w:ascii="Times New Roman" w:eastAsia="Calibri" w:hAnsi="Times New Roman" w:cs="Times New Roman"/>
    </w:rPr>
  </w:style>
  <w:style w:type="paragraph" w:styleId="a7">
    <w:name w:val="No Spacing"/>
    <w:qFormat/>
    <w:rsid w:val="00FA0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Для таблиц"/>
    <w:basedOn w:val="a"/>
    <w:rsid w:val="00FA0DF0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FA0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9">
    <w:name w:val="Table Grid"/>
    <w:basedOn w:val="a1"/>
    <w:uiPriority w:val="59"/>
    <w:rsid w:val="00FA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0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rsid w:val="00465E54"/>
    <w:pPr>
      <w:spacing w:before="67" w:line="288" w:lineRule="auto"/>
      <w:ind w:left="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аголовок №1"/>
    <w:basedOn w:val="a"/>
    <w:rsid w:val="009B4418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349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49AD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16F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d">
    <w:name w:val="Гипертекстовая ссылка"/>
    <w:uiPriority w:val="99"/>
    <w:rsid w:val="00F16FA3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F16FA3"/>
    <w:pPr>
      <w:widowControl w:val="0"/>
      <w:autoSpaceDE w:val="0"/>
      <w:autoSpaceDN w:val="0"/>
      <w:spacing w:line="240" w:lineRule="auto"/>
      <w:ind w:left="103"/>
    </w:pPr>
    <w:rPr>
      <w:rFonts w:cs="Calibri"/>
      <w:lang w:val="en-US"/>
    </w:rPr>
  </w:style>
  <w:style w:type="paragraph" w:styleId="ae">
    <w:name w:val="header"/>
    <w:basedOn w:val="a"/>
    <w:link w:val="af"/>
    <w:uiPriority w:val="99"/>
    <w:unhideWhenUsed/>
    <w:rsid w:val="00D801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018E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D801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018E"/>
    <w:rPr>
      <w:rFonts w:ascii="Calibri" w:eastAsia="Calibri" w:hAnsi="Calibri" w:cs="Times New Roman"/>
    </w:rPr>
  </w:style>
  <w:style w:type="paragraph" w:customStyle="1" w:styleId="Af2">
    <w:name w:val="Текстовый блок A"/>
    <w:rsid w:val="00D725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249184/0" TargetMode="External"/><Relationship Id="rId13" Type="http://schemas.openxmlformats.org/officeDocument/2006/relationships/hyperlink" Target="https://antiplagiat.ru/" TargetMode="External"/><Relationship Id="rId18" Type="http://schemas.openxmlformats.org/officeDocument/2006/relationships/hyperlink" Target="https://vks.mgafk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gafk.ru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://www.iprbookshop.ru/92591.html%20" TargetMode="External"/><Relationship Id="rId17" Type="http://schemas.openxmlformats.org/officeDocument/2006/relationships/hyperlink" Target="https://edu.mgafk.ru/portal" TargetMode="External"/><Relationship Id="rId25" Type="http://schemas.openxmlformats.org/officeDocument/2006/relationships/hyperlink" Target="https://lib.r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afk.ru/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iprbookshop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sport.gov.ru/" TargetMode="External"/><Relationship Id="rId23" Type="http://schemas.openxmlformats.org/officeDocument/2006/relationships/hyperlink" Target="https://elibrary.ru" TargetMode="External"/><Relationship Id="rId10" Type="http://schemas.openxmlformats.org/officeDocument/2006/relationships/hyperlink" Target="http://www.iprbookshop.ru/91405.html%20" TargetMode="External"/><Relationship Id="rId19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https://minobrnauki.gov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17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Ванявкин</dc:creator>
  <cp:keywords/>
  <dc:description/>
  <cp:lastModifiedBy>User</cp:lastModifiedBy>
  <cp:revision>63</cp:revision>
  <cp:lastPrinted>2019-04-03T14:51:00Z</cp:lastPrinted>
  <dcterms:created xsi:type="dcterms:W3CDTF">2017-12-02T13:21:00Z</dcterms:created>
  <dcterms:modified xsi:type="dcterms:W3CDTF">2025-06-28T13:54:00Z</dcterms:modified>
</cp:coreProperties>
</file>