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255" w:rsidRDefault="00F20255" w:rsidP="00D8159C">
      <w:pPr>
        <w:autoSpaceDE w:val="0"/>
        <w:autoSpaceDN w:val="0"/>
        <w:adjustRightInd w:val="0"/>
        <w:spacing w:after="0" w:line="240" w:lineRule="auto"/>
        <w:jc w:val="center"/>
        <w:rPr>
          <w:rFonts w:ascii="Times New Roman" w:hAnsi="Times New Roman" w:cs="Times New Roman"/>
          <w:sz w:val="28"/>
          <w:szCs w:val="28"/>
        </w:rPr>
      </w:pPr>
    </w:p>
    <w:p w:rsidR="00F20255" w:rsidRPr="00BF664C" w:rsidRDefault="00F20255" w:rsidP="005A5CCD">
      <w:pPr>
        <w:autoSpaceDE w:val="0"/>
        <w:autoSpaceDN w:val="0"/>
        <w:adjustRightInd w:val="0"/>
        <w:spacing w:after="0" w:line="276" w:lineRule="auto"/>
        <w:jc w:val="center"/>
        <w:rPr>
          <w:rFonts w:ascii="Times New Roman" w:hAnsi="Times New Roman" w:cs="Times New Roman"/>
          <w:sz w:val="24"/>
          <w:szCs w:val="24"/>
        </w:rPr>
      </w:pPr>
      <w:r w:rsidRPr="00BF664C">
        <w:rPr>
          <w:rFonts w:ascii="Times New Roman" w:hAnsi="Times New Roman" w:cs="Times New Roman"/>
          <w:sz w:val="24"/>
          <w:szCs w:val="24"/>
        </w:rPr>
        <w:t>МИНИСТЕРСТВО СПОРТА РОССИЙСКОЙ ФЕДЕРАЦИИ</w:t>
      </w:r>
    </w:p>
    <w:p w:rsidR="00F20255" w:rsidRPr="00BF664C" w:rsidRDefault="00F20255" w:rsidP="005A5CCD">
      <w:pPr>
        <w:autoSpaceDE w:val="0"/>
        <w:autoSpaceDN w:val="0"/>
        <w:adjustRightInd w:val="0"/>
        <w:spacing w:after="0" w:line="276" w:lineRule="auto"/>
        <w:jc w:val="center"/>
        <w:rPr>
          <w:rFonts w:ascii="Times New Roman" w:hAnsi="Times New Roman" w:cs="Times New Roman"/>
          <w:sz w:val="24"/>
          <w:szCs w:val="24"/>
        </w:rPr>
      </w:pPr>
    </w:p>
    <w:p w:rsidR="00F20255" w:rsidRPr="00BF664C" w:rsidRDefault="00F20255" w:rsidP="005A5CCD">
      <w:pPr>
        <w:autoSpaceDE w:val="0"/>
        <w:autoSpaceDN w:val="0"/>
        <w:adjustRightInd w:val="0"/>
        <w:spacing w:after="0" w:line="276" w:lineRule="auto"/>
        <w:jc w:val="center"/>
        <w:rPr>
          <w:rFonts w:ascii="Times New Roman" w:hAnsi="Times New Roman" w:cs="Times New Roman"/>
          <w:sz w:val="24"/>
          <w:szCs w:val="24"/>
        </w:rPr>
      </w:pPr>
      <w:r w:rsidRPr="00BF664C">
        <w:rPr>
          <w:rFonts w:ascii="Times New Roman" w:hAnsi="Times New Roman" w:cs="Times New Roman"/>
          <w:sz w:val="24"/>
          <w:szCs w:val="24"/>
        </w:rPr>
        <w:t>Федеральное государственное бюджетное образовательное учреждение</w:t>
      </w:r>
    </w:p>
    <w:p w:rsidR="00F20255" w:rsidRPr="00BF664C" w:rsidRDefault="00F20255" w:rsidP="005A5CCD">
      <w:pPr>
        <w:autoSpaceDE w:val="0"/>
        <w:autoSpaceDN w:val="0"/>
        <w:adjustRightInd w:val="0"/>
        <w:spacing w:after="0" w:line="276" w:lineRule="auto"/>
        <w:jc w:val="center"/>
        <w:rPr>
          <w:rFonts w:ascii="Times New Roman" w:hAnsi="Times New Roman" w:cs="Times New Roman"/>
          <w:sz w:val="24"/>
          <w:szCs w:val="24"/>
        </w:rPr>
      </w:pPr>
      <w:r w:rsidRPr="00BF664C">
        <w:rPr>
          <w:rFonts w:ascii="Times New Roman" w:hAnsi="Times New Roman" w:cs="Times New Roman"/>
          <w:sz w:val="24"/>
          <w:szCs w:val="24"/>
        </w:rPr>
        <w:t>высшего образования</w:t>
      </w:r>
    </w:p>
    <w:p w:rsidR="00F20255" w:rsidRPr="00BF664C" w:rsidRDefault="00F20255" w:rsidP="005A5CCD">
      <w:pPr>
        <w:autoSpaceDE w:val="0"/>
        <w:autoSpaceDN w:val="0"/>
        <w:adjustRightInd w:val="0"/>
        <w:spacing w:after="0" w:line="276" w:lineRule="auto"/>
        <w:jc w:val="center"/>
        <w:rPr>
          <w:rFonts w:ascii="Times New Roman" w:hAnsi="Times New Roman" w:cs="Times New Roman"/>
          <w:sz w:val="24"/>
          <w:szCs w:val="24"/>
        </w:rPr>
      </w:pPr>
      <w:r w:rsidRPr="00BF664C">
        <w:rPr>
          <w:rFonts w:ascii="Times New Roman" w:hAnsi="Times New Roman" w:cs="Times New Roman"/>
          <w:sz w:val="24"/>
          <w:szCs w:val="24"/>
        </w:rPr>
        <w:t>«Московская государственная академия физической культуры»</w:t>
      </w:r>
    </w:p>
    <w:p w:rsidR="00F20255" w:rsidRPr="00BF664C" w:rsidRDefault="00F20255" w:rsidP="00F20255">
      <w:pPr>
        <w:autoSpaceDE w:val="0"/>
        <w:autoSpaceDN w:val="0"/>
        <w:adjustRightInd w:val="0"/>
        <w:spacing w:after="0" w:line="240" w:lineRule="auto"/>
        <w:jc w:val="center"/>
        <w:rPr>
          <w:rFonts w:ascii="Times New Roman" w:hAnsi="Times New Roman" w:cs="Times New Roman"/>
          <w:sz w:val="24"/>
          <w:szCs w:val="24"/>
        </w:rPr>
      </w:pPr>
    </w:p>
    <w:p w:rsidR="00F20255" w:rsidRDefault="00F20255" w:rsidP="00F20255">
      <w:pPr>
        <w:autoSpaceDE w:val="0"/>
        <w:autoSpaceDN w:val="0"/>
        <w:adjustRightInd w:val="0"/>
        <w:spacing w:after="0" w:line="240" w:lineRule="auto"/>
        <w:jc w:val="center"/>
        <w:rPr>
          <w:rFonts w:ascii="Times New Roman" w:hAnsi="Times New Roman" w:cs="Times New Roman"/>
          <w:sz w:val="24"/>
          <w:szCs w:val="24"/>
        </w:rPr>
      </w:pPr>
    </w:p>
    <w:p w:rsidR="005A5CCD" w:rsidRPr="00BF664C" w:rsidRDefault="005A5CCD" w:rsidP="00F20255">
      <w:pPr>
        <w:autoSpaceDE w:val="0"/>
        <w:autoSpaceDN w:val="0"/>
        <w:adjustRightInd w:val="0"/>
        <w:spacing w:after="0" w:line="240" w:lineRule="auto"/>
        <w:jc w:val="center"/>
        <w:rPr>
          <w:rFonts w:ascii="Times New Roman" w:hAnsi="Times New Roman" w:cs="Times New Roman"/>
          <w:sz w:val="24"/>
          <w:szCs w:val="24"/>
        </w:rPr>
      </w:pPr>
    </w:p>
    <w:p w:rsidR="00F20255" w:rsidRPr="00BF664C" w:rsidRDefault="00F20255" w:rsidP="00F20255">
      <w:pPr>
        <w:autoSpaceDE w:val="0"/>
        <w:autoSpaceDN w:val="0"/>
        <w:adjustRightInd w:val="0"/>
        <w:spacing w:after="0" w:line="240" w:lineRule="auto"/>
        <w:jc w:val="right"/>
        <w:rPr>
          <w:rFonts w:ascii="Times New Roman" w:hAnsi="Times New Roman" w:cs="Times New Roman"/>
          <w:sz w:val="24"/>
          <w:szCs w:val="24"/>
        </w:rPr>
      </w:pPr>
      <w:r w:rsidRPr="00BF664C">
        <w:rPr>
          <w:rFonts w:ascii="Times New Roman" w:hAnsi="Times New Roman" w:cs="Times New Roman"/>
          <w:sz w:val="24"/>
          <w:szCs w:val="24"/>
        </w:rPr>
        <w:t xml:space="preserve">УТВЕРЖДЕНО </w:t>
      </w:r>
    </w:p>
    <w:p w:rsidR="00F20255" w:rsidRPr="00BF664C" w:rsidRDefault="00F20255" w:rsidP="00F20255">
      <w:pPr>
        <w:autoSpaceDE w:val="0"/>
        <w:autoSpaceDN w:val="0"/>
        <w:adjustRightInd w:val="0"/>
        <w:spacing w:after="0" w:line="240" w:lineRule="auto"/>
        <w:jc w:val="right"/>
        <w:rPr>
          <w:rFonts w:ascii="Times New Roman" w:hAnsi="Times New Roman" w:cs="Times New Roman"/>
          <w:sz w:val="24"/>
          <w:szCs w:val="24"/>
        </w:rPr>
      </w:pPr>
      <w:r w:rsidRPr="00BF664C">
        <w:rPr>
          <w:rFonts w:ascii="Times New Roman" w:hAnsi="Times New Roman" w:cs="Times New Roman"/>
          <w:sz w:val="24"/>
          <w:szCs w:val="24"/>
        </w:rPr>
        <w:t xml:space="preserve">решением Ученого совета ФГБОУ ВО МГАФК </w:t>
      </w:r>
    </w:p>
    <w:p w:rsidR="00F20255" w:rsidRPr="0004097C" w:rsidRDefault="00F20255" w:rsidP="00F20255">
      <w:pPr>
        <w:autoSpaceDE w:val="0"/>
        <w:autoSpaceDN w:val="0"/>
        <w:adjustRightInd w:val="0"/>
        <w:spacing w:after="0" w:line="240" w:lineRule="auto"/>
        <w:jc w:val="right"/>
        <w:rPr>
          <w:rFonts w:ascii="Times New Roman" w:hAnsi="Times New Roman" w:cs="Times New Roman"/>
          <w:sz w:val="24"/>
          <w:szCs w:val="24"/>
        </w:rPr>
      </w:pPr>
      <w:r w:rsidRPr="0004097C">
        <w:rPr>
          <w:rFonts w:ascii="Times New Roman" w:hAnsi="Times New Roman" w:cs="Times New Roman"/>
          <w:sz w:val="24"/>
          <w:szCs w:val="24"/>
        </w:rPr>
        <w:t>от «</w:t>
      </w:r>
      <w:r w:rsidR="0004097C" w:rsidRPr="0004097C">
        <w:rPr>
          <w:rFonts w:ascii="Times New Roman" w:hAnsi="Times New Roman" w:cs="Times New Roman"/>
          <w:sz w:val="24"/>
          <w:szCs w:val="24"/>
        </w:rPr>
        <w:t>24</w:t>
      </w:r>
      <w:r w:rsidRPr="0004097C">
        <w:rPr>
          <w:rFonts w:ascii="Times New Roman" w:hAnsi="Times New Roman" w:cs="Times New Roman"/>
          <w:sz w:val="24"/>
          <w:szCs w:val="24"/>
        </w:rPr>
        <w:t xml:space="preserve">» </w:t>
      </w:r>
      <w:r w:rsidR="002E6041" w:rsidRPr="0004097C">
        <w:rPr>
          <w:rFonts w:ascii="Times New Roman" w:hAnsi="Times New Roman" w:cs="Times New Roman"/>
          <w:sz w:val="24"/>
          <w:szCs w:val="24"/>
        </w:rPr>
        <w:t>ма</w:t>
      </w:r>
      <w:r w:rsidR="0004097C" w:rsidRPr="0004097C">
        <w:rPr>
          <w:rFonts w:ascii="Times New Roman" w:hAnsi="Times New Roman" w:cs="Times New Roman"/>
          <w:sz w:val="24"/>
          <w:szCs w:val="24"/>
        </w:rPr>
        <w:t>рта</w:t>
      </w:r>
      <w:r w:rsidRPr="0004097C">
        <w:rPr>
          <w:rFonts w:ascii="Times New Roman" w:hAnsi="Times New Roman" w:cs="Times New Roman"/>
          <w:sz w:val="24"/>
          <w:szCs w:val="24"/>
        </w:rPr>
        <w:t xml:space="preserve"> 20</w:t>
      </w:r>
      <w:r w:rsidR="002E6041" w:rsidRPr="0004097C">
        <w:rPr>
          <w:rFonts w:ascii="Times New Roman" w:hAnsi="Times New Roman" w:cs="Times New Roman"/>
          <w:sz w:val="24"/>
          <w:szCs w:val="24"/>
        </w:rPr>
        <w:t>25</w:t>
      </w:r>
      <w:r w:rsidRPr="0004097C">
        <w:rPr>
          <w:rFonts w:ascii="Times New Roman" w:hAnsi="Times New Roman" w:cs="Times New Roman"/>
          <w:sz w:val="24"/>
          <w:szCs w:val="24"/>
        </w:rPr>
        <w:t xml:space="preserve"> г., протокол № </w:t>
      </w:r>
      <w:r w:rsidR="0004097C" w:rsidRPr="0004097C">
        <w:rPr>
          <w:rFonts w:ascii="Times New Roman" w:hAnsi="Times New Roman" w:cs="Times New Roman"/>
          <w:sz w:val="24"/>
          <w:szCs w:val="24"/>
        </w:rPr>
        <w:t>49</w:t>
      </w:r>
    </w:p>
    <w:p w:rsidR="00F20255" w:rsidRPr="00BF664C" w:rsidRDefault="00F20255" w:rsidP="00F20255">
      <w:pPr>
        <w:autoSpaceDE w:val="0"/>
        <w:autoSpaceDN w:val="0"/>
        <w:adjustRightInd w:val="0"/>
        <w:spacing w:after="0" w:line="240" w:lineRule="auto"/>
        <w:jc w:val="right"/>
        <w:rPr>
          <w:rFonts w:ascii="Times New Roman" w:hAnsi="Times New Roman" w:cs="Times New Roman"/>
          <w:sz w:val="24"/>
          <w:szCs w:val="24"/>
        </w:rPr>
      </w:pPr>
      <w:r w:rsidRPr="00BF664C">
        <w:rPr>
          <w:rFonts w:ascii="Times New Roman" w:hAnsi="Times New Roman" w:cs="Times New Roman"/>
          <w:sz w:val="24"/>
          <w:szCs w:val="24"/>
        </w:rPr>
        <w:t xml:space="preserve">Председатель Ученого совета  </w:t>
      </w:r>
    </w:p>
    <w:p w:rsidR="00F20255" w:rsidRPr="00BF664C" w:rsidRDefault="00F20255" w:rsidP="00F20255">
      <w:pPr>
        <w:autoSpaceDE w:val="0"/>
        <w:autoSpaceDN w:val="0"/>
        <w:adjustRightInd w:val="0"/>
        <w:spacing w:after="0" w:line="240" w:lineRule="auto"/>
        <w:jc w:val="right"/>
        <w:rPr>
          <w:rFonts w:ascii="Times New Roman" w:hAnsi="Times New Roman" w:cs="Times New Roman"/>
          <w:sz w:val="24"/>
          <w:szCs w:val="24"/>
        </w:rPr>
      </w:pPr>
      <w:r w:rsidRPr="00BF664C">
        <w:rPr>
          <w:rFonts w:ascii="Times New Roman" w:hAnsi="Times New Roman" w:cs="Times New Roman"/>
          <w:sz w:val="24"/>
          <w:szCs w:val="24"/>
        </w:rPr>
        <w:t xml:space="preserve">Ректор ________________ Н. Н. Чесноков </w:t>
      </w:r>
    </w:p>
    <w:p w:rsidR="00F20255" w:rsidRPr="00BF664C" w:rsidRDefault="00F20255" w:rsidP="00F20255">
      <w:pPr>
        <w:autoSpaceDE w:val="0"/>
        <w:autoSpaceDN w:val="0"/>
        <w:adjustRightInd w:val="0"/>
        <w:spacing w:after="0" w:line="240" w:lineRule="auto"/>
        <w:jc w:val="center"/>
        <w:rPr>
          <w:rFonts w:ascii="Times New Roman" w:hAnsi="Times New Roman" w:cs="Times New Roman"/>
          <w:sz w:val="24"/>
          <w:szCs w:val="24"/>
        </w:rPr>
      </w:pPr>
      <w:r w:rsidRPr="00BF664C">
        <w:rPr>
          <w:rFonts w:ascii="Times New Roman" w:hAnsi="Times New Roman" w:cs="Times New Roman"/>
          <w:sz w:val="24"/>
          <w:szCs w:val="24"/>
        </w:rPr>
        <w:t xml:space="preserve"> </w:t>
      </w:r>
    </w:p>
    <w:p w:rsidR="00F20255" w:rsidRPr="00BF664C" w:rsidRDefault="00F20255" w:rsidP="00F20255">
      <w:pPr>
        <w:autoSpaceDE w:val="0"/>
        <w:autoSpaceDN w:val="0"/>
        <w:adjustRightInd w:val="0"/>
        <w:spacing w:after="0" w:line="240" w:lineRule="auto"/>
        <w:jc w:val="center"/>
        <w:rPr>
          <w:rFonts w:ascii="Times New Roman" w:hAnsi="Times New Roman" w:cs="Times New Roman"/>
          <w:sz w:val="24"/>
          <w:szCs w:val="24"/>
        </w:rPr>
      </w:pPr>
    </w:p>
    <w:p w:rsidR="00427CE9" w:rsidRPr="00BF664C" w:rsidRDefault="00427CE9" w:rsidP="00F20255">
      <w:pPr>
        <w:autoSpaceDE w:val="0"/>
        <w:autoSpaceDN w:val="0"/>
        <w:adjustRightInd w:val="0"/>
        <w:spacing w:after="0" w:line="240" w:lineRule="auto"/>
        <w:jc w:val="center"/>
        <w:rPr>
          <w:rFonts w:ascii="Times New Roman" w:hAnsi="Times New Roman" w:cs="Times New Roman"/>
          <w:sz w:val="24"/>
          <w:szCs w:val="24"/>
        </w:rPr>
      </w:pPr>
    </w:p>
    <w:p w:rsidR="00F20255" w:rsidRPr="00BF664C" w:rsidRDefault="00F20255" w:rsidP="00F20255">
      <w:pPr>
        <w:autoSpaceDE w:val="0"/>
        <w:autoSpaceDN w:val="0"/>
        <w:adjustRightInd w:val="0"/>
        <w:spacing w:after="0" w:line="240" w:lineRule="auto"/>
        <w:jc w:val="center"/>
        <w:rPr>
          <w:rFonts w:ascii="Times New Roman" w:hAnsi="Times New Roman" w:cs="Times New Roman"/>
          <w:b/>
          <w:sz w:val="24"/>
          <w:szCs w:val="24"/>
        </w:rPr>
      </w:pPr>
      <w:r w:rsidRPr="00BF664C">
        <w:rPr>
          <w:rFonts w:ascii="Times New Roman" w:hAnsi="Times New Roman" w:cs="Times New Roman"/>
          <w:b/>
          <w:sz w:val="24"/>
          <w:szCs w:val="24"/>
        </w:rPr>
        <w:t xml:space="preserve">ОСНОВНАЯ  </w:t>
      </w:r>
    </w:p>
    <w:p w:rsidR="00F20255" w:rsidRPr="00BF664C" w:rsidRDefault="00F20255" w:rsidP="00F20255">
      <w:pPr>
        <w:autoSpaceDE w:val="0"/>
        <w:autoSpaceDN w:val="0"/>
        <w:adjustRightInd w:val="0"/>
        <w:spacing w:after="0" w:line="240" w:lineRule="auto"/>
        <w:jc w:val="center"/>
        <w:rPr>
          <w:rFonts w:ascii="Times New Roman" w:hAnsi="Times New Roman" w:cs="Times New Roman"/>
          <w:b/>
          <w:sz w:val="24"/>
          <w:szCs w:val="24"/>
        </w:rPr>
      </w:pPr>
      <w:r w:rsidRPr="00BF664C">
        <w:rPr>
          <w:rFonts w:ascii="Times New Roman" w:hAnsi="Times New Roman" w:cs="Times New Roman"/>
          <w:b/>
          <w:sz w:val="24"/>
          <w:szCs w:val="24"/>
        </w:rPr>
        <w:t xml:space="preserve">ПРОФЕССИОНАЛЬНАЯ ОБРАЗОВАТЕЛЬНАЯ ПРОГРАММА ВЫСШЕГО ОБРАЗОВАНИЯ  </w:t>
      </w:r>
    </w:p>
    <w:p w:rsidR="00F20255" w:rsidRPr="00BF664C" w:rsidRDefault="00F20255" w:rsidP="005C5A57">
      <w:pPr>
        <w:autoSpaceDE w:val="0"/>
        <w:autoSpaceDN w:val="0"/>
        <w:adjustRightInd w:val="0"/>
        <w:spacing w:after="0" w:line="240" w:lineRule="auto"/>
        <w:rPr>
          <w:rFonts w:ascii="Times New Roman" w:hAnsi="Times New Roman" w:cs="Times New Roman"/>
          <w:sz w:val="24"/>
          <w:szCs w:val="24"/>
        </w:rPr>
      </w:pPr>
      <w:bookmarkStart w:id="0" w:name="«Концепции_и_технологии_спортивных_игр»"/>
      <w:bookmarkEnd w:id="0"/>
    </w:p>
    <w:p w:rsidR="00B41201" w:rsidRPr="00BF664C" w:rsidRDefault="00B41201" w:rsidP="00CD66C0">
      <w:pPr>
        <w:autoSpaceDE w:val="0"/>
        <w:autoSpaceDN w:val="0"/>
        <w:adjustRightInd w:val="0"/>
        <w:spacing w:after="0" w:line="240" w:lineRule="auto"/>
        <w:rPr>
          <w:rFonts w:ascii="Times New Roman" w:hAnsi="Times New Roman" w:cs="Times New Roman"/>
          <w:sz w:val="24"/>
          <w:szCs w:val="24"/>
        </w:rPr>
      </w:pPr>
      <w:r w:rsidRPr="00BF664C">
        <w:rPr>
          <w:rFonts w:ascii="Times New Roman" w:hAnsi="Times New Roman" w:cs="Times New Roman"/>
          <w:sz w:val="24"/>
          <w:szCs w:val="24"/>
        </w:rPr>
        <w:t xml:space="preserve">                                     </w:t>
      </w:r>
    </w:p>
    <w:p w:rsidR="00D8159C" w:rsidRPr="00BF664C" w:rsidRDefault="00CD66C0" w:rsidP="00D8159C">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по направлению подготовки 49.04.03</w:t>
      </w:r>
    </w:p>
    <w:p w:rsidR="00D8159C" w:rsidRDefault="00CD66C0" w:rsidP="00D8159C">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«Спорт»</w:t>
      </w:r>
    </w:p>
    <w:p w:rsidR="00473953" w:rsidRPr="00BF664C" w:rsidRDefault="00473953" w:rsidP="00D8159C">
      <w:pPr>
        <w:autoSpaceDE w:val="0"/>
        <w:autoSpaceDN w:val="0"/>
        <w:adjustRightInd w:val="0"/>
        <w:spacing w:after="0" w:line="360" w:lineRule="auto"/>
        <w:jc w:val="center"/>
        <w:rPr>
          <w:rFonts w:ascii="Times New Roman" w:hAnsi="Times New Roman" w:cs="Times New Roman"/>
          <w:sz w:val="24"/>
          <w:szCs w:val="24"/>
        </w:rPr>
      </w:pPr>
    </w:p>
    <w:p w:rsidR="00CD66C0" w:rsidRPr="00BF664C" w:rsidRDefault="00CD66C0" w:rsidP="00D8159C">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Образовательная программа</w:t>
      </w:r>
    </w:p>
    <w:p w:rsidR="00CD66C0" w:rsidRPr="00BF664C" w:rsidRDefault="00CD66C0" w:rsidP="00D8159C">
      <w:pPr>
        <w:autoSpaceDE w:val="0"/>
        <w:autoSpaceDN w:val="0"/>
        <w:adjustRightInd w:val="0"/>
        <w:spacing w:after="0" w:line="360" w:lineRule="auto"/>
        <w:jc w:val="center"/>
        <w:rPr>
          <w:rFonts w:ascii="Times New Roman" w:hAnsi="Times New Roman" w:cs="Times New Roman"/>
          <w:bCs/>
          <w:sz w:val="24"/>
          <w:szCs w:val="24"/>
        </w:rPr>
      </w:pPr>
      <w:r w:rsidRPr="00BF664C">
        <w:rPr>
          <w:rFonts w:ascii="Times New Roman" w:hAnsi="Times New Roman" w:cs="Times New Roman"/>
          <w:bCs/>
          <w:sz w:val="24"/>
          <w:szCs w:val="24"/>
        </w:rPr>
        <w:t>«Концепции и технологии спортивных игр»</w:t>
      </w:r>
    </w:p>
    <w:p w:rsidR="00F20255" w:rsidRPr="00BF664C" w:rsidRDefault="00F20255" w:rsidP="008C21B9">
      <w:pPr>
        <w:autoSpaceDE w:val="0"/>
        <w:autoSpaceDN w:val="0"/>
        <w:adjustRightInd w:val="0"/>
        <w:spacing w:after="0" w:line="360" w:lineRule="auto"/>
        <w:rPr>
          <w:rFonts w:ascii="Times New Roman" w:hAnsi="Times New Roman" w:cs="Times New Roman"/>
          <w:sz w:val="24"/>
          <w:szCs w:val="24"/>
        </w:rPr>
      </w:pPr>
    </w:p>
    <w:p w:rsidR="008C21B9" w:rsidRDefault="008C21B9" w:rsidP="008C21B9">
      <w:pPr>
        <w:autoSpaceDE w:val="0"/>
        <w:autoSpaceDN w:val="0"/>
        <w:adjustRightInd w:val="0"/>
        <w:spacing w:after="0" w:line="360" w:lineRule="auto"/>
        <w:rPr>
          <w:rFonts w:ascii="Times New Roman" w:hAnsi="Times New Roman" w:cs="Times New Roman"/>
          <w:sz w:val="24"/>
          <w:szCs w:val="24"/>
        </w:rPr>
      </w:pPr>
    </w:p>
    <w:p w:rsidR="00473953" w:rsidRPr="00BF664C" w:rsidRDefault="00473953" w:rsidP="008C21B9">
      <w:pPr>
        <w:autoSpaceDE w:val="0"/>
        <w:autoSpaceDN w:val="0"/>
        <w:adjustRightInd w:val="0"/>
        <w:spacing w:after="0" w:line="360" w:lineRule="auto"/>
        <w:rPr>
          <w:rFonts w:ascii="Times New Roman" w:hAnsi="Times New Roman" w:cs="Times New Roman"/>
          <w:sz w:val="24"/>
          <w:szCs w:val="24"/>
        </w:rPr>
      </w:pPr>
    </w:p>
    <w:p w:rsidR="00427CE9" w:rsidRDefault="00F20255" w:rsidP="00473953">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 xml:space="preserve">Квалификация - </w:t>
      </w:r>
      <w:r w:rsidR="005C5A57" w:rsidRPr="00BF664C">
        <w:rPr>
          <w:b/>
          <w:bCs/>
          <w:sz w:val="24"/>
          <w:szCs w:val="24"/>
        </w:rPr>
        <w:t xml:space="preserve"> </w:t>
      </w:r>
      <w:r w:rsidR="005C5A57" w:rsidRPr="00BF664C">
        <w:rPr>
          <w:rFonts w:ascii="Times New Roman" w:hAnsi="Times New Roman" w:cs="Times New Roman"/>
          <w:bCs/>
          <w:sz w:val="24"/>
          <w:szCs w:val="24"/>
        </w:rPr>
        <w:t>магистр</w:t>
      </w:r>
    </w:p>
    <w:p w:rsidR="00473953" w:rsidRPr="00BF664C" w:rsidRDefault="00473953" w:rsidP="00D8159C">
      <w:pPr>
        <w:autoSpaceDE w:val="0"/>
        <w:autoSpaceDN w:val="0"/>
        <w:adjustRightInd w:val="0"/>
        <w:spacing w:after="0" w:line="360" w:lineRule="auto"/>
        <w:jc w:val="center"/>
        <w:rPr>
          <w:rFonts w:ascii="Times New Roman" w:hAnsi="Times New Roman" w:cs="Times New Roman"/>
          <w:sz w:val="24"/>
          <w:szCs w:val="24"/>
        </w:rPr>
      </w:pPr>
    </w:p>
    <w:p w:rsidR="00F20255" w:rsidRPr="00BF664C" w:rsidRDefault="00F20255" w:rsidP="00D8159C">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Форма обучения</w:t>
      </w:r>
    </w:p>
    <w:p w:rsidR="00F20255" w:rsidRPr="00BF664C" w:rsidRDefault="005C5A57" w:rsidP="00D8159C">
      <w:pPr>
        <w:autoSpaceDE w:val="0"/>
        <w:autoSpaceDN w:val="0"/>
        <w:adjustRightInd w:val="0"/>
        <w:spacing w:after="0" w:line="360" w:lineRule="auto"/>
        <w:jc w:val="center"/>
        <w:rPr>
          <w:rFonts w:ascii="Times New Roman" w:hAnsi="Times New Roman" w:cs="Times New Roman"/>
          <w:sz w:val="24"/>
          <w:szCs w:val="24"/>
        </w:rPr>
      </w:pPr>
      <w:r w:rsidRPr="00BF664C">
        <w:rPr>
          <w:rFonts w:ascii="Times New Roman" w:hAnsi="Times New Roman" w:cs="Times New Roman"/>
          <w:sz w:val="24"/>
          <w:szCs w:val="24"/>
        </w:rPr>
        <w:t>очная/заочная</w:t>
      </w:r>
    </w:p>
    <w:p w:rsidR="00427CE9" w:rsidRPr="00BF664C" w:rsidRDefault="00427CE9" w:rsidP="00F20255">
      <w:pPr>
        <w:autoSpaceDE w:val="0"/>
        <w:autoSpaceDN w:val="0"/>
        <w:adjustRightInd w:val="0"/>
        <w:spacing w:after="0" w:line="240" w:lineRule="auto"/>
        <w:jc w:val="center"/>
        <w:rPr>
          <w:rFonts w:ascii="Times New Roman" w:hAnsi="Times New Roman" w:cs="Times New Roman"/>
          <w:sz w:val="24"/>
          <w:szCs w:val="24"/>
        </w:rPr>
      </w:pPr>
    </w:p>
    <w:p w:rsidR="00427CE9" w:rsidRPr="00BF664C" w:rsidRDefault="00427CE9" w:rsidP="00F20255">
      <w:pPr>
        <w:autoSpaceDE w:val="0"/>
        <w:autoSpaceDN w:val="0"/>
        <w:adjustRightInd w:val="0"/>
        <w:spacing w:after="0" w:line="240" w:lineRule="auto"/>
        <w:jc w:val="center"/>
        <w:rPr>
          <w:rFonts w:ascii="Times New Roman" w:hAnsi="Times New Roman" w:cs="Times New Roman"/>
          <w:sz w:val="24"/>
          <w:szCs w:val="24"/>
        </w:rPr>
      </w:pPr>
    </w:p>
    <w:p w:rsidR="00D8159C" w:rsidRPr="00BF664C" w:rsidRDefault="00D8159C" w:rsidP="00F20255">
      <w:pPr>
        <w:autoSpaceDE w:val="0"/>
        <w:autoSpaceDN w:val="0"/>
        <w:adjustRightInd w:val="0"/>
        <w:spacing w:after="0" w:line="240" w:lineRule="auto"/>
        <w:jc w:val="center"/>
        <w:rPr>
          <w:rFonts w:ascii="Times New Roman" w:hAnsi="Times New Roman" w:cs="Times New Roman"/>
          <w:sz w:val="24"/>
          <w:szCs w:val="24"/>
        </w:rPr>
      </w:pPr>
    </w:p>
    <w:p w:rsidR="008C21B9" w:rsidRPr="00BF664C" w:rsidRDefault="008C21B9" w:rsidP="00F20255">
      <w:pPr>
        <w:autoSpaceDE w:val="0"/>
        <w:autoSpaceDN w:val="0"/>
        <w:adjustRightInd w:val="0"/>
        <w:spacing w:after="0" w:line="240" w:lineRule="auto"/>
        <w:jc w:val="center"/>
        <w:rPr>
          <w:rFonts w:ascii="Times New Roman" w:hAnsi="Times New Roman" w:cs="Times New Roman"/>
          <w:sz w:val="24"/>
          <w:szCs w:val="24"/>
        </w:rPr>
      </w:pPr>
    </w:p>
    <w:p w:rsidR="00D8159C" w:rsidRPr="00BF664C" w:rsidRDefault="00D8159C" w:rsidP="00F20255">
      <w:pPr>
        <w:autoSpaceDE w:val="0"/>
        <w:autoSpaceDN w:val="0"/>
        <w:adjustRightInd w:val="0"/>
        <w:spacing w:after="0" w:line="240" w:lineRule="auto"/>
        <w:jc w:val="center"/>
        <w:rPr>
          <w:rFonts w:ascii="Times New Roman" w:hAnsi="Times New Roman" w:cs="Times New Roman"/>
          <w:sz w:val="24"/>
          <w:szCs w:val="24"/>
        </w:rPr>
      </w:pPr>
    </w:p>
    <w:p w:rsidR="00D8159C" w:rsidRDefault="00D8159C" w:rsidP="00F20255">
      <w:pPr>
        <w:autoSpaceDE w:val="0"/>
        <w:autoSpaceDN w:val="0"/>
        <w:adjustRightInd w:val="0"/>
        <w:spacing w:after="0" w:line="240" w:lineRule="auto"/>
        <w:jc w:val="center"/>
        <w:rPr>
          <w:rFonts w:ascii="Times New Roman" w:hAnsi="Times New Roman" w:cs="Times New Roman"/>
          <w:sz w:val="24"/>
          <w:szCs w:val="24"/>
        </w:rPr>
      </w:pPr>
    </w:p>
    <w:p w:rsidR="00473953" w:rsidRDefault="00473953" w:rsidP="00F20255">
      <w:pPr>
        <w:autoSpaceDE w:val="0"/>
        <w:autoSpaceDN w:val="0"/>
        <w:adjustRightInd w:val="0"/>
        <w:spacing w:after="0" w:line="240" w:lineRule="auto"/>
        <w:jc w:val="center"/>
        <w:rPr>
          <w:rFonts w:ascii="Times New Roman" w:hAnsi="Times New Roman" w:cs="Times New Roman"/>
          <w:sz w:val="24"/>
          <w:szCs w:val="24"/>
        </w:rPr>
      </w:pPr>
    </w:p>
    <w:p w:rsidR="00473953" w:rsidRPr="00BF664C" w:rsidRDefault="00473953" w:rsidP="00F20255">
      <w:pPr>
        <w:autoSpaceDE w:val="0"/>
        <w:autoSpaceDN w:val="0"/>
        <w:adjustRightInd w:val="0"/>
        <w:spacing w:after="0" w:line="240" w:lineRule="auto"/>
        <w:jc w:val="center"/>
        <w:rPr>
          <w:rFonts w:ascii="Times New Roman" w:hAnsi="Times New Roman" w:cs="Times New Roman"/>
          <w:sz w:val="24"/>
          <w:szCs w:val="24"/>
        </w:rPr>
      </w:pPr>
    </w:p>
    <w:p w:rsidR="00D8159C" w:rsidRPr="00BF664C" w:rsidRDefault="00D8159C" w:rsidP="00F20255">
      <w:pPr>
        <w:autoSpaceDE w:val="0"/>
        <w:autoSpaceDN w:val="0"/>
        <w:adjustRightInd w:val="0"/>
        <w:spacing w:after="0" w:line="240" w:lineRule="auto"/>
        <w:jc w:val="center"/>
        <w:rPr>
          <w:rFonts w:ascii="Times New Roman" w:hAnsi="Times New Roman" w:cs="Times New Roman"/>
          <w:sz w:val="24"/>
          <w:szCs w:val="24"/>
        </w:rPr>
      </w:pPr>
    </w:p>
    <w:p w:rsidR="003C1293" w:rsidRPr="00BF664C" w:rsidRDefault="00F20255" w:rsidP="00BF664C">
      <w:pPr>
        <w:autoSpaceDE w:val="0"/>
        <w:autoSpaceDN w:val="0"/>
        <w:adjustRightInd w:val="0"/>
        <w:spacing w:after="0" w:line="240" w:lineRule="auto"/>
        <w:jc w:val="center"/>
        <w:rPr>
          <w:rFonts w:ascii="Times New Roman" w:hAnsi="Times New Roman" w:cs="Times New Roman"/>
          <w:sz w:val="24"/>
          <w:szCs w:val="24"/>
        </w:rPr>
      </w:pPr>
      <w:r w:rsidRPr="00BF664C">
        <w:rPr>
          <w:rFonts w:ascii="Times New Roman" w:hAnsi="Times New Roman" w:cs="Times New Roman"/>
          <w:sz w:val="24"/>
          <w:szCs w:val="24"/>
        </w:rPr>
        <w:t>Малаховка</w:t>
      </w:r>
      <w:r w:rsidR="002E6041" w:rsidRPr="00BF664C">
        <w:rPr>
          <w:rFonts w:ascii="Times New Roman" w:hAnsi="Times New Roman" w:cs="Times New Roman"/>
          <w:sz w:val="24"/>
          <w:szCs w:val="24"/>
        </w:rPr>
        <w:t>, 2025</w:t>
      </w:r>
      <w:r w:rsidR="00BF664C" w:rsidRPr="00BF664C">
        <w:rPr>
          <w:rFonts w:ascii="Times New Roman" w:hAnsi="Times New Roman" w:cs="Times New Roman"/>
          <w:sz w:val="24"/>
          <w:szCs w:val="24"/>
        </w:rPr>
        <w:t xml:space="preserve"> г.</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572"/>
      </w:tblGrid>
      <w:tr w:rsidR="00427CE9" w:rsidRPr="00427CE9" w:rsidTr="00BF664C">
        <w:trPr>
          <w:trHeight w:val="733"/>
        </w:trPr>
        <w:tc>
          <w:tcPr>
            <w:tcW w:w="9572" w:type="dxa"/>
          </w:tcPr>
          <w:p w:rsidR="002E6041" w:rsidRDefault="002E6041" w:rsidP="00AC5EFF">
            <w:pPr>
              <w:autoSpaceDE w:val="0"/>
              <w:autoSpaceDN w:val="0"/>
              <w:adjustRightInd w:val="0"/>
              <w:spacing w:after="0" w:line="240" w:lineRule="auto"/>
              <w:rPr>
                <w:rFonts w:ascii="Times New Roman" w:hAnsi="Times New Roman" w:cs="Times New Roman"/>
                <w:color w:val="000000"/>
                <w:sz w:val="24"/>
                <w:szCs w:val="24"/>
              </w:rPr>
            </w:pPr>
          </w:p>
          <w:p w:rsidR="008D35CA" w:rsidRPr="008D35CA" w:rsidRDefault="008D35CA" w:rsidP="008D35CA">
            <w:pPr>
              <w:autoSpaceDE w:val="0"/>
              <w:autoSpaceDN w:val="0"/>
              <w:adjustRightInd w:val="0"/>
              <w:spacing w:after="0" w:line="240" w:lineRule="auto"/>
              <w:jc w:val="right"/>
              <w:rPr>
                <w:rFonts w:ascii="Times New Roman" w:hAnsi="Times New Roman" w:cs="Times New Roman"/>
                <w:color w:val="000000"/>
                <w:sz w:val="24"/>
                <w:szCs w:val="24"/>
              </w:rPr>
            </w:pPr>
            <w:r w:rsidRPr="008D35CA">
              <w:rPr>
                <w:rFonts w:ascii="Times New Roman" w:hAnsi="Times New Roman" w:cs="Times New Roman"/>
                <w:color w:val="000000"/>
                <w:sz w:val="24"/>
                <w:szCs w:val="24"/>
              </w:rPr>
              <w:t xml:space="preserve">Основная профессиональная образовательная программа </w:t>
            </w:r>
          </w:p>
          <w:p w:rsidR="008D35CA" w:rsidRPr="008D35CA" w:rsidRDefault="008D35CA" w:rsidP="008D35CA">
            <w:pPr>
              <w:autoSpaceDE w:val="0"/>
              <w:autoSpaceDN w:val="0"/>
              <w:adjustRightInd w:val="0"/>
              <w:spacing w:after="0" w:line="240" w:lineRule="auto"/>
              <w:jc w:val="right"/>
              <w:rPr>
                <w:rFonts w:ascii="Times New Roman" w:hAnsi="Times New Roman" w:cs="Times New Roman"/>
                <w:color w:val="000000"/>
                <w:sz w:val="24"/>
                <w:szCs w:val="24"/>
              </w:rPr>
            </w:pPr>
            <w:r w:rsidRPr="008D35CA">
              <w:rPr>
                <w:rFonts w:ascii="Times New Roman" w:hAnsi="Times New Roman" w:cs="Times New Roman"/>
                <w:color w:val="000000"/>
                <w:sz w:val="24"/>
                <w:szCs w:val="24"/>
              </w:rPr>
              <w:t>р</w:t>
            </w:r>
            <w:r w:rsidR="00427CE9" w:rsidRPr="00427CE9">
              <w:rPr>
                <w:rFonts w:ascii="Times New Roman" w:hAnsi="Times New Roman" w:cs="Times New Roman"/>
                <w:color w:val="000000"/>
                <w:sz w:val="24"/>
                <w:szCs w:val="24"/>
              </w:rPr>
              <w:t xml:space="preserve">ассмотрена и одобрена на заседании выпускающей </w:t>
            </w:r>
          </w:p>
          <w:p w:rsidR="00427CE9" w:rsidRPr="00427CE9" w:rsidRDefault="00AC5EFF" w:rsidP="008D35C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кафедры теории и методики спортивных игр</w:t>
            </w:r>
            <w:r w:rsidR="00427CE9" w:rsidRPr="00427CE9">
              <w:rPr>
                <w:rFonts w:ascii="Times New Roman" w:hAnsi="Times New Roman" w:cs="Times New Roman"/>
                <w:color w:val="000000"/>
                <w:sz w:val="24"/>
                <w:szCs w:val="24"/>
              </w:rPr>
              <w:t xml:space="preserve"> </w:t>
            </w:r>
          </w:p>
          <w:p w:rsidR="00427CE9" w:rsidRPr="00427CE9" w:rsidRDefault="00AD3598" w:rsidP="008D35CA">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04097C">
              <w:rPr>
                <w:rFonts w:ascii="Times New Roman" w:hAnsi="Times New Roman" w:cs="Times New Roman"/>
                <w:color w:val="000000"/>
                <w:sz w:val="24"/>
                <w:szCs w:val="24"/>
              </w:rPr>
              <w:t>25</w:t>
            </w:r>
            <w:r w:rsidR="00427CE9" w:rsidRPr="00427CE9">
              <w:rPr>
                <w:rFonts w:ascii="Times New Roman" w:hAnsi="Times New Roman" w:cs="Times New Roman"/>
                <w:color w:val="000000"/>
                <w:sz w:val="24"/>
                <w:szCs w:val="24"/>
              </w:rPr>
              <w:t xml:space="preserve">» </w:t>
            </w:r>
            <w:r w:rsidR="0004097C">
              <w:rPr>
                <w:rFonts w:ascii="Times New Roman" w:hAnsi="Times New Roman" w:cs="Times New Roman"/>
                <w:color w:val="000000"/>
                <w:sz w:val="24"/>
                <w:szCs w:val="24"/>
              </w:rPr>
              <w:t>февраля</w:t>
            </w:r>
            <w:r>
              <w:rPr>
                <w:rFonts w:ascii="Times New Roman" w:hAnsi="Times New Roman" w:cs="Times New Roman"/>
                <w:color w:val="000000"/>
                <w:sz w:val="24"/>
                <w:szCs w:val="24"/>
              </w:rPr>
              <w:t xml:space="preserve"> 2025 г., протокол №</w:t>
            </w:r>
            <w:r w:rsidR="0004097C">
              <w:rPr>
                <w:rFonts w:ascii="Times New Roman" w:hAnsi="Times New Roman" w:cs="Times New Roman"/>
                <w:color w:val="000000"/>
                <w:sz w:val="24"/>
                <w:szCs w:val="24"/>
              </w:rPr>
              <w:t xml:space="preserve"> </w:t>
            </w:r>
            <w:r w:rsidR="0004097C">
              <w:rPr>
                <w:rFonts w:ascii="Times New Roman" w:hAnsi="Times New Roman" w:cs="Times New Roman"/>
                <w:sz w:val="24"/>
                <w:szCs w:val="24"/>
              </w:rPr>
              <w:t>5</w:t>
            </w:r>
            <w:bookmarkStart w:id="1" w:name="_GoBack"/>
            <w:bookmarkEnd w:id="1"/>
            <w:r w:rsidR="00427CE9" w:rsidRPr="00427CE9">
              <w:rPr>
                <w:rFonts w:ascii="Times New Roman" w:hAnsi="Times New Roman" w:cs="Times New Roman"/>
                <w:color w:val="000000"/>
                <w:sz w:val="24"/>
                <w:szCs w:val="24"/>
              </w:rPr>
              <w:t xml:space="preserve"> </w:t>
            </w:r>
          </w:p>
          <w:p w:rsidR="008D35CA" w:rsidRDefault="00427CE9" w:rsidP="008D35CA">
            <w:pPr>
              <w:autoSpaceDE w:val="0"/>
              <w:autoSpaceDN w:val="0"/>
              <w:adjustRightInd w:val="0"/>
              <w:spacing w:after="0" w:line="240" w:lineRule="auto"/>
              <w:jc w:val="right"/>
              <w:rPr>
                <w:rFonts w:ascii="Times New Roman" w:hAnsi="Times New Roman" w:cs="Times New Roman"/>
                <w:color w:val="000000"/>
                <w:sz w:val="24"/>
                <w:szCs w:val="24"/>
              </w:rPr>
            </w:pPr>
            <w:r w:rsidRPr="00427CE9">
              <w:rPr>
                <w:rFonts w:ascii="Times New Roman" w:hAnsi="Times New Roman" w:cs="Times New Roman"/>
                <w:color w:val="000000"/>
                <w:sz w:val="24"/>
                <w:szCs w:val="24"/>
              </w:rPr>
              <w:t xml:space="preserve">Зав. </w:t>
            </w:r>
            <w:r w:rsidR="008D35CA" w:rsidRPr="008D35CA">
              <w:rPr>
                <w:rFonts w:ascii="Times New Roman" w:hAnsi="Times New Roman" w:cs="Times New Roman"/>
                <w:color w:val="000000"/>
                <w:sz w:val="24"/>
                <w:szCs w:val="24"/>
              </w:rPr>
              <w:t>к</w:t>
            </w:r>
            <w:r w:rsidRPr="00427CE9">
              <w:rPr>
                <w:rFonts w:ascii="Times New Roman" w:hAnsi="Times New Roman" w:cs="Times New Roman"/>
                <w:color w:val="000000"/>
                <w:sz w:val="24"/>
                <w:szCs w:val="24"/>
              </w:rPr>
              <w:t>афедрой</w:t>
            </w:r>
            <w:r w:rsidR="008D35CA" w:rsidRPr="008D35CA">
              <w:rPr>
                <w:rFonts w:ascii="Times New Roman" w:hAnsi="Times New Roman" w:cs="Times New Roman"/>
                <w:color w:val="000000"/>
                <w:sz w:val="24"/>
                <w:szCs w:val="24"/>
              </w:rPr>
              <w:t xml:space="preserve"> </w:t>
            </w:r>
            <w:r w:rsidR="00AD3598">
              <w:rPr>
                <w:rFonts w:ascii="Times New Roman" w:hAnsi="Times New Roman" w:cs="Times New Roman"/>
                <w:color w:val="000000"/>
                <w:sz w:val="24"/>
                <w:szCs w:val="24"/>
              </w:rPr>
              <w:t>канд. пед.</w:t>
            </w:r>
            <w:r w:rsidR="0004097C">
              <w:rPr>
                <w:rFonts w:ascii="Times New Roman" w:hAnsi="Times New Roman" w:cs="Times New Roman"/>
                <w:color w:val="000000"/>
                <w:sz w:val="24"/>
                <w:szCs w:val="24"/>
              </w:rPr>
              <w:t xml:space="preserve"> </w:t>
            </w:r>
            <w:r w:rsidR="00AD3598">
              <w:rPr>
                <w:rFonts w:ascii="Times New Roman" w:hAnsi="Times New Roman" w:cs="Times New Roman"/>
                <w:color w:val="000000"/>
                <w:sz w:val="24"/>
                <w:szCs w:val="24"/>
              </w:rPr>
              <w:t>наук, доцент</w:t>
            </w:r>
          </w:p>
          <w:p w:rsidR="00365046" w:rsidRPr="008D35CA" w:rsidRDefault="00473953" w:rsidP="008D35CA">
            <w:pPr>
              <w:autoSpaceDE w:val="0"/>
              <w:autoSpaceDN w:val="0"/>
              <w:adjustRightInd w:val="0"/>
              <w:spacing w:after="0" w:line="240" w:lineRule="auto"/>
              <w:jc w:val="right"/>
              <w:rPr>
                <w:rFonts w:ascii="Times New Roman" w:hAnsi="Times New Roman" w:cs="Times New Roman"/>
                <w:color w:val="000000"/>
                <w:sz w:val="24"/>
                <w:szCs w:val="24"/>
              </w:rPr>
            </w:pPr>
            <w:r w:rsidRPr="00473953">
              <w:rPr>
                <w:rFonts w:ascii="Times New Roman" w:hAnsi="Times New Roman" w:cs="Times New Roman"/>
                <w:color w:val="000000"/>
                <w:sz w:val="24"/>
                <w:szCs w:val="24"/>
              </w:rPr>
              <w:t>_______________________</w:t>
            </w:r>
            <w:r w:rsidR="00365046">
              <w:rPr>
                <w:rFonts w:ascii="Times New Roman" w:hAnsi="Times New Roman" w:cs="Times New Roman"/>
                <w:color w:val="000000"/>
                <w:sz w:val="24"/>
                <w:szCs w:val="24"/>
              </w:rPr>
              <w:t>А.В. Лаптев</w:t>
            </w:r>
          </w:p>
          <w:p w:rsidR="00427CE9" w:rsidRPr="00427CE9" w:rsidRDefault="00427CE9" w:rsidP="008D35CA">
            <w:pPr>
              <w:autoSpaceDE w:val="0"/>
              <w:autoSpaceDN w:val="0"/>
              <w:adjustRightInd w:val="0"/>
              <w:spacing w:after="0" w:line="240" w:lineRule="auto"/>
              <w:jc w:val="center"/>
              <w:rPr>
                <w:rFonts w:ascii="Times New Roman" w:hAnsi="Times New Roman" w:cs="Times New Roman"/>
                <w:i/>
                <w:color w:val="000000"/>
                <w:sz w:val="20"/>
                <w:szCs w:val="20"/>
              </w:rPr>
            </w:pPr>
            <w:r w:rsidRPr="00427CE9">
              <w:rPr>
                <w:rFonts w:ascii="Times New Roman" w:hAnsi="Times New Roman" w:cs="Times New Roman"/>
                <w:i/>
                <w:color w:val="000000"/>
                <w:sz w:val="20"/>
                <w:szCs w:val="20"/>
              </w:rPr>
              <w:t xml:space="preserve"> </w:t>
            </w:r>
          </w:p>
        </w:tc>
      </w:tr>
    </w:tbl>
    <w:p w:rsidR="00427CE9" w:rsidRDefault="00427CE9" w:rsidP="00427CE9">
      <w:pPr>
        <w:spacing w:after="0"/>
        <w:jc w:val="right"/>
        <w:rPr>
          <w:rFonts w:ascii="Times New Roman" w:hAnsi="Times New Roman" w:cs="Times New Roman"/>
          <w:sz w:val="28"/>
          <w:szCs w:val="28"/>
        </w:rPr>
      </w:pPr>
    </w:p>
    <w:p w:rsidR="008D35CA" w:rsidRDefault="008D35CA" w:rsidP="008D35CA">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Основная профессиональная образовательная программа </w:t>
      </w:r>
    </w:p>
    <w:p w:rsidR="008D35CA" w:rsidRDefault="008D35CA" w:rsidP="008D35CA">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рекомендована </w:t>
      </w:r>
      <w:r>
        <w:rPr>
          <w:rFonts w:ascii="Times New Roman" w:hAnsi="Times New Roman" w:cs="Times New Roman"/>
          <w:sz w:val="24"/>
          <w:szCs w:val="24"/>
        </w:rPr>
        <w:t xml:space="preserve">Учебно-методической комиссией  </w:t>
      </w:r>
    </w:p>
    <w:p w:rsidR="008D35CA" w:rsidRDefault="008D35CA" w:rsidP="008D35CA">
      <w:pPr>
        <w:spacing w:after="0"/>
        <w:jc w:val="right"/>
        <w:rPr>
          <w:rFonts w:ascii="Times New Roman" w:hAnsi="Times New Roman" w:cs="Times New Roman"/>
          <w:sz w:val="24"/>
          <w:szCs w:val="24"/>
        </w:rPr>
      </w:pPr>
      <w:r w:rsidRPr="008D35CA">
        <w:rPr>
          <w:rFonts w:ascii="Times New Roman" w:hAnsi="Times New Roman" w:cs="Times New Roman"/>
          <w:sz w:val="24"/>
          <w:szCs w:val="24"/>
        </w:rPr>
        <w:t xml:space="preserve">протокол </w:t>
      </w:r>
      <w:r w:rsidRPr="0004097C">
        <w:rPr>
          <w:rFonts w:ascii="Times New Roman" w:hAnsi="Times New Roman" w:cs="Times New Roman"/>
          <w:sz w:val="24"/>
          <w:szCs w:val="24"/>
        </w:rPr>
        <w:t xml:space="preserve">№ </w:t>
      </w:r>
      <w:r w:rsidR="0004097C" w:rsidRPr="0004097C">
        <w:rPr>
          <w:rFonts w:ascii="Times New Roman" w:hAnsi="Times New Roman" w:cs="Times New Roman"/>
          <w:sz w:val="24"/>
          <w:szCs w:val="24"/>
        </w:rPr>
        <w:t>10/24</w:t>
      </w:r>
      <w:r w:rsidRPr="0004097C">
        <w:rPr>
          <w:rFonts w:ascii="Times New Roman" w:hAnsi="Times New Roman" w:cs="Times New Roman"/>
          <w:sz w:val="24"/>
          <w:szCs w:val="24"/>
        </w:rPr>
        <w:t xml:space="preserve"> от «</w:t>
      </w:r>
      <w:r w:rsidR="0004097C" w:rsidRPr="0004097C">
        <w:rPr>
          <w:rFonts w:ascii="Times New Roman" w:hAnsi="Times New Roman" w:cs="Times New Roman"/>
          <w:sz w:val="24"/>
          <w:szCs w:val="24"/>
        </w:rPr>
        <w:t>17</w:t>
      </w:r>
      <w:r w:rsidRPr="0004097C">
        <w:rPr>
          <w:rFonts w:ascii="Times New Roman" w:hAnsi="Times New Roman" w:cs="Times New Roman"/>
          <w:sz w:val="24"/>
          <w:szCs w:val="24"/>
        </w:rPr>
        <w:t>»</w:t>
      </w:r>
      <w:r w:rsidRPr="008D35CA">
        <w:rPr>
          <w:rFonts w:ascii="Times New Roman" w:hAnsi="Times New Roman" w:cs="Times New Roman"/>
          <w:sz w:val="24"/>
          <w:szCs w:val="24"/>
        </w:rPr>
        <w:t xml:space="preserve"> </w:t>
      </w:r>
      <w:r w:rsidR="0004097C">
        <w:rPr>
          <w:rFonts w:ascii="Times New Roman" w:hAnsi="Times New Roman" w:cs="Times New Roman"/>
          <w:sz w:val="24"/>
          <w:szCs w:val="24"/>
        </w:rPr>
        <w:t>марта</w:t>
      </w:r>
      <w:r w:rsidRPr="008D35CA">
        <w:rPr>
          <w:rFonts w:ascii="Times New Roman" w:hAnsi="Times New Roman" w:cs="Times New Roman"/>
          <w:sz w:val="24"/>
          <w:szCs w:val="24"/>
        </w:rPr>
        <w:t xml:space="preserve"> 20</w:t>
      </w:r>
      <w:r w:rsidR="00424768">
        <w:rPr>
          <w:rFonts w:ascii="Times New Roman" w:hAnsi="Times New Roman" w:cs="Times New Roman"/>
          <w:sz w:val="24"/>
          <w:szCs w:val="24"/>
        </w:rPr>
        <w:t>25</w:t>
      </w:r>
      <w:r w:rsidRPr="008D35CA">
        <w:rPr>
          <w:rFonts w:ascii="Times New Roman" w:hAnsi="Times New Roman" w:cs="Times New Roman"/>
          <w:sz w:val="24"/>
          <w:szCs w:val="24"/>
        </w:rPr>
        <w:t xml:space="preserve"> г.</w:t>
      </w:r>
    </w:p>
    <w:p w:rsidR="008D35CA" w:rsidRDefault="008D35CA" w:rsidP="008D35CA">
      <w:pPr>
        <w:spacing w:after="0"/>
        <w:jc w:val="right"/>
        <w:rPr>
          <w:rFonts w:ascii="Times New Roman" w:hAnsi="Times New Roman" w:cs="Times New Roman"/>
          <w:sz w:val="24"/>
          <w:szCs w:val="24"/>
        </w:rPr>
      </w:pPr>
      <w:r>
        <w:rPr>
          <w:rFonts w:ascii="Times New Roman" w:hAnsi="Times New Roman" w:cs="Times New Roman"/>
          <w:sz w:val="24"/>
          <w:szCs w:val="24"/>
        </w:rPr>
        <w:t>Председатель УМУ, проректор по учебной работе</w:t>
      </w:r>
    </w:p>
    <w:p w:rsidR="008D35CA" w:rsidRDefault="008D35CA" w:rsidP="008D35CA">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_______________________А.П. Морозов</w:t>
      </w:r>
    </w:p>
    <w:p w:rsidR="008D3FE5" w:rsidRDefault="008D3FE5" w:rsidP="008D3FE5">
      <w:pPr>
        <w:spacing w:after="0"/>
        <w:jc w:val="both"/>
        <w:rPr>
          <w:rFonts w:ascii="Times New Roman" w:hAnsi="Times New Roman" w:cs="Times New Roman"/>
          <w:sz w:val="24"/>
          <w:szCs w:val="24"/>
        </w:rPr>
      </w:pPr>
    </w:p>
    <w:p w:rsidR="00347DC4" w:rsidRDefault="00347DC4" w:rsidP="008D3FE5">
      <w:pPr>
        <w:spacing w:after="0"/>
        <w:jc w:val="both"/>
        <w:rPr>
          <w:rFonts w:ascii="Times New Roman" w:hAnsi="Times New Roman" w:cs="Times New Roman"/>
          <w:sz w:val="24"/>
          <w:szCs w:val="24"/>
        </w:rPr>
      </w:pPr>
    </w:p>
    <w:p w:rsidR="00347DC4" w:rsidRPr="00715A62" w:rsidRDefault="008D3FE5" w:rsidP="008D3FE5">
      <w:pPr>
        <w:spacing w:after="0"/>
        <w:jc w:val="both"/>
        <w:rPr>
          <w:rFonts w:ascii="Times New Roman" w:hAnsi="Times New Roman" w:cs="Times New Roman"/>
          <w:bCs/>
          <w:sz w:val="24"/>
          <w:szCs w:val="24"/>
        </w:rPr>
      </w:pPr>
      <w:r w:rsidRPr="008D3FE5">
        <w:rPr>
          <w:rFonts w:ascii="Times New Roman" w:hAnsi="Times New Roman" w:cs="Times New Roman"/>
          <w:sz w:val="24"/>
          <w:szCs w:val="24"/>
        </w:rPr>
        <w:t>Основная профессиональная образовател</w:t>
      </w:r>
      <w:r>
        <w:rPr>
          <w:rFonts w:ascii="Times New Roman" w:hAnsi="Times New Roman" w:cs="Times New Roman"/>
          <w:sz w:val="24"/>
          <w:szCs w:val="24"/>
        </w:rPr>
        <w:t>ьная программа высшего образова</w:t>
      </w:r>
      <w:r w:rsidRPr="008D3FE5">
        <w:rPr>
          <w:rFonts w:ascii="Times New Roman" w:hAnsi="Times New Roman" w:cs="Times New Roman"/>
          <w:sz w:val="24"/>
          <w:szCs w:val="24"/>
        </w:rPr>
        <w:t xml:space="preserve">ния – программа </w:t>
      </w:r>
      <w:r w:rsidR="00294527">
        <w:rPr>
          <w:rFonts w:ascii="Times New Roman" w:hAnsi="Times New Roman" w:cs="Times New Roman"/>
          <w:sz w:val="24"/>
          <w:szCs w:val="24"/>
        </w:rPr>
        <w:t xml:space="preserve">магистратуры </w:t>
      </w:r>
      <w:r w:rsidRPr="008D3FE5">
        <w:rPr>
          <w:rFonts w:ascii="Times New Roman" w:hAnsi="Times New Roman" w:cs="Times New Roman"/>
          <w:sz w:val="24"/>
          <w:szCs w:val="24"/>
        </w:rPr>
        <w:t>по направлению подготовки</w:t>
      </w:r>
      <w:r>
        <w:rPr>
          <w:rFonts w:ascii="Times New Roman" w:hAnsi="Times New Roman" w:cs="Times New Roman"/>
          <w:sz w:val="24"/>
          <w:szCs w:val="24"/>
        </w:rPr>
        <w:t xml:space="preserve"> </w:t>
      </w:r>
      <w:r w:rsidR="00294527" w:rsidRPr="00294527">
        <w:rPr>
          <w:rFonts w:ascii="Times New Roman" w:hAnsi="Times New Roman" w:cs="Times New Roman"/>
          <w:sz w:val="24"/>
          <w:szCs w:val="24"/>
        </w:rPr>
        <w:t>49.04.03</w:t>
      </w:r>
      <w:r w:rsidR="00294527">
        <w:rPr>
          <w:rFonts w:ascii="Times New Roman" w:hAnsi="Times New Roman" w:cs="Times New Roman"/>
          <w:sz w:val="24"/>
          <w:szCs w:val="24"/>
        </w:rPr>
        <w:t xml:space="preserve"> </w:t>
      </w:r>
      <w:r w:rsidR="00294527" w:rsidRPr="00294527">
        <w:rPr>
          <w:rFonts w:ascii="Times New Roman" w:hAnsi="Times New Roman" w:cs="Times New Roman"/>
          <w:sz w:val="24"/>
          <w:szCs w:val="24"/>
        </w:rPr>
        <w:t>«Спорт»</w:t>
      </w:r>
      <w:r w:rsidR="00294527">
        <w:rPr>
          <w:rFonts w:ascii="Times New Roman" w:hAnsi="Times New Roman" w:cs="Times New Roman"/>
          <w:sz w:val="24"/>
          <w:szCs w:val="24"/>
        </w:rPr>
        <w:t xml:space="preserve">, </w:t>
      </w:r>
      <w:r w:rsidR="00294527" w:rsidRPr="00294527">
        <w:rPr>
          <w:rFonts w:ascii="Times New Roman" w:hAnsi="Times New Roman" w:cs="Times New Roman"/>
          <w:bCs/>
          <w:sz w:val="24"/>
          <w:szCs w:val="24"/>
        </w:rPr>
        <w:t>«Концепции и технологии спортивных игр»</w:t>
      </w:r>
      <w:r w:rsidR="00715A62">
        <w:rPr>
          <w:rFonts w:ascii="Times New Roman" w:hAnsi="Times New Roman" w:cs="Times New Roman"/>
          <w:bCs/>
          <w:sz w:val="24"/>
          <w:szCs w:val="24"/>
        </w:rPr>
        <w:t xml:space="preserve">, </w:t>
      </w:r>
      <w:r w:rsidRPr="008D3FE5">
        <w:rPr>
          <w:rFonts w:ascii="Times New Roman" w:hAnsi="Times New Roman" w:cs="Times New Roman"/>
          <w:sz w:val="24"/>
          <w:szCs w:val="24"/>
        </w:rPr>
        <w:t>разраб</w:t>
      </w:r>
      <w:r>
        <w:rPr>
          <w:rFonts w:ascii="Times New Roman" w:hAnsi="Times New Roman" w:cs="Times New Roman"/>
          <w:sz w:val="24"/>
          <w:szCs w:val="24"/>
        </w:rPr>
        <w:t>отана в соответствии с федераль</w:t>
      </w:r>
      <w:r w:rsidRPr="008D3FE5">
        <w:rPr>
          <w:rFonts w:ascii="Times New Roman" w:hAnsi="Times New Roman" w:cs="Times New Roman"/>
          <w:sz w:val="24"/>
          <w:szCs w:val="24"/>
        </w:rPr>
        <w:t xml:space="preserve">ным </w:t>
      </w:r>
      <w:r w:rsidR="00715A62">
        <w:rPr>
          <w:rFonts w:ascii="Times New Roman" w:hAnsi="Times New Roman" w:cs="Times New Roman"/>
          <w:bCs/>
          <w:sz w:val="24"/>
          <w:szCs w:val="24"/>
        </w:rPr>
        <w:t xml:space="preserve"> </w:t>
      </w:r>
      <w:r w:rsidRPr="008D3FE5">
        <w:rPr>
          <w:rFonts w:ascii="Times New Roman" w:hAnsi="Times New Roman" w:cs="Times New Roman"/>
          <w:sz w:val="24"/>
          <w:szCs w:val="24"/>
        </w:rPr>
        <w:t>государственным образовательным стандар</w:t>
      </w:r>
      <w:r>
        <w:rPr>
          <w:rFonts w:ascii="Times New Roman" w:hAnsi="Times New Roman" w:cs="Times New Roman"/>
          <w:sz w:val="24"/>
          <w:szCs w:val="24"/>
        </w:rPr>
        <w:t xml:space="preserve">том высшего образования – </w:t>
      </w:r>
      <w:r w:rsidR="00715A62">
        <w:rPr>
          <w:rFonts w:ascii="Times New Roman" w:hAnsi="Times New Roman" w:cs="Times New Roman"/>
          <w:sz w:val="24"/>
          <w:szCs w:val="24"/>
        </w:rPr>
        <w:t>магистратура</w:t>
      </w:r>
    </w:p>
    <w:p w:rsidR="008D3FE5" w:rsidRPr="00715A62" w:rsidRDefault="008D3FE5" w:rsidP="008D3FE5">
      <w:pPr>
        <w:spacing w:after="0"/>
        <w:jc w:val="both"/>
        <w:rPr>
          <w:rFonts w:ascii="Times New Roman" w:hAnsi="Times New Roman" w:cs="Times New Roman"/>
          <w:i/>
          <w:sz w:val="20"/>
          <w:szCs w:val="20"/>
        </w:rPr>
      </w:pPr>
      <w:r w:rsidRPr="008D3FE5">
        <w:rPr>
          <w:rFonts w:ascii="Times New Roman" w:hAnsi="Times New Roman" w:cs="Times New Roman"/>
          <w:sz w:val="24"/>
          <w:szCs w:val="24"/>
        </w:rPr>
        <w:t>по направлению подготовки</w:t>
      </w:r>
      <w:r w:rsidR="00715A62">
        <w:rPr>
          <w:rFonts w:ascii="Times New Roman" w:hAnsi="Times New Roman" w:cs="Times New Roman"/>
          <w:sz w:val="24"/>
          <w:szCs w:val="24"/>
        </w:rPr>
        <w:t xml:space="preserve"> </w:t>
      </w:r>
      <w:r w:rsidR="00715A62" w:rsidRPr="00715A62">
        <w:rPr>
          <w:rFonts w:ascii="Times New Roman" w:hAnsi="Times New Roman" w:cs="Times New Roman"/>
          <w:sz w:val="24"/>
          <w:szCs w:val="24"/>
        </w:rPr>
        <w:t xml:space="preserve">49.04.03 </w:t>
      </w:r>
      <w:r w:rsidR="00715A62">
        <w:rPr>
          <w:rFonts w:ascii="Times New Roman" w:hAnsi="Times New Roman" w:cs="Times New Roman"/>
          <w:sz w:val="24"/>
          <w:szCs w:val="24"/>
        </w:rPr>
        <w:t>«Спорт»</w:t>
      </w:r>
      <w:r w:rsidR="00715A62">
        <w:rPr>
          <w:rFonts w:ascii="Times New Roman" w:hAnsi="Times New Roman" w:cs="Times New Roman"/>
          <w:i/>
          <w:sz w:val="20"/>
          <w:szCs w:val="20"/>
        </w:rPr>
        <w:t>,</w:t>
      </w:r>
      <w:r w:rsidR="00633985">
        <w:rPr>
          <w:rFonts w:ascii="Times New Roman" w:hAnsi="Times New Roman" w:cs="Times New Roman"/>
          <w:i/>
          <w:sz w:val="20"/>
          <w:szCs w:val="20"/>
        </w:rPr>
        <w:t xml:space="preserve"> </w:t>
      </w:r>
      <w:r w:rsidRPr="008D3FE5">
        <w:rPr>
          <w:rFonts w:ascii="Times New Roman" w:hAnsi="Times New Roman" w:cs="Times New Roman"/>
          <w:sz w:val="24"/>
          <w:szCs w:val="24"/>
        </w:rPr>
        <w:t>утв</w:t>
      </w:r>
      <w:r w:rsidR="00347DC4">
        <w:rPr>
          <w:rFonts w:ascii="Times New Roman" w:hAnsi="Times New Roman" w:cs="Times New Roman"/>
          <w:sz w:val="24"/>
          <w:szCs w:val="24"/>
        </w:rPr>
        <w:t>ержденным при</w:t>
      </w:r>
      <w:r w:rsidRPr="008D3FE5">
        <w:rPr>
          <w:rFonts w:ascii="Times New Roman" w:hAnsi="Times New Roman" w:cs="Times New Roman"/>
          <w:sz w:val="24"/>
          <w:szCs w:val="24"/>
        </w:rPr>
        <w:t>казом Мин</w:t>
      </w:r>
      <w:r w:rsidR="00347DC4">
        <w:rPr>
          <w:rFonts w:ascii="Times New Roman" w:hAnsi="Times New Roman" w:cs="Times New Roman"/>
          <w:sz w:val="24"/>
          <w:szCs w:val="24"/>
        </w:rPr>
        <w:t>истерства науки и высшего образования Российской Федерации</w:t>
      </w:r>
      <w:r w:rsidRPr="008D3FE5">
        <w:rPr>
          <w:rFonts w:ascii="Times New Roman" w:hAnsi="Times New Roman" w:cs="Times New Roman"/>
          <w:sz w:val="24"/>
          <w:szCs w:val="24"/>
        </w:rPr>
        <w:t xml:space="preserve"> </w:t>
      </w:r>
      <w:r w:rsidRPr="009C3B29">
        <w:rPr>
          <w:rFonts w:ascii="Times New Roman" w:hAnsi="Times New Roman" w:cs="Times New Roman"/>
          <w:sz w:val="24"/>
          <w:szCs w:val="24"/>
        </w:rPr>
        <w:t xml:space="preserve">от </w:t>
      </w:r>
      <w:r w:rsidR="009C3B29" w:rsidRPr="009C3B29">
        <w:rPr>
          <w:rFonts w:ascii="Times New Roman" w:hAnsi="Times New Roman" w:cs="Times New Roman"/>
          <w:sz w:val="24"/>
          <w:szCs w:val="24"/>
        </w:rPr>
        <w:t>19 сентября 2017 г. № 947</w:t>
      </w:r>
      <w:r w:rsidR="009C3B29">
        <w:rPr>
          <w:rFonts w:ascii="Times New Roman" w:hAnsi="Times New Roman" w:cs="Times New Roman"/>
          <w:sz w:val="24"/>
          <w:szCs w:val="24"/>
        </w:rPr>
        <w:t xml:space="preserve"> </w:t>
      </w:r>
      <w:r w:rsidR="00347DC4">
        <w:rPr>
          <w:rFonts w:ascii="Times New Roman" w:hAnsi="Times New Roman" w:cs="Times New Roman"/>
          <w:sz w:val="24"/>
          <w:szCs w:val="24"/>
        </w:rPr>
        <w:t xml:space="preserve">и на основании приказа </w:t>
      </w:r>
      <w:r w:rsidR="00347DC4" w:rsidRPr="008D3FE5">
        <w:rPr>
          <w:rFonts w:ascii="Times New Roman" w:hAnsi="Times New Roman" w:cs="Times New Roman"/>
          <w:sz w:val="24"/>
          <w:szCs w:val="24"/>
        </w:rPr>
        <w:t>Мин</w:t>
      </w:r>
      <w:r w:rsidR="00347DC4">
        <w:rPr>
          <w:rFonts w:ascii="Times New Roman" w:hAnsi="Times New Roman" w:cs="Times New Roman"/>
          <w:sz w:val="24"/>
          <w:szCs w:val="24"/>
        </w:rPr>
        <w:t>истерства науки и высшего образования Российской Федерации</w:t>
      </w:r>
      <w:r w:rsidR="00347DC4" w:rsidRPr="008D3FE5">
        <w:rPr>
          <w:rFonts w:ascii="Times New Roman" w:hAnsi="Times New Roman" w:cs="Times New Roman"/>
          <w:sz w:val="24"/>
          <w:szCs w:val="24"/>
        </w:rPr>
        <w:t xml:space="preserve"> </w:t>
      </w:r>
      <w:r w:rsidRPr="008D3FE5">
        <w:rPr>
          <w:rFonts w:ascii="Times New Roman" w:hAnsi="Times New Roman" w:cs="Times New Roman"/>
          <w:sz w:val="24"/>
          <w:szCs w:val="24"/>
        </w:rPr>
        <w:t>от 06.04.2021</w:t>
      </w:r>
      <w:r w:rsidR="00347DC4">
        <w:rPr>
          <w:rFonts w:ascii="Times New Roman" w:hAnsi="Times New Roman" w:cs="Times New Roman"/>
          <w:sz w:val="24"/>
          <w:szCs w:val="24"/>
        </w:rPr>
        <w:t xml:space="preserve"> </w:t>
      </w:r>
      <w:r w:rsidRPr="008D3FE5">
        <w:rPr>
          <w:rFonts w:ascii="Times New Roman" w:hAnsi="Times New Roman" w:cs="Times New Roman"/>
          <w:sz w:val="24"/>
          <w:szCs w:val="24"/>
        </w:rPr>
        <w:t>г. №</w:t>
      </w:r>
      <w:r w:rsidR="00347DC4">
        <w:rPr>
          <w:rFonts w:ascii="Times New Roman" w:hAnsi="Times New Roman" w:cs="Times New Roman"/>
          <w:sz w:val="24"/>
          <w:szCs w:val="24"/>
        </w:rPr>
        <w:t xml:space="preserve"> </w:t>
      </w:r>
      <w:r w:rsidRPr="008D3FE5">
        <w:rPr>
          <w:rFonts w:ascii="Times New Roman" w:hAnsi="Times New Roman" w:cs="Times New Roman"/>
          <w:sz w:val="24"/>
          <w:szCs w:val="24"/>
        </w:rPr>
        <w:t>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w:t>
      </w:r>
      <w:r w:rsidR="00347DC4">
        <w:rPr>
          <w:rFonts w:ascii="Times New Roman" w:hAnsi="Times New Roman" w:cs="Times New Roman"/>
          <w:sz w:val="24"/>
          <w:szCs w:val="24"/>
        </w:rPr>
        <w:t>а, программам специалитета, про</w:t>
      </w:r>
      <w:r w:rsidRPr="008D3FE5">
        <w:rPr>
          <w:rFonts w:ascii="Times New Roman" w:hAnsi="Times New Roman" w:cs="Times New Roman"/>
          <w:sz w:val="24"/>
          <w:szCs w:val="24"/>
        </w:rPr>
        <w:t>граммам магистратуры».</w:t>
      </w:r>
    </w:p>
    <w:p w:rsidR="00347DC4" w:rsidRDefault="00347DC4" w:rsidP="008D3FE5">
      <w:pPr>
        <w:spacing w:after="0"/>
        <w:jc w:val="both"/>
        <w:rPr>
          <w:rFonts w:ascii="Times New Roman" w:hAnsi="Times New Roman" w:cs="Times New Roman"/>
          <w:sz w:val="24"/>
          <w:szCs w:val="24"/>
        </w:rPr>
      </w:pPr>
    </w:p>
    <w:p w:rsidR="00633985" w:rsidRDefault="00633985" w:rsidP="008D3FE5">
      <w:pPr>
        <w:spacing w:after="0"/>
        <w:jc w:val="both"/>
        <w:rPr>
          <w:rFonts w:ascii="Times New Roman" w:hAnsi="Times New Roman" w:cs="Times New Roman"/>
          <w:sz w:val="24"/>
          <w:szCs w:val="24"/>
        </w:rPr>
      </w:pPr>
    </w:p>
    <w:p w:rsidR="00633985" w:rsidRDefault="00633985" w:rsidP="008D3FE5">
      <w:pPr>
        <w:spacing w:after="0"/>
        <w:jc w:val="both"/>
        <w:rPr>
          <w:rFonts w:ascii="Times New Roman" w:hAnsi="Times New Roman" w:cs="Times New Roman"/>
          <w:sz w:val="24"/>
          <w:szCs w:val="24"/>
        </w:rPr>
      </w:pPr>
    </w:p>
    <w:p w:rsidR="00347DC4" w:rsidRDefault="00347DC4" w:rsidP="008D3FE5">
      <w:pPr>
        <w:spacing w:after="0"/>
        <w:jc w:val="both"/>
        <w:rPr>
          <w:rFonts w:ascii="Times New Roman" w:hAnsi="Times New Roman" w:cs="Times New Roman"/>
          <w:sz w:val="24"/>
          <w:szCs w:val="24"/>
        </w:rPr>
      </w:pPr>
    </w:p>
    <w:p w:rsidR="00633985" w:rsidRPr="00B453C4" w:rsidRDefault="00633985" w:rsidP="00633985">
      <w:pPr>
        <w:pStyle w:val="aa"/>
        <w:rPr>
          <w:sz w:val="24"/>
          <w:szCs w:val="24"/>
        </w:rPr>
      </w:pPr>
      <w:r w:rsidRPr="00B453C4">
        <w:rPr>
          <w:b/>
          <w:bCs/>
          <w:sz w:val="24"/>
          <w:szCs w:val="24"/>
        </w:rPr>
        <w:t>Разработчик(и):</w:t>
      </w:r>
      <w:r>
        <w:rPr>
          <w:sz w:val="24"/>
          <w:szCs w:val="24"/>
        </w:rPr>
        <w:br/>
      </w:r>
      <w:r w:rsidRPr="00B453C4">
        <w:rPr>
          <w:sz w:val="24"/>
          <w:szCs w:val="24"/>
        </w:rPr>
        <w:t>Лаптев Анатолий Владимирович - заведующий кафедрой теории и методики спортивных игр, к</w:t>
      </w:r>
      <w:r w:rsidR="00D32372">
        <w:rPr>
          <w:sz w:val="24"/>
          <w:szCs w:val="24"/>
        </w:rPr>
        <w:t>анд</w:t>
      </w:r>
      <w:r w:rsidRPr="00B453C4">
        <w:rPr>
          <w:sz w:val="24"/>
          <w:szCs w:val="24"/>
        </w:rPr>
        <w:t>.п</w:t>
      </w:r>
      <w:r w:rsidR="00D32372">
        <w:rPr>
          <w:sz w:val="24"/>
          <w:szCs w:val="24"/>
        </w:rPr>
        <w:t>ед</w:t>
      </w:r>
      <w:r w:rsidRPr="00B453C4">
        <w:rPr>
          <w:sz w:val="24"/>
          <w:szCs w:val="24"/>
        </w:rPr>
        <w:t>.н., доцент.</w:t>
      </w:r>
    </w:p>
    <w:p w:rsidR="00633985" w:rsidRPr="00B453C4" w:rsidRDefault="00633985" w:rsidP="00633985">
      <w:pPr>
        <w:pStyle w:val="aa"/>
        <w:rPr>
          <w:sz w:val="24"/>
          <w:szCs w:val="24"/>
        </w:rPr>
      </w:pPr>
      <w:r w:rsidRPr="00B453C4">
        <w:rPr>
          <w:sz w:val="24"/>
          <w:szCs w:val="24"/>
        </w:rPr>
        <w:br/>
      </w:r>
      <w:r w:rsidRPr="00B453C4">
        <w:rPr>
          <w:b/>
          <w:bCs/>
          <w:sz w:val="24"/>
          <w:szCs w:val="24"/>
        </w:rPr>
        <w:t>Рецензент от работодателя:</w:t>
      </w:r>
      <w:r w:rsidRPr="00B453C4">
        <w:rPr>
          <w:sz w:val="24"/>
          <w:szCs w:val="24"/>
        </w:rPr>
        <w:br/>
      </w:r>
      <w:bookmarkStart w:id="2" w:name="Составитель:"/>
      <w:bookmarkEnd w:id="2"/>
      <w:r w:rsidRPr="00B453C4">
        <w:rPr>
          <w:sz w:val="24"/>
          <w:szCs w:val="24"/>
        </w:rPr>
        <w:t>Кочарян</w:t>
      </w:r>
      <w:r w:rsidRPr="00B453C4">
        <w:rPr>
          <w:spacing w:val="-7"/>
          <w:sz w:val="24"/>
          <w:szCs w:val="24"/>
        </w:rPr>
        <w:t xml:space="preserve"> </w:t>
      </w:r>
      <w:r w:rsidRPr="00B453C4">
        <w:rPr>
          <w:sz w:val="24"/>
          <w:szCs w:val="24"/>
        </w:rPr>
        <w:t>Татьяна</w:t>
      </w:r>
      <w:r w:rsidRPr="00B453C4">
        <w:rPr>
          <w:spacing w:val="-7"/>
          <w:sz w:val="24"/>
          <w:szCs w:val="24"/>
        </w:rPr>
        <w:t xml:space="preserve"> </w:t>
      </w:r>
      <w:r w:rsidRPr="00B453C4">
        <w:rPr>
          <w:sz w:val="24"/>
          <w:szCs w:val="24"/>
        </w:rPr>
        <w:t>Николаевна</w:t>
      </w:r>
      <w:r w:rsidRPr="00B453C4">
        <w:rPr>
          <w:spacing w:val="-8"/>
          <w:sz w:val="24"/>
          <w:szCs w:val="24"/>
        </w:rPr>
        <w:t xml:space="preserve"> </w:t>
      </w:r>
      <w:r w:rsidRPr="00B453C4">
        <w:rPr>
          <w:sz w:val="24"/>
          <w:szCs w:val="24"/>
        </w:rPr>
        <w:t>–</w:t>
      </w:r>
      <w:r w:rsidRPr="00B453C4">
        <w:rPr>
          <w:spacing w:val="-7"/>
          <w:sz w:val="24"/>
          <w:szCs w:val="24"/>
        </w:rPr>
        <w:t xml:space="preserve"> </w:t>
      </w:r>
      <w:r w:rsidRPr="00B453C4">
        <w:rPr>
          <w:sz w:val="24"/>
          <w:szCs w:val="24"/>
        </w:rPr>
        <w:t>генеральный</w:t>
      </w:r>
      <w:r w:rsidRPr="00B453C4">
        <w:rPr>
          <w:spacing w:val="-5"/>
          <w:sz w:val="24"/>
          <w:szCs w:val="24"/>
        </w:rPr>
        <w:t xml:space="preserve"> </w:t>
      </w:r>
      <w:r w:rsidRPr="00B453C4">
        <w:rPr>
          <w:sz w:val="24"/>
          <w:szCs w:val="24"/>
        </w:rPr>
        <w:t>директор</w:t>
      </w:r>
      <w:r w:rsidRPr="00B453C4">
        <w:rPr>
          <w:spacing w:val="-4"/>
          <w:sz w:val="24"/>
          <w:szCs w:val="24"/>
        </w:rPr>
        <w:t xml:space="preserve"> </w:t>
      </w:r>
      <w:r w:rsidRPr="00B453C4">
        <w:rPr>
          <w:sz w:val="24"/>
          <w:szCs w:val="24"/>
        </w:rPr>
        <w:t>ПБК</w:t>
      </w:r>
      <w:r w:rsidRPr="00B453C4">
        <w:rPr>
          <w:spacing w:val="-10"/>
          <w:sz w:val="24"/>
          <w:szCs w:val="24"/>
        </w:rPr>
        <w:t xml:space="preserve"> </w:t>
      </w:r>
      <w:r w:rsidRPr="00B453C4">
        <w:rPr>
          <w:sz w:val="24"/>
          <w:szCs w:val="24"/>
        </w:rPr>
        <w:t>МБА,</w:t>
      </w:r>
      <w:r w:rsidRPr="00B453C4">
        <w:rPr>
          <w:spacing w:val="-11"/>
          <w:sz w:val="24"/>
          <w:szCs w:val="24"/>
        </w:rPr>
        <w:t xml:space="preserve"> </w:t>
      </w:r>
      <w:r w:rsidRPr="00B453C4">
        <w:rPr>
          <w:sz w:val="24"/>
          <w:szCs w:val="24"/>
        </w:rPr>
        <w:t>к.п.н.,</w:t>
      </w:r>
      <w:r w:rsidRPr="00B453C4">
        <w:rPr>
          <w:spacing w:val="-67"/>
          <w:sz w:val="24"/>
          <w:szCs w:val="24"/>
        </w:rPr>
        <w:t xml:space="preserve"> </w:t>
      </w:r>
      <w:r w:rsidRPr="00B453C4">
        <w:rPr>
          <w:sz w:val="24"/>
          <w:szCs w:val="24"/>
        </w:rPr>
        <w:t>Заслуженный</w:t>
      </w:r>
      <w:r w:rsidRPr="00B453C4">
        <w:rPr>
          <w:spacing w:val="-3"/>
          <w:sz w:val="24"/>
          <w:szCs w:val="24"/>
        </w:rPr>
        <w:t xml:space="preserve"> </w:t>
      </w:r>
      <w:r w:rsidRPr="00B453C4">
        <w:rPr>
          <w:sz w:val="24"/>
          <w:szCs w:val="24"/>
        </w:rPr>
        <w:t>мастер спорта</w:t>
      </w:r>
      <w:r w:rsidRPr="00B453C4">
        <w:rPr>
          <w:spacing w:val="-1"/>
          <w:sz w:val="24"/>
          <w:szCs w:val="24"/>
        </w:rPr>
        <w:t xml:space="preserve"> </w:t>
      </w:r>
      <w:r w:rsidRPr="00B453C4">
        <w:rPr>
          <w:sz w:val="24"/>
          <w:szCs w:val="24"/>
        </w:rPr>
        <w:t>России.</w:t>
      </w: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347DC4" w:rsidRDefault="00347DC4" w:rsidP="008D3FE5">
      <w:pPr>
        <w:spacing w:after="0"/>
        <w:jc w:val="both"/>
        <w:rPr>
          <w:rFonts w:ascii="Times New Roman" w:hAnsi="Times New Roman" w:cs="Times New Roman"/>
          <w:b/>
          <w:sz w:val="24"/>
          <w:szCs w:val="24"/>
        </w:rPr>
      </w:pPr>
    </w:p>
    <w:p w:rsidR="00F6458A" w:rsidRDefault="00F6458A" w:rsidP="008D3FE5">
      <w:pPr>
        <w:spacing w:after="0"/>
        <w:jc w:val="both"/>
        <w:rPr>
          <w:rFonts w:ascii="Times New Roman" w:hAnsi="Times New Roman" w:cs="Times New Roman"/>
          <w:b/>
          <w:sz w:val="24"/>
          <w:szCs w:val="24"/>
        </w:rPr>
      </w:pPr>
    </w:p>
    <w:p w:rsidR="00212BC7" w:rsidRPr="00F52A0D" w:rsidRDefault="00F52A0D" w:rsidP="00212BC7">
      <w:pPr>
        <w:pStyle w:val="a3"/>
        <w:numPr>
          <w:ilvl w:val="0"/>
          <w:numId w:val="6"/>
        </w:numPr>
        <w:autoSpaceDE w:val="0"/>
        <w:autoSpaceDN w:val="0"/>
        <w:adjustRightInd w:val="0"/>
        <w:spacing w:after="0" w:line="240" w:lineRule="auto"/>
        <w:jc w:val="center"/>
        <w:rPr>
          <w:rFonts w:ascii="Times New Roman" w:hAnsi="Times New Roman" w:cs="Times New Roman"/>
          <w:b/>
          <w:bCs/>
          <w:color w:val="000000"/>
          <w:sz w:val="24"/>
          <w:szCs w:val="24"/>
        </w:rPr>
      </w:pPr>
      <w:r w:rsidRPr="00F52A0D">
        <w:rPr>
          <w:rFonts w:ascii="Times New Roman" w:eastAsia="Times New Roman" w:hAnsi="Times New Roman" w:cs="Times New Roman"/>
          <w:b/>
          <w:color w:val="000000"/>
          <w:sz w:val="24"/>
          <w:szCs w:val="24"/>
          <w:lang w:eastAsia="ru-RU"/>
        </w:rPr>
        <w:lastRenderedPageBreak/>
        <w:t>ОБЩИЕ ПОЛОЖЕНИЯ</w:t>
      </w:r>
    </w:p>
    <w:p w:rsidR="00212BC7" w:rsidRDefault="00212BC7" w:rsidP="00212BC7">
      <w:pPr>
        <w:autoSpaceDE w:val="0"/>
        <w:autoSpaceDN w:val="0"/>
        <w:adjustRightInd w:val="0"/>
        <w:spacing w:after="0" w:line="240" w:lineRule="auto"/>
        <w:rPr>
          <w:rFonts w:ascii="Times New Roman" w:hAnsi="Times New Roman" w:cs="Times New Roman"/>
          <w:b/>
          <w:bCs/>
          <w:color w:val="000000"/>
          <w:sz w:val="24"/>
          <w:szCs w:val="24"/>
        </w:rPr>
      </w:pPr>
    </w:p>
    <w:p w:rsidR="00212BC7" w:rsidRPr="00212BC7" w:rsidRDefault="00212BC7" w:rsidP="00212BC7">
      <w:pPr>
        <w:autoSpaceDE w:val="0"/>
        <w:autoSpaceDN w:val="0"/>
        <w:adjustRightInd w:val="0"/>
        <w:spacing w:after="0" w:line="240" w:lineRule="auto"/>
        <w:jc w:val="center"/>
        <w:rPr>
          <w:rFonts w:ascii="Times New Roman" w:hAnsi="Times New Roman" w:cs="Times New Roman"/>
          <w:b/>
          <w:bCs/>
          <w:color w:val="000000"/>
          <w:sz w:val="24"/>
          <w:szCs w:val="24"/>
        </w:rPr>
      </w:pPr>
      <w:r w:rsidRPr="00212BC7">
        <w:rPr>
          <w:rFonts w:ascii="Times New Roman" w:hAnsi="Times New Roman" w:cs="Times New Roman"/>
          <w:b/>
          <w:bCs/>
          <w:color w:val="000000"/>
          <w:sz w:val="24"/>
          <w:szCs w:val="24"/>
        </w:rPr>
        <w:t>1.1. Назначение основной профессиональной образовательной программы высшего образования</w:t>
      </w:r>
    </w:p>
    <w:p w:rsidR="00212BC7" w:rsidRPr="00212BC7" w:rsidRDefault="00212BC7" w:rsidP="00212BC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12BC7">
        <w:rPr>
          <w:rFonts w:ascii="Times New Roman" w:hAnsi="Times New Roman" w:cs="Times New Roman"/>
          <w:color w:val="000000"/>
          <w:sz w:val="24"/>
          <w:szCs w:val="24"/>
        </w:rPr>
        <w:t xml:space="preserve">Основная профессиональная образовательная программа высшего образования (далее – ОПОП ВО), реализуемая по </w:t>
      </w:r>
      <w:r w:rsidRPr="00497BE6">
        <w:rPr>
          <w:rFonts w:ascii="Times New Roman" w:hAnsi="Times New Roman" w:cs="Times New Roman"/>
          <w:sz w:val="24"/>
          <w:szCs w:val="24"/>
        </w:rPr>
        <w:t xml:space="preserve">направлению подготовки </w:t>
      </w:r>
      <w:r w:rsidR="00497BE6" w:rsidRPr="00497BE6">
        <w:rPr>
          <w:rFonts w:ascii="Times New Roman" w:hAnsi="Times New Roman" w:cs="Times New Roman"/>
          <w:sz w:val="24"/>
          <w:szCs w:val="24"/>
        </w:rPr>
        <w:t xml:space="preserve">49.04.03 «Спорт»/ специализация </w:t>
      </w:r>
      <w:r w:rsidR="00497BE6" w:rsidRPr="00497BE6">
        <w:rPr>
          <w:rFonts w:ascii="Times New Roman" w:hAnsi="Times New Roman" w:cs="Times New Roman"/>
          <w:bCs/>
          <w:sz w:val="24"/>
          <w:szCs w:val="24"/>
        </w:rPr>
        <w:t>«Концепции и технологии спортивных игр»</w:t>
      </w:r>
      <w:r w:rsidRPr="00212BC7">
        <w:rPr>
          <w:rFonts w:ascii="Times New Roman" w:hAnsi="Times New Roman" w:cs="Times New Roman"/>
          <w:color w:val="C10000"/>
          <w:sz w:val="24"/>
          <w:szCs w:val="24"/>
        </w:rPr>
        <w:t xml:space="preserve"> </w:t>
      </w:r>
      <w:r w:rsidRPr="00212BC7">
        <w:rPr>
          <w:rFonts w:ascii="Times New Roman" w:hAnsi="Times New Roman" w:cs="Times New Roman"/>
          <w:color w:val="000000"/>
          <w:sz w:val="24"/>
          <w:szCs w:val="24"/>
        </w:rPr>
        <w:t>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w:t>
      </w:r>
    </w:p>
    <w:p w:rsidR="00212BC7" w:rsidRPr="00212BC7" w:rsidRDefault="00212BC7" w:rsidP="00212BC7">
      <w:pPr>
        <w:autoSpaceDE w:val="0"/>
        <w:autoSpaceDN w:val="0"/>
        <w:adjustRightInd w:val="0"/>
        <w:spacing w:after="0" w:line="240" w:lineRule="auto"/>
        <w:jc w:val="both"/>
        <w:rPr>
          <w:rFonts w:ascii="Times New Roman" w:hAnsi="Times New Roman" w:cs="Times New Roman"/>
          <w:color w:val="000000"/>
          <w:sz w:val="24"/>
          <w:szCs w:val="24"/>
        </w:rPr>
      </w:pPr>
      <w:r w:rsidRPr="00212BC7">
        <w:rPr>
          <w:rFonts w:ascii="Times New Roman" w:hAnsi="Times New Roman" w:cs="Times New Roman"/>
          <w:color w:val="000000"/>
          <w:sz w:val="24"/>
          <w:szCs w:val="24"/>
        </w:rPr>
        <w:t>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rsidR="00033288" w:rsidRDefault="00033288" w:rsidP="00F94B04">
      <w:pPr>
        <w:spacing w:after="169" w:line="276" w:lineRule="auto"/>
        <w:ind w:right="2"/>
        <w:jc w:val="center"/>
        <w:rPr>
          <w:rFonts w:ascii="Times New Roman" w:hAnsi="Times New Roman" w:cs="Times New Roman"/>
          <w:color w:val="FF0000"/>
          <w:sz w:val="24"/>
          <w:szCs w:val="24"/>
        </w:rPr>
      </w:pPr>
    </w:p>
    <w:p w:rsidR="00212BC7" w:rsidRPr="00F94B04" w:rsidRDefault="00212BC7" w:rsidP="00F94B04">
      <w:pPr>
        <w:spacing w:after="169" w:line="276" w:lineRule="auto"/>
        <w:ind w:right="2"/>
        <w:jc w:val="center"/>
        <w:rPr>
          <w:rFonts w:ascii="Times New Roman" w:hAnsi="Times New Roman" w:cs="Times New Roman"/>
          <w:b/>
          <w:color w:val="000000"/>
          <w:sz w:val="24"/>
          <w:szCs w:val="24"/>
        </w:rPr>
      </w:pPr>
      <w:r w:rsidRPr="00F94B04">
        <w:rPr>
          <w:rFonts w:ascii="Times New Roman" w:hAnsi="Times New Roman" w:cs="Times New Roman"/>
          <w:b/>
          <w:color w:val="000000"/>
          <w:sz w:val="24"/>
          <w:szCs w:val="24"/>
        </w:rPr>
        <w:t>1.2.</w:t>
      </w:r>
      <w:r w:rsidR="00F94B04" w:rsidRPr="00F94B04">
        <w:rPr>
          <w:b/>
        </w:rPr>
        <w:t xml:space="preserve"> </w:t>
      </w:r>
      <w:r w:rsidR="00F94B04" w:rsidRPr="00F94B04">
        <w:rPr>
          <w:rFonts w:ascii="Times New Roman" w:hAnsi="Times New Roman" w:cs="Times New Roman"/>
          <w:b/>
          <w:color w:val="000000"/>
          <w:sz w:val="24"/>
          <w:szCs w:val="24"/>
        </w:rPr>
        <w:t>Нормативные документы для разработки ОПОП ВО</w:t>
      </w:r>
    </w:p>
    <w:p w:rsidR="00F94B04" w:rsidRPr="00F94B04" w:rsidRDefault="00F52A0D" w:rsidP="00F94B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222222"/>
          <w:sz w:val="24"/>
          <w:szCs w:val="24"/>
        </w:rPr>
        <w:t xml:space="preserve">- </w:t>
      </w:r>
      <w:r w:rsidR="00F94B04" w:rsidRPr="00F94B04">
        <w:rPr>
          <w:rFonts w:ascii="Times New Roman" w:hAnsi="Times New Roman" w:cs="Times New Roman"/>
          <w:color w:val="000000"/>
          <w:sz w:val="24"/>
          <w:szCs w:val="24"/>
        </w:rPr>
        <w:t>Федеральный закон от 29 декабря 2012 года №273-ФЗ «Об образовании в Российской Федерации» (с изменениями и дополнениями);</w:t>
      </w:r>
    </w:p>
    <w:p w:rsidR="00F94B04" w:rsidRPr="009C3B29" w:rsidRDefault="00F52A0D" w:rsidP="00F94B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 xml:space="preserve">Федеральный государственный образовательный </w:t>
      </w:r>
      <w:r w:rsidR="00F94B04">
        <w:rPr>
          <w:rFonts w:ascii="Times New Roman" w:hAnsi="Times New Roman" w:cs="Times New Roman"/>
          <w:color w:val="000000"/>
          <w:sz w:val="24"/>
          <w:szCs w:val="24"/>
        </w:rPr>
        <w:t xml:space="preserve">стандарт высшего образования по </w:t>
      </w:r>
      <w:r w:rsidR="00F94B04" w:rsidRPr="00391BD7">
        <w:rPr>
          <w:rFonts w:ascii="Times New Roman" w:hAnsi="Times New Roman" w:cs="Times New Roman"/>
          <w:sz w:val="24"/>
          <w:szCs w:val="24"/>
        </w:rPr>
        <w:t xml:space="preserve">направлению подготовки </w:t>
      </w:r>
      <w:r w:rsidR="00033971" w:rsidRPr="00391BD7">
        <w:rPr>
          <w:rFonts w:ascii="Times New Roman" w:hAnsi="Times New Roman" w:cs="Times New Roman"/>
          <w:sz w:val="24"/>
          <w:szCs w:val="24"/>
        </w:rPr>
        <w:t>49.04.03 «Спорт»</w:t>
      </w:r>
      <w:r w:rsidR="00033971" w:rsidRPr="00033971">
        <w:rPr>
          <w:rFonts w:ascii="Times New Roman" w:hAnsi="Times New Roman" w:cs="Times New Roman"/>
          <w:color w:val="C10000"/>
          <w:sz w:val="24"/>
          <w:szCs w:val="24"/>
        </w:rPr>
        <w:t xml:space="preserve"> </w:t>
      </w:r>
      <w:r w:rsidR="00F94B04">
        <w:rPr>
          <w:rFonts w:ascii="Times New Roman" w:hAnsi="Times New Roman" w:cs="Times New Roman"/>
          <w:color w:val="000000"/>
          <w:sz w:val="24"/>
          <w:szCs w:val="24"/>
        </w:rPr>
        <w:t>и уровню высшего образо</w:t>
      </w:r>
      <w:r w:rsidR="00F94B04" w:rsidRPr="00F94B04">
        <w:rPr>
          <w:rFonts w:ascii="Times New Roman" w:hAnsi="Times New Roman" w:cs="Times New Roman"/>
          <w:color w:val="000000"/>
          <w:sz w:val="24"/>
          <w:szCs w:val="24"/>
        </w:rPr>
        <w:t xml:space="preserve">вания </w:t>
      </w:r>
      <w:r w:rsidR="00F94B04" w:rsidRPr="004B542E">
        <w:rPr>
          <w:rFonts w:ascii="Times New Roman" w:hAnsi="Times New Roman" w:cs="Times New Roman"/>
          <w:sz w:val="24"/>
          <w:szCs w:val="24"/>
        </w:rPr>
        <w:t>магистратура,</w:t>
      </w:r>
      <w:r w:rsidR="00F94B04" w:rsidRPr="00F94B04">
        <w:rPr>
          <w:rFonts w:ascii="Times New Roman" w:hAnsi="Times New Roman" w:cs="Times New Roman"/>
          <w:color w:val="000000"/>
          <w:sz w:val="24"/>
          <w:szCs w:val="24"/>
        </w:rPr>
        <w:t xml:space="preserve"> утвержденный приказом </w:t>
      </w:r>
      <w:r w:rsidR="00F94B04" w:rsidRPr="009C3B29">
        <w:rPr>
          <w:rFonts w:ascii="Times New Roman" w:hAnsi="Times New Roman" w:cs="Times New Roman"/>
          <w:sz w:val="24"/>
          <w:szCs w:val="24"/>
        </w:rPr>
        <w:t>Министерства образования и науки</w:t>
      </w:r>
      <w:r w:rsidR="00F94B04" w:rsidRPr="00F94B04">
        <w:rPr>
          <w:rFonts w:ascii="Times New Roman" w:hAnsi="Times New Roman" w:cs="Times New Roman"/>
          <w:color w:val="C10000"/>
          <w:sz w:val="24"/>
          <w:szCs w:val="24"/>
        </w:rPr>
        <w:t xml:space="preserve"> </w:t>
      </w:r>
      <w:r w:rsidR="00F94B04" w:rsidRPr="00F94B04">
        <w:rPr>
          <w:rFonts w:ascii="Times New Roman" w:hAnsi="Times New Roman" w:cs="Times New Roman"/>
          <w:color w:val="000000"/>
          <w:sz w:val="24"/>
          <w:szCs w:val="24"/>
        </w:rPr>
        <w:t xml:space="preserve">Российской Федерации от </w:t>
      </w:r>
      <w:r w:rsidR="009C3B29">
        <w:rPr>
          <w:rFonts w:ascii="Arial" w:hAnsi="Arial" w:cs="Arial"/>
          <w:color w:val="212529"/>
          <w:spacing w:val="-2"/>
          <w:sz w:val="17"/>
          <w:szCs w:val="17"/>
          <w:shd w:val="clear" w:color="auto" w:fill="FFFFFF"/>
        </w:rPr>
        <w:t xml:space="preserve">19 </w:t>
      </w:r>
      <w:r w:rsidR="009C3B29" w:rsidRPr="009C3B29">
        <w:rPr>
          <w:rFonts w:ascii="Times New Roman" w:hAnsi="Times New Roman" w:cs="Times New Roman"/>
          <w:sz w:val="24"/>
          <w:szCs w:val="24"/>
        </w:rPr>
        <w:t>сентября 2017 г. № 947</w:t>
      </w:r>
      <w:r w:rsidR="00F94B04" w:rsidRPr="009C3B29">
        <w:rPr>
          <w:rFonts w:ascii="Times New Roman" w:hAnsi="Times New Roman" w:cs="Times New Roman"/>
          <w:sz w:val="24"/>
          <w:szCs w:val="24"/>
        </w:rPr>
        <w:t>;</w:t>
      </w:r>
    </w:p>
    <w:p w:rsidR="00F94B04" w:rsidRPr="00F94B04" w:rsidRDefault="00F52A0D" w:rsidP="00F94B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Приказ Министерства науки и высшего образовани</w:t>
      </w:r>
      <w:r w:rsidR="00F94B04">
        <w:rPr>
          <w:rFonts w:ascii="Times New Roman" w:hAnsi="Times New Roman" w:cs="Times New Roman"/>
          <w:color w:val="000000"/>
          <w:sz w:val="24"/>
          <w:szCs w:val="24"/>
        </w:rPr>
        <w:t>я Российской Федерации от 6 ап</w:t>
      </w:r>
      <w:r w:rsidR="00F94B04" w:rsidRPr="00F94B04">
        <w:rPr>
          <w:rFonts w:ascii="Times New Roman" w:hAnsi="Times New Roman" w:cs="Times New Roman"/>
          <w:color w:val="000000"/>
          <w:sz w:val="24"/>
          <w:szCs w:val="24"/>
        </w:rPr>
        <w:t>реля 2021 года № 245 «Об утверждении Порядка организации и осуществления обра</w:t>
      </w:r>
      <w:r w:rsidR="00F94B04">
        <w:rPr>
          <w:rFonts w:ascii="Times New Roman" w:hAnsi="Times New Roman" w:cs="Times New Roman"/>
          <w:color w:val="000000"/>
          <w:sz w:val="24"/>
          <w:szCs w:val="24"/>
        </w:rPr>
        <w:t>зова</w:t>
      </w:r>
      <w:r w:rsidR="00F94B04" w:rsidRPr="00F94B04">
        <w:rPr>
          <w:rFonts w:ascii="Times New Roman" w:hAnsi="Times New Roman" w:cs="Times New Roman"/>
          <w:color w:val="000000"/>
          <w:sz w:val="24"/>
          <w:szCs w:val="24"/>
        </w:rPr>
        <w:t>тельной деятельности по образовательным программам высшего образования – программам</w:t>
      </w:r>
    </w:p>
    <w:p w:rsidR="00F94B04" w:rsidRPr="00F94B04" w:rsidRDefault="00F94B04" w:rsidP="00F94B04">
      <w:pPr>
        <w:autoSpaceDE w:val="0"/>
        <w:autoSpaceDN w:val="0"/>
        <w:adjustRightInd w:val="0"/>
        <w:spacing w:after="0" w:line="240" w:lineRule="auto"/>
        <w:jc w:val="both"/>
        <w:rPr>
          <w:rFonts w:ascii="Times New Roman" w:hAnsi="Times New Roman" w:cs="Times New Roman"/>
          <w:color w:val="000000"/>
          <w:sz w:val="24"/>
          <w:szCs w:val="24"/>
        </w:rPr>
      </w:pPr>
      <w:r w:rsidRPr="00F94B04">
        <w:rPr>
          <w:rFonts w:ascii="Times New Roman" w:hAnsi="Times New Roman" w:cs="Times New Roman"/>
          <w:color w:val="000000"/>
          <w:sz w:val="24"/>
          <w:szCs w:val="24"/>
        </w:rPr>
        <w:t>бакалавриата, программам специалитета, программам магистратуры»;</w:t>
      </w:r>
    </w:p>
    <w:p w:rsidR="00F94B04" w:rsidRPr="00F94B04" w:rsidRDefault="00F52A0D" w:rsidP="00F94B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Приказ Министерства науки и высшего обра</w:t>
      </w:r>
      <w:r w:rsidR="00F94B04">
        <w:rPr>
          <w:rFonts w:ascii="Times New Roman" w:hAnsi="Times New Roman" w:cs="Times New Roman"/>
          <w:color w:val="000000"/>
          <w:sz w:val="24"/>
          <w:szCs w:val="24"/>
        </w:rPr>
        <w:t xml:space="preserve">зования Российской Федерации от </w:t>
      </w:r>
      <w:r w:rsidR="00F94B04" w:rsidRPr="00F94B04">
        <w:rPr>
          <w:rFonts w:ascii="Times New Roman" w:hAnsi="Times New Roman" w:cs="Times New Roman"/>
          <w:color w:val="000000"/>
          <w:sz w:val="24"/>
          <w:szCs w:val="24"/>
        </w:rPr>
        <w:t>5 августа 2020 года № 885 «Об утверждении Положения о</w:t>
      </w:r>
      <w:r w:rsidR="00F94B04">
        <w:rPr>
          <w:rFonts w:ascii="Times New Roman" w:hAnsi="Times New Roman" w:cs="Times New Roman"/>
          <w:color w:val="000000"/>
          <w:sz w:val="24"/>
          <w:szCs w:val="24"/>
        </w:rPr>
        <w:t xml:space="preserve"> практической подготовке обуча</w:t>
      </w:r>
      <w:r w:rsidR="00F94B04" w:rsidRPr="00F94B04">
        <w:rPr>
          <w:rFonts w:ascii="Times New Roman" w:hAnsi="Times New Roman" w:cs="Times New Roman"/>
          <w:color w:val="000000"/>
          <w:sz w:val="24"/>
          <w:szCs w:val="24"/>
        </w:rPr>
        <w:t>ющихся»;</w:t>
      </w:r>
    </w:p>
    <w:p w:rsidR="00F94B04" w:rsidRPr="00F94B04" w:rsidRDefault="00F52A0D" w:rsidP="00F94B0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Приказ Министерства образования и науки Росси</w:t>
      </w:r>
      <w:r w:rsidR="00F94B04">
        <w:rPr>
          <w:rFonts w:ascii="Times New Roman" w:hAnsi="Times New Roman" w:cs="Times New Roman"/>
          <w:color w:val="000000"/>
          <w:sz w:val="24"/>
          <w:szCs w:val="24"/>
        </w:rPr>
        <w:t xml:space="preserve">йской Федерации от 29 июня 2015 </w:t>
      </w:r>
      <w:r w:rsidR="00F94B04" w:rsidRPr="00F94B04">
        <w:rPr>
          <w:rFonts w:ascii="Times New Roman" w:hAnsi="Times New Roman" w:cs="Times New Roman"/>
          <w:color w:val="000000"/>
          <w:sz w:val="24"/>
          <w:szCs w:val="24"/>
        </w:rPr>
        <w:t>года № 636 «Об утверждении Порядка проведения государ</w:t>
      </w:r>
      <w:r w:rsidR="00F94B04">
        <w:rPr>
          <w:rFonts w:ascii="Times New Roman" w:hAnsi="Times New Roman" w:cs="Times New Roman"/>
          <w:color w:val="000000"/>
          <w:sz w:val="24"/>
          <w:szCs w:val="24"/>
        </w:rPr>
        <w:t xml:space="preserve">ственной итоговой аттестации по </w:t>
      </w:r>
      <w:r w:rsidR="00F94B04" w:rsidRPr="00F94B04">
        <w:rPr>
          <w:rFonts w:ascii="Times New Roman" w:hAnsi="Times New Roman" w:cs="Times New Roman"/>
          <w:color w:val="000000"/>
          <w:sz w:val="24"/>
          <w:szCs w:val="24"/>
        </w:rPr>
        <w:t>образовательным программам высшего образования – программам бакалавриата, програм-</w:t>
      </w:r>
    </w:p>
    <w:p w:rsidR="00F94B04" w:rsidRPr="00F94B04" w:rsidRDefault="00F94B04" w:rsidP="00F94B04">
      <w:pPr>
        <w:autoSpaceDE w:val="0"/>
        <w:autoSpaceDN w:val="0"/>
        <w:adjustRightInd w:val="0"/>
        <w:spacing w:after="0" w:line="240" w:lineRule="auto"/>
        <w:jc w:val="both"/>
        <w:rPr>
          <w:rFonts w:ascii="Times New Roman" w:hAnsi="Times New Roman" w:cs="Times New Roman"/>
          <w:color w:val="000000"/>
          <w:sz w:val="24"/>
          <w:szCs w:val="24"/>
        </w:rPr>
      </w:pPr>
      <w:r w:rsidRPr="00F94B04">
        <w:rPr>
          <w:rFonts w:ascii="Times New Roman" w:hAnsi="Times New Roman" w:cs="Times New Roman"/>
          <w:color w:val="000000"/>
          <w:sz w:val="24"/>
          <w:szCs w:val="24"/>
        </w:rPr>
        <w:t>мам специалитета и программам магистратуры»;</w:t>
      </w:r>
    </w:p>
    <w:p w:rsidR="00F94B04" w:rsidRPr="00E9393C" w:rsidRDefault="00F52A0D" w:rsidP="00F94B04">
      <w:pPr>
        <w:autoSpaceDE w:val="0"/>
        <w:autoSpaceDN w:val="0"/>
        <w:adjustRightInd w:val="0"/>
        <w:spacing w:after="0" w:line="240" w:lineRule="auto"/>
        <w:jc w:val="both"/>
        <w:rPr>
          <w:rFonts w:ascii="Times New Roman" w:hAnsi="Times New Roman" w:cs="Times New Roman"/>
          <w:color w:val="C00000"/>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Устав федерального государственного бюджетн</w:t>
      </w:r>
      <w:r w:rsidR="00F94B04">
        <w:rPr>
          <w:rFonts w:ascii="Times New Roman" w:hAnsi="Times New Roman" w:cs="Times New Roman"/>
          <w:color w:val="000000"/>
          <w:sz w:val="24"/>
          <w:szCs w:val="24"/>
        </w:rPr>
        <w:t xml:space="preserve">ого образовательного учреждения </w:t>
      </w:r>
      <w:r w:rsidR="00F94B04" w:rsidRPr="00F94B04">
        <w:rPr>
          <w:rFonts w:ascii="Times New Roman" w:hAnsi="Times New Roman" w:cs="Times New Roman"/>
          <w:color w:val="000000"/>
          <w:sz w:val="24"/>
          <w:szCs w:val="24"/>
        </w:rPr>
        <w:t>высшего образования «</w:t>
      </w:r>
      <w:r w:rsidR="00F94B04">
        <w:rPr>
          <w:rFonts w:ascii="Times New Roman" w:hAnsi="Times New Roman" w:cs="Times New Roman"/>
          <w:color w:val="000000"/>
          <w:sz w:val="24"/>
          <w:szCs w:val="24"/>
        </w:rPr>
        <w:t>Московская государственная академия физической культуры</w:t>
      </w:r>
      <w:r w:rsidR="00F94B04" w:rsidRPr="00F94B04">
        <w:rPr>
          <w:rFonts w:ascii="Times New Roman" w:hAnsi="Times New Roman" w:cs="Times New Roman"/>
          <w:color w:val="000000"/>
          <w:sz w:val="24"/>
          <w:szCs w:val="24"/>
        </w:rPr>
        <w:t xml:space="preserve">», </w:t>
      </w:r>
      <w:r w:rsidR="00F94B04" w:rsidRPr="00363F33">
        <w:rPr>
          <w:rFonts w:ascii="Times New Roman" w:hAnsi="Times New Roman" w:cs="Times New Roman"/>
          <w:sz w:val="24"/>
          <w:szCs w:val="24"/>
        </w:rPr>
        <w:t xml:space="preserve">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w:t>
      </w:r>
      <w:r w:rsidR="008F6A1E" w:rsidRPr="00363F33">
        <w:rPr>
          <w:rFonts w:ascii="Times New Roman" w:hAnsi="Times New Roman" w:cs="Times New Roman"/>
          <w:sz w:val="24"/>
          <w:szCs w:val="24"/>
        </w:rPr>
        <w:t>19</w:t>
      </w:r>
      <w:r w:rsidR="00F94B04" w:rsidRPr="00363F33">
        <w:rPr>
          <w:rFonts w:ascii="Times New Roman" w:hAnsi="Times New Roman" w:cs="Times New Roman"/>
          <w:sz w:val="24"/>
          <w:szCs w:val="24"/>
        </w:rPr>
        <w:t xml:space="preserve"> декабря 2022 года № </w:t>
      </w:r>
      <w:r w:rsidR="008F6A1E" w:rsidRPr="00363F33">
        <w:rPr>
          <w:rFonts w:ascii="Times New Roman" w:hAnsi="Times New Roman" w:cs="Times New Roman"/>
          <w:sz w:val="24"/>
          <w:szCs w:val="24"/>
        </w:rPr>
        <w:t>1252, от 20 января 2025 года № 33)</w:t>
      </w:r>
      <w:r w:rsidR="00F94B04" w:rsidRPr="00363F33">
        <w:rPr>
          <w:rFonts w:ascii="Times New Roman" w:hAnsi="Times New Roman" w:cs="Times New Roman"/>
          <w:sz w:val="24"/>
          <w:szCs w:val="24"/>
        </w:rPr>
        <w:t>;</w:t>
      </w:r>
    </w:p>
    <w:p w:rsidR="008F6A1E" w:rsidRDefault="00F52A0D" w:rsidP="008F6A1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F6A1E" w:rsidRPr="008F6A1E">
        <w:rPr>
          <w:rFonts w:ascii="Times New Roman" w:hAnsi="Times New Roman" w:cs="Times New Roman"/>
          <w:color w:val="000000"/>
          <w:sz w:val="24"/>
          <w:szCs w:val="24"/>
        </w:rPr>
        <w:t>П</w:t>
      </w:r>
      <w:r w:rsidR="008F6A1E">
        <w:rPr>
          <w:rFonts w:ascii="Times New Roman" w:hAnsi="Times New Roman" w:cs="Times New Roman"/>
          <w:color w:val="000000"/>
          <w:sz w:val="24"/>
          <w:szCs w:val="24"/>
        </w:rPr>
        <w:t xml:space="preserve">оложение </w:t>
      </w:r>
      <w:r w:rsidR="008F6A1E" w:rsidRPr="008F6A1E">
        <w:rPr>
          <w:rFonts w:ascii="Times New Roman" w:hAnsi="Times New Roman" w:cs="Times New Roman"/>
          <w:color w:val="000000"/>
          <w:sz w:val="24"/>
          <w:szCs w:val="24"/>
        </w:rPr>
        <w:t>об образовательной программе высшего образования – программах бакалавриата, программах магистратуры, реализуемых в ФГБОУ ВО «Московская государственная академия физической культуры»</w:t>
      </w:r>
      <w:r w:rsidR="008F6A1E">
        <w:rPr>
          <w:rFonts w:ascii="Times New Roman" w:hAnsi="Times New Roman" w:cs="Times New Roman"/>
          <w:color w:val="000000"/>
          <w:sz w:val="24"/>
          <w:szCs w:val="24"/>
        </w:rPr>
        <w:t>, утвержденным приказом ректора от «____» ____________20_____ г. № ______;</w:t>
      </w:r>
    </w:p>
    <w:p w:rsidR="00F94B04" w:rsidRDefault="00F52A0D" w:rsidP="00BC16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F94B04" w:rsidRPr="00F94B04">
        <w:rPr>
          <w:rFonts w:ascii="Times New Roman" w:hAnsi="Times New Roman" w:cs="Times New Roman"/>
          <w:color w:val="000000"/>
          <w:sz w:val="24"/>
          <w:szCs w:val="24"/>
        </w:rPr>
        <w:t>Профессиональный стандарт</w:t>
      </w:r>
      <w:r w:rsidR="00BC16C9">
        <w:rPr>
          <w:rFonts w:ascii="Times New Roman" w:hAnsi="Times New Roman" w:cs="Times New Roman"/>
          <w:color w:val="000000"/>
          <w:sz w:val="24"/>
          <w:szCs w:val="24"/>
        </w:rPr>
        <w:t xml:space="preserve"> 05.003</w:t>
      </w:r>
      <w:r w:rsidR="00F94B04" w:rsidRPr="00F94B04">
        <w:rPr>
          <w:rFonts w:ascii="Times New Roman" w:hAnsi="Times New Roman" w:cs="Times New Roman"/>
          <w:color w:val="000000"/>
          <w:sz w:val="24"/>
          <w:szCs w:val="24"/>
        </w:rPr>
        <w:t xml:space="preserve"> «</w:t>
      </w:r>
      <w:r w:rsidR="009C5F4F" w:rsidRPr="009C5F4F">
        <w:rPr>
          <w:rFonts w:ascii="Times New Roman" w:hAnsi="Times New Roman" w:cs="Times New Roman"/>
          <w:sz w:val="24"/>
          <w:szCs w:val="24"/>
        </w:rPr>
        <w:t>Тренер</w:t>
      </w:r>
      <w:r w:rsidR="00F94B04" w:rsidRPr="00F94B04">
        <w:rPr>
          <w:rFonts w:ascii="Times New Roman" w:hAnsi="Times New Roman" w:cs="Times New Roman"/>
          <w:color w:val="000000"/>
          <w:sz w:val="24"/>
          <w:szCs w:val="24"/>
        </w:rPr>
        <w:t xml:space="preserve">», </w:t>
      </w:r>
      <w:r w:rsidR="00E9393C">
        <w:rPr>
          <w:rFonts w:ascii="Times New Roman" w:hAnsi="Times New Roman" w:cs="Times New Roman"/>
          <w:color w:val="000000"/>
          <w:sz w:val="24"/>
          <w:szCs w:val="24"/>
        </w:rPr>
        <w:t>утвержденный приказом Министер</w:t>
      </w:r>
      <w:r w:rsidR="00F94B04" w:rsidRPr="00F94B04">
        <w:rPr>
          <w:rFonts w:ascii="Times New Roman" w:hAnsi="Times New Roman" w:cs="Times New Roman"/>
          <w:color w:val="000000"/>
          <w:sz w:val="24"/>
          <w:szCs w:val="24"/>
        </w:rPr>
        <w:t xml:space="preserve">ства труда и социальной защиты Российской Федерации </w:t>
      </w:r>
      <w:r w:rsidR="00F94B04" w:rsidRPr="00BC16C9">
        <w:rPr>
          <w:rFonts w:ascii="Times New Roman" w:hAnsi="Times New Roman" w:cs="Times New Roman"/>
          <w:sz w:val="24"/>
          <w:szCs w:val="24"/>
        </w:rPr>
        <w:t xml:space="preserve">от </w:t>
      </w:r>
      <w:r w:rsidR="00BC16C9" w:rsidRPr="00BC16C9">
        <w:rPr>
          <w:rFonts w:ascii="Times New Roman" w:hAnsi="Times New Roman" w:cs="Times New Roman"/>
          <w:sz w:val="24"/>
          <w:szCs w:val="24"/>
        </w:rPr>
        <w:t>7 апреля 2014 г. № 193н (зарегистрирован Министерством юстиции Российской Федерации 10 июля 2014 г., регистрационный № 33035), с изменением, внесенным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r w:rsidR="00BC16C9">
        <w:rPr>
          <w:rFonts w:ascii="Times New Roman" w:hAnsi="Times New Roman" w:cs="Times New Roman"/>
          <w:sz w:val="24"/>
          <w:szCs w:val="24"/>
        </w:rPr>
        <w:t>.</w:t>
      </w:r>
    </w:p>
    <w:p w:rsidR="00BC16C9" w:rsidRPr="00BC16C9" w:rsidRDefault="00BC16C9" w:rsidP="00BC16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16C9">
        <w:rPr>
          <w:rFonts w:ascii="Times New Roman" w:hAnsi="Times New Roman" w:cs="Times New Roman"/>
          <w:sz w:val="24"/>
          <w:szCs w:val="24"/>
        </w:rPr>
        <w:t>Профессиональный стандарт 05.008 "Руководитель организации (подразделения организации), осуществляющей деятельность в области физической культуры</w:t>
      </w:r>
      <w:r>
        <w:rPr>
          <w:rFonts w:ascii="Arial" w:hAnsi="Arial" w:cs="Arial"/>
          <w:color w:val="212529"/>
          <w:spacing w:val="-2"/>
          <w:sz w:val="17"/>
          <w:szCs w:val="17"/>
          <w:shd w:val="clear" w:color="auto" w:fill="FFFFFF"/>
        </w:rPr>
        <w:t xml:space="preserve"> </w:t>
      </w:r>
      <w:r w:rsidRPr="00BC16C9">
        <w:rPr>
          <w:rFonts w:ascii="Times New Roman" w:hAnsi="Times New Roman" w:cs="Times New Roman"/>
          <w:sz w:val="24"/>
          <w:szCs w:val="24"/>
        </w:rPr>
        <w:t>и спорта",</w:t>
      </w:r>
      <w:r>
        <w:rPr>
          <w:rFonts w:ascii="Arial" w:hAnsi="Arial" w:cs="Arial"/>
          <w:color w:val="212529"/>
          <w:spacing w:val="-2"/>
          <w:sz w:val="17"/>
          <w:szCs w:val="17"/>
          <w:shd w:val="clear" w:color="auto" w:fill="FFFFFF"/>
        </w:rPr>
        <w:t xml:space="preserve"> </w:t>
      </w:r>
      <w:r w:rsidRPr="00C36C56">
        <w:rPr>
          <w:rFonts w:ascii="Times New Roman" w:hAnsi="Times New Roman" w:cs="Times New Roman"/>
          <w:sz w:val="24"/>
          <w:szCs w:val="24"/>
        </w:rPr>
        <w:lastRenderedPageBreak/>
        <w:t>утвержденный приказом Министерства труда и социальной</w:t>
      </w:r>
      <w:r>
        <w:rPr>
          <w:rFonts w:ascii="Arial" w:hAnsi="Arial" w:cs="Arial"/>
          <w:color w:val="212529"/>
          <w:spacing w:val="-2"/>
          <w:sz w:val="17"/>
          <w:szCs w:val="17"/>
          <w:shd w:val="clear" w:color="auto" w:fill="FFFFFF"/>
        </w:rPr>
        <w:t xml:space="preserve"> </w:t>
      </w:r>
      <w:r w:rsidR="00C36C56">
        <w:rPr>
          <w:rFonts w:ascii="Arial" w:hAnsi="Arial" w:cs="Arial"/>
          <w:color w:val="212529"/>
          <w:spacing w:val="-2"/>
          <w:sz w:val="17"/>
          <w:szCs w:val="17"/>
          <w:shd w:val="clear" w:color="auto" w:fill="FFFFFF"/>
        </w:rPr>
        <w:t>з</w:t>
      </w:r>
      <w:r w:rsidRPr="00C36C56">
        <w:rPr>
          <w:rFonts w:ascii="Times New Roman" w:hAnsi="Times New Roman" w:cs="Times New Roman"/>
          <w:sz w:val="24"/>
          <w:szCs w:val="24"/>
        </w:rPr>
        <w:t xml:space="preserve">ащиты </w:t>
      </w:r>
      <w:r w:rsidRPr="00BC16C9">
        <w:rPr>
          <w:rFonts w:ascii="Times New Roman" w:hAnsi="Times New Roman" w:cs="Times New Roman"/>
          <w:sz w:val="24"/>
          <w:szCs w:val="24"/>
        </w:rPr>
        <w:t>Российской Федерации от 29 октября 2015 г. № 798н (зарегистрирован Министерством юстиции Российской Федерации 12 ноября 2015 г., регистрационный № 39694)</w:t>
      </w:r>
    </w:p>
    <w:p w:rsidR="00D67712" w:rsidRDefault="00F52A0D" w:rsidP="00C36C56">
      <w:pPr>
        <w:autoSpaceDE w:val="0"/>
        <w:autoSpaceDN w:val="0"/>
        <w:adjustRightInd w:val="0"/>
        <w:spacing w:after="0" w:line="240" w:lineRule="auto"/>
        <w:jc w:val="both"/>
        <w:rPr>
          <w:rFonts w:ascii="Times New Roman" w:hAnsi="Times New Roman" w:cs="Times New Roman"/>
          <w:sz w:val="24"/>
          <w:szCs w:val="24"/>
        </w:rPr>
      </w:pPr>
      <w:r w:rsidRPr="00F52A0D">
        <w:rPr>
          <w:rFonts w:ascii="Times New Roman" w:hAnsi="Times New Roman" w:cs="Times New Roman"/>
          <w:sz w:val="24"/>
          <w:szCs w:val="24"/>
        </w:rPr>
        <w:t>- локальные нормативные акты</w:t>
      </w:r>
      <w:r w:rsidR="00F94B04" w:rsidRPr="00BC16C9">
        <w:rPr>
          <w:rFonts w:ascii="Times New Roman" w:hAnsi="Times New Roman" w:cs="Times New Roman"/>
          <w:sz w:val="24"/>
          <w:szCs w:val="24"/>
        </w:rPr>
        <w:t>.</w:t>
      </w:r>
    </w:p>
    <w:p w:rsidR="00C90C11" w:rsidRDefault="00C90C11" w:rsidP="00C36C56">
      <w:pPr>
        <w:autoSpaceDE w:val="0"/>
        <w:autoSpaceDN w:val="0"/>
        <w:adjustRightInd w:val="0"/>
        <w:spacing w:after="0" w:line="240" w:lineRule="auto"/>
        <w:jc w:val="both"/>
        <w:rPr>
          <w:rFonts w:ascii="Times New Roman" w:hAnsi="Times New Roman" w:cs="Times New Roman"/>
          <w:sz w:val="24"/>
          <w:szCs w:val="24"/>
        </w:rPr>
      </w:pPr>
    </w:p>
    <w:p w:rsidR="00C36C56" w:rsidRPr="00C36C56" w:rsidRDefault="00C36C56" w:rsidP="00C36C56">
      <w:pPr>
        <w:autoSpaceDE w:val="0"/>
        <w:autoSpaceDN w:val="0"/>
        <w:adjustRightInd w:val="0"/>
        <w:spacing w:after="0" w:line="240" w:lineRule="auto"/>
        <w:jc w:val="both"/>
        <w:rPr>
          <w:rFonts w:ascii="Times New Roman" w:hAnsi="Times New Roman" w:cs="Times New Roman"/>
          <w:sz w:val="24"/>
          <w:szCs w:val="24"/>
        </w:rPr>
      </w:pPr>
    </w:p>
    <w:p w:rsidR="00F52A0D" w:rsidRPr="00F52A0D" w:rsidRDefault="00F52A0D" w:rsidP="00F52A0D">
      <w:pPr>
        <w:pStyle w:val="a3"/>
        <w:numPr>
          <w:ilvl w:val="0"/>
          <w:numId w:val="6"/>
        </w:numPr>
        <w:autoSpaceDE w:val="0"/>
        <w:autoSpaceDN w:val="0"/>
        <w:adjustRightInd w:val="0"/>
        <w:spacing w:after="0" w:line="240" w:lineRule="auto"/>
        <w:jc w:val="center"/>
        <w:rPr>
          <w:rFonts w:ascii="Times New Roman" w:hAnsi="Times New Roman" w:cs="Times New Roman"/>
          <w:b/>
          <w:bCs/>
          <w:color w:val="000000"/>
          <w:sz w:val="24"/>
          <w:szCs w:val="24"/>
        </w:rPr>
      </w:pPr>
      <w:r w:rsidRPr="00F52A0D">
        <w:rPr>
          <w:rFonts w:ascii="Times New Roman" w:hAnsi="Times New Roman" w:cs="Times New Roman"/>
          <w:b/>
          <w:bCs/>
          <w:color w:val="000000"/>
          <w:sz w:val="24"/>
          <w:szCs w:val="24"/>
        </w:rPr>
        <w:t xml:space="preserve"> ОБЩАЯ ХАРАКТЕРИСТИКА ОПОП ВО</w:t>
      </w:r>
    </w:p>
    <w:p w:rsidR="00F52A0D" w:rsidRDefault="00F52A0D" w:rsidP="00F52A0D">
      <w:pPr>
        <w:autoSpaceDE w:val="0"/>
        <w:autoSpaceDN w:val="0"/>
        <w:adjustRightInd w:val="0"/>
        <w:spacing w:after="0" w:line="240" w:lineRule="auto"/>
        <w:jc w:val="center"/>
        <w:rPr>
          <w:rFonts w:ascii="Times New Roman" w:hAnsi="Times New Roman" w:cs="Times New Roman"/>
          <w:b/>
          <w:bCs/>
          <w:color w:val="000000"/>
          <w:sz w:val="24"/>
          <w:szCs w:val="24"/>
        </w:rPr>
      </w:pPr>
    </w:p>
    <w:p w:rsidR="00F52A0D" w:rsidRPr="00F52A0D" w:rsidRDefault="00390CFD" w:rsidP="00F52A0D">
      <w:pPr>
        <w:pStyle w:val="a3"/>
        <w:numPr>
          <w:ilvl w:val="1"/>
          <w:numId w:val="6"/>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50466E">
        <w:rPr>
          <w:rFonts w:ascii="Times New Roman" w:hAnsi="Times New Roman" w:cs="Times New Roman"/>
          <w:b/>
          <w:bCs/>
          <w:color w:val="000000"/>
          <w:sz w:val="24"/>
          <w:szCs w:val="24"/>
        </w:rPr>
        <w:t>Миссия</w:t>
      </w:r>
      <w:r>
        <w:rPr>
          <w:rFonts w:ascii="Times New Roman" w:hAnsi="Times New Roman" w:cs="Times New Roman"/>
          <w:b/>
          <w:bCs/>
          <w:color w:val="000000"/>
          <w:sz w:val="24"/>
          <w:szCs w:val="24"/>
        </w:rPr>
        <w:t xml:space="preserve"> ОПОП ВО</w:t>
      </w:r>
    </w:p>
    <w:p w:rsidR="00F52A0D" w:rsidRPr="00655584" w:rsidRDefault="00390CFD" w:rsidP="00390CFD">
      <w:pPr>
        <w:autoSpaceDE w:val="0"/>
        <w:autoSpaceDN w:val="0"/>
        <w:adjustRightInd w:val="0"/>
        <w:spacing w:after="0" w:line="240" w:lineRule="auto"/>
        <w:jc w:val="both"/>
        <w:rPr>
          <w:rFonts w:ascii="Times New Roman" w:hAnsi="Times New Roman" w:cs="Times New Roman"/>
          <w:bCs/>
          <w:i/>
          <w:color w:val="FF0000"/>
          <w:sz w:val="24"/>
          <w:szCs w:val="24"/>
        </w:rPr>
      </w:pPr>
      <w:r w:rsidRPr="00390CFD">
        <w:rPr>
          <w:rFonts w:ascii="Times New Roman" w:hAnsi="Times New Roman" w:cs="Times New Roman"/>
          <w:b/>
          <w:bCs/>
          <w:color w:val="000000"/>
          <w:sz w:val="24"/>
          <w:szCs w:val="24"/>
        </w:rPr>
        <w:t xml:space="preserve">Миссия: </w:t>
      </w:r>
      <w:r w:rsidRPr="00ED6105">
        <w:rPr>
          <w:rFonts w:ascii="Times New Roman" w:hAnsi="Times New Roman" w:cs="Times New Roman"/>
          <w:bCs/>
          <w:i/>
          <w:sz w:val="24"/>
          <w:szCs w:val="24"/>
        </w:rPr>
        <w:t>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w:t>
      </w:r>
      <w:r w:rsidR="00655584">
        <w:rPr>
          <w:rFonts w:ascii="Times New Roman" w:hAnsi="Times New Roman" w:cs="Times New Roman"/>
          <w:bCs/>
          <w:i/>
          <w:sz w:val="24"/>
          <w:szCs w:val="24"/>
        </w:rPr>
        <w:t xml:space="preserve"> </w:t>
      </w:r>
      <w:r w:rsidR="00655584" w:rsidRPr="009A219D">
        <w:rPr>
          <w:rFonts w:ascii="Times New Roman" w:hAnsi="Times New Roman" w:cs="Times New Roman"/>
          <w:bCs/>
          <w:i/>
          <w:sz w:val="24"/>
          <w:szCs w:val="24"/>
        </w:rPr>
        <w:t>спортивных игр</w:t>
      </w:r>
      <w:r w:rsidRPr="009A219D">
        <w:rPr>
          <w:rFonts w:ascii="Times New Roman" w:hAnsi="Times New Roman" w:cs="Times New Roman"/>
          <w:bCs/>
          <w:i/>
          <w:sz w:val="24"/>
          <w:szCs w:val="24"/>
        </w:rPr>
        <w:t>.</w:t>
      </w:r>
    </w:p>
    <w:p w:rsidR="00390CFD" w:rsidRPr="00ED6105" w:rsidRDefault="00390CFD" w:rsidP="00390CFD">
      <w:pPr>
        <w:autoSpaceDE w:val="0"/>
        <w:autoSpaceDN w:val="0"/>
        <w:adjustRightInd w:val="0"/>
        <w:spacing w:after="0" w:line="240" w:lineRule="auto"/>
        <w:jc w:val="both"/>
        <w:rPr>
          <w:rFonts w:ascii="Times New Roman" w:hAnsi="Times New Roman" w:cs="Times New Roman"/>
          <w:b/>
          <w:bCs/>
          <w:i/>
          <w:sz w:val="24"/>
          <w:szCs w:val="24"/>
        </w:rPr>
      </w:pPr>
    </w:p>
    <w:p w:rsidR="00F52A0D" w:rsidRPr="00F52A0D" w:rsidRDefault="00F52A0D" w:rsidP="00F52A0D">
      <w:pPr>
        <w:pStyle w:val="a3"/>
        <w:numPr>
          <w:ilvl w:val="1"/>
          <w:numId w:val="6"/>
        </w:num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F52A0D">
        <w:rPr>
          <w:rFonts w:ascii="Times New Roman" w:hAnsi="Times New Roman" w:cs="Times New Roman"/>
          <w:b/>
          <w:bCs/>
          <w:color w:val="000000"/>
          <w:sz w:val="24"/>
          <w:szCs w:val="24"/>
        </w:rPr>
        <w:t>Цель ОПОП ВО</w:t>
      </w:r>
    </w:p>
    <w:p w:rsidR="00347DC4" w:rsidRDefault="00F52A0D" w:rsidP="009A219D">
      <w:pPr>
        <w:autoSpaceDE w:val="0"/>
        <w:autoSpaceDN w:val="0"/>
        <w:adjustRightInd w:val="0"/>
        <w:spacing w:after="0" w:line="240" w:lineRule="auto"/>
        <w:jc w:val="both"/>
        <w:rPr>
          <w:rFonts w:ascii="Times New Roman" w:hAnsi="Times New Roman" w:cs="Times New Roman"/>
          <w:color w:val="000000"/>
          <w:sz w:val="24"/>
          <w:szCs w:val="24"/>
        </w:rPr>
      </w:pPr>
      <w:r w:rsidRPr="00F52A0D">
        <w:rPr>
          <w:rFonts w:ascii="Times New Roman" w:hAnsi="Times New Roman" w:cs="Times New Roman"/>
          <w:color w:val="000000"/>
          <w:sz w:val="24"/>
          <w:szCs w:val="24"/>
        </w:rPr>
        <w:t>Основной целью ОПОП ВО</w:t>
      </w:r>
      <w:r w:rsidR="00390CFD">
        <w:rPr>
          <w:rFonts w:ascii="Times New Roman" w:hAnsi="Times New Roman" w:cs="Times New Roman"/>
          <w:color w:val="C10000"/>
          <w:sz w:val="24"/>
          <w:szCs w:val="24"/>
        </w:rPr>
        <w:t xml:space="preserve"> </w:t>
      </w:r>
      <w:r w:rsidRPr="00655584">
        <w:rPr>
          <w:rFonts w:ascii="Times New Roman" w:hAnsi="Times New Roman" w:cs="Times New Roman"/>
          <w:sz w:val="24"/>
          <w:szCs w:val="24"/>
        </w:rPr>
        <w:t>магистратуры</w:t>
      </w:r>
      <w:r w:rsidRPr="00F52A0D">
        <w:rPr>
          <w:rFonts w:ascii="Times New Roman" w:hAnsi="Times New Roman" w:cs="Times New Roman"/>
          <w:color w:val="C10000"/>
          <w:sz w:val="24"/>
          <w:szCs w:val="24"/>
        </w:rPr>
        <w:t xml:space="preserve"> </w:t>
      </w:r>
      <w:r w:rsidR="00390CFD">
        <w:rPr>
          <w:rFonts w:ascii="Times New Roman" w:hAnsi="Times New Roman" w:cs="Times New Roman"/>
          <w:color w:val="000000"/>
          <w:sz w:val="24"/>
          <w:szCs w:val="24"/>
        </w:rPr>
        <w:t>является под</w:t>
      </w:r>
      <w:r w:rsidRPr="00F52A0D">
        <w:rPr>
          <w:rFonts w:ascii="Times New Roman" w:hAnsi="Times New Roman" w:cs="Times New Roman"/>
          <w:color w:val="000000"/>
          <w:sz w:val="24"/>
          <w:szCs w:val="24"/>
        </w:rPr>
        <w:t>готовка квалифицированных кадров посредством фо</w:t>
      </w:r>
      <w:r w:rsidR="00390CFD">
        <w:rPr>
          <w:rFonts w:ascii="Times New Roman" w:hAnsi="Times New Roman" w:cs="Times New Roman"/>
          <w:color w:val="000000"/>
          <w:sz w:val="24"/>
          <w:szCs w:val="24"/>
        </w:rPr>
        <w:t>рмирования у обучающихся универ</w:t>
      </w:r>
      <w:r w:rsidRPr="00F52A0D">
        <w:rPr>
          <w:rFonts w:ascii="Times New Roman" w:hAnsi="Times New Roman" w:cs="Times New Roman"/>
          <w:color w:val="000000"/>
          <w:sz w:val="24"/>
          <w:szCs w:val="24"/>
        </w:rPr>
        <w:t>сальных, общепрофессиональных и профессиональных компетенций в соответ</w:t>
      </w:r>
      <w:r w:rsidR="00390CFD">
        <w:rPr>
          <w:rFonts w:ascii="Times New Roman" w:hAnsi="Times New Roman" w:cs="Times New Roman"/>
          <w:color w:val="000000"/>
          <w:sz w:val="24"/>
          <w:szCs w:val="24"/>
        </w:rPr>
        <w:t>ствии с требо</w:t>
      </w:r>
      <w:r w:rsidRPr="00F52A0D">
        <w:rPr>
          <w:rFonts w:ascii="Times New Roman" w:hAnsi="Times New Roman" w:cs="Times New Roman"/>
          <w:color w:val="000000"/>
          <w:sz w:val="24"/>
          <w:szCs w:val="24"/>
        </w:rPr>
        <w:t>ваниями Федерального государственного образовательног</w:t>
      </w:r>
      <w:r w:rsidR="00390CFD">
        <w:rPr>
          <w:rFonts w:ascii="Times New Roman" w:hAnsi="Times New Roman" w:cs="Times New Roman"/>
          <w:color w:val="000000"/>
          <w:sz w:val="24"/>
          <w:szCs w:val="24"/>
        </w:rPr>
        <w:t xml:space="preserve">о стандарта высшего образования </w:t>
      </w:r>
      <w:r w:rsidRPr="00F52A0D">
        <w:rPr>
          <w:rFonts w:ascii="Times New Roman" w:hAnsi="Times New Roman" w:cs="Times New Roman"/>
          <w:color w:val="000000"/>
          <w:sz w:val="24"/>
          <w:szCs w:val="24"/>
        </w:rPr>
        <w:t xml:space="preserve">(далее – ФГОС ВО) по </w:t>
      </w:r>
      <w:r w:rsidR="009A219D" w:rsidRPr="009A219D">
        <w:rPr>
          <w:rFonts w:ascii="Times New Roman" w:hAnsi="Times New Roman" w:cs="Times New Roman"/>
          <w:sz w:val="24"/>
          <w:szCs w:val="24"/>
        </w:rPr>
        <w:t>направлению подготовки 49.04.03 «Спорт»,</w:t>
      </w:r>
      <w:r w:rsidR="009A219D">
        <w:rPr>
          <w:rFonts w:ascii="Times New Roman" w:hAnsi="Times New Roman" w:cs="Times New Roman"/>
          <w:color w:val="C10000"/>
          <w:sz w:val="24"/>
          <w:szCs w:val="24"/>
        </w:rPr>
        <w:t xml:space="preserve"> </w:t>
      </w:r>
      <w:r w:rsidR="00390CFD">
        <w:rPr>
          <w:rFonts w:ascii="Times New Roman" w:hAnsi="Times New Roman" w:cs="Times New Roman"/>
          <w:color w:val="000000"/>
          <w:sz w:val="24"/>
          <w:szCs w:val="24"/>
        </w:rPr>
        <w:t xml:space="preserve">а </w:t>
      </w:r>
      <w:r w:rsidRPr="00F52A0D">
        <w:rPr>
          <w:rFonts w:ascii="Times New Roman" w:hAnsi="Times New Roman" w:cs="Times New Roman"/>
          <w:color w:val="000000"/>
          <w:sz w:val="24"/>
          <w:szCs w:val="24"/>
        </w:rPr>
        <w:t>также развития личностных качеств, позволяющих реализовать сформированн</w:t>
      </w:r>
      <w:r w:rsidR="00390CFD">
        <w:rPr>
          <w:rFonts w:ascii="Times New Roman" w:hAnsi="Times New Roman" w:cs="Times New Roman"/>
          <w:color w:val="000000"/>
          <w:sz w:val="24"/>
          <w:szCs w:val="24"/>
        </w:rPr>
        <w:t>ые компетен</w:t>
      </w:r>
      <w:r w:rsidRPr="00F52A0D">
        <w:rPr>
          <w:rFonts w:ascii="Times New Roman" w:hAnsi="Times New Roman" w:cs="Times New Roman"/>
          <w:color w:val="000000"/>
          <w:sz w:val="24"/>
          <w:szCs w:val="24"/>
        </w:rPr>
        <w:t>ции в профессиональной деятельности.</w:t>
      </w:r>
    </w:p>
    <w:p w:rsidR="009A219D" w:rsidRPr="009A219D" w:rsidRDefault="009A219D" w:rsidP="009A219D">
      <w:pPr>
        <w:autoSpaceDE w:val="0"/>
        <w:autoSpaceDN w:val="0"/>
        <w:adjustRightInd w:val="0"/>
        <w:spacing w:after="0" w:line="240" w:lineRule="auto"/>
        <w:jc w:val="both"/>
        <w:rPr>
          <w:rFonts w:ascii="Times New Roman" w:hAnsi="Times New Roman" w:cs="Times New Roman"/>
          <w:color w:val="000000"/>
          <w:sz w:val="24"/>
          <w:szCs w:val="24"/>
        </w:rPr>
      </w:pPr>
    </w:p>
    <w:p w:rsidR="00943289" w:rsidRPr="00943289" w:rsidRDefault="00943289" w:rsidP="00943289">
      <w:pPr>
        <w:spacing w:after="0" w:line="276" w:lineRule="auto"/>
        <w:ind w:right="2"/>
        <w:jc w:val="center"/>
        <w:rPr>
          <w:rFonts w:ascii="Times New Roman" w:eastAsia="Times New Roman" w:hAnsi="Times New Roman" w:cs="Times New Roman"/>
          <w:b/>
          <w:color w:val="000000"/>
          <w:sz w:val="24"/>
          <w:szCs w:val="24"/>
          <w:lang w:eastAsia="ru-RU"/>
        </w:rPr>
      </w:pPr>
      <w:r w:rsidRPr="00943289">
        <w:rPr>
          <w:rFonts w:ascii="Times New Roman" w:eastAsia="Times New Roman" w:hAnsi="Times New Roman" w:cs="Times New Roman"/>
          <w:b/>
          <w:color w:val="000000"/>
          <w:sz w:val="24"/>
          <w:szCs w:val="24"/>
          <w:lang w:eastAsia="ru-RU"/>
        </w:rPr>
        <w:t>2.3. Характеристика направления подготовки</w:t>
      </w:r>
    </w:p>
    <w:p w:rsidR="00A34191" w:rsidRDefault="00943289" w:rsidP="00943289">
      <w:pPr>
        <w:spacing w:after="0" w:line="276" w:lineRule="auto"/>
        <w:ind w:right="2"/>
        <w:jc w:val="both"/>
        <w:rPr>
          <w:rFonts w:ascii="Times New Roman" w:eastAsia="Times New Roman" w:hAnsi="Times New Roman" w:cs="Times New Roman"/>
          <w:i/>
          <w:sz w:val="24"/>
          <w:szCs w:val="24"/>
          <w:lang w:eastAsia="ru-RU"/>
        </w:rPr>
      </w:pPr>
      <w:r w:rsidRPr="00BA5D5D">
        <w:rPr>
          <w:rFonts w:ascii="Times New Roman" w:eastAsia="Times New Roman" w:hAnsi="Times New Roman" w:cs="Times New Roman"/>
          <w:i/>
          <w:sz w:val="24"/>
          <w:szCs w:val="24"/>
          <w:lang w:eastAsia="ru-RU"/>
        </w:rPr>
        <w:t>Описываются реализуемые формы обучения, срок освоения для конкретной формы обучения, трудоёмкость в зачётных единицах за весь период обучения, сведения о структуре и об особенностях реализации, требования к абитуриенту, указывается квалификация выпускника.</w:t>
      </w:r>
    </w:p>
    <w:p w:rsidR="00BA5D5D" w:rsidRPr="00BA5D5D" w:rsidRDefault="00BA5D5D" w:rsidP="00943289">
      <w:pPr>
        <w:spacing w:after="0" w:line="276" w:lineRule="auto"/>
        <w:ind w:right="2"/>
        <w:jc w:val="both"/>
        <w:rPr>
          <w:rFonts w:ascii="Times New Roman" w:eastAsia="Times New Roman" w:hAnsi="Times New Roman" w:cs="Times New Roman"/>
          <w:i/>
          <w:sz w:val="24"/>
          <w:szCs w:val="24"/>
          <w:lang w:eastAsia="ru-RU"/>
        </w:rPr>
      </w:pPr>
    </w:p>
    <w:p w:rsidR="00943289" w:rsidRDefault="00943289">
      <w:pPr>
        <w:rPr>
          <w:rFonts w:ascii="Times New Roman" w:hAnsi="Times New Roman" w:cs="Times New Roman"/>
          <w:b/>
          <w:sz w:val="24"/>
          <w:szCs w:val="24"/>
        </w:rPr>
      </w:pPr>
      <w:r>
        <w:rPr>
          <w:rFonts w:ascii="Times New Roman" w:hAnsi="Times New Roman" w:cs="Times New Roman"/>
          <w:b/>
          <w:sz w:val="24"/>
          <w:szCs w:val="24"/>
        </w:rPr>
        <w:t>2.3.1.  Срок освоения образовательной программы (вне зависимости от применяемых образовательных технологий)</w:t>
      </w:r>
    </w:p>
    <w:p w:rsidR="0049444D" w:rsidRPr="0049444D" w:rsidRDefault="00943289" w:rsidP="00FF6F1B">
      <w:pPr>
        <w:spacing w:after="0"/>
        <w:jc w:val="both"/>
        <w:rPr>
          <w:rFonts w:ascii="Times New Roman" w:hAnsi="Times New Roman" w:cs="Times New Roman"/>
          <w:sz w:val="24"/>
          <w:szCs w:val="24"/>
        </w:rPr>
      </w:pPr>
      <w:r w:rsidRPr="00FF6F1B">
        <w:rPr>
          <w:rFonts w:ascii="Times New Roman" w:hAnsi="Times New Roman" w:cs="Times New Roman"/>
          <w:sz w:val="24"/>
          <w:szCs w:val="24"/>
        </w:rPr>
        <w:t>- в очной форме обучения, включая каникулы, предос</w:t>
      </w:r>
      <w:r w:rsidR="00FF6F1B" w:rsidRPr="00FF6F1B">
        <w:rPr>
          <w:rFonts w:ascii="Times New Roman" w:hAnsi="Times New Roman" w:cs="Times New Roman"/>
          <w:sz w:val="24"/>
          <w:szCs w:val="24"/>
        </w:rPr>
        <w:t>тавляемые после прохождения гос</w:t>
      </w:r>
      <w:r w:rsidRPr="00FF6F1B">
        <w:rPr>
          <w:rFonts w:ascii="Times New Roman" w:hAnsi="Times New Roman" w:cs="Times New Roman"/>
          <w:sz w:val="24"/>
          <w:szCs w:val="24"/>
        </w:rPr>
        <w:t>ударственной аттестации</w:t>
      </w:r>
      <w:r w:rsidR="00BA5D5D">
        <w:rPr>
          <w:rFonts w:ascii="Times New Roman" w:hAnsi="Times New Roman" w:cs="Times New Roman"/>
          <w:sz w:val="24"/>
          <w:szCs w:val="24"/>
        </w:rPr>
        <w:t>, составляет 2 года</w:t>
      </w:r>
      <w:r w:rsidRPr="00FF6F1B">
        <w:rPr>
          <w:rFonts w:ascii="Times New Roman" w:hAnsi="Times New Roman" w:cs="Times New Roman"/>
          <w:sz w:val="24"/>
          <w:szCs w:val="24"/>
        </w:rPr>
        <w:t xml:space="preserve"> </w:t>
      </w:r>
      <w:r w:rsidR="00FF6F1B">
        <w:rPr>
          <w:rFonts w:ascii="Times New Roman" w:hAnsi="Times New Roman" w:cs="Times New Roman"/>
          <w:sz w:val="24"/>
          <w:szCs w:val="24"/>
        </w:rPr>
        <w:t>;</w:t>
      </w:r>
    </w:p>
    <w:p w:rsidR="00FF6F1B" w:rsidRPr="00FC35F8" w:rsidRDefault="00FF6F1B" w:rsidP="00FF6F1B">
      <w:pPr>
        <w:spacing w:after="0"/>
        <w:jc w:val="both"/>
        <w:rPr>
          <w:rFonts w:ascii="Times New Roman" w:hAnsi="Times New Roman" w:cs="Times New Roman"/>
          <w:sz w:val="24"/>
          <w:szCs w:val="24"/>
        </w:rPr>
      </w:pPr>
      <w:r w:rsidRPr="00FF6F1B">
        <w:rPr>
          <w:rFonts w:ascii="Times New Roman" w:hAnsi="Times New Roman" w:cs="Times New Roman"/>
          <w:sz w:val="24"/>
          <w:szCs w:val="24"/>
        </w:rPr>
        <w:t xml:space="preserve">- в заочной форме </w:t>
      </w:r>
      <w:r w:rsidRPr="0049444D">
        <w:rPr>
          <w:rFonts w:ascii="Times New Roman" w:hAnsi="Times New Roman" w:cs="Times New Roman"/>
          <w:sz w:val="24"/>
          <w:szCs w:val="24"/>
        </w:rPr>
        <w:t>обучения</w:t>
      </w:r>
      <w:r w:rsidR="0049444D" w:rsidRPr="0049444D">
        <w:rPr>
          <w:rFonts w:ascii="Times New Roman" w:hAnsi="Times New Roman" w:cs="Times New Roman"/>
          <w:sz w:val="24"/>
          <w:szCs w:val="24"/>
        </w:rPr>
        <w:t xml:space="preserve"> </w:t>
      </w:r>
      <w:r w:rsidRPr="0049444D">
        <w:rPr>
          <w:rFonts w:ascii="Times New Roman" w:hAnsi="Times New Roman" w:cs="Times New Roman"/>
          <w:sz w:val="24"/>
          <w:szCs w:val="24"/>
        </w:rPr>
        <w:t>увеличивается не менее чем на 3 месяца и не более чем на полгода по сравнению со сроком получения образования по очной форме обучения;</w:t>
      </w:r>
    </w:p>
    <w:p w:rsidR="0049444D" w:rsidRDefault="00FF6F1B" w:rsidP="00FF6F1B">
      <w:pPr>
        <w:spacing w:after="0"/>
        <w:jc w:val="both"/>
        <w:rPr>
          <w:rFonts w:ascii="Times New Roman" w:hAnsi="Times New Roman" w:cs="Times New Roman"/>
          <w:sz w:val="24"/>
          <w:szCs w:val="24"/>
        </w:rPr>
      </w:pPr>
      <w:r w:rsidRPr="00FF6F1B">
        <w:rPr>
          <w:rFonts w:ascii="Times New Roman" w:hAnsi="Times New Roman" w:cs="Times New Roman"/>
          <w:sz w:val="24"/>
          <w:szCs w:val="24"/>
        </w:rPr>
        <w:t>- при обучении по индивидуальному учебному плану инвалидов и лиц с ОВЗ срок освоения ОПОП ВО может быть увеличен по их заявлению</w:t>
      </w:r>
      <w:r w:rsidR="0049444D">
        <w:rPr>
          <w:rFonts w:ascii="Times New Roman" w:hAnsi="Times New Roman" w:cs="Times New Roman"/>
          <w:sz w:val="24"/>
          <w:szCs w:val="24"/>
        </w:rPr>
        <w:t xml:space="preserve"> </w:t>
      </w:r>
      <w:r w:rsidRPr="0049444D">
        <w:rPr>
          <w:rFonts w:ascii="Times New Roman" w:hAnsi="Times New Roman" w:cs="Times New Roman"/>
          <w:sz w:val="24"/>
          <w:szCs w:val="24"/>
        </w:rPr>
        <w:t>не более</w:t>
      </w:r>
      <w:r w:rsidRPr="0049444D">
        <w:t xml:space="preserve"> </w:t>
      </w:r>
      <w:r w:rsidRPr="0049444D">
        <w:rPr>
          <w:rFonts w:ascii="Times New Roman" w:hAnsi="Times New Roman" w:cs="Times New Roman"/>
          <w:sz w:val="24"/>
          <w:szCs w:val="24"/>
        </w:rPr>
        <w:t>чем на полгода по сравнению со сроком получения образования, установленным для соответствующей формы обучения</w:t>
      </w:r>
      <w:r w:rsidR="0049444D" w:rsidRPr="0049444D">
        <w:rPr>
          <w:rFonts w:ascii="Times New Roman" w:hAnsi="Times New Roman" w:cs="Times New Roman"/>
          <w:sz w:val="24"/>
          <w:szCs w:val="24"/>
        </w:rPr>
        <w:t>.</w:t>
      </w:r>
    </w:p>
    <w:p w:rsidR="0049444D" w:rsidRPr="0049444D" w:rsidRDefault="0049444D" w:rsidP="00FF6F1B">
      <w:pPr>
        <w:spacing w:after="0"/>
        <w:jc w:val="both"/>
        <w:rPr>
          <w:rFonts w:ascii="Times New Roman" w:hAnsi="Times New Roman" w:cs="Times New Roman"/>
          <w:sz w:val="24"/>
          <w:szCs w:val="24"/>
        </w:rPr>
      </w:pPr>
    </w:p>
    <w:p w:rsidR="00FF6F1B" w:rsidRPr="00FF6F1B" w:rsidRDefault="00FF6F1B" w:rsidP="00FF6F1B">
      <w:pPr>
        <w:spacing w:after="0"/>
        <w:jc w:val="both"/>
        <w:rPr>
          <w:rFonts w:ascii="Times New Roman" w:hAnsi="Times New Roman" w:cs="Times New Roman"/>
          <w:b/>
          <w:sz w:val="24"/>
          <w:szCs w:val="24"/>
        </w:rPr>
      </w:pPr>
      <w:r w:rsidRPr="00FF6F1B">
        <w:rPr>
          <w:rFonts w:ascii="Times New Roman" w:hAnsi="Times New Roman" w:cs="Times New Roman"/>
          <w:b/>
          <w:sz w:val="24"/>
          <w:szCs w:val="24"/>
        </w:rPr>
        <w:t>2.3.2. Трудоемкость ОПОП ВО</w:t>
      </w:r>
    </w:p>
    <w:p w:rsidR="00943289" w:rsidRPr="00404D90" w:rsidRDefault="00FF6F1B" w:rsidP="00404D90">
      <w:pPr>
        <w:spacing w:after="100" w:line="276" w:lineRule="auto"/>
        <w:rPr>
          <w:rFonts w:ascii="Times New Roman" w:hAnsi="Times New Roman" w:cs="Times New Roman"/>
          <w:i/>
          <w:sz w:val="24"/>
          <w:szCs w:val="24"/>
        </w:rPr>
      </w:pPr>
      <w:r w:rsidRPr="00404D90">
        <w:rPr>
          <w:rFonts w:ascii="Times New Roman" w:hAnsi="Times New Roman" w:cs="Times New Roman"/>
          <w:i/>
          <w:sz w:val="24"/>
          <w:szCs w:val="24"/>
        </w:rPr>
        <w:t>Трудоемкость освоения ОПОП ВО устанавливается в зачетных единицах за весь период обучения в соответствии с ФГОС ВО.</w:t>
      </w:r>
    </w:p>
    <w:p w:rsidR="00404D90" w:rsidRPr="00404D90" w:rsidRDefault="00404D90" w:rsidP="00404D90">
      <w:pPr>
        <w:spacing w:after="56" w:line="276" w:lineRule="auto"/>
        <w:jc w:val="both"/>
        <w:rPr>
          <w:rFonts w:ascii="Times New Roman" w:hAnsi="Times New Roman" w:cs="Times New Roman"/>
          <w:sz w:val="24"/>
          <w:szCs w:val="24"/>
        </w:rPr>
      </w:pPr>
      <w:r w:rsidRPr="00404D90">
        <w:rPr>
          <w:rFonts w:ascii="Times New Roman" w:hAnsi="Times New Roman" w:cs="Times New Roman"/>
          <w:sz w:val="24"/>
          <w:szCs w:val="24"/>
        </w:rPr>
        <w:t>Объем программы магистратуры составляет 120 зачетных единиц (далее - з.е.) за весь период обучения в соответствии с ФГОС ВПО по данному направлению и включает все виды аудиторной и самостоятельной работы студента, практики и время, отводимое на контроль качества освоения студентом ОП.</w:t>
      </w:r>
    </w:p>
    <w:p w:rsidR="00404D90" w:rsidRPr="00404D90" w:rsidRDefault="00404D90" w:rsidP="00404D90">
      <w:pPr>
        <w:spacing w:after="56" w:line="276" w:lineRule="auto"/>
        <w:jc w:val="both"/>
        <w:rPr>
          <w:rFonts w:ascii="Times New Roman" w:hAnsi="Times New Roman" w:cs="Times New Roman"/>
          <w:sz w:val="24"/>
          <w:szCs w:val="24"/>
        </w:rPr>
      </w:pPr>
      <w:r w:rsidRPr="00404D90">
        <w:rPr>
          <w:rFonts w:ascii="Times New Roman" w:hAnsi="Times New Roman" w:cs="Times New Roman"/>
          <w:sz w:val="24"/>
          <w:szCs w:val="24"/>
        </w:rPr>
        <w:lastRenderedPageBreak/>
        <w:t xml:space="preserve">Объем программы магистратуры, реализуемый за один учебный год, составляет не более 70 з.е. </w:t>
      </w:r>
    </w:p>
    <w:p w:rsidR="00404D90" w:rsidRPr="00404D90" w:rsidRDefault="00404D90" w:rsidP="00033288">
      <w:pPr>
        <w:spacing w:after="56" w:line="276" w:lineRule="auto"/>
        <w:jc w:val="both"/>
        <w:rPr>
          <w:rFonts w:ascii="Times New Roman" w:hAnsi="Times New Roman" w:cs="Times New Roman"/>
          <w:sz w:val="24"/>
          <w:szCs w:val="24"/>
        </w:rPr>
      </w:pPr>
      <w:r w:rsidRPr="00404D90">
        <w:rPr>
          <w:rFonts w:ascii="Times New Roman" w:hAnsi="Times New Roman" w:cs="Times New Roman"/>
          <w:sz w:val="24"/>
          <w:szCs w:val="24"/>
        </w:rPr>
        <w:t>Объем программы магистратуры за один учебный год при обучении по индивидуальному учебному плану независимо от формы обучения не может составлять более 80 з.е.</w:t>
      </w:r>
      <w:r w:rsidR="00943289" w:rsidRPr="00404D90">
        <w:rPr>
          <w:rFonts w:ascii="Times New Roman" w:hAnsi="Times New Roman" w:cs="Times New Roman"/>
          <w:sz w:val="24"/>
          <w:szCs w:val="24"/>
        </w:rPr>
        <w:t xml:space="preserve"> </w:t>
      </w:r>
    </w:p>
    <w:p w:rsidR="00033288" w:rsidRDefault="00033288" w:rsidP="00404D90">
      <w:pPr>
        <w:spacing w:after="1" w:line="276" w:lineRule="auto"/>
        <w:ind w:right="50"/>
        <w:rPr>
          <w:rFonts w:ascii="Times New Roman" w:hAnsi="Times New Roman" w:cs="Times New Roman"/>
          <w:b/>
          <w:sz w:val="24"/>
          <w:szCs w:val="24"/>
        </w:rPr>
      </w:pPr>
    </w:p>
    <w:p w:rsidR="00943289" w:rsidRPr="00404D90" w:rsidRDefault="00404D90" w:rsidP="00404D90">
      <w:pPr>
        <w:spacing w:after="1" w:line="276" w:lineRule="auto"/>
        <w:ind w:right="50"/>
        <w:rPr>
          <w:rFonts w:ascii="Times New Roman" w:hAnsi="Times New Roman" w:cs="Times New Roman"/>
          <w:color w:val="C00000"/>
          <w:sz w:val="24"/>
          <w:szCs w:val="24"/>
        </w:rPr>
      </w:pPr>
      <w:r>
        <w:rPr>
          <w:rFonts w:ascii="Times New Roman" w:hAnsi="Times New Roman" w:cs="Times New Roman"/>
          <w:b/>
          <w:sz w:val="24"/>
          <w:szCs w:val="24"/>
        </w:rPr>
        <w:t>2</w:t>
      </w:r>
      <w:r w:rsidR="00943289" w:rsidRPr="00404D90">
        <w:rPr>
          <w:rFonts w:ascii="Times New Roman" w:hAnsi="Times New Roman" w:cs="Times New Roman"/>
          <w:b/>
          <w:sz w:val="24"/>
          <w:szCs w:val="24"/>
        </w:rPr>
        <w:t>.3.</w:t>
      </w:r>
      <w:r w:rsidR="00984D5C">
        <w:rPr>
          <w:rFonts w:ascii="Times New Roman" w:hAnsi="Times New Roman" w:cs="Times New Roman"/>
          <w:b/>
          <w:sz w:val="24"/>
          <w:szCs w:val="24"/>
        </w:rPr>
        <w:t>3</w:t>
      </w:r>
      <w:r w:rsidR="00943289" w:rsidRPr="00404D90">
        <w:rPr>
          <w:rFonts w:ascii="Times New Roman" w:hAnsi="Times New Roman" w:cs="Times New Roman"/>
          <w:b/>
          <w:sz w:val="24"/>
          <w:szCs w:val="24"/>
        </w:rPr>
        <w:t>. Квалификация выпускника</w:t>
      </w:r>
      <w:r>
        <w:rPr>
          <w:rFonts w:ascii="Times New Roman" w:hAnsi="Times New Roman" w:cs="Times New Roman"/>
          <w:sz w:val="24"/>
          <w:szCs w:val="24"/>
        </w:rPr>
        <w:t xml:space="preserve"> –</w:t>
      </w:r>
      <w:r w:rsidR="00A549B6">
        <w:rPr>
          <w:rFonts w:ascii="Times New Roman" w:hAnsi="Times New Roman" w:cs="Times New Roman"/>
          <w:color w:val="C00000"/>
          <w:sz w:val="24"/>
          <w:szCs w:val="24"/>
        </w:rPr>
        <w:t xml:space="preserve"> </w:t>
      </w:r>
      <w:r w:rsidRPr="00A549B6">
        <w:rPr>
          <w:rFonts w:ascii="Times New Roman" w:hAnsi="Times New Roman" w:cs="Times New Roman"/>
          <w:sz w:val="24"/>
          <w:szCs w:val="24"/>
        </w:rPr>
        <w:t>магистр</w:t>
      </w:r>
      <w:r w:rsidR="00943289" w:rsidRPr="00404D90">
        <w:rPr>
          <w:rFonts w:ascii="Times New Roman" w:hAnsi="Times New Roman" w:cs="Times New Roman"/>
          <w:color w:val="C00000"/>
          <w:sz w:val="24"/>
          <w:szCs w:val="24"/>
        </w:rPr>
        <w:t xml:space="preserve"> </w:t>
      </w:r>
    </w:p>
    <w:p w:rsidR="00984D5C" w:rsidRDefault="00984D5C" w:rsidP="00984D5C">
      <w:pPr>
        <w:spacing w:after="116" w:line="276" w:lineRule="auto"/>
        <w:rPr>
          <w:rFonts w:ascii="Times New Roman" w:hAnsi="Times New Roman" w:cs="Times New Roman"/>
          <w:b/>
          <w:i/>
          <w:sz w:val="24"/>
          <w:szCs w:val="24"/>
        </w:rPr>
      </w:pPr>
    </w:p>
    <w:p w:rsidR="00943289" w:rsidRDefault="00984D5C" w:rsidP="00984D5C">
      <w:pPr>
        <w:spacing w:after="116" w:line="276" w:lineRule="auto"/>
        <w:rPr>
          <w:rFonts w:ascii="Times New Roman" w:hAnsi="Times New Roman" w:cs="Times New Roman"/>
          <w:b/>
          <w:sz w:val="24"/>
          <w:szCs w:val="24"/>
        </w:rPr>
      </w:pPr>
      <w:r>
        <w:rPr>
          <w:rFonts w:ascii="Times New Roman" w:hAnsi="Times New Roman" w:cs="Times New Roman"/>
          <w:b/>
          <w:sz w:val="24"/>
          <w:szCs w:val="24"/>
        </w:rPr>
        <w:t>2.3.4. Язык реализации ОПОП ВО</w:t>
      </w:r>
      <w:r w:rsidR="00943289" w:rsidRPr="00984D5C">
        <w:rPr>
          <w:rFonts w:ascii="Times New Roman" w:hAnsi="Times New Roman" w:cs="Times New Roman"/>
          <w:b/>
          <w:sz w:val="24"/>
          <w:szCs w:val="24"/>
        </w:rPr>
        <w:t xml:space="preserve"> </w:t>
      </w:r>
    </w:p>
    <w:p w:rsidR="00984D5C" w:rsidRPr="00984D5C" w:rsidRDefault="00984D5C" w:rsidP="00984D5C">
      <w:pPr>
        <w:spacing w:after="116" w:line="276" w:lineRule="auto"/>
        <w:rPr>
          <w:rFonts w:ascii="Times New Roman" w:hAnsi="Times New Roman" w:cs="Times New Roman"/>
          <w:sz w:val="24"/>
          <w:szCs w:val="24"/>
        </w:rPr>
      </w:pPr>
      <w:r>
        <w:rPr>
          <w:rFonts w:ascii="Times New Roman" w:hAnsi="Times New Roman" w:cs="Times New Roman"/>
          <w:sz w:val="24"/>
          <w:szCs w:val="24"/>
        </w:rPr>
        <w:t>О</w:t>
      </w:r>
      <w:r w:rsidRPr="00984D5C">
        <w:rPr>
          <w:rFonts w:ascii="Times New Roman" w:hAnsi="Times New Roman" w:cs="Times New Roman"/>
          <w:sz w:val="24"/>
          <w:szCs w:val="24"/>
        </w:rPr>
        <w:t xml:space="preserve">бразовательная программа </w:t>
      </w:r>
      <w:r w:rsidR="00A549B6" w:rsidRPr="00A549B6">
        <w:rPr>
          <w:rFonts w:ascii="Times New Roman" w:hAnsi="Times New Roman" w:cs="Times New Roman"/>
          <w:bCs/>
          <w:sz w:val="24"/>
          <w:szCs w:val="24"/>
        </w:rPr>
        <w:t>«Концепции и технологии спортивных игр»</w:t>
      </w:r>
      <w:r w:rsidR="00A549B6">
        <w:rPr>
          <w:rFonts w:ascii="Times New Roman" w:hAnsi="Times New Roman" w:cs="Times New Roman"/>
          <w:bCs/>
          <w:color w:val="C00000"/>
          <w:sz w:val="24"/>
          <w:szCs w:val="24"/>
        </w:rPr>
        <w:t xml:space="preserve"> </w:t>
      </w:r>
      <w:r w:rsidRPr="00984D5C">
        <w:rPr>
          <w:rFonts w:ascii="Times New Roman" w:hAnsi="Times New Roman" w:cs="Times New Roman"/>
          <w:sz w:val="24"/>
          <w:szCs w:val="24"/>
        </w:rPr>
        <w:t>реализуется на русском языке</w:t>
      </w:r>
    </w:p>
    <w:p w:rsidR="00943289" w:rsidRPr="00404D90" w:rsidRDefault="00404D90" w:rsidP="00404D90">
      <w:pPr>
        <w:spacing w:after="36" w:line="276" w:lineRule="auto"/>
        <w:ind w:right="50"/>
        <w:rPr>
          <w:rFonts w:ascii="Times New Roman" w:hAnsi="Times New Roman" w:cs="Times New Roman"/>
          <w:sz w:val="24"/>
          <w:szCs w:val="24"/>
        </w:rPr>
      </w:pPr>
      <w:r w:rsidRPr="00404D90">
        <w:rPr>
          <w:rFonts w:ascii="Times New Roman" w:hAnsi="Times New Roman" w:cs="Times New Roman"/>
          <w:b/>
          <w:sz w:val="24"/>
          <w:szCs w:val="24"/>
        </w:rPr>
        <w:t>2.3</w:t>
      </w:r>
      <w:r w:rsidR="00943289" w:rsidRPr="00404D90">
        <w:rPr>
          <w:rFonts w:ascii="Times New Roman" w:hAnsi="Times New Roman" w:cs="Times New Roman"/>
          <w:b/>
          <w:sz w:val="24"/>
          <w:szCs w:val="24"/>
        </w:rPr>
        <w:t>.</w:t>
      </w:r>
      <w:r w:rsidR="00984D5C">
        <w:rPr>
          <w:rFonts w:ascii="Times New Roman" w:hAnsi="Times New Roman" w:cs="Times New Roman"/>
          <w:b/>
          <w:sz w:val="24"/>
          <w:szCs w:val="24"/>
        </w:rPr>
        <w:t>5</w:t>
      </w:r>
      <w:r w:rsidR="00943289" w:rsidRPr="00404D90">
        <w:rPr>
          <w:rFonts w:ascii="Times New Roman" w:hAnsi="Times New Roman" w:cs="Times New Roman"/>
          <w:b/>
          <w:sz w:val="24"/>
          <w:szCs w:val="24"/>
        </w:rPr>
        <w:t xml:space="preserve">. Требования к абитуриенту </w:t>
      </w:r>
    </w:p>
    <w:p w:rsidR="00632D92" w:rsidRPr="00632D92" w:rsidRDefault="00632D92" w:rsidP="00632D92">
      <w:pPr>
        <w:spacing w:after="0"/>
        <w:jc w:val="both"/>
        <w:rPr>
          <w:rFonts w:ascii="Times New Roman" w:hAnsi="Times New Roman" w:cs="Times New Roman"/>
          <w:sz w:val="24"/>
          <w:szCs w:val="24"/>
        </w:rPr>
      </w:pPr>
      <w:r w:rsidRPr="00632D92">
        <w:rPr>
          <w:rFonts w:ascii="Times New Roman" w:hAnsi="Times New Roman" w:cs="Times New Roman"/>
          <w:sz w:val="24"/>
          <w:szCs w:val="24"/>
        </w:rPr>
        <w:t>К освоению программы магистратуры допускаются лица, имеющие высшее образование любого уровня (бакалавриат, сп</w:t>
      </w:r>
      <w:r>
        <w:rPr>
          <w:rFonts w:ascii="Times New Roman" w:hAnsi="Times New Roman" w:cs="Times New Roman"/>
          <w:sz w:val="24"/>
          <w:szCs w:val="24"/>
        </w:rPr>
        <w:t>е</w:t>
      </w:r>
      <w:r w:rsidRPr="00632D92">
        <w:rPr>
          <w:rFonts w:ascii="Times New Roman" w:hAnsi="Times New Roman" w:cs="Times New Roman"/>
          <w:sz w:val="24"/>
          <w:szCs w:val="24"/>
        </w:rPr>
        <w:t>циалитет</w:t>
      </w:r>
      <w:r>
        <w:rPr>
          <w:rFonts w:ascii="Times New Roman" w:hAnsi="Times New Roman" w:cs="Times New Roman"/>
          <w:sz w:val="24"/>
          <w:szCs w:val="24"/>
        </w:rPr>
        <w:t xml:space="preserve">, магистратура), подтвержденное </w:t>
      </w:r>
      <w:r w:rsidRPr="00632D92">
        <w:rPr>
          <w:rFonts w:ascii="Times New Roman" w:hAnsi="Times New Roman" w:cs="Times New Roman"/>
          <w:sz w:val="24"/>
          <w:szCs w:val="24"/>
        </w:rPr>
        <w:t xml:space="preserve">соответствующим дипломом о высшем образовании. </w:t>
      </w:r>
    </w:p>
    <w:p w:rsidR="00632D92" w:rsidRPr="00632D92" w:rsidRDefault="00632D92" w:rsidP="00632D92">
      <w:pPr>
        <w:spacing w:after="0"/>
        <w:jc w:val="both"/>
        <w:rPr>
          <w:rFonts w:ascii="Times New Roman" w:hAnsi="Times New Roman" w:cs="Times New Roman"/>
          <w:sz w:val="24"/>
          <w:szCs w:val="24"/>
        </w:rPr>
      </w:pPr>
      <w:r w:rsidRPr="00632D92">
        <w:rPr>
          <w:rFonts w:ascii="Times New Roman" w:hAnsi="Times New Roman" w:cs="Times New Roman"/>
          <w:sz w:val="24"/>
          <w:szCs w:val="24"/>
        </w:rPr>
        <w:t>Зачисление на данную образовательную программу осуществляется в</w:t>
      </w:r>
      <w:r>
        <w:rPr>
          <w:rFonts w:ascii="Times New Roman" w:hAnsi="Times New Roman" w:cs="Times New Roman"/>
          <w:sz w:val="24"/>
          <w:szCs w:val="24"/>
        </w:rPr>
        <w:t xml:space="preserve"> </w:t>
      </w:r>
      <w:r w:rsidRPr="00632D92">
        <w:rPr>
          <w:rFonts w:ascii="Times New Roman" w:hAnsi="Times New Roman" w:cs="Times New Roman"/>
          <w:sz w:val="24"/>
          <w:szCs w:val="24"/>
        </w:rPr>
        <w:t>соответствии с Правилами приема</w:t>
      </w:r>
      <w:r>
        <w:rPr>
          <w:rFonts w:ascii="Times New Roman" w:hAnsi="Times New Roman" w:cs="Times New Roman"/>
          <w:sz w:val="24"/>
          <w:szCs w:val="24"/>
        </w:rPr>
        <w:t xml:space="preserve"> на обучение по образовательным </w:t>
      </w:r>
      <w:r w:rsidRPr="00632D92">
        <w:rPr>
          <w:rFonts w:ascii="Times New Roman" w:hAnsi="Times New Roman" w:cs="Times New Roman"/>
          <w:sz w:val="24"/>
          <w:szCs w:val="24"/>
        </w:rPr>
        <w:t>программам высшего образования – прогр</w:t>
      </w:r>
      <w:r>
        <w:rPr>
          <w:rFonts w:ascii="Times New Roman" w:hAnsi="Times New Roman" w:cs="Times New Roman"/>
          <w:sz w:val="24"/>
          <w:szCs w:val="24"/>
        </w:rPr>
        <w:t xml:space="preserve">аммам бакалавриата и программам </w:t>
      </w:r>
      <w:r w:rsidRPr="00632D92">
        <w:rPr>
          <w:rFonts w:ascii="Times New Roman" w:hAnsi="Times New Roman" w:cs="Times New Roman"/>
          <w:sz w:val="24"/>
          <w:szCs w:val="24"/>
        </w:rPr>
        <w:t>магистратуры в ФГБОУ ВО МГАФК</w:t>
      </w:r>
      <w:r>
        <w:rPr>
          <w:rFonts w:ascii="Times New Roman" w:hAnsi="Times New Roman" w:cs="Times New Roman"/>
          <w:sz w:val="24"/>
          <w:szCs w:val="24"/>
        </w:rPr>
        <w:t xml:space="preserve">, ежегодно </w:t>
      </w:r>
      <w:r w:rsidRPr="00632D92">
        <w:rPr>
          <w:rFonts w:ascii="Times New Roman" w:hAnsi="Times New Roman" w:cs="Times New Roman"/>
          <w:sz w:val="24"/>
          <w:szCs w:val="24"/>
        </w:rPr>
        <w:t>утверждаемыми Ученым советом Академии</w:t>
      </w:r>
      <w:r>
        <w:rPr>
          <w:rFonts w:ascii="Times New Roman" w:hAnsi="Times New Roman" w:cs="Times New Roman"/>
          <w:sz w:val="24"/>
          <w:szCs w:val="24"/>
        </w:rPr>
        <w:t>.</w:t>
      </w:r>
    </w:p>
    <w:p w:rsidR="00632D92" w:rsidRDefault="00632D92" w:rsidP="00632D92">
      <w:pPr>
        <w:spacing w:after="0"/>
        <w:jc w:val="both"/>
        <w:rPr>
          <w:rFonts w:ascii="Times New Roman" w:hAnsi="Times New Roman" w:cs="Times New Roman"/>
          <w:sz w:val="24"/>
          <w:szCs w:val="24"/>
        </w:rPr>
      </w:pPr>
      <w:r w:rsidRPr="00632D92">
        <w:rPr>
          <w:rFonts w:ascii="Times New Roman" w:hAnsi="Times New Roman" w:cs="Times New Roman"/>
          <w:sz w:val="24"/>
          <w:szCs w:val="24"/>
        </w:rPr>
        <w:t>При поступлении учитываются результаты</w:t>
      </w:r>
      <w:r w:rsidRPr="00632D92">
        <w:t xml:space="preserve"> </w:t>
      </w:r>
      <w:r w:rsidRPr="00632D92">
        <w:rPr>
          <w:rFonts w:ascii="Times New Roman" w:hAnsi="Times New Roman" w:cs="Times New Roman"/>
          <w:sz w:val="24"/>
          <w:szCs w:val="24"/>
        </w:rPr>
        <w:t xml:space="preserve">вступительного испытания </w:t>
      </w:r>
      <w:r>
        <w:rPr>
          <w:rFonts w:ascii="Times New Roman" w:hAnsi="Times New Roman" w:cs="Times New Roman"/>
          <w:sz w:val="24"/>
          <w:szCs w:val="24"/>
        </w:rPr>
        <w:t>(</w:t>
      </w:r>
      <w:r w:rsidRPr="00632D92">
        <w:rPr>
          <w:rFonts w:ascii="Times New Roman" w:hAnsi="Times New Roman" w:cs="Times New Roman"/>
          <w:sz w:val="24"/>
          <w:szCs w:val="24"/>
        </w:rPr>
        <w:t>собеседования</w:t>
      </w:r>
      <w:r>
        <w:rPr>
          <w:rFonts w:ascii="Times New Roman" w:hAnsi="Times New Roman" w:cs="Times New Roman"/>
          <w:sz w:val="24"/>
          <w:szCs w:val="24"/>
        </w:rPr>
        <w:t xml:space="preserve">), </w:t>
      </w:r>
      <w:r w:rsidRPr="00632D92">
        <w:rPr>
          <w:rFonts w:ascii="Times New Roman" w:hAnsi="Times New Roman" w:cs="Times New Roman"/>
          <w:sz w:val="24"/>
          <w:szCs w:val="24"/>
        </w:rPr>
        <w:t>программ</w:t>
      </w:r>
      <w:r>
        <w:rPr>
          <w:rFonts w:ascii="Times New Roman" w:hAnsi="Times New Roman" w:cs="Times New Roman"/>
          <w:sz w:val="24"/>
          <w:szCs w:val="24"/>
        </w:rPr>
        <w:t>а</w:t>
      </w:r>
      <w:r w:rsidRPr="00632D92">
        <w:rPr>
          <w:rFonts w:ascii="Times New Roman" w:hAnsi="Times New Roman" w:cs="Times New Roman"/>
          <w:sz w:val="24"/>
          <w:szCs w:val="24"/>
        </w:rPr>
        <w:t xml:space="preserve"> котор</w:t>
      </w:r>
      <w:r>
        <w:rPr>
          <w:rFonts w:ascii="Times New Roman" w:hAnsi="Times New Roman" w:cs="Times New Roman"/>
          <w:sz w:val="24"/>
          <w:szCs w:val="24"/>
        </w:rPr>
        <w:t>ого</w:t>
      </w:r>
      <w:r w:rsidRPr="00632D92">
        <w:rPr>
          <w:rFonts w:ascii="Times New Roman" w:hAnsi="Times New Roman" w:cs="Times New Roman"/>
          <w:sz w:val="24"/>
          <w:szCs w:val="24"/>
        </w:rPr>
        <w:t xml:space="preserve"> разрабатыва</w:t>
      </w:r>
      <w:r>
        <w:rPr>
          <w:rFonts w:ascii="Times New Roman" w:hAnsi="Times New Roman" w:cs="Times New Roman"/>
          <w:sz w:val="24"/>
          <w:szCs w:val="24"/>
        </w:rPr>
        <w:t>е</w:t>
      </w:r>
      <w:r w:rsidRPr="00632D92">
        <w:rPr>
          <w:rFonts w:ascii="Times New Roman" w:hAnsi="Times New Roman" w:cs="Times New Roman"/>
          <w:sz w:val="24"/>
          <w:szCs w:val="24"/>
        </w:rPr>
        <w:t>тся вузом с целью установления у поступающих наличия компетенций, необходимых для освоения магистерской программы по данному направлению и индивидуальных достижений абитуриента.</w:t>
      </w:r>
    </w:p>
    <w:p w:rsidR="00632D92" w:rsidRDefault="00632D92" w:rsidP="00632D92">
      <w:pPr>
        <w:jc w:val="both"/>
        <w:rPr>
          <w:rFonts w:ascii="Times New Roman" w:hAnsi="Times New Roman" w:cs="Times New Roman"/>
          <w:sz w:val="24"/>
          <w:szCs w:val="24"/>
        </w:rPr>
      </w:pPr>
      <w:r w:rsidRPr="00632D92">
        <w:rPr>
          <w:rFonts w:ascii="Times New Roman" w:hAnsi="Times New Roman" w:cs="Times New Roman"/>
          <w:sz w:val="24"/>
          <w:szCs w:val="24"/>
        </w:rPr>
        <w:t xml:space="preserve"> </w:t>
      </w:r>
    </w:p>
    <w:p w:rsidR="00C671F1" w:rsidRPr="00C671F1" w:rsidRDefault="00C671F1" w:rsidP="00C671F1">
      <w:pPr>
        <w:pStyle w:val="a3"/>
        <w:numPr>
          <w:ilvl w:val="0"/>
          <w:numId w:val="6"/>
        </w:numPr>
        <w:jc w:val="center"/>
        <w:rPr>
          <w:rFonts w:ascii="Times New Roman" w:hAnsi="Times New Roman" w:cs="Times New Roman"/>
          <w:b/>
          <w:sz w:val="24"/>
          <w:szCs w:val="24"/>
        </w:rPr>
      </w:pPr>
      <w:r w:rsidRPr="00C671F1">
        <w:rPr>
          <w:rFonts w:ascii="Times New Roman" w:hAnsi="Times New Roman" w:cs="Times New Roman"/>
          <w:b/>
          <w:sz w:val="24"/>
          <w:szCs w:val="24"/>
        </w:rPr>
        <w:t>ХАРАКТЕРИСТИКА ПРОФЕССИОНАЛЬНОЙ ДЕЯТЕЛЬНОСТИ ВЫПУСКНИКОВ</w:t>
      </w:r>
    </w:p>
    <w:p w:rsidR="00C671F1" w:rsidRPr="00F65CDC" w:rsidRDefault="00F65CDC" w:rsidP="00F65CDC">
      <w:pPr>
        <w:jc w:val="both"/>
        <w:rPr>
          <w:rFonts w:ascii="Times New Roman" w:hAnsi="Times New Roman" w:cs="Times New Roman"/>
          <w:b/>
          <w:sz w:val="24"/>
          <w:szCs w:val="24"/>
        </w:rPr>
      </w:pPr>
      <w:r>
        <w:rPr>
          <w:rFonts w:ascii="Times New Roman" w:hAnsi="Times New Roman" w:cs="Times New Roman"/>
          <w:b/>
          <w:sz w:val="24"/>
          <w:szCs w:val="24"/>
        </w:rPr>
        <w:t>3.1.</w:t>
      </w:r>
      <w:r w:rsidR="00C671F1" w:rsidRPr="00F65CDC">
        <w:rPr>
          <w:rFonts w:ascii="Times New Roman" w:hAnsi="Times New Roman" w:cs="Times New Roman"/>
          <w:b/>
          <w:sz w:val="24"/>
          <w:szCs w:val="24"/>
        </w:rPr>
        <w:t>Область и сферы профессиональной деятельности выпускника</w:t>
      </w:r>
    </w:p>
    <w:p w:rsidR="00F65CDC" w:rsidRDefault="00C671F1" w:rsidP="00F65CDC">
      <w:pPr>
        <w:jc w:val="both"/>
        <w:rPr>
          <w:rFonts w:ascii="Times New Roman" w:hAnsi="Times New Roman" w:cs="Times New Roman"/>
          <w:sz w:val="24"/>
          <w:szCs w:val="24"/>
        </w:rPr>
      </w:pPr>
      <w:r w:rsidRPr="00C671F1">
        <w:rPr>
          <w:rFonts w:ascii="Times New Roman" w:hAnsi="Times New Roman" w:cs="Times New Roman"/>
          <w:sz w:val="24"/>
          <w:szCs w:val="24"/>
        </w:rPr>
        <w:t>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w:t>
      </w:r>
      <w:r>
        <w:rPr>
          <w:rFonts w:ascii="Times New Roman" w:hAnsi="Times New Roman" w:cs="Times New Roman"/>
          <w:sz w:val="24"/>
          <w:szCs w:val="24"/>
        </w:rPr>
        <w:t xml:space="preserve"> </w:t>
      </w:r>
    </w:p>
    <w:p w:rsidR="001851E2" w:rsidRPr="007849D3" w:rsidRDefault="00C740D6" w:rsidP="007849D3">
      <w:pPr>
        <w:jc w:val="both"/>
        <w:rPr>
          <w:rFonts w:ascii="Times New Roman" w:hAnsi="Times New Roman" w:cs="Times New Roman"/>
          <w:sz w:val="24"/>
          <w:szCs w:val="24"/>
        </w:rPr>
      </w:pPr>
      <w:r w:rsidRPr="007849D3">
        <w:rPr>
          <w:rFonts w:ascii="Times New Roman" w:hAnsi="Times New Roman" w:cs="Times New Roman"/>
          <w:sz w:val="24"/>
          <w:szCs w:val="24"/>
        </w:rPr>
        <w:t xml:space="preserve">01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 </w:t>
      </w:r>
    </w:p>
    <w:p w:rsidR="00F65CDC" w:rsidRPr="007849D3" w:rsidRDefault="00C740D6" w:rsidP="007849D3">
      <w:pPr>
        <w:jc w:val="both"/>
        <w:rPr>
          <w:rFonts w:ascii="Times New Roman" w:hAnsi="Times New Roman" w:cs="Times New Roman"/>
          <w:sz w:val="24"/>
          <w:szCs w:val="24"/>
        </w:rPr>
      </w:pPr>
      <w:r w:rsidRPr="007849D3">
        <w:rPr>
          <w:rFonts w:ascii="Times New Roman" w:hAnsi="Times New Roman" w:cs="Times New Roman"/>
          <w:sz w:val="24"/>
          <w:szCs w:val="24"/>
        </w:rPr>
        <w:t xml:space="preserve">05 Физическая культура и спорт (в сфере физического воспитания, в сфере адаптивного физического воспитания, в сфере физической культуры и массового спорта, адаптивного спорта, спортивной подготовки, в сфере управления деятельностью и развитием физкультурно-спортивной организации). </w:t>
      </w:r>
    </w:p>
    <w:p w:rsidR="00F65CDC" w:rsidRDefault="00F65CDC" w:rsidP="00F65CDC">
      <w:pPr>
        <w:jc w:val="both"/>
        <w:rPr>
          <w:rFonts w:ascii="Times New Roman" w:hAnsi="Times New Roman" w:cs="Times New Roman"/>
          <w:sz w:val="24"/>
          <w:szCs w:val="24"/>
        </w:rPr>
      </w:pPr>
      <w:r w:rsidRPr="00F65CDC">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FC35F8" w:rsidRDefault="00FC35F8" w:rsidP="00F65CDC">
      <w:pPr>
        <w:jc w:val="both"/>
        <w:rPr>
          <w:rFonts w:ascii="Times New Roman" w:hAnsi="Times New Roman" w:cs="Times New Roman"/>
          <w:b/>
          <w:sz w:val="24"/>
          <w:szCs w:val="24"/>
        </w:rPr>
      </w:pPr>
    </w:p>
    <w:p w:rsidR="00F65CDC" w:rsidRPr="00F65CDC" w:rsidRDefault="00F65CDC" w:rsidP="00F65CDC">
      <w:pPr>
        <w:jc w:val="both"/>
        <w:rPr>
          <w:rFonts w:ascii="Times New Roman" w:hAnsi="Times New Roman" w:cs="Times New Roman"/>
          <w:b/>
          <w:sz w:val="24"/>
          <w:szCs w:val="24"/>
        </w:rPr>
      </w:pPr>
      <w:r w:rsidRPr="00F65CDC">
        <w:rPr>
          <w:rFonts w:ascii="Times New Roman" w:hAnsi="Times New Roman" w:cs="Times New Roman"/>
          <w:b/>
          <w:sz w:val="24"/>
          <w:szCs w:val="24"/>
        </w:rPr>
        <w:lastRenderedPageBreak/>
        <w:t>3.2. Типы задач профессиональной деятельности выпускников</w:t>
      </w:r>
    </w:p>
    <w:p w:rsidR="00F65CDC" w:rsidRDefault="00F65CDC" w:rsidP="00F65CDC">
      <w:pPr>
        <w:jc w:val="both"/>
        <w:rPr>
          <w:rFonts w:ascii="Times New Roman" w:hAnsi="Times New Roman" w:cs="Times New Roman"/>
          <w:sz w:val="24"/>
          <w:szCs w:val="24"/>
        </w:rPr>
      </w:pPr>
      <w:r w:rsidRPr="00F65CDC">
        <w:rPr>
          <w:rFonts w:ascii="Times New Roman" w:hAnsi="Times New Roman" w:cs="Times New Roman"/>
          <w:sz w:val="24"/>
          <w:szCs w:val="24"/>
        </w:rPr>
        <w:t>В рамках освоения образовательной программы вып</w:t>
      </w:r>
      <w:r>
        <w:rPr>
          <w:rFonts w:ascii="Times New Roman" w:hAnsi="Times New Roman" w:cs="Times New Roman"/>
          <w:sz w:val="24"/>
          <w:szCs w:val="24"/>
        </w:rPr>
        <w:t>ускники готовятся к решению за</w:t>
      </w:r>
      <w:r w:rsidRPr="00F65CDC">
        <w:rPr>
          <w:rFonts w:ascii="Times New Roman" w:hAnsi="Times New Roman" w:cs="Times New Roman"/>
          <w:sz w:val="24"/>
          <w:szCs w:val="24"/>
        </w:rPr>
        <w:t>дач профессиональной деятельности следующих типов:</w:t>
      </w:r>
    </w:p>
    <w:p w:rsidR="00C36C56" w:rsidRPr="00C36C56" w:rsidRDefault="00C36C56" w:rsidP="00FC35F8">
      <w:pPr>
        <w:shd w:val="clear" w:color="auto" w:fill="FFFFFF"/>
        <w:spacing w:after="0" w:line="240" w:lineRule="auto"/>
        <w:jc w:val="both"/>
        <w:rPr>
          <w:rFonts w:ascii="Times New Roman" w:hAnsi="Times New Roman" w:cs="Times New Roman"/>
          <w:sz w:val="24"/>
          <w:szCs w:val="24"/>
        </w:rPr>
      </w:pPr>
      <w:r w:rsidRPr="00C36C56">
        <w:rPr>
          <w:rFonts w:ascii="Times New Roman" w:hAnsi="Times New Roman" w:cs="Times New Roman"/>
          <w:sz w:val="24"/>
          <w:szCs w:val="24"/>
        </w:rPr>
        <w:t>тренерский;</w:t>
      </w:r>
    </w:p>
    <w:p w:rsidR="00C36C56" w:rsidRDefault="00C36C56" w:rsidP="00FC35F8">
      <w:pPr>
        <w:shd w:val="clear" w:color="auto" w:fill="FFFFFF"/>
        <w:spacing w:after="0" w:line="240" w:lineRule="auto"/>
        <w:jc w:val="both"/>
        <w:rPr>
          <w:rFonts w:ascii="Times New Roman" w:hAnsi="Times New Roman" w:cs="Times New Roman"/>
          <w:sz w:val="24"/>
          <w:szCs w:val="24"/>
        </w:rPr>
      </w:pPr>
      <w:r w:rsidRPr="00C36C56">
        <w:rPr>
          <w:rFonts w:ascii="Times New Roman" w:hAnsi="Times New Roman" w:cs="Times New Roman"/>
          <w:sz w:val="24"/>
          <w:szCs w:val="24"/>
        </w:rPr>
        <w:t>организационно-управленческий;</w:t>
      </w:r>
    </w:p>
    <w:p w:rsidR="00F67F05" w:rsidRPr="00C36C56" w:rsidRDefault="008144D6" w:rsidP="00FC35F8">
      <w:pPr>
        <w:shd w:val="clear" w:color="auto" w:fill="FFFFFF"/>
        <w:spacing w:after="0" w:line="240" w:lineRule="auto"/>
        <w:jc w:val="both"/>
        <w:rPr>
          <w:rFonts w:ascii="Times New Roman" w:hAnsi="Times New Roman" w:cs="Times New Roman"/>
          <w:sz w:val="24"/>
          <w:szCs w:val="24"/>
        </w:rPr>
      </w:pPr>
      <w:r w:rsidRPr="008144D6">
        <w:rPr>
          <w:rFonts w:ascii="Times New Roman" w:hAnsi="Times New Roman" w:cs="Times New Roman"/>
          <w:sz w:val="24"/>
          <w:szCs w:val="24"/>
        </w:rPr>
        <w:t>научно-исследовательский.</w:t>
      </w:r>
    </w:p>
    <w:p w:rsidR="00F52A0D" w:rsidRPr="004413CC" w:rsidRDefault="00F65CDC" w:rsidP="00632D92">
      <w:pPr>
        <w:jc w:val="both"/>
        <w:rPr>
          <w:rFonts w:ascii="Times New Roman" w:hAnsi="Times New Roman" w:cs="Times New Roman"/>
          <w:color w:val="FF0000"/>
          <w:sz w:val="24"/>
          <w:szCs w:val="24"/>
        </w:rPr>
      </w:pPr>
      <w:r w:rsidRPr="00F65CDC">
        <w:rPr>
          <w:rFonts w:ascii="Times New Roman" w:hAnsi="Times New Roman" w:cs="Times New Roman"/>
          <w:b/>
          <w:sz w:val="24"/>
          <w:szCs w:val="24"/>
        </w:rPr>
        <w:t>3.3. Перечень профессиональных стандартов, соотнесенных с федеральным государственным образовательным стандартом.</w:t>
      </w:r>
    </w:p>
    <w:p w:rsidR="00F65CDC" w:rsidRPr="00740358" w:rsidRDefault="00F65CDC" w:rsidP="00F65CDC">
      <w:pPr>
        <w:spacing w:after="0"/>
        <w:jc w:val="both"/>
        <w:rPr>
          <w:rFonts w:ascii="Times New Roman" w:hAnsi="Times New Roman" w:cs="Times New Roman"/>
          <w:sz w:val="24"/>
          <w:szCs w:val="24"/>
        </w:rPr>
      </w:pPr>
      <w:r w:rsidRPr="00F65CDC">
        <w:rPr>
          <w:rFonts w:ascii="Times New Roman" w:hAnsi="Times New Roman" w:cs="Times New Roman"/>
          <w:sz w:val="24"/>
          <w:szCs w:val="24"/>
        </w:rPr>
        <w:t>Перечень профессиональ</w:t>
      </w:r>
      <w:r>
        <w:rPr>
          <w:rFonts w:ascii="Times New Roman" w:hAnsi="Times New Roman" w:cs="Times New Roman"/>
          <w:sz w:val="24"/>
          <w:szCs w:val="24"/>
        </w:rPr>
        <w:t xml:space="preserve">ных стандартов, соответствующих </w:t>
      </w:r>
      <w:r w:rsidRPr="00F65CDC">
        <w:rPr>
          <w:rFonts w:ascii="Times New Roman" w:hAnsi="Times New Roman" w:cs="Times New Roman"/>
          <w:sz w:val="24"/>
          <w:szCs w:val="24"/>
        </w:rPr>
        <w:t>профессиональной деятельности выпускников</w:t>
      </w:r>
      <w:r w:rsidR="00740358">
        <w:rPr>
          <w:rFonts w:ascii="Times New Roman" w:hAnsi="Times New Roman" w:cs="Times New Roman"/>
          <w:sz w:val="24"/>
          <w:szCs w:val="24"/>
        </w:rPr>
        <w:t xml:space="preserve">, освоивших ОПОП ВО </w:t>
      </w:r>
      <w:r w:rsidR="004413CC" w:rsidRPr="004413CC">
        <w:rPr>
          <w:rFonts w:ascii="Times New Roman" w:hAnsi="Times New Roman" w:cs="Times New Roman"/>
          <w:bCs/>
          <w:sz w:val="24"/>
          <w:szCs w:val="24"/>
        </w:rPr>
        <w:t xml:space="preserve">«Концепции и технологии спортивных игр» </w:t>
      </w:r>
      <w:r w:rsidR="00740358" w:rsidRPr="004413CC">
        <w:rPr>
          <w:rFonts w:ascii="Times New Roman" w:hAnsi="Times New Roman" w:cs="Times New Roman"/>
          <w:sz w:val="24"/>
          <w:szCs w:val="24"/>
        </w:rPr>
        <w:t xml:space="preserve"> </w:t>
      </w:r>
      <w:r w:rsidR="00740358" w:rsidRPr="00740358">
        <w:rPr>
          <w:rFonts w:ascii="Times New Roman" w:hAnsi="Times New Roman" w:cs="Times New Roman"/>
          <w:sz w:val="24"/>
          <w:szCs w:val="24"/>
        </w:rPr>
        <w:t>приведен в таблице 1.</w:t>
      </w:r>
    </w:p>
    <w:p w:rsidR="00F65CDC" w:rsidRDefault="00740358" w:rsidP="00F52A0D">
      <w:pPr>
        <w:spacing w:after="0"/>
        <w:jc w:val="both"/>
        <w:rPr>
          <w:rFonts w:ascii="Times New Roman" w:hAnsi="Times New Roman" w:cs="Times New Roman"/>
          <w:sz w:val="24"/>
          <w:szCs w:val="24"/>
        </w:rPr>
      </w:pPr>
      <w:r w:rsidRPr="00740358">
        <w:rPr>
          <w:rFonts w:ascii="Times New Roman" w:hAnsi="Times New Roman" w:cs="Times New Roman"/>
          <w:sz w:val="24"/>
          <w:szCs w:val="24"/>
        </w:rPr>
        <w:t>Таблица 1</w:t>
      </w:r>
      <w:r w:rsidR="00837F15">
        <w:rPr>
          <w:rFonts w:ascii="Times New Roman" w:hAnsi="Times New Roman" w:cs="Times New Roman"/>
          <w:sz w:val="24"/>
          <w:szCs w:val="24"/>
        </w:rPr>
        <w:t xml:space="preserve"> -</w:t>
      </w:r>
      <w:r w:rsidRPr="00740358">
        <w:rPr>
          <w:rFonts w:ascii="Times New Roman" w:hAnsi="Times New Roman" w:cs="Times New Roman"/>
          <w:sz w:val="24"/>
          <w:szCs w:val="24"/>
        </w:rPr>
        <w:t xml:space="preserve"> Перечень профессиональных стандартов, соотнесенных с федеральным государственным образовательным стандартом</w:t>
      </w:r>
    </w:p>
    <w:tbl>
      <w:tblPr>
        <w:tblStyle w:val="a5"/>
        <w:tblW w:w="0" w:type="auto"/>
        <w:tblInd w:w="108" w:type="dxa"/>
        <w:tblLook w:val="04A0" w:firstRow="1" w:lastRow="0" w:firstColumn="1" w:lastColumn="0" w:noHBand="0" w:noVBand="1"/>
      </w:tblPr>
      <w:tblGrid>
        <w:gridCol w:w="592"/>
        <w:gridCol w:w="2266"/>
        <w:gridCol w:w="6605"/>
      </w:tblGrid>
      <w:tr w:rsidR="00740358" w:rsidRPr="00AA6F5B" w:rsidTr="00C90C11">
        <w:tc>
          <w:tcPr>
            <w:tcW w:w="596" w:type="dxa"/>
            <w:vAlign w:val="center"/>
          </w:tcPr>
          <w:p w:rsidR="00740358" w:rsidRPr="00740358" w:rsidRDefault="00740358" w:rsidP="008C5A51">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w:t>
            </w:r>
          </w:p>
          <w:p w:rsidR="00740358" w:rsidRPr="00740358" w:rsidRDefault="00740358" w:rsidP="008C5A51">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п/п</w:t>
            </w:r>
          </w:p>
        </w:tc>
        <w:tc>
          <w:tcPr>
            <w:tcW w:w="2268" w:type="dxa"/>
            <w:vAlign w:val="center"/>
          </w:tcPr>
          <w:p w:rsidR="00740358" w:rsidRPr="00740358" w:rsidRDefault="00740358" w:rsidP="008C5A51">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Код профессионального стандарта</w:t>
            </w:r>
          </w:p>
        </w:tc>
        <w:tc>
          <w:tcPr>
            <w:tcW w:w="6917" w:type="dxa"/>
            <w:vAlign w:val="center"/>
          </w:tcPr>
          <w:p w:rsidR="00740358" w:rsidRPr="00740358" w:rsidRDefault="00740358" w:rsidP="008C5A51">
            <w:pPr>
              <w:jc w:val="center"/>
              <w:rPr>
                <w:rFonts w:ascii="Times New Roman" w:eastAsia="Times New Roman" w:hAnsi="Times New Roman" w:cs="Times New Roman"/>
                <w:sz w:val="24"/>
                <w:szCs w:val="24"/>
                <w:lang w:eastAsia="ru-RU"/>
              </w:rPr>
            </w:pPr>
            <w:r w:rsidRPr="00740358">
              <w:rPr>
                <w:rFonts w:ascii="Times New Roman" w:eastAsia="Times New Roman" w:hAnsi="Times New Roman" w:cs="Times New Roman"/>
                <w:sz w:val="24"/>
                <w:szCs w:val="24"/>
                <w:lang w:eastAsia="ru-RU"/>
              </w:rPr>
              <w:t>Наименование области профессиональной деятельности. Наименование профессионального стандарта</w:t>
            </w:r>
          </w:p>
        </w:tc>
      </w:tr>
      <w:tr w:rsidR="00740358" w:rsidRPr="00AA6F5B" w:rsidTr="00C90C11">
        <w:tc>
          <w:tcPr>
            <w:tcW w:w="596" w:type="dxa"/>
            <w:vAlign w:val="center"/>
          </w:tcPr>
          <w:p w:rsidR="00740358" w:rsidRPr="00740358" w:rsidRDefault="002225E4" w:rsidP="008C5A5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68" w:type="dxa"/>
            <w:vAlign w:val="center"/>
          </w:tcPr>
          <w:p w:rsidR="002225E4" w:rsidRPr="00A217F1" w:rsidRDefault="00A217F1" w:rsidP="00A217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05.003</w:t>
            </w:r>
          </w:p>
          <w:p w:rsidR="00740358" w:rsidRPr="00740358" w:rsidRDefault="00740358" w:rsidP="008C5A51">
            <w:pPr>
              <w:jc w:val="center"/>
              <w:rPr>
                <w:rFonts w:ascii="Times New Roman" w:eastAsia="Times New Roman" w:hAnsi="Times New Roman" w:cs="Times New Roman"/>
                <w:sz w:val="24"/>
                <w:szCs w:val="24"/>
                <w:lang w:eastAsia="ru-RU"/>
              </w:rPr>
            </w:pPr>
          </w:p>
        </w:tc>
        <w:tc>
          <w:tcPr>
            <w:tcW w:w="6917" w:type="dxa"/>
            <w:vAlign w:val="center"/>
          </w:tcPr>
          <w:p w:rsidR="00A217F1" w:rsidRPr="00D278B9" w:rsidRDefault="00A217F1" w:rsidP="00A217F1">
            <w:pPr>
              <w:jc w:val="both"/>
              <w:rPr>
                <w:rFonts w:ascii="Times New Roman" w:eastAsia="Times New Roman" w:hAnsi="Times New Roman" w:cs="Times New Roman"/>
                <w:sz w:val="24"/>
                <w:szCs w:val="24"/>
                <w:lang w:eastAsia="ru-RU"/>
              </w:rPr>
            </w:pPr>
            <w:r w:rsidRPr="00A217F1">
              <w:rPr>
                <w:rFonts w:ascii="Times New Roman" w:eastAsia="Times New Roman" w:hAnsi="Times New Roman" w:cs="Times New Roman"/>
                <w:b/>
                <w:bCs/>
                <w:sz w:val="24"/>
                <w:szCs w:val="24"/>
                <w:lang w:eastAsia="ru-RU"/>
              </w:rPr>
              <w:t xml:space="preserve">05 Физическая культура и спорт </w:t>
            </w:r>
          </w:p>
          <w:p w:rsidR="00740358" w:rsidRPr="00740358" w:rsidRDefault="00D278B9" w:rsidP="00A217F1">
            <w:pPr>
              <w:jc w:val="both"/>
              <w:rPr>
                <w:rFonts w:ascii="Times New Roman" w:eastAsia="Times New Roman" w:hAnsi="Times New Roman" w:cs="Times New Roman"/>
                <w:sz w:val="24"/>
                <w:szCs w:val="24"/>
                <w:lang w:eastAsia="ru-RU"/>
              </w:rPr>
            </w:pPr>
            <w:r w:rsidRPr="00D278B9">
              <w:rPr>
                <w:rFonts w:ascii="Times New Roman" w:eastAsia="Times New Roman" w:hAnsi="Times New Roman" w:cs="Times New Roman"/>
                <w:sz w:val="24"/>
                <w:szCs w:val="24"/>
                <w:lang w:eastAsia="ru-RU"/>
              </w:rPr>
              <w:t>Профессиональный стандарт "Тренер", утвержденный приказом Министерства труда и социальной защиты Российской Федерации от 7 апреля 2014 г. № 193н (зарегистрирован Министерством юстиции Российской Федерации 10 июля 2014 г., регистрационный № 33035), с изменением, внесенным приказом Министерства труда и социальной защиты Российской Федерации от 12 декабря 2016 г. № 727н (зарегистрирован Министерством юстиции Российской Федерации 13 января 2017 г., регистрационный № 45230)</w:t>
            </w:r>
          </w:p>
        </w:tc>
      </w:tr>
      <w:tr w:rsidR="00740358" w:rsidRPr="00AA6F5B" w:rsidTr="00C90C11">
        <w:tc>
          <w:tcPr>
            <w:tcW w:w="596" w:type="dxa"/>
            <w:vAlign w:val="center"/>
          </w:tcPr>
          <w:p w:rsidR="00740358" w:rsidRPr="00740358" w:rsidRDefault="002225E4" w:rsidP="008C5A5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vAlign w:val="center"/>
          </w:tcPr>
          <w:p w:rsidR="00740358" w:rsidRPr="00740358" w:rsidRDefault="00A217F1" w:rsidP="00A217F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05.008</w:t>
            </w:r>
          </w:p>
        </w:tc>
        <w:tc>
          <w:tcPr>
            <w:tcW w:w="6917" w:type="dxa"/>
            <w:vAlign w:val="center"/>
          </w:tcPr>
          <w:p w:rsidR="002225E4" w:rsidRPr="002225E4" w:rsidRDefault="002225E4" w:rsidP="00175296">
            <w:pPr>
              <w:jc w:val="both"/>
              <w:rPr>
                <w:rFonts w:ascii="Times New Roman" w:eastAsia="Times New Roman" w:hAnsi="Times New Roman" w:cs="Times New Roman"/>
                <w:sz w:val="24"/>
                <w:szCs w:val="24"/>
                <w:lang w:eastAsia="ru-RU"/>
              </w:rPr>
            </w:pPr>
            <w:r w:rsidRPr="002225E4">
              <w:rPr>
                <w:rFonts w:ascii="Times New Roman" w:eastAsia="Times New Roman" w:hAnsi="Times New Roman" w:cs="Times New Roman"/>
                <w:b/>
                <w:bCs/>
                <w:sz w:val="24"/>
                <w:szCs w:val="24"/>
                <w:lang w:eastAsia="ru-RU"/>
              </w:rPr>
              <w:t xml:space="preserve">05 Физическая культура и спорт </w:t>
            </w:r>
          </w:p>
          <w:p w:rsidR="00740358" w:rsidRPr="00740358" w:rsidRDefault="00D278B9" w:rsidP="00175296">
            <w:pPr>
              <w:jc w:val="both"/>
              <w:rPr>
                <w:rFonts w:ascii="Times New Roman" w:eastAsia="Times New Roman" w:hAnsi="Times New Roman" w:cs="Times New Roman"/>
                <w:sz w:val="24"/>
                <w:szCs w:val="24"/>
                <w:lang w:eastAsia="ru-RU"/>
              </w:rPr>
            </w:pPr>
            <w:r w:rsidRPr="00D278B9">
              <w:rPr>
                <w:rFonts w:ascii="Times New Roman" w:eastAsia="Times New Roman" w:hAnsi="Times New Roman" w:cs="Times New Roman"/>
                <w:sz w:val="24"/>
                <w:szCs w:val="24"/>
                <w:lang w:eastAsia="ru-RU"/>
              </w:rPr>
              <w:t>Профессиональный стандарт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29 октября 2015 г. № 798н (зарегистрирован Министерством юстиции Российской Федерации 12 ноября 2015 г., регистрационный № 39694)</w:t>
            </w:r>
          </w:p>
        </w:tc>
      </w:tr>
    </w:tbl>
    <w:p w:rsidR="00F65CDC" w:rsidRDefault="00F65CDC" w:rsidP="00F52A0D">
      <w:pPr>
        <w:spacing w:after="0"/>
        <w:jc w:val="both"/>
        <w:rPr>
          <w:rFonts w:ascii="Times New Roman" w:hAnsi="Times New Roman" w:cs="Times New Roman"/>
          <w:b/>
          <w:i/>
          <w:sz w:val="28"/>
          <w:szCs w:val="28"/>
        </w:rPr>
      </w:pPr>
    </w:p>
    <w:p w:rsidR="00F65CDC" w:rsidRPr="00740358" w:rsidRDefault="00740358" w:rsidP="00F52A0D">
      <w:pPr>
        <w:spacing w:after="0"/>
        <w:jc w:val="both"/>
        <w:rPr>
          <w:rFonts w:ascii="Times New Roman" w:hAnsi="Times New Roman" w:cs="Times New Roman"/>
          <w:b/>
          <w:sz w:val="24"/>
          <w:szCs w:val="24"/>
        </w:rPr>
      </w:pPr>
      <w:r w:rsidRPr="00740358">
        <w:rPr>
          <w:rFonts w:ascii="Times New Roman" w:hAnsi="Times New Roman" w:cs="Times New Roman"/>
          <w:b/>
          <w:sz w:val="24"/>
          <w:szCs w:val="24"/>
        </w:rPr>
        <w:t>3.4. Перечень обобщенных трудовых функций и трудовых функций, имеющих отношение к профессиональной деятельности выпускников.</w:t>
      </w:r>
    </w:p>
    <w:p w:rsidR="00F65CDC" w:rsidRDefault="00F65CDC" w:rsidP="00F52A0D">
      <w:pPr>
        <w:spacing w:after="0"/>
        <w:jc w:val="both"/>
        <w:rPr>
          <w:rFonts w:ascii="Times New Roman" w:hAnsi="Times New Roman" w:cs="Times New Roman"/>
          <w:sz w:val="28"/>
          <w:szCs w:val="28"/>
        </w:rPr>
      </w:pPr>
    </w:p>
    <w:p w:rsidR="000B2743" w:rsidRPr="000B2743" w:rsidRDefault="000B2743" w:rsidP="000B2743">
      <w:pPr>
        <w:spacing w:after="0"/>
        <w:jc w:val="both"/>
        <w:rPr>
          <w:rFonts w:ascii="Times New Roman" w:hAnsi="Times New Roman" w:cs="Times New Roman"/>
          <w:sz w:val="24"/>
          <w:szCs w:val="24"/>
        </w:rPr>
      </w:pPr>
      <w:r w:rsidRPr="000B2743">
        <w:rPr>
          <w:rFonts w:ascii="Times New Roman" w:hAnsi="Times New Roman" w:cs="Times New Roman"/>
          <w:sz w:val="24"/>
          <w:szCs w:val="24"/>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p>
    <w:p w:rsidR="000B2743" w:rsidRPr="000B2743" w:rsidRDefault="000B2743" w:rsidP="000B2743">
      <w:pPr>
        <w:spacing w:after="0"/>
        <w:jc w:val="both"/>
        <w:rPr>
          <w:rFonts w:ascii="Times New Roman" w:hAnsi="Times New Roman" w:cs="Times New Roman"/>
          <w:sz w:val="24"/>
          <w:szCs w:val="24"/>
        </w:rPr>
      </w:pPr>
    </w:p>
    <w:p w:rsidR="000B2743" w:rsidRPr="000B2743" w:rsidRDefault="000B2743" w:rsidP="000B2743">
      <w:pPr>
        <w:spacing w:after="0"/>
        <w:jc w:val="both"/>
        <w:rPr>
          <w:rFonts w:ascii="Times New Roman" w:hAnsi="Times New Roman" w:cs="Times New Roman"/>
          <w:sz w:val="24"/>
          <w:szCs w:val="24"/>
        </w:rPr>
      </w:pPr>
      <w:r w:rsidRPr="000B2743">
        <w:rPr>
          <w:rFonts w:ascii="Times New Roman" w:hAnsi="Times New Roman" w:cs="Times New Roman"/>
          <w:sz w:val="24"/>
          <w:szCs w:val="24"/>
        </w:rPr>
        <w:t>Таблица 2</w:t>
      </w:r>
      <w:r w:rsidR="00837F15">
        <w:rPr>
          <w:rFonts w:ascii="Times New Roman" w:hAnsi="Times New Roman" w:cs="Times New Roman"/>
          <w:sz w:val="24"/>
          <w:szCs w:val="24"/>
        </w:rPr>
        <w:t xml:space="preserve"> -</w:t>
      </w:r>
      <w:r w:rsidRPr="000B2743">
        <w:rPr>
          <w:rFonts w:ascii="Times New Roman" w:hAnsi="Times New Roman" w:cs="Times New Roman"/>
          <w:sz w:val="24"/>
          <w:szCs w:val="24"/>
        </w:rPr>
        <w:t xml:space="preserve"> Перечень обобщенных трудовых функций и трудовых функций, имеющих отношение к профессиональной деятельности выпускника</w:t>
      </w:r>
    </w:p>
    <w:tbl>
      <w:tblPr>
        <w:tblStyle w:val="a5"/>
        <w:tblW w:w="9493" w:type="dxa"/>
        <w:tblLayout w:type="fixed"/>
        <w:tblLook w:val="04A0" w:firstRow="1" w:lastRow="0" w:firstColumn="1" w:lastColumn="0" w:noHBand="0" w:noVBand="1"/>
      </w:tblPr>
      <w:tblGrid>
        <w:gridCol w:w="1413"/>
        <w:gridCol w:w="538"/>
        <w:gridCol w:w="2013"/>
        <w:gridCol w:w="993"/>
        <w:gridCol w:w="2409"/>
        <w:gridCol w:w="993"/>
        <w:gridCol w:w="1134"/>
      </w:tblGrid>
      <w:tr w:rsidR="000B2743" w:rsidRPr="008A0AD7" w:rsidTr="000B2743">
        <w:tc>
          <w:tcPr>
            <w:tcW w:w="1413" w:type="dxa"/>
            <w:vMerge w:val="restart"/>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t>Код и наименова-ние профессио-</w:t>
            </w:r>
            <w:r w:rsidRPr="008A0AD7">
              <w:rPr>
                <w:rFonts w:ascii="Times New Roman" w:eastAsia="Times New Roman" w:hAnsi="Times New Roman" w:cs="Times New Roman"/>
                <w:sz w:val="24"/>
                <w:szCs w:val="24"/>
                <w:lang w:eastAsia="ru-RU"/>
              </w:rPr>
              <w:lastRenderedPageBreak/>
              <w:t>нального стандарта</w:t>
            </w:r>
          </w:p>
        </w:tc>
        <w:tc>
          <w:tcPr>
            <w:tcW w:w="3544" w:type="dxa"/>
            <w:gridSpan w:val="3"/>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lastRenderedPageBreak/>
              <w:t>Обобщенные трудовые функции</w:t>
            </w:r>
          </w:p>
        </w:tc>
        <w:tc>
          <w:tcPr>
            <w:tcW w:w="4536" w:type="dxa"/>
            <w:gridSpan w:val="3"/>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t>Трудовые функции</w:t>
            </w:r>
          </w:p>
        </w:tc>
      </w:tr>
      <w:tr w:rsidR="000B2743" w:rsidRPr="008A0AD7" w:rsidTr="00EF0EE3">
        <w:tc>
          <w:tcPr>
            <w:tcW w:w="1413" w:type="dxa"/>
            <w:vMerge/>
          </w:tcPr>
          <w:p w:rsidR="000B2743" w:rsidRPr="008A0AD7" w:rsidRDefault="000B2743" w:rsidP="008C5A51">
            <w:pPr>
              <w:jc w:val="both"/>
              <w:rPr>
                <w:rFonts w:ascii="Times New Roman" w:eastAsia="Times New Roman" w:hAnsi="Times New Roman" w:cs="Times New Roman"/>
                <w:sz w:val="24"/>
                <w:szCs w:val="24"/>
                <w:lang w:eastAsia="ru-RU"/>
              </w:rPr>
            </w:pPr>
          </w:p>
        </w:tc>
        <w:tc>
          <w:tcPr>
            <w:tcW w:w="538" w:type="dxa"/>
            <w:vAlign w:val="center"/>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t>Код</w:t>
            </w:r>
          </w:p>
        </w:tc>
        <w:tc>
          <w:tcPr>
            <w:tcW w:w="2013" w:type="dxa"/>
            <w:vAlign w:val="center"/>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hAnsi="Times New Roman" w:cs="Times New Roman"/>
                <w:sz w:val="24"/>
                <w:szCs w:val="24"/>
              </w:rPr>
              <w:t>Наименование</w:t>
            </w:r>
          </w:p>
        </w:tc>
        <w:tc>
          <w:tcPr>
            <w:tcW w:w="993" w:type="dxa"/>
            <w:vAlign w:val="center"/>
          </w:tcPr>
          <w:p w:rsidR="000B2743" w:rsidRPr="008A0AD7" w:rsidRDefault="000B2743" w:rsidP="008C5A51">
            <w:pPr>
              <w:jc w:val="center"/>
              <w:rPr>
                <w:rFonts w:ascii="Times New Roman" w:hAnsi="Times New Roman" w:cs="Times New Roman"/>
                <w:sz w:val="24"/>
                <w:szCs w:val="24"/>
              </w:rPr>
            </w:pPr>
            <w:r w:rsidRPr="008A0AD7">
              <w:rPr>
                <w:rFonts w:ascii="Times New Roman" w:hAnsi="Times New Roman" w:cs="Times New Roman"/>
                <w:sz w:val="24"/>
                <w:szCs w:val="24"/>
              </w:rPr>
              <w:t>Уро</w:t>
            </w:r>
          </w:p>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hAnsi="Times New Roman" w:cs="Times New Roman"/>
                <w:sz w:val="24"/>
                <w:szCs w:val="24"/>
              </w:rPr>
              <w:t xml:space="preserve">вень </w:t>
            </w:r>
            <w:r w:rsidRPr="008A0AD7">
              <w:rPr>
                <w:rFonts w:ascii="Times New Roman" w:hAnsi="Times New Roman" w:cs="Times New Roman"/>
                <w:sz w:val="24"/>
                <w:szCs w:val="24"/>
              </w:rPr>
              <w:lastRenderedPageBreak/>
              <w:t>квалификации</w:t>
            </w:r>
          </w:p>
        </w:tc>
        <w:tc>
          <w:tcPr>
            <w:tcW w:w="2409" w:type="dxa"/>
            <w:vAlign w:val="center"/>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lastRenderedPageBreak/>
              <w:t>Наименование</w:t>
            </w:r>
          </w:p>
        </w:tc>
        <w:tc>
          <w:tcPr>
            <w:tcW w:w="993" w:type="dxa"/>
            <w:vAlign w:val="center"/>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t>Код</w:t>
            </w:r>
          </w:p>
        </w:tc>
        <w:tc>
          <w:tcPr>
            <w:tcW w:w="1134" w:type="dxa"/>
            <w:vAlign w:val="center"/>
          </w:tcPr>
          <w:p w:rsidR="000B2743" w:rsidRPr="008A0AD7" w:rsidRDefault="000B2743" w:rsidP="008C5A51">
            <w:pPr>
              <w:jc w:val="center"/>
              <w:rPr>
                <w:rFonts w:ascii="Times New Roman" w:eastAsia="Times New Roman" w:hAnsi="Times New Roman" w:cs="Times New Roman"/>
                <w:sz w:val="24"/>
                <w:szCs w:val="24"/>
                <w:lang w:eastAsia="ru-RU"/>
              </w:rPr>
            </w:pPr>
            <w:r w:rsidRPr="008A0AD7">
              <w:rPr>
                <w:rFonts w:ascii="Times New Roman" w:eastAsia="Times New Roman" w:hAnsi="Times New Roman" w:cs="Times New Roman"/>
                <w:sz w:val="24"/>
                <w:szCs w:val="24"/>
                <w:lang w:eastAsia="ru-RU"/>
              </w:rPr>
              <w:t>Уровень (подуро</w:t>
            </w:r>
            <w:r w:rsidRPr="008A0AD7">
              <w:rPr>
                <w:rFonts w:ascii="Times New Roman" w:eastAsia="Times New Roman" w:hAnsi="Times New Roman" w:cs="Times New Roman"/>
                <w:sz w:val="24"/>
                <w:szCs w:val="24"/>
                <w:lang w:eastAsia="ru-RU"/>
              </w:rPr>
              <w:lastRenderedPageBreak/>
              <w:t>вень) квалификации</w:t>
            </w:r>
          </w:p>
        </w:tc>
      </w:tr>
      <w:tr w:rsidR="00AC438E" w:rsidRPr="008A0AD7" w:rsidTr="00EF0EE3">
        <w:trPr>
          <w:trHeight w:val="3046"/>
        </w:trPr>
        <w:tc>
          <w:tcPr>
            <w:tcW w:w="1413" w:type="dxa"/>
            <w:vMerge w:val="restart"/>
          </w:tcPr>
          <w:p w:rsidR="00AC438E" w:rsidRPr="008A0AD7" w:rsidRDefault="00AC438E">
            <w:pPr>
              <w:pStyle w:val="ac"/>
              <w:spacing w:before="0" w:beforeAutospacing="0" w:after="0" w:afterAutospacing="0"/>
              <w:jc w:val="center"/>
              <w:rPr>
                <w:rFonts w:eastAsiaTheme="minorHAnsi"/>
                <w:lang w:eastAsia="en-US"/>
              </w:rPr>
            </w:pPr>
            <w:r w:rsidRPr="008A0AD7">
              <w:rPr>
                <w:rFonts w:eastAsiaTheme="minorHAnsi"/>
                <w:lang w:eastAsia="en-US"/>
              </w:rPr>
              <w:lastRenderedPageBreak/>
              <w:t>05.003</w:t>
            </w:r>
          </w:p>
          <w:p w:rsidR="00AC438E" w:rsidRPr="008A0AD7" w:rsidRDefault="00AC438E">
            <w:pPr>
              <w:pStyle w:val="ac"/>
              <w:spacing w:before="0" w:beforeAutospacing="0" w:after="0" w:afterAutospacing="0"/>
              <w:jc w:val="center"/>
              <w:rPr>
                <w:rFonts w:eastAsiaTheme="minorHAnsi"/>
                <w:lang w:eastAsia="en-US"/>
              </w:rPr>
            </w:pPr>
            <w:r w:rsidRPr="008A0AD7">
              <w:rPr>
                <w:rFonts w:eastAsiaTheme="minorHAnsi"/>
                <w:lang w:eastAsia="en-US"/>
              </w:rPr>
              <w:t xml:space="preserve">«Тренер» </w:t>
            </w:r>
          </w:p>
        </w:tc>
        <w:tc>
          <w:tcPr>
            <w:tcW w:w="538" w:type="dxa"/>
            <w:vMerge w:val="restart"/>
          </w:tcPr>
          <w:p w:rsidR="00AC438E" w:rsidRPr="008A0AD7" w:rsidRDefault="00AC438E">
            <w:pPr>
              <w:pStyle w:val="ac"/>
              <w:spacing w:before="0" w:beforeAutospacing="0" w:after="0" w:afterAutospacing="0"/>
              <w:jc w:val="center"/>
              <w:rPr>
                <w:rFonts w:eastAsiaTheme="minorHAnsi"/>
                <w:lang w:eastAsia="en-US"/>
              </w:rPr>
            </w:pPr>
            <w:r w:rsidRPr="008A0AD7">
              <w:rPr>
                <w:rFonts w:eastAsiaTheme="minorHAnsi"/>
                <w:lang w:eastAsia="en-US"/>
              </w:rPr>
              <w:t xml:space="preserve">D </w:t>
            </w:r>
          </w:p>
        </w:tc>
        <w:tc>
          <w:tcPr>
            <w:tcW w:w="2013" w:type="dxa"/>
            <w:vMerge w:val="restart"/>
          </w:tcPr>
          <w:p w:rsidR="00AC438E" w:rsidRPr="008A0AD7" w:rsidRDefault="00AC438E">
            <w:pPr>
              <w:pStyle w:val="ac"/>
              <w:spacing w:before="0" w:beforeAutospacing="0" w:after="0" w:afterAutospacing="0"/>
              <w:rPr>
                <w:rFonts w:eastAsiaTheme="minorHAnsi"/>
                <w:lang w:eastAsia="en-US"/>
              </w:rPr>
            </w:pPr>
            <w:r w:rsidRPr="008A0AD7">
              <w:rPr>
                <w:rFonts w:eastAsiaTheme="minorHAnsi"/>
                <w:lang w:eastAsia="en-US"/>
              </w:rPr>
              <w:t xml:space="preserve">Деятельность по спортивной подготовке спортсменов сборной команды Российской Федерации по виду спорта (группе спортивных дисциплин) (далее - сборная команда Российской Федерации) </w:t>
            </w:r>
          </w:p>
        </w:tc>
        <w:tc>
          <w:tcPr>
            <w:tcW w:w="993" w:type="dxa"/>
            <w:vMerge w:val="restart"/>
          </w:tcPr>
          <w:p w:rsidR="00AC438E" w:rsidRPr="008A0AD7" w:rsidRDefault="00AC438E">
            <w:pPr>
              <w:pStyle w:val="ac"/>
              <w:spacing w:before="0" w:beforeAutospacing="0" w:after="0" w:afterAutospacing="0"/>
              <w:jc w:val="center"/>
              <w:rPr>
                <w:rFonts w:eastAsiaTheme="minorHAnsi"/>
                <w:lang w:eastAsia="en-US"/>
              </w:rPr>
            </w:pPr>
            <w:r w:rsidRPr="008A0AD7">
              <w:rPr>
                <w:rFonts w:eastAsiaTheme="minorHAnsi"/>
                <w:lang w:eastAsia="en-US"/>
              </w:rPr>
              <w:t xml:space="preserve">7 </w:t>
            </w:r>
          </w:p>
        </w:tc>
        <w:tc>
          <w:tcPr>
            <w:tcW w:w="2409" w:type="dxa"/>
            <w:tcBorders>
              <w:top w:val="single" w:sz="8" w:space="0" w:color="auto"/>
              <w:left w:val="single" w:sz="8" w:space="0" w:color="auto"/>
              <w:bottom w:val="single" w:sz="4" w:space="0" w:color="auto"/>
              <w:right w:val="single" w:sz="8" w:space="0" w:color="auto"/>
            </w:tcBorders>
          </w:tcPr>
          <w:p w:rsidR="00AC438E" w:rsidRPr="008A0AD7" w:rsidRDefault="00AC438E" w:rsidP="00F67F05">
            <w:pPr>
              <w:pStyle w:val="ac"/>
              <w:spacing w:after="0"/>
            </w:pPr>
            <w:r w:rsidRPr="008A0AD7">
              <w:t>Организация и проведение мероприятий (занятий) по общей физической и специальной физической подготовке спортсменов сборной команды Российской Федерации, включая воспитание</w:t>
            </w:r>
          </w:p>
        </w:tc>
        <w:tc>
          <w:tcPr>
            <w:tcW w:w="993" w:type="dxa"/>
            <w:tcBorders>
              <w:top w:val="single" w:sz="8" w:space="0" w:color="auto"/>
              <w:left w:val="single" w:sz="8" w:space="0" w:color="auto"/>
              <w:bottom w:val="single" w:sz="4" w:space="0" w:color="auto"/>
              <w:right w:val="single" w:sz="8" w:space="0" w:color="auto"/>
            </w:tcBorders>
          </w:tcPr>
          <w:p w:rsidR="00AC438E" w:rsidRPr="008A0AD7" w:rsidRDefault="00AC438E" w:rsidP="00F67F05">
            <w:pPr>
              <w:pStyle w:val="ac"/>
              <w:spacing w:before="0" w:beforeAutospacing="0" w:after="0" w:afterAutospacing="0"/>
              <w:rPr>
                <w:rFonts w:eastAsiaTheme="minorHAnsi"/>
                <w:lang w:eastAsia="en-US"/>
              </w:rPr>
            </w:pPr>
            <w:r w:rsidRPr="008A0AD7">
              <w:rPr>
                <w:rFonts w:eastAsiaTheme="minorHAnsi"/>
                <w:lang w:eastAsia="en-US"/>
              </w:rPr>
              <w:t xml:space="preserve">D/01.7 </w:t>
            </w:r>
          </w:p>
        </w:tc>
        <w:tc>
          <w:tcPr>
            <w:tcW w:w="1134" w:type="dxa"/>
            <w:tcBorders>
              <w:top w:val="single" w:sz="8" w:space="0" w:color="auto"/>
              <w:left w:val="single" w:sz="8" w:space="0" w:color="auto"/>
              <w:bottom w:val="single" w:sz="4" w:space="0" w:color="auto"/>
              <w:right w:val="single" w:sz="8" w:space="0" w:color="auto"/>
            </w:tcBorders>
          </w:tcPr>
          <w:p w:rsidR="00AC438E" w:rsidRPr="008A0AD7" w:rsidRDefault="00AC438E" w:rsidP="00F67F05">
            <w:pPr>
              <w:pStyle w:val="ac"/>
              <w:spacing w:before="0" w:beforeAutospacing="0" w:after="0" w:afterAutospacing="0"/>
              <w:jc w:val="center"/>
              <w:rPr>
                <w:rFonts w:eastAsiaTheme="minorHAnsi"/>
                <w:lang w:eastAsia="en-US"/>
              </w:rPr>
            </w:pPr>
            <w:r w:rsidRPr="008A0AD7">
              <w:rPr>
                <w:rFonts w:eastAsiaTheme="minorHAnsi"/>
                <w:lang w:eastAsia="en-US"/>
              </w:rPr>
              <w:t>7</w:t>
            </w:r>
          </w:p>
        </w:tc>
      </w:tr>
      <w:tr w:rsidR="00AC438E" w:rsidRPr="008A0AD7" w:rsidTr="00EF0EE3">
        <w:trPr>
          <w:trHeight w:val="1922"/>
        </w:trPr>
        <w:tc>
          <w:tcPr>
            <w:tcW w:w="1413" w:type="dxa"/>
            <w:vMerge/>
            <w:tcBorders>
              <w:bottom w:val="single" w:sz="4" w:space="0" w:color="auto"/>
            </w:tcBorders>
          </w:tcPr>
          <w:p w:rsidR="00AC438E" w:rsidRPr="008A0AD7" w:rsidRDefault="00AC438E">
            <w:pPr>
              <w:pStyle w:val="ac"/>
              <w:spacing w:before="0" w:beforeAutospacing="0" w:after="0" w:afterAutospacing="0"/>
              <w:jc w:val="center"/>
              <w:rPr>
                <w:rFonts w:eastAsiaTheme="minorHAnsi"/>
                <w:lang w:eastAsia="en-US"/>
              </w:rPr>
            </w:pPr>
          </w:p>
        </w:tc>
        <w:tc>
          <w:tcPr>
            <w:tcW w:w="538" w:type="dxa"/>
            <w:vMerge/>
            <w:tcBorders>
              <w:bottom w:val="single" w:sz="4" w:space="0" w:color="auto"/>
            </w:tcBorders>
          </w:tcPr>
          <w:p w:rsidR="00AC438E" w:rsidRPr="008A0AD7" w:rsidRDefault="00AC438E">
            <w:pPr>
              <w:pStyle w:val="ac"/>
              <w:spacing w:before="0" w:beforeAutospacing="0" w:after="0" w:afterAutospacing="0"/>
              <w:jc w:val="center"/>
              <w:rPr>
                <w:rFonts w:eastAsiaTheme="minorHAnsi"/>
                <w:lang w:eastAsia="en-US"/>
              </w:rPr>
            </w:pPr>
          </w:p>
        </w:tc>
        <w:tc>
          <w:tcPr>
            <w:tcW w:w="2013" w:type="dxa"/>
            <w:vMerge/>
          </w:tcPr>
          <w:p w:rsidR="00AC438E" w:rsidRPr="008A0AD7" w:rsidRDefault="00AC438E">
            <w:pPr>
              <w:pStyle w:val="ac"/>
              <w:spacing w:before="0" w:beforeAutospacing="0" w:after="0" w:afterAutospacing="0"/>
              <w:rPr>
                <w:rFonts w:eastAsiaTheme="minorHAnsi"/>
                <w:lang w:eastAsia="en-US"/>
              </w:rPr>
            </w:pPr>
          </w:p>
        </w:tc>
        <w:tc>
          <w:tcPr>
            <w:tcW w:w="993" w:type="dxa"/>
            <w:vMerge/>
            <w:tcBorders>
              <w:bottom w:val="single" w:sz="4" w:space="0" w:color="auto"/>
            </w:tcBorders>
          </w:tcPr>
          <w:p w:rsidR="00AC438E" w:rsidRPr="008A0AD7" w:rsidRDefault="00AC438E">
            <w:pPr>
              <w:pStyle w:val="ac"/>
              <w:spacing w:before="0" w:beforeAutospacing="0" w:after="0" w:afterAutospacing="0"/>
              <w:jc w:val="center"/>
              <w:rPr>
                <w:rFonts w:eastAsiaTheme="minorHAnsi"/>
                <w:lang w:eastAsia="en-US"/>
              </w:rPr>
            </w:pPr>
          </w:p>
        </w:tc>
        <w:tc>
          <w:tcPr>
            <w:tcW w:w="2409" w:type="dxa"/>
            <w:tcBorders>
              <w:top w:val="single" w:sz="4" w:space="0" w:color="auto"/>
              <w:left w:val="single" w:sz="8" w:space="0" w:color="auto"/>
              <w:bottom w:val="single" w:sz="8" w:space="0" w:color="auto"/>
              <w:right w:val="single" w:sz="8" w:space="0" w:color="auto"/>
            </w:tcBorders>
          </w:tcPr>
          <w:p w:rsidR="00AC438E" w:rsidRPr="008A0AD7" w:rsidRDefault="00AC438E" w:rsidP="0082613F">
            <w:pPr>
              <w:pStyle w:val="ac"/>
              <w:spacing w:after="0"/>
              <w:rPr>
                <w:rFonts w:eastAsiaTheme="minorHAnsi"/>
                <w:lang w:eastAsia="en-US"/>
              </w:rPr>
            </w:pPr>
            <w:r w:rsidRPr="008A0AD7">
              <w:t>Организация и проведение отбора спортсменов в сборную команду Российской Федерации</w:t>
            </w:r>
          </w:p>
        </w:tc>
        <w:tc>
          <w:tcPr>
            <w:tcW w:w="993" w:type="dxa"/>
            <w:tcBorders>
              <w:top w:val="single" w:sz="4" w:space="0" w:color="auto"/>
              <w:left w:val="single" w:sz="8" w:space="0" w:color="auto"/>
              <w:bottom w:val="single" w:sz="8" w:space="0" w:color="auto"/>
              <w:right w:val="single" w:sz="8" w:space="0" w:color="auto"/>
            </w:tcBorders>
          </w:tcPr>
          <w:p w:rsidR="00AC438E" w:rsidRPr="008A0AD7" w:rsidRDefault="00AC438E" w:rsidP="00F67F05">
            <w:pPr>
              <w:pStyle w:val="ac"/>
              <w:spacing w:before="0" w:beforeAutospacing="0" w:after="0" w:afterAutospacing="0"/>
              <w:rPr>
                <w:rFonts w:eastAsiaTheme="minorHAnsi"/>
                <w:lang w:eastAsia="en-US"/>
              </w:rPr>
            </w:pPr>
            <w:r w:rsidRPr="008A0AD7">
              <w:rPr>
                <w:rFonts w:eastAsiaTheme="minorHAnsi"/>
                <w:lang w:eastAsia="en-US"/>
              </w:rPr>
              <w:t xml:space="preserve">D/02.7 </w:t>
            </w:r>
          </w:p>
        </w:tc>
        <w:tc>
          <w:tcPr>
            <w:tcW w:w="1134" w:type="dxa"/>
            <w:tcBorders>
              <w:top w:val="single" w:sz="4" w:space="0" w:color="auto"/>
              <w:left w:val="single" w:sz="8" w:space="0" w:color="auto"/>
              <w:bottom w:val="single" w:sz="8" w:space="0" w:color="auto"/>
              <w:right w:val="single" w:sz="8" w:space="0" w:color="auto"/>
            </w:tcBorders>
          </w:tcPr>
          <w:p w:rsidR="00AC438E" w:rsidRPr="008A0AD7" w:rsidRDefault="00AC438E" w:rsidP="00F67F05">
            <w:pPr>
              <w:pStyle w:val="ac"/>
              <w:spacing w:before="0" w:beforeAutospacing="0" w:after="0" w:afterAutospacing="0"/>
              <w:jc w:val="center"/>
              <w:rPr>
                <w:rFonts w:eastAsiaTheme="minorHAnsi"/>
                <w:lang w:eastAsia="en-US"/>
              </w:rPr>
            </w:pPr>
            <w:r w:rsidRPr="008A0AD7">
              <w:rPr>
                <w:rFonts w:eastAsiaTheme="minorHAnsi"/>
                <w:lang w:eastAsia="en-US"/>
              </w:rPr>
              <w:t>7</w:t>
            </w:r>
          </w:p>
        </w:tc>
      </w:tr>
      <w:tr w:rsidR="00AC438E" w:rsidRPr="008A0AD7" w:rsidTr="00EF0EE3">
        <w:trPr>
          <w:trHeight w:val="1662"/>
        </w:trPr>
        <w:tc>
          <w:tcPr>
            <w:tcW w:w="1413" w:type="dxa"/>
            <w:vMerge/>
          </w:tcPr>
          <w:p w:rsidR="00AC438E" w:rsidRPr="008A0AD7" w:rsidRDefault="00AC438E">
            <w:pPr>
              <w:pStyle w:val="ac"/>
              <w:spacing w:before="0" w:beforeAutospacing="0" w:after="0" w:afterAutospacing="0"/>
              <w:jc w:val="center"/>
              <w:rPr>
                <w:rFonts w:eastAsiaTheme="minorHAnsi"/>
                <w:lang w:eastAsia="en-US"/>
              </w:rPr>
            </w:pPr>
          </w:p>
        </w:tc>
        <w:tc>
          <w:tcPr>
            <w:tcW w:w="538" w:type="dxa"/>
            <w:vMerge/>
          </w:tcPr>
          <w:p w:rsidR="00AC438E" w:rsidRPr="008A0AD7" w:rsidRDefault="00AC438E">
            <w:pPr>
              <w:pStyle w:val="ac"/>
              <w:spacing w:before="0" w:beforeAutospacing="0" w:after="0" w:afterAutospacing="0"/>
              <w:jc w:val="center"/>
              <w:rPr>
                <w:rFonts w:eastAsiaTheme="minorHAnsi"/>
                <w:lang w:eastAsia="en-US"/>
              </w:rPr>
            </w:pPr>
          </w:p>
        </w:tc>
        <w:tc>
          <w:tcPr>
            <w:tcW w:w="2013" w:type="dxa"/>
            <w:vMerge/>
          </w:tcPr>
          <w:p w:rsidR="00AC438E" w:rsidRPr="008A0AD7" w:rsidRDefault="00AC438E">
            <w:pPr>
              <w:pStyle w:val="ac"/>
              <w:spacing w:before="0" w:beforeAutospacing="0" w:after="0" w:afterAutospacing="0"/>
              <w:rPr>
                <w:rFonts w:eastAsiaTheme="minorHAnsi"/>
                <w:lang w:eastAsia="en-US"/>
              </w:rPr>
            </w:pPr>
          </w:p>
        </w:tc>
        <w:tc>
          <w:tcPr>
            <w:tcW w:w="993" w:type="dxa"/>
            <w:vMerge/>
          </w:tcPr>
          <w:p w:rsidR="00AC438E" w:rsidRPr="008A0AD7" w:rsidRDefault="00AC438E">
            <w:pPr>
              <w:pStyle w:val="ac"/>
              <w:spacing w:before="0" w:beforeAutospacing="0" w:after="0" w:afterAutospacing="0"/>
              <w:jc w:val="center"/>
              <w:rPr>
                <w:rFonts w:eastAsiaTheme="minorHAnsi"/>
                <w:lang w:eastAsia="en-US"/>
              </w:rPr>
            </w:pPr>
          </w:p>
        </w:tc>
        <w:tc>
          <w:tcPr>
            <w:tcW w:w="2409" w:type="dxa"/>
            <w:tcBorders>
              <w:top w:val="single" w:sz="4" w:space="0" w:color="auto"/>
              <w:left w:val="single" w:sz="8" w:space="0" w:color="auto"/>
              <w:bottom w:val="single" w:sz="8" w:space="0" w:color="auto"/>
              <w:right w:val="single" w:sz="8" w:space="0" w:color="auto"/>
            </w:tcBorders>
          </w:tcPr>
          <w:p w:rsidR="00AC438E" w:rsidRPr="008A0AD7" w:rsidRDefault="00AC438E" w:rsidP="00F67F05">
            <w:pPr>
              <w:pStyle w:val="ac"/>
              <w:spacing w:before="0" w:beforeAutospacing="0" w:after="0" w:afterAutospacing="0"/>
              <w:rPr>
                <w:rFonts w:eastAsiaTheme="minorHAnsi"/>
                <w:lang w:eastAsia="en-US"/>
              </w:rPr>
            </w:pPr>
            <w:r w:rsidRPr="008A0AD7">
              <w:rPr>
                <w:rFonts w:eastAsiaTheme="minorHAnsi"/>
                <w:lang w:eastAsia="en-US"/>
              </w:rPr>
              <w:t xml:space="preserve">Управление соревновательной деятельностью и организация контроля соревновательной деятельности сборной команды Российской Федерации </w:t>
            </w:r>
          </w:p>
        </w:tc>
        <w:tc>
          <w:tcPr>
            <w:tcW w:w="993" w:type="dxa"/>
            <w:tcBorders>
              <w:top w:val="single" w:sz="4" w:space="0" w:color="auto"/>
              <w:left w:val="single" w:sz="8" w:space="0" w:color="auto"/>
              <w:bottom w:val="single" w:sz="8" w:space="0" w:color="auto"/>
              <w:right w:val="single" w:sz="8" w:space="0" w:color="auto"/>
            </w:tcBorders>
          </w:tcPr>
          <w:p w:rsidR="00AC438E" w:rsidRPr="008A0AD7" w:rsidRDefault="00AC438E" w:rsidP="00F67F05">
            <w:pPr>
              <w:pStyle w:val="ac"/>
              <w:spacing w:before="0" w:beforeAutospacing="0" w:after="0" w:afterAutospacing="0"/>
              <w:rPr>
                <w:rFonts w:eastAsiaTheme="minorHAnsi"/>
                <w:lang w:eastAsia="en-US"/>
              </w:rPr>
            </w:pPr>
            <w:r w:rsidRPr="008A0AD7">
              <w:rPr>
                <w:rFonts w:eastAsiaTheme="minorHAnsi"/>
                <w:lang w:eastAsia="en-US"/>
              </w:rPr>
              <w:t xml:space="preserve">D/04.7 </w:t>
            </w:r>
          </w:p>
        </w:tc>
        <w:tc>
          <w:tcPr>
            <w:tcW w:w="1134" w:type="dxa"/>
            <w:tcBorders>
              <w:top w:val="single" w:sz="4" w:space="0" w:color="auto"/>
              <w:left w:val="single" w:sz="8" w:space="0" w:color="auto"/>
              <w:bottom w:val="single" w:sz="8" w:space="0" w:color="auto"/>
              <w:right w:val="single" w:sz="8" w:space="0" w:color="auto"/>
            </w:tcBorders>
          </w:tcPr>
          <w:p w:rsidR="00AC438E" w:rsidRPr="008A0AD7" w:rsidRDefault="00AC438E" w:rsidP="00F67F05">
            <w:pPr>
              <w:pStyle w:val="ac"/>
              <w:spacing w:before="0" w:beforeAutospacing="0" w:after="0" w:afterAutospacing="0"/>
              <w:jc w:val="center"/>
              <w:rPr>
                <w:rFonts w:eastAsiaTheme="minorHAnsi"/>
                <w:lang w:eastAsia="en-US"/>
              </w:rPr>
            </w:pPr>
            <w:r w:rsidRPr="008A0AD7">
              <w:rPr>
                <w:rFonts w:eastAsiaTheme="minorHAnsi"/>
                <w:lang w:eastAsia="en-US"/>
              </w:rPr>
              <w:t>7</w:t>
            </w:r>
          </w:p>
        </w:tc>
      </w:tr>
      <w:tr w:rsidR="00AC438E" w:rsidRPr="008A0AD7" w:rsidTr="00EF0EE3">
        <w:tc>
          <w:tcPr>
            <w:tcW w:w="1413" w:type="dxa"/>
            <w:vMerge/>
            <w:vAlign w:val="center"/>
          </w:tcPr>
          <w:p w:rsidR="00AC438E" w:rsidRPr="008A0AD7" w:rsidRDefault="00AC438E">
            <w:pPr>
              <w:rPr>
                <w:rFonts w:ascii="Times New Roman" w:hAnsi="Times New Roman" w:cs="Times New Roman"/>
                <w:sz w:val="24"/>
                <w:szCs w:val="24"/>
              </w:rPr>
            </w:pPr>
          </w:p>
        </w:tc>
        <w:tc>
          <w:tcPr>
            <w:tcW w:w="538" w:type="dxa"/>
            <w:vMerge/>
            <w:vAlign w:val="center"/>
          </w:tcPr>
          <w:p w:rsidR="00AC438E" w:rsidRPr="008A0AD7" w:rsidRDefault="00AC438E">
            <w:pPr>
              <w:rPr>
                <w:rFonts w:ascii="Times New Roman" w:hAnsi="Times New Roman" w:cs="Times New Roman"/>
                <w:sz w:val="24"/>
                <w:szCs w:val="24"/>
              </w:rPr>
            </w:pPr>
          </w:p>
        </w:tc>
        <w:tc>
          <w:tcPr>
            <w:tcW w:w="2013" w:type="dxa"/>
            <w:vMerge/>
            <w:vAlign w:val="center"/>
          </w:tcPr>
          <w:p w:rsidR="00AC438E" w:rsidRPr="008A0AD7" w:rsidRDefault="00AC438E">
            <w:pPr>
              <w:rPr>
                <w:rFonts w:ascii="Times New Roman" w:hAnsi="Times New Roman" w:cs="Times New Roman"/>
                <w:sz w:val="24"/>
                <w:szCs w:val="24"/>
              </w:rPr>
            </w:pPr>
          </w:p>
        </w:tc>
        <w:tc>
          <w:tcPr>
            <w:tcW w:w="993" w:type="dxa"/>
            <w:vMerge/>
            <w:vAlign w:val="center"/>
          </w:tcPr>
          <w:p w:rsidR="00AC438E" w:rsidRPr="008A0AD7" w:rsidRDefault="00AC438E">
            <w:pPr>
              <w:rPr>
                <w:rFonts w:ascii="Times New Roman" w:hAnsi="Times New Roman" w:cs="Times New Roman"/>
                <w:sz w:val="24"/>
                <w:szCs w:val="24"/>
              </w:rPr>
            </w:pPr>
          </w:p>
        </w:tc>
        <w:tc>
          <w:tcPr>
            <w:tcW w:w="2409" w:type="dxa"/>
            <w:tcBorders>
              <w:top w:val="single" w:sz="8" w:space="0" w:color="auto"/>
              <w:left w:val="single" w:sz="8" w:space="0" w:color="auto"/>
              <w:bottom w:val="single" w:sz="8" w:space="0" w:color="auto"/>
              <w:right w:val="single" w:sz="8" w:space="0" w:color="auto"/>
            </w:tcBorders>
          </w:tcPr>
          <w:p w:rsidR="00AC438E" w:rsidRPr="008A0AD7" w:rsidRDefault="00AC438E">
            <w:pPr>
              <w:pStyle w:val="ac"/>
              <w:spacing w:before="0" w:beforeAutospacing="0" w:after="0" w:afterAutospacing="0"/>
              <w:rPr>
                <w:rFonts w:eastAsiaTheme="minorHAnsi"/>
                <w:lang w:eastAsia="en-US"/>
              </w:rPr>
            </w:pPr>
            <w:r w:rsidRPr="008A0AD7">
              <w:rPr>
                <w:rFonts w:eastAsiaTheme="minorHAnsi"/>
                <w:lang w:eastAsia="en-US"/>
              </w:rPr>
              <w:t xml:space="preserve">Организация, координация и контроль работы тренеров, специалистов, задействованных в подготовке спортсменов сборной команды Российской Федерации </w:t>
            </w:r>
          </w:p>
        </w:tc>
        <w:tc>
          <w:tcPr>
            <w:tcW w:w="993" w:type="dxa"/>
            <w:tcBorders>
              <w:top w:val="single" w:sz="8" w:space="0" w:color="auto"/>
              <w:left w:val="single" w:sz="8" w:space="0" w:color="auto"/>
              <w:bottom w:val="single" w:sz="8" w:space="0" w:color="auto"/>
              <w:right w:val="single" w:sz="8" w:space="0" w:color="auto"/>
            </w:tcBorders>
          </w:tcPr>
          <w:p w:rsidR="00AC438E" w:rsidRPr="008A0AD7" w:rsidRDefault="00AC438E">
            <w:pPr>
              <w:pStyle w:val="ac"/>
              <w:spacing w:before="0" w:beforeAutospacing="0" w:after="0" w:afterAutospacing="0"/>
              <w:rPr>
                <w:rFonts w:eastAsiaTheme="minorHAnsi"/>
                <w:lang w:eastAsia="en-US"/>
              </w:rPr>
            </w:pPr>
            <w:r w:rsidRPr="008A0AD7">
              <w:rPr>
                <w:rFonts w:eastAsiaTheme="minorHAnsi"/>
                <w:lang w:eastAsia="en-US"/>
              </w:rPr>
              <w:t xml:space="preserve">D/05.7 </w:t>
            </w:r>
          </w:p>
        </w:tc>
        <w:tc>
          <w:tcPr>
            <w:tcW w:w="1134" w:type="dxa"/>
            <w:tcBorders>
              <w:top w:val="single" w:sz="8" w:space="0" w:color="auto"/>
              <w:left w:val="single" w:sz="8" w:space="0" w:color="auto"/>
              <w:bottom w:val="single" w:sz="8" w:space="0" w:color="auto"/>
              <w:right w:val="single" w:sz="8" w:space="0" w:color="auto"/>
            </w:tcBorders>
            <w:vAlign w:val="center"/>
          </w:tcPr>
          <w:p w:rsidR="00AC438E" w:rsidRPr="008A0AD7" w:rsidRDefault="00AC438E">
            <w:pPr>
              <w:rPr>
                <w:rFonts w:ascii="Times New Roman" w:hAnsi="Times New Roman" w:cs="Times New Roman"/>
                <w:sz w:val="24"/>
                <w:szCs w:val="24"/>
              </w:rPr>
            </w:pPr>
            <w:r w:rsidRPr="008A0AD7">
              <w:rPr>
                <w:rFonts w:ascii="Times New Roman" w:hAnsi="Times New Roman" w:cs="Times New Roman"/>
                <w:sz w:val="24"/>
                <w:szCs w:val="24"/>
              </w:rPr>
              <w:t>7</w:t>
            </w:r>
          </w:p>
        </w:tc>
      </w:tr>
      <w:tr w:rsidR="00AF2064" w:rsidRPr="008A0AD7" w:rsidTr="00EF0EE3">
        <w:tc>
          <w:tcPr>
            <w:tcW w:w="1413" w:type="dxa"/>
            <w:vMerge w:val="restart"/>
            <w:vAlign w:val="center"/>
          </w:tcPr>
          <w:p w:rsidR="00AF2064" w:rsidRPr="008A0AD7" w:rsidRDefault="00AF2064" w:rsidP="000A3126">
            <w:pPr>
              <w:pStyle w:val="ac"/>
              <w:spacing w:before="0" w:beforeAutospacing="0" w:after="0" w:afterAutospacing="0"/>
              <w:jc w:val="center"/>
              <w:rPr>
                <w:rFonts w:eastAsiaTheme="minorHAnsi"/>
                <w:lang w:eastAsia="en-US"/>
              </w:rPr>
            </w:pPr>
            <w:r w:rsidRPr="008A0AD7">
              <w:rPr>
                <w:rFonts w:eastAsiaTheme="minorHAnsi"/>
                <w:lang w:eastAsia="en-US"/>
              </w:rPr>
              <w:t>05.008</w:t>
            </w:r>
          </w:p>
          <w:p w:rsidR="00AF2064" w:rsidRPr="008A0AD7" w:rsidRDefault="00AF2064" w:rsidP="000A3126">
            <w:pPr>
              <w:rPr>
                <w:rFonts w:ascii="Times New Roman" w:hAnsi="Times New Roman" w:cs="Times New Roman"/>
                <w:sz w:val="24"/>
                <w:szCs w:val="24"/>
              </w:rPr>
            </w:pPr>
            <w:r w:rsidRPr="008A0AD7">
              <w:rPr>
                <w:rFonts w:ascii="Times New Roman" w:hAnsi="Times New Roman" w:cs="Times New Roman"/>
                <w:sz w:val="24"/>
                <w:szCs w:val="24"/>
              </w:rPr>
              <w:t>«Руководитель организации»</w:t>
            </w:r>
          </w:p>
        </w:tc>
        <w:tc>
          <w:tcPr>
            <w:tcW w:w="538" w:type="dxa"/>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С</w:t>
            </w:r>
          </w:p>
        </w:tc>
        <w:tc>
          <w:tcPr>
            <w:tcW w:w="2013" w:type="dxa"/>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 xml:space="preserve">Деятельность по управлению физкультурно-спортивной организацией государственной, муниципальной </w:t>
            </w:r>
            <w:r w:rsidRPr="008A0AD7">
              <w:rPr>
                <w:rFonts w:ascii="Times New Roman" w:hAnsi="Times New Roman" w:cs="Times New Roman"/>
                <w:sz w:val="24"/>
                <w:szCs w:val="24"/>
              </w:rPr>
              <w:lastRenderedPageBreak/>
              <w:t>формы собственности (далее - организация бюджетной сферы)</w:t>
            </w:r>
          </w:p>
        </w:tc>
        <w:tc>
          <w:tcPr>
            <w:tcW w:w="993" w:type="dxa"/>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lastRenderedPageBreak/>
              <w:t>7</w:t>
            </w:r>
          </w:p>
        </w:tc>
        <w:tc>
          <w:tcPr>
            <w:tcW w:w="2409" w:type="dxa"/>
            <w:tcBorders>
              <w:top w:val="single" w:sz="8" w:space="0" w:color="auto"/>
              <w:left w:val="single" w:sz="8" w:space="0" w:color="auto"/>
              <w:bottom w:val="single" w:sz="8" w:space="0" w:color="auto"/>
              <w:right w:val="single" w:sz="8" w:space="0" w:color="auto"/>
            </w:tcBorders>
          </w:tcPr>
          <w:p w:rsidR="00AF2064" w:rsidRPr="008A0AD7" w:rsidRDefault="00AF2064">
            <w:pPr>
              <w:pStyle w:val="ac"/>
              <w:spacing w:before="0" w:beforeAutospacing="0" w:after="0" w:afterAutospacing="0"/>
              <w:rPr>
                <w:rFonts w:eastAsiaTheme="minorHAnsi"/>
                <w:lang w:eastAsia="en-US"/>
              </w:rPr>
            </w:pPr>
            <w:r w:rsidRPr="008A0AD7">
              <w:t>Управление методическим и информационным обеспечением организации бюджетной сферы</w:t>
            </w:r>
          </w:p>
        </w:tc>
        <w:tc>
          <w:tcPr>
            <w:tcW w:w="993" w:type="dxa"/>
            <w:tcBorders>
              <w:top w:val="single" w:sz="8" w:space="0" w:color="auto"/>
              <w:left w:val="single" w:sz="8" w:space="0" w:color="auto"/>
              <w:bottom w:val="single" w:sz="8" w:space="0" w:color="auto"/>
              <w:right w:val="single" w:sz="8" w:space="0" w:color="auto"/>
            </w:tcBorders>
          </w:tcPr>
          <w:p w:rsidR="00AF2064" w:rsidRPr="008A0AD7" w:rsidRDefault="00AF2064" w:rsidP="00F67F05">
            <w:pPr>
              <w:pStyle w:val="ac"/>
              <w:spacing w:before="0" w:beforeAutospacing="0" w:after="0" w:afterAutospacing="0"/>
              <w:rPr>
                <w:rFonts w:eastAsiaTheme="minorHAnsi"/>
                <w:lang w:eastAsia="en-US"/>
              </w:rPr>
            </w:pPr>
            <w:r w:rsidRPr="008A0AD7">
              <w:rPr>
                <w:rFonts w:eastAsiaTheme="minorHAnsi"/>
                <w:lang w:eastAsia="en-US"/>
              </w:rPr>
              <w:t xml:space="preserve">С/04.7 </w:t>
            </w:r>
          </w:p>
        </w:tc>
        <w:tc>
          <w:tcPr>
            <w:tcW w:w="1134" w:type="dxa"/>
            <w:tcBorders>
              <w:top w:val="single" w:sz="8" w:space="0" w:color="auto"/>
              <w:left w:val="single" w:sz="8" w:space="0" w:color="auto"/>
              <w:bottom w:val="single" w:sz="8" w:space="0" w:color="auto"/>
              <w:right w:val="single" w:sz="8" w:space="0" w:color="auto"/>
            </w:tcBorders>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7</w:t>
            </w:r>
          </w:p>
        </w:tc>
      </w:tr>
      <w:tr w:rsidR="00AF2064" w:rsidRPr="008A0AD7" w:rsidTr="00EF0EE3">
        <w:trPr>
          <w:trHeight w:val="1407"/>
        </w:trPr>
        <w:tc>
          <w:tcPr>
            <w:tcW w:w="1413" w:type="dxa"/>
            <w:vMerge/>
            <w:vAlign w:val="center"/>
          </w:tcPr>
          <w:p w:rsidR="00AF2064" w:rsidRPr="008A0AD7" w:rsidRDefault="00AF2064" w:rsidP="000A3126">
            <w:pPr>
              <w:rPr>
                <w:rFonts w:ascii="Times New Roman" w:hAnsi="Times New Roman" w:cs="Times New Roman"/>
                <w:sz w:val="24"/>
                <w:szCs w:val="24"/>
              </w:rPr>
            </w:pPr>
          </w:p>
        </w:tc>
        <w:tc>
          <w:tcPr>
            <w:tcW w:w="538" w:type="dxa"/>
            <w:vMerge w:val="restart"/>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D</w:t>
            </w:r>
          </w:p>
        </w:tc>
        <w:tc>
          <w:tcPr>
            <w:tcW w:w="2013" w:type="dxa"/>
            <w:vMerge w:val="restart"/>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Деятельность по управлению профессиональным спортивным клубом, профессиональной спортивной лигой (далее - субъект профессионального спорта)</w:t>
            </w:r>
          </w:p>
        </w:tc>
        <w:tc>
          <w:tcPr>
            <w:tcW w:w="993" w:type="dxa"/>
            <w:vMerge w:val="restart"/>
            <w:vAlign w:val="center"/>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7</w:t>
            </w:r>
          </w:p>
        </w:tc>
        <w:tc>
          <w:tcPr>
            <w:tcW w:w="2409" w:type="dxa"/>
            <w:tcBorders>
              <w:top w:val="single" w:sz="8" w:space="0" w:color="auto"/>
              <w:left w:val="single" w:sz="8" w:space="0" w:color="auto"/>
              <w:bottom w:val="single" w:sz="4" w:space="0" w:color="auto"/>
              <w:right w:val="single" w:sz="8" w:space="0" w:color="auto"/>
            </w:tcBorders>
          </w:tcPr>
          <w:p w:rsidR="00AF2064" w:rsidRPr="008A0AD7" w:rsidRDefault="00AF2064" w:rsidP="00D311DC">
            <w:pPr>
              <w:rPr>
                <w:rFonts w:ascii="Times New Roman" w:hAnsi="Times New Roman" w:cs="Times New Roman"/>
                <w:sz w:val="24"/>
                <w:szCs w:val="24"/>
              </w:rPr>
            </w:pPr>
            <w:r w:rsidRPr="008A0AD7">
              <w:rPr>
                <w:rFonts w:ascii="Times New Roman" w:hAnsi="Times New Roman" w:cs="Times New Roman"/>
                <w:sz w:val="24"/>
                <w:szCs w:val="24"/>
              </w:rPr>
              <w:t>Стратегическое планирование деятельности субъекта профессионального спорта</w:t>
            </w:r>
          </w:p>
        </w:tc>
        <w:tc>
          <w:tcPr>
            <w:tcW w:w="993" w:type="dxa"/>
            <w:tcBorders>
              <w:top w:val="single" w:sz="4" w:space="0" w:color="auto"/>
              <w:left w:val="single" w:sz="8" w:space="0" w:color="auto"/>
              <w:right w:val="single" w:sz="8" w:space="0" w:color="auto"/>
            </w:tcBorders>
          </w:tcPr>
          <w:p w:rsidR="00AF2064" w:rsidRPr="008A0AD7" w:rsidRDefault="00AF2064">
            <w:pPr>
              <w:jc w:val="center"/>
              <w:rPr>
                <w:rFonts w:ascii="Times New Roman" w:hAnsi="Times New Roman" w:cs="Times New Roman"/>
                <w:sz w:val="24"/>
                <w:szCs w:val="24"/>
              </w:rPr>
            </w:pPr>
            <w:r w:rsidRPr="008A0AD7">
              <w:rPr>
                <w:rFonts w:ascii="Times New Roman" w:hAnsi="Times New Roman" w:cs="Times New Roman"/>
                <w:sz w:val="24"/>
                <w:szCs w:val="24"/>
              </w:rPr>
              <w:t>D/01.7</w:t>
            </w:r>
          </w:p>
        </w:tc>
        <w:tc>
          <w:tcPr>
            <w:tcW w:w="1134" w:type="dxa"/>
            <w:tcBorders>
              <w:top w:val="single" w:sz="8" w:space="0" w:color="auto"/>
              <w:left w:val="single" w:sz="8" w:space="0" w:color="auto"/>
              <w:right w:val="single" w:sz="8" w:space="0" w:color="auto"/>
            </w:tcBorders>
          </w:tcPr>
          <w:p w:rsidR="00AF2064" w:rsidRPr="008A0AD7" w:rsidRDefault="00AF2064">
            <w:pPr>
              <w:jc w:val="center"/>
              <w:rPr>
                <w:rFonts w:ascii="Times New Roman" w:hAnsi="Times New Roman" w:cs="Times New Roman"/>
                <w:sz w:val="24"/>
                <w:szCs w:val="24"/>
              </w:rPr>
            </w:pPr>
            <w:r w:rsidRPr="008A0AD7">
              <w:rPr>
                <w:rFonts w:ascii="Times New Roman" w:hAnsi="Times New Roman" w:cs="Times New Roman"/>
                <w:sz w:val="24"/>
                <w:szCs w:val="24"/>
              </w:rPr>
              <w:t>7</w:t>
            </w:r>
          </w:p>
        </w:tc>
      </w:tr>
      <w:tr w:rsidR="00AF2064" w:rsidRPr="008A0AD7" w:rsidTr="00EF0EE3">
        <w:trPr>
          <w:trHeight w:val="2442"/>
        </w:trPr>
        <w:tc>
          <w:tcPr>
            <w:tcW w:w="1413" w:type="dxa"/>
            <w:vMerge/>
            <w:vAlign w:val="center"/>
          </w:tcPr>
          <w:p w:rsidR="00AF2064" w:rsidRPr="008A0AD7" w:rsidRDefault="00AF2064" w:rsidP="000A3126">
            <w:pPr>
              <w:pStyle w:val="ac"/>
              <w:spacing w:before="0" w:beforeAutospacing="0" w:after="0" w:afterAutospacing="0"/>
              <w:jc w:val="center"/>
              <w:rPr>
                <w:rFonts w:eastAsiaTheme="minorHAnsi"/>
                <w:lang w:eastAsia="en-US"/>
              </w:rPr>
            </w:pPr>
          </w:p>
        </w:tc>
        <w:tc>
          <w:tcPr>
            <w:tcW w:w="538" w:type="dxa"/>
            <w:vMerge/>
            <w:vAlign w:val="center"/>
          </w:tcPr>
          <w:p w:rsidR="00AF2064" w:rsidRPr="008A0AD7" w:rsidRDefault="00AF2064">
            <w:pPr>
              <w:rPr>
                <w:rFonts w:ascii="Times New Roman" w:hAnsi="Times New Roman" w:cs="Times New Roman"/>
                <w:sz w:val="24"/>
                <w:szCs w:val="24"/>
              </w:rPr>
            </w:pPr>
          </w:p>
        </w:tc>
        <w:tc>
          <w:tcPr>
            <w:tcW w:w="2013" w:type="dxa"/>
            <w:vMerge/>
            <w:vAlign w:val="center"/>
          </w:tcPr>
          <w:p w:rsidR="00AF2064" w:rsidRPr="008A0AD7" w:rsidRDefault="00AF2064">
            <w:pPr>
              <w:rPr>
                <w:rFonts w:ascii="Times New Roman" w:hAnsi="Times New Roman" w:cs="Times New Roman"/>
                <w:sz w:val="24"/>
                <w:szCs w:val="24"/>
              </w:rPr>
            </w:pPr>
          </w:p>
        </w:tc>
        <w:tc>
          <w:tcPr>
            <w:tcW w:w="993" w:type="dxa"/>
            <w:vMerge/>
            <w:vAlign w:val="center"/>
          </w:tcPr>
          <w:p w:rsidR="00AF2064" w:rsidRPr="008A0AD7" w:rsidRDefault="00AF2064">
            <w:pPr>
              <w:rPr>
                <w:rFonts w:ascii="Times New Roman" w:hAnsi="Times New Roman" w:cs="Times New Roman"/>
                <w:sz w:val="24"/>
                <w:szCs w:val="24"/>
              </w:rPr>
            </w:pPr>
          </w:p>
        </w:tc>
        <w:tc>
          <w:tcPr>
            <w:tcW w:w="2409" w:type="dxa"/>
            <w:tcBorders>
              <w:top w:val="single" w:sz="4" w:space="0" w:color="auto"/>
              <w:left w:val="single" w:sz="8" w:space="0" w:color="auto"/>
              <w:bottom w:val="single" w:sz="4" w:space="0" w:color="auto"/>
              <w:right w:val="single" w:sz="8" w:space="0" w:color="auto"/>
            </w:tcBorders>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Организация тренировочной, соревновательной деятельности и воспитательной работы в субъекте профессионального спорта</w:t>
            </w:r>
          </w:p>
        </w:tc>
        <w:tc>
          <w:tcPr>
            <w:tcW w:w="993" w:type="dxa"/>
            <w:tcBorders>
              <w:left w:val="single" w:sz="8" w:space="0" w:color="auto"/>
              <w:right w:val="single" w:sz="8" w:space="0" w:color="auto"/>
            </w:tcBorders>
          </w:tcPr>
          <w:p w:rsidR="00AF2064" w:rsidRPr="008A0AD7" w:rsidRDefault="00AF2064">
            <w:pPr>
              <w:jc w:val="center"/>
              <w:rPr>
                <w:rFonts w:ascii="Times New Roman" w:hAnsi="Times New Roman" w:cs="Times New Roman"/>
                <w:sz w:val="24"/>
                <w:szCs w:val="24"/>
              </w:rPr>
            </w:pPr>
            <w:r w:rsidRPr="008A0AD7">
              <w:rPr>
                <w:rFonts w:ascii="Times New Roman" w:hAnsi="Times New Roman" w:cs="Times New Roman"/>
                <w:sz w:val="24"/>
                <w:szCs w:val="24"/>
              </w:rPr>
              <w:t>D/02.7</w:t>
            </w:r>
          </w:p>
        </w:tc>
        <w:tc>
          <w:tcPr>
            <w:tcW w:w="1134" w:type="dxa"/>
            <w:tcBorders>
              <w:left w:val="single" w:sz="8" w:space="0" w:color="auto"/>
              <w:right w:val="single" w:sz="8" w:space="0" w:color="auto"/>
            </w:tcBorders>
          </w:tcPr>
          <w:p w:rsidR="00AF2064" w:rsidRPr="008A0AD7" w:rsidRDefault="00AF2064" w:rsidP="00AF2064">
            <w:pPr>
              <w:jc w:val="center"/>
              <w:rPr>
                <w:rFonts w:ascii="Times New Roman" w:hAnsi="Times New Roman" w:cs="Times New Roman"/>
                <w:sz w:val="24"/>
                <w:szCs w:val="24"/>
              </w:rPr>
            </w:pPr>
          </w:p>
        </w:tc>
      </w:tr>
      <w:tr w:rsidR="00AF2064" w:rsidRPr="008A0AD7" w:rsidTr="00EF0EE3">
        <w:trPr>
          <w:trHeight w:val="2852"/>
        </w:trPr>
        <w:tc>
          <w:tcPr>
            <w:tcW w:w="1413" w:type="dxa"/>
            <w:vMerge/>
            <w:vAlign w:val="center"/>
          </w:tcPr>
          <w:p w:rsidR="00AF2064" w:rsidRPr="008A0AD7" w:rsidRDefault="00AF2064" w:rsidP="000A3126">
            <w:pPr>
              <w:pStyle w:val="ac"/>
              <w:spacing w:before="0" w:beforeAutospacing="0" w:after="0" w:afterAutospacing="0"/>
              <w:jc w:val="center"/>
              <w:rPr>
                <w:rFonts w:eastAsiaTheme="minorHAnsi"/>
                <w:lang w:eastAsia="en-US"/>
              </w:rPr>
            </w:pPr>
          </w:p>
        </w:tc>
        <w:tc>
          <w:tcPr>
            <w:tcW w:w="538" w:type="dxa"/>
            <w:vMerge/>
            <w:vAlign w:val="center"/>
          </w:tcPr>
          <w:p w:rsidR="00AF2064" w:rsidRPr="008A0AD7" w:rsidRDefault="00AF2064">
            <w:pPr>
              <w:rPr>
                <w:rFonts w:ascii="Times New Roman" w:hAnsi="Times New Roman" w:cs="Times New Roman"/>
                <w:sz w:val="24"/>
                <w:szCs w:val="24"/>
              </w:rPr>
            </w:pPr>
          </w:p>
        </w:tc>
        <w:tc>
          <w:tcPr>
            <w:tcW w:w="2013" w:type="dxa"/>
            <w:vMerge/>
            <w:vAlign w:val="center"/>
          </w:tcPr>
          <w:p w:rsidR="00AF2064" w:rsidRPr="008A0AD7" w:rsidRDefault="00AF2064">
            <w:pPr>
              <w:rPr>
                <w:rFonts w:ascii="Times New Roman" w:hAnsi="Times New Roman" w:cs="Times New Roman"/>
                <w:sz w:val="24"/>
                <w:szCs w:val="24"/>
              </w:rPr>
            </w:pPr>
          </w:p>
        </w:tc>
        <w:tc>
          <w:tcPr>
            <w:tcW w:w="993" w:type="dxa"/>
            <w:vMerge/>
            <w:vAlign w:val="center"/>
          </w:tcPr>
          <w:p w:rsidR="00AF2064" w:rsidRPr="008A0AD7" w:rsidRDefault="00AF2064">
            <w:pPr>
              <w:rPr>
                <w:rFonts w:ascii="Times New Roman" w:hAnsi="Times New Roman" w:cs="Times New Roman"/>
                <w:sz w:val="24"/>
                <w:szCs w:val="24"/>
              </w:rPr>
            </w:pPr>
          </w:p>
        </w:tc>
        <w:tc>
          <w:tcPr>
            <w:tcW w:w="2409" w:type="dxa"/>
            <w:tcBorders>
              <w:top w:val="single" w:sz="4" w:space="0" w:color="auto"/>
              <w:left w:val="single" w:sz="8" w:space="0" w:color="auto"/>
              <w:bottom w:val="single" w:sz="4" w:space="0" w:color="auto"/>
              <w:right w:val="single" w:sz="8" w:space="0" w:color="auto"/>
            </w:tcBorders>
          </w:tcPr>
          <w:p w:rsidR="00AF2064" w:rsidRPr="008A0AD7" w:rsidRDefault="00AF2064">
            <w:pPr>
              <w:rPr>
                <w:rFonts w:ascii="Times New Roman" w:hAnsi="Times New Roman" w:cs="Times New Roman"/>
                <w:sz w:val="24"/>
                <w:szCs w:val="24"/>
              </w:rPr>
            </w:pPr>
            <w:r w:rsidRPr="008A0AD7">
              <w:rPr>
                <w:rFonts w:ascii="Times New Roman" w:hAnsi="Times New Roman" w:cs="Times New Roman"/>
                <w:sz w:val="24"/>
                <w:szCs w:val="24"/>
              </w:rPr>
              <w:t>Управление методическим, информационным обеспечением и маркетинговой деятельностью субъекта профессионального спорта</w:t>
            </w:r>
          </w:p>
        </w:tc>
        <w:tc>
          <w:tcPr>
            <w:tcW w:w="993" w:type="dxa"/>
            <w:tcBorders>
              <w:left w:val="single" w:sz="8" w:space="0" w:color="auto"/>
              <w:right w:val="single" w:sz="8" w:space="0" w:color="auto"/>
            </w:tcBorders>
          </w:tcPr>
          <w:p w:rsidR="00AF2064" w:rsidRPr="008A0AD7" w:rsidRDefault="00AF2064">
            <w:pPr>
              <w:jc w:val="center"/>
              <w:rPr>
                <w:rFonts w:ascii="Times New Roman" w:hAnsi="Times New Roman" w:cs="Times New Roman"/>
                <w:sz w:val="24"/>
                <w:szCs w:val="24"/>
              </w:rPr>
            </w:pPr>
            <w:r w:rsidRPr="008A0AD7">
              <w:rPr>
                <w:rFonts w:ascii="Times New Roman" w:hAnsi="Times New Roman" w:cs="Times New Roman"/>
                <w:sz w:val="24"/>
                <w:szCs w:val="24"/>
              </w:rPr>
              <w:t>D/05.7</w:t>
            </w:r>
          </w:p>
        </w:tc>
        <w:tc>
          <w:tcPr>
            <w:tcW w:w="1134" w:type="dxa"/>
            <w:tcBorders>
              <w:left w:val="single" w:sz="8" w:space="0" w:color="auto"/>
              <w:right w:val="single" w:sz="8" w:space="0" w:color="auto"/>
            </w:tcBorders>
          </w:tcPr>
          <w:p w:rsidR="00AF2064" w:rsidRPr="008A0AD7" w:rsidRDefault="00AF2064">
            <w:pPr>
              <w:jc w:val="center"/>
              <w:rPr>
                <w:rFonts w:ascii="Times New Roman" w:hAnsi="Times New Roman" w:cs="Times New Roman"/>
                <w:sz w:val="24"/>
                <w:szCs w:val="24"/>
              </w:rPr>
            </w:pPr>
            <w:r w:rsidRPr="008A0AD7">
              <w:rPr>
                <w:rFonts w:ascii="Times New Roman" w:hAnsi="Times New Roman" w:cs="Times New Roman"/>
                <w:sz w:val="24"/>
                <w:szCs w:val="24"/>
              </w:rPr>
              <w:t>7</w:t>
            </w:r>
          </w:p>
        </w:tc>
      </w:tr>
      <w:tr w:rsidR="00AC438E" w:rsidRPr="008A0AD7" w:rsidTr="00EF0EE3">
        <w:trPr>
          <w:trHeight w:val="4242"/>
        </w:trPr>
        <w:tc>
          <w:tcPr>
            <w:tcW w:w="1413" w:type="dxa"/>
            <w:vAlign w:val="center"/>
          </w:tcPr>
          <w:p w:rsidR="00AC438E" w:rsidRPr="008A0AD7" w:rsidRDefault="00AC438E" w:rsidP="000A3126">
            <w:pPr>
              <w:pStyle w:val="ac"/>
              <w:spacing w:before="0" w:beforeAutospacing="0" w:after="0" w:afterAutospacing="0"/>
              <w:jc w:val="center"/>
              <w:rPr>
                <w:rFonts w:eastAsiaTheme="minorHAnsi"/>
                <w:lang w:eastAsia="en-US"/>
              </w:rPr>
            </w:pPr>
          </w:p>
        </w:tc>
        <w:tc>
          <w:tcPr>
            <w:tcW w:w="538" w:type="dxa"/>
            <w:vAlign w:val="center"/>
          </w:tcPr>
          <w:p w:rsidR="00AC438E" w:rsidRPr="008A0AD7" w:rsidRDefault="00AC438E">
            <w:pPr>
              <w:rPr>
                <w:rFonts w:ascii="Times New Roman" w:hAnsi="Times New Roman" w:cs="Times New Roman"/>
                <w:sz w:val="24"/>
                <w:szCs w:val="24"/>
              </w:rPr>
            </w:pPr>
            <w:r w:rsidRPr="008A0AD7">
              <w:rPr>
                <w:rFonts w:ascii="Times New Roman" w:hAnsi="Times New Roman" w:cs="Times New Roman"/>
                <w:sz w:val="24"/>
                <w:szCs w:val="24"/>
              </w:rPr>
              <w:t>Е</w:t>
            </w:r>
          </w:p>
        </w:tc>
        <w:tc>
          <w:tcPr>
            <w:tcW w:w="2013" w:type="dxa"/>
            <w:vAlign w:val="center"/>
          </w:tcPr>
          <w:p w:rsidR="00AC438E" w:rsidRPr="008A0AD7" w:rsidRDefault="00AC438E">
            <w:pPr>
              <w:rPr>
                <w:rFonts w:ascii="Times New Roman" w:hAnsi="Times New Roman" w:cs="Times New Roman"/>
                <w:sz w:val="24"/>
                <w:szCs w:val="24"/>
              </w:rPr>
            </w:pPr>
            <w:r w:rsidRPr="008A0AD7">
              <w:rPr>
                <w:rFonts w:ascii="Times New Roman" w:hAnsi="Times New Roman" w:cs="Times New Roman"/>
                <w:sz w:val="24"/>
                <w:szCs w:val="24"/>
              </w:rPr>
              <w:t>Деятельность по управлению спортивными федерациями муниципального, регионального, федерального уровня (далее - спортивная федерация)</w:t>
            </w:r>
          </w:p>
        </w:tc>
        <w:tc>
          <w:tcPr>
            <w:tcW w:w="993" w:type="dxa"/>
            <w:vAlign w:val="center"/>
          </w:tcPr>
          <w:p w:rsidR="00AC438E" w:rsidRPr="008A0AD7" w:rsidRDefault="00AC438E">
            <w:pPr>
              <w:rPr>
                <w:rFonts w:ascii="Times New Roman" w:hAnsi="Times New Roman" w:cs="Times New Roman"/>
                <w:sz w:val="24"/>
                <w:szCs w:val="24"/>
              </w:rPr>
            </w:pPr>
            <w:r w:rsidRPr="008A0AD7">
              <w:rPr>
                <w:rFonts w:ascii="Times New Roman" w:hAnsi="Times New Roman" w:cs="Times New Roman"/>
                <w:sz w:val="24"/>
                <w:szCs w:val="24"/>
              </w:rPr>
              <w:t>8</w:t>
            </w:r>
          </w:p>
        </w:tc>
        <w:tc>
          <w:tcPr>
            <w:tcW w:w="2409" w:type="dxa"/>
            <w:tcBorders>
              <w:top w:val="single" w:sz="4" w:space="0" w:color="auto"/>
              <w:left w:val="single" w:sz="8" w:space="0" w:color="auto"/>
              <w:right w:val="single" w:sz="8" w:space="0" w:color="auto"/>
            </w:tcBorders>
          </w:tcPr>
          <w:p w:rsidR="00AC438E" w:rsidRPr="008A0AD7" w:rsidRDefault="00AC438E">
            <w:pPr>
              <w:rPr>
                <w:rFonts w:ascii="Times New Roman" w:hAnsi="Times New Roman" w:cs="Times New Roman"/>
                <w:sz w:val="24"/>
                <w:szCs w:val="24"/>
              </w:rPr>
            </w:pPr>
            <w:r w:rsidRPr="008A0AD7">
              <w:rPr>
                <w:rFonts w:ascii="Times New Roman" w:hAnsi="Times New Roman" w:cs="Times New Roman"/>
                <w:sz w:val="24"/>
                <w:szCs w:val="24"/>
              </w:rPr>
              <w:t>Стратегическое планирование деятельности спортивной федерации</w:t>
            </w:r>
          </w:p>
        </w:tc>
        <w:tc>
          <w:tcPr>
            <w:tcW w:w="993" w:type="dxa"/>
            <w:tcBorders>
              <w:left w:val="single" w:sz="8" w:space="0" w:color="auto"/>
              <w:right w:val="single" w:sz="8" w:space="0" w:color="auto"/>
            </w:tcBorders>
          </w:tcPr>
          <w:p w:rsidR="00AC438E" w:rsidRPr="008A0AD7" w:rsidRDefault="00AC438E">
            <w:pPr>
              <w:jc w:val="center"/>
              <w:rPr>
                <w:rFonts w:ascii="Times New Roman" w:hAnsi="Times New Roman" w:cs="Times New Roman"/>
                <w:sz w:val="24"/>
                <w:szCs w:val="24"/>
              </w:rPr>
            </w:pPr>
            <w:r w:rsidRPr="008A0AD7">
              <w:rPr>
                <w:rFonts w:ascii="Times New Roman" w:hAnsi="Times New Roman" w:cs="Times New Roman"/>
                <w:sz w:val="24"/>
                <w:szCs w:val="24"/>
              </w:rPr>
              <w:t>E/01.8</w:t>
            </w:r>
          </w:p>
        </w:tc>
        <w:tc>
          <w:tcPr>
            <w:tcW w:w="1134" w:type="dxa"/>
            <w:tcBorders>
              <w:left w:val="single" w:sz="8" w:space="0" w:color="auto"/>
              <w:right w:val="single" w:sz="8" w:space="0" w:color="auto"/>
            </w:tcBorders>
          </w:tcPr>
          <w:p w:rsidR="00AC438E" w:rsidRPr="008A0AD7" w:rsidRDefault="00AC438E">
            <w:pPr>
              <w:jc w:val="center"/>
              <w:rPr>
                <w:rFonts w:ascii="Times New Roman" w:hAnsi="Times New Roman" w:cs="Times New Roman"/>
                <w:sz w:val="24"/>
                <w:szCs w:val="24"/>
              </w:rPr>
            </w:pPr>
            <w:r w:rsidRPr="008A0AD7">
              <w:rPr>
                <w:rFonts w:ascii="Times New Roman" w:hAnsi="Times New Roman" w:cs="Times New Roman"/>
                <w:sz w:val="24"/>
                <w:szCs w:val="24"/>
              </w:rPr>
              <w:t>8</w:t>
            </w:r>
          </w:p>
        </w:tc>
      </w:tr>
    </w:tbl>
    <w:p w:rsidR="00F65CDC" w:rsidRPr="000B2743" w:rsidRDefault="00F65CDC" w:rsidP="00F52A0D">
      <w:pPr>
        <w:spacing w:after="0"/>
        <w:jc w:val="both"/>
        <w:rPr>
          <w:rFonts w:ascii="Times New Roman" w:hAnsi="Times New Roman" w:cs="Times New Roman"/>
          <w:sz w:val="28"/>
          <w:szCs w:val="28"/>
        </w:rPr>
      </w:pPr>
    </w:p>
    <w:p w:rsidR="00F65CDC" w:rsidRDefault="00F65CDC" w:rsidP="00F52A0D">
      <w:pPr>
        <w:spacing w:after="0"/>
        <w:jc w:val="both"/>
        <w:rPr>
          <w:rFonts w:ascii="Times New Roman" w:hAnsi="Times New Roman" w:cs="Times New Roman"/>
          <w:sz w:val="28"/>
          <w:szCs w:val="28"/>
        </w:rPr>
      </w:pPr>
    </w:p>
    <w:p w:rsidR="00C20A25" w:rsidRDefault="00C20A25" w:rsidP="00F52A0D">
      <w:pPr>
        <w:spacing w:after="0"/>
        <w:jc w:val="both"/>
        <w:rPr>
          <w:rFonts w:ascii="Times New Roman" w:hAnsi="Times New Roman" w:cs="Times New Roman"/>
          <w:sz w:val="28"/>
          <w:szCs w:val="28"/>
        </w:rPr>
      </w:pPr>
    </w:p>
    <w:p w:rsidR="00C20A25" w:rsidRPr="000B2743" w:rsidRDefault="00C20A25" w:rsidP="00F52A0D">
      <w:pPr>
        <w:spacing w:after="0"/>
        <w:jc w:val="both"/>
        <w:rPr>
          <w:rFonts w:ascii="Times New Roman" w:hAnsi="Times New Roman" w:cs="Times New Roman"/>
          <w:sz w:val="28"/>
          <w:szCs w:val="28"/>
        </w:rPr>
      </w:pPr>
    </w:p>
    <w:p w:rsidR="00F65CDC" w:rsidRPr="000B2743" w:rsidRDefault="000B2743" w:rsidP="00F52A0D">
      <w:pPr>
        <w:spacing w:after="0"/>
        <w:jc w:val="both"/>
        <w:rPr>
          <w:rFonts w:ascii="Times New Roman" w:hAnsi="Times New Roman" w:cs="Times New Roman"/>
          <w:b/>
          <w:sz w:val="24"/>
          <w:szCs w:val="24"/>
        </w:rPr>
      </w:pPr>
      <w:r w:rsidRPr="000B2743">
        <w:rPr>
          <w:rFonts w:ascii="Times New Roman" w:hAnsi="Times New Roman" w:cs="Times New Roman"/>
          <w:b/>
          <w:sz w:val="24"/>
          <w:szCs w:val="24"/>
        </w:rPr>
        <w:lastRenderedPageBreak/>
        <w:t>3.5.</w:t>
      </w:r>
      <w:r w:rsidRPr="000B2743">
        <w:rPr>
          <w:b/>
        </w:rPr>
        <w:t xml:space="preserve"> </w:t>
      </w:r>
      <w:r w:rsidRPr="000B2743">
        <w:rPr>
          <w:rFonts w:ascii="Times New Roman" w:hAnsi="Times New Roman" w:cs="Times New Roman"/>
          <w:b/>
          <w:sz w:val="24"/>
          <w:szCs w:val="24"/>
        </w:rPr>
        <w:t>Перечень основных задач профессиональной деятельности выпускников</w:t>
      </w:r>
    </w:p>
    <w:p w:rsidR="000B2743" w:rsidRDefault="000B2743" w:rsidP="00F52A0D">
      <w:pPr>
        <w:spacing w:after="0"/>
        <w:jc w:val="both"/>
        <w:rPr>
          <w:rFonts w:ascii="Times New Roman" w:hAnsi="Times New Roman" w:cs="Times New Roman"/>
          <w:sz w:val="24"/>
          <w:szCs w:val="24"/>
        </w:rPr>
      </w:pPr>
    </w:p>
    <w:p w:rsidR="006F0248" w:rsidRPr="006F0248" w:rsidRDefault="006F0248" w:rsidP="006F0248">
      <w:pPr>
        <w:spacing w:after="0"/>
        <w:jc w:val="both"/>
        <w:rPr>
          <w:rFonts w:ascii="Times New Roman" w:hAnsi="Times New Roman" w:cs="Times New Roman"/>
          <w:sz w:val="24"/>
          <w:szCs w:val="24"/>
        </w:rPr>
      </w:pPr>
      <w:r w:rsidRPr="006F0248">
        <w:rPr>
          <w:rFonts w:ascii="Times New Roman" w:hAnsi="Times New Roman" w:cs="Times New Roman"/>
          <w:sz w:val="24"/>
          <w:szCs w:val="24"/>
        </w:rPr>
        <w:t>Области профессиональной деятельности выпускн</w:t>
      </w:r>
      <w:r>
        <w:rPr>
          <w:rFonts w:ascii="Times New Roman" w:hAnsi="Times New Roman" w:cs="Times New Roman"/>
          <w:sz w:val="24"/>
          <w:szCs w:val="24"/>
        </w:rPr>
        <w:t xml:space="preserve">иков, освоивших образовательную </w:t>
      </w:r>
      <w:r w:rsidRPr="006F0248">
        <w:rPr>
          <w:rFonts w:ascii="Times New Roman" w:hAnsi="Times New Roman" w:cs="Times New Roman"/>
          <w:sz w:val="24"/>
          <w:szCs w:val="24"/>
        </w:rPr>
        <w:t>программу, соотнесенные с типами задач профессиональной деятельности и учитывающие</w:t>
      </w:r>
    </w:p>
    <w:p w:rsidR="00740358" w:rsidRDefault="006F0248" w:rsidP="006F0248">
      <w:pPr>
        <w:spacing w:after="0"/>
        <w:jc w:val="both"/>
        <w:rPr>
          <w:rFonts w:ascii="Times New Roman" w:hAnsi="Times New Roman" w:cs="Times New Roman"/>
          <w:b/>
          <w:i/>
          <w:sz w:val="28"/>
          <w:szCs w:val="28"/>
        </w:rPr>
      </w:pPr>
      <w:r w:rsidRPr="006F0248">
        <w:rPr>
          <w:rFonts w:ascii="Times New Roman" w:hAnsi="Times New Roman" w:cs="Times New Roman"/>
          <w:sz w:val="24"/>
          <w:szCs w:val="24"/>
        </w:rPr>
        <w:t>профессиональные за</w:t>
      </w:r>
      <w:r>
        <w:rPr>
          <w:rFonts w:ascii="Times New Roman" w:hAnsi="Times New Roman" w:cs="Times New Roman"/>
          <w:sz w:val="24"/>
          <w:szCs w:val="24"/>
        </w:rPr>
        <w:t>дачи, представлены в таблице 3</w:t>
      </w:r>
      <w:r w:rsidRPr="006F0248">
        <w:rPr>
          <w:rFonts w:ascii="Times New Roman" w:hAnsi="Times New Roman" w:cs="Times New Roman"/>
          <w:sz w:val="24"/>
          <w:szCs w:val="24"/>
        </w:rPr>
        <w:t>.</w:t>
      </w:r>
    </w:p>
    <w:p w:rsidR="00837F15" w:rsidRDefault="00837F15" w:rsidP="00F52A0D">
      <w:pPr>
        <w:spacing w:after="0"/>
        <w:jc w:val="both"/>
        <w:rPr>
          <w:rFonts w:ascii="Times New Roman" w:hAnsi="Times New Roman" w:cs="Times New Roman"/>
          <w:sz w:val="24"/>
          <w:szCs w:val="24"/>
        </w:rPr>
      </w:pPr>
    </w:p>
    <w:p w:rsidR="006F0248" w:rsidRPr="006F0248" w:rsidRDefault="006F0248" w:rsidP="00F52A0D">
      <w:pPr>
        <w:spacing w:after="0"/>
        <w:jc w:val="both"/>
        <w:rPr>
          <w:rFonts w:ascii="Times New Roman" w:hAnsi="Times New Roman" w:cs="Times New Roman"/>
          <w:sz w:val="24"/>
          <w:szCs w:val="24"/>
        </w:rPr>
      </w:pPr>
      <w:r w:rsidRPr="006F0248">
        <w:rPr>
          <w:rFonts w:ascii="Times New Roman" w:hAnsi="Times New Roman" w:cs="Times New Roman"/>
          <w:sz w:val="24"/>
          <w:szCs w:val="24"/>
        </w:rPr>
        <w:t>Таблица 3</w:t>
      </w:r>
      <w:r w:rsidR="00837F15">
        <w:rPr>
          <w:rFonts w:ascii="Times New Roman" w:hAnsi="Times New Roman" w:cs="Times New Roman"/>
          <w:sz w:val="24"/>
          <w:szCs w:val="24"/>
        </w:rPr>
        <w:t xml:space="preserve"> - </w:t>
      </w:r>
      <w:r w:rsidRPr="006F0248">
        <w:rPr>
          <w:rFonts w:ascii="Times New Roman" w:hAnsi="Times New Roman" w:cs="Times New Roman"/>
          <w:sz w:val="24"/>
          <w:szCs w:val="24"/>
        </w:rPr>
        <w:t>Перечень основных задач профессиональной деятельности выпускников</w:t>
      </w:r>
    </w:p>
    <w:p w:rsidR="000B2743" w:rsidRPr="000B2743" w:rsidRDefault="000B2743" w:rsidP="000B2743">
      <w:pPr>
        <w:shd w:val="clear" w:color="auto" w:fill="FFFFFF"/>
        <w:jc w:val="center"/>
        <w:rPr>
          <w:rFonts w:ascii="Times New Roman" w:eastAsia="Times New Roman" w:hAnsi="Times New Roman" w:cs="Times New Roman"/>
          <w:b/>
          <w:i/>
          <w:sz w:val="24"/>
          <w:szCs w:val="24"/>
          <w:lang w:eastAsia="ru-RU"/>
        </w:rPr>
      </w:pPr>
    </w:p>
    <w:tbl>
      <w:tblPr>
        <w:tblStyle w:val="a5"/>
        <w:tblW w:w="0" w:type="auto"/>
        <w:tblLook w:val="04A0" w:firstRow="1" w:lastRow="0" w:firstColumn="1" w:lastColumn="0" w:noHBand="0" w:noVBand="1"/>
      </w:tblPr>
      <w:tblGrid>
        <w:gridCol w:w="2284"/>
        <w:gridCol w:w="2281"/>
        <w:gridCol w:w="2347"/>
        <w:gridCol w:w="2433"/>
      </w:tblGrid>
      <w:tr w:rsidR="000B2743" w:rsidRPr="000B2743" w:rsidTr="009F2E10">
        <w:tc>
          <w:tcPr>
            <w:tcW w:w="2284" w:type="dxa"/>
          </w:tcPr>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Область</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ной деятельности</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(по Реестру</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Минтруда)</w:t>
            </w:r>
          </w:p>
        </w:tc>
        <w:tc>
          <w:tcPr>
            <w:tcW w:w="2281" w:type="dxa"/>
          </w:tcPr>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Типы задач</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ной</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w:t>
            </w:r>
          </w:p>
        </w:tc>
        <w:tc>
          <w:tcPr>
            <w:tcW w:w="2347" w:type="dxa"/>
          </w:tcPr>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Задачи</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профессиональной</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w:t>
            </w:r>
          </w:p>
        </w:tc>
        <w:tc>
          <w:tcPr>
            <w:tcW w:w="2433" w:type="dxa"/>
          </w:tcPr>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Объекты</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профессиональной</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деятельности (или</w:t>
            </w:r>
          </w:p>
          <w:p w:rsidR="000B2743" w:rsidRPr="000B2743" w:rsidRDefault="000B2743" w:rsidP="008C5A51">
            <w:pPr>
              <w:jc w:val="center"/>
              <w:rPr>
                <w:rFonts w:ascii="Times New Roman" w:eastAsia="Times New Roman" w:hAnsi="Times New Roman" w:cs="Times New Roman"/>
                <w:sz w:val="24"/>
                <w:szCs w:val="24"/>
                <w:lang w:eastAsia="ru-RU"/>
              </w:rPr>
            </w:pPr>
            <w:r w:rsidRPr="000B2743">
              <w:rPr>
                <w:rFonts w:ascii="Times New Roman" w:eastAsia="Times New Roman" w:hAnsi="Times New Roman" w:cs="Times New Roman"/>
                <w:sz w:val="24"/>
                <w:szCs w:val="24"/>
                <w:lang w:eastAsia="ru-RU"/>
              </w:rPr>
              <w:t>области знания)</w:t>
            </w:r>
          </w:p>
        </w:tc>
      </w:tr>
      <w:tr w:rsidR="003367FD" w:rsidRPr="000B2743" w:rsidTr="009F2E10">
        <w:trPr>
          <w:trHeight w:val="227"/>
        </w:trPr>
        <w:tc>
          <w:tcPr>
            <w:tcW w:w="2284" w:type="dxa"/>
            <w:vAlign w:val="center"/>
          </w:tcPr>
          <w:p w:rsidR="003367FD" w:rsidRPr="007A3B22" w:rsidRDefault="00F6458A" w:rsidP="00B94CD5">
            <w:pPr>
              <w:jc w:val="center"/>
              <w:rPr>
                <w:rFonts w:ascii="Times New Roman" w:eastAsia="Times New Roman" w:hAnsi="Times New Roman" w:cs="Times New Roman"/>
                <w:sz w:val="24"/>
                <w:szCs w:val="24"/>
                <w:lang w:eastAsia="ru-RU"/>
              </w:rPr>
            </w:pPr>
            <w:r w:rsidRPr="007A3B22">
              <w:rPr>
                <w:rFonts w:ascii="Times New Roman" w:eastAsia="Times New Roman" w:hAnsi="Times New Roman" w:cs="Times New Roman"/>
                <w:sz w:val="24"/>
                <w:szCs w:val="24"/>
                <w:lang w:eastAsia="ru-RU"/>
              </w:rPr>
              <w:t>05 Физическая культура и спорт</w:t>
            </w:r>
          </w:p>
        </w:tc>
        <w:tc>
          <w:tcPr>
            <w:tcW w:w="2281" w:type="dxa"/>
          </w:tcPr>
          <w:p w:rsidR="003367FD" w:rsidRPr="009F2E10" w:rsidRDefault="009F2E10" w:rsidP="003367FD">
            <w:pPr>
              <w:pStyle w:val="ac"/>
              <w:spacing w:after="0"/>
              <w:jc w:val="center"/>
              <w:rPr>
                <w:lang w:val="en-US"/>
              </w:rPr>
            </w:pPr>
            <w:r>
              <w:t>тренерский</w:t>
            </w:r>
          </w:p>
          <w:p w:rsidR="003367FD" w:rsidRPr="007A3B22" w:rsidRDefault="003367FD" w:rsidP="00F6458A">
            <w:pPr>
              <w:pStyle w:val="ac"/>
              <w:spacing w:after="0"/>
              <w:jc w:val="center"/>
            </w:pPr>
          </w:p>
        </w:tc>
        <w:tc>
          <w:tcPr>
            <w:tcW w:w="2347" w:type="dxa"/>
          </w:tcPr>
          <w:p w:rsidR="003367FD" w:rsidRPr="00C31B99" w:rsidRDefault="00511F92" w:rsidP="00DF0963">
            <w:pPr>
              <w:pStyle w:val="ac"/>
              <w:spacing w:before="0" w:beforeAutospacing="0" w:after="0" w:afterAutospacing="0"/>
              <w:jc w:val="both"/>
              <w:rPr>
                <w:color w:val="FF0000"/>
              </w:rPr>
            </w:pPr>
            <w:r>
              <w:t>Подготовка спортивных сборных команд</w:t>
            </w:r>
          </w:p>
        </w:tc>
        <w:tc>
          <w:tcPr>
            <w:tcW w:w="2433" w:type="dxa"/>
          </w:tcPr>
          <w:p w:rsidR="003367FD" w:rsidRPr="00C31B99" w:rsidRDefault="00511F92" w:rsidP="00DF0963">
            <w:pPr>
              <w:pStyle w:val="ac"/>
              <w:spacing w:before="0" w:beforeAutospacing="0" w:after="0" w:afterAutospacing="0"/>
              <w:jc w:val="both"/>
              <w:rPr>
                <w:color w:val="FF0000"/>
              </w:rPr>
            </w:pPr>
            <w:r>
              <w:t>Подготовка спортивного резерва, региональных и национальных спортивных сборных команд</w:t>
            </w:r>
          </w:p>
        </w:tc>
      </w:tr>
      <w:tr w:rsidR="00F6458A" w:rsidRPr="000B2743" w:rsidTr="009F2E10">
        <w:trPr>
          <w:trHeight w:val="227"/>
        </w:trPr>
        <w:tc>
          <w:tcPr>
            <w:tcW w:w="2284" w:type="dxa"/>
            <w:vAlign w:val="center"/>
          </w:tcPr>
          <w:p w:rsidR="00F6458A" w:rsidRPr="007A3B22" w:rsidRDefault="00F6458A" w:rsidP="00B94CD5">
            <w:pPr>
              <w:jc w:val="center"/>
              <w:rPr>
                <w:rFonts w:ascii="Times New Roman" w:eastAsia="Times New Roman" w:hAnsi="Times New Roman" w:cs="Times New Roman"/>
                <w:sz w:val="24"/>
                <w:szCs w:val="24"/>
                <w:lang w:eastAsia="ru-RU"/>
              </w:rPr>
            </w:pPr>
            <w:r w:rsidRPr="007A3B22">
              <w:rPr>
                <w:rFonts w:ascii="Times New Roman" w:eastAsia="Times New Roman" w:hAnsi="Times New Roman" w:cs="Times New Roman"/>
                <w:sz w:val="24"/>
                <w:szCs w:val="24"/>
                <w:lang w:eastAsia="ru-RU"/>
              </w:rPr>
              <w:t>05 Физическая культура и спорт</w:t>
            </w:r>
          </w:p>
        </w:tc>
        <w:tc>
          <w:tcPr>
            <w:tcW w:w="2281" w:type="dxa"/>
          </w:tcPr>
          <w:p w:rsidR="00F6458A" w:rsidRPr="009F2E10" w:rsidRDefault="009F2E10" w:rsidP="00F6458A">
            <w:pPr>
              <w:pStyle w:val="ac"/>
              <w:spacing w:after="0"/>
              <w:jc w:val="center"/>
              <w:rPr>
                <w:lang w:val="en-US"/>
              </w:rPr>
            </w:pPr>
            <w:r>
              <w:t>организационно-управленческий</w:t>
            </w:r>
          </w:p>
          <w:p w:rsidR="00F6458A" w:rsidRPr="007A3B22" w:rsidRDefault="00F6458A" w:rsidP="003367FD">
            <w:pPr>
              <w:pStyle w:val="ac"/>
              <w:spacing w:after="0"/>
              <w:jc w:val="center"/>
            </w:pPr>
          </w:p>
        </w:tc>
        <w:tc>
          <w:tcPr>
            <w:tcW w:w="2347" w:type="dxa"/>
          </w:tcPr>
          <w:p w:rsidR="0050428B" w:rsidRPr="00F67F05" w:rsidRDefault="0050428B" w:rsidP="00DF0963">
            <w:pPr>
              <w:pStyle w:val="ac"/>
              <w:spacing w:before="0" w:beforeAutospacing="0" w:after="0" w:afterAutospacing="0"/>
              <w:jc w:val="both"/>
            </w:pPr>
          </w:p>
          <w:p w:rsidR="0050428B" w:rsidRPr="00564D5F" w:rsidRDefault="00564D5F" w:rsidP="00DF0963">
            <w:pPr>
              <w:pStyle w:val="ac"/>
              <w:spacing w:before="0" w:beforeAutospacing="0" w:after="0" w:afterAutospacing="0"/>
              <w:jc w:val="both"/>
            </w:pPr>
            <w:r w:rsidRPr="00DF0963">
              <w:t>Руководство тренерско</w:t>
            </w:r>
            <w:r w:rsidR="00DF0963">
              <w:t>-</w:t>
            </w:r>
            <w:r w:rsidRPr="00DF0963">
              <w:t>преподавательским составом спортивных сборных команд</w:t>
            </w:r>
          </w:p>
          <w:p w:rsidR="0050428B" w:rsidRPr="00564D5F" w:rsidRDefault="0050428B" w:rsidP="00DF0963">
            <w:pPr>
              <w:pStyle w:val="ac"/>
              <w:spacing w:before="0" w:beforeAutospacing="0" w:after="0" w:afterAutospacing="0"/>
              <w:jc w:val="both"/>
            </w:pPr>
          </w:p>
          <w:p w:rsidR="0050428B" w:rsidRPr="00564D5F" w:rsidRDefault="0050428B" w:rsidP="00DF0963">
            <w:pPr>
              <w:pStyle w:val="ac"/>
              <w:spacing w:before="0" w:beforeAutospacing="0" w:after="0" w:afterAutospacing="0"/>
              <w:jc w:val="both"/>
            </w:pPr>
          </w:p>
          <w:p w:rsidR="0050428B" w:rsidRPr="0050428B" w:rsidRDefault="0050428B" w:rsidP="00DF0963">
            <w:pPr>
              <w:pStyle w:val="ac"/>
              <w:spacing w:before="0" w:beforeAutospacing="0" w:after="0" w:afterAutospacing="0"/>
              <w:jc w:val="both"/>
              <w:rPr>
                <w:color w:val="FF0000"/>
              </w:rPr>
            </w:pPr>
          </w:p>
        </w:tc>
        <w:tc>
          <w:tcPr>
            <w:tcW w:w="2433" w:type="dxa"/>
          </w:tcPr>
          <w:p w:rsidR="00F6458A" w:rsidRPr="00511F92" w:rsidRDefault="00564D5F" w:rsidP="00DF0963">
            <w:pPr>
              <w:pStyle w:val="ac"/>
              <w:spacing w:before="0" w:beforeAutospacing="0" w:after="0" w:afterAutospacing="0"/>
              <w:jc w:val="both"/>
            </w:pPr>
            <w:r w:rsidRPr="00564D5F">
              <w:t>Процессы реализация управленческих решений по подготовке и участию в соревнованиях спортсменов спортивных сборных команд</w:t>
            </w:r>
          </w:p>
        </w:tc>
      </w:tr>
      <w:tr w:rsidR="004069DF" w:rsidRPr="000B2743" w:rsidTr="009F2E10">
        <w:trPr>
          <w:trHeight w:val="227"/>
        </w:trPr>
        <w:tc>
          <w:tcPr>
            <w:tcW w:w="2284" w:type="dxa"/>
            <w:vAlign w:val="center"/>
          </w:tcPr>
          <w:p w:rsidR="004069DF" w:rsidRPr="007A3B22" w:rsidRDefault="004069DF" w:rsidP="00B94CD5">
            <w:pPr>
              <w:jc w:val="center"/>
              <w:rPr>
                <w:rFonts w:ascii="Times New Roman" w:eastAsia="Times New Roman" w:hAnsi="Times New Roman" w:cs="Times New Roman"/>
                <w:sz w:val="24"/>
                <w:szCs w:val="24"/>
                <w:lang w:eastAsia="ru-RU"/>
              </w:rPr>
            </w:pPr>
            <w:r w:rsidRPr="008144D6">
              <w:rPr>
                <w:rFonts w:ascii="Times New Roman" w:eastAsia="Times New Roman" w:hAnsi="Times New Roman" w:cs="Times New Roman"/>
                <w:sz w:val="24"/>
                <w:szCs w:val="24"/>
                <w:lang w:eastAsia="ru-RU"/>
              </w:rPr>
              <w:t>05 Физическая культура и спорт</w:t>
            </w:r>
          </w:p>
        </w:tc>
        <w:tc>
          <w:tcPr>
            <w:tcW w:w="2281" w:type="dxa"/>
          </w:tcPr>
          <w:p w:rsidR="004069DF" w:rsidRDefault="004069DF" w:rsidP="008144D6">
            <w:pPr>
              <w:pStyle w:val="ac"/>
              <w:spacing w:after="0"/>
              <w:jc w:val="center"/>
            </w:pPr>
            <w:r w:rsidRPr="008144D6">
              <w:t>научно-исследовательский.</w:t>
            </w:r>
          </w:p>
        </w:tc>
        <w:tc>
          <w:tcPr>
            <w:tcW w:w="2347" w:type="dxa"/>
          </w:tcPr>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Планирование и выполнение</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прикладных</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работ теоретического и</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экспериментального характера по</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разрешению проблемных</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ситуаций в области подготовки</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спортивного резерва</w:t>
            </w:r>
          </w:p>
          <w:p w:rsidR="004069DF" w:rsidRPr="004069DF" w:rsidRDefault="004069DF" w:rsidP="007915C9">
            <w:pPr>
              <w:shd w:val="clear" w:color="auto" w:fill="FFFFFF"/>
              <w:rPr>
                <w:rFonts w:ascii="Times New Roman" w:hAnsi="Times New Roman" w:cs="Times New Roman"/>
                <w:color w:val="1A1A1A"/>
                <w:sz w:val="24"/>
                <w:szCs w:val="24"/>
              </w:rPr>
            </w:pPr>
          </w:p>
        </w:tc>
        <w:tc>
          <w:tcPr>
            <w:tcW w:w="2433" w:type="dxa"/>
          </w:tcPr>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Процессы решения</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педагогических,</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тренерских,</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рекреационных,</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организационно-</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управленческих типов задач</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по подготовке спортивного</w:t>
            </w:r>
          </w:p>
          <w:p w:rsidR="004069DF" w:rsidRPr="004069DF" w:rsidRDefault="004069DF" w:rsidP="004069DF">
            <w:pPr>
              <w:shd w:val="clear" w:color="auto" w:fill="FFFFFF"/>
              <w:rPr>
                <w:rFonts w:ascii="Times New Roman" w:eastAsia="Times New Roman" w:hAnsi="Times New Roman" w:cs="Times New Roman"/>
                <w:color w:val="1A1A1A"/>
                <w:sz w:val="24"/>
                <w:szCs w:val="24"/>
                <w:lang w:eastAsia="ru-RU"/>
              </w:rPr>
            </w:pPr>
            <w:r w:rsidRPr="004069DF">
              <w:rPr>
                <w:rFonts w:ascii="Times New Roman" w:eastAsia="Times New Roman" w:hAnsi="Times New Roman" w:cs="Times New Roman"/>
                <w:color w:val="1A1A1A"/>
                <w:sz w:val="24"/>
                <w:szCs w:val="24"/>
                <w:lang w:eastAsia="ru-RU"/>
              </w:rPr>
              <w:t>резерва</w:t>
            </w:r>
          </w:p>
          <w:p w:rsidR="004069DF" w:rsidRPr="004069DF" w:rsidRDefault="004069DF" w:rsidP="007915C9">
            <w:pPr>
              <w:shd w:val="clear" w:color="auto" w:fill="FFFFFF"/>
              <w:rPr>
                <w:rFonts w:ascii="Times New Roman" w:hAnsi="Times New Roman" w:cs="Times New Roman"/>
                <w:color w:val="1A1A1A"/>
                <w:sz w:val="24"/>
                <w:szCs w:val="24"/>
              </w:rPr>
            </w:pPr>
          </w:p>
        </w:tc>
      </w:tr>
    </w:tbl>
    <w:p w:rsidR="00740358" w:rsidRPr="00564D5F" w:rsidRDefault="00740358" w:rsidP="00F52A0D">
      <w:pPr>
        <w:spacing w:after="0"/>
        <w:jc w:val="both"/>
        <w:rPr>
          <w:rFonts w:ascii="Times New Roman" w:hAnsi="Times New Roman" w:cs="Times New Roman"/>
          <w:b/>
          <w:i/>
          <w:sz w:val="28"/>
          <w:szCs w:val="28"/>
        </w:rPr>
      </w:pPr>
    </w:p>
    <w:p w:rsidR="009F2E10" w:rsidRPr="00564D5F" w:rsidRDefault="009F2E10" w:rsidP="00F52A0D">
      <w:pPr>
        <w:spacing w:after="0"/>
        <w:jc w:val="both"/>
        <w:rPr>
          <w:rFonts w:ascii="Times New Roman" w:hAnsi="Times New Roman" w:cs="Times New Roman"/>
          <w:b/>
          <w:i/>
          <w:sz w:val="28"/>
          <w:szCs w:val="28"/>
        </w:rPr>
      </w:pPr>
    </w:p>
    <w:p w:rsidR="00740358" w:rsidRPr="00837F15" w:rsidRDefault="006F0248" w:rsidP="00837F15">
      <w:pPr>
        <w:pStyle w:val="a3"/>
        <w:numPr>
          <w:ilvl w:val="0"/>
          <w:numId w:val="6"/>
        </w:numPr>
        <w:spacing w:after="0"/>
        <w:jc w:val="center"/>
        <w:rPr>
          <w:rFonts w:ascii="Times New Roman" w:hAnsi="Times New Roman" w:cs="Times New Roman"/>
          <w:b/>
          <w:sz w:val="24"/>
          <w:szCs w:val="24"/>
        </w:rPr>
      </w:pPr>
      <w:r w:rsidRPr="00837F15">
        <w:rPr>
          <w:rFonts w:ascii="Times New Roman" w:hAnsi="Times New Roman" w:cs="Times New Roman"/>
          <w:b/>
          <w:sz w:val="24"/>
          <w:szCs w:val="24"/>
        </w:rPr>
        <w:t xml:space="preserve">СТРУКТУРА </w:t>
      </w:r>
      <w:r w:rsidR="00837F15" w:rsidRPr="00837F15">
        <w:rPr>
          <w:rFonts w:ascii="Times New Roman" w:hAnsi="Times New Roman" w:cs="Times New Roman"/>
          <w:b/>
          <w:sz w:val="24"/>
          <w:szCs w:val="24"/>
        </w:rPr>
        <w:t>ОБРАЗОВАТЕЛЬНОЙ ПРОГРАММЫ</w:t>
      </w:r>
    </w:p>
    <w:p w:rsidR="00837F15" w:rsidRPr="004A3837" w:rsidRDefault="00837F15" w:rsidP="00837F15">
      <w:pPr>
        <w:spacing w:after="0"/>
        <w:jc w:val="both"/>
        <w:rPr>
          <w:rFonts w:ascii="Times New Roman" w:hAnsi="Times New Roman" w:cs="Times New Roman"/>
          <w:b/>
          <w:sz w:val="24"/>
          <w:szCs w:val="24"/>
        </w:rPr>
      </w:pPr>
      <w:r w:rsidRPr="004A3837">
        <w:rPr>
          <w:rFonts w:ascii="Times New Roman" w:hAnsi="Times New Roman" w:cs="Times New Roman"/>
          <w:b/>
          <w:sz w:val="24"/>
          <w:szCs w:val="24"/>
        </w:rPr>
        <w:t>4.1. Структура и объем блоков образовательной программы.</w:t>
      </w:r>
    </w:p>
    <w:p w:rsidR="00837F15" w:rsidRPr="00837F15" w:rsidRDefault="00837F15" w:rsidP="00837F15">
      <w:pPr>
        <w:spacing w:after="0"/>
        <w:jc w:val="both"/>
        <w:rPr>
          <w:rFonts w:ascii="Times New Roman" w:hAnsi="Times New Roman" w:cs="Times New Roman"/>
          <w:sz w:val="24"/>
          <w:szCs w:val="24"/>
        </w:rPr>
      </w:pPr>
      <w:r w:rsidRPr="00837F15">
        <w:rPr>
          <w:rFonts w:ascii="Times New Roman" w:hAnsi="Times New Roman" w:cs="Times New Roman"/>
          <w:sz w:val="24"/>
          <w:szCs w:val="24"/>
        </w:rPr>
        <w:t>Структура образовательной программы</w:t>
      </w:r>
      <w:r w:rsidRPr="00837F15">
        <w:rPr>
          <w:rFonts w:ascii="Times New Roman" w:hAnsi="Times New Roman" w:cs="Times New Roman"/>
          <w:color w:val="C00000"/>
          <w:sz w:val="24"/>
          <w:szCs w:val="24"/>
        </w:rPr>
        <w:t xml:space="preserve"> </w:t>
      </w:r>
      <w:r w:rsidRPr="00CE372B">
        <w:rPr>
          <w:rFonts w:ascii="Times New Roman" w:hAnsi="Times New Roman" w:cs="Times New Roman"/>
          <w:sz w:val="24"/>
          <w:szCs w:val="24"/>
        </w:rPr>
        <w:t>магистратуры</w:t>
      </w:r>
      <w:r w:rsidRPr="00837F15">
        <w:rPr>
          <w:rFonts w:ascii="Times New Roman" w:hAnsi="Times New Roman" w:cs="Times New Roman"/>
          <w:color w:val="C00000"/>
          <w:sz w:val="24"/>
          <w:szCs w:val="24"/>
        </w:rPr>
        <w:t xml:space="preserve"> </w:t>
      </w:r>
      <w:r w:rsidRPr="00837F15">
        <w:rPr>
          <w:rFonts w:ascii="Times New Roman" w:hAnsi="Times New Roman" w:cs="Times New Roman"/>
          <w:sz w:val="24"/>
          <w:szCs w:val="24"/>
        </w:rPr>
        <w:t>включает следующие блоки:</w:t>
      </w:r>
    </w:p>
    <w:p w:rsidR="00837F15" w:rsidRPr="00837F15" w:rsidRDefault="00837F15" w:rsidP="00837F15">
      <w:pPr>
        <w:spacing w:after="0"/>
        <w:jc w:val="both"/>
        <w:rPr>
          <w:rFonts w:ascii="Times New Roman" w:hAnsi="Times New Roman" w:cs="Times New Roman"/>
          <w:sz w:val="24"/>
          <w:szCs w:val="24"/>
        </w:rPr>
      </w:pPr>
      <w:r w:rsidRPr="00837F15">
        <w:rPr>
          <w:rFonts w:ascii="Times New Roman" w:hAnsi="Times New Roman" w:cs="Times New Roman"/>
          <w:sz w:val="24"/>
          <w:szCs w:val="24"/>
        </w:rPr>
        <w:t> Блок 1 «Дисциплины (модули)»;</w:t>
      </w:r>
    </w:p>
    <w:p w:rsidR="00837F15" w:rsidRPr="00837F15" w:rsidRDefault="00837F15" w:rsidP="00837F15">
      <w:pPr>
        <w:spacing w:after="0"/>
        <w:jc w:val="both"/>
        <w:rPr>
          <w:rFonts w:ascii="Times New Roman" w:hAnsi="Times New Roman" w:cs="Times New Roman"/>
          <w:sz w:val="24"/>
          <w:szCs w:val="24"/>
        </w:rPr>
      </w:pPr>
      <w:r w:rsidRPr="00837F15">
        <w:rPr>
          <w:rFonts w:ascii="Times New Roman" w:hAnsi="Times New Roman" w:cs="Times New Roman"/>
          <w:sz w:val="24"/>
          <w:szCs w:val="24"/>
        </w:rPr>
        <w:t> Блок 2 «Практика»;</w:t>
      </w:r>
    </w:p>
    <w:p w:rsidR="00837F15" w:rsidRPr="00837F15" w:rsidRDefault="00837F15" w:rsidP="00837F15">
      <w:pPr>
        <w:spacing w:after="0"/>
        <w:jc w:val="both"/>
        <w:rPr>
          <w:rFonts w:ascii="Times New Roman" w:hAnsi="Times New Roman" w:cs="Times New Roman"/>
          <w:sz w:val="24"/>
          <w:szCs w:val="24"/>
        </w:rPr>
      </w:pPr>
      <w:r w:rsidRPr="00837F15">
        <w:rPr>
          <w:rFonts w:ascii="Times New Roman" w:hAnsi="Times New Roman" w:cs="Times New Roman"/>
          <w:sz w:val="24"/>
          <w:szCs w:val="24"/>
        </w:rPr>
        <w:lastRenderedPageBreak/>
        <w:t> Блок 3 «Государственная итоговая аттестация».</w:t>
      </w:r>
    </w:p>
    <w:p w:rsidR="00837F15" w:rsidRDefault="00837F15" w:rsidP="00837F15">
      <w:pPr>
        <w:spacing w:after="0"/>
        <w:jc w:val="both"/>
        <w:rPr>
          <w:rFonts w:ascii="Times New Roman" w:hAnsi="Times New Roman" w:cs="Times New Roman"/>
          <w:sz w:val="24"/>
          <w:szCs w:val="24"/>
        </w:rPr>
      </w:pPr>
    </w:p>
    <w:p w:rsidR="00837F15" w:rsidRDefault="00837F15" w:rsidP="00837F15">
      <w:pPr>
        <w:spacing w:after="0"/>
        <w:jc w:val="both"/>
        <w:rPr>
          <w:rFonts w:ascii="Times New Roman" w:hAnsi="Times New Roman" w:cs="Times New Roman"/>
          <w:color w:val="C00000"/>
          <w:sz w:val="24"/>
          <w:szCs w:val="24"/>
        </w:rPr>
      </w:pPr>
      <w:r>
        <w:rPr>
          <w:rFonts w:ascii="Times New Roman" w:hAnsi="Times New Roman" w:cs="Times New Roman"/>
          <w:sz w:val="24"/>
          <w:szCs w:val="24"/>
        </w:rPr>
        <w:t>Таблица 4</w:t>
      </w:r>
      <w:r w:rsidRPr="00837F15">
        <w:rPr>
          <w:rFonts w:ascii="Times New Roman" w:hAnsi="Times New Roman" w:cs="Times New Roman"/>
          <w:sz w:val="24"/>
          <w:szCs w:val="24"/>
        </w:rPr>
        <w:t xml:space="preserve"> – Структура и объем програм</w:t>
      </w:r>
      <w:r>
        <w:rPr>
          <w:rFonts w:ascii="Times New Roman" w:hAnsi="Times New Roman" w:cs="Times New Roman"/>
          <w:sz w:val="24"/>
          <w:szCs w:val="24"/>
        </w:rPr>
        <w:t xml:space="preserve">мы </w:t>
      </w:r>
      <w:r w:rsidRPr="00CE372B">
        <w:rPr>
          <w:rFonts w:ascii="Times New Roman" w:hAnsi="Times New Roman" w:cs="Times New Roman"/>
          <w:sz w:val="24"/>
          <w:szCs w:val="24"/>
        </w:rPr>
        <w:t>магистратуры</w:t>
      </w:r>
    </w:p>
    <w:p w:rsidR="00837F15" w:rsidRPr="00837F15" w:rsidRDefault="00837F15" w:rsidP="00837F15">
      <w:pPr>
        <w:spacing w:after="0"/>
        <w:jc w:val="both"/>
        <w:rPr>
          <w:rFonts w:ascii="Times New Roman" w:hAnsi="Times New Roman" w:cs="Times New Roman"/>
          <w:sz w:val="24"/>
          <w:szCs w:val="24"/>
        </w:rPr>
      </w:pPr>
      <w:r w:rsidRPr="00837F15">
        <w:rPr>
          <w:rFonts w:ascii="Times New Roman" w:hAnsi="Times New Roman" w:cs="Times New Roman"/>
          <w:color w:val="C00000"/>
          <w:sz w:val="24"/>
          <w:szCs w:val="24"/>
        </w:rPr>
        <w:t xml:space="preserve"> </w:t>
      </w:r>
    </w:p>
    <w:tbl>
      <w:tblPr>
        <w:tblStyle w:val="a5"/>
        <w:tblW w:w="9468" w:type="dxa"/>
        <w:tblInd w:w="-5" w:type="dxa"/>
        <w:tblLook w:val="04A0" w:firstRow="1" w:lastRow="0" w:firstColumn="1" w:lastColumn="0" w:noHBand="0" w:noVBand="1"/>
      </w:tblPr>
      <w:tblGrid>
        <w:gridCol w:w="1199"/>
        <w:gridCol w:w="4082"/>
        <w:gridCol w:w="4187"/>
      </w:tblGrid>
      <w:tr w:rsidR="00837F15" w:rsidTr="00837F15">
        <w:trPr>
          <w:trHeight w:val="609"/>
        </w:trPr>
        <w:tc>
          <w:tcPr>
            <w:tcW w:w="5281" w:type="dxa"/>
            <w:gridSpan w:val="2"/>
          </w:tcPr>
          <w:p w:rsidR="00837F15" w:rsidRDefault="00837F15" w:rsidP="00837F15">
            <w:pPr>
              <w:spacing w:after="5" w:line="276" w:lineRule="auto"/>
              <w:jc w:val="center"/>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Структура программы</w:t>
            </w:r>
          </w:p>
          <w:p w:rsidR="00837F15" w:rsidRPr="00CE372B" w:rsidRDefault="00837F15" w:rsidP="00837F15">
            <w:pPr>
              <w:spacing w:after="5" w:line="276" w:lineRule="auto"/>
              <w:jc w:val="center"/>
              <w:rPr>
                <w:rFonts w:ascii="Times New Roman" w:eastAsia="Times New Roman" w:hAnsi="Times New Roman" w:cs="Times New Roman"/>
                <w:sz w:val="24"/>
                <w:szCs w:val="24"/>
              </w:rPr>
            </w:pPr>
            <w:r w:rsidRPr="00CE372B">
              <w:rPr>
                <w:rFonts w:ascii="Times New Roman" w:eastAsia="Times New Roman" w:hAnsi="Times New Roman" w:cs="Times New Roman"/>
                <w:sz w:val="24"/>
                <w:szCs w:val="24"/>
              </w:rPr>
              <w:t>магистратуры</w:t>
            </w:r>
          </w:p>
        </w:tc>
        <w:tc>
          <w:tcPr>
            <w:tcW w:w="4187" w:type="dxa"/>
          </w:tcPr>
          <w:p w:rsidR="004A3837" w:rsidRDefault="00837F15" w:rsidP="004A3837">
            <w:pPr>
              <w:spacing w:after="5" w:line="276" w:lineRule="auto"/>
              <w:jc w:val="center"/>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Объем программы</w:t>
            </w:r>
            <w:r w:rsidRPr="00CE372B">
              <w:rPr>
                <w:rFonts w:ascii="Times New Roman" w:eastAsia="Times New Roman" w:hAnsi="Times New Roman" w:cs="Times New Roman"/>
                <w:sz w:val="24"/>
                <w:szCs w:val="24"/>
              </w:rPr>
              <w:t xml:space="preserve"> </w:t>
            </w:r>
            <w:r w:rsidR="004A3837" w:rsidRPr="00CE372B">
              <w:rPr>
                <w:rFonts w:ascii="Times New Roman" w:eastAsia="Times New Roman" w:hAnsi="Times New Roman" w:cs="Times New Roman"/>
                <w:sz w:val="24"/>
                <w:szCs w:val="24"/>
              </w:rPr>
              <w:t>магистратуры</w:t>
            </w:r>
            <w:r w:rsidRPr="004A3837">
              <w:rPr>
                <w:rFonts w:ascii="Times New Roman" w:eastAsia="Times New Roman" w:hAnsi="Times New Roman" w:cs="Times New Roman"/>
                <w:color w:val="000000"/>
                <w:sz w:val="24"/>
                <w:szCs w:val="24"/>
              </w:rPr>
              <w:t xml:space="preserve"> </w:t>
            </w:r>
          </w:p>
          <w:p w:rsidR="00837F15" w:rsidRPr="00837F15" w:rsidRDefault="00837F15" w:rsidP="004A3837">
            <w:pPr>
              <w:spacing w:after="5" w:line="276" w:lineRule="auto"/>
              <w:jc w:val="center"/>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и ее блоков в з.е.</w:t>
            </w:r>
          </w:p>
        </w:tc>
      </w:tr>
      <w:tr w:rsidR="00837F15" w:rsidTr="00837F15">
        <w:trPr>
          <w:trHeight w:val="310"/>
        </w:trPr>
        <w:tc>
          <w:tcPr>
            <w:tcW w:w="1199" w:type="dxa"/>
          </w:tcPr>
          <w:p w:rsidR="00837F15" w:rsidRPr="00837F15" w:rsidRDefault="00837F15" w:rsidP="008C5A51">
            <w:pPr>
              <w:rPr>
                <w:sz w:val="24"/>
                <w:szCs w:val="24"/>
              </w:rPr>
            </w:pPr>
            <w:r w:rsidRPr="00837F15">
              <w:rPr>
                <w:rFonts w:ascii="Times New Roman" w:eastAsia="Times New Roman" w:hAnsi="Times New Roman" w:cs="Times New Roman"/>
                <w:color w:val="000000"/>
                <w:sz w:val="24"/>
                <w:szCs w:val="24"/>
              </w:rPr>
              <w:t>Блок 1</w:t>
            </w:r>
          </w:p>
        </w:tc>
        <w:tc>
          <w:tcPr>
            <w:tcW w:w="4081" w:type="dxa"/>
          </w:tcPr>
          <w:p w:rsidR="00837F15" w:rsidRPr="00837F15" w:rsidRDefault="00837F15" w:rsidP="008C5A51">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Дисциплины (модули)</w:t>
            </w:r>
          </w:p>
        </w:tc>
        <w:tc>
          <w:tcPr>
            <w:tcW w:w="4187" w:type="dxa"/>
          </w:tcPr>
          <w:p w:rsidR="00837F15" w:rsidRPr="00A4543C" w:rsidRDefault="00837F15" w:rsidP="00A4543C">
            <w:pPr>
              <w:spacing w:after="5" w:line="276" w:lineRule="auto"/>
              <w:jc w:val="center"/>
              <w:rPr>
                <w:rFonts w:ascii="Times New Roman" w:eastAsia="Times New Roman" w:hAnsi="Times New Roman" w:cs="Times New Roman"/>
                <w:sz w:val="24"/>
                <w:szCs w:val="24"/>
              </w:rPr>
            </w:pPr>
            <w:r w:rsidRPr="00A4543C">
              <w:rPr>
                <w:rFonts w:ascii="Times New Roman" w:eastAsia="Times New Roman" w:hAnsi="Times New Roman" w:cs="Times New Roman"/>
                <w:sz w:val="24"/>
                <w:szCs w:val="24"/>
              </w:rPr>
              <w:t xml:space="preserve">не менее </w:t>
            </w:r>
            <w:r w:rsidR="00A4543C" w:rsidRPr="00A4543C">
              <w:rPr>
                <w:rFonts w:ascii="Times New Roman" w:eastAsia="Times New Roman" w:hAnsi="Times New Roman" w:cs="Times New Roman"/>
                <w:sz w:val="24"/>
                <w:szCs w:val="24"/>
              </w:rPr>
              <w:t>60</w:t>
            </w:r>
          </w:p>
        </w:tc>
      </w:tr>
      <w:tr w:rsidR="00837F15" w:rsidTr="00837F15">
        <w:trPr>
          <w:trHeight w:val="310"/>
        </w:trPr>
        <w:tc>
          <w:tcPr>
            <w:tcW w:w="1199" w:type="dxa"/>
          </w:tcPr>
          <w:p w:rsidR="00837F15" w:rsidRPr="00837F15" w:rsidRDefault="00837F15" w:rsidP="008C5A51">
            <w:pPr>
              <w:rPr>
                <w:sz w:val="24"/>
                <w:szCs w:val="24"/>
              </w:rPr>
            </w:pPr>
            <w:r w:rsidRPr="00837F15">
              <w:rPr>
                <w:rFonts w:ascii="Times New Roman" w:eastAsia="Times New Roman" w:hAnsi="Times New Roman" w:cs="Times New Roman"/>
                <w:color w:val="000000"/>
                <w:sz w:val="24"/>
                <w:szCs w:val="24"/>
              </w:rPr>
              <w:t>Блок 2</w:t>
            </w:r>
          </w:p>
        </w:tc>
        <w:tc>
          <w:tcPr>
            <w:tcW w:w="4081" w:type="dxa"/>
          </w:tcPr>
          <w:p w:rsidR="00837F15" w:rsidRPr="00837F15" w:rsidRDefault="00837F15" w:rsidP="008C5A51">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Практика</w:t>
            </w:r>
          </w:p>
        </w:tc>
        <w:tc>
          <w:tcPr>
            <w:tcW w:w="4187" w:type="dxa"/>
          </w:tcPr>
          <w:p w:rsidR="00837F15" w:rsidRPr="00A4543C" w:rsidRDefault="00837F15" w:rsidP="00A4543C">
            <w:pPr>
              <w:spacing w:after="5" w:line="276" w:lineRule="auto"/>
              <w:jc w:val="center"/>
              <w:rPr>
                <w:rFonts w:ascii="Times New Roman" w:eastAsia="Times New Roman" w:hAnsi="Times New Roman" w:cs="Times New Roman"/>
                <w:sz w:val="24"/>
                <w:szCs w:val="24"/>
              </w:rPr>
            </w:pPr>
            <w:r w:rsidRPr="00A4543C">
              <w:rPr>
                <w:rFonts w:ascii="Times New Roman" w:eastAsia="Times New Roman" w:hAnsi="Times New Roman" w:cs="Times New Roman"/>
                <w:sz w:val="24"/>
                <w:szCs w:val="24"/>
              </w:rPr>
              <w:t xml:space="preserve">не менее </w:t>
            </w:r>
            <w:r w:rsidR="00A4543C" w:rsidRPr="00A4543C">
              <w:rPr>
                <w:rFonts w:ascii="Times New Roman" w:eastAsia="Times New Roman" w:hAnsi="Times New Roman" w:cs="Times New Roman"/>
                <w:sz w:val="24"/>
                <w:szCs w:val="24"/>
              </w:rPr>
              <w:t>36</w:t>
            </w:r>
          </w:p>
        </w:tc>
      </w:tr>
      <w:tr w:rsidR="00837F15" w:rsidTr="004A3837">
        <w:trPr>
          <w:trHeight w:val="340"/>
        </w:trPr>
        <w:tc>
          <w:tcPr>
            <w:tcW w:w="1199" w:type="dxa"/>
          </w:tcPr>
          <w:p w:rsidR="00837F15" w:rsidRPr="00837F15" w:rsidRDefault="00837F15" w:rsidP="008C5A51">
            <w:pPr>
              <w:rPr>
                <w:sz w:val="24"/>
                <w:szCs w:val="24"/>
              </w:rPr>
            </w:pPr>
            <w:r w:rsidRPr="00837F15">
              <w:rPr>
                <w:rFonts w:ascii="Times New Roman" w:eastAsia="Times New Roman" w:hAnsi="Times New Roman" w:cs="Times New Roman"/>
                <w:color w:val="000000"/>
                <w:sz w:val="24"/>
                <w:szCs w:val="24"/>
              </w:rPr>
              <w:t>Блок 3</w:t>
            </w:r>
          </w:p>
        </w:tc>
        <w:tc>
          <w:tcPr>
            <w:tcW w:w="4081" w:type="dxa"/>
          </w:tcPr>
          <w:p w:rsidR="00837F15" w:rsidRPr="00837F15" w:rsidRDefault="00837F15" w:rsidP="008C5A51">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Государственная итоговая аттестация</w:t>
            </w:r>
          </w:p>
        </w:tc>
        <w:tc>
          <w:tcPr>
            <w:tcW w:w="4187" w:type="dxa"/>
          </w:tcPr>
          <w:p w:rsidR="00837F15" w:rsidRPr="00A4543C" w:rsidRDefault="00A4543C" w:rsidP="004A3837">
            <w:pPr>
              <w:spacing w:after="5" w:line="276" w:lineRule="auto"/>
              <w:jc w:val="center"/>
              <w:rPr>
                <w:rFonts w:ascii="Times New Roman" w:eastAsia="Times New Roman" w:hAnsi="Times New Roman" w:cs="Times New Roman"/>
                <w:sz w:val="24"/>
                <w:szCs w:val="24"/>
              </w:rPr>
            </w:pPr>
            <w:r w:rsidRPr="00A4543C">
              <w:rPr>
                <w:rFonts w:ascii="Times New Roman" w:eastAsia="Times New Roman" w:hAnsi="Times New Roman" w:cs="Times New Roman"/>
                <w:sz w:val="24"/>
                <w:szCs w:val="24"/>
              </w:rPr>
              <w:t>6-9</w:t>
            </w:r>
          </w:p>
        </w:tc>
      </w:tr>
      <w:tr w:rsidR="00837F15" w:rsidTr="00837F15">
        <w:trPr>
          <w:trHeight w:val="298"/>
        </w:trPr>
        <w:tc>
          <w:tcPr>
            <w:tcW w:w="5281" w:type="dxa"/>
            <w:gridSpan w:val="2"/>
          </w:tcPr>
          <w:p w:rsidR="00837F15" w:rsidRPr="00837F15" w:rsidRDefault="00837F15" w:rsidP="00137DF2">
            <w:pPr>
              <w:spacing w:after="5" w:line="276" w:lineRule="auto"/>
              <w:jc w:val="both"/>
              <w:rPr>
                <w:rFonts w:ascii="Times New Roman" w:eastAsia="Times New Roman" w:hAnsi="Times New Roman" w:cs="Times New Roman"/>
                <w:color w:val="000000"/>
                <w:sz w:val="24"/>
                <w:szCs w:val="24"/>
              </w:rPr>
            </w:pPr>
            <w:r w:rsidRPr="00837F15">
              <w:rPr>
                <w:rFonts w:ascii="Times New Roman" w:eastAsia="Times New Roman" w:hAnsi="Times New Roman" w:cs="Times New Roman"/>
                <w:color w:val="000000"/>
                <w:sz w:val="24"/>
                <w:szCs w:val="24"/>
              </w:rPr>
              <w:t xml:space="preserve">Объем программы </w:t>
            </w:r>
            <w:r w:rsidRPr="00137DF2">
              <w:rPr>
                <w:rFonts w:ascii="Times New Roman" w:eastAsia="Times New Roman" w:hAnsi="Times New Roman" w:cs="Times New Roman"/>
                <w:sz w:val="24"/>
                <w:szCs w:val="24"/>
              </w:rPr>
              <w:t>магистратуры</w:t>
            </w:r>
          </w:p>
        </w:tc>
        <w:tc>
          <w:tcPr>
            <w:tcW w:w="4187" w:type="dxa"/>
          </w:tcPr>
          <w:p w:rsidR="00837F15" w:rsidRPr="00137DF2" w:rsidRDefault="004A3837" w:rsidP="00695A64">
            <w:pPr>
              <w:spacing w:after="5" w:line="276" w:lineRule="auto"/>
              <w:jc w:val="center"/>
              <w:rPr>
                <w:rFonts w:ascii="Times New Roman" w:eastAsia="Times New Roman" w:hAnsi="Times New Roman" w:cs="Times New Roman"/>
                <w:sz w:val="24"/>
                <w:szCs w:val="24"/>
              </w:rPr>
            </w:pPr>
            <w:r w:rsidRPr="00137DF2">
              <w:rPr>
                <w:rFonts w:ascii="Times New Roman" w:eastAsia="Times New Roman" w:hAnsi="Times New Roman" w:cs="Times New Roman"/>
                <w:sz w:val="24"/>
                <w:szCs w:val="24"/>
              </w:rPr>
              <w:t>120</w:t>
            </w:r>
          </w:p>
        </w:tc>
      </w:tr>
    </w:tbl>
    <w:p w:rsidR="006F0248" w:rsidRPr="00837F15" w:rsidRDefault="006F0248" w:rsidP="00F52A0D">
      <w:pPr>
        <w:autoSpaceDE w:val="0"/>
        <w:autoSpaceDN w:val="0"/>
        <w:adjustRightInd w:val="0"/>
        <w:spacing w:after="0" w:line="240" w:lineRule="auto"/>
        <w:jc w:val="both"/>
        <w:rPr>
          <w:rFonts w:ascii="Times New Roman" w:hAnsi="Times New Roman" w:cs="Times New Roman"/>
          <w:sz w:val="24"/>
          <w:szCs w:val="24"/>
        </w:rPr>
      </w:pPr>
    </w:p>
    <w:p w:rsidR="006F0248" w:rsidRDefault="006F0248" w:rsidP="00F52A0D">
      <w:pPr>
        <w:autoSpaceDE w:val="0"/>
        <w:autoSpaceDN w:val="0"/>
        <w:adjustRightInd w:val="0"/>
        <w:spacing w:after="0" w:line="240" w:lineRule="auto"/>
        <w:jc w:val="both"/>
        <w:rPr>
          <w:rFonts w:ascii="Times New Roman" w:hAnsi="Times New Roman" w:cs="Times New Roman"/>
          <w:sz w:val="28"/>
          <w:szCs w:val="28"/>
        </w:rPr>
      </w:pPr>
    </w:p>
    <w:p w:rsidR="006F0248" w:rsidRPr="004A3837" w:rsidRDefault="004A3837" w:rsidP="00F52A0D">
      <w:pPr>
        <w:autoSpaceDE w:val="0"/>
        <w:autoSpaceDN w:val="0"/>
        <w:adjustRightInd w:val="0"/>
        <w:spacing w:after="0" w:line="240" w:lineRule="auto"/>
        <w:jc w:val="both"/>
        <w:rPr>
          <w:rFonts w:ascii="Times New Roman" w:hAnsi="Times New Roman" w:cs="Times New Roman"/>
          <w:b/>
          <w:sz w:val="24"/>
          <w:szCs w:val="24"/>
        </w:rPr>
      </w:pPr>
      <w:r w:rsidRPr="004A3837">
        <w:rPr>
          <w:rFonts w:ascii="Times New Roman" w:hAnsi="Times New Roman" w:cs="Times New Roman"/>
          <w:b/>
          <w:sz w:val="24"/>
          <w:szCs w:val="24"/>
        </w:rPr>
        <w:t>4.2. Типы практик.</w:t>
      </w:r>
    </w:p>
    <w:p w:rsidR="004A3837" w:rsidRPr="004A3837" w:rsidRDefault="004A3837" w:rsidP="004A3837">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В Блок 2 "Практика», входят учебная и производственная практики</w:t>
      </w:r>
    </w:p>
    <w:p w:rsidR="004A3837" w:rsidRPr="004A3837" w:rsidRDefault="004A3837" w:rsidP="004A3837">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Типы учебной практики:</w:t>
      </w:r>
    </w:p>
    <w:p w:rsidR="004A3837" w:rsidRPr="004A3837" w:rsidRDefault="004A3837" w:rsidP="00131F90">
      <w:pPr>
        <w:tabs>
          <w:tab w:val="left" w:pos="4396"/>
          <w:tab w:val="left" w:pos="5560"/>
          <w:tab w:val="left" w:pos="7101"/>
          <w:tab w:val="left" w:pos="8613"/>
        </w:tabs>
        <w:spacing w:after="0" w:line="276" w:lineRule="auto"/>
        <w:ind w:right="276"/>
        <w:rPr>
          <w:rFonts w:ascii="Times New Roman" w:hAnsi="Times New Roman" w:cs="Times New Roman"/>
          <w:sz w:val="24"/>
          <w:szCs w:val="24"/>
        </w:rPr>
      </w:pPr>
      <w:r w:rsidRPr="004A3837">
        <w:rPr>
          <w:rFonts w:ascii="Times New Roman" w:hAnsi="Times New Roman" w:cs="Times New Roman"/>
          <w:sz w:val="24"/>
          <w:szCs w:val="24"/>
        </w:rPr>
        <w:t xml:space="preserve"> </w:t>
      </w:r>
      <w:r w:rsidR="00131F90" w:rsidRPr="00131F90">
        <w:rPr>
          <w:rFonts w:ascii="Times New Roman" w:hAnsi="Times New Roman" w:cs="Times New Roman"/>
          <w:sz w:val="24"/>
          <w:szCs w:val="24"/>
        </w:rPr>
        <w:t>научно-исследовательс</w:t>
      </w:r>
      <w:r w:rsidR="00131F90">
        <w:rPr>
          <w:rFonts w:ascii="Times New Roman" w:hAnsi="Times New Roman" w:cs="Times New Roman"/>
          <w:sz w:val="24"/>
          <w:szCs w:val="24"/>
        </w:rPr>
        <w:t xml:space="preserve">кая работа (получение первичных </w:t>
      </w:r>
      <w:r w:rsidR="00131F90" w:rsidRPr="00131F90">
        <w:rPr>
          <w:rFonts w:ascii="Times New Roman" w:hAnsi="Times New Roman" w:cs="Times New Roman"/>
          <w:sz w:val="24"/>
          <w:szCs w:val="24"/>
        </w:rPr>
        <w:t xml:space="preserve">навыков </w:t>
      </w:r>
      <w:r w:rsidR="00131F90">
        <w:rPr>
          <w:rFonts w:ascii="Times New Roman" w:hAnsi="Times New Roman" w:cs="Times New Roman"/>
          <w:sz w:val="24"/>
          <w:szCs w:val="24"/>
        </w:rPr>
        <w:t xml:space="preserve">научно </w:t>
      </w:r>
      <w:r w:rsidR="00131F90" w:rsidRPr="00131F90">
        <w:rPr>
          <w:rFonts w:ascii="Times New Roman" w:hAnsi="Times New Roman" w:cs="Times New Roman"/>
          <w:sz w:val="24"/>
          <w:szCs w:val="24"/>
        </w:rPr>
        <w:t xml:space="preserve">исследовательской </w:t>
      </w:r>
      <w:r w:rsidR="00131F90">
        <w:rPr>
          <w:rFonts w:ascii="Times New Roman" w:hAnsi="Times New Roman" w:cs="Times New Roman"/>
          <w:sz w:val="24"/>
          <w:szCs w:val="24"/>
        </w:rPr>
        <w:t>работы);</w:t>
      </w:r>
    </w:p>
    <w:p w:rsidR="004A3837" w:rsidRPr="004A3837" w:rsidRDefault="004A3837" w:rsidP="00131F90">
      <w:pPr>
        <w:autoSpaceDE w:val="0"/>
        <w:autoSpaceDN w:val="0"/>
        <w:adjustRightInd w:val="0"/>
        <w:spacing w:after="0" w:line="276" w:lineRule="auto"/>
        <w:jc w:val="both"/>
        <w:rPr>
          <w:rFonts w:ascii="Times New Roman" w:hAnsi="Times New Roman" w:cs="Times New Roman"/>
          <w:sz w:val="24"/>
          <w:szCs w:val="24"/>
        </w:rPr>
      </w:pPr>
      <w:r w:rsidRPr="004A3837">
        <w:rPr>
          <w:rFonts w:ascii="Times New Roman" w:hAnsi="Times New Roman" w:cs="Times New Roman"/>
          <w:sz w:val="24"/>
          <w:szCs w:val="24"/>
        </w:rPr>
        <w:t></w:t>
      </w:r>
      <w:r w:rsidR="00131F90" w:rsidRPr="00131F90">
        <w:rPr>
          <w:rFonts w:ascii="Times New Roman" w:hAnsi="Times New Roman" w:cs="Times New Roman"/>
          <w:sz w:val="24"/>
          <w:szCs w:val="24"/>
        </w:rPr>
        <w:t xml:space="preserve"> тренерская практика.</w:t>
      </w:r>
    </w:p>
    <w:p w:rsidR="004A3837" w:rsidRPr="004A3837" w:rsidRDefault="004A3837" w:rsidP="004A3837">
      <w:pPr>
        <w:autoSpaceDE w:val="0"/>
        <w:autoSpaceDN w:val="0"/>
        <w:adjustRightInd w:val="0"/>
        <w:spacing w:after="0" w:line="240" w:lineRule="auto"/>
        <w:jc w:val="both"/>
        <w:rPr>
          <w:rFonts w:ascii="Times New Roman" w:hAnsi="Times New Roman" w:cs="Times New Roman"/>
          <w:sz w:val="24"/>
          <w:szCs w:val="24"/>
        </w:rPr>
      </w:pPr>
      <w:r w:rsidRPr="004A3837">
        <w:rPr>
          <w:rFonts w:ascii="Times New Roman" w:hAnsi="Times New Roman" w:cs="Times New Roman"/>
          <w:sz w:val="24"/>
          <w:szCs w:val="24"/>
        </w:rPr>
        <w:t>Типы производственной практики:</w:t>
      </w:r>
    </w:p>
    <w:p w:rsidR="00131F90" w:rsidRPr="00131F90" w:rsidRDefault="004A3837" w:rsidP="00131F90">
      <w:pPr>
        <w:tabs>
          <w:tab w:val="left" w:pos="4396"/>
          <w:tab w:val="left" w:pos="5560"/>
          <w:tab w:val="left" w:pos="7101"/>
          <w:tab w:val="left" w:pos="8613"/>
        </w:tabs>
        <w:spacing w:after="0" w:line="276" w:lineRule="auto"/>
        <w:ind w:right="276"/>
        <w:rPr>
          <w:rFonts w:ascii="Times New Roman" w:hAnsi="Times New Roman" w:cs="Times New Roman"/>
          <w:sz w:val="24"/>
          <w:szCs w:val="24"/>
        </w:rPr>
      </w:pPr>
      <w:r w:rsidRPr="004A3837">
        <w:rPr>
          <w:rFonts w:ascii="Times New Roman" w:hAnsi="Times New Roman" w:cs="Times New Roman"/>
          <w:sz w:val="24"/>
          <w:szCs w:val="24"/>
        </w:rPr>
        <w:t xml:space="preserve"> </w:t>
      </w:r>
      <w:r w:rsidR="00131F90" w:rsidRPr="00131F90">
        <w:rPr>
          <w:rFonts w:ascii="Times New Roman" w:hAnsi="Times New Roman" w:cs="Times New Roman"/>
          <w:sz w:val="24"/>
          <w:szCs w:val="24"/>
        </w:rPr>
        <w:t>тренерская практика;</w:t>
      </w:r>
    </w:p>
    <w:p w:rsidR="004A3837" w:rsidRDefault="004A3837" w:rsidP="00131F90">
      <w:pPr>
        <w:tabs>
          <w:tab w:val="left" w:pos="4396"/>
          <w:tab w:val="left" w:pos="5560"/>
          <w:tab w:val="left" w:pos="7101"/>
          <w:tab w:val="left" w:pos="8613"/>
        </w:tabs>
        <w:spacing w:after="0" w:line="276" w:lineRule="auto"/>
        <w:ind w:right="276"/>
        <w:rPr>
          <w:rFonts w:ascii="Times New Roman" w:hAnsi="Times New Roman" w:cs="Times New Roman"/>
          <w:sz w:val="24"/>
          <w:szCs w:val="24"/>
        </w:rPr>
      </w:pPr>
      <w:r w:rsidRPr="004A3837">
        <w:rPr>
          <w:rFonts w:ascii="Times New Roman" w:hAnsi="Times New Roman" w:cs="Times New Roman"/>
          <w:sz w:val="24"/>
          <w:szCs w:val="24"/>
        </w:rPr>
        <w:t xml:space="preserve"> </w:t>
      </w:r>
      <w:r w:rsidR="00131F90" w:rsidRPr="00131F90">
        <w:rPr>
          <w:rFonts w:ascii="Times New Roman" w:hAnsi="Times New Roman" w:cs="Times New Roman"/>
          <w:sz w:val="24"/>
          <w:szCs w:val="24"/>
        </w:rPr>
        <w:t xml:space="preserve"> научно-исследовательская работа; </w:t>
      </w:r>
    </w:p>
    <w:p w:rsidR="00131F90" w:rsidRPr="00131F90" w:rsidRDefault="00131F90" w:rsidP="00131F90">
      <w:pPr>
        <w:tabs>
          <w:tab w:val="left" w:pos="4396"/>
          <w:tab w:val="left" w:pos="5560"/>
          <w:tab w:val="left" w:pos="7101"/>
          <w:tab w:val="left" w:pos="8613"/>
        </w:tabs>
        <w:spacing w:after="0" w:line="276" w:lineRule="auto"/>
        <w:ind w:right="276"/>
        <w:rPr>
          <w:rFonts w:ascii="Times New Roman" w:hAnsi="Times New Roman" w:cs="Times New Roman"/>
          <w:sz w:val="24"/>
          <w:szCs w:val="24"/>
        </w:rPr>
      </w:pPr>
      <w:r w:rsidRPr="00131F90">
        <w:rPr>
          <w:rFonts w:ascii="Times New Roman" w:hAnsi="Times New Roman" w:cs="Times New Roman"/>
          <w:sz w:val="24"/>
          <w:szCs w:val="24"/>
        </w:rPr>
        <w:t> преддипломная</w:t>
      </w:r>
      <w:r>
        <w:rPr>
          <w:i/>
          <w:spacing w:val="-5"/>
          <w:sz w:val="28"/>
        </w:rPr>
        <w:t xml:space="preserve"> </w:t>
      </w:r>
      <w:r w:rsidRPr="00131F90">
        <w:rPr>
          <w:rFonts w:ascii="Times New Roman" w:hAnsi="Times New Roman" w:cs="Times New Roman"/>
          <w:sz w:val="24"/>
          <w:szCs w:val="24"/>
        </w:rPr>
        <w:t>практика.</w:t>
      </w:r>
    </w:p>
    <w:p w:rsidR="00131F90" w:rsidRPr="004A3837" w:rsidRDefault="00131F90" w:rsidP="004A3837">
      <w:pPr>
        <w:autoSpaceDE w:val="0"/>
        <w:autoSpaceDN w:val="0"/>
        <w:adjustRightInd w:val="0"/>
        <w:spacing w:after="0" w:line="240" w:lineRule="auto"/>
        <w:jc w:val="both"/>
        <w:rPr>
          <w:rFonts w:ascii="Times New Roman" w:hAnsi="Times New Roman" w:cs="Times New Roman"/>
          <w:sz w:val="24"/>
          <w:szCs w:val="24"/>
        </w:rPr>
      </w:pPr>
    </w:p>
    <w:p w:rsidR="006F0248" w:rsidRDefault="006F0248" w:rsidP="004A3837">
      <w:pPr>
        <w:autoSpaceDE w:val="0"/>
        <w:autoSpaceDN w:val="0"/>
        <w:adjustRightInd w:val="0"/>
        <w:spacing w:after="0" w:line="240" w:lineRule="auto"/>
        <w:jc w:val="both"/>
        <w:rPr>
          <w:rFonts w:ascii="Times New Roman" w:hAnsi="Times New Roman" w:cs="Times New Roman"/>
          <w:sz w:val="24"/>
          <w:szCs w:val="24"/>
        </w:rPr>
      </w:pPr>
    </w:p>
    <w:p w:rsidR="003B48F0" w:rsidRDefault="004A3837" w:rsidP="00F52A0D">
      <w:pPr>
        <w:autoSpaceDE w:val="0"/>
        <w:autoSpaceDN w:val="0"/>
        <w:adjustRightInd w:val="0"/>
        <w:spacing w:after="0" w:line="240" w:lineRule="auto"/>
        <w:jc w:val="both"/>
        <w:rPr>
          <w:rFonts w:ascii="Times New Roman" w:hAnsi="Times New Roman" w:cs="Times New Roman"/>
          <w:b/>
          <w:sz w:val="24"/>
          <w:szCs w:val="24"/>
        </w:rPr>
      </w:pPr>
      <w:r w:rsidRPr="003B48F0">
        <w:rPr>
          <w:rFonts w:ascii="Times New Roman" w:hAnsi="Times New Roman" w:cs="Times New Roman"/>
          <w:b/>
          <w:sz w:val="24"/>
          <w:szCs w:val="24"/>
        </w:rPr>
        <w:t xml:space="preserve">4.3. </w:t>
      </w:r>
      <w:r w:rsidR="003B48F0" w:rsidRPr="003B48F0">
        <w:rPr>
          <w:rFonts w:ascii="Times New Roman" w:hAnsi="Times New Roman" w:cs="Times New Roman"/>
          <w:b/>
          <w:sz w:val="24"/>
          <w:szCs w:val="24"/>
        </w:rPr>
        <w:t>Государственная итоговая аттестация</w:t>
      </w:r>
    </w:p>
    <w:p w:rsidR="00A4543C" w:rsidRPr="00A4543C" w:rsidRDefault="00A4543C" w:rsidP="00F52A0D">
      <w:pPr>
        <w:autoSpaceDE w:val="0"/>
        <w:autoSpaceDN w:val="0"/>
        <w:adjustRightInd w:val="0"/>
        <w:spacing w:after="0" w:line="240" w:lineRule="auto"/>
        <w:jc w:val="both"/>
        <w:rPr>
          <w:rFonts w:ascii="Times New Roman" w:hAnsi="Times New Roman" w:cs="Times New Roman"/>
          <w:b/>
          <w:sz w:val="24"/>
          <w:szCs w:val="24"/>
        </w:rPr>
      </w:pPr>
    </w:p>
    <w:p w:rsidR="003B48F0" w:rsidRPr="003B48F0" w:rsidRDefault="003B48F0" w:rsidP="003B48F0">
      <w:pPr>
        <w:autoSpaceDE w:val="0"/>
        <w:autoSpaceDN w:val="0"/>
        <w:adjustRightInd w:val="0"/>
        <w:spacing w:after="0" w:line="240" w:lineRule="auto"/>
        <w:jc w:val="both"/>
        <w:rPr>
          <w:rFonts w:ascii="Times New Roman" w:hAnsi="Times New Roman" w:cs="Times New Roman"/>
          <w:sz w:val="24"/>
          <w:szCs w:val="24"/>
        </w:rPr>
      </w:pPr>
      <w:r w:rsidRPr="003B48F0">
        <w:rPr>
          <w:rFonts w:ascii="Times New Roman" w:hAnsi="Times New Roman" w:cs="Times New Roman"/>
          <w:sz w:val="24"/>
          <w:szCs w:val="24"/>
        </w:rPr>
        <w:t>Государственная итоговая аттестация включает:</w:t>
      </w:r>
    </w:p>
    <w:p w:rsidR="003B48F0" w:rsidRDefault="003B48F0" w:rsidP="003B48F0">
      <w:pPr>
        <w:autoSpaceDE w:val="0"/>
        <w:autoSpaceDN w:val="0"/>
        <w:adjustRightInd w:val="0"/>
        <w:spacing w:after="0" w:line="240" w:lineRule="auto"/>
        <w:jc w:val="both"/>
        <w:rPr>
          <w:rFonts w:ascii="Times New Roman" w:hAnsi="Times New Roman" w:cs="Times New Roman"/>
          <w:color w:val="C00000"/>
          <w:sz w:val="24"/>
          <w:szCs w:val="24"/>
        </w:rPr>
      </w:pPr>
      <w:r w:rsidRPr="003B48F0">
        <w:rPr>
          <w:rFonts w:ascii="Times New Roman" w:hAnsi="Times New Roman" w:cs="Times New Roman"/>
          <w:sz w:val="24"/>
          <w:szCs w:val="24"/>
        </w:rPr>
        <w:t xml:space="preserve"> подготовку к процедуре защиты и </w:t>
      </w:r>
      <w:r>
        <w:rPr>
          <w:rFonts w:ascii="Times New Roman" w:hAnsi="Times New Roman" w:cs="Times New Roman"/>
          <w:sz w:val="24"/>
          <w:szCs w:val="24"/>
        </w:rPr>
        <w:t xml:space="preserve">защиту выпускной квалификационной работы </w:t>
      </w:r>
      <w:r w:rsidRPr="002F26C8">
        <w:rPr>
          <w:rFonts w:ascii="Times New Roman" w:hAnsi="Times New Roman" w:cs="Times New Roman"/>
          <w:sz w:val="24"/>
          <w:szCs w:val="24"/>
        </w:rPr>
        <w:t>(Формулировка приводится в соответствии с п.2.5 ФГОС ВО).</w:t>
      </w:r>
    </w:p>
    <w:p w:rsidR="00450AF5" w:rsidRDefault="00450AF5" w:rsidP="003B48F0">
      <w:pPr>
        <w:autoSpaceDE w:val="0"/>
        <w:autoSpaceDN w:val="0"/>
        <w:adjustRightInd w:val="0"/>
        <w:spacing w:after="0" w:line="240" w:lineRule="auto"/>
        <w:jc w:val="both"/>
        <w:rPr>
          <w:rFonts w:ascii="Times New Roman" w:hAnsi="Times New Roman" w:cs="Times New Roman"/>
          <w:sz w:val="24"/>
          <w:szCs w:val="24"/>
        </w:rPr>
      </w:pPr>
    </w:p>
    <w:p w:rsidR="00450AF5" w:rsidRPr="003B48F0" w:rsidRDefault="00450AF5" w:rsidP="003B48F0">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ГИА обеспечивает проверку всех 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rsidR="003B48F0" w:rsidRDefault="003B48F0" w:rsidP="00F52A0D">
      <w:pPr>
        <w:autoSpaceDE w:val="0"/>
        <w:autoSpaceDN w:val="0"/>
        <w:adjustRightInd w:val="0"/>
        <w:spacing w:after="0" w:line="240" w:lineRule="auto"/>
        <w:jc w:val="both"/>
        <w:rPr>
          <w:rFonts w:ascii="Times New Roman" w:hAnsi="Times New Roman" w:cs="Times New Roman"/>
          <w:sz w:val="28"/>
          <w:szCs w:val="28"/>
        </w:rPr>
      </w:pPr>
    </w:p>
    <w:p w:rsidR="003B48F0" w:rsidRDefault="003B48F0" w:rsidP="00F52A0D">
      <w:pPr>
        <w:autoSpaceDE w:val="0"/>
        <w:autoSpaceDN w:val="0"/>
        <w:adjustRightInd w:val="0"/>
        <w:spacing w:after="0" w:line="240" w:lineRule="auto"/>
        <w:jc w:val="both"/>
        <w:rPr>
          <w:rFonts w:ascii="Times New Roman" w:hAnsi="Times New Roman" w:cs="Times New Roman"/>
          <w:b/>
          <w:sz w:val="24"/>
          <w:szCs w:val="24"/>
        </w:rPr>
      </w:pPr>
      <w:r w:rsidRPr="003B48F0">
        <w:rPr>
          <w:rFonts w:ascii="Times New Roman" w:hAnsi="Times New Roman" w:cs="Times New Roman"/>
          <w:b/>
          <w:sz w:val="24"/>
          <w:szCs w:val="24"/>
        </w:rPr>
        <w:t>4.4. Документы, регламентирующие содержание и организацию образовательного процесса при реализации ОПОП ВО</w:t>
      </w:r>
    </w:p>
    <w:p w:rsidR="003017B4" w:rsidRPr="003017B4" w:rsidRDefault="003017B4" w:rsidP="00F52A0D">
      <w:pPr>
        <w:autoSpaceDE w:val="0"/>
        <w:autoSpaceDN w:val="0"/>
        <w:adjustRightInd w:val="0"/>
        <w:spacing w:after="0" w:line="240" w:lineRule="auto"/>
        <w:jc w:val="both"/>
        <w:rPr>
          <w:rFonts w:ascii="Times New Roman" w:hAnsi="Times New Roman" w:cs="Times New Roman"/>
          <w:sz w:val="24"/>
          <w:szCs w:val="24"/>
        </w:rPr>
      </w:pPr>
      <w:r w:rsidRPr="003017B4">
        <w:rPr>
          <w:rFonts w:ascii="Times New Roman" w:hAnsi="Times New Roman" w:cs="Times New Roman"/>
          <w:sz w:val="24"/>
          <w:szCs w:val="24"/>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rsidR="00FC35F8" w:rsidRDefault="00FC35F8" w:rsidP="00F52A0D">
      <w:pPr>
        <w:autoSpaceDE w:val="0"/>
        <w:autoSpaceDN w:val="0"/>
        <w:adjustRightInd w:val="0"/>
        <w:spacing w:after="0" w:line="240" w:lineRule="auto"/>
        <w:jc w:val="both"/>
        <w:rPr>
          <w:rFonts w:ascii="Times New Roman" w:hAnsi="Times New Roman" w:cs="Times New Roman"/>
          <w:b/>
          <w:sz w:val="24"/>
          <w:szCs w:val="24"/>
        </w:rPr>
      </w:pPr>
    </w:p>
    <w:p w:rsidR="00FC35F8" w:rsidRDefault="00FC35F8" w:rsidP="00F52A0D">
      <w:pPr>
        <w:autoSpaceDE w:val="0"/>
        <w:autoSpaceDN w:val="0"/>
        <w:adjustRightInd w:val="0"/>
        <w:spacing w:after="0" w:line="240" w:lineRule="auto"/>
        <w:jc w:val="both"/>
        <w:rPr>
          <w:rFonts w:ascii="Times New Roman" w:hAnsi="Times New Roman" w:cs="Times New Roman"/>
          <w:b/>
          <w:sz w:val="24"/>
          <w:szCs w:val="24"/>
        </w:rPr>
      </w:pPr>
    </w:p>
    <w:p w:rsidR="00FC35F8" w:rsidRDefault="00FC35F8" w:rsidP="00F52A0D">
      <w:pPr>
        <w:autoSpaceDE w:val="0"/>
        <w:autoSpaceDN w:val="0"/>
        <w:adjustRightInd w:val="0"/>
        <w:spacing w:after="0" w:line="240" w:lineRule="auto"/>
        <w:jc w:val="both"/>
        <w:rPr>
          <w:rFonts w:ascii="Times New Roman" w:hAnsi="Times New Roman" w:cs="Times New Roman"/>
          <w:b/>
          <w:sz w:val="24"/>
          <w:szCs w:val="24"/>
        </w:rPr>
      </w:pPr>
    </w:p>
    <w:p w:rsidR="003017B4" w:rsidRPr="00450AF5" w:rsidRDefault="003017B4" w:rsidP="00F52A0D">
      <w:pPr>
        <w:autoSpaceDE w:val="0"/>
        <w:autoSpaceDN w:val="0"/>
        <w:adjustRightInd w:val="0"/>
        <w:spacing w:after="0" w:line="240" w:lineRule="auto"/>
        <w:jc w:val="both"/>
        <w:rPr>
          <w:rFonts w:ascii="Times New Roman" w:hAnsi="Times New Roman" w:cs="Times New Roman"/>
          <w:b/>
          <w:sz w:val="24"/>
          <w:szCs w:val="24"/>
        </w:rPr>
      </w:pPr>
      <w:r w:rsidRPr="00450AF5">
        <w:rPr>
          <w:rFonts w:ascii="Times New Roman" w:hAnsi="Times New Roman" w:cs="Times New Roman"/>
          <w:b/>
          <w:sz w:val="24"/>
          <w:szCs w:val="24"/>
        </w:rPr>
        <w:lastRenderedPageBreak/>
        <w:t>4.4.1. Учебный план, календарный учебный график, формы аттестации</w:t>
      </w:r>
    </w:p>
    <w:p w:rsidR="003017B4" w:rsidRPr="003017B4" w:rsidRDefault="003017B4" w:rsidP="003017B4">
      <w:pPr>
        <w:autoSpaceDE w:val="0"/>
        <w:autoSpaceDN w:val="0"/>
        <w:adjustRightInd w:val="0"/>
        <w:spacing w:after="0" w:line="240" w:lineRule="auto"/>
        <w:jc w:val="both"/>
        <w:rPr>
          <w:rFonts w:ascii="Times New Roman" w:hAnsi="Times New Roman" w:cs="Times New Roman"/>
          <w:sz w:val="24"/>
          <w:szCs w:val="24"/>
        </w:rPr>
      </w:pPr>
      <w:r w:rsidRPr="003017B4">
        <w:rPr>
          <w:rFonts w:ascii="Times New Roman" w:hAnsi="Times New Roman" w:cs="Times New Roman"/>
          <w:sz w:val="24"/>
          <w:szCs w:val="24"/>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rsidR="00450AF5" w:rsidRPr="00450AF5" w:rsidRDefault="00450AF5" w:rsidP="00450AF5">
      <w:pPr>
        <w:autoSpaceDE w:val="0"/>
        <w:autoSpaceDN w:val="0"/>
        <w:adjustRightInd w:val="0"/>
        <w:spacing w:after="0" w:line="240" w:lineRule="auto"/>
        <w:jc w:val="both"/>
        <w:rPr>
          <w:rFonts w:ascii="Times New Roman" w:hAnsi="Times New Roman" w:cs="Times New Roman"/>
          <w:i/>
          <w:color w:val="C00000"/>
          <w:sz w:val="24"/>
          <w:szCs w:val="24"/>
        </w:rPr>
      </w:pPr>
      <w:r w:rsidRPr="003017B4">
        <w:rPr>
          <w:rFonts w:ascii="Times New Roman" w:hAnsi="Times New Roman" w:cs="Times New Roman"/>
          <w:sz w:val="24"/>
          <w:szCs w:val="24"/>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2F26C8" w:rsidRPr="002F26C8">
        <w:rPr>
          <w:rFonts w:ascii="Times New Roman" w:hAnsi="Times New Roman" w:cs="Times New Roman"/>
          <w:b/>
          <w:sz w:val="24"/>
          <w:szCs w:val="24"/>
        </w:rPr>
        <w:t>40</w:t>
      </w:r>
      <w:r w:rsidRPr="002F26C8">
        <w:rPr>
          <w:rFonts w:ascii="Times New Roman" w:hAnsi="Times New Roman" w:cs="Times New Roman"/>
          <w:sz w:val="24"/>
          <w:szCs w:val="24"/>
        </w:rPr>
        <w:t xml:space="preserve"> </w:t>
      </w:r>
      <w:r w:rsidRPr="003017B4">
        <w:rPr>
          <w:rFonts w:ascii="Times New Roman" w:hAnsi="Times New Roman" w:cs="Times New Roman"/>
          <w:sz w:val="24"/>
          <w:szCs w:val="24"/>
        </w:rPr>
        <w:t xml:space="preserve">процентов общего объема программы </w:t>
      </w:r>
      <w:r w:rsidRPr="002F26C8">
        <w:rPr>
          <w:rFonts w:ascii="Times New Roman" w:hAnsi="Times New Roman" w:cs="Times New Roman"/>
          <w:sz w:val="24"/>
          <w:szCs w:val="24"/>
        </w:rPr>
        <w:t>магистратуры</w:t>
      </w:r>
      <w:r w:rsidRPr="002F26C8">
        <w:rPr>
          <w:rFonts w:ascii="Times New Roman" w:hAnsi="Times New Roman" w:cs="Times New Roman"/>
          <w:i/>
          <w:sz w:val="24"/>
          <w:szCs w:val="24"/>
        </w:rPr>
        <w:t>. (В соответствии с ФГОС ВО)</w:t>
      </w:r>
    </w:p>
    <w:p w:rsidR="00450AF5" w:rsidRPr="00450AF5" w:rsidRDefault="00450AF5" w:rsidP="00450AF5">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w:t>
      </w:r>
      <w:r>
        <w:rPr>
          <w:rFonts w:ascii="Times New Roman" w:hAnsi="Times New Roman" w:cs="Times New Roman"/>
          <w:sz w:val="24"/>
          <w:szCs w:val="24"/>
        </w:rPr>
        <w:t xml:space="preserve">ов учебной деятельности (далее </w:t>
      </w:r>
      <w:r w:rsidRPr="00450AF5">
        <w:rPr>
          <w:rFonts w:ascii="Times New Roman" w:hAnsi="Times New Roman" w:cs="Times New Roman"/>
          <w:sz w:val="24"/>
          <w:szCs w:val="24"/>
        </w:rPr>
        <w:t xml:space="preserve">вместе – виды учебной деятельности) с </w:t>
      </w:r>
      <w:r>
        <w:rPr>
          <w:rFonts w:ascii="Times New Roman" w:hAnsi="Times New Roman" w:cs="Times New Roman"/>
          <w:sz w:val="24"/>
          <w:szCs w:val="24"/>
        </w:rPr>
        <w:t xml:space="preserve">указанием их объема в зачетных </w:t>
      </w:r>
      <w:r w:rsidRPr="00450AF5">
        <w:rPr>
          <w:rFonts w:ascii="Times New Roman" w:hAnsi="Times New Roman" w:cs="Times New Roman"/>
          <w:sz w:val="24"/>
          <w:szCs w:val="24"/>
        </w:rPr>
        <w:t xml:space="preserve">единицах, последовательности и распределения по периодам обучения. </w:t>
      </w:r>
    </w:p>
    <w:p w:rsidR="00450AF5" w:rsidRPr="00450AF5" w:rsidRDefault="00450AF5" w:rsidP="00450AF5">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rsidR="00450AF5" w:rsidRPr="00450AF5" w:rsidRDefault="00450AF5" w:rsidP="00450AF5">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rsidR="00450AF5" w:rsidRDefault="00450AF5" w:rsidP="003017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Академия</w:t>
      </w:r>
      <w:r w:rsidRPr="00450AF5">
        <w:rPr>
          <w:rFonts w:ascii="Times New Roman" w:hAnsi="Times New Roman" w:cs="Times New Roman"/>
          <w:sz w:val="24"/>
          <w:szCs w:val="24"/>
        </w:rPr>
        <w:t xml:space="preserve"> предоставляет инвалидам и лицам с ОВЗ (по их заявлению) возможность обучения по программе </w:t>
      </w:r>
      <w:r w:rsidRPr="00042BEB">
        <w:rPr>
          <w:rFonts w:ascii="Times New Roman" w:hAnsi="Times New Roman" w:cs="Times New Roman"/>
          <w:sz w:val="24"/>
          <w:szCs w:val="24"/>
        </w:rPr>
        <w:t>магистратуры,</w:t>
      </w:r>
      <w:r w:rsidRPr="00450AF5">
        <w:rPr>
          <w:rFonts w:ascii="Times New Roman" w:hAnsi="Times New Roman" w:cs="Times New Roman"/>
          <w:sz w:val="24"/>
          <w:szCs w:val="24"/>
        </w:rPr>
        <w:t xml:space="preserve">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450AF5" w:rsidRDefault="00450AF5" w:rsidP="003017B4">
      <w:pPr>
        <w:autoSpaceDE w:val="0"/>
        <w:autoSpaceDN w:val="0"/>
        <w:adjustRightInd w:val="0"/>
        <w:spacing w:after="0" w:line="240" w:lineRule="auto"/>
        <w:jc w:val="both"/>
        <w:rPr>
          <w:rFonts w:ascii="Times New Roman" w:hAnsi="Times New Roman" w:cs="Times New Roman"/>
          <w:sz w:val="24"/>
          <w:szCs w:val="24"/>
        </w:rPr>
      </w:pPr>
      <w:r w:rsidRPr="00450AF5">
        <w:rPr>
          <w:rFonts w:ascii="Times New Roman" w:hAnsi="Times New Roman" w:cs="Times New Roman"/>
          <w:sz w:val="24"/>
          <w:szCs w:val="24"/>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rsidR="00450AF5" w:rsidRDefault="004925DD" w:rsidP="003017B4">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и календарный учебный график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7"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rsidR="004925DD" w:rsidRDefault="004925DD" w:rsidP="003017B4">
      <w:pPr>
        <w:autoSpaceDE w:val="0"/>
        <w:autoSpaceDN w:val="0"/>
        <w:adjustRightInd w:val="0"/>
        <w:spacing w:after="0" w:line="240" w:lineRule="auto"/>
        <w:jc w:val="both"/>
        <w:rPr>
          <w:rFonts w:ascii="Times New Roman" w:hAnsi="Times New Roman" w:cs="Times New Roman"/>
          <w:sz w:val="24"/>
          <w:szCs w:val="24"/>
        </w:rPr>
      </w:pPr>
    </w:p>
    <w:p w:rsidR="00450AF5" w:rsidRPr="004925DD" w:rsidRDefault="004925DD" w:rsidP="003017B4">
      <w:pPr>
        <w:autoSpaceDE w:val="0"/>
        <w:autoSpaceDN w:val="0"/>
        <w:adjustRightInd w:val="0"/>
        <w:spacing w:after="0" w:line="240" w:lineRule="auto"/>
        <w:jc w:val="both"/>
        <w:rPr>
          <w:rFonts w:ascii="Times New Roman" w:hAnsi="Times New Roman" w:cs="Times New Roman"/>
          <w:b/>
          <w:sz w:val="24"/>
          <w:szCs w:val="24"/>
        </w:rPr>
      </w:pPr>
      <w:r w:rsidRPr="004925DD">
        <w:rPr>
          <w:rFonts w:ascii="Times New Roman" w:hAnsi="Times New Roman" w:cs="Times New Roman"/>
          <w:b/>
          <w:sz w:val="24"/>
          <w:szCs w:val="24"/>
        </w:rPr>
        <w:t>4.4.2. Рабочие программы дисциплин (модулей).</w:t>
      </w:r>
    </w:p>
    <w:p w:rsidR="004925DD" w:rsidRDefault="004925DD" w:rsidP="003017B4">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Рабочие программы дисциплин (модулей) являются составной частью ОПОП ВО</w:t>
      </w:r>
      <w:r>
        <w:rPr>
          <w:rFonts w:ascii="Times New Roman" w:hAnsi="Times New Roman" w:cs="Times New Roman"/>
          <w:sz w:val="24"/>
          <w:szCs w:val="24"/>
        </w:rPr>
        <w:t>.</w:t>
      </w:r>
    </w:p>
    <w:p w:rsidR="004925DD" w:rsidRDefault="004925DD" w:rsidP="003017B4">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Рабочая программа дисциплины (модуля) —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rsidR="004925DD" w:rsidRDefault="004925DD" w:rsidP="004925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Рабочие программы дисциплин и аннотации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8"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rsidR="003017B4" w:rsidRDefault="003017B4" w:rsidP="003017B4">
      <w:pPr>
        <w:autoSpaceDE w:val="0"/>
        <w:autoSpaceDN w:val="0"/>
        <w:adjustRightInd w:val="0"/>
        <w:spacing w:after="0" w:line="240" w:lineRule="auto"/>
        <w:jc w:val="both"/>
        <w:rPr>
          <w:rFonts w:ascii="Times New Roman" w:hAnsi="Times New Roman" w:cs="Times New Roman"/>
          <w:b/>
          <w:sz w:val="28"/>
          <w:szCs w:val="28"/>
        </w:rPr>
      </w:pPr>
    </w:p>
    <w:p w:rsidR="004925DD" w:rsidRPr="004925DD" w:rsidRDefault="004925DD" w:rsidP="003017B4">
      <w:pPr>
        <w:autoSpaceDE w:val="0"/>
        <w:autoSpaceDN w:val="0"/>
        <w:adjustRightInd w:val="0"/>
        <w:spacing w:after="0" w:line="240" w:lineRule="auto"/>
        <w:jc w:val="both"/>
        <w:rPr>
          <w:rFonts w:ascii="Times New Roman" w:hAnsi="Times New Roman" w:cs="Times New Roman"/>
          <w:b/>
          <w:sz w:val="24"/>
          <w:szCs w:val="24"/>
        </w:rPr>
      </w:pPr>
      <w:r w:rsidRPr="004925DD">
        <w:rPr>
          <w:rFonts w:ascii="Times New Roman" w:hAnsi="Times New Roman" w:cs="Times New Roman"/>
          <w:b/>
          <w:sz w:val="24"/>
          <w:szCs w:val="24"/>
        </w:rPr>
        <w:t>4.4.3. Рабочие программы практик</w:t>
      </w:r>
    </w:p>
    <w:p w:rsidR="004662D0" w:rsidRDefault="004925DD" w:rsidP="004925DD">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Программы практик являются составной частью ОПОП ВО</w:t>
      </w:r>
      <w:r w:rsidR="004662D0">
        <w:rPr>
          <w:rFonts w:ascii="Times New Roman" w:hAnsi="Times New Roman" w:cs="Times New Roman"/>
          <w:sz w:val="24"/>
          <w:szCs w:val="24"/>
        </w:rPr>
        <w:t>.</w:t>
      </w:r>
      <w:r w:rsidRPr="004925DD">
        <w:rPr>
          <w:rFonts w:ascii="Times New Roman" w:hAnsi="Times New Roman" w:cs="Times New Roman"/>
          <w:sz w:val="24"/>
          <w:szCs w:val="24"/>
        </w:rPr>
        <w:t xml:space="preserve"> </w:t>
      </w:r>
    </w:p>
    <w:p w:rsidR="004925DD" w:rsidRPr="004925DD" w:rsidRDefault="004925DD" w:rsidP="004925DD">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 xml:space="preserve">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w:t>
      </w:r>
      <w:r>
        <w:rPr>
          <w:rFonts w:ascii="Times New Roman" w:hAnsi="Times New Roman" w:cs="Times New Roman"/>
          <w:sz w:val="24"/>
          <w:szCs w:val="24"/>
        </w:rPr>
        <w:t>профессиональной деятельностью.</w:t>
      </w:r>
    </w:p>
    <w:p w:rsidR="004925DD" w:rsidRDefault="004925DD" w:rsidP="004925DD">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rsidR="004662D0" w:rsidRPr="004925DD" w:rsidRDefault="004662D0" w:rsidP="004662D0">
      <w:pPr>
        <w:autoSpaceDE w:val="0"/>
        <w:autoSpaceDN w:val="0"/>
        <w:adjustRightInd w:val="0"/>
        <w:spacing w:after="0" w:line="240" w:lineRule="auto"/>
        <w:jc w:val="both"/>
        <w:rPr>
          <w:rFonts w:ascii="Times New Roman" w:hAnsi="Times New Roman" w:cs="Times New Roman"/>
          <w:sz w:val="24"/>
          <w:szCs w:val="24"/>
        </w:rPr>
      </w:pPr>
      <w:r w:rsidRPr="004925DD">
        <w:rPr>
          <w:rFonts w:ascii="Times New Roman" w:hAnsi="Times New Roman" w:cs="Times New Roman"/>
          <w:sz w:val="24"/>
          <w:szCs w:val="24"/>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rsidR="004662D0" w:rsidRDefault="004662D0" w:rsidP="004662D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практик </w:t>
      </w:r>
      <w:r w:rsidRPr="004925DD">
        <w:rPr>
          <w:rFonts w:ascii="Times New Roman" w:hAnsi="Times New Roman" w:cs="Times New Roman"/>
          <w:sz w:val="24"/>
          <w:szCs w:val="24"/>
        </w:rPr>
        <w:t>размещен</w:t>
      </w:r>
      <w:r>
        <w:rPr>
          <w:rFonts w:ascii="Times New Roman" w:hAnsi="Times New Roman" w:cs="Times New Roman"/>
          <w:sz w:val="24"/>
          <w:szCs w:val="24"/>
        </w:rPr>
        <w:t>ы</w:t>
      </w:r>
      <w:r w:rsidRPr="004925DD">
        <w:rPr>
          <w:rFonts w:ascii="Times New Roman" w:hAnsi="Times New Roman" w:cs="Times New Roman"/>
          <w:sz w:val="24"/>
          <w:szCs w:val="24"/>
        </w:rPr>
        <w:t xml:space="preserve"> на сайте Академии в разделе «Об академии», подраздел «Образование» (</w:t>
      </w:r>
      <w:hyperlink r:id="rId9" w:history="1">
        <w:r w:rsidRPr="00D93B43">
          <w:rPr>
            <w:rStyle w:val="a4"/>
            <w:rFonts w:ascii="Times New Roman" w:hAnsi="Times New Roman" w:cs="Times New Roman"/>
            <w:sz w:val="24"/>
            <w:szCs w:val="24"/>
          </w:rPr>
          <w:t>https://mgafk.ru/sveden/education/</w:t>
        </w:r>
      </w:hyperlink>
      <w:r w:rsidRPr="004925DD">
        <w:rPr>
          <w:rFonts w:ascii="Times New Roman" w:hAnsi="Times New Roman" w:cs="Times New Roman"/>
          <w:sz w:val="24"/>
          <w:szCs w:val="24"/>
        </w:rPr>
        <w:t>)</w:t>
      </w:r>
    </w:p>
    <w:p w:rsidR="004925DD" w:rsidRDefault="004925DD" w:rsidP="003017B4">
      <w:pPr>
        <w:autoSpaceDE w:val="0"/>
        <w:autoSpaceDN w:val="0"/>
        <w:adjustRightInd w:val="0"/>
        <w:spacing w:after="0" w:line="240" w:lineRule="auto"/>
        <w:jc w:val="both"/>
        <w:rPr>
          <w:rFonts w:ascii="Times New Roman" w:hAnsi="Times New Roman" w:cs="Times New Roman"/>
          <w:sz w:val="24"/>
          <w:szCs w:val="24"/>
        </w:rPr>
      </w:pPr>
    </w:p>
    <w:p w:rsidR="004662D0" w:rsidRPr="004662D0" w:rsidRDefault="004662D0" w:rsidP="004662D0">
      <w:pPr>
        <w:autoSpaceDE w:val="0"/>
        <w:autoSpaceDN w:val="0"/>
        <w:adjustRightInd w:val="0"/>
        <w:spacing w:after="0" w:line="240" w:lineRule="auto"/>
        <w:jc w:val="both"/>
        <w:rPr>
          <w:rFonts w:ascii="Times New Roman" w:hAnsi="Times New Roman" w:cs="Times New Roman"/>
          <w:b/>
          <w:sz w:val="24"/>
          <w:szCs w:val="24"/>
        </w:rPr>
      </w:pPr>
      <w:r w:rsidRPr="004662D0">
        <w:rPr>
          <w:rFonts w:ascii="Times New Roman" w:hAnsi="Times New Roman" w:cs="Times New Roman"/>
          <w:b/>
          <w:sz w:val="24"/>
          <w:szCs w:val="24"/>
        </w:rPr>
        <w:t>4.4.4. Программа государственной итоговой аттестации</w:t>
      </w:r>
      <w:r w:rsidRPr="004662D0">
        <w:rPr>
          <w:rFonts w:ascii="Times New Roman" w:hAnsi="Times New Roman" w:cs="Times New Roman"/>
          <w:b/>
          <w:sz w:val="24"/>
          <w:szCs w:val="24"/>
        </w:rPr>
        <w:tab/>
      </w:r>
    </w:p>
    <w:p w:rsidR="00042BEB" w:rsidRDefault="004662D0" w:rsidP="004662D0">
      <w:pPr>
        <w:autoSpaceDE w:val="0"/>
        <w:autoSpaceDN w:val="0"/>
        <w:adjustRightInd w:val="0"/>
        <w:spacing w:after="0" w:line="240" w:lineRule="auto"/>
        <w:jc w:val="both"/>
        <w:rPr>
          <w:rFonts w:ascii="Times New Roman" w:hAnsi="Times New Roman" w:cs="Times New Roman"/>
          <w:sz w:val="24"/>
          <w:szCs w:val="24"/>
        </w:rPr>
      </w:pPr>
      <w:r w:rsidRPr="004662D0">
        <w:rPr>
          <w:rFonts w:ascii="Times New Roman" w:hAnsi="Times New Roman" w:cs="Times New Roman"/>
          <w:sz w:val="24"/>
          <w:szCs w:val="24"/>
        </w:rPr>
        <w:t xml:space="preserve">Государственная итоговая аттестация выпускников является обязательной и осуществляется после освоения ОПОП ВО </w:t>
      </w:r>
      <w:r w:rsidR="00042BEB" w:rsidRPr="00042BEB">
        <w:rPr>
          <w:rFonts w:ascii="Times New Roman" w:hAnsi="Times New Roman" w:cs="Times New Roman"/>
          <w:sz w:val="24"/>
          <w:szCs w:val="24"/>
        </w:rPr>
        <w:t>«Концепции и технологии спортивных игр</w:t>
      </w:r>
      <w:r w:rsidRPr="00042BEB">
        <w:rPr>
          <w:rFonts w:ascii="Times New Roman" w:hAnsi="Times New Roman" w:cs="Times New Roman"/>
          <w:sz w:val="24"/>
          <w:szCs w:val="24"/>
        </w:rPr>
        <w:t>»</w:t>
      </w:r>
      <w:r w:rsidRPr="004662D0">
        <w:rPr>
          <w:rFonts w:ascii="Times New Roman" w:hAnsi="Times New Roman" w:cs="Times New Roman"/>
          <w:color w:val="C00000"/>
          <w:sz w:val="24"/>
          <w:szCs w:val="24"/>
        </w:rPr>
        <w:t xml:space="preserve"> </w:t>
      </w:r>
      <w:r w:rsidRPr="004662D0">
        <w:rPr>
          <w:rFonts w:ascii="Times New Roman" w:hAnsi="Times New Roman" w:cs="Times New Roman"/>
          <w:sz w:val="24"/>
          <w:szCs w:val="24"/>
        </w:rPr>
        <w:t>в полном объеме.</w:t>
      </w:r>
    </w:p>
    <w:p w:rsidR="004662D0" w:rsidRDefault="004662D0" w:rsidP="004662D0">
      <w:pPr>
        <w:autoSpaceDE w:val="0"/>
        <w:autoSpaceDN w:val="0"/>
        <w:adjustRightInd w:val="0"/>
        <w:spacing w:after="0" w:line="240" w:lineRule="auto"/>
        <w:jc w:val="both"/>
        <w:rPr>
          <w:rFonts w:ascii="Times New Roman" w:hAnsi="Times New Roman" w:cs="Times New Roman"/>
          <w:sz w:val="24"/>
          <w:szCs w:val="24"/>
        </w:rPr>
      </w:pPr>
      <w:r w:rsidRPr="004662D0">
        <w:rPr>
          <w:rFonts w:ascii="Times New Roman" w:hAnsi="Times New Roman" w:cs="Times New Roman"/>
          <w:sz w:val="24"/>
          <w:szCs w:val="24"/>
        </w:rPr>
        <w:t>В Блок 3 "Государственная итоговая аттестация" входит подготовка к процедуре защиты (выполнение выпускной квалификационной работы) и защита выпускной квалификационной работы.</w:t>
      </w:r>
    </w:p>
    <w:p w:rsidR="009C7F0D" w:rsidRDefault="009C7F0D" w:rsidP="009C7F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9C7F0D">
        <w:rPr>
          <w:rFonts w:ascii="Times New Roman" w:hAnsi="Times New Roman" w:cs="Times New Roman"/>
          <w:sz w:val="24"/>
          <w:szCs w:val="24"/>
        </w:rPr>
        <w:t>рограмм</w:t>
      </w:r>
      <w:r>
        <w:rPr>
          <w:rFonts w:ascii="Times New Roman" w:hAnsi="Times New Roman" w:cs="Times New Roman"/>
          <w:sz w:val="24"/>
          <w:szCs w:val="24"/>
        </w:rPr>
        <w:t>а</w:t>
      </w:r>
      <w:r w:rsidRPr="009C7F0D">
        <w:rPr>
          <w:rFonts w:ascii="Times New Roman" w:hAnsi="Times New Roman" w:cs="Times New Roman"/>
          <w:sz w:val="24"/>
          <w:szCs w:val="24"/>
        </w:rPr>
        <w:t xml:space="preserve"> выпускной квалификационной работы</w:t>
      </w:r>
      <w:r>
        <w:rPr>
          <w:rFonts w:ascii="Times New Roman" w:hAnsi="Times New Roman" w:cs="Times New Roman"/>
          <w:sz w:val="24"/>
          <w:szCs w:val="24"/>
        </w:rPr>
        <w:t xml:space="preserve"> содержит требования к </w:t>
      </w:r>
      <w:r w:rsidRPr="009C7F0D">
        <w:rPr>
          <w:rFonts w:ascii="Times New Roman" w:hAnsi="Times New Roman" w:cs="Times New Roman"/>
          <w:sz w:val="24"/>
          <w:szCs w:val="24"/>
        </w:rPr>
        <w:t>выпускной квалификационной работе и порядку ее вып</w:t>
      </w:r>
      <w:r>
        <w:rPr>
          <w:rFonts w:ascii="Times New Roman" w:hAnsi="Times New Roman" w:cs="Times New Roman"/>
          <w:sz w:val="24"/>
          <w:szCs w:val="24"/>
        </w:rPr>
        <w:t>олнения (примерные темы выпуск</w:t>
      </w:r>
      <w:r w:rsidRPr="009C7F0D">
        <w:rPr>
          <w:rFonts w:ascii="Times New Roman" w:hAnsi="Times New Roman" w:cs="Times New Roman"/>
          <w:sz w:val="24"/>
          <w:szCs w:val="24"/>
        </w:rPr>
        <w:t>ных квалификационных работ), рекомендации обучающим</w:t>
      </w:r>
      <w:r>
        <w:rPr>
          <w:rFonts w:ascii="Times New Roman" w:hAnsi="Times New Roman" w:cs="Times New Roman"/>
          <w:sz w:val="24"/>
          <w:szCs w:val="24"/>
        </w:rPr>
        <w:t>ся по подготовке выпускной ква</w:t>
      </w:r>
      <w:r w:rsidRPr="009C7F0D">
        <w:rPr>
          <w:rFonts w:ascii="Times New Roman" w:hAnsi="Times New Roman" w:cs="Times New Roman"/>
          <w:sz w:val="24"/>
          <w:szCs w:val="24"/>
        </w:rPr>
        <w:t>лификационной работы, требования к оформлению, требова</w:t>
      </w:r>
      <w:r>
        <w:rPr>
          <w:rFonts w:ascii="Times New Roman" w:hAnsi="Times New Roman" w:cs="Times New Roman"/>
          <w:sz w:val="24"/>
          <w:szCs w:val="24"/>
        </w:rPr>
        <w:t>ния к докладу, порядку его под</w:t>
      </w:r>
      <w:r w:rsidRPr="009C7F0D">
        <w:rPr>
          <w:rFonts w:ascii="Times New Roman" w:hAnsi="Times New Roman" w:cs="Times New Roman"/>
          <w:sz w:val="24"/>
          <w:szCs w:val="24"/>
        </w:rPr>
        <w:t>готовки, перечень рекомендуемой литературы, процедур</w:t>
      </w:r>
      <w:r>
        <w:rPr>
          <w:rFonts w:ascii="Times New Roman" w:hAnsi="Times New Roman" w:cs="Times New Roman"/>
          <w:sz w:val="24"/>
          <w:szCs w:val="24"/>
        </w:rPr>
        <w:t xml:space="preserve">а проведения и т.п.), оценочные </w:t>
      </w:r>
      <w:r w:rsidRPr="009C7F0D">
        <w:rPr>
          <w:rFonts w:ascii="Times New Roman" w:hAnsi="Times New Roman" w:cs="Times New Roman"/>
          <w:sz w:val="24"/>
          <w:szCs w:val="24"/>
        </w:rPr>
        <w:t>средства.</w:t>
      </w:r>
    </w:p>
    <w:p w:rsidR="004662D0" w:rsidRDefault="004662D0" w:rsidP="004662D0">
      <w:pPr>
        <w:autoSpaceDE w:val="0"/>
        <w:autoSpaceDN w:val="0"/>
        <w:adjustRightInd w:val="0"/>
        <w:spacing w:after="0" w:line="240" w:lineRule="auto"/>
        <w:jc w:val="both"/>
        <w:rPr>
          <w:rFonts w:ascii="Times New Roman" w:hAnsi="Times New Roman" w:cs="Times New Roman"/>
          <w:sz w:val="24"/>
          <w:szCs w:val="24"/>
        </w:rPr>
      </w:pPr>
    </w:p>
    <w:p w:rsidR="004662D0" w:rsidRDefault="004662D0" w:rsidP="004662D0">
      <w:pPr>
        <w:autoSpaceDE w:val="0"/>
        <w:autoSpaceDN w:val="0"/>
        <w:adjustRightInd w:val="0"/>
        <w:spacing w:after="0" w:line="240" w:lineRule="auto"/>
        <w:jc w:val="both"/>
        <w:rPr>
          <w:rFonts w:ascii="Times New Roman" w:hAnsi="Times New Roman" w:cs="Times New Roman"/>
          <w:sz w:val="24"/>
          <w:szCs w:val="24"/>
        </w:rPr>
      </w:pPr>
      <w:r w:rsidRPr="004662D0">
        <w:rPr>
          <w:rFonts w:ascii="Times New Roman" w:hAnsi="Times New Roman" w:cs="Times New Roman"/>
          <w:sz w:val="24"/>
          <w:szCs w:val="24"/>
        </w:rPr>
        <w:t>Программа государственной итоговой аттестации на сайте Академии в разделе «Об академии», подраздел «Образование» (</w:t>
      </w:r>
      <w:hyperlink r:id="rId10" w:history="1">
        <w:r w:rsidRPr="00D93B43">
          <w:rPr>
            <w:rStyle w:val="a4"/>
            <w:rFonts w:ascii="Times New Roman" w:hAnsi="Times New Roman" w:cs="Times New Roman"/>
            <w:sz w:val="24"/>
            <w:szCs w:val="24"/>
          </w:rPr>
          <w:t>https://mgafk.ru/sveden/education/</w:t>
        </w:r>
      </w:hyperlink>
      <w:r w:rsidRPr="004662D0">
        <w:rPr>
          <w:rFonts w:ascii="Times New Roman" w:hAnsi="Times New Roman" w:cs="Times New Roman"/>
          <w:sz w:val="24"/>
          <w:szCs w:val="24"/>
        </w:rPr>
        <w:t>)</w:t>
      </w:r>
    </w:p>
    <w:p w:rsidR="009C7F0D" w:rsidRDefault="009C7F0D" w:rsidP="009C7F0D">
      <w:pPr>
        <w:autoSpaceDE w:val="0"/>
        <w:autoSpaceDN w:val="0"/>
        <w:adjustRightInd w:val="0"/>
        <w:spacing w:after="0" w:line="240" w:lineRule="auto"/>
        <w:jc w:val="both"/>
        <w:rPr>
          <w:rFonts w:ascii="Times New Roman" w:hAnsi="Times New Roman" w:cs="Times New Roman"/>
          <w:sz w:val="24"/>
          <w:szCs w:val="24"/>
        </w:rPr>
      </w:pPr>
    </w:p>
    <w:p w:rsidR="004662D0" w:rsidRPr="004662D0" w:rsidRDefault="004662D0" w:rsidP="004662D0">
      <w:pPr>
        <w:autoSpaceDE w:val="0"/>
        <w:autoSpaceDN w:val="0"/>
        <w:adjustRightInd w:val="0"/>
        <w:spacing w:after="0" w:line="240" w:lineRule="auto"/>
        <w:jc w:val="both"/>
        <w:rPr>
          <w:rFonts w:ascii="Times New Roman" w:hAnsi="Times New Roman" w:cs="Times New Roman"/>
          <w:sz w:val="24"/>
          <w:szCs w:val="24"/>
        </w:rPr>
      </w:pPr>
    </w:p>
    <w:p w:rsidR="004662D0" w:rsidRPr="004662D0" w:rsidRDefault="004662D0" w:rsidP="004662D0">
      <w:pPr>
        <w:autoSpaceDE w:val="0"/>
        <w:autoSpaceDN w:val="0"/>
        <w:adjustRightInd w:val="0"/>
        <w:spacing w:after="0" w:line="240" w:lineRule="auto"/>
        <w:jc w:val="both"/>
        <w:rPr>
          <w:rFonts w:ascii="Times New Roman" w:hAnsi="Times New Roman" w:cs="Times New Roman"/>
          <w:b/>
          <w:sz w:val="24"/>
          <w:szCs w:val="24"/>
        </w:rPr>
      </w:pPr>
      <w:r w:rsidRPr="004662D0">
        <w:rPr>
          <w:rFonts w:ascii="Times New Roman" w:hAnsi="Times New Roman" w:cs="Times New Roman"/>
          <w:b/>
          <w:sz w:val="24"/>
          <w:szCs w:val="24"/>
        </w:rPr>
        <w:t xml:space="preserve">4.4.5. Другие методические материалы </w:t>
      </w:r>
    </w:p>
    <w:p w:rsidR="009C7F0D" w:rsidRDefault="009C7F0D" w:rsidP="004662D0">
      <w:pPr>
        <w:autoSpaceDE w:val="0"/>
        <w:autoSpaceDN w:val="0"/>
        <w:adjustRightInd w:val="0"/>
        <w:spacing w:after="0" w:line="240" w:lineRule="auto"/>
        <w:jc w:val="both"/>
        <w:rPr>
          <w:rFonts w:ascii="Times New Roman" w:hAnsi="Times New Roman" w:cs="Times New Roman"/>
          <w:sz w:val="24"/>
          <w:szCs w:val="24"/>
        </w:rPr>
      </w:pPr>
    </w:p>
    <w:p w:rsidR="009C7F0D" w:rsidRDefault="009C7F0D" w:rsidP="004662D0">
      <w:pPr>
        <w:autoSpaceDE w:val="0"/>
        <w:autoSpaceDN w:val="0"/>
        <w:adjustRightInd w:val="0"/>
        <w:spacing w:after="0" w:line="240" w:lineRule="auto"/>
        <w:jc w:val="both"/>
        <w:rPr>
          <w:rFonts w:ascii="Times New Roman" w:hAnsi="Times New Roman" w:cs="Times New Roman"/>
          <w:sz w:val="24"/>
          <w:szCs w:val="24"/>
        </w:rPr>
      </w:pPr>
      <w:r w:rsidRPr="009C7F0D">
        <w:rPr>
          <w:rFonts w:ascii="Times New Roman" w:hAnsi="Times New Roman" w:cs="Times New Roman"/>
          <w:sz w:val="24"/>
          <w:szCs w:val="24"/>
        </w:rPr>
        <w:t xml:space="preserve">Методические материалы </w:t>
      </w:r>
      <w:r w:rsidRPr="004662D0">
        <w:rPr>
          <w:rFonts w:ascii="Times New Roman" w:hAnsi="Times New Roman" w:cs="Times New Roman"/>
          <w:sz w:val="24"/>
          <w:szCs w:val="24"/>
        </w:rPr>
        <w:t xml:space="preserve">и указания по ОПОП ВО </w:t>
      </w:r>
      <w:r w:rsidR="00042BEB" w:rsidRPr="00042BEB">
        <w:rPr>
          <w:rFonts w:ascii="Times New Roman" w:hAnsi="Times New Roman" w:cs="Times New Roman"/>
          <w:sz w:val="24"/>
          <w:szCs w:val="24"/>
        </w:rPr>
        <w:t xml:space="preserve">«Концепции и технологии спортивных игр» </w:t>
      </w:r>
      <w:r w:rsidRPr="009C7F0D">
        <w:rPr>
          <w:rFonts w:ascii="Times New Roman" w:hAnsi="Times New Roman" w:cs="Times New Roman"/>
          <w:sz w:val="24"/>
          <w:szCs w:val="24"/>
        </w:rPr>
        <w:t>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rsidR="009C7F0D" w:rsidRDefault="009C7F0D" w:rsidP="004662D0">
      <w:pPr>
        <w:autoSpaceDE w:val="0"/>
        <w:autoSpaceDN w:val="0"/>
        <w:adjustRightInd w:val="0"/>
        <w:spacing w:after="0" w:line="240" w:lineRule="auto"/>
        <w:jc w:val="both"/>
        <w:rPr>
          <w:rFonts w:ascii="Times New Roman" w:hAnsi="Times New Roman" w:cs="Times New Roman"/>
          <w:sz w:val="24"/>
          <w:szCs w:val="24"/>
        </w:rPr>
      </w:pPr>
    </w:p>
    <w:p w:rsidR="004662D0" w:rsidRDefault="004662D0" w:rsidP="004662D0">
      <w:pPr>
        <w:autoSpaceDE w:val="0"/>
        <w:autoSpaceDN w:val="0"/>
        <w:adjustRightInd w:val="0"/>
        <w:spacing w:after="0" w:line="240" w:lineRule="auto"/>
        <w:jc w:val="both"/>
        <w:rPr>
          <w:rFonts w:ascii="Times New Roman" w:hAnsi="Times New Roman" w:cs="Times New Roman"/>
          <w:sz w:val="24"/>
          <w:szCs w:val="24"/>
        </w:rPr>
      </w:pPr>
      <w:r w:rsidRPr="004662D0">
        <w:rPr>
          <w:rFonts w:ascii="Times New Roman" w:hAnsi="Times New Roman" w:cs="Times New Roman"/>
          <w:sz w:val="24"/>
          <w:szCs w:val="24"/>
        </w:rPr>
        <w:lastRenderedPageBreak/>
        <w:t>Методические материалы и указания размещены на сайте Академии в разделе «Об академии», подраздел «Образование» (</w:t>
      </w:r>
      <w:hyperlink r:id="rId11" w:history="1">
        <w:r w:rsidRPr="00D93B43">
          <w:rPr>
            <w:rStyle w:val="a4"/>
            <w:rFonts w:ascii="Times New Roman" w:hAnsi="Times New Roman" w:cs="Times New Roman"/>
            <w:sz w:val="24"/>
            <w:szCs w:val="24"/>
          </w:rPr>
          <w:t>https://mgafk.ru/sveden/education/</w:t>
        </w:r>
      </w:hyperlink>
      <w:r w:rsidRPr="004662D0">
        <w:rPr>
          <w:rFonts w:ascii="Times New Roman" w:hAnsi="Times New Roman" w:cs="Times New Roman"/>
          <w:sz w:val="24"/>
          <w:szCs w:val="24"/>
        </w:rPr>
        <w:t>)</w:t>
      </w:r>
    </w:p>
    <w:p w:rsidR="004662D0" w:rsidRPr="004662D0" w:rsidRDefault="004662D0" w:rsidP="004662D0">
      <w:pPr>
        <w:autoSpaceDE w:val="0"/>
        <w:autoSpaceDN w:val="0"/>
        <w:adjustRightInd w:val="0"/>
        <w:spacing w:after="0" w:line="240" w:lineRule="auto"/>
        <w:jc w:val="both"/>
        <w:rPr>
          <w:rFonts w:ascii="Times New Roman" w:hAnsi="Times New Roman" w:cs="Times New Roman"/>
          <w:sz w:val="24"/>
          <w:szCs w:val="24"/>
        </w:rPr>
      </w:pPr>
    </w:p>
    <w:p w:rsidR="00A44E37" w:rsidRPr="00A44E37" w:rsidRDefault="00A44E37" w:rsidP="009C5573">
      <w:pPr>
        <w:autoSpaceDE w:val="0"/>
        <w:autoSpaceDN w:val="0"/>
        <w:adjustRightInd w:val="0"/>
        <w:spacing w:after="0" w:line="240" w:lineRule="auto"/>
        <w:jc w:val="center"/>
        <w:rPr>
          <w:rFonts w:ascii="Times New Roman" w:hAnsi="Times New Roman" w:cs="Times New Roman"/>
          <w:b/>
          <w:sz w:val="24"/>
          <w:szCs w:val="24"/>
        </w:rPr>
      </w:pPr>
      <w:r w:rsidRPr="00A44E37">
        <w:rPr>
          <w:rFonts w:ascii="Times New Roman" w:hAnsi="Times New Roman" w:cs="Times New Roman"/>
          <w:b/>
          <w:sz w:val="24"/>
          <w:szCs w:val="24"/>
        </w:rPr>
        <w:t xml:space="preserve">5. </w:t>
      </w:r>
      <w:r w:rsidR="009C5573" w:rsidRPr="00A44E37">
        <w:rPr>
          <w:rFonts w:ascii="Times New Roman" w:hAnsi="Times New Roman" w:cs="Times New Roman"/>
          <w:b/>
          <w:sz w:val="24"/>
          <w:szCs w:val="24"/>
        </w:rPr>
        <w:t xml:space="preserve">ТРЕБОВАНИЯ К РЕЗУЛЬТАТАМ ОСВОЕНИЯ ПРОГРАММЫ </w:t>
      </w:r>
      <w:r w:rsidR="009C5573" w:rsidRPr="00042BEB">
        <w:rPr>
          <w:rFonts w:ascii="Times New Roman" w:hAnsi="Times New Roman" w:cs="Times New Roman"/>
          <w:b/>
          <w:sz w:val="24"/>
          <w:szCs w:val="24"/>
        </w:rPr>
        <w:t>МАГИСТРАТУРЫ</w:t>
      </w:r>
    </w:p>
    <w:p w:rsidR="00A44E37" w:rsidRDefault="00A44E37" w:rsidP="003017B4">
      <w:pPr>
        <w:autoSpaceDE w:val="0"/>
        <w:autoSpaceDN w:val="0"/>
        <w:adjustRightInd w:val="0"/>
        <w:spacing w:after="0" w:line="240" w:lineRule="auto"/>
        <w:jc w:val="both"/>
        <w:rPr>
          <w:rFonts w:ascii="Times New Roman" w:hAnsi="Times New Roman" w:cs="Times New Roman"/>
          <w:sz w:val="24"/>
          <w:szCs w:val="24"/>
        </w:rPr>
      </w:pPr>
    </w:p>
    <w:p w:rsidR="00A44E37" w:rsidRPr="00A44E37" w:rsidRDefault="00A44E37" w:rsidP="00A44E37">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Результаты освоения ОПОП ВО определяются пр</w:t>
      </w:r>
      <w:r>
        <w:rPr>
          <w:rFonts w:ascii="Times New Roman" w:hAnsi="Times New Roman" w:cs="Times New Roman"/>
          <w:sz w:val="24"/>
          <w:szCs w:val="24"/>
        </w:rPr>
        <w:t>иобретаемыми выпускником компе</w:t>
      </w:r>
      <w:r w:rsidRPr="00A44E37">
        <w:rPr>
          <w:rFonts w:ascii="Times New Roman" w:hAnsi="Times New Roman" w:cs="Times New Roman"/>
          <w:sz w:val="24"/>
          <w:szCs w:val="24"/>
        </w:rPr>
        <w:t>тенциями, т.е. его способностью применять знания, умения, личные качества, трудовые</w:t>
      </w:r>
      <w:r>
        <w:rPr>
          <w:rFonts w:ascii="Times New Roman" w:hAnsi="Times New Roman" w:cs="Times New Roman"/>
          <w:sz w:val="24"/>
          <w:szCs w:val="24"/>
        </w:rPr>
        <w:t xml:space="preserve"> </w:t>
      </w:r>
      <w:r w:rsidRPr="00A44E37">
        <w:rPr>
          <w:rFonts w:ascii="Times New Roman" w:hAnsi="Times New Roman" w:cs="Times New Roman"/>
          <w:sz w:val="24"/>
          <w:szCs w:val="24"/>
        </w:rPr>
        <w:t>навыки (умения) в соответствии с задачами профессиональной деятельности и требованиями</w:t>
      </w:r>
      <w:r>
        <w:rPr>
          <w:rFonts w:ascii="Times New Roman" w:hAnsi="Times New Roman" w:cs="Times New Roman"/>
          <w:sz w:val="24"/>
          <w:szCs w:val="24"/>
        </w:rPr>
        <w:t xml:space="preserve"> </w:t>
      </w:r>
      <w:r w:rsidRPr="00A44E37">
        <w:rPr>
          <w:rFonts w:ascii="Times New Roman" w:hAnsi="Times New Roman" w:cs="Times New Roman"/>
          <w:sz w:val="24"/>
          <w:szCs w:val="24"/>
        </w:rPr>
        <w:t>к квалификации.</w:t>
      </w:r>
    </w:p>
    <w:p w:rsidR="00A44E37" w:rsidRPr="00A44E37" w:rsidRDefault="00A44E37" w:rsidP="00A44E37">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Универсальные, общепрофессиональные и професс</w:t>
      </w:r>
      <w:r>
        <w:rPr>
          <w:rFonts w:ascii="Times New Roman" w:hAnsi="Times New Roman" w:cs="Times New Roman"/>
          <w:sz w:val="24"/>
          <w:szCs w:val="24"/>
        </w:rPr>
        <w:t>иональные компетенции выпускни</w:t>
      </w:r>
      <w:r w:rsidRPr="00A44E37">
        <w:rPr>
          <w:rFonts w:ascii="Times New Roman" w:hAnsi="Times New Roman" w:cs="Times New Roman"/>
          <w:sz w:val="24"/>
          <w:szCs w:val="24"/>
        </w:rPr>
        <w:t>ка, формируемые в процессе освоения данной ОПОП ВО:</w:t>
      </w:r>
    </w:p>
    <w:p w:rsidR="00A44E37" w:rsidRPr="00A44E37" w:rsidRDefault="00A44E37" w:rsidP="00A44E37">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 ОПК и УК установлены в соответствии с ФГОС ВО по соответствующему</w:t>
      </w:r>
      <w:r w:rsidR="00533A9A">
        <w:rPr>
          <w:rFonts w:ascii="Times New Roman" w:hAnsi="Times New Roman" w:cs="Times New Roman"/>
          <w:sz w:val="24"/>
          <w:szCs w:val="24"/>
        </w:rPr>
        <w:t xml:space="preserve"> </w:t>
      </w:r>
      <w:r w:rsidRPr="00A44E37">
        <w:rPr>
          <w:rFonts w:ascii="Times New Roman" w:hAnsi="Times New Roman" w:cs="Times New Roman"/>
          <w:sz w:val="24"/>
          <w:szCs w:val="24"/>
        </w:rPr>
        <w:t>направлению</w:t>
      </w:r>
      <w:r w:rsidR="00533A9A">
        <w:rPr>
          <w:rFonts w:ascii="Times New Roman" w:hAnsi="Times New Roman" w:cs="Times New Roman"/>
          <w:sz w:val="24"/>
          <w:szCs w:val="24"/>
        </w:rPr>
        <w:t xml:space="preserve"> подготовки</w:t>
      </w:r>
      <w:r w:rsidRPr="00A44E37">
        <w:rPr>
          <w:rFonts w:ascii="Times New Roman" w:hAnsi="Times New Roman" w:cs="Times New Roman"/>
          <w:sz w:val="24"/>
          <w:szCs w:val="24"/>
        </w:rPr>
        <w:t>;</w:t>
      </w:r>
    </w:p>
    <w:p w:rsidR="00A44E37" w:rsidRDefault="00A44E37" w:rsidP="00A44E37">
      <w:pPr>
        <w:autoSpaceDE w:val="0"/>
        <w:autoSpaceDN w:val="0"/>
        <w:adjustRightInd w:val="0"/>
        <w:spacing w:after="0" w:line="240" w:lineRule="auto"/>
        <w:jc w:val="both"/>
        <w:rPr>
          <w:rFonts w:ascii="Times New Roman" w:hAnsi="Times New Roman" w:cs="Times New Roman"/>
          <w:sz w:val="24"/>
          <w:szCs w:val="24"/>
        </w:rPr>
      </w:pPr>
      <w:r w:rsidRPr="00A44E37">
        <w:rPr>
          <w:rFonts w:ascii="Times New Roman" w:hAnsi="Times New Roman" w:cs="Times New Roman"/>
          <w:sz w:val="24"/>
          <w:szCs w:val="24"/>
        </w:rPr>
        <w:t> ПК – определены на основе профессиональных с</w:t>
      </w:r>
      <w:r>
        <w:rPr>
          <w:rFonts w:ascii="Times New Roman" w:hAnsi="Times New Roman" w:cs="Times New Roman"/>
          <w:sz w:val="24"/>
          <w:szCs w:val="24"/>
        </w:rPr>
        <w:t>тандартов, соответствующих про</w:t>
      </w:r>
      <w:r w:rsidRPr="00A44E37">
        <w:rPr>
          <w:rFonts w:ascii="Times New Roman" w:hAnsi="Times New Roman" w:cs="Times New Roman"/>
          <w:sz w:val="24"/>
          <w:szCs w:val="24"/>
        </w:rPr>
        <w:t>фессиональной деятельности выпускников по соответств</w:t>
      </w:r>
      <w:r>
        <w:rPr>
          <w:rFonts w:ascii="Times New Roman" w:hAnsi="Times New Roman" w:cs="Times New Roman"/>
          <w:sz w:val="24"/>
          <w:szCs w:val="24"/>
        </w:rPr>
        <w:t>ующему</w:t>
      </w:r>
      <w:r w:rsidR="00533A9A">
        <w:rPr>
          <w:rFonts w:ascii="Times New Roman" w:hAnsi="Times New Roman" w:cs="Times New Roman"/>
          <w:sz w:val="24"/>
          <w:szCs w:val="24"/>
        </w:rPr>
        <w:t xml:space="preserve"> </w:t>
      </w:r>
      <w:r>
        <w:rPr>
          <w:rFonts w:ascii="Times New Roman" w:hAnsi="Times New Roman" w:cs="Times New Roman"/>
          <w:sz w:val="24"/>
          <w:szCs w:val="24"/>
        </w:rPr>
        <w:t>направлению подготов</w:t>
      </w:r>
      <w:r w:rsidRPr="00A44E37">
        <w:rPr>
          <w:rFonts w:ascii="Times New Roman" w:hAnsi="Times New Roman" w:cs="Times New Roman"/>
          <w:sz w:val="24"/>
          <w:szCs w:val="24"/>
        </w:rPr>
        <w:t>ки</w:t>
      </w:r>
      <w:r w:rsidR="00533A9A">
        <w:rPr>
          <w:rFonts w:ascii="Times New Roman" w:hAnsi="Times New Roman" w:cs="Times New Roman"/>
          <w:sz w:val="24"/>
          <w:szCs w:val="24"/>
        </w:rPr>
        <w:t xml:space="preserve">. </w:t>
      </w:r>
      <w:r w:rsidRPr="00A44E37">
        <w:rPr>
          <w:rFonts w:ascii="Times New Roman" w:hAnsi="Times New Roman" w:cs="Times New Roman"/>
          <w:sz w:val="24"/>
          <w:szCs w:val="24"/>
        </w:rPr>
        <w:t xml:space="preserve"> </w:t>
      </w:r>
    </w:p>
    <w:p w:rsidR="00533A9A" w:rsidRPr="00533A9A" w:rsidRDefault="00533A9A" w:rsidP="00533A9A">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 xml:space="preserve">В ОПОП ВО установлены индикаторы достижения </w:t>
      </w:r>
      <w:r>
        <w:rPr>
          <w:rFonts w:ascii="Times New Roman" w:hAnsi="Times New Roman" w:cs="Times New Roman"/>
          <w:sz w:val="24"/>
          <w:szCs w:val="24"/>
        </w:rPr>
        <w:t>компетенций: универсальных, об</w:t>
      </w:r>
      <w:r w:rsidRPr="00533A9A">
        <w:rPr>
          <w:rFonts w:ascii="Times New Roman" w:hAnsi="Times New Roman" w:cs="Times New Roman"/>
          <w:sz w:val="24"/>
          <w:szCs w:val="24"/>
        </w:rPr>
        <w:t>щепрофессиональных и профессиональных.</w:t>
      </w:r>
    </w:p>
    <w:p w:rsidR="00533A9A" w:rsidRDefault="00533A9A" w:rsidP="00533A9A">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Совокупность запланированных результатов обучения по дисц</w:t>
      </w:r>
      <w:r>
        <w:rPr>
          <w:rFonts w:ascii="Times New Roman" w:hAnsi="Times New Roman" w:cs="Times New Roman"/>
          <w:sz w:val="24"/>
          <w:szCs w:val="24"/>
        </w:rPr>
        <w:t xml:space="preserve">иплинам (модулям) и </w:t>
      </w:r>
      <w:r w:rsidRPr="00533A9A">
        <w:rPr>
          <w:rFonts w:ascii="Times New Roman" w:hAnsi="Times New Roman" w:cs="Times New Roman"/>
          <w:sz w:val="24"/>
          <w:szCs w:val="24"/>
        </w:rPr>
        <w:t>практикам должна обеспечивать формирование у выпуск</w:t>
      </w:r>
      <w:r>
        <w:rPr>
          <w:rFonts w:ascii="Times New Roman" w:hAnsi="Times New Roman" w:cs="Times New Roman"/>
          <w:sz w:val="24"/>
          <w:szCs w:val="24"/>
        </w:rPr>
        <w:t>ника всех компетенций, установ</w:t>
      </w:r>
      <w:r w:rsidRPr="00533A9A">
        <w:rPr>
          <w:rFonts w:ascii="Times New Roman" w:hAnsi="Times New Roman" w:cs="Times New Roman"/>
          <w:sz w:val="24"/>
          <w:szCs w:val="24"/>
        </w:rPr>
        <w:t>ленных образовательной программой.</w:t>
      </w:r>
    </w:p>
    <w:p w:rsidR="00533A9A" w:rsidRDefault="00533A9A" w:rsidP="003017B4">
      <w:pPr>
        <w:autoSpaceDE w:val="0"/>
        <w:autoSpaceDN w:val="0"/>
        <w:adjustRightInd w:val="0"/>
        <w:spacing w:after="0" w:line="240" w:lineRule="auto"/>
        <w:jc w:val="both"/>
        <w:rPr>
          <w:rFonts w:ascii="Times New Roman" w:hAnsi="Times New Roman" w:cs="Times New Roman"/>
          <w:sz w:val="24"/>
          <w:szCs w:val="24"/>
        </w:rPr>
      </w:pPr>
    </w:p>
    <w:p w:rsidR="00533A9A" w:rsidRPr="00533A9A" w:rsidRDefault="00533A9A" w:rsidP="00533A9A">
      <w:pPr>
        <w:autoSpaceDE w:val="0"/>
        <w:autoSpaceDN w:val="0"/>
        <w:adjustRightInd w:val="0"/>
        <w:spacing w:after="0" w:line="240" w:lineRule="auto"/>
        <w:jc w:val="both"/>
        <w:rPr>
          <w:rFonts w:ascii="Times New Roman" w:hAnsi="Times New Roman" w:cs="Times New Roman"/>
          <w:b/>
          <w:sz w:val="24"/>
          <w:szCs w:val="24"/>
        </w:rPr>
      </w:pPr>
      <w:r w:rsidRPr="00533A9A">
        <w:rPr>
          <w:rFonts w:ascii="Times New Roman" w:hAnsi="Times New Roman" w:cs="Times New Roman"/>
          <w:b/>
          <w:sz w:val="24"/>
          <w:szCs w:val="24"/>
        </w:rPr>
        <w:t>5.1.  Универсальные компетенции выпускников и индикаторы их достижения</w:t>
      </w:r>
    </w:p>
    <w:p w:rsidR="00A73897" w:rsidRDefault="00A73897" w:rsidP="00533A9A">
      <w:pPr>
        <w:autoSpaceDE w:val="0"/>
        <w:autoSpaceDN w:val="0"/>
        <w:adjustRightInd w:val="0"/>
        <w:spacing w:after="0" w:line="240" w:lineRule="auto"/>
        <w:jc w:val="both"/>
        <w:rPr>
          <w:rFonts w:ascii="Times New Roman" w:hAnsi="Times New Roman" w:cs="Times New Roman"/>
          <w:sz w:val="24"/>
          <w:szCs w:val="24"/>
        </w:rPr>
      </w:pPr>
    </w:p>
    <w:p w:rsidR="00533A9A" w:rsidRDefault="00533A9A" w:rsidP="00533A9A">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ФГОС ВО</w:t>
      </w:r>
      <w:r>
        <w:rPr>
          <w:rFonts w:ascii="Times New Roman" w:hAnsi="Times New Roman" w:cs="Times New Roman"/>
          <w:sz w:val="24"/>
          <w:szCs w:val="24"/>
        </w:rPr>
        <w:t xml:space="preserve"> </w:t>
      </w:r>
      <w:r w:rsidRPr="00533A9A">
        <w:rPr>
          <w:rFonts w:ascii="Times New Roman" w:hAnsi="Times New Roman" w:cs="Times New Roman"/>
          <w:sz w:val="24"/>
          <w:szCs w:val="24"/>
        </w:rPr>
        <w:t xml:space="preserve">и программа </w:t>
      </w:r>
      <w:r w:rsidRPr="00042BEB">
        <w:rPr>
          <w:rFonts w:ascii="Times New Roman" w:hAnsi="Times New Roman" w:cs="Times New Roman"/>
          <w:sz w:val="24"/>
          <w:szCs w:val="24"/>
        </w:rPr>
        <w:t xml:space="preserve">магистратуры </w:t>
      </w:r>
      <w:r>
        <w:rPr>
          <w:rFonts w:ascii="Times New Roman" w:hAnsi="Times New Roman" w:cs="Times New Roman"/>
          <w:sz w:val="24"/>
          <w:szCs w:val="24"/>
        </w:rPr>
        <w:t>устанавливает сле</w:t>
      </w:r>
      <w:r w:rsidRPr="00533A9A">
        <w:rPr>
          <w:rFonts w:ascii="Times New Roman" w:hAnsi="Times New Roman" w:cs="Times New Roman"/>
          <w:sz w:val="24"/>
          <w:szCs w:val="24"/>
        </w:rPr>
        <w:t>дующие универ</w:t>
      </w:r>
      <w:r>
        <w:rPr>
          <w:rFonts w:ascii="Times New Roman" w:hAnsi="Times New Roman" w:cs="Times New Roman"/>
          <w:sz w:val="24"/>
          <w:szCs w:val="24"/>
        </w:rPr>
        <w:t>сальные компетенции (таблица 5</w:t>
      </w:r>
      <w:r w:rsidRPr="00533A9A">
        <w:rPr>
          <w:rFonts w:ascii="Times New Roman" w:hAnsi="Times New Roman" w:cs="Times New Roman"/>
          <w:sz w:val="24"/>
          <w:szCs w:val="24"/>
        </w:rPr>
        <w:t>).</w:t>
      </w:r>
    </w:p>
    <w:p w:rsidR="00A73897" w:rsidRPr="00533A9A" w:rsidRDefault="00A73897" w:rsidP="00533A9A">
      <w:pPr>
        <w:autoSpaceDE w:val="0"/>
        <w:autoSpaceDN w:val="0"/>
        <w:adjustRightInd w:val="0"/>
        <w:spacing w:after="0" w:line="240" w:lineRule="auto"/>
        <w:jc w:val="both"/>
        <w:rPr>
          <w:rFonts w:ascii="Times New Roman" w:hAnsi="Times New Roman" w:cs="Times New Roman"/>
          <w:sz w:val="24"/>
          <w:szCs w:val="24"/>
        </w:rPr>
      </w:pPr>
    </w:p>
    <w:p w:rsidR="00A44E37" w:rsidRDefault="00533A9A" w:rsidP="00533A9A">
      <w:pPr>
        <w:autoSpaceDE w:val="0"/>
        <w:autoSpaceDN w:val="0"/>
        <w:adjustRightInd w:val="0"/>
        <w:spacing w:after="0" w:line="240" w:lineRule="auto"/>
        <w:jc w:val="both"/>
        <w:rPr>
          <w:rFonts w:ascii="Times New Roman" w:hAnsi="Times New Roman" w:cs="Times New Roman"/>
          <w:sz w:val="24"/>
          <w:szCs w:val="24"/>
        </w:rPr>
      </w:pPr>
      <w:r w:rsidRPr="00533A9A">
        <w:rPr>
          <w:rFonts w:ascii="Times New Roman" w:hAnsi="Times New Roman" w:cs="Times New Roman"/>
          <w:sz w:val="24"/>
          <w:szCs w:val="24"/>
        </w:rPr>
        <w:t xml:space="preserve">Таблица </w:t>
      </w:r>
      <w:r>
        <w:rPr>
          <w:rFonts w:ascii="Times New Roman" w:hAnsi="Times New Roman" w:cs="Times New Roman"/>
          <w:sz w:val="24"/>
          <w:szCs w:val="24"/>
        </w:rPr>
        <w:t>5</w:t>
      </w:r>
      <w:r w:rsidRPr="00533A9A">
        <w:rPr>
          <w:rFonts w:ascii="Times New Roman" w:hAnsi="Times New Roman" w:cs="Times New Roman"/>
          <w:sz w:val="24"/>
          <w:szCs w:val="24"/>
        </w:rPr>
        <w:t xml:space="preserve"> – Универсальные компетенции выпускников и индикаторы их достижения</w:t>
      </w:r>
    </w:p>
    <w:tbl>
      <w:tblPr>
        <w:tblStyle w:val="a5"/>
        <w:tblW w:w="0" w:type="auto"/>
        <w:tblLook w:val="04A0" w:firstRow="1" w:lastRow="0" w:firstColumn="1" w:lastColumn="0" w:noHBand="0" w:noVBand="1"/>
      </w:tblPr>
      <w:tblGrid>
        <w:gridCol w:w="2362"/>
        <w:gridCol w:w="3248"/>
        <w:gridCol w:w="3961"/>
      </w:tblGrid>
      <w:tr w:rsidR="00533A9A" w:rsidRPr="00FA72B1" w:rsidTr="002733CC">
        <w:tc>
          <w:tcPr>
            <w:tcW w:w="1842" w:type="dxa"/>
          </w:tcPr>
          <w:p w:rsidR="00533A9A" w:rsidRPr="00FA72B1" w:rsidRDefault="00A73897" w:rsidP="00533A9A">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Категория (группа) УК</w:t>
            </w:r>
          </w:p>
        </w:tc>
        <w:tc>
          <w:tcPr>
            <w:tcW w:w="3476" w:type="dxa"/>
          </w:tcPr>
          <w:p w:rsidR="00533A9A" w:rsidRPr="00FA72B1" w:rsidRDefault="00533A9A" w:rsidP="00533A9A">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Код и наименование УК</w:t>
            </w:r>
          </w:p>
        </w:tc>
        <w:tc>
          <w:tcPr>
            <w:tcW w:w="4154" w:type="dxa"/>
          </w:tcPr>
          <w:p w:rsidR="00533A9A" w:rsidRPr="00FA72B1" w:rsidRDefault="00533A9A" w:rsidP="00533A9A">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Код и наименование индикатора</w:t>
            </w:r>
          </w:p>
          <w:p w:rsidR="00533A9A" w:rsidRPr="00FA72B1" w:rsidRDefault="00533A9A" w:rsidP="00533A9A">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достижения УК</w:t>
            </w:r>
          </w:p>
        </w:tc>
      </w:tr>
      <w:tr w:rsidR="007E5B81" w:rsidRPr="00FA72B1" w:rsidTr="002733CC">
        <w:tc>
          <w:tcPr>
            <w:tcW w:w="1842" w:type="dxa"/>
            <w:vAlign w:val="center"/>
          </w:tcPr>
          <w:p w:rsidR="007E5B81" w:rsidRPr="00FA72B1" w:rsidRDefault="00867168">
            <w:pPr>
              <w:divId w:val="199980322"/>
              <w:rPr>
                <w:rFonts w:ascii="Times New Roman" w:hAnsi="Times New Roman" w:cs="Times New Roman"/>
                <w:spacing w:val="-2"/>
                <w:sz w:val="24"/>
                <w:szCs w:val="24"/>
              </w:rPr>
            </w:pPr>
            <w:r w:rsidRPr="00FA72B1">
              <w:rPr>
                <w:rFonts w:ascii="Times New Roman" w:hAnsi="Times New Roman" w:cs="Times New Roman"/>
                <w:spacing w:val="-2"/>
                <w:sz w:val="24"/>
                <w:szCs w:val="24"/>
              </w:rPr>
              <w:t>С</w:t>
            </w:r>
            <w:r w:rsidR="007E5B81" w:rsidRPr="00FA72B1">
              <w:rPr>
                <w:rFonts w:ascii="Times New Roman" w:hAnsi="Times New Roman" w:cs="Times New Roman"/>
                <w:spacing w:val="-2"/>
                <w:sz w:val="24"/>
                <w:szCs w:val="24"/>
              </w:rPr>
              <w:t>истемное и критическое мышление</w:t>
            </w:r>
          </w:p>
        </w:tc>
        <w:tc>
          <w:tcPr>
            <w:tcW w:w="3476" w:type="dxa"/>
            <w:vAlign w:val="center"/>
          </w:tcPr>
          <w:p w:rsidR="007E5B81" w:rsidRPr="00FA72B1" w:rsidRDefault="007E5B81">
            <w:pPr>
              <w:divId w:val="1369719275"/>
              <w:rPr>
                <w:rFonts w:ascii="Times New Roman" w:hAnsi="Times New Roman" w:cs="Times New Roman"/>
                <w:spacing w:val="-2"/>
                <w:sz w:val="24"/>
                <w:szCs w:val="24"/>
              </w:rPr>
            </w:pPr>
            <w:r w:rsidRPr="00FA72B1">
              <w:rPr>
                <w:rFonts w:ascii="Times New Roman" w:hAnsi="Times New Roman" w:cs="Times New Roman"/>
                <w:spacing w:val="-2"/>
                <w:sz w:val="24"/>
                <w:szCs w:val="24"/>
              </w:rPr>
              <w:t>УК-1. Способен осуществлять критический анализ проблемных ситуаций на основе системного подхода, вырабатывать стратегию действий</w:t>
            </w:r>
          </w:p>
        </w:tc>
        <w:tc>
          <w:tcPr>
            <w:tcW w:w="4154" w:type="dxa"/>
          </w:tcPr>
          <w:p w:rsidR="00167B69" w:rsidRPr="00FA72B1" w:rsidRDefault="008015B6" w:rsidP="00167B69">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w:t>
            </w:r>
            <w:r w:rsidR="00E0332E" w:rsidRPr="00FA72B1">
              <w:rPr>
                <w:rFonts w:ascii="Times New Roman" w:hAnsi="Times New Roman" w:cs="Times New Roman"/>
                <w:sz w:val="24"/>
                <w:szCs w:val="24"/>
              </w:rPr>
              <w:t>К-1.1. Знает:</w:t>
            </w:r>
            <w:r w:rsidRPr="00FA72B1">
              <w:rPr>
                <w:rFonts w:ascii="Times New Roman" w:hAnsi="Times New Roman" w:cs="Times New Roman"/>
                <w:sz w:val="24"/>
                <w:szCs w:val="24"/>
              </w:rPr>
              <w:t xml:space="preserve"> принципы, фор</w:t>
            </w:r>
            <w:r w:rsidR="00E0332E" w:rsidRPr="00FA72B1">
              <w:rPr>
                <w:rFonts w:ascii="Times New Roman" w:hAnsi="Times New Roman" w:cs="Times New Roman"/>
                <w:sz w:val="24"/>
                <w:szCs w:val="24"/>
              </w:rPr>
              <w:t>мы и методы научного познания;</w:t>
            </w:r>
            <w:r w:rsidRPr="00FA72B1">
              <w:rPr>
                <w:rFonts w:ascii="Times New Roman" w:hAnsi="Times New Roman" w:cs="Times New Roman"/>
                <w:sz w:val="24"/>
                <w:szCs w:val="24"/>
              </w:rPr>
              <w:t xml:space="preserve"> современные общенаучные подходы, ориентированных на интегративное познание сложно организованных явлений</w:t>
            </w:r>
            <w:r w:rsidR="002007E1" w:rsidRPr="00FA72B1">
              <w:rPr>
                <w:rFonts w:ascii="Times New Roman" w:hAnsi="Times New Roman" w:cs="Times New Roman"/>
                <w:sz w:val="24"/>
                <w:szCs w:val="24"/>
              </w:rPr>
              <w:t xml:space="preserve"> </w:t>
            </w:r>
            <w:r w:rsidRPr="00FA72B1">
              <w:rPr>
                <w:rFonts w:ascii="Times New Roman" w:hAnsi="Times New Roman" w:cs="Times New Roman"/>
                <w:sz w:val="24"/>
                <w:szCs w:val="24"/>
              </w:rPr>
              <w:t xml:space="preserve"> основные аспекты системного подхода как базы научного осмысления интегративной сущности</w:t>
            </w:r>
            <w:r w:rsidR="002007E1" w:rsidRPr="00FA72B1">
              <w:rPr>
                <w:rFonts w:ascii="Times New Roman" w:hAnsi="Times New Roman" w:cs="Times New Roman"/>
                <w:sz w:val="24"/>
                <w:szCs w:val="24"/>
              </w:rPr>
              <w:t xml:space="preserve"> физической культуры и спорта; </w:t>
            </w:r>
            <w:r w:rsidRPr="00FA72B1">
              <w:rPr>
                <w:rFonts w:ascii="Times New Roman" w:hAnsi="Times New Roman" w:cs="Times New Roman"/>
                <w:sz w:val="24"/>
                <w:szCs w:val="24"/>
              </w:rPr>
              <w:t xml:space="preserve"> базовые концепции философско-культуроло</w:t>
            </w:r>
            <w:r w:rsidR="002007E1" w:rsidRPr="00FA72B1">
              <w:rPr>
                <w:rFonts w:ascii="Times New Roman" w:hAnsi="Times New Roman" w:cs="Times New Roman"/>
                <w:sz w:val="24"/>
                <w:szCs w:val="24"/>
              </w:rPr>
              <w:t>гического уровня методологии;</w:t>
            </w:r>
            <w:r w:rsidRPr="00FA72B1">
              <w:rPr>
                <w:rFonts w:ascii="Times New Roman" w:hAnsi="Times New Roman" w:cs="Times New Roman"/>
                <w:sz w:val="24"/>
                <w:szCs w:val="24"/>
              </w:rPr>
              <w:t xml:space="preserve"> основополагающие социокультурные </w:t>
            </w:r>
            <w:r w:rsidR="002007E1" w:rsidRPr="00FA72B1">
              <w:rPr>
                <w:rFonts w:ascii="Times New Roman" w:hAnsi="Times New Roman" w:cs="Times New Roman"/>
                <w:sz w:val="24"/>
                <w:szCs w:val="24"/>
              </w:rPr>
              <w:t>концепции физической культуры;</w:t>
            </w:r>
            <w:r w:rsidRPr="00FA72B1">
              <w:rPr>
                <w:rFonts w:ascii="Times New Roman" w:hAnsi="Times New Roman" w:cs="Times New Roman"/>
                <w:sz w:val="24"/>
                <w:szCs w:val="24"/>
              </w:rPr>
              <w:t xml:space="preserve"> спектр методов анализа и систематизации научно</w:t>
            </w:r>
            <w:r w:rsidR="008D623D" w:rsidRPr="00FA72B1">
              <w:rPr>
                <w:rFonts w:ascii="Times New Roman" w:hAnsi="Times New Roman" w:cs="Times New Roman"/>
                <w:sz w:val="24"/>
                <w:szCs w:val="24"/>
              </w:rPr>
              <w:t>-</w:t>
            </w:r>
            <w:r w:rsidRPr="00FA72B1">
              <w:rPr>
                <w:rFonts w:ascii="Times New Roman" w:hAnsi="Times New Roman" w:cs="Times New Roman"/>
                <w:sz w:val="24"/>
                <w:szCs w:val="24"/>
              </w:rPr>
              <w:t>методической информации для определения приоритетов в подготовке спортсменов, оценки эффективности принятых организа</w:t>
            </w:r>
            <w:r w:rsidR="002007E1" w:rsidRPr="00FA72B1">
              <w:rPr>
                <w:rFonts w:ascii="Times New Roman" w:hAnsi="Times New Roman" w:cs="Times New Roman"/>
                <w:sz w:val="24"/>
                <w:szCs w:val="24"/>
              </w:rPr>
              <w:t xml:space="preserve">ционно-управленческих </w:t>
            </w:r>
            <w:r w:rsidR="002007E1" w:rsidRPr="00FA72B1">
              <w:rPr>
                <w:rFonts w:ascii="Times New Roman" w:hAnsi="Times New Roman" w:cs="Times New Roman"/>
                <w:sz w:val="24"/>
                <w:szCs w:val="24"/>
              </w:rPr>
              <w:lastRenderedPageBreak/>
              <w:t xml:space="preserve">решений; </w:t>
            </w:r>
            <w:r w:rsidRPr="00FA72B1">
              <w:rPr>
                <w:rFonts w:ascii="Times New Roman" w:hAnsi="Times New Roman" w:cs="Times New Roman"/>
                <w:sz w:val="24"/>
                <w:szCs w:val="24"/>
              </w:rPr>
              <w:t xml:space="preserve"> системы научного знания о физической ку</w:t>
            </w:r>
            <w:r w:rsidR="002007E1" w:rsidRPr="00FA72B1">
              <w:rPr>
                <w:rFonts w:ascii="Times New Roman" w:hAnsi="Times New Roman" w:cs="Times New Roman"/>
                <w:sz w:val="24"/>
                <w:szCs w:val="24"/>
              </w:rPr>
              <w:t xml:space="preserve">льтуре и спорте, ее структуре; </w:t>
            </w:r>
            <w:r w:rsidRPr="00FA72B1">
              <w:rPr>
                <w:rFonts w:ascii="Times New Roman" w:hAnsi="Times New Roman" w:cs="Times New Roman"/>
                <w:sz w:val="24"/>
                <w:szCs w:val="24"/>
              </w:rPr>
              <w:t>стратегические направления развития системы подготовки спортивного резерва по виду спорта</w:t>
            </w:r>
            <w:r w:rsidR="008D623D" w:rsidRPr="00FA72B1">
              <w:rPr>
                <w:rFonts w:ascii="Times New Roman" w:hAnsi="Times New Roman" w:cs="Times New Roman"/>
                <w:sz w:val="24"/>
                <w:szCs w:val="24"/>
              </w:rPr>
              <w:t>,</w:t>
            </w:r>
            <w:r w:rsidR="002007E1" w:rsidRPr="00FA72B1">
              <w:rPr>
                <w:rFonts w:ascii="Times New Roman" w:hAnsi="Times New Roman" w:cs="Times New Roman"/>
                <w:sz w:val="24"/>
                <w:szCs w:val="24"/>
              </w:rPr>
              <w:t xml:space="preserve"> </w:t>
            </w:r>
            <w:r w:rsidRPr="00FA72B1">
              <w:rPr>
                <w:rFonts w:ascii="Times New Roman" w:hAnsi="Times New Roman" w:cs="Times New Roman"/>
                <w:sz w:val="24"/>
                <w:szCs w:val="24"/>
              </w:rPr>
              <w:t>системы медико-биологического, научно-методического  и антидопингового обеспечения подготовки спортивного резерв</w:t>
            </w:r>
            <w:r w:rsidR="002007E1" w:rsidRPr="00FA72B1">
              <w:rPr>
                <w:rFonts w:ascii="Times New Roman" w:hAnsi="Times New Roman" w:cs="Times New Roman"/>
                <w:sz w:val="24"/>
                <w:szCs w:val="24"/>
              </w:rPr>
              <w:t xml:space="preserve">а и спортивных сборных команд; </w:t>
            </w:r>
            <w:r w:rsidRPr="00FA72B1">
              <w:rPr>
                <w:rFonts w:ascii="Times New Roman" w:hAnsi="Times New Roman" w:cs="Times New Roman"/>
                <w:sz w:val="24"/>
                <w:szCs w:val="24"/>
              </w:rPr>
              <w:t xml:space="preserve"> ресурсный подход в повышении конкурентоспособности спортсмена спортивной сборной команды; передовые научно-методические разработки в области подготовки высок</w:t>
            </w:r>
            <w:r w:rsidR="002007E1" w:rsidRPr="00FA72B1">
              <w:rPr>
                <w:rFonts w:ascii="Times New Roman" w:hAnsi="Times New Roman" w:cs="Times New Roman"/>
                <w:sz w:val="24"/>
                <w:szCs w:val="24"/>
              </w:rPr>
              <w:t xml:space="preserve">оквалифицированных спортсменов; </w:t>
            </w:r>
            <w:r w:rsidRPr="00FA72B1">
              <w:rPr>
                <w:rFonts w:ascii="Times New Roman" w:hAnsi="Times New Roman" w:cs="Times New Roman"/>
                <w:sz w:val="24"/>
                <w:szCs w:val="24"/>
              </w:rPr>
              <w:t>наиболее эффективные способы осуществления исследовательской и методической помощи в сфере подготовки спортивного резерва и спорта высших достижений, выполнения исследовательских и консультационных проектов, осуществления внутри и меж</w:t>
            </w:r>
            <w:r w:rsidR="002007E1" w:rsidRPr="00FA72B1">
              <w:rPr>
                <w:rFonts w:ascii="Times New Roman" w:hAnsi="Times New Roman" w:cs="Times New Roman"/>
                <w:sz w:val="24"/>
                <w:szCs w:val="24"/>
              </w:rPr>
              <w:t xml:space="preserve">регионального взаимодействия; </w:t>
            </w:r>
            <w:r w:rsidR="008D623D" w:rsidRPr="00FA72B1">
              <w:rPr>
                <w:rFonts w:ascii="Times New Roman" w:hAnsi="Times New Roman" w:cs="Times New Roman"/>
                <w:sz w:val="24"/>
                <w:szCs w:val="24"/>
              </w:rPr>
              <w:t xml:space="preserve">УК-1.2. Умеет: </w:t>
            </w:r>
            <w:r w:rsidRPr="00FA72B1">
              <w:rPr>
                <w:rFonts w:ascii="Times New Roman" w:hAnsi="Times New Roman" w:cs="Times New Roman"/>
                <w:sz w:val="24"/>
                <w:szCs w:val="24"/>
              </w:rPr>
              <w:t xml:space="preserve"> выделять научную проблему на основе анализа отечественной и зарубежной научной и научно</w:t>
            </w:r>
            <w:r w:rsidR="008D623D" w:rsidRPr="00FA72B1">
              <w:rPr>
                <w:rFonts w:ascii="Times New Roman" w:hAnsi="Times New Roman" w:cs="Times New Roman"/>
                <w:sz w:val="24"/>
                <w:szCs w:val="24"/>
              </w:rPr>
              <w:t>-</w:t>
            </w:r>
            <w:r w:rsidRPr="00FA72B1">
              <w:rPr>
                <w:rFonts w:ascii="Times New Roman" w:hAnsi="Times New Roman" w:cs="Times New Roman"/>
                <w:sz w:val="24"/>
                <w:szCs w:val="24"/>
              </w:rPr>
              <w:t>методической литературы, включая современный информационный поиск - интегрировать частные, дифференцированные аспекты научного знания в сфере подготовки спортивного резерва и спорта высших достижений в целостные концепции с использованием системного подход</w:t>
            </w:r>
            <w:r w:rsidR="008D623D" w:rsidRPr="00FA72B1">
              <w:rPr>
                <w:rFonts w:ascii="Times New Roman" w:hAnsi="Times New Roman" w:cs="Times New Roman"/>
                <w:sz w:val="24"/>
                <w:szCs w:val="24"/>
              </w:rPr>
              <w:t>а в совокупности его аспектов;</w:t>
            </w:r>
            <w:r w:rsidRPr="00FA72B1">
              <w:rPr>
                <w:rFonts w:ascii="Times New Roman" w:hAnsi="Times New Roman" w:cs="Times New Roman"/>
                <w:sz w:val="24"/>
                <w:szCs w:val="24"/>
              </w:rPr>
              <w:t xml:space="preserve"> критически анализировать, оценивать научно</w:t>
            </w:r>
            <w:r w:rsidR="008D623D" w:rsidRPr="00FA72B1">
              <w:rPr>
                <w:rFonts w:ascii="Times New Roman" w:hAnsi="Times New Roman" w:cs="Times New Roman"/>
                <w:sz w:val="24"/>
                <w:szCs w:val="24"/>
              </w:rPr>
              <w:t>-</w:t>
            </w:r>
            <w:r w:rsidRPr="00FA72B1">
              <w:rPr>
                <w:rFonts w:ascii="Times New Roman" w:hAnsi="Times New Roman" w:cs="Times New Roman"/>
                <w:sz w:val="24"/>
                <w:szCs w:val="24"/>
              </w:rPr>
              <w:t xml:space="preserve">методический и исследовательский опыт в аспекте выявления актуальных научных проблем, изучения закономерностей развития процессов научного знания в избранном виде </w:t>
            </w:r>
            <w:r w:rsidR="008D623D" w:rsidRPr="00FA72B1">
              <w:rPr>
                <w:rFonts w:ascii="Times New Roman" w:hAnsi="Times New Roman" w:cs="Times New Roman"/>
                <w:sz w:val="24"/>
                <w:szCs w:val="24"/>
              </w:rPr>
              <w:t xml:space="preserve">профессиональной деятельности; </w:t>
            </w:r>
            <w:r w:rsidRPr="00FA72B1">
              <w:rPr>
                <w:rFonts w:ascii="Times New Roman" w:hAnsi="Times New Roman" w:cs="Times New Roman"/>
                <w:sz w:val="24"/>
                <w:szCs w:val="24"/>
              </w:rPr>
              <w:t xml:space="preserve">соотносить возможности применения результатов исследования, </w:t>
            </w:r>
            <w:r w:rsidRPr="00FA72B1">
              <w:rPr>
                <w:rFonts w:ascii="Times New Roman" w:hAnsi="Times New Roman" w:cs="Times New Roman"/>
                <w:sz w:val="24"/>
                <w:szCs w:val="24"/>
              </w:rPr>
              <w:lastRenderedPageBreak/>
              <w:t>разработанных концептуальных положений с ко</w:t>
            </w:r>
            <w:r w:rsidR="008D623D" w:rsidRPr="00FA72B1">
              <w:rPr>
                <w:rFonts w:ascii="Times New Roman" w:hAnsi="Times New Roman" w:cs="Times New Roman"/>
                <w:sz w:val="24"/>
                <w:szCs w:val="24"/>
              </w:rPr>
              <w:t xml:space="preserve">нкретными условиями практики; </w:t>
            </w:r>
            <w:r w:rsidRPr="00FA72B1">
              <w:rPr>
                <w:rFonts w:ascii="Times New Roman" w:hAnsi="Times New Roman" w:cs="Times New Roman"/>
                <w:sz w:val="24"/>
                <w:szCs w:val="24"/>
              </w:rPr>
              <w:t xml:space="preserve">интегрировать разнообразные научные знания (теоретические, методические, физиологические, психологические и другие) в сфере спорта в целостные концепции при решении поставленных задач исследования с использованием системного подхода и его аспектов </w:t>
            </w:r>
          </w:p>
          <w:p w:rsidR="008015B6" w:rsidRPr="00FA72B1" w:rsidRDefault="00167B69" w:rsidP="00167B69">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УК-1.3. Имеет опыт: </w:t>
            </w:r>
            <w:r w:rsidR="008015B6" w:rsidRPr="00FA72B1">
              <w:rPr>
                <w:rFonts w:ascii="Times New Roman" w:hAnsi="Times New Roman" w:cs="Times New Roman"/>
                <w:sz w:val="24"/>
                <w:szCs w:val="24"/>
              </w:rPr>
              <w:t>осуществления критического анализа проблемных ситуаций на основе системного подхода,</w:t>
            </w:r>
            <w:r w:rsidRPr="00FA72B1">
              <w:rPr>
                <w:rFonts w:ascii="Times New Roman" w:hAnsi="Times New Roman" w:cs="Times New Roman"/>
                <w:sz w:val="24"/>
                <w:szCs w:val="24"/>
              </w:rPr>
              <w:t xml:space="preserve"> выработки стратегии действий;</w:t>
            </w:r>
            <w:r w:rsidR="008015B6" w:rsidRPr="00FA72B1">
              <w:rPr>
                <w:rFonts w:ascii="Times New Roman" w:hAnsi="Times New Roman" w:cs="Times New Roman"/>
                <w:sz w:val="24"/>
                <w:szCs w:val="24"/>
              </w:rPr>
              <w:t xml:space="preserve"> сбора, обобщения и анализа информации о состоянии системы подготовки спортивного резерва в организации и об основных показателях еѐ функционирования, подготовки рекомендаций по достижению качест</w:t>
            </w:r>
            <w:r w:rsidRPr="00FA72B1">
              <w:rPr>
                <w:rFonts w:ascii="Times New Roman" w:hAnsi="Times New Roman" w:cs="Times New Roman"/>
                <w:sz w:val="24"/>
                <w:szCs w:val="24"/>
              </w:rPr>
              <w:t xml:space="preserve">венной спортивной подготовки; </w:t>
            </w:r>
            <w:r w:rsidR="008015B6" w:rsidRPr="00FA72B1">
              <w:rPr>
                <w:rFonts w:ascii="Times New Roman" w:hAnsi="Times New Roman" w:cs="Times New Roman"/>
                <w:sz w:val="24"/>
                <w:szCs w:val="24"/>
              </w:rPr>
              <w:t>разработки программы научного исследования в сфере спорта.</w:t>
            </w:r>
          </w:p>
        </w:tc>
      </w:tr>
      <w:tr w:rsidR="007E5B81" w:rsidRPr="00FA72B1" w:rsidTr="002733CC">
        <w:tc>
          <w:tcPr>
            <w:tcW w:w="1842" w:type="dxa"/>
            <w:vAlign w:val="center"/>
          </w:tcPr>
          <w:p w:rsidR="007E5B81" w:rsidRPr="00FA72B1" w:rsidRDefault="007E5B81">
            <w:pPr>
              <w:divId w:val="1991713302"/>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Разработка и реализация проектов</w:t>
            </w:r>
          </w:p>
        </w:tc>
        <w:tc>
          <w:tcPr>
            <w:tcW w:w="3476" w:type="dxa"/>
            <w:vAlign w:val="center"/>
          </w:tcPr>
          <w:p w:rsidR="007E5B81" w:rsidRPr="00FA72B1" w:rsidRDefault="007E5B81">
            <w:pPr>
              <w:divId w:val="821047447"/>
              <w:rPr>
                <w:rFonts w:ascii="Times New Roman" w:hAnsi="Times New Roman" w:cs="Times New Roman"/>
                <w:spacing w:val="-2"/>
                <w:sz w:val="24"/>
                <w:szCs w:val="24"/>
              </w:rPr>
            </w:pPr>
            <w:r w:rsidRPr="00FA72B1">
              <w:rPr>
                <w:rFonts w:ascii="Times New Roman" w:hAnsi="Times New Roman" w:cs="Times New Roman"/>
                <w:spacing w:val="-2"/>
                <w:sz w:val="24"/>
                <w:szCs w:val="24"/>
              </w:rPr>
              <w:t>УК-2. Способен управлять проектом на всех этапах его жизненного цикла</w:t>
            </w:r>
          </w:p>
        </w:tc>
        <w:tc>
          <w:tcPr>
            <w:tcW w:w="4154" w:type="dxa"/>
          </w:tcPr>
          <w:p w:rsidR="00D9638B" w:rsidRPr="00FA72B1" w:rsidRDefault="008015B6" w:rsidP="00D9638B">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w:t>
            </w:r>
            <w:r w:rsidR="00D9638B" w:rsidRPr="00FA72B1">
              <w:rPr>
                <w:rFonts w:ascii="Times New Roman" w:hAnsi="Times New Roman" w:cs="Times New Roman"/>
                <w:sz w:val="24"/>
                <w:szCs w:val="24"/>
              </w:rPr>
              <w:t xml:space="preserve">К-2.1. Знает: </w:t>
            </w:r>
            <w:r w:rsidRPr="00FA72B1">
              <w:rPr>
                <w:rFonts w:ascii="Times New Roman" w:hAnsi="Times New Roman" w:cs="Times New Roman"/>
                <w:sz w:val="24"/>
                <w:szCs w:val="24"/>
              </w:rPr>
              <w:t>теоретические основы и технологии организации научно-исследовательской и проектной д</w:t>
            </w:r>
            <w:r w:rsidR="00D9638B" w:rsidRPr="00FA72B1">
              <w:rPr>
                <w:rFonts w:ascii="Times New Roman" w:hAnsi="Times New Roman" w:cs="Times New Roman"/>
                <w:sz w:val="24"/>
                <w:szCs w:val="24"/>
              </w:rPr>
              <w:t>еятельности;</w:t>
            </w:r>
            <w:r w:rsidRPr="00FA72B1">
              <w:rPr>
                <w:rFonts w:ascii="Times New Roman" w:hAnsi="Times New Roman" w:cs="Times New Roman"/>
                <w:sz w:val="24"/>
                <w:szCs w:val="24"/>
              </w:rPr>
              <w:t xml:space="preserve"> законодательство Российской Федерации, регламентирующее деятельность в области физической культуры и спорта, Концепцию подготовки спортивного резерва в Российской Федерации; направления и механизмы модернизации системы подготовки спортивно</w:t>
            </w:r>
            <w:r w:rsidR="00D9638B" w:rsidRPr="00FA72B1">
              <w:rPr>
                <w:rFonts w:ascii="Times New Roman" w:hAnsi="Times New Roman" w:cs="Times New Roman"/>
                <w:sz w:val="24"/>
                <w:szCs w:val="24"/>
              </w:rPr>
              <w:t>го резерва;</w:t>
            </w:r>
          </w:p>
          <w:p w:rsidR="00D9638B" w:rsidRPr="00FA72B1" w:rsidRDefault="00D9638B" w:rsidP="00D9638B">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 УК-2.2. Умеет: </w:t>
            </w:r>
            <w:r w:rsidR="008015B6" w:rsidRPr="00FA72B1">
              <w:rPr>
                <w:rFonts w:ascii="Times New Roman" w:hAnsi="Times New Roman" w:cs="Times New Roman"/>
                <w:sz w:val="24"/>
                <w:szCs w:val="24"/>
              </w:rPr>
              <w:t xml:space="preserve"> определять состав, функции и порядок взаимодействия лиц, участвующих в подготовке спортивной сборной команды; планировать обеспечение безопасности спортсменов; планировать ресурсное обеспечение подготовки спортивной сборной команды </w:t>
            </w:r>
          </w:p>
          <w:p w:rsidR="008015B6" w:rsidRPr="00FA72B1" w:rsidRDefault="00D9638B" w:rsidP="00D9638B">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УК-2.3. Имеет опыт: </w:t>
            </w:r>
            <w:r w:rsidR="008015B6" w:rsidRPr="00FA72B1">
              <w:rPr>
                <w:rFonts w:ascii="Times New Roman" w:hAnsi="Times New Roman" w:cs="Times New Roman"/>
                <w:sz w:val="24"/>
                <w:szCs w:val="24"/>
              </w:rPr>
              <w:t>составления комплексной программы подготовки спортивной сборной команды.</w:t>
            </w:r>
          </w:p>
        </w:tc>
      </w:tr>
      <w:tr w:rsidR="007E5B81" w:rsidRPr="00FA72B1" w:rsidTr="002733CC">
        <w:tc>
          <w:tcPr>
            <w:tcW w:w="1842" w:type="dxa"/>
            <w:vAlign w:val="center"/>
          </w:tcPr>
          <w:p w:rsidR="007E5B81" w:rsidRPr="00FA72B1" w:rsidRDefault="007E5B81">
            <w:pPr>
              <w:divId w:val="450981563"/>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Командная работа и лидерство</w:t>
            </w:r>
          </w:p>
        </w:tc>
        <w:tc>
          <w:tcPr>
            <w:tcW w:w="3476" w:type="dxa"/>
            <w:vAlign w:val="center"/>
          </w:tcPr>
          <w:p w:rsidR="007E5B81" w:rsidRPr="00FA72B1" w:rsidRDefault="007E5B81">
            <w:pPr>
              <w:divId w:val="925772741"/>
              <w:rPr>
                <w:rFonts w:ascii="Times New Roman" w:hAnsi="Times New Roman" w:cs="Times New Roman"/>
                <w:spacing w:val="-2"/>
                <w:sz w:val="24"/>
                <w:szCs w:val="24"/>
              </w:rPr>
            </w:pPr>
            <w:r w:rsidRPr="00FA72B1">
              <w:rPr>
                <w:rFonts w:ascii="Times New Roman" w:hAnsi="Times New Roman" w:cs="Times New Roman"/>
                <w:spacing w:val="-2"/>
                <w:sz w:val="24"/>
                <w:szCs w:val="24"/>
              </w:rPr>
              <w:t>УК-3. Способен организовывать и руководить работой команды, вырабатывая командную стратегию для достижения поставленной цели</w:t>
            </w:r>
          </w:p>
        </w:tc>
        <w:tc>
          <w:tcPr>
            <w:tcW w:w="4154" w:type="dxa"/>
          </w:tcPr>
          <w:p w:rsidR="006B14C3" w:rsidRPr="00FA72B1" w:rsidRDefault="006B14C3" w:rsidP="006B14C3">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УК-3.1. Знает:</w:t>
            </w:r>
            <w:r w:rsidR="00BA7EC2" w:rsidRPr="00FA72B1">
              <w:rPr>
                <w:rFonts w:ascii="Times New Roman" w:hAnsi="Times New Roman" w:cs="Times New Roman"/>
                <w:sz w:val="24"/>
                <w:szCs w:val="24"/>
              </w:rPr>
              <w:t xml:space="preserve"> методы и способы управления персоналом; организацию работы спортивной сборной команды. </w:t>
            </w:r>
          </w:p>
          <w:p w:rsidR="006B14C3" w:rsidRPr="00FA72B1" w:rsidRDefault="006B14C3" w:rsidP="006B14C3">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УК-3.2. Умеет: </w:t>
            </w:r>
            <w:r w:rsidR="00BA7EC2" w:rsidRPr="00FA72B1">
              <w:rPr>
                <w:rFonts w:ascii="Times New Roman" w:hAnsi="Times New Roman" w:cs="Times New Roman"/>
                <w:sz w:val="24"/>
                <w:szCs w:val="24"/>
              </w:rPr>
              <w:t>определять задачи специалистам спортивной сборной команды исходя из стратегии подготовки спортивной сборной команды; определять задачи тренерского состав</w:t>
            </w:r>
            <w:r w:rsidRPr="00FA72B1">
              <w:rPr>
                <w:rFonts w:ascii="Times New Roman" w:hAnsi="Times New Roman" w:cs="Times New Roman"/>
                <w:sz w:val="24"/>
                <w:szCs w:val="24"/>
              </w:rPr>
              <w:t xml:space="preserve">а спортивной сборной команды; </w:t>
            </w:r>
            <w:r w:rsidR="00BA7EC2" w:rsidRPr="00FA72B1">
              <w:rPr>
                <w:rFonts w:ascii="Times New Roman" w:hAnsi="Times New Roman" w:cs="Times New Roman"/>
                <w:sz w:val="24"/>
                <w:szCs w:val="24"/>
              </w:rPr>
              <w:t>использовать систему стимулирования спорт</w:t>
            </w:r>
            <w:r w:rsidRPr="00FA72B1">
              <w:rPr>
                <w:rFonts w:ascii="Times New Roman" w:hAnsi="Times New Roman" w:cs="Times New Roman"/>
                <w:sz w:val="24"/>
                <w:szCs w:val="24"/>
              </w:rPr>
              <w:t>сменов, тренеров, специалистов;</w:t>
            </w:r>
            <w:r w:rsidR="00577773" w:rsidRPr="00FA72B1">
              <w:rPr>
                <w:rFonts w:ascii="Times New Roman" w:hAnsi="Times New Roman" w:cs="Times New Roman"/>
                <w:sz w:val="24"/>
                <w:szCs w:val="24"/>
              </w:rPr>
              <w:t xml:space="preserve"> </w:t>
            </w:r>
            <w:r w:rsidR="00BA7EC2" w:rsidRPr="00FA72B1">
              <w:rPr>
                <w:rFonts w:ascii="Times New Roman" w:hAnsi="Times New Roman" w:cs="Times New Roman"/>
                <w:sz w:val="24"/>
                <w:szCs w:val="24"/>
              </w:rPr>
              <w:t xml:space="preserve">оценивать профессиональные и личностные качества работников по результатам аттестации, собеседования - рассчитывать объем и достаточность кадрового состава для обеспечения выполнения планов. </w:t>
            </w:r>
          </w:p>
          <w:p w:rsidR="007E5B81" w:rsidRPr="00FA72B1" w:rsidRDefault="00BA7EC2" w:rsidP="006B14C3">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УК-3.3. Имеет опыт: − разработки методик эффективного управления персоналом спортивной сборной команды.</w:t>
            </w:r>
          </w:p>
        </w:tc>
      </w:tr>
      <w:tr w:rsidR="007E5B81" w:rsidRPr="00FA72B1" w:rsidTr="002733CC">
        <w:tc>
          <w:tcPr>
            <w:tcW w:w="1842" w:type="dxa"/>
            <w:vAlign w:val="center"/>
          </w:tcPr>
          <w:p w:rsidR="007E5B81" w:rsidRPr="00FA72B1" w:rsidRDefault="007E5B81">
            <w:pPr>
              <w:divId w:val="1070423436"/>
              <w:rPr>
                <w:rFonts w:ascii="Times New Roman" w:hAnsi="Times New Roman" w:cs="Times New Roman"/>
                <w:spacing w:val="-2"/>
                <w:sz w:val="24"/>
                <w:szCs w:val="24"/>
              </w:rPr>
            </w:pPr>
            <w:r w:rsidRPr="00FA72B1">
              <w:rPr>
                <w:rFonts w:ascii="Times New Roman" w:hAnsi="Times New Roman" w:cs="Times New Roman"/>
                <w:spacing w:val="-2"/>
                <w:sz w:val="24"/>
                <w:szCs w:val="24"/>
              </w:rPr>
              <w:t>Коммуникация</w:t>
            </w:r>
          </w:p>
        </w:tc>
        <w:tc>
          <w:tcPr>
            <w:tcW w:w="3476" w:type="dxa"/>
            <w:vAlign w:val="center"/>
          </w:tcPr>
          <w:p w:rsidR="007E5B81" w:rsidRPr="00FA72B1" w:rsidRDefault="007E5B81">
            <w:pPr>
              <w:divId w:val="1663313481"/>
              <w:rPr>
                <w:rFonts w:ascii="Times New Roman" w:hAnsi="Times New Roman" w:cs="Times New Roman"/>
                <w:spacing w:val="-2"/>
                <w:sz w:val="24"/>
                <w:szCs w:val="24"/>
              </w:rPr>
            </w:pPr>
            <w:r w:rsidRPr="00FA72B1">
              <w:rPr>
                <w:rFonts w:ascii="Times New Roman" w:hAnsi="Times New Roman" w:cs="Times New Roman"/>
                <w:spacing w:val="-2"/>
                <w:sz w:val="24"/>
                <w:szCs w:val="24"/>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4154" w:type="dxa"/>
          </w:tcPr>
          <w:p w:rsidR="00707AC0" w:rsidRPr="00FA72B1" w:rsidRDefault="00707AC0"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УК-4.1. Знает: </w:t>
            </w:r>
            <w:r w:rsidR="00BA7EC2" w:rsidRPr="00FA72B1">
              <w:rPr>
                <w:rFonts w:ascii="Times New Roman" w:hAnsi="Times New Roman" w:cs="Times New Roman"/>
                <w:sz w:val="24"/>
                <w:szCs w:val="24"/>
              </w:rPr>
              <w:t xml:space="preserve"> способы применения современных коммуникативных технологий для академического и проф</w:t>
            </w:r>
            <w:r w:rsidRPr="00FA72B1">
              <w:rPr>
                <w:rFonts w:ascii="Times New Roman" w:hAnsi="Times New Roman" w:cs="Times New Roman"/>
                <w:sz w:val="24"/>
                <w:szCs w:val="24"/>
              </w:rPr>
              <w:t xml:space="preserve">ессионального взаимодействия; </w:t>
            </w:r>
            <w:r w:rsidR="00BA7EC2" w:rsidRPr="00FA72B1">
              <w:rPr>
                <w:rFonts w:ascii="Times New Roman" w:hAnsi="Times New Roman" w:cs="Times New Roman"/>
                <w:sz w:val="24"/>
                <w:szCs w:val="24"/>
              </w:rPr>
              <w:t xml:space="preserve">иностранный язык для решения задач академической и профессиональной деятельности; современных информационно-коммуникационные средства обмена информацией; - варианты анализа, обобщения и трансляции передового опыта деятельности в сфере физической культуры </w:t>
            </w:r>
            <w:r w:rsidRPr="00FA72B1">
              <w:rPr>
                <w:rFonts w:ascii="Times New Roman" w:hAnsi="Times New Roman" w:cs="Times New Roman"/>
                <w:sz w:val="24"/>
                <w:szCs w:val="24"/>
              </w:rPr>
              <w:t>и спорта на иностранном языке;</w:t>
            </w:r>
          </w:p>
          <w:p w:rsidR="00EB38E9" w:rsidRPr="00FA72B1" w:rsidRDefault="00BA7EC2"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 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w:t>
            </w:r>
            <w:r w:rsidR="00707AC0" w:rsidRPr="00FA72B1">
              <w:rPr>
                <w:rFonts w:ascii="Times New Roman" w:hAnsi="Times New Roman" w:cs="Times New Roman"/>
                <w:sz w:val="24"/>
                <w:szCs w:val="24"/>
              </w:rPr>
              <w:t xml:space="preserve">скуссиях на иностранном языке; </w:t>
            </w:r>
            <w:r w:rsidRPr="00FA72B1">
              <w:rPr>
                <w:rFonts w:ascii="Times New Roman" w:hAnsi="Times New Roman" w:cs="Times New Roman"/>
                <w:sz w:val="24"/>
                <w:szCs w:val="24"/>
              </w:rPr>
              <w:t xml:space="preserve"> методы и способы составления и оформления научной работы, науч</w:t>
            </w:r>
            <w:r w:rsidR="00EB38E9" w:rsidRPr="00FA72B1">
              <w:rPr>
                <w:rFonts w:ascii="Times New Roman" w:hAnsi="Times New Roman" w:cs="Times New Roman"/>
                <w:sz w:val="24"/>
                <w:szCs w:val="24"/>
              </w:rPr>
              <w:t>ной статьи на иностранном языке.</w:t>
            </w:r>
            <w:r w:rsidRPr="00FA72B1">
              <w:rPr>
                <w:rFonts w:ascii="Times New Roman" w:hAnsi="Times New Roman" w:cs="Times New Roman"/>
                <w:sz w:val="24"/>
                <w:szCs w:val="24"/>
              </w:rPr>
              <w:t xml:space="preserve"> </w:t>
            </w:r>
          </w:p>
          <w:p w:rsidR="00577773" w:rsidRPr="00FA72B1" w:rsidRDefault="00707AC0"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УК-4.2. Умеет: </w:t>
            </w:r>
            <w:r w:rsidR="00BA7EC2" w:rsidRPr="00FA72B1">
              <w:rPr>
                <w:rFonts w:ascii="Times New Roman" w:hAnsi="Times New Roman" w:cs="Times New Roman"/>
                <w:sz w:val="24"/>
                <w:szCs w:val="24"/>
              </w:rPr>
              <w:t xml:space="preserve">использовать информационные технологии </w:t>
            </w:r>
            <w:r w:rsidR="00BA7EC2" w:rsidRPr="00FA72B1">
              <w:rPr>
                <w:rFonts w:ascii="Times New Roman" w:hAnsi="Times New Roman" w:cs="Times New Roman"/>
                <w:sz w:val="24"/>
                <w:szCs w:val="24"/>
              </w:rPr>
              <w:lastRenderedPageBreak/>
              <w:t>обмена информацией, в том числе в рамках совместных образо</w:t>
            </w:r>
            <w:r w:rsidRPr="00FA72B1">
              <w:rPr>
                <w:rFonts w:ascii="Times New Roman" w:hAnsi="Times New Roman" w:cs="Times New Roman"/>
                <w:sz w:val="24"/>
                <w:szCs w:val="24"/>
              </w:rPr>
              <w:t xml:space="preserve">вательных и научных проектов; </w:t>
            </w:r>
            <w:r w:rsidR="00BA7EC2" w:rsidRPr="00FA72B1">
              <w:rPr>
                <w:rFonts w:ascii="Times New Roman" w:hAnsi="Times New Roman" w:cs="Times New Roman"/>
                <w:sz w:val="24"/>
                <w:szCs w:val="24"/>
              </w:rPr>
              <w:t>использовать основные типы программного обеспечения для сопровождения принятия решений, организации сопровождения доклада в процессе подготовки спортивного резерв</w:t>
            </w:r>
            <w:r w:rsidR="004664BD" w:rsidRPr="00FA72B1">
              <w:rPr>
                <w:rFonts w:ascii="Times New Roman" w:hAnsi="Times New Roman" w:cs="Times New Roman"/>
                <w:sz w:val="24"/>
                <w:szCs w:val="24"/>
              </w:rPr>
              <w:t xml:space="preserve">а и спортивных сборных команд; </w:t>
            </w:r>
            <w:r w:rsidR="00BA7EC2" w:rsidRPr="00FA72B1">
              <w:rPr>
                <w:rFonts w:ascii="Times New Roman" w:hAnsi="Times New Roman" w:cs="Times New Roman"/>
                <w:sz w:val="24"/>
                <w:szCs w:val="24"/>
              </w:rPr>
              <w:t xml:space="preserve"> </w:t>
            </w:r>
          </w:p>
          <w:p w:rsidR="007E5B81" w:rsidRPr="00FA72B1" w:rsidRDefault="004664BD" w:rsidP="004664BD">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УК-4.3. Имеет опыт: </w:t>
            </w:r>
            <w:r w:rsidR="00BA7EC2" w:rsidRPr="00FA72B1">
              <w:rPr>
                <w:rFonts w:ascii="Times New Roman" w:hAnsi="Times New Roman" w:cs="Times New Roman"/>
                <w:sz w:val="24"/>
                <w:szCs w:val="24"/>
              </w:rPr>
              <w:t>управления аппаратным и программным обеспечением для академического и проф</w:t>
            </w:r>
            <w:r w:rsidRPr="00FA72B1">
              <w:rPr>
                <w:rFonts w:ascii="Times New Roman" w:hAnsi="Times New Roman" w:cs="Times New Roman"/>
                <w:sz w:val="24"/>
                <w:szCs w:val="24"/>
              </w:rPr>
              <w:t xml:space="preserve">ессионального взаимодействия; </w:t>
            </w:r>
            <w:r w:rsidR="00BA7EC2" w:rsidRPr="00FA72B1">
              <w:rPr>
                <w:rFonts w:ascii="Times New Roman" w:hAnsi="Times New Roman" w:cs="Times New Roman"/>
                <w:sz w:val="24"/>
                <w:szCs w:val="24"/>
              </w:rPr>
              <w:t>защиты информации на вычислительном устройстве и в сети Инт</w:t>
            </w:r>
            <w:r w:rsidRPr="00FA72B1">
              <w:rPr>
                <w:rFonts w:ascii="Times New Roman" w:hAnsi="Times New Roman" w:cs="Times New Roman"/>
                <w:sz w:val="24"/>
                <w:szCs w:val="24"/>
              </w:rPr>
              <w:t xml:space="preserve">ернет; </w:t>
            </w:r>
            <w:r w:rsidR="00BA7EC2" w:rsidRPr="00FA72B1">
              <w:rPr>
                <w:rFonts w:ascii="Times New Roman" w:hAnsi="Times New Roman" w:cs="Times New Roman"/>
                <w:sz w:val="24"/>
                <w:szCs w:val="24"/>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 − 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 − использования информационно-коммуникационных технологий и средств для подготовки презентаций на иностранном языке.</w:t>
            </w:r>
          </w:p>
        </w:tc>
      </w:tr>
      <w:tr w:rsidR="007E5B81" w:rsidRPr="00FA72B1" w:rsidTr="002733CC">
        <w:tc>
          <w:tcPr>
            <w:tcW w:w="1842" w:type="dxa"/>
            <w:vAlign w:val="center"/>
          </w:tcPr>
          <w:p w:rsidR="007E5B81" w:rsidRPr="00FA72B1" w:rsidRDefault="007E5B81">
            <w:pPr>
              <w:divId w:val="1093011067"/>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Межкультурное взаимодействие</w:t>
            </w:r>
          </w:p>
        </w:tc>
        <w:tc>
          <w:tcPr>
            <w:tcW w:w="3476" w:type="dxa"/>
            <w:vAlign w:val="center"/>
          </w:tcPr>
          <w:p w:rsidR="007E5B81" w:rsidRPr="00FA72B1" w:rsidRDefault="007E5B81">
            <w:pPr>
              <w:divId w:val="370501200"/>
              <w:rPr>
                <w:rFonts w:ascii="Times New Roman" w:hAnsi="Times New Roman" w:cs="Times New Roman"/>
                <w:spacing w:val="-2"/>
                <w:sz w:val="24"/>
                <w:szCs w:val="24"/>
              </w:rPr>
            </w:pPr>
            <w:r w:rsidRPr="00FA72B1">
              <w:rPr>
                <w:rFonts w:ascii="Times New Roman" w:hAnsi="Times New Roman" w:cs="Times New Roman"/>
                <w:spacing w:val="-2"/>
                <w:sz w:val="24"/>
                <w:szCs w:val="24"/>
              </w:rPr>
              <w:t>УК-5. Способен анализировать и учитывать разнообразие культур в процессе межкультурного взаимодействия</w:t>
            </w:r>
          </w:p>
        </w:tc>
        <w:tc>
          <w:tcPr>
            <w:tcW w:w="4154" w:type="dxa"/>
          </w:tcPr>
          <w:p w:rsidR="00B8128F" w:rsidRPr="00FA72B1" w:rsidRDefault="00751029"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УК-5.1. Зн</w:t>
            </w:r>
            <w:r w:rsidR="00B8128F" w:rsidRPr="00FA72B1">
              <w:rPr>
                <w:rFonts w:ascii="Times New Roman" w:hAnsi="Times New Roman" w:cs="Times New Roman"/>
                <w:sz w:val="24"/>
                <w:szCs w:val="24"/>
              </w:rPr>
              <w:t>ает:</w:t>
            </w:r>
            <w:r w:rsidRPr="00FA72B1">
              <w:rPr>
                <w:rFonts w:ascii="Times New Roman" w:hAnsi="Times New Roman" w:cs="Times New Roman"/>
                <w:sz w:val="24"/>
                <w:szCs w:val="24"/>
              </w:rPr>
              <w:t xml:space="preserve"> принципы здоровой жизненной и профессиональной философии, основные научные школы, направления, концепции, источники </w:t>
            </w:r>
            <w:r w:rsidR="00B8128F" w:rsidRPr="00FA72B1">
              <w:rPr>
                <w:rFonts w:ascii="Times New Roman" w:hAnsi="Times New Roman" w:cs="Times New Roman"/>
                <w:sz w:val="24"/>
                <w:szCs w:val="24"/>
              </w:rPr>
              <w:t>знания и приемы работы с ними;</w:t>
            </w:r>
            <w:r w:rsidRPr="00FA72B1">
              <w:rPr>
                <w:rFonts w:ascii="Times New Roman" w:hAnsi="Times New Roman" w:cs="Times New Roman"/>
                <w:sz w:val="24"/>
                <w:szCs w:val="24"/>
              </w:rPr>
              <w:t xml:space="preserve"> правила определения понятий, классификацию и систематизацию как логические понятия. </w:t>
            </w:r>
          </w:p>
          <w:p w:rsidR="006A1938" w:rsidRPr="00FA72B1" w:rsidRDefault="00B8128F"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УК-5.2. Умеет: </w:t>
            </w:r>
            <w:r w:rsidR="00751029" w:rsidRPr="00FA72B1">
              <w:rPr>
                <w:rFonts w:ascii="Times New Roman" w:hAnsi="Times New Roman" w:cs="Times New Roman"/>
                <w:sz w:val="24"/>
                <w:szCs w:val="24"/>
              </w:rPr>
              <w:t>оперировать основными теоретическими знаниями о физической культуре и спорте на ос</w:t>
            </w:r>
            <w:r w:rsidRPr="00FA72B1">
              <w:rPr>
                <w:rFonts w:ascii="Times New Roman" w:hAnsi="Times New Roman" w:cs="Times New Roman"/>
                <w:sz w:val="24"/>
                <w:szCs w:val="24"/>
              </w:rPr>
              <w:t xml:space="preserve">нове критического осмысления; </w:t>
            </w:r>
            <w:r w:rsidR="00751029" w:rsidRPr="00FA72B1">
              <w:rPr>
                <w:rFonts w:ascii="Times New Roman" w:hAnsi="Times New Roman" w:cs="Times New Roman"/>
                <w:sz w:val="24"/>
                <w:szCs w:val="24"/>
              </w:rPr>
              <w:t xml:space="preserve">самостоятельно приобретать и определять новые знания, в том числе в смежных областях для применения их в процессе установления отношений </w:t>
            </w:r>
            <w:r w:rsidR="00751029" w:rsidRPr="00FA72B1">
              <w:rPr>
                <w:rFonts w:ascii="Times New Roman" w:hAnsi="Times New Roman" w:cs="Times New Roman"/>
                <w:sz w:val="24"/>
                <w:szCs w:val="24"/>
              </w:rPr>
              <w:lastRenderedPageBreak/>
              <w:t>между людьми, вовлеченными в подготовку спортсменов; самостоятельно приобретать и определять новые знания, в том числе в смежных областях, с целью управления своим физическим и психическим состоянием для повышения эффективности профессиональной деятельнос</w:t>
            </w:r>
            <w:r w:rsidRPr="00FA72B1">
              <w:rPr>
                <w:rFonts w:ascii="Times New Roman" w:hAnsi="Times New Roman" w:cs="Times New Roman"/>
                <w:sz w:val="24"/>
                <w:szCs w:val="24"/>
              </w:rPr>
              <w:t xml:space="preserve">ти. УК-5.3. Имеет опыт: </w:t>
            </w:r>
            <w:r w:rsidR="00751029" w:rsidRPr="00FA72B1">
              <w:rPr>
                <w:rFonts w:ascii="Times New Roman" w:hAnsi="Times New Roman" w:cs="Times New Roman"/>
                <w:sz w:val="24"/>
                <w:szCs w:val="24"/>
              </w:rPr>
              <w:t xml:space="preserve"> прогнозирования социально-культурных взаимодействий и их эффективности в определенных условиях в сфере физической культуры</w:t>
            </w:r>
          </w:p>
        </w:tc>
      </w:tr>
      <w:tr w:rsidR="002733CC" w:rsidRPr="00FA72B1" w:rsidTr="002733CC">
        <w:tc>
          <w:tcPr>
            <w:tcW w:w="1842" w:type="dxa"/>
            <w:vAlign w:val="center"/>
          </w:tcPr>
          <w:p w:rsidR="002733CC" w:rsidRPr="00FA72B1" w:rsidRDefault="002733CC">
            <w:pPr>
              <w:divId w:val="649286129"/>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Самоорганизация и саморазвитие (в том числе здоровьесбережение)</w:t>
            </w:r>
          </w:p>
        </w:tc>
        <w:tc>
          <w:tcPr>
            <w:tcW w:w="3476" w:type="dxa"/>
            <w:vAlign w:val="center"/>
          </w:tcPr>
          <w:p w:rsidR="002733CC" w:rsidRPr="00FA72B1" w:rsidRDefault="002733CC">
            <w:pPr>
              <w:divId w:val="700594698"/>
              <w:rPr>
                <w:rFonts w:ascii="Times New Roman" w:hAnsi="Times New Roman" w:cs="Times New Roman"/>
                <w:spacing w:val="-2"/>
                <w:sz w:val="24"/>
                <w:szCs w:val="24"/>
              </w:rPr>
            </w:pPr>
            <w:r w:rsidRPr="00FA72B1">
              <w:rPr>
                <w:rFonts w:ascii="Times New Roman" w:hAnsi="Times New Roman" w:cs="Times New Roman"/>
                <w:spacing w:val="-2"/>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tc>
        <w:tc>
          <w:tcPr>
            <w:tcW w:w="4154" w:type="dxa"/>
          </w:tcPr>
          <w:p w:rsidR="00E0332E" w:rsidRPr="00FA72B1" w:rsidRDefault="00B8128F"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УК-6.1. Знает:</w:t>
            </w:r>
            <w:r w:rsidR="002733CC" w:rsidRPr="00FA72B1">
              <w:rPr>
                <w:rFonts w:ascii="Times New Roman" w:hAnsi="Times New Roman" w:cs="Times New Roman"/>
                <w:sz w:val="24"/>
                <w:szCs w:val="24"/>
              </w:rPr>
              <w:t xml:space="preserve"> уровень профессиональной компетентности в преподаваемой дисциплине, основы рациональной организации труда; характеристики и механизмы процессов саморазвития и самореализации личности; возможные сферы и направления профессиональной </w:t>
            </w:r>
            <w:r w:rsidR="00E0332E" w:rsidRPr="00FA72B1">
              <w:rPr>
                <w:rFonts w:ascii="Times New Roman" w:hAnsi="Times New Roman" w:cs="Times New Roman"/>
                <w:sz w:val="24"/>
                <w:szCs w:val="24"/>
              </w:rPr>
              <w:t>самореализации. УК-6.2. Умеет</w:t>
            </w:r>
            <w:r w:rsidR="002733CC" w:rsidRPr="00FA72B1">
              <w:rPr>
                <w:rFonts w:ascii="Times New Roman" w:hAnsi="Times New Roman" w:cs="Times New Roman"/>
                <w:sz w:val="24"/>
                <w:szCs w:val="24"/>
              </w:rPr>
              <w:t xml:space="preserve"> оценивать результаты собственной профессиональной деятельности, вносить в нее коррективы; формулировать цели профессионального и личностного развития, способы и пути достижения планируемых целей; анализировать и сопоставлять результаты решения практических задач с поставленной целью самообразования, саморазвития, повышения квалификации и мастерства. </w:t>
            </w:r>
          </w:p>
          <w:p w:rsidR="002733CC" w:rsidRPr="00FA72B1" w:rsidRDefault="00E0332E" w:rsidP="00113E40">
            <w:pPr>
              <w:autoSpaceDE w:val="0"/>
              <w:autoSpaceDN w:val="0"/>
              <w:adjustRightInd w:val="0"/>
              <w:jc w:val="both"/>
              <w:rPr>
                <w:rFonts w:ascii="Times New Roman" w:hAnsi="Times New Roman" w:cs="Times New Roman"/>
                <w:sz w:val="24"/>
                <w:szCs w:val="24"/>
              </w:rPr>
            </w:pPr>
            <w:r w:rsidRPr="00FA72B1">
              <w:rPr>
                <w:rFonts w:ascii="Times New Roman" w:hAnsi="Times New Roman" w:cs="Times New Roman"/>
                <w:sz w:val="24"/>
                <w:szCs w:val="24"/>
              </w:rPr>
              <w:t xml:space="preserve">УК-6.3. Имеет опыт: </w:t>
            </w:r>
            <w:r w:rsidR="002733CC" w:rsidRPr="00FA72B1">
              <w:rPr>
                <w:rFonts w:ascii="Times New Roman" w:hAnsi="Times New Roman" w:cs="Times New Roman"/>
                <w:sz w:val="24"/>
                <w:szCs w:val="24"/>
              </w:rPr>
              <w:t>разработки собственных методических решений при реализации программ профессионального обучения; формирования навыков саморазвития и самореализации в профессиональной и других сферах деятельности.</w:t>
            </w:r>
          </w:p>
        </w:tc>
      </w:tr>
    </w:tbl>
    <w:p w:rsidR="00A44E37" w:rsidRDefault="00A44E37" w:rsidP="003017B4">
      <w:pPr>
        <w:autoSpaceDE w:val="0"/>
        <w:autoSpaceDN w:val="0"/>
        <w:adjustRightInd w:val="0"/>
        <w:spacing w:after="0" w:line="240" w:lineRule="auto"/>
        <w:jc w:val="both"/>
        <w:rPr>
          <w:rFonts w:ascii="Times New Roman" w:hAnsi="Times New Roman" w:cs="Times New Roman"/>
          <w:sz w:val="24"/>
          <w:szCs w:val="24"/>
        </w:rPr>
      </w:pPr>
    </w:p>
    <w:p w:rsidR="00A44E37" w:rsidRDefault="00A44E37" w:rsidP="003017B4">
      <w:pPr>
        <w:autoSpaceDE w:val="0"/>
        <w:autoSpaceDN w:val="0"/>
        <w:adjustRightInd w:val="0"/>
        <w:spacing w:after="0" w:line="240" w:lineRule="auto"/>
        <w:jc w:val="both"/>
        <w:rPr>
          <w:rFonts w:ascii="Times New Roman" w:hAnsi="Times New Roman" w:cs="Times New Roman"/>
          <w:sz w:val="24"/>
          <w:szCs w:val="24"/>
        </w:rPr>
      </w:pPr>
    </w:p>
    <w:p w:rsidR="00FC35F8" w:rsidRDefault="00FC35F8" w:rsidP="00A73897">
      <w:pPr>
        <w:autoSpaceDE w:val="0"/>
        <w:autoSpaceDN w:val="0"/>
        <w:adjustRightInd w:val="0"/>
        <w:spacing w:after="0" w:line="240" w:lineRule="auto"/>
        <w:jc w:val="both"/>
        <w:rPr>
          <w:rFonts w:ascii="Times New Roman" w:hAnsi="Times New Roman" w:cs="Times New Roman"/>
          <w:b/>
          <w:sz w:val="24"/>
          <w:szCs w:val="24"/>
        </w:rPr>
      </w:pPr>
    </w:p>
    <w:p w:rsidR="00FC35F8" w:rsidRDefault="00FC35F8" w:rsidP="00A73897">
      <w:pPr>
        <w:autoSpaceDE w:val="0"/>
        <w:autoSpaceDN w:val="0"/>
        <w:adjustRightInd w:val="0"/>
        <w:spacing w:after="0" w:line="240" w:lineRule="auto"/>
        <w:jc w:val="both"/>
        <w:rPr>
          <w:rFonts w:ascii="Times New Roman" w:hAnsi="Times New Roman" w:cs="Times New Roman"/>
          <w:b/>
          <w:sz w:val="24"/>
          <w:szCs w:val="24"/>
        </w:rPr>
      </w:pPr>
    </w:p>
    <w:p w:rsidR="00FC35F8" w:rsidRDefault="00FC35F8" w:rsidP="00A73897">
      <w:pPr>
        <w:autoSpaceDE w:val="0"/>
        <w:autoSpaceDN w:val="0"/>
        <w:adjustRightInd w:val="0"/>
        <w:spacing w:after="0" w:line="240" w:lineRule="auto"/>
        <w:jc w:val="both"/>
        <w:rPr>
          <w:rFonts w:ascii="Times New Roman" w:hAnsi="Times New Roman" w:cs="Times New Roman"/>
          <w:b/>
          <w:sz w:val="24"/>
          <w:szCs w:val="24"/>
        </w:rPr>
      </w:pPr>
    </w:p>
    <w:p w:rsidR="00A73897" w:rsidRPr="00A73897" w:rsidRDefault="00A73897" w:rsidP="00A73897">
      <w:pPr>
        <w:autoSpaceDE w:val="0"/>
        <w:autoSpaceDN w:val="0"/>
        <w:adjustRightInd w:val="0"/>
        <w:spacing w:after="0" w:line="240" w:lineRule="auto"/>
        <w:jc w:val="both"/>
        <w:rPr>
          <w:rFonts w:ascii="Times New Roman" w:hAnsi="Times New Roman" w:cs="Times New Roman"/>
          <w:b/>
          <w:sz w:val="24"/>
          <w:szCs w:val="24"/>
        </w:rPr>
      </w:pPr>
      <w:r w:rsidRPr="00A73897">
        <w:rPr>
          <w:rFonts w:ascii="Times New Roman" w:hAnsi="Times New Roman" w:cs="Times New Roman"/>
          <w:b/>
          <w:sz w:val="24"/>
          <w:szCs w:val="24"/>
        </w:rPr>
        <w:lastRenderedPageBreak/>
        <w:t>5.2. Общепрофессиональные компетенции выпускников и индикаторы их достижения</w:t>
      </w:r>
    </w:p>
    <w:p w:rsidR="00A73897" w:rsidRDefault="00A73897" w:rsidP="00A73897">
      <w:pPr>
        <w:autoSpaceDE w:val="0"/>
        <w:autoSpaceDN w:val="0"/>
        <w:adjustRightInd w:val="0"/>
        <w:spacing w:after="0" w:line="240" w:lineRule="auto"/>
        <w:jc w:val="both"/>
        <w:rPr>
          <w:rFonts w:ascii="Times New Roman" w:hAnsi="Times New Roman" w:cs="Times New Roman"/>
          <w:sz w:val="24"/>
          <w:szCs w:val="24"/>
        </w:rPr>
      </w:pPr>
    </w:p>
    <w:p w:rsidR="00A73897" w:rsidRPr="00A73897" w:rsidRDefault="00A73897" w:rsidP="00A73897">
      <w:pPr>
        <w:autoSpaceDE w:val="0"/>
        <w:autoSpaceDN w:val="0"/>
        <w:adjustRightInd w:val="0"/>
        <w:spacing w:after="0" w:line="240" w:lineRule="auto"/>
        <w:jc w:val="both"/>
        <w:rPr>
          <w:rFonts w:ascii="Times New Roman" w:hAnsi="Times New Roman" w:cs="Times New Roman"/>
          <w:sz w:val="24"/>
          <w:szCs w:val="24"/>
        </w:rPr>
      </w:pPr>
      <w:r w:rsidRPr="00A73897">
        <w:rPr>
          <w:rFonts w:ascii="Times New Roman" w:hAnsi="Times New Roman" w:cs="Times New Roman"/>
          <w:sz w:val="24"/>
          <w:szCs w:val="24"/>
        </w:rPr>
        <w:t xml:space="preserve">ФГОС ВО и программа </w:t>
      </w:r>
      <w:r w:rsidRPr="002B5BED">
        <w:rPr>
          <w:rFonts w:ascii="Times New Roman" w:hAnsi="Times New Roman" w:cs="Times New Roman"/>
          <w:sz w:val="24"/>
          <w:szCs w:val="24"/>
        </w:rPr>
        <w:t>магистратуры</w:t>
      </w:r>
      <w:r w:rsidRPr="00A73897">
        <w:rPr>
          <w:rFonts w:ascii="Times New Roman" w:hAnsi="Times New Roman" w:cs="Times New Roman"/>
          <w:color w:val="C00000"/>
          <w:sz w:val="24"/>
          <w:szCs w:val="24"/>
        </w:rPr>
        <w:t xml:space="preserve"> </w:t>
      </w:r>
      <w:r>
        <w:rPr>
          <w:rFonts w:ascii="Times New Roman" w:hAnsi="Times New Roman" w:cs="Times New Roman"/>
          <w:sz w:val="24"/>
          <w:szCs w:val="24"/>
        </w:rPr>
        <w:t>устанавливают сле</w:t>
      </w:r>
      <w:r w:rsidRPr="00A73897">
        <w:rPr>
          <w:rFonts w:ascii="Times New Roman" w:hAnsi="Times New Roman" w:cs="Times New Roman"/>
          <w:sz w:val="24"/>
          <w:szCs w:val="24"/>
        </w:rPr>
        <w:t>дующие общепрофессио</w:t>
      </w:r>
      <w:r>
        <w:rPr>
          <w:rFonts w:ascii="Times New Roman" w:hAnsi="Times New Roman" w:cs="Times New Roman"/>
          <w:sz w:val="24"/>
          <w:szCs w:val="24"/>
        </w:rPr>
        <w:t>нальные компетенции (таблица 6</w:t>
      </w:r>
      <w:r w:rsidRPr="00A73897">
        <w:rPr>
          <w:rFonts w:ascii="Times New Roman" w:hAnsi="Times New Roman" w:cs="Times New Roman"/>
          <w:sz w:val="24"/>
          <w:szCs w:val="24"/>
        </w:rPr>
        <w:t>).</w:t>
      </w:r>
    </w:p>
    <w:p w:rsidR="00A44E37" w:rsidRDefault="00A73897" w:rsidP="00A73897">
      <w:pPr>
        <w:autoSpaceDE w:val="0"/>
        <w:autoSpaceDN w:val="0"/>
        <w:adjustRightInd w:val="0"/>
        <w:spacing w:after="0" w:line="240" w:lineRule="auto"/>
        <w:jc w:val="both"/>
        <w:rPr>
          <w:rFonts w:ascii="Times New Roman" w:hAnsi="Times New Roman" w:cs="Times New Roman"/>
          <w:sz w:val="24"/>
          <w:szCs w:val="24"/>
        </w:rPr>
      </w:pPr>
      <w:r w:rsidRPr="00A73897">
        <w:rPr>
          <w:rFonts w:ascii="Times New Roman" w:hAnsi="Times New Roman" w:cs="Times New Roman"/>
          <w:sz w:val="24"/>
          <w:szCs w:val="24"/>
        </w:rPr>
        <w:t xml:space="preserve">Таблица </w:t>
      </w:r>
      <w:r>
        <w:rPr>
          <w:rFonts w:ascii="Times New Roman" w:hAnsi="Times New Roman" w:cs="Times New Roman"/>
          <w:sz w:val="24"/>
          <w:szCs w:val="24"/>
        </w:rPr>
        <w:t>6</w:t>
      </w:r>
      <w:r w:rsidRPr="00A73897">
        <w:rPr>
          <w:rFonts w:ascii="Times New Roman" w:hAnsi="Times New Roman" w:cs="Times New Roman"/>
          <w:sz w:val="24"/>
          <w:szCs w:val="24"/>
        </w:rPr>
        <w:t xml:space="preserve"> – Общепрофессиональные компетен</w:t>
      </w:r>
      <w:r>
        <w:rPr>
          <w:rFonts w:ascii="Times New Roman" w:hAnsi="Times New Roman" w:cs="Times New Roman"/>
          <w:sz w:val="24"/>
          <w:szCs w:val="24"/>
        </w:rPr>
        <w:t xml:space="preserve">ции выпускников и индикаторы их </w:t>
      </w:r>
      <w:r w:rsidRPr="00A73897">
        <w:rPr>
          <w:rFonts w:ascii="Times New Roman" w:hAnsi="Times New Roman" w:cs="Times New Roman"/>
          <w:sz w:val="24"/>
          <w:szCs w:val="24"/>
        </w:rPr>
        <w:t>достижения</w:t>
      </w:r>
    </w:p>
    <w:tbl>
      <w:tblPr>
        <w:tblStyle w:val="a5"/>
        <w:tblW w:w="0" w:type="auto"/>
        <w:tblLook w:val="04A0" w:firstRow="1" w:lastRow="0" w:firstColumn="1" w:lastColumn="0" w:noHBand="0" w:noVBand="1"/>
      </w:tblPr>
      <w:tblGrid>
        <w:gridCol w:w="2119"/>
        <w:gridCol w:w="3157"/>
        <w:gridCol w:w="4295"/>
      </w:tblGrid>
      <w:tr w:rsidR="00A73897" w:rsidRPr="00FA72B1" w:rsidTr="00153105">
        <w:tc>
          <w:tcPr>
            <w:tcW w:w="1715" w:type="dxa"/>
          </w:tcPr>
          <w:p w:rsidR="00A73897" w:rsidRPr="00FA72B1" w:rsidRDefault="00A73897" w:rsidP="008C5A51">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Категория</w:t>
            </w:r>
          </w:p>
          <w:p w:rsidR="00A73897" w:rsidRPr="00FA72B1" w:rsidRDefault="00A73897" w:rsidP="00A73897">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(группы) ОПК</w:t>
            </w:r>
          </w:p>
        </w:tc>
        <w:tc>
          <w:tcPr>
            <w:tcW w:w="3476" w:type="dxa"/>
          </w:tcPr>
          <w:p w:rsidR="00A73897" w:rsidRPr="00FA72B1" w:rsidRDefault="00A73897" w:rsidP="00A73897">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Код и наименование ОПК</w:t>
            </w:r>
          </w:p>
        </w:tc>
        <w:tc>
          <w:tcPr>
            <w:tcW w:w="4154" w:type="dxa"/>
          </w:tcPr>
          <w:p w:rsidR="00A73897" w:rsidRPr="00FA72B1" w:rsidRDefault="00A73897" w:rsidP="008C5A51">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Код и наименование индикатора</w:t>
            </w:r>
          </w:p>
          <w:p w:rsidR="00A73897" w:rsidRPr="00FA72B1" w:rsidRDefault="00A73897" w:rsidP="00A73897">
            <w:pPr>
              <w:autoSpaceDE w:val="0"/>
              <w:autoSpaceDN w:val="0"/>
              <w:adjustRightInd w:val="0"/>
              <w:jc w:val="center"/>
              <w:rPr>
                <w:rFonts w:ascii="Times New Roman" w:hAnsi="Times New Roman" w:cs="Times New Roman"/>
                <w:sz w:val="24"/>
                <w:szCs w:val="24"/>
              </w:rPr>
            </w:pPr>
            <w:r w:rsidRPr="00FA72B1">
              <w:rPr>
                <w:rFonts w:ascii="Times New Roman" w:hAnsi="Times New Roman" w:cs="Times New Roman"/>
                <w:sz w:val="24"/>
                <w:szCs w:val="24"/>
              </w:rPr>
              <w:t>достижения ОПК</w:t>
            </w:r>
          </w:p>
        </w:tc>
      </w:tr>
      <w:tr w:rsidR="007E5B81" w:rsidRPr="00FA72B1" w:rsidTr="00330018">
        <w:tc>
          <w:tcPr>
            <w:tcW w:w="1715" w:type="dxa"/>
            <w:vAlign w:val="center"/>
          </w:tcPr>
          <w:p w:rsidR="007E5B81" w:rsidRPr="00FA72B1" w:rsidRDefault="007E5B81" w:rsidP="00DA1170">
            <w:pPr>
              <w:jc w:val="both"/>
              <w:divId w:val="1999461374"/>
              <w:rPr>
                <w:rFonts w:ascii="Times New Roman" w:hAnsi="Times New Roman" w:cs="Times New Roman"/>
                <w:spacing w:val="-2"/>
                <w:sz w:val="24"/>
                <w:szCs w:val="24"/>
              </w:rPr>
            </w:pPr>
            <w:r w:rsidRPr="00FA72B1">
              <w:rPr>
                <w:rFonts w:ascii="Times New Roman" w:hAnsi="Times New Roman" w:cs="Times New Roman"/>
                <w:spacing w:val="-2"/>
                <w:sz w:val="24"/>
                <w:szCs w:val="24"/>
              </w:rPr>
              <w:t>Планирование</w:t>
            </w:r>
          </w:p>
        </w:tc>
        <w:tc>
          <w:tcPr>
            <w:tcW w:w="3476" w:type="dxa"/>
          </w:tcPr>
          <w:p w:rsidR="007E5B81" w:rsidRPr="00FA72B1" w:rsidRDefault="007E5B81" w:rsidP="00DA1170">
            <w:pPr>
              <w:jc w:val="both"/>
              <w:divId w:val="1390377458"/>
              <w:rPr>
                <w:rFonts w:ascii="Times New Roman" w:hAnsi="Times New Roman" w:cs="Times New Roman"/>
                <w:spacing w:val="-2"/>
                <w:sz w:val="24"/>
                <w:szCs w:val="24"/>
              </w:rPr>
            </w:pPr>
            <w:r w:rsidRPr="00FA72B1">
              <w:rPr>
                <w:rFonts w:ascii="Times New Roman" w:hAnsi="Times New Roman" w:cs="Times New Roman"/>
                <w:spacing w:val="-2"/>
                <w:sz w:val="24"/>
                <w:szCs w:val="24"/>
              </w:rPr>
              <w:t>ОПК-1. Способен планировать деятельность по подготовке спортивного резерва и спортивных сборных команд в избранном виде спорта</w:t>
            </w:r>
          </w:p>
        </w:tc>
        <w:tc>
          <w:tcPr>
            <w:tcW w:w="4154" w:type="dxa"/>
          </w:tcPr>
          <w:p w:rsidR="00E0332E" w:rsidRPr="00FA72B1" w:rsidRDefault="001F0B00" w:rsidP="002B5BED">
            <w:pPr>
              <w:pStyle w:val="ac"/>
              <w:spacing w:before="0" w:beforeAutospacing="0" w:after="0" w:afterAutospacing="0"/>
              <w:jc w:val="both"/>
            </w:pPr>
            <w:r w:rsidRPr="00FA72B1">
              <w:t xml:space="preserve">ОПК-1.1. Знает: </w:t>
            </w:r>
            <w:r w:rsidR="00F429B6" w:rsidRPr="00FA72B1">
              <w:t xml:space="preserve"> систему управления с</w:t>
            </w:r>
            <w:r w:rsidRPr="00FA72B1">
              <w:t xml:space="preserve">портом в Российской Федерации; </w:t>
            </w:r>
            <w:r w:rsidR="00F429B6" w:rsidRPr="00FA72B1">
              <w:t xml:space="preserve"> нормативные документы в области регулирования финансов и отчетности по организации плановой работы в физкультурн</w:t>
            </w:r>
            <w:r w:rsidRPr="00FA72B1">
              <w:t>о-спортивной организации (ФСО),</w:t>
            </w:r>
            <w:r w:rsidR="00F429B6" w:rsidRPr="00FA72B1">
              <w:t>договорной и закупоч</w:t>
            </w:r>
            <w:r w:rsidR="00E0332E" w:rsidRPr="00FA72B1">
              <w:t>ной деятельности</w:t>
            </w:r>
            <w:r w:rsidR="00B8128F" w:rsidRPr="00FA72B1">
              <w:t xml:space="preserve">; </w:t>
            </w:r>
            <w:r w:rsidR="00F429B6" w:rsidRPr="00FA72B1">
              <w:t xml:space="preserve"> основные технологические процедуры, обеспечивающие управление с</w:t>
            </w:r>
            <w:r w:rsidR="00B8128F" w:rsidRPr="00FA72B1">
              <w:t xml:space="preserve">истемой подготовки спортсмена; </w:t>
            </w:r>
            <w:r w:rsidR="00F429B6" w:rsidRPr="00FA72B1">
              <w:t xml:space="preserve"> положения, правила и регламенты проведения международных спортивных соревнований, принятые международным</w:t>
            </w:r>
            <w:r w:rsidR="00B8128F" w:rsidRPr="00FA72B1">
              <w:t>и федерациями по видам спорта;</w:t>
            </w:r>
            <w:r w:rsidR="00F429B6" w:rsidRPr="00FA72B1">
              <w:t xml:space="preserve"> основные закономерности и принципы пос</w:t>
            </w:r>
            <w:r w:rsidR="00B8128F" w:rsidRPr="00FA72B1">
              <w:t xml:space="preserve">троения спортивной тренировки; </w:t>
            </w:r>
            <w:r w:rsidR="00F429B6" w:rsidRPr="00FA72B1">
              <w:t xml:space="preserve"> организацию и стр</w:t>
            </w:r>
            <w:r w:rsidRPr="00FA72B1">
              <w:t>уктуру подготовки спортсменов;</w:t>
            </w:r>
            <w:r w:rsidR="00F429B6" w:rsidRPr="00FA72B1">
              <w:t>технологии управления развитием спортивной формы в больших (о</w:t>
            </w:r>
            <w:r w:rsidR="00B8128F" w:rsidRPr="00FA72B1">
              <w:t xml:space="preserve">лимпийских) циклах подготовки; </w:t>
            </w:r>
            <w:r w:rsidR="00F429B6" w:rsidRPr="00FA72B1">
              <w:t xml:space="preserve"> систему факторов, обеспечивающих эффективность соревновательной и тренировочной деятельности (отбор, кадровое, информационное, научно-методическое, медикобиологическое, материально-техническое, финансовое обеспечение, управ</w:t>
            </w:r>
            <w:r w:rsidRPr="00FA72B1">
              <w:t>ление и организация процесса);</w:t>
            </w:r>
            <w:r w:rsidR="00F429B6" w:rsidRPr="00FA72B1">
              <w:t xml:space="preserve"> типовые (модельные) и авторские методики и технологии тренировочной работы со спортивными командами, профессиональными спортивными командами. </w:t>
            </w:r>
          </w:p>
          <w:p w:rsidR="00FA72B1" w:rsidRPr="00FA72B1" w:rsidRDefault="001F0B00" w:rsidP="00FA72B1">
            <w:pPr>
              <w:pStyle w:val="ac"/>
              <w:spacing w:before="0" w:beforeAutospacing="0" w:after="0" w:afterAutospacing="0"/>
              <w:jc w:val="both"/>
            </w:pPr>
            <w:r w:rsidRPr="00FA72B1">
              <w:t>ОПК-1.2. Умеет:</w:t>
            </w:r>
            <w:r w:rsidR="00F429B6" w:rsidRPr="00FA72B1">
              <w:t>ставить цели, выбирать конкретные средства, методы, приемы в отношении поставленны</w:t>
            </w:r>
            <w:r w:rsidRPr="00FA72B1">
              <w:t>х задач спортивной подготовки;</w:t>
            </w:r>
            <w:r w:rsidR="00F429B6" w:rsidRPr="00FA72B1">
              <w:t xml:space="preserve"> выбирать эффективные средства, методы и условия, позволяющие направленно </w:t>
            </w:r>
            <w:r w:rsidR="00F429B6" w:rsidRPr="00FA72B1">
              <w:lastRenderedPageBreak/>
              <w:t>воздействовать на развитие спортсмена, обеспечивая необходимую степень его готов</w:t>
            </w:r>
            <w:r w:rsidRPr="00FA72B1">
              <w:t xml:space="preserve">ности к спортивным достижениям; </w:t>
            </w:r>
            <w:r w:rsidR="00F429B6" w:rsidRPr="00FA72B1">
              <w:t>проводить целеполагание и разрабатывать стратеги</w:t>
            </w:r>
            <w:r w:rsidRPr="00FA72B1">
              <w:t xml:space="preserve">ю подготовки к соревнованиям; </w:t>
            </w:r>
            <w:r w:rsidR="00F429B6" w:rsidRPr="00FA72B1">
              <w:t xml:space="preserve">определять на каждом этапе подготовки цели и задачи спортивных сборных команд; определять цели и задачи тренерской работы исходя из целей и задач спортивной сборной команды; разрабатывать календарные планы с использованием </w:t>
            </w:r>
            <w:r w:rsidRPr="00FA72B1">
              <w:t>методов сетевого планирования;</w:t>
            </w:r>
            <w:r w:rsidR="00F429B6" w:rsidRPr="00FA72B1">
              <w:t>разрабатывать проекты в области спорта и науки, ставить цели и определять задачи ФСО в области спортивной подготовки на основе анализа внутренней и  внешней среды; обеспечивать соблюдение в планах требований по достижению целевых показателей деятельности, санитарно-гигиенических правил, соответствия уставным целями и задачам ФСО; ставить цели и задачи научных исследований по разрешению проблемных ситуаций в област</w:t>
            </w:r>
            <w:r w:rsidR="00FA72B1" w:rsidRPr="00FA72B1">
              <w:t xml:space="preserve">и спорта; </w:t>
            </w:r>
            <w:r w:rsidR="00F429B6" w:rsidRPr="00FA72B1">
              <w:t>выбирать наиболее эффективные методы исследования, в том числе из смежных областей знаний; разрабатывать новые технологии решения задач, в том числе инновационные; анализировать планы спортивной подготовки планы, программы мероприятий и их сметы на предмет реалистичности, соответствия нормативным требованиям, требованиям достижения целевых показателей, современному уровню теоретических представлений в области физической культуры и спорта; выполнять анализ планов проведения научных исследований с целью определения их реалистичности, соответствия современному состоянию наук о ФКиС, целям и задачам.</w:t>
            </w:r>
          </w:p>
          <w:p w:rsidR="00F429B6" w:rsidRPr="00FA72B1" w:rsidRDefault="00F429B6" w:rsidP="00FA72B1">
            <w:pPr>
              <w:pStyle w:val="ac"/>
              <w:spacing w:before="0" w:beforeAutospacing="0" w:after="0" w:afterAutospacing="0"/>
              <w:jc w:val="both"/>
              <w:rPr>
                <w:rFonts w:eastAsiaTheme="minorHAnsi"/>
                <w:lang w:eastAsia="en-US"/>
              </w:rPr>
            </w:pPr>
            <w:r w:rsidRPr="00FA72B1">
              <w:t xml:space="preserve"> ОПК-1.3. Имеет опыт: составления индивидуальных сводных перспективных, этапных, текущих планов подготовки и календаря соревнований квалифицирова</w:t>
            </w:r>
            <w:r w:rsidR="00FA72B1" w:rsidRPr="00FA72B1">
              <w:t xml:space="preserve">нных спортсменов; </w:t>
            </w:r>
            <w:r w:rsidRPr="00FA72B1">
              <w:t xml:space="preserve">планирования </w:t>
            </w:r>
            <w:r w:rsidRPr="00FA72B1">
              <w:lastRenderedPageBreak/>
              <w:t>тренировочных нагрузок при пост</w:t>
            </w:r>
            <w:r w:rsidR="00FA72B1" w:rsidRPr="00FA72B1">
              <w:t xml:space="preserve">роении олимпийских макроциклов; </w:t>
            </w:r>
            <w:r w:rsidRPr="00FA72B1">
              <w:t>подготовки рекомендаций по координации деятельности физкультурно-спортивных организаций, тренеров и специалистов, принимающих участие в подготовке резерва спортивных команд.</w:t>
            </w:r>
          </w:p>
        </w:tc>
      </w:tr>
      <w:tr w:rsidR="007E5B81" w:rsidRPr="00FA72B1" w:rsidTr="00330018">
        <w:tc>
          <w:tcPr>
            <w:tcW w:w="1715" w:type="dxa"/>
            <w:vAlign w:val="center"/>
          </w:tcPr>
          <w:p w:rsidR="007E5B81" w:rsidRPr="00FA72B1" w:rsidRDefault="007E5B81" w:rsidP="00DA1170">
            <w:pPr>
              <w:jc w:val="both"/>
              <w:divId w:val="1456219203"/>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Спортивный отбор</w:t>
            </w:r>
          </w:p>
        </w:tc>
        <w:tc>
          <w:tcPr>
            <w:tcW w:w="3476" w:type="dxa"/>
          </w:tcPr>
          <w:p w:rsidR="007E5B81" w:rsidRPr="00FA72B1" w:rsidRDefault="007E5B81" w:rsidP="00DA1170">
            <w:pPr>
              <w:jc w:val="both"/>
              <w:divId w:val="929044911"/>
              <w:rPr>
                <w:rFonts w:ascii="Times New Roman" w:hAnsi="Times New Roman" w:cs="Times New Roman"/>
                <w:spacing w:val="-2"/>
                <w:sz w:val="24"/>
                <w:szCs w:val="24"/>
              </w:rPr>
            </w:pPr>
            <w:r w:rsidRPr="00FA72B1">
              <w:rPr>
                <w:rFonts w:ascii="Times New Roman" w:hAnsi="Times New Roman" w:cs="Times New Roman"/>
                <w:spacing w:val="-2"/>
                <w:sz w:val="24"/>
                <w:szCs w:val="24"/>
              </w:rPr>
              <w:t>ОПК-2. Способен осуществлять отбор в спортивную сборную команду и в резерв</w:t>
            </w:r>
          </w:p>
        </w:tc>
        <w:tc>
          <w:tcPr>
            <w:tcW w:w="4154" w:type="dxa"/>
          </w:tcPr>
          <w:p w:rsidR="00AF06E0" w:rsidRPr="00FA72B1" w:rsidRDefault="00F429B6" w:rsidP="00AF06E0">
            <w:pPr>
              <w:pStyle w:val="ac"/>
              <w:spacing w:before="0" w:beforeAutospacing="0" w:after="0" w:afterAutospacing="0"/>
              <w:jc w:val="both"/>
            </w:pPr>
            <w:r w:rsidRPr="00FA72B1">
              <w:t>О</w:t>
            </w:r>
            <w:r w:rsidR="00AF06E0" w:rsidRPr="00FA72B1">
              <w:t xml:space="preserve">ПК-2.1. Знает: </w:t>
            </w:r>
            <w:r w:rsidRPr="00FA72B1">
              <w:t xml:space="preserve"> критерии и подходы в диагностике индивидуальной с</w:t>
            </w:r>
            <w:r w:rsidR="00AF06E0" w:rsidRPr="00FA72B1">
              <w:t xml:space="preserve">портивной предрасположенности; </w:t>
            </w:r>
            <w:r w:rsidRPr="00FA72B1">
              <w:t xml:space="preserve"> теоретические основы спортивного отбора и прогнозирования; </w:t>
            </w:r>
            <w:r w:rsidR="00AF06E0" w:rsidRPr="00FA72B1">
              <w:t xml:space="preserve">команду и в резерв </w:t>
            </w:r>
            <w:r w:rsidRPr="00FA72B1">
              <w:t xml:space="preserve"> медицинские, возрастные и психофизиологические требования к кандидатам на зачисление в резерв спортивной сборной команды Российской Фе</w:t>
            </w:r>
            <w:r w:rsidR="00AF06E0" w:rsidRPr="00FA72B1">
              <w:t xml:space="preserve">дерации; </w:t>
            </w:r>
            <w:r w:rsidRPr="00FA72B1">
              <w:t xml:space="preserve"> модельные характеристики подготовленности и индивидуальные характеристики выдающихся спортсменов; актуальный уровень стандартных и рекордных результатов соревновательной деятельности, достигнутых профессиональными спортсменами. ОПК-2.2. Умеет:</w:t>
            </w:r>
            <w:r w:rsidR="00AF06E0" w:rsidRPr="00FA72B1">
              <w:t xml:space="preserve"> </w:t>
            </w:r>
            <w:r w:rsidRPr="00FA72B1">
              <w:t xml:space="preserve"> диагностировать спортивные возможности индивидуума, оценивать перспективы достижения спортсменом резу</w:t>
            </w:r>
            <w:r w:rsidR="00AF06E0" w:rsidRPr="00FA72B1">
              <w:t>льтатов международного класса;</w:t>
            </w:r>
            <w:r w:rsidRPr="00FA72B1">
              <w:t xml:space="preserve"> проводить методически обоснованный отбор в резе</w:t>
            </w:r>
            <w:r w:rsidR="00AF06E0" w:rsidRPr="00FA72B1">
              <w:t xml:space="preserve">рв спортивной сборной команды; </w:t>
            </w:r>
            <w:r w:rsidRPr="00FA72B1">
              <w:t xml:space="preserve"> выявлять уровень подготовленности, потенциал, психофизические и волевые качества кандидата на зачисление в резе</w:t>
            </w:r>
            <w:r w:rsidR="00AF06E0" w:rsidRPr="00FA72B1">
              <w:t xml:space="preserve">рв спортивной сборной команды; </w:t>
            </w:r>
            <w:r w:rsidRPr="00FA72B1">
              <w:t xml:space="preserve"> проводить собеседование, оценивать мотивацию и психологический настрой кандидата на зачисление в резе</w:t>
            </w:r>
            <w:r w:rsidR="00AF06E0" w:rsidRPr="00FA72B1">
              <w:t xml:space="preserve">рв спортивной сборной команды; </w:t>
            </w:r>
            <w:r w:rsidRPr="00FA72B1">
              <w:t xml:space="preserve"> определять требования к спортсменам, перспективным для зачисления</w:t>
            </w:r>
            <w:r w:rsidR="00AF06E0" w:rsidRPr="00FA72B1">
              <w:t xml:space="preserve"> в спортивную сборную команду; </w:t>
            </w:r>
            <w:r w:rsidRPr="00FA72B1">
              <w:t xml:space="preserve"> планировать, координировать и контролировать работу по обеспечению централизованного отбора в спортивный резерв; анализировать процесс централизованного отбора в спортивный резерв, в том числе применять методы оценки уровня и </w:t>
            </w:r>
            <w:r w:rsidRPr="00FA72B1">
              <w:lastRenderedPageBreak/>
              <w:t xml:space="preserve">качества работы ответственных лиц по отбору в спортивный резерв. </w:t>
            </w:r>
          </w:p>
          <w:p w:rsidR="00F429B6" w:rsidRPr="00FA72B1" w:rsidRDefault="00AF06E0" w:rsidP="00AF06E0">
            <w:pPr>
              <w:pStyle w:val="ac"/>
              <w:spacing w:before="0" w:beforeAutospacing="0" w:after="0" w:afterAutospacing="0"/>
              <w:jc w:val="both"/>
              <w:rPr>
                <w:rFonts w:eastAsiaTheme="minorHAnsi"/>
                <w:lang w:eastAsia="en-US"/>
              </w:rPr>
            </w:pPr>
            <w:r w:rsidRPr="00FA72B1">
              <w:t>ОПК-2.3. Имеет опыт:</w:t>
            </w:r>
            <w:r w:rsidR="00F429B6" w:rsidRPr="00FA72B1">
              <w:t xml:space="preserve"> анализа выступления спортсменов, входящих в резерв спортивной сборной команды Российской Федерации по виду спорта, на основе посещения региональных тренировочных сборов, спортивных соревнований, отдельных физкуль</w:t>
            </w:r>
            <w:r w:rsidRPr="00FA72B1">
              <w:t xml:space="preserve">турно-спортивных организаций; </w:t>
            </w:r>
            <w:r w:rsidR="00F429B6" w:rsidRPr="00FA72B1">
              <w:t>разработки программы контрольных мероприятий для подтверждения кандидатами на зачисление в состав спортивной сборной команды физкультурно-спортивного объединения/общества, муниципального образования, субъекта Российской Федерации по ИВС контрольных нормативов по общей и специальной физической подготовке.</w:t>
            </w:r>
          </w:p>
        </w:tc>
      </w:tr>
      <w:tr w:rsidR="007E5B81" w:rsidRPr="00FA72B1" w:rsidTr="00330018">
        <w:tc>
          <w:tcPr>
            <w:tcW w:w="1715" w:type="dxa"/>
            <w:vAlign w:val="center"/>
          </w:tcPr>
          <w:p w:rsidR="007E5B81" w:rsidRPr="00FA72B1" w:rsidRDefault="007E5B81" w:rsidP="00DA1170">
            <w:pPr>
              <w:jc w:val="both"/>
              <w:divId w:val="1854151184"/>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Обучение и развитие</w:t>
            </w:r>
          </w:p>
        </w:tc>
        <w:tc>
          <w:tcPr>
            <w:tcW w:w="3476" w:type="dxa"/>
          </w:tcPr>
          <w:p w:rsidR="007E5B81" w:rsidRPr="00FA72B1" w:rsidRDefault="007E5B81" w:rsidP="00DA1170">
            <w:pPr>
              <w:jc w:val="both"/>
              <w:divId w:val="1839928132"/>
              <w:rPr>
                <w:rFonts w:ascii="Times New Roman" w:hAnsi="Times New Roman" w:cs="Times New Roman"/>
                <w:spacing w:val="-2"/>
                <w:sz w:val="24"/>
                <w:szCs w:val="24"/>
              </w:rPr>
            </w:pPr>
            <w:r w:rsidRPr="00FA72B1">
              <w:rPr>
                <w:rFonts w:ascii="Times New Roman" w:hAnsi="Times New Roman" w:cs="Times New Roman"/>
                <w:spacing w:val="-2"/>
                <w:sz w:val="24"/>
                <w:szCs w:val="24"/>
              </w:rPr>
              <w:t>ОПК-3. Способен проводить групповые и индивидуальные тренировки с высококвалифицированными спортсменами, соответствующие специфике соревновательной деятельности</w:t>
            </w:r>
          </w:p>
        </w:tc>
        <w:tc>
          <w:tcPr>
            <w:tcW w:w="4154" w:type="dxa"/>
          </w:tcPr>
          <w:p w:rsidR="00DD673D" w:rsidRPr="00FA72B1" w:rsidRDefault="00DD673D" w:rsidP="00DD673D">
            <w:pPr>
              <w:pStyle w:val="ac"/>
              <w:spacing w:before="0" w:beforeAutospacing="0" w:after="0" w:afterAutospacing="0"/>
              <w:jc w:val="both"/>
            </w:pPr>
            <w:r w:rsidRPr="00FA72B1">
              <w:t xml:space="preserve">ОПК-3.1. Знает: </w:t>
            </w:r>
            <w:r w:rsidR="00F429B6" w:rsidRPr="00FA72B1">
              <w:t xml:space="preserve"> градации и ведущую классификацию упражнений как средств подготовки спортсмена; тренировки с высококвалифицированными спортсменами, соответствующие специфике</w:t>
            </w:r>
            <w:r w:rsidRPr="00FA72B1">
              <w:t xml:space="preserve"> соревновательной деятельности </w:t>
            </w:r>
            <w:r w:rsidR="00F429B6" w:rsidRPr="00FA72B1">
              <w:t xml:space="preserve"> оправданные величины тренировочных и соревновательных нагрузок, достигнутые в спорте на различных стадиях и этапах многолетней тренировки, в том числе пред</w:t>
            </w:r>
            <w:r w:rsidRPr="00FA72B1">
              <w:t xml:space="preserve">ельные тренировочные нагрузки; </w:t>
            </w:r>
            <w:r w:rsidR="00F429B6" w:rsidRPr="00FA72B1">
              <w:t xml:space="preserve"> концепцию структуры спор</w:t>
            </w:r>
            <w:r w:rsidRPr="00FA72B1">
              <w:t xml:space="preserve">тивно-тренировочного процесса; </w:t>
            </w:r>
            <w:r w:rsidR="00F429B6" w:rsidRPr="00FA72B1">
              <w:t xml:space="preserve"> специфику средств и методов подготовки, обусловленную возрастными, гендерными и иными индивидуальн</w:t>
            </w:r>
            <w:r w:rsidRPr="00FA72B1">
              <w:t xml:space="preserve">ыми особенностями спортсменов; </w:t>
            </w:r>
            <w:r w:rsidR="00F429B6" w:rsidRPr="00FA72B1">
              <w:t xml:space="preserve"> современные м</w:t>
            </w:r>
            <w:r w:rsidRPr="00FA72B1">
              <w:t>етодики спортивной тренировки;</w:t>
            </w:r>
            <w:r w:rsidR="00F429B6" w:rsidRPr="00FA72B1">
              <w:t xml:space="preserve"> методики обеспечения роста технического и тактического мастерства, функциональной и психологической подготовленности в спорте высших достижений; методики обеспечения роста интеллектуальной подготовленности в обл</w:t>
            </w:r>
            <w:r w:rsidRPr="00FA72B1">
              <w:t xml:space="preserve">асти теории и методики спорта; </w:t>
            </w:r>
            <w:r w:rsidR="00F429B6" w:rsidRPr="00FA72B1">
              <w:t xml:space="preserve"> технологии принятия решений о состоянии спо</w:t>
            </w:r>
            <w:r w:rsidRPr="00FA72B1">
              <w:t xml:space="preserve">ртсмена; </w:t>
            </w:r>
            <w:r w:rsidR="00F429B6" w:rsidRPr="00FA72B1">
              <w:t xml:space="preserve"> особенности построения тренировочной и соревновательной </w:t>
            </w:r>
            <w:r w:rsidR="00F429B6" w:rsidRPr="00FA72B1">
              <w:lastRenderedPageBreak/>
              <w:t>деятельности в экстрем</w:t>
            </w:r>
            <w:r w:rsidRPr="00FA72B1">
              <w:t xml:space="preserve">альных условиях внешней среды; </w:t>
            </w:r>
            <w:r w:rsidR="00F429B6" w:rsidRPr="00FA72B1">
              <w:t xml:space="preserve"> современные методики мотивации и премирования сотрудников в междисциплинарной команде. </w:t>
            </w:r>
          </w:p>
          <w:p w:rsidR="007E5B81" w:rsidRPr="00FA72B1" w:rsidRDefault="00DD673D" w:rsidP="00AF06E0">
            <w:pPr>
              <w:pStyle w:val="ac"/>
              <w:spacing w:before="0" w:beforeAutospacing="0" w:after="0" w:afterAutospacing="0"/>
              <w:jc w:val="both"/>
              <w:rPr>
                <w:rFonts w:eastAsiaTheme="minorHAnsi"/>
                <w:lang w:eastAsia="en-US"/>
              </w:rPr>
            </w:pPr>
            <w:r w:rsidRPr="00FA72B1">
              <w:t xml:space="preserve">ОПК-3.2. Умеет: </w:t>
            </w:r>
            <w:r w:rsidR="00F429B6" w:rsidRPr="00FA72B1">
              <w:t xml:space="preserve">использовать групповые формы </w:t>
            </w:r>
            <w:r w:rsidRPr="00FA72B1">
              <w:t xml:space="preserve">принятия решений; </w:t>
            </w:r>
            <w:r w:rsidR="00F429B6" w:rsidRPr="00FA72B1">
              <w:t>анализировать новые подходы и методические решения в области проектирования и реализации программ подготовке спортивного резерва</w:t>
            </w:r>
            <w:r w:rsidRPr="00FA72B1">
              <w:t xml:space="preserve"> и спортивных сборных команд; </w:t>
            </w:r>
            <w:r w:rsidR="00F429B6" w:rsidRPr="00FA72B1">
              <w:t>выявлять и обосновывать достоинства и недостатки различных методик, в том чи</w:t>
            </w:r>
            <w:r w:rsidRPr="00FA72B1">
              <w:t>сле инновационных;</w:t>
            </w:r>
            <w:r w:rsidR="00F429B6" w:rsidRPr="00FA72B1">
              <w:t xml:space="preserve"> проводить тренировки в рамках структуры годичного цикла на основе ком</w:t>
            </w:r>
            <w:r w:rsidRPr="00FA72B1">
              <w:t xml:space="preserve">плексной программы подготовки; </w:t>
            </w:r>
            <w:r w:rsidR="00F429B6" w:rsidRPr="00FA72B1">
              <w:t xml:space="preserve"> моделировать соревновательную деятельность спортсмена с учетом технической, тактической, функциональной и психической подготовленност</w:t>
            </w:r>
            <w:r w:rsidRPr="00FA72B1">
              <w:t xml:space="preserve">и; </w:t>
            </w:r>
            <w:r w:rsidR="00F429B6" w:rsidRPr="00FA72B1">
              <w:t xml:space="preserve"> обучать спортсменов приемам и методам тренировок для дости</w:t>
            </w:r>
            <w:r w:rsidRPr="00FA72B1">
              <w:t xml:space="preserve">жения спортивного результата; </w:t>
            </w:r>
            <w:r w:rsidR="00F429B6" w:rsidRPr="00FA72B1">
              <w:t>объяснять вопросы организации и внедрения новейших методических подходов в области спорта высших достижений устно и письменно для различный целевых аудиторий спе</w:t>
            </w:r>
            <w:r w:rsidRPr="00FA72B1">
              <w:t xml:space="preserve">циалистов и неспециалистов; </w:t>
            </w:r>
            <w:r w:rsidR="00F429B6" w:rsidRPr="00FA72B1">
              <w:t xml:space="preserve"> координировать работу персонала в междисциплинарной команде по реализации средних и долгосрочных комплексных программ подготовки спортивного резерв</w:t>
            </w:r>
            <w:r w:rsidRPr="00FA72B1">
              <w:t xml:space="preserve">а и спортивных сборных команд; </w:t>
            </w:r>
            <w:r w:rsidR="00F429B6" w:rsidRPr="00FA72B1">
              <w:t xml:space="preserve"> определять наиболее эффективные способы использования персонала по направлениям деятельности в процессе подготовки спортивного резерва и спортивных  </w:t>
            </w:r>
            <w:r w:rsidRPr="00FA72B1">
              <w:t xml:space="preserve">сборных команд; </w:t>
            </w:r>
            <w:r w:rsidR="00F429B6" w:rsidRPr="00FA72B1">
              <w:t xml:space="preserve"> определять наиболее эффективные способы использования материальных </w:t>
            </w:r>
            <w:r w:rsidRPr="00FA72B1">
              <w:t xml:space="preserve">ресурсов. ОПК-3.3. Имеет опыт: </w:t>
            </w:r>
            <w:r w:rsidR="00F429B6" w:rsidRPr="00FA72B1">
              <w:t xml:space="preserve"> проведения различных видов тренир</w:t>
            </w:r>
            <w:r w:rsidR="00AF06E0" w:rsidRPr="00FA72B1">
              <w:t xml:space="preserve">овочных занятий </w:t>
            </w:r>
            <w:r w:rsidR="00F429B6" w:rsidRPr="00FA72B1">
              <w:t>по ИВС с квалифицированными спортсменами.</w:t>
            </w:r>
          </w:p>
        </w:tc>
      </w:tr>
      <w:tr w:rsidR="007E5B81" w:rsidRPr="00FA72B1" w:rsidTr="00330018">
        <w:tc>
          <w:tcPr>
            <w:tcW w:w="1715" w:type="dxa"/>
            <w:vAlign w:val="center"/>
          </w:tcPr>
          <w:p w:rsidR="007E5B81" w:rsidRPr="00FA72B1" w:rsidRDefault="007E5B81" w:rsidP="00DA1170">
            <w:pPr>
              <w:jc w:val="both"/>
              <w:divId w:val="914583410"/>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Воспитание</w:t>
            </w:r>
          </w:p>
        </w:tc>
        <w:tc>
          <w:tcPr>
            <w:tcW w:w="3476" w:type="dxa"/>
          </w:tcPr>
          <w:p w:rsidR="007E5B81" w:rsidRPr="00FA72B1" w:rsidRDefault="007E5B81" w:rsidP="00DA1170">
            <w:pPr>
              <w:jc w:val="both"/>
              <w:divId w:val="553199778"/>
              <w:rPr>
                <w:rFonts w:ascii="Times New Roman" w:hAnsi="Times New Roman" w:cs="Times New Roman"/>
                <w:spacing w:val="-2"/>
                <w:sz w:val="24"/>
                <w:szCs w:val="24"/>
              </w:rPr>
            </w:pPr>
            <w:r w:rsidRPr="00FA72B1">
              <w:rPr>
                <w:rFonts w:ascii="Times New Roman" w:hAnsi="Times New Roman" w:cs="Times New Roman"/>
                <w:spacing w:val="-2"/>
                <w:sz w:val="24"/>
                <w:szCs w:val="24"/>
              </w:rPr>
              <w:t xml:space="preserve">ОПК-4. Способен формировать воспитательную среду в </w:t>
            </w:r>
            <w:r w:rsidRPr="00FA72B1">
              <w:rPr>
                <w:rFonts w:ascii="Times New Roman" w:hAnsi="Times New Roman" w:cs="Times New Roman"/>
                <w:spacing w:val="-2"/>
                <w:sz w:val="24"/>
                <w:szCs w:val="24"/>
              </w:rPr>
              <w:lastRenderedPageBreak/>
              <w:t>процессе подготовки спортивного резерва</w:t>
            </w:r>
          </w:p>
        </w:tc>
        <w:tc>
          <w:tcPr>
            <w:tcW w:w="4154" w:type="dxa"/>
          </w:tcPr>
          <w:p w:rsidR="00DD673D" w:rsidRPr="00FA72B1" w:rsidRDefault="00731989" w:rsidP="002B5BED">
            <w:pPr>
              <w:pStyle w:val="ac"/>
              <w:spacing w:before="0" w:beforeAutospacing="0" w:after="0" w:afterAutospacing="0"/>
              <w:jc w:val="both"/>
            </w:pPr>
            <w:r w:rsidRPr="00FA72B1">
              <w:lastRenderedPageBreak/>
              <w:t xml:space="preserve">ОПК-4.1. Знает: </w:t>
            </w:r>
            <w:r w:rsidR="00F429B6" w:rsidRPr="00FA72B1">
              <w:t>нормативные документы в сфере молодежной политики, воспитания, э</w:t>
            </w:r>
            <w:r w:rsidRPr="00FA72B1">
              <w:t xml:space="preserve">тических норм в спорте; </w:t>
            </w:r>
            <w:r w:rsidR="00F429B6" w:rsidRPr="00FA72B1">
              <w:t xml:space="preserve"> социокультурный потенциал</w:t>
            </w:r>
            <w:r w:rsidRPr="00FA72B1">
              <w:t xml:space="preserve"> </w:t>
            </w:r>
            <w:r w:rsidRPr="00FA72B1">
              <w:lastRenderedPageBreak/>
              <w:t xml:space="preserve">физической культуры и спорта; </w:t>
            </w:r>
            <w:r w:rsidR="00F429B6" w:rsidRPr="00FA72B1">
              <w:t xml:space="preserve"> современные социокультурные проблемы наук о ФК и спорте, социаль</w:t>
            </w:r>
            <w:r w:rsidRPr="00FA72B1">
              <w:t xml:space="preserve">ные и этические проблемы ФКиС; </w:t>
            </w:r>
            <w:r w:rsidR="00F429B6" w:rsidRPr="00FA72B1">
              <w:t xml:space="preserve"> передовой опыт работы педагогов и других специалистов в области воспитания, лучшие проекты и п</w:t>
            </w:r>
            <w:r w:rsidRPr="00FA72B1">
              <w:t xml:space="preserve">рограммы в области воспитания; </w:t>
            </w:r>
            <w:r w:rsidR="00F429B6" w:rsidRPr="00FA72B1">
              <w:t xml:space="preserve"> ресурсное, организационное и методическое обеспечение воспитательной деятельности с участниками спортивных с</w:t>
            </w:r>
            <w:r w:rsidRPr="00FA72B1">
              <w:t xml:space="preserve">борных команд. </w:t>
            </w:r>
          </w:p>
          <w:p w:rsidR="007E5B81" w:rsidRPr="00FA72B1" w:rsidRDefault="00731989" w:rsidP="002B5BED">
            <w:pPr>
              <w:pStyle w:val="ac"/>
              <w:spacing w:before="0" w:beforeAutospacing="0" w:after="0" w:afterAutospacing="0"/>
              <w:jc w:val="both"/>
              <w:rPr>
                <w:rFonts w:eastAsiaTheme="minorHAnsi"/>
                <w:lang w:eastAsia="en-US"/>
              </w:rPr>
            </w:pPr>
            <w:r w:rsidRPr="00FA72B1">
              <w:t xml:space="preserve">ОПК-4.2. Умеет: </w:t>
            </w:r>
            <w:r w:rsidR="00F429B6" w:rsidRPr="00FA72B1">
              <w:t xml:space="preserve"> определять наиболее эффективные средства и методы воспитательной работы с участник</w:t>
            </w:r>
            <w:r w:rsidRPr="00FA72B1">
              <w:t xml:space="preserve">ами спортивных сборных команд; </w:t>
            </w:r>
            <w:r w:rsidR="00F429B6" w:rsidRPr="00FA72B1">
              <w:t xml:space="preserve"> оценивать воспитательный потенциал мероприя</w:t>
            </w:r>
            <w:r w:rsidRPr="00FA72B1">
              <w:t xml:space="preserve">тий спортивной направленности; </w:t>
            </w:r>
            <w:r w:rsidR="00F429B6" w:rsidRPr="00FA72B1">
              <w:t xml:space="preserve"> создавать условия для повышении социальной и педагогической компетентности тренеров и родителей несовершеннолетних спортсменов;  проводить мероприятия, направленные на укрепление и с</w:t>
            </w:r>
            <w:r w:rsidRPr="00FA72B1">
              <w:t xml:space="preserve">плочение трудового коллектива; </w:t>
            </w:r>
            <w:r w:rsidR="00F429B6" w:rsidRPr="00FA72B1">
              <w:t xml:space="preserve"> разрабатывать программы формирования спортивных целей и мотивированного поведения участников спортивной команды, профес</w:t>
            </w:r>
            <w:r w:rsidRPr="00FA72B1">
              <w:t xml:space="preserve">сиональной спортивной команды; </w:t>
            </w:r>
            <w:r w:rsidR="00F429B6" w:rsidRPr="00FA72B1">
              <w:t xml:space="preserve"> оценивать состояние морально-психологического климата в спортивной команде, предупреждать и р</w:t>
            </w:r>
            <w:r w:rsidRPr="00FA72B1">
              <w:t xml:space="preserve">азрешать конфликтные ситуации; </w:t>
            </w:r>
            <w:r w:rsidR="00F429B6" w:rsidRPr="00FA72B1">
              <w:t xml:space="preserve"> организовывать досуг и отдых спортсменов спортивной</w:t>
            </w:r>
            <w:r w:rsidRPr="00FA72B1">
              <w:t xml:space="preserve"> команды. ОПК-4.3. Имеет опыт: </w:t>
            </w:r>
            <w:r w:rsidR="00F429B6" w:rsidRPr="00FA72B1">
              <w:t xml:space="preserve"> разработки концепции воспитательной работы спортивной команды;</w:t>
            </w:r>
            <w:r w:rsidRPr="00FA72B1">
              <w:t xml:space="preserve"> </w:t>
            </w:r>
            <w:r w:rsidR="00F429B6" w:rsidRPr="00FA72B1">
              <w:t xml:space="preserve"> проведения различны</w:t>
            </w:r>
            <w:r w:rsidRPr="00FA72B1">
              <w:t xml:space="preserve">х видов тренировочных занятий </w:t>
            </w:r>
            <w:r w:rsidR="00F429B6" w:rsidRPr="00FA72B1">
              <w:t xml:space="preserve"> (фрагментов) по ИВС с квалифицированными спортсменами</w:t>
            </w:r>
          </w:p>
        </w:tc>
      </w:tr>
      <w:tr w:rsidR="007E5B81" w:rsidRPr="00FA72B1" w:rsidTr="00330018">
        <w:tc>
          <w:tcPr>
            <w:tcW w:w="1715" w:type="dxa"/>
            <w:vAlign w:val="center"/>
          </w:tcPr>
          <w:p w:rsidR="007E5B81" w:rsidRPr="00FA72B1" w:rsidRDefault="007E5B81" w:rsidP="00DA1170">
            <w:pPr>
              <w:jc w:val="both"/>
              <w:rPr>
                <w:rFonts w:ascii="Times New Roman" w:hAnsi="Times New Roman" w:cs="Times New Roman"/>
                <w:spacing w:val="-2"/>
                <w:sz w:val="24"/>
                <w:szCs w:val="24"/>
              </w:rPr>
            </w:pPr>
          </w:p>
        </w:tc>
        <w:tc>
          <w:tcPr>
            <w:tcW w:w="3476" w:type="dxa"/>
          </w:tcPr>
          <w:p w:rsidR="007E5B81" w:rsidRPr="00FA72B1" w:rsidRDefault="007E5B81" w:rsidP="00DA1170">
            <w:pPr>
              <w:jc w:val="both"/>
              <w:divId w:val="1052272887"/>
              <w:rPr>
                <w:rFonts w:ascii="Times New Roman" w:hAnsi="Times New Roman" w:cs="Times New Roman"/>
                <w:spacing w:val="-2"/>
                <w:sz w:val="24"/>
                <w:szCs w:val="24"/>
              </w:rPr>
            </w:pPr>
            <w:r w:rsidRPr="00FA72B1">
              <w:rPr>
                <w:rFonts w:ascii="Times New Roman" w:hAnsi="Times New Roman" w:cs="Times New Roman"/>
                <w:spacing w:val="-2"/>
                <w:sz w:val="24"/>
                <w:szCs w:val="24"/>
              </w:rPr>
              <w:t xml:space="preserve">ОПК-5. Способен формировать общественное мнение о физической культуре как части общей культуры и факторе обеспечения здоровья, осуществлять пропаганду нравственных ценностей </w:t>
            </w:r>
            <w:r w:rsidRPr="00FA72B1">
              <w:rPr>
                <w:rFonts w:ascii="Times New Roman" w:hAnsi="Times New Roman" w:cs="Times New Roman"/>
                <w:spacing w:val="-2"/>
                <w:sz w:val="24"/>
                <w:szCs w:val="24"/>
              </w:rPr>
              <w:lastRenderedPageBreak/>
              <w:t>физической культуры и спорта, идей олимпизма, просветительно-образовательную и агитационную работу</w:t>
            </w:r>
          </w:p>
        </w:tc>
        <w:tc>
          <w:tcPr>
            <w:tcW w:w="4154" w:type="dxa"/>
          </w:tcPr>
          <w:p w:rsidR="009A0F2C" w:rsidRPr="00FA72B1" w:rsidRDefault="009A0F2C" w:rsidP="002B5BED">
            <w:pPr>
              <w:pStyle w:val="ac"/>
              <w:spacing w:before="0" w:beforeAutospacing="0" w:after="0" w:afterAutospacing="0"/>
              <w:jc w:val="both"/>
            </w:pPr>
            <w:r w:rsidRPr="00FA72B1">
              <w:lastRenderedPageBreak/>
              <w:t xml:space="preserve">ОПК-5.1. Знает: </w:t>
            </w:r>
            <w:r w:rsidR="00D4433D" w:rsidRPr="00FA72B1">
              <w:t xml:space="preserve"> особенности осуществления пропаганды здорового образа жизни, физической культуры и спорта, борьбы с противоправным влиянием на результаты спортивных соревнований в оте</w:t>
            </w:r>
            <w:r w:rsidRPr="00FA72B1">
              <w:t xml:space="preserve">чественной и мировой практике; </w:t>
            </w:r>
            <w:r w:rsidR="00D4433D" w:rsidRPr="00FA72B1">
              <w:t xml:space="preserve"> особенности обеспечения условий для развития внутри и межр</w:t>
            </w:r>
            <w:r w:rsidRPr="00FA72B1">
              <w:t xml:space="preserve">егиональных </w:t>
            </w:r>
            <w:r w:rsidRPr="00FA72B1">
              <w:lastRenderedPageBreak/>
              <w:t xml:space="preserve">спортивных связей; </w:t>
            </w:r>
            <w:r w:rsidR="00D4433D" w:rsidRPr="00FA72B1">
              <w:t xml:space="preserve"> концепции современного олимпизма и олимпийского образования, нормативные документы, регулирующие международное олимпийское движение, включая Олимпийскую хартию Междуна</w:t>
            </w:r>
            <w:r w:rsidRPr="00FA72B1">
              <w:t xml:space="preserve">родного олимпийского комитета; </w:t>
            </w:r>
            <w:r w:rsidR="00D4433D" w:rsidRPr="00FA72B1">
              <w:t xml:space="preserve"> сущность спорта, закономерности его развития и функционирования в обществе, структуру современног</w:t>
            </w:r>
            <w:r w:rsidRPr="00FA72B1">
              <w:t xml:space="preserve">о спортивного движения в мире; </w:t>
            </w:r>
            <w:r w:rsidR="00D4433D" w:rsidRPr="00FA72B1">
              <w:t xml:space="preserve"> основные принципы обобщения и распространения передового опыта тренерской деятельности. </w:t>
            </w:r>
          </w:p>
          <w:p w:rsidR="009A0F2C" w:rsidRPr="00FA72B1" w:rsidRDefault="009A0F2C" w:rsidP="002B5BED">
            <w:pPr>
              <w:pStyle w:val="ac"/>
              <w:spacing w:before="0" w:beforeAutospacing="0" w:after="0" w:afterAutospacing="0"/>
              <w:jc w:val="both"/>
            </w:pPr>
            <w:r w:rsidRPr="00FA72B1">
              <w:t xml:space="preserve">ОПК-5.2. Умеет: </w:t>
            </w:r>
            <w:r w:rsidR="00D4433D" w:rsidRPr="00FA72B1">
              <w:t xml:space="preserve"> оперировать основными теоретическими знаниями о физической культуре и спорте на о</w:t>
            </w:r>
            <w:r w:rsidRPr="00FA72B1">
              <w:t xml:space="preserve">снове критического осмысления; </w:t>
            </w:r>
            <w:r w:rsidR="00D4433D" w:rsidRPr="00FA72B1">
              <w:t xml:space="preserve"> анализировать новые подходы и методические решения в области пропаганды здорового образа жизни,</w:t>
            </w:r>
            <w:r w:rsidRPr="00FA72B1">
              <w:t xml:space="preserve"> физической культуры и спорта; </w:t>
            </w:r>
            <w:r w:rsidR="00D4433D" w:rsidRPr="00FA72B1">
              <w:t xml:space="preserve"> анализировать особенности обеспечения условий для развития внутри и межр</w:t>
            </w:r>
            <w:r w:rsidRPr="00FA72B1">
              <w:t>егиональных спортивных связей;</w:t>
            </w:r>
            <w:r w:rsidR="00D4433D" w:rsidRPr="00FA72B1">
              <w:t xml:space="preserve"> оценивать роль и значение спорта в системе воспитания и друг</w:t>
            </w:r>
            <w:r w:rsidRPr="00FA72B1">
              <w:t xml:space="preserve">их социальных сферах; </w:t>
            </w:r>
            <w:r w:rsidR="00D4433D" w:rsidRPr="00FA72B1">
              <w:t xml:space="preserve"> объяснять значение физической культуры как части общей культуры и фактора обеспечения здоровья, нравственные ценности физической культуры и спорта, идеи олимпизма устно и письменно для различный целевых аудиторий специалистов и несп</w:t>
            </w:r>
            <w:r w:rsidRPr="00FA72B1">
              <w:t xml:space="preserve">ециалистов; </w:t>
            </w:r>
            <w:r w:rsidR="00D4433D" w:rsidRPr="00FA72B1">
              <w:t xml:space="preserve"> определять формы и способы размещения информации в периодических печатных и электронных средствах массовой информации, информационнотелекоммуникационной сети «Интернет», в виде информационных стендов, презентационных модулей в сфере развития спорта на региональном (межрегиональном) уровне. </w:t>
            </w:r>
          </w:p>
          <w:p w:rsidR="007E5B81" w:rsidRPr="00FA72B1" w:rsidRDefault="009A0F2C" w:rsidP="009A0F2C">
            <w:pPr>
              <w:pStyle w:val="ac"/>
              <w:spacing w:before="0" w:beforeAutospacing="0" w:after="0" w:afterAutospacing="0"/>
              <w:jc w:val="both"/>
              <w:rPr>
                <w:rFonts w:eastAsiaTheme="minorHAnsi"/>
                <w:lang w:eastAsia="en-US"/>
              </w:rPr>
            </w:pPr>
            <w:r w:rsidRPr="00FA72B1">
              <w:t xml:space="preserve">ОПК-5.3. Имеет опыт: </w:t>
            </w:r>
            <w:r w:rsidR="00D4433D" w:rsidRPr="00FA72B1">
              <w:t xml:space="preserve"> использования методов и технологий в области пропаганды</w:t>
            </w:r>
            <w:r w:rsidRPr="00FA72B1">
              <w:t xml:space="preserve"> физической культуры и спорта; </w:t>
            </w:r>
            <w:r w:rsidR="00D4433D" w:rsidRPr="00FA72B1">
              <w:t xml:space="preserve"> анализа особенностей </w:t>
            </w:r>
            <w:r w:rsidR="00D4433D" w:rsidRPr="00FA72B1">
              <w:lastRenderedPageBreak/>
              <w:t>обеспечения условий для развития  внутри и межрегиональных спортивных свя</w:t>
            </w:r>
            <w:r w:rsidRPr="00FA72B1">
              <w:t xml:space="preserve">зей; </w:t>
            </w:r>
            <w:r w:rsidR="00D4433D" w:rsidRPr="00FA72B1">
              <w:t xml:space="preserve"> проведения теоретических занятий по олимпийскому образованию, обеспечению соблюдения антидопинговых правил, выполнению предписаний организаций, о</w:t>
            </w:r>
            <w:r w:rsidR="00731989" w:rsidRPr="00FA72B1">
              <w:t xml:space="preserve">существляющих допинг-контроль; </w:t>
            </w:r>
            <w:r w:rsidR="00D4433D" w:rsidRPr="00FA72B1">
              <w:t xml:space="preserve"> подготовки материалов для представления в информационно-телекоммуникационной сети «Интернет» о нравственных ценностях спорта.</w:t>
            </w:r>
          </w:p>
        </w:tc>
      </w:tr>
      <w:tr w:rsidR="007E5B81" w:rsidRPr="00FA72B1" w:rsidTr="00330018">
        <w:tc>
          <w:tcPr>
            <w:tcW w:w="1715" w:type="dxa"/>
            <w:vAlign w:val="center"/>
          </w:tcPr>
          <w:p w:rsidR="007E5B81" w:rsidRPr="00FA72B1" w:rsidRDefault="007E5B81" w:rsidP="00DA1170">
            <w:pPr>
              <w:jc w:val="both"/>
              <w:divId w:val="90250041"/>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Контроль и анализ</w:t>
            </w:r>
          </w:p>
        </w:tc>
        <w:tc>
          <w:tcPr>
            <w:tcW w:w="3476" w:type="dxa"/>
          </w:tcPr>
          <w:p w:rsidR="007E5B81" w:rsidRPr="00FA72B1" w:rsidRDefault="007E5B81" w:rsidP="00DA1170">
            <w:pPr>
              <w:jc w:val="both"/>
              <w:divId w:val="1595166733"/>
              <w:rPr>
                <w:rFonts w:ascii="Times New Roman" w:hAnsi="Times New Roman" w:cs="Times New Roman"/>
                <w:spacing w:val="-2"/>
                <w:sz w:val="24"/>
                <w:szCs w:val="24"/>
              </w:rPr>
            </w:pPr>
            <w:r w:rsidRPr="00FA72B1">
              <w:rPr>
                <w:rFonts w:ascii="Times New Roman" w:hAnsi="Times New Roman" w:cs="Times New Roman"/>
                <w:spacing w:val="-2"/>
                <w:sz w:val="24"/>
                <w:szCs w:val="24"/>
              </w:rPr>
              <w:t>ОПК-6.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w:t>
            </w:r>
          </w:p>
        </w:tc>
        <w:tc>
          <w:tcPr>
            <w:tcW w:w="4154" w:type="dxa"/>
          </w:tcPr>
          <w:p w:rsidR="009A0F2C" w:rsidRPr="00FA72B1" w:rsidRDefault="00D4433D" w:rsidP="002B5BED">
            <w:pPr>
              <w:pStyle w:val="ac"/>
              <w:spacing w:before="0" w:beforeAutospacing="0" w:after="0" w:afterAutospacing="0"/>
              <w:jc w:val="both"/>
            </w:pPr>
            <w:r w:rsidRPr="00FA72B1">
              <w:t xml:space="preserve">ОПК-6.1. </w:t>
            </w:r>
            <w:r w:rsidR="009A0F2C" w:rsidRPr="00FA72B1">
              <w:t>Знает:</w:t>
            </w:r>
            <w:r w:rsidRPr="00FA72B1">
              <w:t xml:space="preserve"> проблематику основных сторон подготовки спортсмена (физической, технической и др.) в п</w:t>
            </w:r>
            <w:r w:rsidR="009A0F2C" w:rsidRPr="00FA72B1">
              <w:t xml:space="preserve">роцессе спортивной тренировки; </w:t>
            </w:r>
            <w:r w:rsidRPr="00FA72B1">
              <w:t xml:space="preserve"> показатели эффективности тренировочного процесса и соревновательной деятельности спортсменов высокой квалификации, спортивных сб</w:t>
            </w:r>
            <w:r w:rsidR="009A0F2C" w:rsidRPr="00FA72B1">
              <w:t xml:space="preserve">орных команд; </w:t>
            </w:r>
            <w:r w:rsidRPr="00FA72B1">
              <w:t>возможности использования информационных технологий в спорте в качестве инструмента фиксации спортивного результата, в качестве тренировочных комплексов, с целью мон</w:t>
            </w:r>
            <w:r w:rsidR="009A0F2C" w:rsidRPr="00FA72B1">
              <w:t xml:space="preserve">иторинга состояния спортсмена; </w:t>
            </w:r>
            <w:r w:rsidRPr="00FA72B1">
              <w:t xml:space="preserve"> целевые показатели развития системы подготовки спортивного резерва и спорта высших достижений в Росс</w:t>
            </w:r>
            <w:r w:rsidR="009A0F2C" w:rsidRPr="00FA72B1">
              <w:t xml:space="preserve">ийской Федерации, вида спорта; </w:t>
            </w:r>
            <w:r w:rsidRPr="00FA72B1">
              <w:t xml:space="preserve"> показатели статистических форм наблю</w:t>
            </w:r>
            <w:r w:rsidR="009A0F2C" w:rsidRPr="00FA72B1">
              <w:t xml:space="preserve">дения в области ФКиС и науки; </w:t>
            </w:r>
            <w:r w:rsidRPr="00FA72B1">
              <w:t>показатели результативности научно-исследовательской работы; − методы, методики и стандарты управ</w:t>
            </w:r>
            <w:r w:rsidR="009A0F2C" w:rsidRPr="00FA72B1">
              <w:t>ления качеством;</w:t>
            </w:r>
            <w:r w:rsidRPr="00FA72B1">
              <w:t xml:space="preserve"> эвристические и математические методы оценки эффективности деятельности. </w:t>
            </w:r>
          </w:p>
          <w:p w:rsidR="009A0F2C" w:rsidRPr="00FA72B1" w:rsidRDefault="009A0F2C" w:rsidP="002B5BED">
            <w:pPr>
              <w:pStyle w:val="ac"/>
              <w:spacing w:before="0" w:beforeAutospacing="0" w:after="0" w:afterAutospacing="0"/>
              <w:jc w:val="both"/>
            </w:pPr>
            <w:r w:rsidRPr="00FA72B1">
              <w:t xml:space="preserve">ОПК-6.2. Умеет: </w:t>
            </w:r>
            <w:r w:rsidR="00D4433D" w:rsidRPr="00FA72B1">
              <w:t xml:space="preserve"> выполнять анализ тренировочной и соревновательной деятельности и выявл</w:t>
            </w:r>
            <w:r w:rsidRPr="00FA72B1">
              <w:t xml:space="preserve">ять причины еѐ несовершенства; </w:t>
            </w:r>
            <w:r w:rsidR="00D4433D" w:rsidRPr="00FA72B1">
              <w:t xml:space="preserve"> применять методы оценки спортивных результа</w:t>
            </w:r>
            <w:r w:rsidRPr="00FA72B1">
              <w:t xml:space="preserve">тов, достигнутых спортсменом; </w:t>
            </w:r>
            <w:r w:rsidR="00D4433D" w:rsidRPr="00FA72B1">
              <w:t xml:space="preserve"> проводить статистический учет результатов тренировочного </w:t>
            </w:r>
            <w:r w:rsidRPr="00FA72B1">
              <w:t xml:space="preserve">и соревновательного процессов; </w:t>
            </w:r>
            <w:r w:rsidR="00D4433D" w:rsidRPr="00FA72B1">
              <w:t xml:space="preserve"> выявлять и обосновывать достоинства и недостатки методики осуществления тренировочного и </w:t>
            </w:r>
            <w:r w:rsidR="00D4433D" w:rsidRPr="00FA72B1">
              <w:lastRenderedPageBreak/>
              <w:t>соревновательного процесса, а также его применимость в условиях конкретной физкул</w:t>
            </w:r>
            <w:r w:rsidRPr="00FA72B1">
              <w:t xml:space="preserve">ьтурно-спортивной организации; </w:t>
            </w:r>
            <w:r w:rsidR="00D4433D" w:rsidRPr="00FA72B1">
              <w:t xml:space="preserve"> составлять аналитические отчеты и записки по результатам анализа тренировочного </w:t>
            </w:r>
            <w:r w:rsidRPr="00FA72B1">
              <w:t xml:space="preserve">и соревновательного процессов; </w:t>
            </w:r>
            <w:r w:rsidR="00D4433D" w:rsidRPr="00FA72B1">
              <w:t xml:space="preserve"> обосновывать рекомендации по совершенствованию организации тренировочного и с</w:t>
            </w:r>
            <w:r w:rsidRPr="00FA72B1">
              <w:t>оревновательного процессов;</w:t>
            </w:r>
            <w:r w:rsidR="00D4433D" w:rsidRPr="00FA72B1">
              <w:t xml:space="preserve"> формулировать требования </w:t>
            </w:r>
            <w:r w:rsidRPr="00FA72B1">
              <w:t xml:space="preserve">к качеству результатов работы; </w:t>
            </w:r>
            <w:r w:rsidR="00D4433D" w:rsidRPr="00FA72B1">
              <w:t xml:space="preserve"> применять методы оценки уровня и качества работы физкультурно-спортивных организаций по виду с</w:t>
            </w:r>
            <w:r w:rsidRPr="00FA72B1">
              <w:t xml:space="preserve">порта, спортивной дисциплине; </w:t>
            </w:r>
            <w:r w:rsidR="00D4433D" w:rsidRPr="00FA72B1">
              <w:t>проводить мониторинг показателей деятельности ФСО по реализации программ спортивной подготовки с ис</w:t>
            </w:r>
            <w:r w:rsidRPr="00FA72B1">
              <w:t xml:space="preserve">пользованием электронных форм; </w:t>
            </w:r>
            <w:r w:rsidR="00D4433D" w:rsidRPr="00FA72B1">
              <w:t xml:space="preserve"> определять проблемы в организации спортивной деятельности и разрабатывать мероприятия по еѐ совершенс</w:t>
            </w:r>
            <w:r w:rsidRPr="00FA72B1">
              <w:t xml:space="preserve">твованию. </w:t>
            </w:r>
          </w:p>
          <w:p w:rsidR="007E5B81" w:rsidRPr="00FA72B1" w:rsidRDefault="009A0F2C" w:rsidP="002B5BED">
            <w:pPr>
              <w:pStyle w:val="ac"/>
              <w:spacing w:before="0" w:beforeAutospacing="0" w:after="0" w:afterAutospacing="0"/>
              <w:jc w:val="both"/>
              <w:rPr>
                <w:rFonts w:eastAsiaTheme="minorHAnsi"/>
                <w:lang w:eastAsia="en-US"/>
              </w:rPr>
            </w:pPr>
            <w:r w:rsidRPr="00FA72B1">
              <w:t xml:space="preserve">ОПК-6.3. Имеет опыт: </w:t>
            </w:r>
            <w:r w:rsidR="00D4433D" w:rsidRPr="00FA72B1">
              <w:t xml:space="preserve"> проведения сравнительного анализа результативности выступления отдельных спортсмен</w:t>
            </w:r>
            <w:r w:rsidRPr="00FA72B1">
              <w:t xml:space="preserve">ов в спортивных соревнованиях; </w:t>
            </w:r>
            <w:r w:rsidR="00D4433D" w:rsidRPr="00FA72B1">
              <w:t xml:space="preserve"> оценки результативности тренировочного процесса, соотношения нормативных и достижимых значений данных показателе</w:t>
            </w:r>
            <w:r w:rsidRPr="00FA72B1">
              <w:t xml:space="preserve">й для конкретного спортсмена; </w:t>
            </w:r>
            <w:r w:rsidR="00D4433D" w:rsidRPr="00FA72B1">
              <w:t>проведения мониторинга показателей деятельности ФСО по реализации программ спортивной подготовки.</w:t>
            </w:r>
          </w:p>
        </w:tc>
      </w:tr>
      <w:tr w:rsidR="007E5B81" w:rsidRPr="00FA72B1" w:rsidTr="00330018">
        <w:tc>
          <w:tcPr>
            <w:tcW w:w="1715" w:type="dxa"/>
            <w:vAlign w:val="center"/>
          </w:tcPr>
          <w:p w:rsidR="007E5B81" w:rsidRPr="00FA72B1" w:rsidRDefault="007E5B81" w:rsidP="00DA1170">
            <w:pPr>
              <w:jc w:val="both"/>
              <w:divId w:val="888344182"/>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Профессиональное взаимодействие</w:t>
            </w:r>
          </w:p>
        </w:tc>
        <w:tc>
          <w:tcPr>
            <w:tcW w:w="3476" w:type="dxa"/>
          </w:tcPr>
          <w:p w:rsidR="007E5B81" w:rsidRPr="00FA72B1" w:rsidRDefault="007E5B81" w:rsidP="00DA1170">
            <w:pPr>
              <w:jc w:val="both"/>
              <w:divId w:val="1198659913"/>
              <w:rPr>
                <w:rFonts w:ascii="Times New Roman" w:hAnsi="Times New Roman" w:cs="Times New Roman"/>
                <w:spacing w:val="-2"/>
                <w:sz w:val="24"/>
                <w:szCs w:val="24"/>
              </w:rPr>
            </w:pPr>
            <w:r w:rsidRPr="00FA72B1">
              <w:rPr>
                <w:rFonts w:ascii="Times New Roman" w:hAnsi="Times New Roman" w:cs="Times New Roman"/>
                <w:spacing w:val="-2"/>
                <w:sz w:val="24"/>
                <w:szCs w:val="24"/>
              </w:rPr>
              <w:t>ОПК-7. 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w:t>
            </w:r>
          </w:p>
        </w:tc>
        <w:tc>
          <w:tcPr>
            <w:tcW w:w="4154" w:type="dxa"/>
          </w:tcPr>
          <w:p w:rsidR="00A058E5" w:rsidRPr="00FA72B1" w:rsidRDefault="00A058E5" w:rsidP="002B5BED">
            <w:pPr>
              <w:pStyle w:val="ac"/>
              <w:spacing w:before="0" w:beforeAutospacing="0" w:after="0" w:afterAutospacing="0"/>
              <w:jc w:val="both"/>
            </w:pPr>
            <w:r w:rsidRPr="00FA72B1">
              <w:t>ОПК-7.1. Знает:</w:t>
            </w:r>
            <w:r w:rsidR="00D4433D" w:rsidRPr="00FA72B1">
              <w:t xml:space="preserve"> технологии </w:t>
            </w:r>
            <w:r w:rsidRPr="00FA72B1">
              <w:t xml:space="preserve">эффективного делового общения; </w:t>
            </w:r>
            <w:r w:rsidR="00D4433D" w:rsidRPr="00FA72B1">
              <w:t xml:space="preserve"> современные информационно-коммуникационные</w:t>
            </w:r>
            <w:r w:rsidRPr="00FA72B1">
              <w:t xml:space="preserve"> средства обмена информацией; </w:t>
            </w:r>
            <w:r w:rsidR="00D4433D" w:rsidRPr="00FA72B1">
              <w:t>методики и</w:t>
            </w:r>
            <w:r w:rsidRPr="00FA72B1">
              <w:t xml:space="preserve">зучения внешней среды проекта; </w:t>
            </w:r>
            <w:r w:rsidR="00D4433D" w:rsidRPr="00FA72B1">
              <w:t xml:space="preserve"> технологии работы по привлечению спонсоров; − технологию обеспечения процесса систематического обмена информацией, затрагивающего смежные сферы ответственности в </w:t>
            </w:r>
            <w:r w:rsidRPr="00FA72B1">
              <w:t xml:space="preserve">подготовке спортивной команды; </w:t>
            </w:r>
            <w:r w:rsidR="00D4433D" w:rsidRPr="00FA72B1">
              <w:t xml:space="preserve"> особенности обеспечения условий для развития внутри- и межрегиональных спортивных связей.</w:t>
            </w:r>
          </w:p>
          <w:p w:rsidR="007E5B81" w:rsidRPr="00FA72B1" w:rsidRDefault="00A058E5" w:rsidP="009A0F2C">
            <w:pPr>
              <w:pStyle w:val="ac"/>
              <w:spacing w:before="0" w:beforeAutospacing="0" w:after="0" w:afterAutospacing="0"/>
              <w:jc w:val="both"/>
              <w:rPr>
                <w:rFonts w:eastAsiaTheme="minorHAnsi"/>
                <w:lang w:eastAsia="en-US"/>
              </w:rPr>
            </w:pPr>
            <w:r w:rsidRPr="00FA72B1">
              <w:lastRenderedPageBreak/>
              <w:t xml:space="preserve"> ОПК-7.2. Умеет:</w:t>
            </w:r>
            <w:r w:rsidR="00D4433D" w:rsidRPr="00FA72B1">
              <w:t xml:space="preserve"> исследовать внешнюю среду организации /программы в области ФКиС; выявлять мотивы и информационные потребн</w:t>
            </w:r>
            <w:r w:rsidRPr="00FA72B1">
              <w:t xml:space="preserve">ости заинтересованных сторон; </w:t>
            </w:r>
            <w:r w:rsidR="00D4433D" w:rsidRPr="00FA72B1">
              <w:t>организовывать взаимодействие и информационный обмен с физическими лицами и организациями, составляющими окр</w:t>
            </w:r>
            <w:r w:rsidRPr="00FA72B1">
              <w:t>ужение организации / программы;</w:t>
            </w:r>
            <w:r w:rsidR="00D4433D" w:rsidRPr="00FA72B1">
              <w:t xml:space="preserve">разрабатывать формы подачи информации с учетом мотивов и интересов адресата; проводить рабочие встречи, совещания, круглые столы с  представителями «заказчика», организатора мероприятий, заинтересованных сторон; анализировать процессы внутрирегионального и межрегионального взаимодействия; использовать информационные технологии обмена информацией, в том числе в рамках совместных образовательных и научных </w:t>
            </w:r>
            <w:r w:rsidR="009A0F2C" w:rsidRPr="00FA72B1">
              <w:t xml:space="preserve">проектов. ОПК-7.3. Имеет опыт: </w:t>
            </w:r>
            <w:r w:rsidR="00D4433D" w:rsidRPr="00FA72B1">
              <w:t xml:space="preserve"> исследования заинтересованных сторон для реализации программы развития вида спорта/вида НМО и разработки плана </w:t>
            </w:r>
            <w:r w:rsidR="009A0F2C" w:rsidRPr="00FA72B1">
              <w:t xml:space="preserve">мероприятий по взаимодействию; </w:t>
            </w:r>
            <w:r w:rsidR="00D4433D" w:rsidRPr="00FA72B1">
              <w:t xml:space="preserve"> определения форм подачи информации для заинтересованных сторон</w:t>
            </w:r>
            <w:r w:rsidR="009A0F2C" w:rsidRPr="00FA72B1">
              <w:t>.</w:t>
            </w:r>
          </w:p>
        </w:tc>
      </w:tr>
      <w:tr w:rsidR="007E5B81" w:rsidRPr="00FA72B1" w:rsidTr="00330018">
        <w:tc>
          <w:tcPr>
            <w:tcW w:w="1715" w:type="dxa"/>
            <w:vAlign w:val="center"/>
          </w:tcPr>
          <w:p w:rsidR="007E5B81" w:rsidRPr="00FA72B1" w:rsidRDefault="007E5B81" w:rsidP="00DA1170">
            <w:pPr>
              <w:jc w:val="both"/>
              <w:divId w:val="631256727"/>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Научные исследования</w:t>
            </w:r>
          </w:p>
        </w:tc>
        <w:tc>
          <w:tcPr>
            <w:tcW w:w="3476" w:type="dxa"/>
          </w:tcPr>
          <w:p w:rsidR="007E5B81" w:rsidRPr="00FA72B1" w:rsidRDefault="007E5B81" w:rsidP="00DA1170">
            <w:pPr>
              <w:jc w:val="both"/>
              <w:divId w:val="1667125627"/>
              <w:rPr>
                <w:rFonts w:ascii="Times New Roman" w:hAnsi="Times New Roman" w:cs="Times New Roman"/>
                <w:spacing w:val="-2"/>
                <w:sz w:val="24"/>
                <w:szCs w:val="24"/>
              </w:rPr>
            </w:pPr>
            <w:r w:rsidRPr="00FA72B1">
              <w:rPr>
                <w:rFonts w:ascii="Times New Roman" w:hAnsi="Times New Roman" w:cs="Times New Roman"/>
                <w:spacing w:val="-2"/>
                <w:sz w:val="24"/>
                <w:szCs w:val="24"/>
              </w:rPr>
              <w:t>ОПК-8. Способен обобщать и внедрять в практическую работу российский и зарубежный опыт по развитию спорта высших достижений</w:t>
            </w:r>
          </w:p>
        </w:tc>
        <w:tc>
          <w:tcPr>
            <w:tcW w:w="4154" w:type="dxa"/>
          </w:tcPr>
          <w:p w:rsidR="00CF7DB7" w:rsidRPr="00FA72B1" w:rsidRDefault="00D4433D" w:rsidP="00CF7DB7">
            <w:pPr>
              <w:pStyle w:val="ac"/>
              <w:spacing w:before="0" w:beforeAutospacing="0" w:after="0" w:afterAutospacing="0"/>
              <w:jc w:val="both"/>
            </w:pPr>
            <w:r w:rsidRPr="00FA72B1">
              <w:t>ОПК-8.1. Знает: междисциплинарную интеграцию комплекса наук, изучающих физическую культуру и спорт: естественнонаучных, психолого-педагогич</w:t>
            </w:r>
            <w:r w:rsidR="00CF7DB7" w:rsidRPr="00FA72B1">
              <w:t xml:space="preserve">еских, социально-гуманитарных; </w:t>
            </w:r>
            <w:r w:rsidRPr="00FA72B1">
              <w:t xml:space="preserve"> методы критического анализа российского и зарубежного о</w:t>
            </w:r>
            <w:r w:rsidR="00CF7DB7" w:rsidRPr="00FA72B1">
              <w:t xml:space="preserve">пыта спорта высших достижений; </w:t>
            </w:r>
            <w:r w:rsidRPr="00FA72B1">
              <w:t xml:space="preserve"> процессы интеграции современных технологий в </w:t>
            </w:r>
            <w:r w:rsidR="00CF7DB7" w:rsidRPr="00FA72B1">
              <w:t xml:space="preserve">процесс спортивной подготовки; </w:t>
            </w:r>
            <w:r w:rsidRPr="00FA72B1">
              <w:t xml:space="preserve"> спектр методов сбора научно-методической информации в обл</w:t>
            </w:r>
            <w:r w:rsidR="00CF7DB7" w:rsidRPr="00FA72B1">
              <w:t xml:space="preserve">асти спорта высших достижений; </w:t>
            </w:r>
            <w:r w:rsidRPr="00FA72B1">
              <w:t xml:space="preserve"> основные принципы и подходы к классификации информации по обобщению российского и зарубежного о</w:t>
            </w:r>
            <w:r w:rsidR="00CF7DB7" w:rsidRPr="00FA72B1">
              <w:t xml:space="preserve">пыта спорта высших достижений; </w:t>
            </w:r>
            <w:r w:rsidRPr="00FA72B1">
              <w:t xml:space="preserve"> особенности проведения конкурсов российскими и международными фондами, требования к оформлению конкурсной </w:t>
            </w:r>
            <w:r w:rsidRPr="00FA72B1">
              <w:lastRenderedPageBreak/>
              <w:t xml:space="preserve">документации. </w:t>
            </w:r>
          </w:p>
          <w:p w:rsidR="007E5B81" w:rsidRPr="00FA72B1" w:rsidRDefault="00CF7DB7" w:rsidP="00A058E5">
            <w:pPr>
              <w:pStyle w:val="ac"/>
              <w:spacing w:before="0" w:beforeAutospacing="0" w:after="0" w:afterAutospacing="0"/>
              <w:jc w:val="both"/>
              <w:rPr>
                <w:rFonts w:eastAsiaTheme="minorHAnsi"/>
                <w:lang w:eastAsia="en-US"/>
              </w:rPr>
            </w:pPr>
            <w:r w:rsidRPr="00FA72B1">
              <w:t xml:space="preserve">ОПК-8.2. Умеет: </w:t>
            </w:r>
            <w:r w:rsidR="00D4433D" w:rsidRPr="00FA72B1">
              <w:t xml:space="preserve"> изучать результаты зарубежных научных исследований в облас</w:t>
            </w:r>
            <w:r w:rsidRPr="00FA72B1">
              <w:t xml:space="preserve">ти спорта на английском языке; </w:t>
            </w:r>
            <w:r w:rsidR="00D4433D" w:rsidRPr="00FA72B1">
              <w:t xml:space="preserve"> обосновывать теоретические и практические вопросы совершенствования системы подготовки спортивного резерва и спортивных сборных команд с теоретикометодологических позиций современной теории</w:t>
            </w:r>
            <w:r w:rsidRPr="00FA72B1">
              <w:t xml:space="preserve"> физической культуры и спорта; </w:t>
            </w:r>
            <w:r w:rsidR="00D4433D" w:rsidRPr="00FA72B1">
              <w:t xml:space="preserve"> разрабатывать прогнозы потребности в спортсменах, п</w:t>
            </w:r>
            <w:r w:rsidRPr="00FA72B1">
              <w:t xml:space="preserve">рогнозы спортивных достижений; </w:t>
            </w:r>
            <w:r w:rsidR="00D4433D" w:rsidRPr="00FA72B1">
              <w:t xml:space="preserve"> разрабатывать методические и учебные материалы для внедрения новейших методик в практику тренировочного и соревновательного процесса в конкретных физкул</w:t>
            </w:r>
            <w:r w:rsidR="00A058E5" w:rsidRPr="00FA72B1">
              <w:t xml:space="preserve">ьтурноспортивных организациях; </w:t>
            </w:r>
            <w:r w:rsidR="00D4433D" w:rsidRPr="00FA72B1">
              <w:t xml:space="preserve"> выполнять анализ тематик</w:t>
            </w:r>
            <w:r w:rsidR="00A058E5" w:rsidRPr="00FA72B1">
              <w:t xml:space="preserve"> исследовательских проектов, </w:t>
            </w:r>
            <w:r w:rsidR="00D4433D" w:rsidRPr="00FA72B1">
              <w:t>готовящихся к изданию методических материалов с целью определения их актуальности, научн</w:t>
            </w:r>
            <w:r w:rsidR="00A058E5" w:rsidRPr="00FA72B1">
              <w:t xml:space="preserve">ой и практической значимости; </w:t>
            </w:r>
            <w:r w:rsidR="00D4433D" w:rsidRPr="00FA72B1">
              <w:t>формировать рабочие группы для выполнения научных, исследовательских, образовательных и консультационных проектов в интересах совершенствования системы подготовки спортивного резерва и спортивных сборных команд; выбирать наиболее эффективные способы осуществления методической помощи физкультурноспортивным организациям, выполнения консультационных проектов, осуществления внутри и ме</w:t>
            </w:r>
            <w:r w:rsidR="00A058E5" w:rsidRPr="00FA72B1">
              <w:t xml:space="preserve">жрегионального взаимодействия; </w:t>
            </w:r>
            <w:r w:rsidR="00D4433D" w:rsidRPr="00FA72B1">
              <w:t xml:space="preserve"> разрабатывать практические рекомендации участникам и (или) «заказчикам» исследования, или рекомендации в отношении последующих векторов решения научной проблемы в сфер</w:t>
            </w:r>
            <w:r w:rsidR="00A058E5" w:rsidRPr="00FA72B1">
              <w:t>е спорта. ОПК-8.3. Имеет опыт:</w:t>
            </w:r>
            <w:r w:rsidR="00D4433D" w:rsidRPr="00FA72B1">
              <w:t xml:space="preserve"> изучения и анализа передового опыта руководства тренировочным и соревновате</w:t>
            </w:r>
            <w:r w:rsidR="00A058E5" w:rsidRPr="00FA72B1">
              <w:t>льным процессом в виде спорта;</w:t>
            </w:r>
            <w:r w:rsidR="00D4433D" w:rsidRPr="00FA72B1">
              <w:t xml:space="preserve"> анализа тематик и рефератов научных работ обучающихся, программ семинаров, конференций, а также готовящихся к изданию методических пособий с </w:t>
            </w:r>
            <w:r w:rsidR="00D4433D" w:rsidRPr="00FA72B1">
              <w:lastRenderedPageBreak/>
              <w:t>целью определения их актуальности, науч</w:t>
            </w:r>
            <w:r w:rsidR="00A058E5" w:rsidRPr="00FA72B1">
              <w:t xml:space="preserve">ной и практической значимости; </w:t>
            </w:r>
            <w:r w:rsidR="00D4433D" w:rsidRPr="00FA72B1">
              <w:t xml:space="preserve"> выявления актуальных современных проблем в науках о</w:t>
            </w:r>
            <w:r w:rsidR="00A058E5" w:rsidRPr="00FA72B1">
              <w:t xml:space="preserve"> спорте и способов их решения;</w:t>
            </w:r>
            <w:r w:rsidR="00D4433D" w:rsidRPr="00FA72B1">
              <w:t xml:space="preserve"> сбора, обобщения и анализа информации о состоянии системы подготовки спортивного резерва в организации и об основных показателях ее функционирования.</w:t>
            </w:r>
          </w:p>
        </w:tc>
      </w:tr>
      <w:tr w:rsidR="007E5B81" w:rsidRPr="00FA72B1" w:rsidTr="00330018">
        <w:tc>
          <w:tcPr>
            <w:tcW w:w="1715" w:type="dxa"/>
            <w:vAlign w:val="center"/>
          </w:tcPr>
          <w:p w:rsidR="007E5B81" w:rsidRPr="00FA72B1" w:rsidRDefault="007E5B81" w:rsidP="00DA1170">
            <w:pPr>
              <w:jc w:val="both"/>
              <w:rPr>
                <w:rFonts w:ascii="Times New Roman" w:hAnsi="Times New Roman" w:cs="Times New Roman"/>
                <w:spacing w:val="-2"/>
                <w:sz w:val="24"/>
                <w:szCs w:val="24"/>
              </w:rPr>
            </w:pPr>
          </w:p>
        </w:tc>
        <w:tc>
          <w:tcPr>
            <w:tcW w:w="3476" w:type="dxa"/>
          </w:tcPr>
          <w:p w:rsidR="007E5B81" w:rsidRPr="00FA72B1" w:rsidRDefault="007E5B81" w:rsidP="00DA1170">
            <w:pPr>
              <w:jc w:val="both"/>
              <w:divId w:val="1397052492"/>
              <w:rPr>
                <w:rFonts w:ascii="Times New Roman" w:hAnsi="Times New Roman" w:cs="Times New Roman"/>
                <w:spacing w:val="-2"/>
                <w:sz w:val="24"/>
                <w:szCs w:val="24"/>
              </w:rPr>
            </w:pPr>
            <w:r w:rsidRPr="00FA72B1">
              <w:rPr>
                <w:rFonts w:ascii="Times New Roman" w:hAnsi="Times New Roman" w:cs="Times New Roman"/>
                <w:spacing w:val="-2"/>
                <w:sz w:val="24"/>
                <w:szCs w:val="24"/>
              </w:rPr>
              <w:t>ОПК-9. Способен проводить научные исследования по разрешению проблемных ситуаций в области спорта с использованием современных методов исследования, в том числе из смежных областей знаний</w:t>
            </w:r>
          </w:p>
        </w:tc>
        <w:tc>
          <w:tcPr>
            <w:tcW w:w="4154" w:type="dxa"/>
          </w:tcPr>
          <w:p w:rsidR="00A44C28" w:rsidRPr="00FA72B1" w:rsidRDefault="00A44C28" w:rsidP="00A44C28">
            <w:pPr>
              <w:pStyle w:val="ac"/>
              <w:spacing w:before="0" w:beforeAutospacing="0" w:after="0" w:afterAutospacing="0"/>
              <w:jc w:val="both"/>
            </w:pPr>
            <w:r w:rsidRPr="00FA72B1">
              <w:t xml:space="preserve">ОПК-9.1. Знает: </w:t>
            </w:r>
            <w:r w:rsidR="003D31CD" w:rsidRPr="00FA72B1">
              <w:t xml:space="preserve"> теоретические основы и технология научноисследовательской деятельности, суть и логику проведения и проектирования научно-исследовательских работ в области физической культуры и </w:t>
            </w:r>
            <w:r w:rsidRPr="00FA72B1">
              <w:t>спорта;</w:t>
            </w:r>
            <w:r w:rsidR="003D31CD" w:rsidRPr="00FA72B1">
              <w:t xml:space="preserve"> теорию и методологию совершенствования научных исследований в области физической культуры и спорта; порядок составления и оформления научной работы, научной статьи; − особенности научно и научно-публицистического </w:t>
            </w:r>
            <w:r w:rsidRPr="00FA72B1">
              <w:t xml:space="preserve">стиля; правила цитирования; </w:t>
            </w:r>
            <w:r w:rsidR="003D31CD" w:rsidRPr="00FA72B1">
              <w:t>требования системы стандартов по информации, библиотечному и издател</w:t>
            </w:r>
            <w:r w:rsidRPr="00FA72B1">
              <w:t>ьскому делу к научным работам;</w:t>
            </w:r>
            <w:r w:rsidR="003D31CD" w:rsidRPr="00FA72B1">
              <w:t xml:space="preserve"> алгоритм логической интерпретации полученных результатов исследования, оперируя терминами и понятиями теории физической культуры и спорта. </w:t>
            </w:r>
          </w:p>
          <w:p w:rsidR="00CF7DB7" w:rsidRPr="00FA72B1" w:rsidRDefault="00A44C28" w:rsidP="00CF7DB7">
            <w:pPr>
              <w:pStyle w:val="ac"/>
              <w:spacing w:before="0" w:beforeAutospacing="0" w:after="0" w:afterAutospacing="0"/>
              <w:jc w:val="both"/>
            </w:pPr>
            <w:r w:rsidRPr="00FA72B1">
              <w:t xml:space="preserve">ОПК-9.2. Умеет: </w:t>
            </w:r>
            <w:r w:rsidR="003D31CD" w:rsidRPr="00FA72B1">
              <w:t>оперировать основными теоретическими знаниями о физической культуре и спорте на о</w:t>
            </w:r>
            <w:r w:rsidRPr="00FA72B1">
              <w:t xml:space="preserve">снове критического осмысления; </w:t>
            </w:r>
            <w:r w:rsidR="003D31CD" w:rsidRPr="00FA72B1">
              <w:t xml:space="preserve"> оформлять результаты научного исследования для п</w:t>
            </w:r>
            <w:r w:rsidRPr="00FA72B1">
              <w:t>редставления в научных изданиях,</w:t>
            </w:r>
            <w:r w:rsidR="003D31CD" w:rsidRPr="00FA72B1">
              <w:t xml:space="preserve"> выявлять в науках о спорте наиболее дискуссионные проблемы, требующие в совр</w:t>
            </w:r>
            <w:r w:rsidRPr="00FA72B1">
              <w:t>еменный период своего решения;</w:t>
            </w:r>
            <w:r w:rsidR="003D31CD" w:rsidRPr="00FA72B1">
              <w:t xml:space="preserve"> определять наиболее эффективные способы осуществления исследовательской помощи в области спорта, выполнения исследовательских проектов; обосновывать теоретико-практические вопросы совершенствования системы подготовки квалифицированных спортсменов с теоретико</w:t>
            </w:r>
            <w:r w:rsidRPr="00FA72B1">
              <w:t>-</w:t>
            </w:r>
            <w:r w:rsidR="003D31CD" w:rsidRPr="00FA72B1">
              <w:t>методологических позиций современн</w:t>
            </w:r>
            <w:r w:rsidRPr="00FA72B1">
              <w:t>ой теории физической культуры;</w:t>
            </w:r>
            <w:r w:rsidR="003D31CD" w:rsidRPr="00FA72B1">
              <w:t xml:space="preserve"> актуализировать проблематику научного исследования </w:t>
            </w:r>
            <w:r w:rsidR="003D31CD" w:rsidRPr="00FA72B1">
              <w:lastRenderedPageBreak/>
              <w:t>на основе междисциплинарно</w:t>
            </w:r>
            <w:r w:rsidRPr="00FA72B1">
              <w:t>го подхода и интеграции знаний;</w:t>
            </w:r>
            <w:r w:rsidR="003D31CD" w:rsidRPr="00FA72B1">
              <w:t>обосновывать научное предполо</w:t>
            </w:r>
            <w:r w:rsidRPr="00FA72B1">
              <w:t>жение и защищаемые положения;</w:t>
            </w:r>
            <w:r w:rsidR="003D31CD" w:rsidRPr="00FA72B1">
              <w:t>разрабатывать собственный диагностический инструментарий для решения поставленных задач (анкета или план устного опроса, или модификация методики, с</w:t>
            </w:r>
            <w:r w:rsidR="00607A90" w:rsidRPr="00FA72B1">
              <w:t>хема/протокол наблюдения и др.),</w:t>
            </w:r>
            <w:r w:rsidR="003D31CD" w:rsidRPr="00FA72B1">
              <w:t xml:space="preserve"> решать задачи изучения и коррекции физической, технической и психологической подготовленности занимающихся, оценки функционального состояния и работоспособности на различных этапа</w:t>
            </w:r>
            <w:r w:rsidR="00607A90" w:rsidRPr="00FA72B1">
              <w:t>х занятий в многолетнем аспекте,</w:t>
            </w:r>
            <w:r w:rsidR="003D31CD" w:rsidRPr="00FA72B1">
              <w:t xml:space="preserve"> использовать для обработки результатов исследований многомерные ме</w:t>
            </w:r>
            <w:r w:rsidR="00607A90" w:rsidRPr="00FA72B1">
              <w:t>тоды математической статистики,</w:t>
            </w:r>
            <w:r w:rsidR="003D31CD" w:rsidRPr="00FA72B1">
              <w:t>формулировать результаты, полученные в ходе решения исследовательских задач, разрабатывать практические рекомендаций или рекомендаций в отношении последующих векторов решения научной проблем</w:t>
            </w:r>
            <w:r w:rsidR="00CF7DB7" w:rsidRPr="00FA72B1">
              <w:t xml:space="preserve">ы в сфере спорта; </w:t>
            </w:r>
            <w:r w:rsidR="003D31CD" w:rsidRPr="00FA72B1">
              <w:t>оформля</w:t>
            </w:r>
            <w:r w:rsidR="00CF7DB7" w:rsidRPr="00FA72B1">
              <w:t>ть список источников информациии ссылок на них, цитирование;</w:t>
            </w:r>
            <w:r w:rsidR="003D31CD" w:rsidRPr="00FA72B1">
              <w:t xml:space="preserve"> оформлять результаты научного исследования в научных изданиях и (или) на научно-практических и научнометодических мероприятиях. </w:t>
            </w:r>
          </w:p>
          <w:p w:rsidR="007E5B81" w:rsidRPr="00FA72B1" w:rsidRDefault="00CF7DB7" w:rsidP="00CF7DB7">
            <w:pPr>
              <w:pStyle w:val="ac"/>
              <w:spacing w:before="0" w:beforeAutospacing="0" w:after="0" w:afterAutospacing="0"/>
              <w:jc w:val="both"/>
              <w:rPr>
                <w:rFonts w:eastAsiaTheme="minorHAnsi"/>
                <w:lang w:eastAsia="en-US"/>
              </w:rPr>
            </w:pPr>
            <w:r w:rsidRPr="00FA72B1">
              <w:t xml:space="preserve">ОПК-9.3. Имеет опыт: </w:t>
            </w:r>
            <w:r w:rsidR="003D31CD" w:rsidRPr="00FA72B1">
              <w:t>сбора, анализа, систематизации и интеграции научнометодической информации, в том числе на английском языке, с целью эффективного решения задач конкретного ис</w:t>
            </w:r>
            <w:r w:rsidRPr="00FA72B1">
              <w:t>следования в области спорта;</w:t>
            </w:r>
            <w:r w:rsidR="003D31CD" w:rsidRPr="00FA72B1">
              <w:t>выполнения научно-исследовательской работы по разрешению проблемных ситуаций в сфере спорта в соответствии с направленно</w:t>
            </w:r>
            <w:r w:rsidRPr="00FA72B1">
              <w:t xml:space="preserve">стью образовательной программы; </w:t>
            </w:r>
            <w:r w:rsidR="003D31CD" w:rsidRPr="00FA72B1">
              <w:t>представления результатов научного исследования, в том числе их прикладного аспекта, в научных изданиях и (или) на научно-практических и нау</w:t>
            </w:r>
            <w:r w:rsidRPr="00FA72B1">
              <w:t>чно-методических мероприятиях;</w:t>
            </w:r>
            <w:r w:rsidR="003D31CD" w:rsidRPr="00FA72B1">
              <w:t xml:space="preserve"> публичной защиты результатов собственных исследований</w:t>
            </w:r>
          </w:p>
        </w:tc>
      </w:tr>
      <w:tr w:rsidR="007E5B81" w:rsidRPr="00FA72B1" w:rsidTr="00330018">
        <w:tc>
          <w:tcPr>
            <w:tcW w:w="1715" w:type="dxa"/>
            <w:vAlign w:val="center"/>
          </w:tcPr>
          <w:p w:rsidR="007E5B81" w:rsidRPr="00FA72B1" w:rsidRDefault="007E5B81" w:rsidP="00DA1170">
            <w:pPr>
              <w:jc w:val="both"/>
              <w:divId w:val="2096974846"/>
              <w:rPr>
                <w:rFonts w:ascii="Times New Roman" w:hAnsi="Times New Roman" w:cs="Times New Roman"/>
                <w:spacing w:val="-2"/>
                <w:sz w:val="24"/>
                <w:szCs w:val="24"/>
              </w:rPr>
            </w:pPr>
            <w:r w:rsidRPr="00FA72B1">
              <w:rPr>
                <w:rFonts w:ascii="Times New Roman" w:hAnsi="Times New Roman" w:cs="Times New Roman"/>
                <w:spacing w:val="-2"/>
                <w:sz w:val="24"/>
                <w:szCs w:val="24"/>
              </w:rPr>
              <w:lastRenderedPageBreak/>
              <w:t>Организационно-методическое обеспечение</w:t>
            </w:r>
          </w:p>
        </w:tc>
        <w:tc>
          <w:tcPr>
            <w:tcW w:w="3476" w:type="dxa"/>
          </w:tcPr>
          <w:p w:rsidR="007E5B81" w:rsidRPr="00FA72B1" w:rsidRDefault="007E5B81" w:rsidP="00DA1170">
            <w:pPr>
              <w:jc w:val="both"/>
              <w:divId w:val="1929996928"/>
              <w:rPr>
                <w:rFonts w:ascii="Times New Roman" w:hAnsi="Times New Roman" w:cs="Times New Roman"/>
                <w:spacing w:val="-2"/>
                <w:sz w:val="24"/>
                <w:szCs w:val="24"/>
              </w:rPr>
            </w:pPr>
            <w:r w:rsidRPr="00FA72B1">
              <w:rPr>
                <w:rFonts w:ascii="Times New Roman" w:hAnsi="Times New Roman" w:cs="Times New Roman"/>
                <w:spacing w:val="-2"/>
                <w:sz w:val="24"/>
                <w:szCs w:val="24"/>
              </w:rPr>
              <w:t>ОПК-10. Способен осуществлять организационное и психолого-педагогическое сопровождение соревновательной деятельности высококвалифицированных спортсменов</w:t>
            </w:r>
          </w:p>
        </w:tc>
        <w:tc>
          <w:tcPr>
            <w:tcW w:w="4154" w:type="dxa"/>
          </w:tcPr>
          <w:p w:rsidR="00E1586F" w:rsidRPr="00FA72B1" w:rsidRDefault="0051600D" w:rsidP="0051600D">
            <w:pPr>
              <w:pStyle w:val="ac"/>
              <w:spacing w:before="0" w:beforeAutospacing="0" w:after="0" w:afterAutospacing="0"/>
              <w:jc w:val="both"/>
            </w:pPr>
            <w:r w:rsidRPr="00FA72B1">
              <w:t xml:space="preserve">ОПК-10.1. Знает: </w:t>
            </w:r>
            <w:r w:rsidR="003D31CD" w:rsidRPr="00FA72B1">
              <w:t>теорию соревновательной деятельности и си</w:t>
            </w:r>
            <w:r w:rsidRPr="00FA72B1">
              <w:t xml:space="preserve">стемы спортивных соревнований; </w:t>
            </w:r>
            <w:r w:rsidR="003D31CD" w:rsidRPr="00FA72B1">
              <w:t>сопровождение соревновательной деятельности высококвалифицированных спортсменов спортивных соревнованиях национального, ре</w:t>
            </w:r>
            <w:r w:rsidRPr="00FA72B1">
              <w:t xml:space="preserve">гионального и местного уровня; </w:t>
            </w:r>
            <w:r w:rsidR="003D31CD" w:rsidRPr="00FA72B1">
              <w:t>ключевые факторы результата спортсмена в спортивных соревнованиях и мет</w:t>
            </w:r>
            <w:r w:rsidRPr="00FA72B1">
              <w:t xml:space="preserve">оды управления результатом; </w:t>
            </w:r>
            <w:r w:rsidR="003D31CD" w:rsidRPr="00FA72B1">
              <w:t>методы психорегуляции дл</w:t>
            </w:r>
            <w:r w:rsidRPr="00FA72B1">
              <w:t xml:space="preserve">я снижения уровня тревожности; </w:t>
            </w:r>
            <w:r w:rsidR="003D31CD" w:rsidRPr="00FA72B1">
              <w:t xml:space="preserve">способы объективизации спортивного результата в конкретном соревновании. </w:t>
            </w:r>
          </w:p>
          <w:p w:rsidR="00E1586F" w:rsidRPr="00FA72B1" w:rsidRDefault="00E1586F" w:rsidP="00E1586F">
            <w:pPr>
              <w:pStyle w:val="ac"/>
              <w:spacing w:before="0" w:beforeAutospacing="0" w:after="0" w:afterAutospacing="0"/>
              <w:jc w:val="both"/>
            </w:pPr>
            <w:r w:rsidRPr="00FA72B1">
              <w:t xml:space="preserve">ОПК-10.2. Умеет: </w:t>
            </w:r>
            <w:r w:rsidR="003D31CD" w:rsidRPr="00FA72B1">
              <w:t>разрабатывать рациональные варианты системы соревнований в различных условиях сп</w:t>
            </w:r>
            <w:r w:rsidRPr="00FA72B1">
              <w:t xml:space="preserve">ортивной практики;  </w:t>
            </w:r>
            <w:r w:rsidR="003D31CD" w:rsidRPr="00FA72B1">
              <w:t>определять влияние изменения правил соревнова</w:t>
            </w:r>
            <w:r w:rsidRPr="00FA72B1">
              <w:t xml:space="preserve">ний на подготовку спортсменов;  </w:t>
            </w:r>
            <w:r w:rsidR="003D31CD" w:rsidRPr="00FA72B1">
              <w:t>определять общую стратегию подготовки к соревнованиям (средства, методы тренировки, параметры тренировочных нагрузок, использование внетренировочных факторов); разрабатывать программы формирования спортивных целей и мотивированного поведения участник</w:t>
            </w:r>
            <w:r w:rsidRPr="00FA72B1">
              <w:t xml:space="preserve">ов спортивной сборной команды; </w:t>
            </w:r>
            <w:r w:rsidR="003D31CD" w:rsidRPr="00FA72B1">
              <w:t xml:space="preserve">формировать фазовую структуру соревновательной </w:t>
            </w:r>
            <w:r w:rsidRPr="00FA72B1">
              <w:t xml:space="preserve">деятельности спортсмена, </w:t>
            </w:r>
            <w:r w:rsidR="003D31CD" w:rsidRPr="00FA72B1">
              <w:t>проводить мониторинг уровня готовности спортсмена/спортивной команды к соревнованию.</w:t>
            </w:r>
          </w:p>
          <w:p w:rsidR="007E5B81" w:rsidRPr="00FA72B1" w:rsidRDefault="00E1586F" w:rsidP="00E1586F">
            <w:pPr>
              <w:pStyle w:val="ac"/>
              <w:spacing w:before="0" w:beforeAutospacing="0" w:after="0" w:afterAutospacing="0"/>
              <w:jc w:val="both"/>
              <w:rPr>
                <w:rFonts w:eastAsiaTheme="minorHAnsi"/>
                <w:lang w:eastAsia="en-US"/>
              </w:rPr>
            </w:pPr>
            <w:r w:rsidRPr="00FA72B1">
              <w:t xml:space="preserve"> ОПК-10.3. Имеет опыт: </w:t>
            </w:r>
            <w:r w:rsidR="003D31CD" w:rsidRPr="00FA72B1">
              <w:t>анализа и разбор результатов выступлений спортсмена сборной команды Российской Федерац</w:t>
            </w:r>
            <w:r w:rsidRPr="00FA72B1">
              <w:t xml:space="preserve">ии в спортивных соревнованиях; </w:t>
            </w:r>
            <w:r w:rsidR="003D31CD" w:rsidRPr="00FA72B1">
              <w:t>выполнения со спортсменами анализа собственной соревновательной практики, изучения кино- и видеоматериалов, специальной литера</w:t>
            </w:r>
            <w:r w:rsidRPr="00FA72B1">
              <w:t xml:space="preserve">туры, в том числе иностранной; </w:t>
            </w:r>
            <w:r w:rsidR="003D31CD" w:rsidRPr="00FA72B1">
              <w:t>разработки предложений по психолого-педагогическому сопровождению соревновательной деятельности квалифицированного спортсмена.</w:t>
            </w:r>
          </w:p>
        </w:tc>
      </w:tr>
      <w:tr w:rsidR="007E5B81" w:rsidRPr="00FA72B1" w:rsidTr="00330018">
        <w:tc>
          <w:tcPr>
            <w:tcW w:w="1715" w:type="dxa"/>
            <w:vAlign w:val="center"/>
          </w:tcPr>
          <w:p w:rsidR="007E5B81" w:rsidRPr="00FA72B1" w:rsidRDefault="007E5B81" w:rsidP="00DA1170">
            <w:pPr>
              <w:jc w:val="both"/>
              <w:rPr>
                <w:rFonts w:ascii="Times New Roman" w:hAnsi="Times New Roman" w:cs="Times New Roman"/>
                <w:spacing w:val="-2"/>
                <w:sz w:val="24"/>
                <w:szCs w:val="24"/>
              </w:rPr>
            </w:pPr>
          </w:p>
        </w:tc>
        <w:tc>
          <w:tcPr>
            <w:tcW w:w="3476" w:type="dxa"/>
          </w:tcPr>
          <w:p w:rsidR="007E5B81" w:rsidRPr="00FA72B1" w:rsidRDefault="007E5B81" w:rsidP="00DA1170">
            <w:pPr>
              <w:jc w:val="both"/>
              <w:divId w:val="1257061088"/>
              <w:rPr>
                <w:rFonts w:ascii="Times New Roman" w:hAnsi="Times New Roman" w:cs="Times New Roman"/>
                <w:spacing w:val="-2"/>
                <w:sz w:val="24"/>
                <w:szCs w:val="24"/>
              </w:rPr>
            </w:pPr>
            <w:r w:rsidRPr="00FA72B1">
              <w:rPr>
                <w:rFonts w:ascii="Times New Roman" w:hAnsi="Times New Roman" w:cs="Times New Roman"/>
                <w:spacing w:val="-2"/>
                <w:sz w:val="24"/>
                <w:szCs w:val="24"/>
              </w:rPr>
              <w:t>ОПК-11. Способен осуществлять методическое сопровождение спорта высших достижений</w:t>
            </w:r>
          </w:p>
        </w:tc>
        <w:tc>
          <w:tcPr>
            <w:tcW w:w="4154" w:type="dxa"/>
          </w:tcPr>
          <w:p w:rsidR="00D63210" w:rsidRPr="00FA72B1" w:rsidRDefault="003D31CD" w:rsidP="00D0212F">
            <w:pPr>
              <w:pStyle w:val="ac"/>
              <w:spacing w:before="0" w:beforeAutospacing="0" w:after="0" w:afterAutospacing="0"/>
              <w:jc w:val="both"/>
            </w:pPr>
            <w:r w:rsidRPr="00FA72B1">
              <w:t>О</w:t>
            </w:r>
            <w:r w:rsidR="00D0212F" w:rsidRPr="00FA72B1">
              <w:t>ПК-11.1. Знает: требования ФС</w:t>
            </w:r>
            <w:r w:rsidRPr="00FA72B1">
              <w:t>СП, профессиональных стандартов и других квалификационных характеристик в области ФКиС; технологию переработки практического и теоретиче</w:t>
            </w:r>
            <w:r w:rsidR="00D0212F" w:rsidRPr="00FA72B1">
              <w:t>ского материала в методический;</w:t>
            </w:r>
            <w:r w:rsidRPr="00FA72B1">
              <w:t xml:space="preserve">основные объективные противоречия, существующие в различных направлениях и разделах спортивной практики, в том числе в общедоступном, профессиональном супердостиженческом и профессионально-коммерческом спорте. </w:t>
            </w:r>
          </w:p>
          <w:p w:rsidR="00D63210" w:rsidRPr="00FA72B1" w:rsidRDefault="00D63210" w:rsidP="00D63210">
            <w:pPr>
              <w:pStyle w:val="ac"/>
              <w:spacing w:before="0" w:beforeAutospacing="0" w:after="0" w:afterAutospacing="0"/>
              <w:jc w:val="both"/>
            </w:pPr>
            <w:r w:rsidRPr="00FA72B1">
              <w:t>ОПК-11.2. Умеет:</w:t>
            </w:r>
            <w:r w:rsidR="003D31CD" w:rsidRPr="00FA72B1">
              <w:t xml:space="preserve"> разрабатывать новые подходы и методические решения в области проектирования и реализации программ подготовки квалифицированных спортсменов; разрабатывать методические и учебные материалы для внедрения новейших методик в практику тренировочного и соревновательного процесса в конкретных физкультурно</w:t>
            </w:r>
            <w:r w:rsidRPr="00FA72B1">
              <w:t>-</w:t>
            </w:r>
            <w:r w:rsidR="003D31CD" w:rsidRPr="00FA72B1">
              <w:t>спортивных о</w:t>
            </w:r>
            <w:r w:rsidRPr="00FA72B1">
              <w:t>рганизациях;</w:t>
            </w:r>
            <w:r w:rsidR="003D31CD" w:rsidRPr="00FA72B1">
              <w:t xml:space="preserve"> разрабатывать методические и учебные материалы в форме электронных документов, презентаций, видео</w:t>
            </w:r>
            <w:r w:rsidRPr="00FA72B1">
              <w:t>роликов, интерактивных курсов;</w:t>
            </w:r>
            <w:r w:rsidR="003D31CD" w:rsidRPr="00FA72B1">
              <w:t xml:space="preserve"> оценивать методические и учебные материалы на соответствие современным теоретическим и методическим подходам к разработке и реализации программ спортивной подготовки; составлять заключение по результатам экспертизы научно-методических и учебно-методических материалов в области спорта; − определять наиболее эффективные способы осуществления методической помощи физкультурно</w:t>
            </w:r>
            <w:r w:rsidRPr="00FA72B1">
              <w:t>-</w:t>
            </w:r>
            <w:r w:rsidR="003D31CD" w:rsidRPr="00FA72B1">
              <w:t>спорт</w:t>
            </w:r>
            <w:r w:rsidRPr="00FA72B1">
              <w:t xml:space="preserve">ивным организация и тренерам; </w:t>
            </w:r>
            <w:r w:rsidR="003D31CD" w:rsidRPr="00FA72B1">
              <w:t>проводить аудит тренерской деятельности в условиях конкретной физку</w:t>
            </w:r>
            <w:r w:rsidRPr="00FA72B1">
              <w:t xml:space="preserve">льтурно-спортивной организации; </w:t>
            </w:r>
            <w:r w:rsidR="003D31CD" w:rsidRPr="00FA72B1">
              <w:t xml:space="preserve">проводить индивидуальные или групповые консультации, лекции и семинары с использованием видеосвязи или специализированных информационнокоммуникационных технологий для осуществления </w:t>
            </w:r>
            <w:r w:rsidR="003D31CD" w:rsidRPr="00FA72B1">
              <w:lastRenderedPageBreak/>
              <w:t xml:space="preserve">видеотрансляций. </w:t>
            </w:r>
          </w:p>
          <w:p w:rsidR="007E5B81" w:rsidRPr="00FA72B1" w:rsidRDefault="00D63210" w:rsidP="0051600D">
            <w:pPr>
              <w:pStyle w:val="ac"/>
              <w:spacing w:before="0" w:beforeAutospacing="0" w:after="0" w:afterAutospacing="0"/>
              <w:jc w:val="both"/>
              <w:rPr>
                <w:rFonts w:eastAsiaTheme="minorHAnsi"/>
                <w:lang w:eastAsia="en-US"/>
              </w:rPr>
            </w:pPr>
            <w:r w:rsidRPr="00FA72B1">
              <w:t>ОПК-11.3. Имеет опыт:</w:t>
            </w:r>
            <w:r w:rsidR="003D31CD" w:rsidRPr="00FA72B1">
              <w:t xml:space="preserve"> разработки практических рекомендаций по совершенствованию подготовки квалифицированных спортсменов по резуль</w:t>
            </w:r>
            <w:r w:rsidR="0051600D" w:rsidRPr="00FA72B1">
              <w:t xml:space="preserve">татам собственных исследований; </w:t>
            </w:r>
            <w:r w:rsidR="003D31CD" w:rsidRPr="00FA72B1">
              <w:t>проведения теоретических занятий по вопросам внедрения новейших методик в практику тренировочного и соревновательного процесса, в том числе дистанционно.</w:t>
            </w:r>
          </w:p>
        </w:tc>
      </w:tr>
    </w:tbl>
    <w:p w:rsidR="00A44E37" w:rsidRDefault="00A44E37" w:rsidP="003017B4">
      <w:pPr>
        <w:autoSpaceDE w:val="0"/>
        <w:autoSpaceDN w:val="0"/>
        <w:adjustRightInd w:val="0"/>
        <w:spacing w:after="0" w:line="240" w:lineRule="auto"/>
        <w:jc w:val="both"/>
        <w:rPr>
          <w:rFonts w:ascii="Times New Roman" w:hAnsi="Times New Roman" w:cs="Times New Roman"/>
          <w:sz w:val="24"/>
          <w:szCs w:val="24"/>
        </w:rPr>
      </w:pPr>
    </w:p>
    <w:p w:rsidR="00A44E37" w:rsidRDefault="00A44E37" w:rsidP="003017B4">
      <w:pPr>
        <w:autoSpaceDE w:val="0"/>
        <w:autoSpaceDN w:val="0"/>
        <w:adjustRightInd w:val="0"/>
        <w:spacing w:after="0" w:line="240" w:lineRule="auto"/>
        <w:jc w:val="both"/>
        <w:rPr>
          <w:rFonts w:ascii="Times New Roman" w:hAnsi="Times New Roman" w:cs="Times New Roman"/>
          <w:sz w:val="24"/>
          <w:szCs w:val="24"/>
        </w:rPr>
      </w:pPr>
    </w:p>
    <w:p w:rsidR="002B5BED" w:rsidRDefault="002B5BED" w:rsidP="003017B4">
      <w:pPr>
        <w:autoSpaceDE w:val="0"/>
        <w:autoSpaceDN w:val="0"/>
        <w:adjustRightInd w:val="0"/>
        <w:spacing w:after="0" w:line="240" w:lineRule="auto"/>
        <w:jc w:val="both"/>
        <w:rPr>
          <w:rFonts w:ascii="Times New Roman" w:hAnsi="Times New Roman" w:cs="Times New Roman"/>
          <w:sz w:val="24"/>
          <w:szCs w:val="24"/>
        </w:rPr>
      </w:pPr>
    </w:p>
    <w:p w:rsidR="00153105" w:rsidRPr="00153105" w:rsidRDefault="00153105" w:rsidP="00153105">
      <w:pPr>
        <w:autoSpaceDE w:val="0"/>
        <w:autoSpaceDN w:val="0"/>
        <w:adjustRightInd w:val="0"/>
        <w:spacing w:after="0" w:line="240" w:lineRule="auto"/>
        <w:jc w:val="both"/>
        <w:rPr>
          <w:rFonts w:ascii="Times New Roman" w:hAnsi="Times New Roman" w:cs="Times New Roman"/>
          <w:b/>
          <w:sz w:val="24"/>
          <w:szCs w:val="24"/>
        </w:rPr>
      </w:pPr>
      <w:r w:rsidRPr="00153105">
        <w:rPr>
          <w:rFonts w:ascii="Times New Roman" w:hAnsi="Times New Roman" w:cs="Times New Roman"/>
          <w:b/>
          <w:sz w:val="24"/>
          <w:szCs w:val="24"/>
        </w:rPr>
        <w:t>5.3.</w:t>
      </w:r>
      <w:r w:rsidRPr="00153105">
        <w:rPr>
          <w:b/>
        </w:rPr>
        <w:t xml:space="preserve"> </w:t>
      </w:r>
      <w:r w:rsidRPr="00153105">
        <w:rPr>
          <w:rFonts w:ascii="Times New Roman" w:hAnsi="Times New Roman" w:cs="Times New Roman"/>
          <w:b/>
          <w:sz w:val="24"/>
          <w:szCs w:val="24"/>
        </w:rPr>
        <w:t>Профессиональные компетенции выпускников и индикаторы их достижения</w:t>
      </w:r>
    </w:p>
    <w:p w:rsidR="00153105" w:rsidRDefault="00153105" w:rsidP="00153105">
      <w:pPr>
        <w:autoSpaceDE w:val="0"/>
        <w:autoSpaceDN w:val="0"/>
        <w:adjustRightInd w:val="0"/>
        <w:spacing w:after="0" w:line="240" w:lineRule="auto"/>
        <w:jc w:val="both"/>
        <w:rPr>
          <w:rFonts w:ascii="Times New Roman" w:hAnsi="Times New Roman" w:cs="Times New Roman"/>
          <w:sz w:val="24"/>
          <w:szCs w:val="24"/>
        </w:rPr>
      </w:pPr>
    </w:p>
    <w:p w:rsidR="00A73897" w:rsidRDefault="00153105" w:rsidP="00153105">
      <w:pPr>
        <w:autoSpaceDE w:val="0"/>
        <w:autoSpaceDN w:val="0"/>
        <w:adjustRightInd w:val="0"/>
        <w:spacing w:after="0" w:line="240" w:lineRule="auto"/>
        <w:jc w:val="both"/>
        <w:rPr>
          <w:rFonts w:ascii="Times New Roman" w:hAnsi="Times New Roman" w:cs="Times New Roman"/>
          <w:sz w:val="24"/>
          <w:szCs w:val="24"/>
        </w:rPr>
      </w:pPr>
      <w:r w:rsidRPr="00153105">
        <w:rPr>
          <w:rFonts w:ascii="Times New Roman" w:hAnsi="Times New Roman" w:cs="Times New Roman"/>
          <w:sz w:val="24"/>
          <w:szCs w:val="24"/>
        </w:rPr>
        <w:t xml:space="preserve">Программа </w:t>
      </w:r>
      <w:r w:rsidRPr="002B5BED">
        <w:rPr>
          <w:rFonts w:ascii="Times New Roman" w:hAnsi="Times New Roman" w:cs="Times New Roman"/>
          <w:sz w:val="24"/>
          <w:szCs w:val="24"/>
        </w:rPr>
        <w:t>магистратуры</w:t>
      </w:r>
      <w:r w:rsidRPr="00153105">
        <w:rPr>
          <w:rFonts w:ascii="Times New Roman" w:hAnsi="Times New Roman" w:cs="Times New Roman"/>
          <w:color w:val="C00000"/>
          <w:sz w:val="24"/>
          <w:szCs w:val="24"/>
        </w:rPr>
        <w:t xml:space="preserve"> </w:t>
      </w:r>
      <w:r>
        <w:rPr>
          <w:rFonts w:ascii="Times New Roman" w:hAnsi="Times New Roman" w:cs="Times New Roman"/>
          <w:sz w:val="24"/>
          <w:szCs w:val="24"/>
        </w:rPr>
        <w:t>устанавливает следующие проф</w:t>
      </w:r>
      <w:r w:rsidRPr="00153105">
        <w:rPr>
          <w:rFonts w:ascii="Times New Roman" w:hAnsi="Times New Roman" w:cs="Times New Roman"/>
          <w:sz w:val="24"/>
          <w:szCs w:val="24"/>
        </w:rPr>
        <w:t>ессиональные компетенции (таблица</w:t>
      </w:r>
      <w:r>
        <w:rPr>
          <w:rFonts w:ascii="Times New Roman" w:hAnsi="Times New Roman" w:cs="Times New Roman"/>
          <w:sz w:val="24"/>
          <w:szCs w:val="24"/>
        </w:rPr>
        <w:t xml:space="preserve"> 7</w:t>
      </w:r>
      <w:r w:rsidRPr="00153105">
        <w:rPr>
          <w:rFonts w:ascii="Times New Roman" w:hAnsi="Times New Roman" w:cs="Times New Roman"/>
          <w:sz w:val="24"/>
          <w:szCs w:val="24"/>
        </w:rPr>
        <w:t>).</w:t>
      </w:r>
    </w:p>
    <w:p w:rsidR="00153105" w:rsidRDefault="00153105" w:rsidP="003017B4">
      <w:pPr>
        <w:autoSpaceDE w:val="0"/>
        <w:autoSpaceDN w:val="0"/>
        <w:adjustRightInd w:val="0"/>
        <w:spacing w:after="0" w:line="240" w:lineRule="auto"/>
        <w:jc w:val="both"/>
        <w:rPr>
          <w:rFonts w:ascii="Times New Roman" w:hAnsi="Times New Roman" w:cs="Times New Roman"/>
          <w:sz w:val="24"/>
          <w:szCs w:val="24"/>
        </w:rPr>
      </w:pPr>
    </w:p>
    <w:p w:rsidR="00A73897" w:rsidRDefault="00153105" w:rsidP="003017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Таблица 7. </w:t>
      </w:r>
      <w:r w:rsidRPr="00153105">
        <w:rPr>
          <w:rFonts w:ascii="Times New Roman" w:hAnsi="Times New Roman" w:cs="Times New Roman"/>
          <w:sz w:val="24"/>
          <w:szCs w:val="24"/>
        </w:rPr>
        <w:t>Профессиональные компетенции и индикаторы их достижений</w:t>
      </w:r>
    </w:p>
    <w:tbl>
      <w:tblPr>
        <w:tblStyle w:val="a5"/>
        <w:tblW w:w="0" w:type="auto"/>
        <w:tblLook w:val="04A0" w:firstRow="1" w:lastRow="0" w:firstColumn="1" w:lastColumn="0" w:noHBand="0" w:noVBand="1"/>
      </w:tblPr>
      <w:tblGrid>
        <w:gridCol w:w="3256"/>
        <w:gridCol w:w="4252"/>
        <w:gridCol w:w="1837"/>
      </w:tblGrid>
      <w:tr w:rsidR="00153105" w:rsidRPr="009E47AC" w:rsidTr="00153105">
        <w:tc>
          <w:tcPr>
            <w:tcW w:w="3256" w:type="dxa"/>
          </w:tcPr>
          <w:p w:rsidR="00153105" w:rsidRPr="009E47AC" w:rsidRDefault="00153105" w:rsidP="00153105">
            <w:pPr>
              <w:autoSpaceDE w:val="0"/>
              <w:autoSpaceDN w:val="0"/>
              <w:adjustRightInd w:val="0"/>
              <w:jc w:val="center"/>
              <w:rPr>
                <w:rFonts w:ascii="Times New Roman" w:hAnsi="Times New Roman" w:cs="Times New Roman"/>
                <w:sz w:val="24"/>
                <w:szCs w:val="24"/>
              </w:rPr>
            </w:pPr>
            <w:r w:rsidRPr="009E47AC">
              <w:rPr>
                <w:rFonts w:ascii="Times New Roman" w:hAnsi="Times New Roman" w:cs="Times New Roman"/>
                <w:sz w:val="24"/>
                <w:szCs w:val="24"/>
              </w:rPr>
              <w:t>Код и наименование ПК</w:t>
            </w:r>
          </w:p>
        </w:tc>
        <w:tc>
          <w:tcPr>
            <w:tcW w:w="4252" w:type="dxa"/>
          </w:tcPr>
          <w:p w:rsidR="00153105" w:rsidRPr="009E47AC" w:rsidRDefault="00153105" w:rsidP="00153105">
            <w:pPr>
              <w:autoSpaceDE w:val="0"/>
              <w:autoSpaceDN w:val="0"/>
              <w:adjustRightInd w:val="0"/>
              <w:jc w:val="center"/>
              <w:rPr>
                <w:rFonts w:ascii="Times New Roman" w:hAnsi="Times New Roman" w:cs="Times New Roman"/>
                <w:sz w:val="24"/>
                <w:szCs w:val="24"/>
              </w:rPr>
            </w:pPr>
            <w:r w:rsidRPr="009E47AC">
              <w:rPr>
                <w:rFonts w:ascii="Times New Roman" w:hAnsi="Times New Roman" w:cs="Times New Roman"/>
                <w:sz w:val="24"/>
                <w:szCs w:val="24"/>
              </w:rPr>
              <w:t>Код и наименование индикатора</w:t>
            </w:r>
          </w:p>
          <w:p w:rsidR="00153105" w:rsidRPr="009E47AC" w:rsidRDefault="00153105" w:rsidP="00153105">
            <w:pPr>
              <w:autoSpaceDE w:val="0"/>
              <w:autoSpaceDN w:val="0"/>
              <w:adjustRightInd w:val="0"/>
              <w:jc w:val="center"/>
              <w:rPr>
                <w:rFonts w:ascii="Times New Roman" w:hAnsi="Times New Roman" w:cs="Times New Roman"/>
                <w:sz w:val="24"/>
                <w:szCs w:val="24"/>
              </w:rPr>
            </w:pPr>
            <w:r w:rsidRPr="009E47AC">
              <w:rPr>
                <w:rFonts w:ascii="Times New Roman" w:hAnsi="Times New Roman" w:cs="Times New Roman"/>
                <w:sz w:val="24"/>
                <w:szCs w:val="24"/>
              </w:rPr>
              <w:t>достижения ПК</w:t>
            </w:r>
          </w:p>
        </w:tc>
        <w:tc>
          <w:tcPr>
            <w:tcW w:w="1837" w:type="dxa"/>
          </w:tcPr>
          <w:p w:rsidR="00153105" w:rsidRPr="009E47AC" w:rsidRDefault="00153105" w:rsidP="00153105">
            <w:pPr>
              <w:autoSpaceDE w:val="0"/>
              <w:autoSpaceDN w:val="0"/>
              <w:adjustRightInd w:val="0"/>
              <w:jc w:val="center"/>
              <w:rPr>
                <w:rFonts w:ascii="Times New Roman" w:hAnsi="Times New Roman" w:cs="Times New Roman"/>
                <w:sz w:val="24"/>
                <w:szCs w:val="24"/>
              </w:rPr>
            </w:pPr>
            <w:r w:rsidRPr="009E47AC">
              <w:rPr>
                <w:rFonts w:ascii="Times New Roman" w:hAnsi="Times New Roman" w:cs="Times New Roman"/>
                <w:sz w:val="24"/>
                <w:szCs w:val="24"/>
              </w:rPr>
              <w:t>Основание (ПС)</w:t>
            </w:r>
          </w:p>
        </w:tc>
      </w:tr>
      <w:tr w:rsidR="00153105" w:rsidRPr="009E47AC" w:rsidTr="008C5A51">
        <w:tc>
          <w:tcPr>
            <w:tcW w:w="9345" w:type="dxa"/>
            <w:gridSpan w:val="3"/>
          </w:tcPr>
          <w:p w:rsidR="00153105" w:rsidRPr="009E47AC" w:rsidRDefault="00153105" w:rsidP="00FF3728">
            <w:pPr>
              <w:autoSpaceDE w:val="0"/>
              <w:autoSpaceDN w:val="0"/>
              <w:adjustRightInd w:val="0"/>
              <w:jc w:val="center"/>
              <w:rPr>
                <w:rFonts w:ascii="Times New Roman" w:hAnsi="Times New Roman" w:cs="Times New Roman"/>
                <w:sz w:val="24"/>
                <w:szCs w:val="24"/>
              </w:rPr>
            </w:pPr>
            <w:r w:rsidRPr="009E47AC">
              <w:rPr>
                <w:rFonts w:ascii="Times New Roman" w:hAnsi="Times New Roman" w:cs="Times New Roman"/>
                <w:sz w:val="24"/>
                <w:szCs w:val="24"/>
              </w:rPr>
              <w:t xml:space="preserve">Тип задач профессиональной деятельности: </w:t>
            </w:r>
            <w:r w:rsidR="00FF3728" w:rsidRPr="009E47AC">
              <w:rPr>
                <w:rFonts w:ascii="Times New Roman" w:hAnsi="Times New Roman" w:cs="Times New Roman"/>
                <w:sz w:val="24"/>
                <w:szCs w:val="24"/>
              </w:rPr>
              <w:t>тренерский</w:t>
            </w:r>
          </w:p>
        </w:tc>
      </w:tr>
      <w:tr w:rsidR="00153105" w:rsidRPr="009E47AC" w:rsidTr="00153105">
        <w:tc>
          <w:tcPr>
            <w:tcW w:w="3256" w:type="dxa"/>
          </w:tcPr>
          <w:p w:rsidR="00A018E4" w:rsidRPr="009E47AC" w:rsidRDefault="00A018E4" w:rsidP="00A018E4">
            <w:pPr>
              <w:pStyle w:val="aa"/>
              <w:tabs>
                <w:tab w:val="left" w:pos="1870"/>
                <w:tab w:val="left" w:pos="3330"/>
                <w:tab w:val="left" w:pos="5530"/>
                <w:tab w:val="left" w:pos="5979"/>
                <w:tab w:val="left" w:pos="7525"/>
              </w:tabs>
              <w:spacing w:line="276" w:lineRule="auto"/>
              <w:ind w:left="238" w:right="910" w:firstLine="708"/>
              <w:rPr>
                <w:rFonts w:eastAsiaTheme="minorHAnsi"/>
                <w:sz w:val="24"/>
                <w:szCs w:val="24"/>
              </w:rPr>
            </w:pPr>
            <w:r w:rsidRPr="009E47AC">
              <w:rPr>
                <w:rFonts w:eastAsiaTheme="minorHAnsi"/>
                <w:sz w:val="24"/>
                <w:szCs w:val="24"/>
              </w:rPr>
              <w:tab/>
            </w:r>
          </w:p>
          <w:p w:rsidR="00514EAC" w:rsidRPr="009E47AC" w:rsidRDefault="00514EAC" w:rsidP="00FC35F8">
            <w:pPr>
              <w:pStyle w:val="aa"/>
              <w:tabs>
                <w:tab w:val="left" w:pos="1870"/>
                <w:tab w:val="left" w:pos="3330"/>
                <w:tab w:val="left" w:pos="5530"/>
                <w:tab w:val="left" w:pos="5979"/>
                <w:tab w:val="left" w:pos="7525"/>
              </w:tabs>
              <w:ind w:right="910"/>
              <w:rPr>
                <w:rFonts w:eastAsiaTheme="minorHAnsi"/>
                <w:sz w:val="24"/>
                <w:szCs w:val="24"/>
              </w:rPr>
            </w:pPr>
            <w:r w:rsidRPr="009E47AC">
              <w:rPr>
                <w:rFonts w:eastAsiaTheme="minorHAnsi"/>
                <w:sz w:val="24"/>
                <w:szCs w:val="24"/>
              </w:rPr>
              <w:t>ПК-1 Способен</w:t>
            </w:r>
          </w:p>
          <w:p w:rsidR="00514EAC" w:rsidRPr="009E47AC" w:rsidRDefault="00514EAC" w:rsidP="00FC35F8">
            <w:pPr>
              <w:pStyle w:val="aa"/>
              <w:tabs>
                <w:tab w:val="left" w:pos="1870"/>
                <w:tab w:val="left" w:pos="3330"/>
                <w:tab w:val="left" w:pos="5530"/>
                <w:tab w:val="left" w:pos="5979"/>
                <w:tab w:val="left" w:pos="7525"/>
              </w:tabs>
              <w:ind w:right="910"/>
              <w:rPr>
                <w:rFonts w:eastAsiaTheme="minorHAnsi"/>
                <w:sz w:val="24"/>
                <w:szCs w:val="24"/>
              </w:rPr>
            </w:pPr>
            <w:r w:rsidRPr="009E47AC">
              <w:rPr>
                <w:rFonts w:eastAsiaTheme="minorHAnsi"/>
                <w:sz w:val="24"/>
                <w:szCs w:val="24"/>
              </w:rPr>
              <w:t>организовывать</w:t>
            </w:r>
            <w:r w:rsidRPr="009E47AC">
              <w:rPr>
                <w:rFonts w:eastAsiaTheme="minorHAnsi"/>
                <w:sz w:val="24"/>
                <w:szCs w:val="24"/>
              </w:rPr>
              <w:tab/>
              <w:t>и</w:t>
            </w:r>
          </w:p>
          <w:p w:rsidR="00A018E4" w:rsidRPr="009E47AC" w:rsidRDefault="00514EAC" w:rsidP="00FC35F8">
            <w:pPr>
              <w:pStyle w:val="aa"/>
              <w:tabs>
                <w:tab w:val="left" w:pos="1870"/>
                <w:tab w:val="left" w:pos="3330"/>
                <w:tab w:val="left" w:pos="5530"/>
                <w:tab w:val="left" w:pos="5979"/>
                <w:tab w:val="left" w:pos="7525"/>
              </w:tabs>
              <w:ind w:right="910"/>
              <w:rPr>
                <w:rFonts w:eastAsiaTheme="minorHAnsi"/>
                <w:sz w:val="24"/>
                <w:szCs w:val="24"/>
              </w:rPr>
            </w:pPr>
            <w:r w:rsidRPr="009E47AC">
              <w:rPr>
                <w:rFonts w:eastAsiaTheme="minorHAnsi"/>
                <w:sz w:val="24"/>
                <w:szCs w:val="24"/>
              </w:rPr>
              <w:t xml:space="preserve">проводить </w:t>
            </w:r>
            <w:r w:rsidR="00A018E4" w:rsidRPr="009E47AC">
              <w:rPr>
                <w:rFonts w:eastAsiaTheme="minorHAnsi"/>
                <w:sz w:val="24"/>
                <w:szCs w:val="24"/>
              </w:rPr>
              <w:t>мониторинг подготовки спортивного резерва;</w:t>
            </w:r>
          </w:p>
          <w:p w:rsidR="00153105" w:rsidRPr="009E47AC" w:rsidRDefault="00153105" w:rsidP="00153105">
            <w:pPr>
              <w:autoSpaceDE w:val="0"/>
              <w:autoSpaceDN w:val="0"/>
              <w:adjustRightInd w:val="0"/>
              <w:rPr>
                <w:rFonts w:ascii="Times New Roman" w:hAnsi="Times New Roman" w:cs="Times New Roman"/>
                <w:sz w:val="24"/>
                <w:szCs w:val="24"/>
              </w:rPr>
            </w:pPr>
          </w:p>
        </w:tc>
        <w:tc>
          <w:tcPr>
            <w:tcW w:w="4252" w:type="dxa"/>
          </w:tcPr>
          <w:p w:rsidR="00270586" w:rsidRPr="001D1541" w:rsidRDefault="00153105" w:rsidP="001D1541">
            <w:pPr>
              <w:autoSpaceDE w:val="0"/>
              <w:autoSpaceDN w:val="0"/>
              <w:adjustRightInd w:val="0"/>
              <w:jc w:val="both"/>
              <w:rPr>
                <w:rFonts w:ascii="Times New Roman" w:hAnsi="Times New Roman" w:cs="Times New Roman"/>
                <w:sz w:val="24"/>
                <w:szCs w:val="24"/>
              </w:rPr>
            </w:pPr>
            <w:r w:rsidRPr="009E47AC">
              <w:rPr>
                <w:rFonts w:ascii="Times New Roman" w:hAnsi="Times New Roman" w:cs="Times New Roman"/>
                <w:sz w:val="24"/>
                <w:szCs w:val="24"/>
              </w:rPr>
              <w:t xml:space="preserve">ПК-1.1. </w:t>
            </w:r>
            <w:r w:rsidR="00826C2C" w:rsidRPr="009E47AC">
              <w:rPr>
                <w:rFonts w:ascii="Times New Roman" w:hAnsi="Times New Roman" w:cs="Times New Roman"/>
                <w:spacing w:val="-1"/>
                <w:sz w:val="24"/>
                <w:szCs w:val="24"/>
              </w:rPr>
              <w:t xml:space="preserve">Знание </w:t>
            </w:r>
            <w:r w:rsidR="00270586" w:rsidRPr="009E47AC">
              <w:rPr>
                <w:rFonts w:ascii="Times New Roman" w:hAnsi="Times New Roman" w:cs="Times New Roman"/>
                <w:spacing w:val="-1"/>
                <w:sz w:val="24"/>
                <w:szCs w:val="24"/>
              </w:rPr>
              <w:t xml:space="preserve">современного состояние и требований к игровой деятельности </w:t>
            </w:r>
            <w:r w:rsidR="00826C2C" w:rsidRPr="009E47AC">
              <w:rPr>
                <w:rFonts w:ascii="Times New Roman" w:hAnsi="Times New Roman" w:cs="Times New Roman"/>
                <w:spacing w:val="-1"/>
                <w:sz w:val="24"/>
                <w:szCs w:val="24"/>
              </w:rPr>
              <w:t>спортсменов</w:t>
            </w:r>
            <w:r w:rsidR="00270586" w:rsidRPr="009E47AC">
              <w:rPr>
                <w:rFonts w:ascii="Times New Roman" w:hAnsi="Times New Roman" w:cs="Times New Roman"/>
                <w:spacing w:val="-1"/>
                <w:sz w:val="24"/>
                <w:szCs w:val="24"/>
              </w:rPr>
              <w:t xml:space="preserve"> различного уровня подготовленности; </w:t>
            </w:r>
          </w:p>
          <w:p w:rsidR="00270586" w:rsidRPr="009E47AC" w:rsidRDefault="00270586" w:rsidP="00270586">
            <w:pPr>
              <w:pStyle w:val="Default"/>
              <w:jc w:val="both"/>
              <w:rPr>
                <w:color w:val="auto"/>
                <w:spacing w:val="-1"/>
              </w:rPr>
            </w:pPr>
            <w:r w:rsidRPr="009E47AC">
              <w:rPr>
                <w:color w:val="auto"/>
                <w:spacing w:val="-1"/>
              </w:rPr>
              <w:t xml:space="preserve">методов сбора, систематизации и статистической обработки информации; методическое обеспечение подготовки спортивного резерва; </w:t>
            </w:r>
          </w:p>
          <w:p w:rsidR="00270586" w:rsidRPr="009E47AC" w:rsidRDefault="00270586" w:rsidP="00270586">
            <w:pPr>
              <w:pStyle w:val="Default"/>
              <w:jc w:val="both"/>
              <w:rPr>
                <w:color w:val="auto"/>
                <w:spacing w:val="-1"/>
              </w:rPr>
            </w:pPr>
            <w:r w:rsidRPr="009E47AC">
              <w:rPr>
                <w:color w:val="auto"/>
                <w:spacing w:val="-1"/>
              </w:rPr>
              <w:t xml:space="preserve">способов обоснования значимости выбранной проблемы; </w:t>
            </w:r>
          </w:p>
          <w:p w:rsidR="00270586" w:rsidRPr="009E47AC" w:rsidRDefault="00270586" w:rsidP="00270586">
            <w:pPr>
              <w:pStyle w:val="Default"/>
              <w:jc w:val="both"/>
              <w:rPr>
                <w:color w:val="auto"/>
              </w:rPr>
            </w:pPr>
            <w:r w:rsidRPr="009E47AC">
              <w:rPr>
                <w:color w:val="auto"/>
                <w:spacing w:val="-1"/>
              </w:rPr>
              <w:t>методологии научного исследования.</w:t>
            </w:r>
          </w:p>
          <w:p w:rsidR="00270586" w:rsidRPr="009E47AC" w:rsidRDefault="005A0731" w:rsidP="001D1541">
            <w:pPr>
              <w:ind w:right="19"/>
              <w:rPr>
                <w:rFonts w:ascii="Times New Roman" w:hAnsi="Times New Roman" w:cs="Times New Roman"/>
                <w:spacing w:val="-1"/>
                <w:sz w:val="24"/>
                <w:szCs w:val="24"/>
              </w:rPr>
            </w:pPr>
            <w:r w:rsidRPr="009E47AC">
              <w:rPr>
                <w:rFonts w:ascii="Times New Roman" w:hAnsi="Times New Roman" w:cs="Times New Roman"/>
                <w:spacing w:val="-1"/>
                <w:sz w:val="24"/>
                <w:szCs w:val="24"/>
              </w:rPr>
              <w:t xml:space="preserve">ПК-1.2. </w:t>
            </w:r>
            <w:r w:rsidR="00826C2C" w:rsidRPr="009E47AC">
              <w:rPr>
                <w:rFonts w:ascii="Times New Roman" w:hAnsi="Times New Roman" w:cs="Times New Roman"/>
                <w:spacing w:val="-1"/>
                <w:sz w:val="24"/>
                <w:szCs w:val="24"/>
              </w:rPr>
              <w:t xml:space="preserve">Умение </w:t>
            </w:r>
            <w:r w:rsidR="00270586" w:rsidRPr="009E47AC">
              <w:rPr>
                <w:rFonts w:ascii="Times New Roman" w:hAnsi="Times New Roman" w:cs="Times New Roman"/>
                <w:spacing w:val="-1"/>
                <w:sz w:val="24"/>
                <w:szCs w:val="24"/>
              </w:rPr>
              <w:t xml:space="preserve">анализировать данные статистической отчетности, формулировать выводы и давать оценку полученных результатов; </w:t>
            </w:r>
          </w:p>
          <w:p w:rsidR="00366AA5" w:rsidRPr="009E47AC" w:rsidRDefault="00270586" w:rsidP="00270586">
            <w:pPr>
              <w:autoSpaceDE w:val="0"/>
              <w:autoSpaceDN w:val="0"/>
              <w:adjustRightInd w:val="0"/>
              <w:jc w:val="both"/>
              <w:rPr>
                <w:rFonts w:ascii="Times New Roman" w:hAnsi="Times New Roman" w:cs="Times New Roman"/>
                <w:spacing w:val="-1"/>
                <w:sz w:val="24"/>
                <w:szCs w:val="24"/>
              </w:rPr>
            </w:pPr>
            <w:r w:rsidRPr="009E47AC">
              <w:rPr>
                <w:rFonts w:ascii="Times New Roman" w:hAnsi="Times New Roman" w:cs="Times New Roman"/>
                <w:spacing w:val="-1"/>
                <w:sz w:val="24"/>
                <w:szCs w:val="24"/>
              </w:rPr>
              <w:t>подбирать и применять современные способы преподнесения материала.</w:t>
            </w:r>
          </w:p>
          <w:p w:rsidR="00270586" w:rsidRPr="009E47AC" w:rsidRDefault="005A0731" w:rsidP="001D1541">
            <w:pPr>
              <w:rPr>
                <w:rFonts w:ascii="Times New Roman" w:hAnsi="Times New Roman" w:cs="Times New Roman"/>
                <w:spacing w:val="-1"/>
                <w:sz w:val="24"/>
                <w:szCs w:val="24"/>
              </w:rPr>
            </w:pPr>
            <w:r w:rsidRPr="009E47AC">
              <w:rPr>
                <w:rFonts w:ascii="Times New Roman" w:hAnsi="Times New Roman" w:cs="Times New Roman"/>
                <w:spacing w:val="-1"/>
                <w:sz w:val="24"/>
                <w:szCs w:val="24"/>
              </w:rPr>
              <w:t xml:space="preserve">ПК-1.3. </w:t>
            </w:r>
            <w:r w:rsidR="00826C2C" w:rsidRPr="009E47AC">
              <w:rPr>
                <w:rFonts w:ascii="Times New Roman" w:hAnsi="Times New Roman" w:cs="Times New Roman"/>
                <w:spacing w:val="-1"/>
                <w:sz w:val="24"/>
                <w:szCs w:val="24"/>
              </w:rPr>
              <w:t xml:space="preserve">Навыки </w:t>
            </w:r>
            <w:r w:rsidR="00270586" w:rsidRPr="009E47AC">
              <w:rPr>
                <w:rFonts w:ascii="Times New Roman" w:hAnsi="Times New Roman" w:cs="Times New Roman"/>
                <w:spacing w:val="-1"/>
                <w:sz w:val="24"/>
                <w:szCs w:val="24"/>
              </w:rPr>
              <w:t xml:space="preserve">определения целей и задач мониторинга подготовки спортивного резерва; </w:t>
            </w:r>
          </w:p>
          <w:p w:rsidR="00366AA5" w:rsidRPr="009E47AC" w:rsidRDefault="00270586" w:rsidP="00823141">
            <w:pPr>
              <w:ind w:right="19"/>
              <w:jc w:val="both"/>
              <w:rPr>
                <w:rFonts w:ascii="Times New Roman" w:hAnsi="Times New Roman" w:cs="Times New Roman"/>
                <w:spacing w:val="-1"/>
                <w:sz w:val="24"/>
                <w:szCs w:val="24"/>
              </w:rPr>
            </w:pPr>
            <w:r w:rsidRPr="009E47AC">
              <w:rPr>
                <w:rFonts w:ascii="Times New Roman" w:hAnsi="Times New Roman" w:cs="Times New Roman"/>
                <w:spacing w:val="-1"/>
                <w:sz w:val="24"/>
                <w:szCs w:val="24"/>
              </w:rPr>
              <w:t>анализа данных, накопленных в научной отрасли по теме исследования.</w:t>
            </w:r>
          </w:p>
          <w:p w:rsidR="00366AA5" w:rsidRPr="009E47AC" w:rsidRDefault="00366AA5" w:rsidP="00153105">
            <w:pPr>
              <w:autoSpaceDE w:val="0"/>
              <w:autoSpaceDN w:val="0"/>
              <w:adjustRightInd w:val="0"/>
              <w:jc w:val="both"/>
              <w:rPr>
                <w:rFonts w:ascii="Times New Roman" w:hAnsi="Times New Roman" w:cs="Times New Roman"/>
                <w:sz w:val="24"/>
                <w:szCs w:val="24"/>
              </w:rPr>
            </w:pPr>
          </w:p>
        </w:tc>
        <w:tc>
          <w:tcPr>
            <w:tcW w:w="1837" w:type="dxa"/>
          </w:tcPr>
          <w:p w:rsidR="00153105" w:rsidRPr="009E47AC" w:rsidRDefault="005E3272" w:rsidP="009C5573">
            <w:pPr>
              <w:autoSpaceDE w:val="0"/>
              <w:autoSpaceDN w:val="0"/>
              <w:adjustRightInd w:val="0"/>
              <w:jc w:val="center"/>
              <w:rPr>
                <w:rFonts w:ascii="Times New Roman" w:hAnsi="Times New Roman" w:cs="Times New Roman"/>
                <w:sz w:val="24"/>
                <w:szCs w:val="24"/>
                <w:lang w:val="en-US"/>
              </w:rPr>
            </w:pPr>
            <w:r w:rsidRPr="009E47AC">
              <w:rPr>
                <w:rFonts w:ascii="Times New Roman" w:hAnsi="Times New Roman" w:cs="Times New Roman"/>
                <w:sz w:val="24"/>
                <w:szCs w:val="24"/>
              </w:rPr>
              <w:t>ПС - 05.003</w:t>
            </w:r>
          </w:p>
          <w:p w:rsidR="00E964CD" w:rsidRPr="009E47AC" w:rsidRDefault="00E964CD" w:rsidP="009C5573">
            <w:pPr>
              <w:autoSpaceDE w:val="0"/>
              <w:autoSpaceDN w:val="0"/>
              <w:adjustRightInd w:val="0"/>
              <w:jc w:val="center"/>
              <w:rPr>
                <w:rFonts w:ascii="Times New Roman" w:hAnsi="Times New Roman" w:cs="Times New Roman"/>
                <w:sz w:val="24"/>
                <w:szCs w:val="24"/>
                <w:lang w:val="en-US"/>
              </w:rPr>
            </w:pPr>
          </w:p>
        </w:tc>
      </w:tr>
      <w:tr w:rsidR="00153105" w:rsidRPr="009E47AC" w:rsidTr="00153105">
        <w:tc>
          <w:tcPr>
            <w:tcW w:w="3256" w:type="dxa"/>
          </w:tcPr>
          <w:p w:rsidR="00514EAC" w:rsidRPr="009E47AC" w:rsidRDefault="00514EAC" w:rsidP="00FC35F8">
            <w:pPr>
              <w:pStyle w:val="aa"/>
              <w:ind w:right="915"/>
              <w:rPr>
                <w:sz w:val="24"/>
                <w:szCs w:val="24"/>
              </w:rPr>
            </w:pPr>
            <w:r w:rsidRPr="009E47AC">
              <w:rPr>
                <w:sz w:val="24"/>
                <w:szCs w:val="24"/>
              </w:rPr>
              <w:t>ПК-2</w:t>
            </w:r>
            <w:r w:rsidRPr="009E47AC">
              <w:rPr>
                <w:spacing w:val="48"/>
                <w:sz w:val="24"/>
                <w:szCs w:val="24"/>
              </w:rPr>
              <w:t xml:space="preserve"> </w:t>
            </w:r>
            <w:r w:rsidRPr="009E47AC">
              <w:rPr>
                <w:sz w:val="24"/>
                <w:szCs w:val="24"/>
              </w:rPr>
              <w:t>Способен</w:t>
            </w:r>
            <w:r w:rsidRPr="009E47AC">
              <w:rPr>
                <w:spacing w:val="49"/>
                <w:sz w:val="24"/>
                <w:szCs w:val="24"/>
              </w:rPr>
              <w:t xml:space="preserve"> </w:t>
            </w:r>
            <w:r w:rsidRPr="009E47AC">
              <w:rPr>
                <w:sz w:val="24"/>
                <w:szCs w:val="24"/>
              </w:rPr>
              <w:t>управлять</w:t>
            </w:r>
            <w:r w:rsidRPr="009E47AC">
              <w:rPr>
                <w:spacing w:val="42"/>
                <w:sz w:val="24"/>
                <w:szCs w:val="24"/>
              </w:rPr>
              <w:t xml:space="preserve"> </w:t>
            </w:r>
            <w:r w:rsidRPr="009E47AC">
              <w:rPr>
                <w:sz w:val="24"/>
                <w:szCs w:val="24"/>
              </w:rPr>
              <w:t>подготовкой</w:t>
            </w:r>
            <w:r w:rsidRPr="009E47AC">
              <w:rPr>
                <w:spacing w:val="46"/>
                <w:sz w:val="24"/>
                <w:szCs w:val="24"/>
              </w:rPr>
              <w:t xml:space="preserve"> </w:t>
            </w:r>
            <w:r w:rsidRPr="009E47AC">
              <w:rPr>
                <w:sz w:val="24"/>
                <w:szCs w:val="24"/>
              </w:rPr>
              <w:lastRenderedPageBreak/>
              <w:t>спортсменов</w:t>
            </w:r>
            <w:r w:rsidRPr="009E47AC">
              <w:rPr>
                <w:spacing w:val="43"/>
                <w:sz w:val="24"/>
                <w:szCs w:val="24"/>
              </w:rPr>
              <w:t xml:space="preserve"> </w:t>
            </w:r>
            <w:r w:rsidRPr="009E47AC">
              <w:rPr>
                <w:sz w:val="24"/>
                <w:szCs w:val="24"/>
              </w:rPr>
              <w:t>сборных</w:t>
            </w:r>
            <w:r w:rsidRPr="009E47AC">
              <w:rPr>
                <w:spacing w:val="-67"/>
                <w:sz w:val="24"/>
                <w:szCs w:val="24"/>
              </w:rPr>
              <w:t xml:space="preserve"> </w:t>
            </w:r>
            <w:r w:rsidRPr="009E47AC">
              <w:rPr>
                <w:sz w:val="24"/>
                <w:szCs w:val="24"/>
              </w:rPr>
              <w:t>команд</w:t>
            </w:r>
            <w:r w:rsidRPr="009E47AC">
              <w:rPr>
                <w:spacing w:val="-1"/>
                <w:sz w:val="24"/>
                <w:szCs w:val="24"/>
              </w:rPr>
              <w:t xml:space="preserve"> </w:t>
            </w:r>
            <w:r w:rsidRPr="009E47AC">
              <w:rPr>
                <w:sz w:val="24"/>
                <w:szCs w:val="24"/>
              </w:rPr>
              <w:t>и анализировать</w:t>
            </w:r>
            <w:r w:rsidRPr="009E47AC">
              <w:rPr>
                <w:spacing w:val="-4"/>
                <w:sz w:val="24"/>
                <w:szCs w:val="24"/>
              </w:rPr>
              <w:t xml:space="preserve"> </w:t>
            </w:r>
            <w:r w:rsidRPr="009E47AC">
              <w:rPr>
                <w:sz w:val="24"/>
                <w:szCs w:val="24"/>
              </w:rPr>
              <w:t>её</w:t>
            </w:r>
            <w:r w:rsidRPr="009E47AC">
              <w:rPr>
                <w:spacing w:val="-4"/>
                <w:sz w:val="24"/>
                <w:szCs w:val="24"/>
              </w:rPr>
              <w:t xml:space="preserve"> </w:t>
            </w:r>
            <w:r w:rsidRPr="009E47AC">
              <w:rPr>
                <w:sz w:val="24"/>
                <w:szCs w:val="24"/>
              </w:rPr>
              <w:t>эффективность;</w:t>
            </w:r>
          </w:p>
          <w:p w:rsidR="00153105" w:rsidRPr="009E47AC" w:rsidRDefault="00153105" w:rsidP="00FC35F8">
            <w:pPr>
              <w:autoSpaceDE w:val="0"/>
              <w:autoSpaceDN w:val="0"/>
              <w:adjustRightInd w:val="0"/>
              <w:jc w:val="both"/>
              <w:rPr>
                <w:rFonts w:ascii="Times New Roman" w:hAnsi="Times New Roman" w:cs="Times New Roman"/>
                <w:sz w:val="24"/>
                <w:szCs w:val="24"/>
              </w:rPr>
            </w:pPr>
          </w:p>
          <w:p w:rsidR="00514EAC" w:rsidRPr="009E47AC" w:rsidRDefault="00514EAC" w:rsidP="00FC35F8">
            <w:pPr>
              <w:autoSpaceDE w:val="0"/>
              <w:autoSpaceDN w:val="0"/>
              <w:adjustRightInd w:val="0"/>
              <w:jc w:val="both"/>
              <w:rPr>
                <w:rFonts w:ascii="Times New Roman" w:hAnsi="Times New Roman" w:cs="Times New Roman"/>
                <w:sz w:val="24"/>
                <w:szCs w:val="24"/>
              </w:rPr>
            </w:pPr>
          </w:p>
          <w:p w:rsidR="00514EAC" w:rsidRPr="009E47AC" w:rsidRDefault="00514EAC" w:rsidP="00FC35F8">
            <w:pPr>
              <w:autoSpaceDE w:val="0"/>
              <w:autoSpaceDN w:val="0"/>
              <w:adjustRightInd w:val="0"/>
              <w:jc w:val="both"/>
              <w:rPr>
                <w:rFonts w:ascii="Times New Roman" w:hAnsi="Times New Roman" w:cs="Times New Roman"/>
                <w:sz w:val="24"/>
                <w:szCs w:val="24"/>
              </w:rPr>
            </w:pPr>
          </w:p>
          <w:p w:rsidR="00514EAC" w:rsidRPr="009E47AC" w:rsidRDefault="00514EAC" w:rsidP="00FC35F8">
            <w:pPr>
              <w:autoSpaceDE w:val="0"/>
              <w:autoSpaceDN w:val="0"/>
              <w:adjustRightInd w:val="0"/>
              <w:jc w:val="both"/>
              <w:rPr>
                <w:rFonts w:ascii="Times New Roman" w:hAnsi="Times New Roman" w:cs="Times New Roman"/>
                <w:sz w:val="24"/>
                <w:szCs w:val="24"/>
              </w:rPr>
            </w:pPr>
          </w:p>
        </w:tc>
        <w:tc>
          <w:tcPr>
            <w:tcW w:w="4252" w:type="dxa"/>
          </w:tcPr>
          <w:p w:rsidR="00270586" w:rsidRPr="001D1541" w:rsidRDefault="009E47AC" w:rsidP="001D1541">
            <w:pPr>
              <w:ind w:right="19"/>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lastRenderedPageBreak/>
              <w:t xml:space="preserve">ПК-2.1. </w:t>
            </w:r>
            <w:r w:rsidR="00270586" w:rsidRPr="009E47AC">
              <w:rPr>
                <w:rFonts w:ascii="Times New Roman" w:hAnsi="Times New Roman" w:cs="Times New Roman"/>
                <w:color w:val="000000"/>
                <w:spacing w:val="-1"/>
                <w:sz w:val="24"/>
                <w:szCs w:val="24"/>
              </w:rPr>
              <w:t>Знани</w:t>
            </w:r>
            <w:r w:rsidR="001D1541">
              <w:rPr>
                <w:rFonts w:ascii="Times New Roman" w:hAnsi="Times New Roman" w:cs="Times New Roman"/>
                <w:color w:val="000000"/>
                <w:spacing w:val="-1"/>
                <w:sz w:val="24"/>
                <w:szCs w:val="24"/>
              </w:rPr>
              <w:t xml:space="preserve">е </w:t>
            </w:r>
            <w:r w:rsidR="00270586" w:rsidRPr="009E47AC">
              <w:rPr>
                <w:rFonts w:ascii="Times New Roman" w:hAnsi="Times New Roman" w:cs="Times New Roman"/>
                <w:spacing w:val="-1"/>
                <w:sz w:val="24"/>
                <w:szCs w:val="24"/>
              </w:rPr>
              <w:t xml:space="preserve">передового опыты деятельности и технологий его трансформации в систему подготовки </w:t>
            </w:r>
            <w:r w:rsidR="00270586" w:rsidRPr="009E47AC">
              <w:rPr>
                <w:rFonts w:ascii="Times New Roman" w:hAnsi="Times New Roman" w:cs="Times New Roman"/>
                <w:spacing w:val="-1"/>
                <w:sz w:val="24"/>
                <w:szCs w:val="24"/>
              </w:rPr>
              <w:lastRenderedPageBreak/>
              <w:t xml:space="preserve">спортивной сборной команды; </w:t>
            </w:r>
          </w:p>
          <w:p w:rsidR="00270586" w:rsidRPr="009E47AC" w:rsidRDefault="00270586" w:rsidP="00270586">
            <w:pPr>
              <w:pStyle w:val="Default"/>
              <w:jc w:val="both"/>
              <w:rPr>
                <w:spacing w:val="-1"/>
              </w:rPr>
            </w:pPr>
            <w:r w:rsidRPr="009E47AC">
              <w:rPr>
                <w:spacing w:val="-1"/>
              </w:rPr>
              <w:t xml:space="preserve">алгоритмов создания программ подготовки и постсоревновательных мероприятий; </w:t>
            </w:r>
          </w:p>
          <w:p w:rsidR="009E47AC" w:rsidRPr="001D1541" w:rsidRDefault="00270586" w:rsidP="001D1541">
            <w:pPr>
              <w:autoSpaceDE w:val="0"/>
              <w:autoSpaceDN w:val="0"/>
              <w:adjustRightInd w:val="0"/>
              <w:jc w:val="both"/>
              <w:rPr>
                <w:rFonts w:ascii="Times New Roman" w:hAnsi="Times New Roman" w:cs="Times New Roman"/>
                <w:spacing w:val="-1"/>
                <w:sz w:val="24"/>
                <w:szCs w:val="24"/>
              </w:rPr>
            </w:pPr>
            <w:r w:rsidRPr="009E47AC">
              <w:rPr>
                <w:rFonts w:ascii="Times New Roman" w:hAnsi="Times New Roman" w:cs="Times New Roman"/>
                <w:spacing w:val="-1"/>
                <w:sz w:val="24"/>
                <w:szCs w:val="24"/>
              </w:rPr>
              <w:t>методик проведения исследования и методов описания процесса исследования.</w:t>
            </w:r>
          </w:p>
          <w:p w:rsidR="00270586" w:rsidRPr="009E47AC" w:rsidRDefault="009E47AC" w:rsidP="001D1541">
            <w:pPr>
              <w:ind w:right="19"/>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ПК-2.2. </w:t>
            </w:r>
            <w:r w:rsidR="001D1541">
              <w:rPr>
                <w:rFonts w:ascii="Times New Roman" w:hAnsi="Times New Roman" w:cs="Times New Roman"/>
                <w:color w:val="000000"/>
                <w:spacing w:val="-1"/>
                <w:sz w:val="24"/>
                <w:szCs w:val="24"/>
              </w:rPr>
              <w:t xml:space="preserve">Умение </w:t>
            </w:r>
            <w:r w:rsidR="00270586" w:rsidRPr="009E47AC">
              <w:rPr>
                <w:rFonts w:ascii="Times New Roman" w:hAnsi="Times New Roman" w:cs="Times New Roman"/>
                <w:color w:val="000000"/>
                <w:spacing w:val="-1"/>
                <w:sz w:val="24"/>
                <w:szCs w:val="24"/>
              </w:rPr>
              <w:t xml:space="preserve">анализировать эффективность спортивной подготовки спортсменов спортивной сборной команды; </w:t>
            </w:r>
          </w:p>
          <w:p w:rsidR="009E47AC" w:rsidRPr="001D1541" w:rsidRDefault="00270586" w:rsidP="001D1541">
            <w:pPr>
              <w:autoSpaceDE w:val="0"/>
              <w:autoSpaceDN w:val="0"/>
              <w:adjustRightInd w:val="0"/>
              <w:jc w:val="both"/>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использовать в тренировочном процессе информационные технологии для анализа индивидуальной и централизованной подготовки спортивной сборной команды.</w:t>
            </w:r>
          </w:p>
          <w:p w:rsidR="00270586" w:rsidRPr="001D1541" w:rsidRDefault="009E47AC" w:rsidP="001D1541">
            <w:pPr>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ПК-2.3. </w:t>
            </w:r>
            <w:r w:rsidR="001D1541">
              <w:rPr>
                <w:rFonts w:ascii="Times New Roman" w:hAnsi="Times New Roman" w:cs="Times New Roman"/>
                <w:color w:val="000000"/>
                <w:spacing w:val="-1"/>
                <w:sz w:val="24"/>
                <w:szCs w:val="24"/>
              </w:rPr>
              <w:t xml:space="preserve">Навыки </w:t>
            </w:r>
            <w:r w:rsidR="00270586" w:rsidRPr="009E47AC">
              <w:rPr>
                <w:rFonts w:ascii="Times New Roman" w:hAnsi="Times New Roman" w:cs="Times New Roman"/>
                <w:color w:val="000000"/>
                <w:spacing w:val="-1"/>
                <w:sz w:val="24"/>
                <w:szCs w:val="24"/>
              </w:rPr>
              <w:t>анализа и контроля выполнения планов централизованной и индивидуальной подготовки спортсменов спортивной сборной команды.</w:t>
            </w:r>
          </w:p>
        </w:tc>
        <w:tc>
          <w:tcPr>
            <w:tcW w:w="1837" w:type="dxa"/>
          </w:tcPr>
          <w:p w:rsidR="00153105" w:rsidRPr="009E47AC" w:rsidRDefault="005E3272" w:rsidP="003017B4">
            <w:pPr>
              <w:autoSpaceDE w:val="0"/>
              <w:autoSpaceDN w:val="0"/>
              <w:adjustRightInd w:val="0"/>
              <w:jc w:val="both"/>
              <w:rPr>
                <w:rFonts w:ascii="Times New Roman" w:hAnsi="Times New Roman" w:cs="Times New Roman"/>
                <w:sz w:val="24"/>
                <w:szCs w:val="24"/>
              </w:rPr>
            </w:pPr>
            <w:r w:rsidRPr="009E47AC">
              <w:rPr>
                <w:rFonts w:ascii="Times New Roman" w:hAnsi="Times New Roman" w:cs="Times New Roman"/>
                <w:sz w:val="24"/>
                <w:szCs w:val="24"/>
              </w:rPr>
              <w:lastRenderedPageBreak/>
              <w:t>ПС - 05.003</w:t>
            </w:r>
          </w:p>
        </w:tc>
      </w:tr>
      <w:tr w:rsidR="00153105" w:rsidRPr="009E47AC" w:rsidTr="00153105">
        <w:tc>
          <w:tcPr>
            <w:tcW w:w="3256" w:type="dxa"/>
          </w:tcPr>
          <w:p w:rsidR="00153105" w:rsidRPr="009E47AC" w:rsidRDefault="00153105" w:rsidP="003017B4">
            <w:pPr>
              <w:autoSpaceDE w:val="0"/>
              <w:autoSpaceDN w:val="0"/>
              <w:adjustRightInd w:val="0"/>
              <w:jc w:val="both"/>
              <w:rPr>
                <w:rFonts w:ascii="Times New Roman" w:hAnsi="Times New Roman" w:cs="Times New Roman"/>
                <w:sz w:val="24"/>
                <w:szCs w:val="24"/>
              </w:rPr>
            </w:pPr>
          </w:p>
          <w:p w:rsidR="00514EAC" w:rsidRPr="009E47AC" w:rsidRDefault="00514EAC" w:rsidP="00FC35F8">
            <w:pPr>
              <w:pStyle w:val="aa"/>
              <w:tabs>
                <w:tab w:val="left" w:pos="1844"/>
                <w:tab w:val="left" w:pos="3270"/>
                <w:tab w:val="left" w:pos="4748"/>
                <w:tab w:val="left" w:pos="7177"/>
              </w:tabs>
              <w:ind w:right="905"/>
              <w:rPr>
                <w:sz w:val="24"/>
                <w:szCs w:val="24"/>
              </w:rPr>
            </w:pPr>
            <w:r w:rsidRPr="009E47AC">
              <w:rPr>
                <w:sz w:val="24"/>
                <w:szCs w:val="24"/>
              </w:rPr>
              <w:t>ПК-3 Способен управлять соревновательной деятельностью</w:t>
            </w:r>
            <w:r w:rsidRPr="009E47AC">
              <w:rPr>
                <w:spacing w:val="-67"/>
                <w:sz w:val="24"/>
                <w:szCs w:val="24"/>
              </w:rPr>
              <w:t xml:space="preserve"> </w:t>
            </w:r>
            <w:r w:rsidRPr="009E47AC">
              <w:rPr>
                <w:sz w:val="24"/>
                <w:szCs w:val="24"/>
              </w:rPr>
              <w:t>сборных</w:t>
            </w:r>
            <w:r w:rsidRPr="009E47AC">
              <w:rPr>
                <w:spacing w:val="-3"/>
                <w:sz w:val="24"/>
                <w:szCs w:val="24"/>
              </w:rPr>
              <w:t xml:space="preserve"> </w:t>
            </w:r>
            <w:r w:rsidRPr="009E47AC">
              <w:rPr>
                <w:sz w:val="24"/>
                <w:szCs w:val="24"/>
              </w:rPr>
              <w:t>команд</w:t>
            </w:r>
            <w:r w:rsidRPr="009E47AC">
              <w:rPr>
                <w:spacing w:val="-2"/>
                <w:sz w:val="24"/>
                <w:szCs w:val="24"/>
              </w:rPr>
              <w:t xml:space="preserve"> </w:t>
            </w:r>
            <w:r w:rsidRPr="009E47AC">
              <w:rPr>
                <w:sz w:val="24"/>
                <w:szCs w:val="24"/>
              </w:rPr>
              <w:t>и анализировать</w:t>
            </w:r>
            <w:r w:rsidRPr="009E47AC">
              <w:rPr>
                <w:spacing w:val="-5"/>
                <w:sz w:val="24"/>
                <w:szCs w:val="24"/>
              </w:rPr>
              <w:t xml:space="preserve"> </w:t>
            </w:r>
            <w:r w:rsidRPr="009E47AC">
              <w:rPr>
                <w:sz w:val="24"/>
                <w:szCs w:val="24"/>
              </w:rPr>
              <w:t>её</w:t>
            </w:r>
            <w:r w:rsidRPr="009E47AC">
              <w:rPr>
                <w:spacing w:val="-1"/>
                <w:sz w:val="24"/>
                <w:szCs w:val="24"/>
              </w:rPr>
              <w:t xml:space="preserve"> </w:t>
            </w:r>
            <w:r w:rsidRPr="009E47AC">
              <w:rPr>
                <w:sz w:val="24"/>
                <w:szCs w:val="24"/>
              </w:rPr>
              <w:t>эффективность;</w:t>
            </w:r>
          </w:p>
          <w:p w:rsidR="00514EAC" w:rsidRPr="009E47AC" w:rsidRDefault="00514EAC" w:rsidP="003017B4">
            <w:pPr>
              <w:autoSpaceDE w:val="0"/>
              <w:autoSpaceDN w:val="0"/>
              <w:adjustRightInd w:val="0"/>
              <w:jc w:val="both"/>
              <w:rPr>
                <w:rFonts w:ascii="Times New Roman" w:hAnsi="Times New Roman" w:cs="Times New Roman"/>
                <w:sz w:val="24"/>
                <w:szCs w:val="24"/>
              </w:rPr>
            </w:pPr>
          </w:p>
          <w:p w:rsidR="00514EAC" w:rsidRPr="009E47AC" w:rsidRDefault="00514EAC" w:rsidP="003017B4">
            <w:pPr>
              <w:autoSpaceDE w:val="0"/>
              <w:autoSpaceDN w:val="0"/>
              <w:adjustRightInd w:val="0"/>
              <w:jc w:val="both"/>
              <w:rPr>
                <w:rFonts w:ascii="Times New Roman" w:hAnsi="Times New Roman" w:cs="Times New Roman"/>
                <w:sz w:val="24"/>
                <w:szCs w:val="24"/>
              </w:rPr>
            </w:pPr>
          </w:p>
          <w:p w:rsidR="00514EAC" w:rsidRPr="009E47AC" w:rsidRDefault="00514EAC" w:rsidP="003017B4">
            <w:pPr>
              <w:autoSpaceDE w:val="0"/>
              <w:autoSpaceDN w:val="0"/>
              <w:adjustRightInd w:val="0"/>
              <w:jc w:val="both"/>
              <w:rPr>
                <w:rFonts w:ascii="Times New Roman" w:hAnsi="Times New Roman" w:cs="Times New Roman"/>
                <w:sz w:val="24"/>
                <w:szCs w:val="24"/>
              </w:rPr>
            </w:pPr>
          </w:p>
        </w:tc>
        <w:tc>
          <w:tcPr>
            <w:tcW w:w="4252" w:type="dxa"/>
          </w:tcPr>
          <w:p w:rsidR="006A1938" w:rsidRPr="000D5B20" w:rsidRDefault="009E47AC" w:rsidP="001D1541">
            <w:pPr>
              <w:ind w:right="19"/>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ПК-3.1. </w:t>
            </w:r>
            <w:r w:rsidR="006A1938" w:rsidRPr="009E47AC">
              <w:rPr>
                <w:rFonts w:ascii="Times New Roman" w:hAnsi="Times New Roman" w:cs="Times New Roman"/>
                <w:color w:val="000000"/>
                <w:spacing w:val="-1"/>
                <w:sz w:val="24"/>
                <w:szCs w:val="24"/>
              </w:rPr>
              <w:t>Знания</w:t>
            </w:r>
            <w:r w:rsidR="001D1541">
              <w:rPr>
                <w:rFonts w:ascii="Times New Roman" w:hAnsi="Times New Roman" w:cs="Times New Roman"/>
                <w:color w:val="000000"/>
                <w:spacing w:val="-1"/>
                <w:sz w:val="24"/>
                <w:szCs w:val="24"/>
              </w:rPr>
              <w:t xml:space="preserve"> </w:t>
            </w:r>
            <w:r w:rsidR="006A1938" w:rsidRPr="009E47AC">
              <w:rPr>
                <w:rFonts w:ascii="Times New Roman" w:hAnsi="Times New Roman" w:cs="Times New Roman"/>
                <w:spacing w:val="-1"/>
                <w:sz w:val="24"/>
                <w:szCs w:val="24"/>
              </w:rPr>
              <w:t xml:space="preserve">современных методов и методик оценки эффективности соревновательной деятельности, источников получения новых знаний; </w:t>
            </w:r>
          </w:p>
          <w:p w:rsidR="006A1938" w:rsidRPr="009E47AC" w:rsidRDefault="006A1938" w:rsidP="006A1938">
            <w:pPr>
              <w:pStyle w:val="Default"/>
              <w:jc w:val="both"/>
            </w:pPr>
            <w:r w:rsidRPr="009E47AC">
              <w:rPr>
                <w:spacing w:val="-1"/>
              </w:rPr>
              <w:t>ресурсного подхода в повышении конкурентоспособности спортсмена спортивной сборной команды.</w:t>
            </w:r>
          </w:p>
          <w:p w:rsidR="006A1938" w:rsidRPr="009E47AC" w:rsidRDefault="009E47AC" w:rsidP="001D1541">
            <w:pPr>
              <w:ind w:right="19"/>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ПК-3.2. </w:t>
            </w:r>
            <w:r w:rsidR="001D1541">
              <w:rPr>
                <w:rFonts w:ascii="Times New Roman" w:hAnsi="Times New Roman" w:cs="Times New Roman"/>
                <w:color w:val="000000"/>
                <w:spacing w:val="-1"/>
                <w:sz w:val="24"/>
                <w:szCs w:val="24"/>
              </w:rPr>
              <w:t xml:space="preserve">Умения </w:t>
            </w:r>
            <w:r w:rsidR="006A1938" w:rsidRPr="009E47AC">
              <w:rPr>
                <w:rFonts w:ascii="Times New Roman" w:hAnsi="Times New Roman" w:cs="Times New Roman"/>
                <w:color w:val="000000"/>
                <w:spacing w:val="-1"/>
                <w:sz w:val="24"/>
                <w:szCs w:val="24"/>
              </w:rPr>
              <w:t xml:space="preserve">анализировать уровень мастерства спортсменов спортивной сборной команды, оценивать качество выступления на соревнованиях, командной игры и степень выполнения тренерского задания спортсменами спортивной сборной команды, выявлять негативные тенденции; </w:t>
            </w:r>
          </w:p>
          <w:p w:rsidR="006A1938" w:rsidRPr="009E47AC" w:rsidRDefault="006A1938" w:rsidP="006A1938">
            <w:pPr>
              <w:ind w:right="19"/>
              <w:jc w:val="both"/>
              <w:rPr>
                <w:rFonts w:ascii="Times New Roman" w:hAnsi="Times New Roman" w:cs="Times New Roman"/>
                <w:sz w:val="24"/>
                <w:szCs w:val="24"/>
              </w:rPr>
            </w:pPr>
            <w:r w:rsidRPr="009E47AC">
              <w:rPr>
                <w:rFonts w:ascii="Times New Roman" w:hAnsi="Times New Roman" w:cs="Times New Roman"/>
                <w:color w:val="000000"/>
                <w:spacing w:val="-1"/>
                <w:sz w:val="24"/>
                <w:szCs w:val="24"/>
              </w:rPr>
              <w:t>использовать информационные технологии для анализа выступления спортивной сборной команды на спортивных соревнованиях.</w:t>
            </w:r>
          </w:p>
          <w:p w:rsidR="006A1938" w:rsidRPr="001D1541" w:rsidRDefault="009E47AC" w:rsidP="001D1541">
            <w:pPr>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ПК-3.3. </w:t>
            </w:r>
            <w:r w:rsidR="001D1541">
              <w:rPr>
                <w:rFonts w:ascii="Times New Roman" w:hAnsi="Times New Roman" w:cs="Times New Roman"/>
                <w:color w:val="000000"/>
                <w:spacing w:val="-1"/>
                <w:sz w:val="24"/>
                <w:szCs w:val="24"/>
              </w:rPr>
              <w:t xml:space="preserve">Навыки </w:t>
            </w:r>
            <w:r w:rsidR="006A1938" w:rsidRPr="009E47AC">
              <w:rPr>
                <w:rFonts w:ascii="Times New Roman" w:hAnsi="Times New Roman" w:cs="Times New Roman"/>
                <w:color w:val="000000"/>
                <w:spacing w:val="-1"/>
                <w:sz w:val="24"/>
                <w:szCs w:val="24"/>
              </w:rPr>
              <w:t>анализа эффективности выступления спортивной сборной команды на общероссийских и международных соревнованиях; навыками разработки общей стратегии, целевых показателей выступления спортивной сборной команды на спортивном соревновании.</w:t>
            </w:r>
          </w:p>
        </w:tc>
        <w:tc>
          <w:tcPr>
            <w:tcW w:w="1837" w:type="dxa"/>
          </w:tcPr>
          <w:p w:rsidR="00153105" w:rsidRPr="009E47AC" w:rsidRDefault="005E3272" w:rsidP="003017B4">
            <w:pPr>
              <w:autoSpaceDE w:val="0"/>
              <w:autoSpaceDN w:val="0"/>
              <w:adjustRightInd w:val="0"/>
              <w:jc w:val="both"/>
              <w:rPr>
                <w:rFonts w:ascii="Times New Roman" w:hAnsi="Times New Roman" w:cs="Times New Roman"/>
                <w:sz w:val="24"/>
                <w:szCs w:val="24"/>
              </w:rPr>
            </w:pPr>
            <w:r w:rsidRPr="009E47AC">
              <w:rPr>
                <w:rFonts w:ascii="Times New Roman" w:hAnsi="Times New Roman" w:cs="Times New Roman"/>
                <w:sz w:val="24"/>
                <w:szCs w:val="24"/>
              </w:rPr>
              <w:t>ПС - 05.003</w:t>
            </w:r>
          </w:p>
        </w:tc>
      </w:tr>
      <w:tr w:rsidR="00514EAC" w:rsidRPr="009E47AC" w:rsidTr="00153105">
        <w:tc>
          <w:tcPr>
            <w:tcW w:w="3256" w:type="dxa"/>
          </w:tcPr>
          <w:p w:rsidR="00514EAC" w:rsidRPr="009E47AC" w:rsidRDefault="00514EAC" w:rsidP="00FC35F8">
            <w:pPr>
              <w:pStyle w:val="aa"/>
              <w:tabs>
                <w:tab w:val="left" w:pos="1890"/>
                <w:tab w:val="left" w:pos="3359"/>
                <w:tab w:val="left" w:pos="5317"/>
                <w:tab w:val="left" w:pos="5783"/>
                <w:tab w:val="left" w:pos="8005"/>
              </w:tabs>
              <w:spacing w:before="65"/>
              <w:ind w:right="903"/>
              <w:rPr>
                <w:sz w:val="24"/>
                <w:szCs w:val="24"/>
              </w:rPr>
            </w:pPr>
            <w:r w:rsidRPr="009E47AC">
              <w:rPr>
                <w:sz w:val="24"/>
                <w:szCs w:val="24"/>
              </w:rPr>
              <w:t xml:space="preserve">ПК-4 Способен осуществлять и контролировать </w:t>
            </w:r>
            <w:r w:rsidRPr="009E47AC">
              <w:rPr>
                <w:sz w:val="24"/>
                <w:szCs w:val="24"/>
              </w:rPr>
              <w:lastRenderedPageBreak/>
              <w:t>процесс</w:t>
            </w:r>
            <w:r w:rsidRPr="009E47AC">
              <w:rPr>
                <w:spacing w:val="-67"/>
                <w:sz w:val="24"/>
                <w:szCs w:val="24"/>
              </w:rPr>
              <w:t xml:space="preserve"> </w:t>
            </w:r>
            <w:r w:rsidRPr="009E47AC">
              <w:rPr>
                <w:sz w:val="24"/>
                <w:szCs w:val="24"/>
              </w:rPr>
              <w:t>спортивного</w:t>
            </w:r>
            <w:r w:rsidRPr="009E47AC">
              <w:rPr>
                <w:spacing w:val="-3"/>
                <w:sz w:val="24"/>
                <w:szCs w:val="24"/>
              </w:rPr>
              <w:t xml:space="preserve"> </w:t>
            </w:r>
            <w:r w:rsidRPr="009E47AC">
              <w:rPr>
                <w:sz w:val="24"/>
                <w:szCs w:val="24"/>
              </w:rPr>
              <w:t>отбора</w:t>
            </w:r>
            <w:r w:rsidRPr="009E47AC">
              <w:rPr>
                <w:spacing w:val="-5"/>
                <w:sz w:val="24"/>
                <w:szCs w:val="24"/>
              </w:rPr>
              <w:t xml:space="preserve"> </w:t>
            </w:r>
            <w:r w:rsidRPr="009E47AC">
              <w:rPr>
                <w:sz w:val="24"/>
                <w:szCs w:val="24"/>
              </w:rPr>
              <w:t>в</w:t>
            </w:r>
            <w:r w:rsidRPr="009E47AC">
              <w:rPr>
                <w:spacing w:val="-1"/>
                <w:sz w:val="24"/>
                <w:szCs w:val="24"/>
              </w:rPr>
              <w:t xml:space="preserve"> </w:t>
            </w:r>
            <w:r w:rsidRPr="009E47AC">
              <w:rPr>
                <w:sz w:val="24"/>
                <w:szCs w:val="24"/>
              </w:rPr>
              <w:t>сборные</w:t>
            </w:r>
            <w:r w:rsidRPr="009E47AC">
              <w:rPr>
                <w:spacing w:val="-1"/>
                <w:sz w:val="24"/>
                <w:szCs w:val="24"/>
              </w:rPr>
              <w:t xml:space="preserve"> </w:t>
            </w:r>
            <w:r w:rsidRPr="009E47AC">
              <w:rPr>
                <w:sz w:val="24"/>
                <w:szCs w:val="24"/>
              </w:rPr>
              <w:t>команды.</w:t>
            </w:r>
          </w:p>
          <w:p w:rsidR="00514EAC" w:rsidRPr="009E47AC" w:rsidRDefault="00514EAC" w:rsidP="00FC35F8">
            <w:pPr>
              <w:autoSpaceDE w:val="0"/>
              <w:autoSpaceDN w:val="0"/>
              <w:adjustRightInd w:val="0"/>
              <w:jc w:val="both"/>
              <w:rPr>
                <w:rFonts w:ascii="Times New Roman" w:hAnsi="Times New Roman" w:cs="Times New Roman"/>
                <w:sz w:val="24"/>
                <w:szCs w:val="24"/>
              </w:rPr>
            </w:pPr>
          </w:p>
          <w:p w:rsidR="00514EAC" w:rsidRPr="009E47AC" w:rsidRDefault="00514EAC" w:rsidP="00FC35F8">
            <w:pPr>
              <w:autoSpaceDE w:val="0"/>
              <w:autoSpaceDN w:val="0"/>
              <w:adjustRightInd w:val="0"/>
              <w:jc w:val="both"/>
              <w:rPr>
                <w:rFonts w:ascii="Times New Roman" w:hAnsi="Times New Roman" w:cs="Times New Roman"/>
                <w:sz w:val="24"/>
                <w:szCs w:val="24"/>
              </w:rPr>
            </w:pPr>
          </w:p>
        </w:tc>
        <w:tc>
          <w:tcPr>
            <w:tcW w:w="4252" w:type="dxa"/>
          </w:tcPr>
          <w:p w:rsidR="00366AA5" w:rsidRPr="009E47AC" w:rsidRDefault="009E47AC" w:rsidP="000D5B20">
            <w:pPr>
              <w:autoSpaceDE w:val="0"/>
              <w:autoSpaceDN w:val="0"/>
              <w:adjustRightInd w:val="0"/>
              <w:jc w:val="both"/>
              <w:rPr>
                <w:rFonts w:ascii="Times New Roman" w:hAnsi="Times New Roman" w:cs="Times New Roman"/>
                <w:sz w:val="24"/>
                <w:szCs w:val="24"/>
              </w:rPr>
            </w:pPr>
            <w:r w:rsidRPr="009E47AC">
              <w:rPr>
                <w:rFonts w:ascii="Times New Roman" w:hAnsi="Times New Roman" w:cs="Times New Roman"/>
                <w:sz w:val="24"/>
                <w:szCs w:val="24"/>
              </w:rPr>
              <w:lastRenderedPageBreak/>
              <w:t xml:space="preserve">ПК-4.1. </w:t>
            </w:r>
            <w:r w:rsidR="00366AA5" w:rsidRPr="009E47AC">
              <w:rPr>
                <w:rFonts w:ascii="Times New Roman" w:hAnsi="Times New Roman" w:cs="Times New Roman"/>
                <w:color w:val="000000"/>
                <w:spacing w:val="-1"/>
                <w:sz w:val="24"/>
                <w:szCs w:val="24"/>
              </w:rPr>
              <w:t>Знания</w:t>
            </w:r>
            <w:r w:rsidR="001D1541">
              <w:rPr>
                <w:rFonts w:ascii="Times New Roman" w:hAnsi="Times New Roman" w:cs="Times New Roman"/>
                <w:color w:val="000000"/>
                <w:spacing w:val="-1"/>
                <w:sz w:val="24"/>
                <w:szCs w:val="24"/>
              </w:rPr>
              <w:t xml:space="preserve"> </w:t>
            </w:r>
            <w:r w:rsidR="00366AA5" w:rsidRPr="009E47AC">
              <w:rPr>
                <w:rFonts w:ascii="Times New Roman" w:hAnsi="Times New Roman" w:cs="Times New Roman"/>
                <w:sz w:val="24"/>
                <w:szCs w:val="24"/>
              </w:rPr>
              <w:t xml:space="preserve">принципов, критериев и методов спортивного отбора; </w:t>
            </w:r>
          </w:p>
          <w:p w:rsidR="00366AA5" w:rsidRPr="009E47AC" w:rsidRDefault="00366AA5" w:rsidP="00366AA5">
            <w:pPr>
              <w:pStyle w:val="Default"/>
              <w:jc w:val="both"/>
            </w:pPr>
            <w:r w:rsidRPr="009E47AC">
              <w:t xml:space="preserve">сущности объекта и предмета </w:t>
            </w:r>
            <w:r w:rsidRPr="009E47AC">
              <w:lastRenderedPageBreak/>
              <w:t>проводимых исследований.</w:t>
            </w:r>
          </w:p>
          <w:p w:rsidR="00366AA5" w:rsidRPr="009E47AC" w:rsidRDefault="009E47AC" w:rsidP="001D1541">
            <w:pPr>
              <w:ind w:right="19"/>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ПК-4.2. </w:t>
            </w:r>
            <w:r w:rsidR="001D1541">
              <w:rPr>
                <w:rFonts w:ascii="Times New Roman" w:hAnsi="Times New Roman" w:cs="Times New Roman"/>
                <w:color w:val="000000"/>
                <w:spacing w:val="-1"/>
                <w:sz w:val="24"/>
                <w:szCs w:val="24"/>
              </w:rPr>
              <w:t xml:space="preserve">Умения </w:t>
            </w:r>
            <w:r w:rsidR="00366AA5" w:rsidRPr="009E47AC">
              <w:rPr>
                <w:rFonts w:ascii="Times New Roman" w:hAnsi="Times New Roman" w:cs="Times New Roman"/>
                <w:color w:val="000000"/>
                <w:spacing w:val="-1"/>
                <w:sz w:val="24"/>
                <w:szCs w:val="24"/>
              </w:rPr>
              <w:t xml:space="preserve">использовать критерии оценки подготовленности спортсмена, являющегося кандидатом в спортивные сборные команды; </w:t>
            </w:r>
          </w:p>
          <w:p w:rsidR="00366AA5" w:rsidRPr="009E47AC" w:rsidRDefault="00366AA5" w:rsidP="00366AA5">
            <w:pPr>
              <w:ind w:right="19"/>
              <w:jc w:val="both"/>
              <w:rPr>
                <w:rFonts w:ascii="Times New Roman" w:hAnsi="Times New Roman" w:cs="Times New Roman"/>
                <w:sz w:val="24"/>
                <w:szCs w:val="24"/>
              </w:rPr>
            </w:pPr>
            <w:r w:rsidRPr="009E47AC">
              <w:rPr>
                <w:rFonts w:ascii="Times New Roman" w:hAnsi="Times New Roman" w:cs="Times New Roman"/>
                <w:color w:val="000000"/>
                <w:spacing w:val="-1"/>
                <w:sz w:val="24"/>
                <w:szCs w:val="24"/>
              </w:rPr>
              <w:t>комплексно оценивать спортивный потенциал; пользоваться информационно-коммуникационными технологиями.</w:t>
            </w:r>
          </w:p>
          <w:p w:rsidR="00FF6336" w:rsidRPr="000D5B20" w:rsidRDefault="009E47AC" w:rsidP="000D5B20">
            <w:pPr>
              <w:rPr>
                <w:rFonts w:ascii="Times New Roman" w:hAnsi="Times New Roman" w:cs="Times New Roman"/>
                <w:color w:val="000000"/>
                <w:spacing w:val="-1"/>
                <w:sz w:val="24"/>
                <w:szCs w:val="24"/>
              </w:rPr>
            </w:pPr>
            <w:r w:rsidRPr="009E47AC">
              <w:rPr>
                <w:rFonts w:ascii="Times New Roman" w:hAnsi="Times New Roman" w:cs="Times New Roman"/>
                <w:color w:val="000000"/>
                <w:spacing w:val="-1"/>
                <w:sz w:val="24"/>
                <w:szCs w:val="24"/>
              </w:rPr>
              <w:t xml:space="preserve">ПК-4.3. </w:t>
            </w:r>
            <w:r w:rsidR="001D1541">
              <w:rPr>
                <w:rFonts w:ascii="Times New Roman" w:hAnsi="Times New Roman" w:cs="Times New Roman"/>
                <w:color w:val="000000"/>
                <w:spacing w:val="-1"/>
                <w:sz w:val="24"/>
                <w:szCs w:val="24"/>
              </w:rPr>
              <w:t xml:space="preserve">Навыки </w:t>
            </w:r>
            <w:r w:rsidR="00366AA5" w:rsidRPr="009E47AC">
              <w:rPr>
                <w:rFonts w:ascii="Times New Roman" w:hAnsi="Times New Roman" w:cs="Times New Roman"/>
                <w:color w:val="000000"/>
                <w:spacing w:val="-1"/>
                <w:sz w:val="24"/>
                <w:szCs w:val="24"/>
              </w:rPr>
              <w:t>самостоятельного планирования и проведения научных исследований; анализа базы данных спортсменов, а также отчётов и представлений тренеров.</w:t>
            </w:r>
          </w:p>
        </w:tc>
        <w:tc>
          <w:tcPr>
            <w:tcW w:w="1837" w:type="dxa"/>
          </w:tcPr>
          <w:p w:rsidR="00514EAC" w:rsidRPr="009E47AC" w:rsidRDefault="00E964CD" w:rsidP="00E964CD">
            <w:pPr>
              <w:autoSpaceDE w:val="0"/>
              <w:autoSpaceDN w:val="0"/>
              <w:adjustRightInd w:val="0"/>
              <w:jc w:val="both"/>
              <w:rPr>
                <w:rFonts w:ascii="Times New Roman" w:hAnsi="Times New Roman" w:cs="Times New Roman"/>
                <w:sz w:val="24"/>
                <w:szCs w:val="24"/>
              </w:rPr>
            </w:pPr>
            <w:r w:rsidRPr="009E47AC">
              <w:rPr>
                <w:rFonts w:ascii="Times New Roman" w:hAnsi="Times New Roman" w:cs="Times New Roman"/>
                <w:sz w:val="24"/>
                <w:szCs w:val="24"/>
              </w:rPr>
              <w:lastRenderedPageBreak/>
              <w:t xml:space="preserve">ПС - 05.003 </w:t>
            </w:r>
          </w:p>
        </w:tc>
      </w:tr>
    </w:tbl>
    <w:p w:rsidR="00762DA0" w:rsidRDefault="00762DA0" w:rsidP="009C5573">
      <w:pPr>
        <w:autoSpaceDE w:val="0"/>
        <w:autoSpaceDN w:val="0"/>
        <w:adjustRightInd w:val="0"/>
        <w:spacing w:after="0" w:line="240" w:lineRule="auto"/>
        <w:jc w:val="center"/>
        <w:rPr>
          <w:rFonts w:ascii="Times New Roman" w:hAnsi="Times New Roman" w:cs="Times New Roman"/>
          <w:b/>
          <w:sz w:val="24"/>
          <w:szCs w:val="24"/>
        </w:rPr>
      </w:pPr>
    </w:p>
    <w:p w:rsidR="00FF3728" w:rsidRDefault="00FF3728" w:rsidP="00514EAC">
      <w:pPr>
        <w:autoSpaceDE w:val="0"/>
        <w:autoSpaceDN w:val="0"/>
        <w:adjustRightInd w:val="0"/>
        <w:spacing w:after="0" w:line="240" w:lineRule="auto"/>
        <w:rPr>
          <w:rFonts w:ascii="Times New Roman" w:hAnsi="Times New Roman" w:cs="Times New Roman"/>
          <w:b/>
          <w:sz w:val="24"/>
          <w:szCs w:val="24"/>
        </w:rPr>
      </w:pPr>
    </w:p>
    <w:p w:rsidR="00A73897" w:rsidRPr="009C5573" w:rsidRDefault="009C5573" w:rsidP="009C5573">
      <w:pPr>
        <w:autoSpaceDE w:val="0"/>
        <w:autoSpaceDN w:val="0"/>
        <w:adjustRightInd w:val="0"/>
        <w:spacing w:after="0" w:line="240" w:lineRule="auto"/>
        <w:jc w:val="center"/>
        <w:rPr>
          <w:rFonts w:ascii="Times New Roman" w:hAnsi="Times New Roman" w:cs="Times New Roman"/>
          <w:b/>
          <w:sz w:val="24"/>
          <w:szCs w:val="24"/>
        </w:rPr>
      </w:pPr>
      <w:r w:rsidRPr="009C5573">
        <w:rPr>
          <w:rFonts w:ascii="Times New Roman" w:hAnsi="Times New Roman" w:cs="Times New Roman"/>
          <w:b/>
          <w:sz w:val="24"/>
          <w:szCs w:val="24"/>
        </w:rPr>
        <w:t>6. ФАКТИЧЕСКО</w:t>
      </w:r>
      <w:r>
        <w:rPr>
          <w:rFonts w:ascii="Times New Roman" w:hAnsi="Times New Roman" w:cs="Times New Roman"/>
          <w:b/>
          <w:sz w:val="24"/>
          <w:szCs w:val="24"/>
        </w:rPr>
        <w:t>Е РЕСУРСНОЕ ОБЕСПЕЧЕНИЕ ОПОП ВО</w:t>
      </w:r>
    </w:p>
    <w:p w:rsidR="00A73897" w:rsidRDefault="00A73897" w:rsidP="003017B4">
      <w:pPr>
        <w:autoSpaceDE w:val="0"/>
        <w:autoSpaceDN w:val="0"/>
        <w:adjustRightInd w:val="0"/>
        <w:spacing w:after="0" w:line="240" w:lineRule="auto"/>
        <w:jc w:val="both"/>
        <w:rPr>
          <w:rFonts w:ascii="Times New Roman" w:hAnsi="Times New Roman" w:cs="Times New Roman"/>
          <w:sz w:val="24"/>
          <w:szCs w:val="24"/>
        </w:rPr>
      </w:pPr>
    </w:p>
    <w:p w:rsidR="00A73897" w:rsidRPr="009C5573" w:rsidRDefault="009C5573" w:rsidP="003017B4">
      <w:pPr>
        <w:autoSpaceDE w:val="0"/>
        <w:autoSpaceDN w:val="0"/>
        <w:adjustRightInd w:val="0"/>
        <w:spacing w:after="0" w:line="240" w:lineRule="auto"/>
        <w:jc w:val="both"/>
        <w:rPr>
          <w:rFonts w:ascii="Times New Roman" w:hAnsi="Times New Roman" w:cs="Times New Roman"/>
          <w:b/>
          <w:color w:val="C00000"/>
          <w:sz w:val="24"/>
          <w:szCs w:val="24"/>
        </w:rPr>
      </w:pPr>
      <w:r w:rsidRPr="009C5573">
        <w:rPr>
          <w:rFonts w:ascii="Times New Roman" w:hAnsi="Times New Roman" w:cs="Times New Roman"/>
          <w:b/>
          <w:sz w:val="24"/>
          <w:szCs w:val="24"/>
        </w:rPr>
        <w:t xml:space="preserve">6.1. Общесистемные требования к реализации программы </w:t>
      </w:r>
      <w:r w:rsidRPr="008829A6">
        <w:rPr>
          <w:rFonts w:ascii="Times New Roman" w:hAnsi="Times New Roman" w:cs="Times New Roman"/>
          <w:b/>
          <w:sz w:val="24"/>
          <w:szCs w:val="24"/>
        </w:rPr>
        <w:t>магистратуры</w:t>
      </w:r>
    </w:p>
    <w:p w:rsidR="00A73897" w:rsidRDefault="00A73897" w:rsidP="003017B4">
      <w:pPr>
        <w:autoSpaceDE w:val="0"/>
        <w:autoSpaceDN w:val="0"/>
        <w:adjustRightInd w:val="0"/>
        <w:spacing w:after="0" w:line="240" w:lineRule="auto"/>
        <w:jc w:val="both"/>
        <w:rPr>
          <w:rFonts w:ascii="Times New Roman" w:hAnsi="Times New Roman" w:cs="Times New Roman"/>
          <w:sz w:val="24"/>
          <w:szCs w:val="24"/>
        </w:rPr>
      </w:pPr>
    </w:p>
    <w:p w:rsidR="00A73897" w:rsidRDefault="00BF38A6" w:rsidP="003017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Академия </w:t>
      </w:r>
      <w:r w:rsidRPr="00BF38A6">
        <w:rPr>
          <w:rFonts w:ascii="Times New Roman" w:hAnsi="Times New Roman" w:cs="Times New Roman"/>
          <w:sz w:val="24"/>
          <w:szCs w:val="24"/>
        </w:rPr>
        <w:t>обеспечен</w:t>
      </w:r>
      <w:r>
        <w:rPr>
          <w:rFonts w:ascii="Times New Roman" w:hAnsi="Times New Roman" w:cs="Times New Roman"/>
          <w:sz w:val="24"/>
          <w:szCs w:val="24"/>
        </w:rPr>
        <w:t>а</w:t>
      </w:r>
      <w:r w:rsidRPr="00BF38A6">
        <w:rPr>
          <w:rFonts w:ascii="Times New Roman" w:hAnsi="Times New Roman" w:cs="Times New Roman"/>
          <w:sz w:val="24"/>
          <w:szCs w:val="24"/>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BF38A6" w:rsidRPr="00BF38A6" w:rsidRDefault="00BF38A6" w:rsidP="00BF38A6">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BF38A6" w:rsidRPr="00BF38A6" w:rsidRDefault="00BF38A6" w:rsidP="00BF38A6">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Каждый обучающийся в течение в</w:t>
      </w:r>
      <w:r>
        <w:rPr>
          <w:rFonts w:ascii="Times New Roman" w:hAnsi="Times New Roman" w:cs="Times New Roman"/>
          <w:sz w:val="24"/>
          <w:szCs w:val="24"/>
        </w:rPr>
        <w:t xml:space="preserve">сего периода обучения обеспечен </w:t>
      </w:r>
      <w:r w:rsidRPr="00BF38A6">
        <w:rPr>
          <w:rFonts w:ascii="Times New Roman" w:hAnsi="Times New Roman" w:cs="Times New Roman"/>
          <w:sz w:val="24"/>
          <w:szCs w:val="24"/>
        </w:rPr>
        <w:t xml:space="preserve">индивидуальным неограниченным доступом </w:t>
      </w:r>
      <w:r>
        <w:rPr>
          <w:rFonts w:ascii="Times New Roman" w:hAnsi="Times New Roman" w:cs="Times New Roman"/>
          <w:sz w:val="24"/>
          <w:szCs w:val="24"/>
        </w:rPr>
        <w:t>к электронной информационно- о</w:t>
      </w:r>
      <w:r w:rsidRPr="00BF38A6">
        <w:rPr>
          <w:rFonts w:ascii="Times New Roman" w:hAnsi="Times New Roman" w:cs="Times New Roman"/>
          <w:sz w:val="24"/>
          <w:szCs w:val="24"/>
        </w:rPr>
        <w:t xml:space="preserve">бразовательной среде Академии из любой точки, в которой имеется доступ к информационно-телекоммуникационной сети «Интернет» как на территории </w:t>
      </w:r>
      <w:r>
        <w:rPr>
          <w:rFonts w:ascii="Times New Roman" w:hAnsi="Times New Roman" w:cs="Times New Roman"/>
          <w:sz w:val="24"/>
          <w:szCs w:val="24"/>
        </w:rPr>
        <w:t>Академии</w:t>
      </w:r>
      <w:r w:rsidRPr="00BF38A6">
        <w:rPr>
          <w:rFonts w:ascii="Times New Roman" w:hAnsi="Times New Roman" w:cs="Times New Roman"/>
          <w:sz w:val="24"/>
          <w:szCs w:val="24"/>
        </w:rPr>
        <w:t>, так и вне ее.</w:t>
      </w:r>
    </w:p>
    <w:p w:rsidR="00BF38A6" w:rsidRPr="00BF38A6" w:rsidRDefault="00BF38A6" w:rsidP="00BF38A6">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Электронная информационно-образовательная среда Академии обеспечивает:</w:t>
      </w:r>
    </w:p>
    <w:p w:rsidR="00BF38A6" w:rsidRPr="00BF38A6" w:rsidRDefault="00BF38A6" w:rsidP="00BF38A6">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 xml:space="preserve">– доступ к учебным планам, рабочим </w:t>
      </w:r>
      <w:r w:rsidR="00D9290E">
        <w:rPr>
          <w:rFonts w:ascii="Times New Roman" w:hAnsi="Times New Roman" w:cs="Times New Roman"/>
          <w:sz w:val="24"/>
          <w:szCs w:val="24"/>
        </w:rPr>
        <w:t xml:space="preserve">программам дисциплин (модулей), </w:t>
      </w:r>
      <w:r w:rsidRPr="00BF38A6">
        <w:rPr>
          <w:rFonts w:ascii="Times New Roman" w:hAnsi="Times New Roman" w:cs="Times New Roman"/>
          <w:sz w:val="24"/>
          <w:szCs w:val="24"/>
        </w:rPr>
        <w:t>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rsidR="00BF38A6" w:rsidRPr="00BF38A6" w:rsidRDefault="00BF38A6" w:rsidP="00D9290E">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 формирование электронного портфолио обучающегося, в том числе сохранение работ обуча</w:t>
      </w:r>
      <w:r w:rsidR="00D9290E">
        <w:rPr>
          <w:rFonts w:ascii="Times New Roman" w:hAnsi="Times New Roman" w:cs="Times New Roman"/>
          <w:sz w:val="24"/>
          <w:szCs w:val="24"/>
        </w:rPr>
        <w:t>ющегося и оценок за эти работы.</w:t>
      </w:r>
    </w:p>
    <w:p w:rsidR="00A73897" w:rsidRDefault="00BF38A6" w:rsidP="00BF38A6">
      <w:pPr>
        <w:autoSpaceDE w:val="0"/>
        <w:autoSpaceDN w:val="0"/>
        <w:adjustRightInd w:val="0"/>
        <w:spacing w:after="0" w:line="240" w:lineRule="auto"/>
        <w:jc w:val="both"/>
        <w:rPr>
          <w:rFonts w:ascii="Times New Roman" w:hAnsi="Times New Roman" w:cs="Times New Roman"/>
          <w:sz w:val="24"/>
          <w:szCs w:val="24"/>
        </w:rPr>
      </w:pPr>
      <w:r w:rsidRPr="00BF38A6">
        <w:rPr>
          <w:rFonts w:ascii="Times New Roman" w:hAnsi="Times New Roman" w:cs="Times New Roman"/>
          <w:sz w:val="24"/>
          <w:szCs w:val="24"/>
        </w:rPr>
        <w:tab/>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r w:rsidR="00D9290E" w:rsidRPr="00D9290E">
        <w:t xml:space="preserve"> </w:t>
      </w:r>
      <w:r w:rsidR="00D9290E" w:rsidRPr="00D9290E">
        <w:rPr>
          <w:rFonts w:ascii="Times New Roman" w:hAnsi="Times New Roman" w:cs="Times New Roman"/>
          <w:sz w:val="24"/>
          <w:szCs w:val="24"/>
        </w:rPr>
        <w:t>Функционирование электронной информационно-образовательной среды соответствует законодательству Российской Федерации.</w:t>
      </w:r>
    </w:p>
    <w:p w:rsidR="00A73897" w:rsidRDefault="00A73897" w:rsidP="003017B4">
      <w:pPr>
        <w:autoSpaceDE w:val="0"/>
        <w:autoSpaceDN w:val="0"/>
        <w:adjustRightInd w:val="0"/>
        <w:spacing w:after="0" w:line="240" w:lineRule="auto"/>
        <w:jc w:val="both"/>
        <w:rPr>
          <w:rFonts w:ascii="Times New Roman" w:hAnsi="Times New Roman" w:cs="Times New Roman"/>
          <w:sz w:val="24"/>
          <w:szCs w:val="24"/>
        </w:rPr>
      </w:pPr>
    </w:p>
    <w:p w:rsidR="00A73897" w:rsidRPr="00D9290E" w:rsidRDefault="00D9290E" w:rsidP="003017B4">
      <w:pPr>
        <w:autoSpaceDE w:val="0"/>
        <w:autoSpaceDN w:val="0"/>
        <w:adjustRightInd w:val="0"/>
        <w:spacing w:after="0" w:line="240" w:lineRule="auto"/>
        <w:jc w:val="both"/>
        <w:rPr>
          <w:rFonts w:ascii="Times New Roman" w:hAnsi="Times New Roman" w:cs="Times New Roman"/>
          <w:b/>
          <w:color w:val="C00000"/>
          <w:sz w:val="24"/>
          <w:szCs w:val="24"/>
        </w:rPr>
      </w:pPr>
      <w:r w:rsidRPr="00D9290E">
        <w:rPr>
          <w:rFonts w:ascii="Times New Roman" w:hAnsi="Times New Roman" w:cs="Times New Roman"/>
          <w:b/>
          <w:sz w:val="24"/>
          <w:szCs w:val="24"/>
        </w:rPr>
        <w:t xml:space="preserve">6.2. Материально-техническое и учебно-методическое обеспечение программы </w:t>
      </w:r>
      <w:r w:rsidRPr="008829A6">
        <w:rPr>
          <w:rFonts w:ascii="Times New Roman" w:hAnsi="Times New Roman" w:cs="Times New Roman"/>
          <w:b/>
          <w:sz w:val="24"/>
          <w:szCs w:val="24"/>
        </w:rPr>
        <w:t>магистратуры.</w:t>
      </w:r>
    </w:p>
    <w:p w:rsidR="00D9290E" w:rsidRDefault="00D9290E" w:rsidP="00D9290E">
      <w:pPr>
        <w:autoSpaceDE w:val="0"/>
        <w:autoSpaceDN w:val="0"/>
        <w:adjustRightInd w:val="0"/>
        <w:spacing w:after="0" w:line="240" w:lineRule="auto"/>
        <w:jc w:val="both"/>
        <w:rPr>
          <w:rFonts w:ascii="Times New Roman" w:hAnsi="Times New Roman" w:cs="Times New Roman"/>
          <w:sz w:val="24"/>
          <w:szCs w:val="24"/>
        </w:rPr>
      </w:pPr>
    </w:p>
    <w:p w:rsid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rsidR="00D9290E" w:rsidRP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lastRenderedPageBreak/>
        <w:t xml:space="preserve">Помещения представляют собой учебные аудитории </w:t>
      </w:r>
      <w:r>
        <w:rPr>
          <w:rFonts w:ascii="Times New Roman" w:hAnsi="Times New Roman" w:cs="Times New Roman"/>
          <w:sz w:val="24"/>
          <w:szCs w:val="24"/>
        </w:rPr>
        <w:t xml:space="preserve">для проведения учебных занятий, </w:t>
      </w:r>
      <w:r w:rsidRPr="00D9290E">
        <w:rPr>
          <w:rFonts w:ascii="Times New Roman" w:hAnsi="Times New Roman" w:cs="Times New Roman"/>
          <w:sz w:val="24"/>
          <w:szCs w:val="24"/>
        </w:rPr>
        <w:t>предусмотренных образовательной программой, оснащен</w:t>
      </w:r>
      <w:r>
        <w:rPr>
          <w:rFonts w:ascii="Times New Roman" w:hAnsi="Times New Roman" w:cs="Times New Roman"/>
          <w:sz w:val="24"/>
          <w:szCs w:val="24"/>
        </w:rPr>
        <w:t>ные оборудованием и технически</w:t>
      </w:r>
      <w:r w:rsidRPr="00D9290E">
        <w:rPr>
          <w:rFonts w:ascii="Times New Roman" w:hAnsi="Times New Roman" w:cs="Times New Roman"/>
          <w:sz w:val="24"/>
          <w:szCs w:val="24"/>
        </w:rPr>
        <w:t>ми средствами обучения, состав которых определен в ра</w:t>
      </w:r>
      <w:r>
        <w:rPr>
          <w:rFonts w:ascii="Times New Roman" w:hAnsi="Times New Roman" w:cs="Times New Roman"/>
          <w:sz w:val="24"/>
          <w:szCs w:val="24"/>
        </w:rPr>
        <w:t>бочих программах дисциплин (мо</w:t>
      </w:r>
      <w:r w:rsidRPr="00D9290E">
        <w:rPr>
          <w:rFonts w:ascii="Times New Roman" w:hAnsi="Times New Roman" w:cs="Times New Roman"/>
          <w:sz w:val="24"/>
          <w:szCs w:val="24"/>
        </w:rPr>
        <w:t>дулей).</w:t>
      </w:r>
    </w:p>
    <w:p w:rsidR="00D9290E" w:rsidRP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Помещения для самостоятельной работы обучающ</w:t>
      </w:r>
      <w:r>
        <w:rPr>
          <w:rFonts w:ascii="Times New Roman" w:hAnsi="Times New Roman" w:cs="Times New Roman"/>
          <w:sz w:val="24"/>
          <w:szCs w:val="24"/>
        </w:rPr>
        <w:t>ихся оснащены компьютерной тех</w:t>
      </w:r>
      <w:r w:rsidRPr="00D9290E">
        <w:rPr>
          <w:rFonts w:ascii="Times New Roman" w:hAnsi="Times New Roman" w:cs="Times New Roman"/>
          <w:sz w:val="24"/>
          <w:szCs w:val="24"/>
        </w:rPr>
        <w:t>никой с возможностью подключения к сети «Интернет» и о</w:t>
      </w:r>
      <w:r>
        <w:rPr>
          <w:rFonts w:ascii="Times New Roman" w:hAnsi="Times New Roman" w:cs="Times New Roman"/>
          <w:sz w:val="24"/>
          <w:szCs w:val="24"/>
        </w:rPr>
        <w:t>беспечением доступа в электрон</w:t>
      </w:r>
      <w:r w:rsidRPr="00D9290E">
        <w:rPr>
          <w:rFonts w:ascii="Times New Roman" w:hAnsi="Times New Roman" w:cs="Times New Roman"/>
          <w:sz w:val="24"/>
          <w:szCs w:val="24"/>
        </w:rPr>
        <w:t xml:space="preserve">ную информационно-образовательную среду </w:t>
      </w:r>
      <w:r>
        <w:rPr>
          <w:rFonts w:ascii="Times New Roman" w:hAnsi="Times New Roman" w:cs="Times New Roman"/>
          <w:sz w:val="24"/>
          <w:szCs w:val="24"/>
        </w:rPr>
        <w:t>Академии</w:t>
      </w:r>
      <w:r w:rsidRPr="00D9290E">
        <w:rPr>
          <w:rFonts w:ascii="Times New Roman" w:hAnsi="Times New Roman" w:cs="Times New Roman"/>
          <w:sz w:val="24"/>
          <w:szCs w:val="24"/>
        </w:rPr>
        <w:t>.</w:t>
      </w:r>
    </w:p>
    <w:p w:rsid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Академия </w:t>
      </w:r>
      <w:r w:rsidRPr="00D9290E">
        <w:rPr>
          <w:rFonts w:ascii="Times New Roman" w:hAnsi="Times New Roman" w:cs="Times New Roman"/>
          <w:sz w:val="24"/>
          <w:szCs w:val="24"/>
        </w:rPr>
        <w:t>обеспечен</w:t>
      </w:r>
      <w:r>
        <w:rPr>
          <w:rFonts w:ascii="Times New Roman" w:hAnsi="Times New Roman" w:cs="Times New Roman"/>
          <w:sz w:val="24"/>
          <w:szCs w:val="24"/>
        </w:rPr>
        <w:t>а</w:t>
      </w:r>
      <w:r w:rsidRPr="00D9290E">
        <w:rPr>
          <w:rFonts w:ascii="Times New Roman" w:hAnsi="Times New Roman" w:cs="Times New Roman"/>
          <w:sz w:val="24"/>
          <w:szCs w:val="24"/>
        </w:rPr>
        <w:t xml:space="preserve">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D9290E" w:rsidRP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8C5A51" w:rsidRPr="00D9290E" w:rsidRDefault="008C5A51" w:rsidP="008C5A51">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Каждый обучающийся в течение всего периода обучен</w:t>
      </w:r>
      <w:r>
        <w:rPr>
          <w:rFonts w:ascii="Times New Roman" w:hAnsi="Times New Roman" w:cs="Times New Roman"/>
          <w:sz w:val="24"/>
          <w:szCs w:val="24"/>
        </w:rPr>
        <w:t xml:space="preserve">ия обеспечен индивидуальным </w:t>
      </w:r>
      <w:r w:rsidRPr="00D9290E">
        <w:rPr>
          <w:rFonts w:ascii="Times New Roman" w:hAnsi="Times New Roman" w:cs="Times New Roman"/>
          <w:sz w:val="24"/>
          <w:szCs w:val="24"/>
        </w:rPr>
        <w:t xml:space="preserve">неограниченным доступом к электронно-библиотечным </w:t>
      </w:r>
      <w:r>
        <w:rPr>
          <w:rFonts w:ascii="Times New Roman" w:hAnsi="Times New Roman" w:cs="Times New Roman"/>
          <w:sz w:val="24"/>
          <w:szCs w:val="24"/>
        </w:rPr>
        <w:t>системам (электронным библиоте</w:t>
      </w:r>
      <w:r w:rsidRPr="00D9290E">
        <w:rPr>
          <w:rFonts w:ascii="Times New Roman" w:hAnsi="Times New Roman" w:cs="Times New Roman"/>
          <w:sz w:val="24"/>
          <w:szCs w:val="24"/>
        </w:rPr>
        <w:t xml:space="preserve">кам), содержащим все издания основной и дополнительной </w:t>
      </w:r>
      <w:r>
        <w:rPr>
          <w:rFonts w:ascii="Times New Roman" w:hAnsi="Times New Roman" w:cs="Times New Roman"/>
          <w:sz w:val="24"/>
          <w:szCs w:val="24"/>
        </w:rPr>
        <w:t xml:space="preserve">литературы, указанные в рабочих </w:t>
      </w:r>
      <w:r w:rsidRPr="00D9290E">
        <w:rPr>
          <w:rFonts w:ascii="Times New Roman" w:hAnsi="Times New Roman" w:cs="Times New Roman"/>
          <w:sz w:val="24"/>
          <w:szCs w:val="24"/>
        </w:rPr>
        <w:t>программах дисциплин (модулей), программах практик.</w:t>
      </w:r>
    </w:p>
    <w:p w:rsidR="00D9290E" w:rsidRPr="00D9290E"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Обучающиеся из числа инвалидов и лиц с ОВЗ о</w:t>
      </w:r>
      <w:r w:rsidR="008C5A51">
        <w:rPr>
          <w:rFonts w:ascii="Times New Roman" w:hAnsi="Times New Roman" w:cs="Times New Roman"/>
          <w:sz w:val="24"/>
          <w:szCs w:val="24"/>
        </w:rPr>
        <w:t xml:space="preserve">беспечиваются печатными и (или) </w:t>
      </w:r>
      <w:r w:rsidRPr="00D9290E">
        <w:rPr>
          <w:rFonts w:ascii="Times New Roman" w:hAnsi="Times New Roman" w:cs="Times New Roman"/>
          <w:sz w:val="24"/>
          <w:szCs w:val="24"/>
        </w:rPr>
        <w:t>электронными образовательными ресурсами в формах, адаптированных к ограничениям их</w:t>
      </w:r>
    </w:p>
    <w:p w:rsidR="00A73897" w:rsidRDefault="00D9290E" w:rsidP="00D9290E">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здоровья.</w:t>
      </w:r>
    </w:p>
    <w:p w:rsidR="00A73897" w:rsidRDefault="00A73897" w:rsidP="003017B4">
      <w:pPr>
        <w:autoSpaceDE w:val="0"/>
        <w:autoSpaceDN w:val="0"/>
        <w:adjustRightInd w:val="0"/>
        <w:spacing w:after="0" w:line="240" w:lineRule="auto"/>
        <w:jc w:val="both"/>
        <w:rPr>
          <w:rFonts w:ascii="Times New Roman" w:hAnsi="Times New Roman" w:cs="Times New Roman"/>
          <w:sz w:val="24"/>
          <w:szCs w:val="24"/>
        </w:rPr>
      </w:pPr>
    </w:p>
    <w:p w:rsidR="00A73897" w:rsidRPr="008C5A51" w:rsidRDefault="008C5A51" w:rsidP="003017B4">
      <w:pPr>
        <w:autoSpaceDE w:val="0"/>
        <w:autoSpaceDN w:val="0"/>
        <w:adjustRightInd w:val="0"/>
        <w:spacing w:after="0" w:line="240" w:lineRule="auto"/>
        <w:jc w:val="both"/>
        <w:rPr>
          <w:rFonts w:ascii="Times New Roman" w:hAnsi="Times New Roman" w:cs="Times New Roman"/>
          <w:b/>
          <w:color w:val="C00000"/>
          <w:sz w:val="24"/>
          <w:szCs w:val="24"/>
        </w:rPr>
      </w:pPr>
      <w:r w:rsidRPr="008C5A51">
        <w:rPr>
          <w:rFonts w:ascii="Times New Roman" w:hAnsi="Times New Roman" w:cs="Times New Roman"/>
          <w:b/>
          <w:sz w:val="24"/>
          <w:szCs w:val="24"/>
        </w:rPr>
        <w:t xml:space="preserve">6.3. Кадровые условия реализации программы </w:t>
      </w:r>
      <w:r w:rsidRPr="008829A6">
        <w:rPr>
          <w:rFonts w:ascii="Times New Roman" w:hAnsi="Times New Roman" w:cs="Times New Roman"/>
          <w:b/>
          <w:sz w:val="24"/>
          <w:szCs w:val="24"/>
        </w:rPr>
        <w:t>магистратуры.</w:t>
      </w:r>
    </w:p>
    <w:p w:rsidR="00A73897" w:rsidRDefault="00D9290E" w:rsidP="008C5A51">
      <w:pPr>
        <w:autoSpaceDE w:val="0"/>
        <w:autoSpaceDN w:val="0"/>
        <w:adjustRightInd w:val="0"/>
        <w:spacing w:after="0" w:line="240" w:lineRule="auto"/>
        <w:jc w:val="both"/>
        <w:rPr>
          <w:rFonts w:ascii="Times New Roman" w:hAnsi="Times New Roman" w:cs="Times New Roman"/>
          <w:sz w:val="24"/>
          <w:szCs w:val="24"/>
        </w:rPr>
      </w:pPr>
      <w:r w:rsidRPr="00D9290E">
        <w:rPr>
          <w:rFonts w:ascii="Times New Roman" w:hAnsi="Times New Roman" w:cs="Times New Roman"/>
          <w:sz w:val="24"/>
          <w:szCs w:val="24"/>
        </w:rPr>
        <w:tab/>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Требования к кадровому составу реал</w:t>
      </w:r>
      <w:r>
        <w:rPr>
          <w:rFonts w:ascii="Times New Roman" w:hAnsi="Times New Roman" w:cs="Times New Roman"/>
          <w:sz w:val="24"/>
          <w:szCs w:val="24"/>
        </w:rPr>
        <w:t xml:space="preserve">изации образовательной программы обеспечивается </w:t>
      </w:r>
      <w:r w:rsidRPr="008C5A51">
        <w:rPr>
          <w:rFonts w:ascii="Times New Roman" w:hAnsi="Times New Roman" w:cs="Times New Roman"/>
          <w:sz w:val="24"/>
          <w:szCs w:val="24"/>
        </w:rPr>
        <w:t xml:space="preserve">совокупностью кадровых ресурсов </w:t>
      </w:r>
      <w:r>
        <w:rPr>
          <w:rFonts w:ascii="Times New Roman" w:hAnsi="Times New Roman" w:cs="Times New Roman"/>
          <w:sz w:val="24"/>
          <w:szCs w:val="24"/>
        </w:rPr>
        <w:t xml:space="preserve">Академии. </w:t>
      </w:r>
    </w:p>
    <w:p w:rsidR="008C5A51" w:rsidRPr="008C5A51" w:rsidRDefault="008C5A51" w:rsidP="008C5A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 xml:space="preserve">Квалификация руководящих и научно-педагогических работников Академии </w:t>
      </w:r>
      <w:r>
        <w:rPr>
          <w:rFonts w:ascii="Times New Roman" w:hAnsi="Times New Roman" w:cs="Times New Roman"/>
          <w:sz w:val="24"/>
          <w:szCs w:val="24"/>
        </w:rPr>
        <w:t xml:space="preserve"> </w:t>
      </w:r>
      <w:r w:rsidRPr="008C5A51">
        <w:rPr>
          <w:rFonts w:ascii="Times New Roman" w:hAnsi="Times New Roman" w:cs="Times New Roman"/>
          <w:sz w:val="24"/>
          <w:szCs w:val="24"/>
        </w:rPr>
        <w:t>соответствует квалификационным требованиям, установленным в квалификационных справочниках и (или) профессиональных стандартах (при наличии).</w:t>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 xml:space="preserve">Не </w:t>
      </w:r>
      <w:r w:rsidRPr="004007AC">
        <w:rPr>
          <w:rFonts w:ascii="Times New Roman" w:hAnsi="Times New Roman" w:cs="Times New Roman"/>
          <w:sz w:val="24"/>
          <w:szCs w:val="24"/>
        </w:rPr>
        <w:t>менее 70 процентов</w:t>
      </w:r>
      <w:r w:rsidRPr="008C5A51">
        <w:rPr>
          <w:rFonts w:ascii="Times New Roman" w:hAnsi="Times New Roman" w:cs="Times New Roman"/>
          <w:sz w:val="24"/>
          <w:szCs w:val="24"/>
        </w:rPr>
        <w:t xml:space="preserve"> численности педагогических работников Академии, участвующих в реализации </w:t>
      </w:r>
      <w:r>
        <w:rPr>
          <w:rFonts w:ascii="Times New Roman" w:hAnsi="Times New Roman" w:cs="Times New Roman"/>
          <w:sz w:val="24"/>
          <w:szCs w:val="24"/>
        </w:rPr>
        <w:t>образовательной программы</w:t>
      </w:r>
      <w:r w:rsidRPr="008C5A51">
        <w:rPr>
          <w:rFonts w:ascii="Times New Roman" w:hAnsi="Times New Roman" w:cs="Times New Roman"/>
          <w:sz w:val="24"/>
          <w:szCs w:val="24"/>
        </w:rPr>
        <w:t xml:space="preserve">, и лиц, привлекаемых к реализации </w:t>
      </w:r>
      <w:r>
        <w:rPr>
          <w:rFonts w:ascii="Times New Roman" w:hAnsi="Times New Roman" w:cs="Times New Roman"/>
          <w:sz w:val="24"/>
          <w:szCs w:val="24"/>
        </w:rPr>
        <w:t xml:space="preserve">образовательной программы </w:t>
      </w:r>
      <w:r w:rsidRPr="008C5A51">
        <w:rPr>
          <w:rFonts w:ascii="Times New Roman" w:hAnsi="Times New Roman" w:cs="Times New Roman"/>
          <w:sz w:val="24"/>
          <w:szCs w:val="24"/>
        </w:rPr>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4007AC">
        <w:rPr>
          <w:rFonts w:ascii="Times New Roman" w:hAnsi="Times New Roman" w:cs="Times New Roman"/>
          <w:sz w:val="24"/>
          <w:szCs w:val="24"/>
        </w:rPr>
        <w:t>Более 5</w:t>
      </w:r>
      <w:r w:rsidRPr="008C5A51">
        <w:rPr>
          <w:rFonts w:ascii="Times New Roman" w:hAnsi="Times New Roman" w:cs="Times New Roman"/>
          <w:sz w:val="24"/>
          <w:szCs w:val="24"/>
        </w:rPr>
        <w:t xml:space="preserve"> процентов численности педагогических работников Академии, участвующих в реализации </w:t>
      </w:r>
      <w:r w:rsidR="003A64D2">
        <w:rPr>
          <w:rFonts w:ascii="Times New Roman" w:hAnsi="Times New Roman" w:cs="Times New Roman"/>
          <w:sz w:val="24"/>
          <w:szCs w:val="24"/>
        </w:rPr>
        <w:t>образовательной программы</w:t>
      </w:r>
      <w:r w:rsidRPr="008C5A51">
        <w:rPr>
          <w:rFonts w:ascii="Times New Roman" w:hAnsi="Times New Roman" w:cs="Times New Roman"/>
          <w:sz w:val="24"/>
          <w:szCs w:val="24"/>
        </w:rPr>
        <w:t>,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 xml:space="preserve">Не </w:t>
      </w:r>
      <w:r w:rsidRPr="004007AC">
        <w:rPr>
          <w:rFonts w:ascii="Times New Roman" w:hAnsi="Times New Roman" w:cs="Times New Roman"/>
          <w:sz w:val="24"/>
          <w:szCs w:val="24"/>
        </w:rPr>
        <w:t>менее 60</w:t>
      </w:r>
      <w:r w:rsidRPr="008C5A51">
        <w:rPr>
          <w:rFonts w:ascii="Times New Roman" w:hAnsi="Times New Roman" w:cs="Times New Roman"/>
          <w:sz w:val="24"/>
          <w:szCs w:val="24"/>
        </w:rPr>
        <w:t xml:space="preserve">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w:t>
      </w:r>
      <w:r w:rsidRPr="008C5A51">
        <w:rPr>
          <w:rFonts w:ascii="Times New Roman" w:hAnsi="Times New Roman" w:cs="Times New Roman"/>
          <w:sz w:val="24"/>
          <w:szCs w:val="24"/>
        </w:rPr>
        <w:lastRenderedPageBreak/>
        <w:t>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8C5A51" w:rsidRPr="008C5A51" w:rsidRDefault="008C5A51" w:rsidP="008C5A51">
      <w:pPr>
        <w:autoSpaceDE w:val="0"/>
        <w:autoSpaceDN w:val="0"/>
        <w:adjustRightInd w:val="0"/>
        <w:spacing w:after="0" w:line="240" w:lineRule="auto"/>
        <w:jc w:val="both"/>
        <w:rPr>
          <w:rFonts w:ascii="Times New Roman" w:hAnsi="Times New Roman" w:cs="Times New Roman"/>
          <w:sz w:val="24"/>
          <w:szCs w:val="24"/>
        </w:rPr>
      </w:pPr>
      <w:r w:rsidRPr="008C5A51">
        <w:rPr>
          <w:rFonts w:ascii="Times New Roman" w:hAnsi="Times New Roman" w:cs="Times New Roman"/>
          <w:sz w:val="24"/>
          <w:szCs w:val="24"/>
        </w:rPr>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3A64D2" w:rsidRPr="00695A64" w:rsidRDefault="003A64D2" w:rsidP="003A64D2">
      <w:pPr>
        <w:autoSpaceDE w:val="0"/>
        <w:autoSpaceDN w:val="0"/>
        <w:adjustRightInd w:val="0"/>
        <w:spacing w:after="0" w:line="240" w:lineRule="auto"/>
        <w:rPr>
          <w:rFonts w:ascii="Times New Roman" w:hAnsi="Times New Roman" w:cs="Times New Roman"/>
          <w:i/>
          <w:iCs/>
          <w:sz w:val="24"/>
          <w:szCs w:val="24"/>
        </w:rPr>
      </w:pPr>
      <w:r w:rsidRPr="00695A64">
        <w:rPr>
          <w:rFonts w:ascii="Times New Roman" w:hAnsi="Times New Roman" w:cs="Times New Roman"/>
          <w:i/>
          <w:iCs/>
          <w:sz w:val="24"/>
          <w:szCs w:val="24"/>
        </w:rPr>
        <w:t xml:space="preserve">Значения доли педагогических работников, соответствующих критериям п.6.3 </w:t>
      </w:r>
      <w:r w:rsidRPr="00695A64">
        <w:rPr>
          <w:rFonts w:ascii="Times New Roman" w:hAnsi="Times New Roman" w:cs="Times New Roman"/>
          <w:sz w:val="24"/>
          <w:szCs w:val="24"/>
        </w:rPr>
        <w:t>(</w:t>
      </w:r>
      <w:r w:rsidRPr="00695A64">
        <w:rPr>
          <w:rFonts w:ascii="Times New Roman" w:hAnsi="Times New Roman" w:cs="Times New Roman"/>
          <w:i/>
          <w:iCs/>
          <w:sz w:val="24"/>
          <w:szCs w:val="24"/>
        </w:rPr>
        <w:t>в при-</w:t>
      </w:r>
    </w:p>
    <w:p w:rsidR="003A64D2" w:rsidRPr="00695A64" w:rsidRDefault="003A64D2" w:rsidP="003A64D2">
      <w:pPr>
        <w:autoSpaceDE w:val="0"/>
        <w:autoSpaceDN w:val="0"/>
        <w:adjustRightInd w:val="0"/>
        <w:spacing w:after="0" w:line="240" w:lineRule="auto"/>
        <w:rPr>
          <w:rFonts w:ascii="Times New Roman" w:hAnsi="Times New Roman" w:cs="Times New Roman"/>
          <w:i/>
          <w:iCs/>
          <w:sz w:val="24"/>
          <w:szCs w:val="24"/>
        </w:rPr>
      </w:pPr>
      <w:r w:rsidRPr="00695A64">
        <w:rPr>
          <w:rFonts w:ascii="Times New Roman" w:hAnsi="Times New Roman" w:cs="Times New Roman"/>
          <w:i/>
          <w:iCs/>
          <w:sz w:val="24"/>
          <w:szCs w:val="24"/>
        </w:rPr>
        <w:t>мере – 70, 5, 60 процентов</w:t>
      </w:r>
      <w:r w:rsidRPr="00695A64">
        <w:rPr>
          <w:rFonts w:ascii="Times New Roman" w:hAnsi="Times New Roman" w:cs="Times New Roman"/>
          <w:sz w:val="24"/>
          <w:szCs w:val="24"/>
        </w:rPr>
        <w:t>)</w:t>
      </w:r>
      <w:r w:rsidRPr="00695A64">
        <w:rPr>
          <w:rFonts w:ascii="Times New Roman" w:hAnsi="Times New Roman" w:cs="Times New Roman"/>
          <w:i/>
          <w:iCs/>
          <w:sz w:val="24"/>
          <w:szCs w:val="24"/>
        </w:rPr>
        <w:t xml:space="preserve">, указываются в соответствии с ФГОС ВО по направлению подготовки. </w:t>
      </w:r>
    </w:p>
    <w:p w:rsidR="003A64D2" w:rsidRPr="003A64D2" w:rsidRDefault="003A64D2" w:rsidP="003A64D2">
      <w:pPr>
        <w:autoSpaceDE w:val="0"/>
        <w:autoSpaceDN w:val="0"/>
        <w:adjustRightInd w:val="0"/>
        <w:spacing w:after="0" w:line="240" w:lineRule="auto"/>
        <w:rPr>
          <w:rFonts w:ascii="Times New Roman" w:hAnsi="Times New Roman" w:cs="Times New Roman"/>
          <w:b/>
          <w:color w:val="C10000"/>
          <w:sz w:val="24"/>
          <w:szCs w:val="24"/>
        </w:rPr>
      </w:pPr>
    </w:p>
    <w:p w:rsidR="003A64D2" w:rsidRPr="00CE7307" w:rsidRDefault="003A64D2" w:rsidP="00CE7307">
      <w:pPr>
        <w:autoSpaceDE w:val="0"/>
        <w:autoSpaceDN w:val="0"/>
        <w:adjustRightInd w:val="0"/>
        <w:spacing w:after="0" w:line="240" w:lineRule="auto"/>
        <w:jc w:val="both"/>
        <w:rPr>
          <w:rFonts w:ascii="Times New Roman" w:hAnsi="Times New Roman" w:cs="Times New Roman"/>
          <w:sz w:val="24"/>
          <w:szCs w:val="24"/>
        </w:rPr>
      </w:pPr>
      <w:r w:rsidRPr="00CE7307">
        <w:rPr>
          <w:rFonts w:ascii="Times New Roman" w:hAnsi="Times New Roman" w:cs="Times New Roman"/>
          <w:sz w:val="24"/>
          <w:szCs w:val="24"/>
        </w:rPr>
        <w:t>Общее руководство научным содержанием программы магистратуры осуществляется</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 xml:space="preserve">научно-педагогическим работником </w:t>
      </w:r>
      <w:r w:rsidR="00CE7307" w:rsidRPr="00CE7307">
        <w:rPr>
          <w:rFonts w:ascii="Times New Roman" w:hAnsi="Times New Roman" w:cs="Times New Roman"/>
          <w:sz w:val="24"/>
          <w:szCs w:val="24"/>
        </w:rPr>
        <w:t>Академии</w:t>
      </w:r>
      <w:r w:rsidRPr="00CE7307">
        <w:rPr>
          <w:rFonts w:ascii="Times New Roman" w:hAnsi="Times New Roman" w:cs="Times New Roman"/>
          <w:sz w:val="24"/>
          <w:szCs w:val="24"/>
        </w:rPr>
        <w:t>, имеющим ученую степень (в том числе</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ежегодные публикации по результатам указанной научно-исследовательской (творческой</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научно-исследовательской (творческой) деятельности на национальных и международных</w:t>
      </w:r>
      <w:r w:rsidR="00CE7307" w:rsidRPr="00CE7307">
        <w:rPr>
          <w:rFonts w:ascii="Times New Roman" w:hAnsi="Times New Roman" w:cs="Times New Roman"/>
          <w:sz w:val="24"/>
          <w:szCs w:val="24"/>
        </w:rPr>
        <w:t xml:space="preserve"> </w:t>
      </w:r>
      <w:r w:rsidRPr="00CE7307">
        <w:rPr>
          <w:rFonts w:ascii="Times New Roman" w:hAnsi="Times New Roman" w:cs="Times New Roman"/>
          <w:sz w:val="24"/>
          <w:szCs w:val="24"/>
        </w:rPr>
        <w:t>конференциях.</w:t>
      </w:r>
    </w:p>
    <w:p w:rsidR="00CE7307" w:rsidRPr="00CE7307" w:rsidRDefault="00CE7307" w:rsidP="00CE7307">
      <w:pPr>
        <w:autoSpaceDE w:val="0"/>
        <w:autoSpaceDN w:val="0"/>
        <w:adjustRightInd w:val="0"/>
        <w:spacing w:after="0" w:line="240" w:lineRule="auto"/>
        <w:jc w:val="both"/>
        <w:rPr>
          <w:rFonts w:ascii="Times New Roman" w:hAnsi="Times New Roman" w:cs="Times New Roman"/>
          <w:iCs/>
          <w:color w:val="C10000"/>
          <w:sz w:val="24"/>
          <w:szCs w:val="24"/>
        </w:rPr>
      </w:pPr>
      <w:r w:rsidRPr="00CE7307">
        <w:rPr>
          <w:rFonts w:ascii="Times New Roman" w:hAnsi="Times New Roman" w:cs="Times New Roman"/>
          <w:iCs/>
          <w:sz w:val="24"/>
          <w:szCs w:val="24"/>
        </w:rPr>
        <w:t xml:space="preserve">В соответствии с направленностью (профилем) данной основной профессиональной образовательной программы выпускающей кафедрой является кафедра </w:t>
      </w:r>
      <w:r w:rsidR="004B1A2A" w:rsidRPr="004B1A2A">
        <w:rPr>
          <w:rFonts w:ascii="Times New Roman" w:hAnsi="Times New Roman" w:cs="Times New Roman"/>
          <w:iCs/>
          <w:sz w:val="24"/>
          <w:szCs w:val="24"/>
        </w:rPr>
        <w:t>Теории и методики спортивных игр</w:t>
      </w:r>
    </w:p>
    <w:p w:rsidR="003A64D2" w:rsidRPr="00CE7307" w:rsidRDefault="00CE7307" w:rsidP="00CE7307">
      <w:pPr>
        <w:autoSpaceDE w:val="0"/>
        <w:autoSpaceDN w:val="0"/>
        <w:adjustRightInd w:val="0"/>
        <w:spacing w:after="0" w:line="240" w:lineRule="auto"/>
        <w:jc w:val="both"/>
        <w:rPr>
          <w:rFonts w:ascii="Times New Roman" w:hAnsi="Times New Roman" w:cs="Times New Roman"/>
          <w:iCs/>
          <w:color w:val="C10000"/>
          <w:sz w:val="24"/>
          <w:szCs w:val="24"/>
        </w:rPr>
      </w:pPr>
      <w:r w:rsidRPr="00CE7307">
        <w:rPr>
          <w:rFonts w:ascii="Times New Roman" w:hAnsi="Times New Roman" w:cs="Times New Roman"/>
          <w:iCs/>
          <w:color w:val="C10000"/>
          <w:sz w:val="24"/>
          <w:szCs w:val="24"/>
        </w:rPr>
        <w:tab/>
      </w:r>
      <w:r w:rsidRPr="00CE7307">
        <w:rPr>
          <w:rFonts w:ascii="Times New Roman" w:hAnsi="Times New Roman" w:cs="Times New Roman"/>
          <w:iCs/>
          <w:sz w:val="24"/>
          <w:szCs w:val="24"/>
        </w:rPr>
        <w:t>Общее руководство научным содержанием программы магистратуры осуществляется</w:t>
      </w:r>
      <w:r>
        <w:rPr>
          <w:rFonts w:ascii="Times New Roman" w:hAnsi="Times New Roman" w:cs="Times New Roman"/>
          <w:iCs/>
          <w:sz w:val="24"/>
          <w:szCs w:val="24"/>
        </w:rPr>
        <w:t xml:space="preserve"> </w:t>
      </w:r>
      <w:r w:rsidR="004B1A2A">
        <w:rPr>
          <w:rFonts w:ascii="Times New Roman" w:hAnsi="Times New Roman" w:cs="Times New Roman"/>
          <w:iCs/>
          <w:sz w:val="24"/>
          <w:szCs w:val="24"/>
        </w:rPr>
        <w:t>Лаптевым Анатолием Владимировичем</w:t>
      </w:r>
      <w:r w:rsidR="007A3E77">
        <w:rPr>
          <w:rFonts w:ascii="Times New Roman" w:hAnsi="Times New Roman" w:cs="Times New Roman"/>
          <w:iCs/>
          <w:sz w:val="24"/>
          <w:szCs w:val="24"/>
        </w:rPr>
        <w:t>,</w:t>
      </w:r>
      <w:r w:rsidR="004B1A2A">
        <w:rPr>
          <w:rFonts w:ascii="Times New Roman" w:hAnsi="Times New Roman" w:cs="Times New Roman"/>
          <w:iCs/>
          <w:sz w:val="24"/>
          <w:szCs w:val="24"/>
        </w:rPr>
        <w:t xml:space="preserve"> канд. пед.наук</w:t>
      </w:r>
      <w:r w:rsidR="007A3E77">
        <w:rPr>
          <w:rFonts w:ascii="Times New Roman" w:hAnsi="Times New Roman" w:cs="Times New Roman"/>
          <w:iCs/>
          <w:sz w:val="24"/>
          <w:szCs w:val="24"/>
        </w:rPr>
        <w:t>, доцент.</w:t>
      </w:r>
    </w:p>
    <w:p w:rsidR="003A64D2" w:rsidRDefault="003A64D2" w:rsidP="003A64D2">
      <w:pPr>
        <w:autoSpaceDE w:val="0"/>
        <w:autoSpaceDN w:val="0"/>
        <w:adjustRightInd w:val="0"/>
        <w:spacing w:after="0" w:line="240" w:lineRule="auto"/>
        <w:rPr>
          <w:rFonts w:ascii="Times New Roman" w:hAnsi="Times New Roman" w:cs="Times New Roman"/>
          <w:i/>
          <w:iCs/>
          <w:color w:val="C10000"/>
          <w:sz w:val="24"/>
          <w:szCs w:val="24"/>
        </w:rPr>
      </w:pPr>
    </w:p>
    <w:p w:rsidR="003A64D2" w:rsidRPr="003A64D2" w:rsidRDefault="003A64D2" w:rsidP="003A64D2">
      <w:pPr>
        <w:rPr>
          <w:rFonts w:ascii="Times New Roman" w:hAnsi="Times New Roman" w:cs="Times New Roman"/>
          <w:b/>
          <w:sz w:val="24"/>
          <w:szCs w:val="24"/>
        </w:rPr>
      </w:pPr>
      <w:r w:rsidRPr="003A64D2">
        <w:rPr>
          <w:rFonts w:ascii="Times New Roman" w:hAnsi="Times New Roman" w:cs="Times New Roman"/>
          <w:b/>
          <w:sz w:val="24"/>
          <w:szCs w:val="24"/>
        </w:rPr>
        <w:t>6.4. Требования к финансовым условиям реализации образовательной программы</w:t>
      </w:r>
    </w:p>
    <w:p w:rsidR="003A64D2" w:rsidRDefault="003A64D2" w:rsidP="003A64D2">
      <w:pPr>
        <w:jc w:val="both"/>
        <w:rPr>
          <w:rFonts w:ascii="Times New Roman" w:hAnsi="Times New Roman" w:cs="Times New Roman"/>
          <w:sz w:val="24"/>
          <w:szCs w:val="24"/>
        </w:rPr>
      </w:pPr>
      <w:r w:rsidRPr="003A64D2">
        <w:rPr>
          <w:rFonts w:ascii="Times New Roman" w:hAnsi="Times New Roman" w:cs="Times New Roman"/>
          <w:sz w:val="24"/>
          <w:szCs w:val="24"/>
        </w:rPr>
        <w:t>Финансовое обеспечение реализации образовател</w:t>
      </w:r>
      <w:r>
        <w:rPr>
          <w:rFonts w:ascii="Times New Roman" w:hAnsi="Times New Roman" w:cs="Times New Roman"/>
          <w:sz w:val="24"/>
          <w:szCs w:val="24"/>
        </w:rPr>
        <w:t xml:space="preserve">ьной программы осуществляется в </w:t>
      </w:r>
      <w:r w:rsidRPr="003A64D2">
        <w:rPr>
          <w:rFonts w:ascii="Times New Roman" w:hAnsi="Times New Roman" w:cs="Times New Roman"/>
          <w:sz w:val="24"/>
          <w:szCs w:val="24"/>
        </w:rPr>
        <w:t>объеме не ниже значений базовых нормативов затрат на оказание государственных услуг по</w:t>
      </w:r>
      <w:r>
        <w:rPr>
          <w:rFonts w:ascii="Times New Roman" w:hAnsi="Times New Roman" w:cs="Times New Roman"/>
          <w:sz w:val="24"/>
          <w:szCs w:val="24"/>
        </w:rPr>
        <w:t xml:space="preserve"> </w:t>
      </w:r>
      <w:r w:rsidRPr="003A64D2">
        <w:rPr>
          <w:rFonts w:ascii="Times New Roman" w:hAnsi="Times New Roman" w:cs="Times New Roman"/>
          <w:sz w:val="24"/>
          <w:szCs w:val="24"/>
        </w:rPr>
        <w:t>реализации образовательных программ высшего образован</w:t>
      </w:r>
      <w:r>
        <w:rPr>
          <w:rFonts w:ascii="Times New Roman" w:hAnsi="Times New Roman" w:cs="Times New Roman"/>
          <w:sz w:val="24"/>
          <w:szCs w:val="24"/>
        </w:rPr>
        <w:t xml:space="preserve">ия </w:t>
      </w:r>
      <w:r w:rsidRPr="007A3E77">
        <w:rPr>
          <w:rFonts w:ascii="Times New Roman" w:hAnsi="Times New Roman" w:cs="Times New Roman"/>
          <w:sz w:val="24"/>
          <w:szCs w:val="24"/>
        </w:rPr>
        <w:t>(программ магистратуры)</w:t>
      </w:r>
      <w:r w:rsidRPr="003A64D2">
        <w:rPr>
          <w:rFonts w:ascii="Times New Roman" w:hAnsi="Times New Roman" w:cs="Times New Roman"/>
          <w:sz w:val="24"/>
          <w:szCs w:val="24"/>
        </w:rPr>
        <w:t xml:space="preserve"> и значений корректирующих</w:t>
      </w:r>
      <w:r>
        <w:rPr>
          <w:rFonts w:ascii="Times New Roman" w:hAnsi="Times New Roman" w:cs="Times New Roman"/>
          <w:sz w:val="24"/>
          <w:szCs w:val="24"/>
        </w:rPr>
        <w:t xml:space="preserve"> коэффициентов к базовым норма</w:t>
      </w:r>
      <w:r w:rsidRPr="003A64D2">
        <w:rPr>
          <w:rFonts w:ascii="Times New Roman" w:hAnsi="Times New Roman" w:cs="Times New Roman"/>
          <w:sz w:val="24"/>
          <w:szCs w:val="24"/>
        </w:rPr>
        <w:t>тивам затрат, определяемых Министерством науки и выс</w:t>
      </w:r>
      <w:r>
        <w:rPr>
          <w:rFonts w:ascii="Times New Roman" w:hAnsi="Times New Roman" w:cs="Times New Roman"/>
          <w:sz w:val="24"/>
          <w:szCs w:val="24"/>
        </w:rPr>
        <w:t>шего образования Российской Фе</w:t>
      </w:r>
      <w:r w:rsidRPr="003A64D2">
        <w:rPr>
          <w:rFonts w:ascii="Times New Roman" w:hAnsi="Times New Roman" w:cs="Times New Roman"/>
          <w:sz w:val="24"/>
          <w:szCs w:val="24"/>
        </w:rPr>
        <w:t>дерации.</w:t>
      </w:r>
    </w:p>
    <w:p w:rsidR="003A64D2" w:rsidRDefault="003A64D2" w:rsidP="003A64D2">
      <w:pPr>
        <w:jc w:val="both"/>
        <w:rPr>
          <w:rFonts w:ascii="Times New Roman" w:hAnsi="Times New Roman" w:cs="Times New Roman"/>
          <w:sz w:val="24"/>
          <w:szCs w:val="24"/>
        </w:rPr>
      </w:pPr>
    </w:p>
    <w:p w:rsidR="003A64D2" w:rsidRPr="00CE7307" w:rsidRDefault="003A64D2" w:rsidP="002B7870">
      <w:pPr>
        <w:jc w:val="center"/>
        <w:rPr>
          <w:rFonts w:ascii="Times New Roman" w:hAnsi="Times New Roman" w:cs="Times New Roman"/>
          <w:b/>
          <w:sz w:val="24"/>
          <w:szCs w:val="24"/>
        </w:rPr>
      </w:pPr>
      <w:r w:rsidRPr="00CE7307">
        <w:rPr>
          <w:rFonts w:ascii="Times New Roman" w:hAnsi="Times New Roman" w:cs="Times New Roman"/>
          <w:b/>
          <w:sz w:val="24"/>
          <w:szCs w:val="24"/>
        </w:rPr>
        <w:t xml:space="preserve">7. </w:t>
      </w:r>
      <w:r w:rsidR="002B7870" w:rsidRPr="00CE7307">
        <w:rPr>
          <w:rFonts w:ascii="Times New Roman" w:hAnsi="Times New Roman" w:cs="Times New Roman"/>
          <w:b/>
          <w:sz w:val="24"/>
          <w:szCs w:val="24"/>
        </w:rPr>
        <w:t xml:space="preserve">ПРИМЕНЯЕМЫЕ МЕХАНИЗМЫ ОЦЕНКИ КАЧЕСТВА ОБРАЗОВАТЕЛЬНОЙ ДЕЯТЕЛЬНОСТИ И ПОДГОТОВКИ ОБУЧАЮЩИХСЯ ПО ПРОГРАММЕ </w:t>
      </w:r>
      <w:r w:rsidR="002B7870" w:rsidRPr="007A3E77">
        <w:rPr>
          <w:rFonts w:ascii="Times New Roman" w:hAnsi="Times New Roman" w:cs="Times New Roman"/>
          <w:b/>
          <w:sz w:val="24"/>
          <w:szCs w:val="24"/>
        </w:rPr>
        <w:t>МАГИСТРАТУРЫ.</w:t>
      </w:r>
    </w:p>
    <w:p w:rsidR="00CE7307" w:rsidRPr="00CE7307" w:rsidRDefault="00CE7307" w:rsidP="002B7870">
      <w:pPr>
        <w:spacing w:after="0"/>
        <w:jc w:val="both"/>
        <w:rPr>
          <w:rFonts w:ascii="Times New Roman" w:hAnsi="Times New Roman" w:cs="Times New Roman"/>
          <w:sz w:val="24"/>
          <w:szCs w:val="24"/>
        </w:rPr>
      </w:pPr>
      <w:r w:rsidRPr="00CE7307">
        <w:rPr>
          <w:rFonts w:ascii="Times New Roman" w:hAnsi="Times New Roman" w:cs="Times New Roman"/>
          <w:sz w:val="24"/>
          <w:szCs w:val="24"/>
        </w:rPr>
        <w:t xml:space="preserve">Качество образовательной деятельности и подготовки обучающихся по программе </w:t>
      </w:r>
      <w:r w:rsidRPr="007A3E77">
        <w:rPr>
          <w:rFonts w:ascii="Times New Roman" w:hAnsi="Times New Roman" w:cs="Times New Roman"/>
          <w:sz w:val="24"/>
          <w:szCs w:val="24"/>
        </w:rPr>
        <w:t>магистратуры</w:t>
      </w:r>
      <w:r w:rsidRPr="00CE7307">
        <w:rPr>
          <w:rFonts w:ascii="Times New Roman" w:hAnsi="Times New Roman" w:cs="Times New Roman"/>
          <w:sz w:val="24"/>
          <w:szCs w:val="24"/>
        </w:rPr>
        <w:t xml:space="preserve"> определяется в рамках системы внутренней оценки, а также системы внешней оценки, в которой </w:t>
      </w:r>
      <w:r w:rsidR="002B7870">
        <w:rPr>
          <w:rFonts w:ascii="Times New Roman" w:hAnsi="Times New Roman" w:cs="Times New Roman"/>
          <w:sz w:val="24"/>
          <w:szCs w:val="24"/>
        </w:rPr>
        <w:t>Академия</w:t>
      </w:r>
      <w:r w:rsidRPr="00CE7307">
        <w:rPr>
          <w:rFonts w:ascii="Times New Roman" w:hAnsi="Times New Roman" w:cs="Times New Roman"/>
          <w:sz w:val="24"/>
          <w:szCs w:val="24"/>
        </w:rPr>
        <w:t xml:space="preserve"> принимает участие на добровольной основе. </w:t>
      </w:r>
    </w:p>
    <w:p w:rsidR="00CE7307" w:rsidRPr="00CE7307" w:rsidRDefault="00CE7307" w:rsidP="002B7870">
      <w:pPr>
        <w:spacing w:after="0"/>
        <w:jc w:val="both"/>
        <w:rPr>
          <w:rFonts w:ascii="Times New Roman" w:hAnsi="Times New Roman" w:cs="Times New Roman"/>
          <w:sz w:val="24"/>
          <w:szCs w:val="24"/>
        </w:rPr>
      </w:pPr>
      <w:r w:rsidRPr="00CE7307">
        <w:rPr>
          <w:rFonts w:ascii="Times New Roman" w:hAnsi="Times New Roman" w:cs="Times New Roman"/>
          <w:sz w:val="24"/>
          <w:szCs w:val="24"/>
        </w:rPr>
        <w:t xml:space="preserve">В целях совершенствования программы </w:t>
      </w:r>
      <w:r w:rsidR="002B7870" w:rsidRPr="007A3E77">
        <w:rPr>
          <w:rFonts w:ascii="Times New Roman" w:hAnsi="Times New Roman" w:cs="Times New Roman"/>
          <w:sz w:val="24"/>
          <w:szCs w:val="24"/>
        </w:rPr>
        <w:t>магистратуры</w:t>
      </w:r>
      <w:r w:rsidR="002B7870" w:rsidRPr="002B7870">
        <w:rPr>
          <w:rFonts w:ascii="Times New Roman" w:hAnsi="Times New Roman" w:cs="Times New Roman"/>
          <w:color w:val="C00000"/>
          <w:sz w:val="24"/>
          <w:szCs w:val="24"/>
        </w:rPr>
        <w:t xml:space="preserve"> </w:t>
      </w:r>
      <w:r w:rsidR="002B7870">
        <w:rPr>
          <w:rFonts w:ascii="Times New Roman" w:hAnsi="Times New Roman" w:cs="Times New Roman"/>
          <w:sz w:val="24"/>
          <w:szCs w:val="24"/>
        </w:rPr>
        <w:t xml:space="preserve">Академия </w:t>
      </w:r>
      <w:r w:rsidRPr="00CE7307">
        <w:rPr>
          <w:rFonts w:ascii="Times New Roman" w:hAnsi="Times New Roman" w:cs="Times New Roman"/>
          <w:sz w:val="24"/>
          <w:szCs w:val="24"/>
        </w:rPr>
        <w:t xml:space="preserve">при проведении регулярной внутренней оценки качества образовательной деятельности и подготовки </w:t>
      </w:r>
      <w:r w:rsidRPr="00CE7307">
        <w:rPr>
          <w:rFonts w:ascii="Times New Roman" w:hAnsi="Times New Roman" w:cs="Times New Roman"/>
          <w:sz w:val="24"/>
          <w:szCs w:val="24"/>
        </w:rPr>
        <w:lastRenderedPageBreak/>
        <w:t xml:space="preserve">обучающихся по программе </w:t>
      </w:r>
      <w:r w:rsidR="002B7870" w:rsidRPr="007A3E77">
        <w:rPr>
          <w:rFonts w:ascii="Times New Roman" w:hAnsi="Times New Roman" w:cs="Times New Roman"/>
          <w:sz w:val="24"/>
          <w:szCs w:val="24"/>
        </w:rPr>
        <w:t>магистратуры</w:t>
      </w:r>
      <w:r w:rsidRPr="002B7870">
        <w:rPr>
          <w:rFonts w:ascii="Times New Roman" w:hAnsi="Times New Roman" w:cs="Times New Roman"/>
          <w:color w:val="C00000"/>
          <w:sz w:val="24"/>
          <w:szCs w:val="24"/>
        </w:rPr>
        <w:t xml:space="preserve"> </w:t>
      </w:r>
      <w:r w:rsidRPr="00CE7307">
        <w:rPr>
          <w:rFonts w:ascii="Times New Roman" w:hAnsi="Times New Roman" w:cs="Times New Roman"/>
          <w:sz w:val="24"/>
          <w:szCs w:val="24"/>
        </w:rPr>
        <w:t xml:space="preserve">привлекает работодателей и (или) их объединения, иных юридических и (или) физических лиц, включая педагогических работников </w:t>
      </w:r>
      <w:r w:rsidR="002B7870">
        <w:rPr>
          <w:rFonts w:ascii="Times New Roman" w:hAnsi="Times New Roman" w:cs="Times New Roman"/>
          <w:sz w:val="24"/>
          <w:szCs w:val="24"/>
        </w:rPr>
        <w:t>Академии</w:t>
      </w:r>
      <w:r w:rsidRPr="00CE7307">
        <w:rPr>
          <w:rFonts w:ascii="Times New Roman" w:hAnsi="Times New Roman" w:cs="Times New Roman"/>
          <w:sz w:val="24"/>
          <w:szCs w:val="24"/>
        </w:rPr>
        <w:t xml:space="preserve">. </w:t>
      </w:r>
    </w:p>
    <w:p w:rsidR="00CE7307" w:rsidRPr="007A3E77" w:rsidRDefault="00CE7307" w:rsidP="002B7870">
      <w:pPr>
        <w:spacing w:after="0"/>
        <w:jc w:val="both"/>
        <w:rPr>
          <w:rFonts w:ascii="Times New Roman" w:hAnsi="Times New Roman" w:cs="Times New Roman"/>
          <w:sz w:val="24"/>
          <w:szCs w:val="24"/>
        </w:rPr>
      </w:pPr>
      <w:r w:rsidRPr="00CE7307">
        <w:rPr>
          <w:rFonts w:ascii="Times New Roman" w:hAnsi="Times New Roman" w:cs="Times New Roman"/>
          <w:sz w:val="24"/>
          <w:szCs w:val="24"/>
        </w:rPr>
        <w:t xml:space="preserve">В рамках внутренней системы оценки качества образовательной деятельности по программе </w:t>
      </w:r>
      <w:r w:rsidR="002B7870" w:rsidRPr="007A3E77">
        <w:rPr>
          <w:rFonts w:ascii="Times New Roman" w:hAnsi="Times New Roman" w:cs="Times New Roman"/>
          <w:sz w:val="24"/>
          <w:szCs w:val="24"/>
        </w:rPr>
        <w:t>магистратуры</w:t>
      </w:r>
      <w:r w:rsidRPr="007A3E77">
        <w:rPr>
          <w:rFonts w:ascii="Times New Roman" w:hAnsi="Times New Roman" w:cs="Times New Roman"/>
          <w:sz w:val="24"/>
          <w:szCs w:val="24"/>
        </w:rPr>
        <w:t xml:space="preserve">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rsidR="00CE7307" w:rsidRPr="007A3E77" w:rsidRDefault="00CE7307" w:rsidP="002B7870">
      <w:pPr>
        <w:spacing w:after="0"/>
        <w:jc w:val="both"/>
        <w:rPr>
          <w:rFonts w:ascii="Times New Roman" w:hAnsi="Times New Roman" w:cs="Times New Roman"/>
          <w:sz w:val="24"/>
          <w:szCs w:val="24"/>
        </w:rPr>
      </w:pPr>
      <w:r w:rsidRPr="007A3E77">
        <w:rPr>
          <w:rFonts w:ascii="Times New Roman" w:hAnsi="Times New Roman" w:cs="Times New Roman"/>
          <w:sz w:val="24"/>
          <w:szCs w:val="24"/>
        </w:rPr>
        <w:t xml:space="preserve">Внешняя оценка качества образовательной деятельности по программе </w:t>
      </w:r>
      <w:r w:rsidR="002B7870" w:rsidRPr="007A3E77">
        <w:rPr>
          <w:rFonts w:ascii="Times New Roman" w:hAnsi="Times New Roman" w:cs="Times New Roman"/>
          <w:sz w:val="24"/>
          <w:szCs w:val="24"/>
        </w:rPr>
        <w:t xml:space="preserve">магистратуры </w:t>
      </w:r>
      <w:r w:rsidRPr="007A3E77">
        <w:rPr>
          <w:rFonts w:ascii="Times New Roman" w:hAnsi="Times New Roman" w:cs="Times New Roman"/>
          <w:sz w:val="24"/>
          <w:szCs w:val="24"/>
        </w:rPr>
        <w:t xml:space="preserve"> в рамках процедуры государственной аккредитации осуществляется с целью подтверждения соответствия образовательной деятельности по программе </w:t>
      </w:r>
      <w:r w:rsidR="002B7870" w:rsidRPr="007A3E77">
        <w:rPr>
          <w:rFonts w:ascii="Times New Roman" w:hAnsi="Times New Roman" w:cs="Times New Roman"/>
          <w:sz w:val="24"/>
          <w:szCs w:val="24"/>
        </w:rPr>
        <w:t>магистратуры</w:t>
      </w:r>
      <w:r w:rsidRPr="007A3E77">
        <w:rPr>
          <w:rFonts w:ascii="Times New Roman" w:hAnsi="Times New Roman" w:cs="Times New Roman"/>
          <w:sz w:val="24"/>
          <w:szCs w:val="24"/>
        </w:rPr>
        <w:t xml:space="preserve"> требованиям ФГОС ВО. </w:t>
      </w:r>
    </w:p>
    <w:p w:rsidR="003A64D2" w:rsidRDefault="00CE7307" w:rsidP="002B7870">
      <w:pPr>
        <w:spacing w:after="0"/>
        <w:jc w:val="both"/>
        <w:rPr>
          <w:rFonts w:ascii="Times New Roman" w:hAnsi="Times New Roman" w:cs="Times New Roman"/>
          <w:sz w:val="24"/>
          <w:szCs w:val="24"/>
        </w:rPr>
      </w:pPr>
      <w:r w:rsidRPr="007A3E77">
        <w:rPr>
          <w:rFonts w:ascii="Times New Roman" w:hAnsi="Times New Roman" w:cs="Times New Roman"/>
          <w:sz w:val="24"/>
          <w:szCs w:val="24"/>
        </w:rPr>
        <w:t xml:space="preserve">Внешняя оценка качества образовательной деятельности и подготовки обучающихся по программе </w:t>
      </w:r>
      <w:r w:rsidR="002B7870" w:rsidRPr="007A3E77">
        <w:rPr>
          <w:rFonts w:ascii="Times New Roman" w:hAnsi="Times New Roman" w:cs="Times New Roman"/>
          <w:sz w:val="24"/>
          <w:szCs w:val="24"/>
        </w:rPr>
        <w:t>магистратуры</w:t>
      </w:r>
      <w:r w:rsidRPr="002B7870">
        <w:rPr>
          <w:rFonts w:ascii="Times New Roman" w:hAnsi="Times New Roman" w:cs="Times New Roman"/>
          <w:color w:val="C00000"/>
          <w:sz w:val="24"/>
          <w:szCs w:val="24"/>
        </w:rPr>
        <w:t xml:space="preserve"> </w:t>
      </w:r>
      <w:r w:rsidRPr="00CE7307">
        <w:rPr>
          <w:rFonts w:ascii="Times New Roman" w:hAnsi="Times New Roman" w:cs="Times New Roman"/>
          <w:sz w:val="24"/>
          <w:szCs w:val="24"/>
        </w:rPr>
        <w:t>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CE7307" w:rsidRDefault="00CE7307" w:rsidP="003A64D2">
      <w:pPr>
        <w:jc w:val="both"/>
        <w:rPr>
          <w:rFonts w:ascii="Times New Roman" w:hAnsi="Times New Roman" w:cs="Times New Roman"/>
          <w:sz w:val="24"/>
          <w:szCs w:val="24"/>
        </w:rPr>
      </w:pPr>
    </w:p>
    <w:p w:rsidR="00795D75" w:rsidRPr="00FC35F8" w:rsidRDefault="00C521A4" w:rsidP="00FC35F8">
      <w:pPr>
        <w:jc w:val="center"/>
        <w:rPr>
          <w:rFonts w:ascii="Times New Roman" w:hAnsi="Times New Roman" w:cs="Times New Roman"/>
          <w:b/>
          <w:sz w:val="24"/>
          <w:szCs w:val="24"/>
        </w:rPr>
      </w:pPr>
      <w:r w:rsidRPr="00C521A4">
        <w:rPr>
          <w:rFonts w:ascii="Times New Roman" w:hAnsi="Times New Roman" w:cs="Times New Roman"/>
          <w:b/>
          <w:sz w:val="24"/>
          <w:szCs w:val="24"/>
        </w:rPr>
        <w:t>8. ОСОБЕННОСТИ ОРГАНИЗАЦИИ ОБРАЗОВАТЕЛЬНОГО ПРОЦЕССА ПО ОПОП ВО ДЛЯ ИНВАЛИДОВ И ЛИЦ С ОГРАНИЧЕННЫМИ ВОЗМОЖНОСТЯМИ ЗДОРОВЬЯ</w:t>
      </w:r>
      <w:r w:rsidR="00795D75" w:rsidRPr="00795D75">
        <w:rPr>
          <w:rFonts w:ascii="Times New Roman" w:hAnsi="Times New Roman" w:cs="Times New Roman"/>
          <w:sz w:val="24"/>
          <w:szCs w:val="24"/>
        </w:rPr>
        <w:t>Обучение по образовательным программам о</w:t>
      </w:r>
      <w:r w:rsidR="00795D75">
        <w:rPr>
          <w:rFonts w:ascii="Times New Roman" w:hAnsi="Times New Roman" w:cs="Times New Roman"/>
          <w:sz w:val="24"/>
          <w:szCs w:val="24"/>
        </w:rPr>
        <w:t>бучающихся с ОВЗ осуществляется Академией</w:t>
      </w:r>
      <w:r w:rsidR="00795D75" w:rsidRPr="00795D75">
        <w:rPr>
          <w:rFonts w:ascii="Times New Roman" w:hAnsi="Times New Roman" w:cs="Times New Roman"/>
          <w:sz w:val="24"/>
          <w:szCs w:val="24"/>
        </w:rPr>
        <w:t xml:space="preserve"> с учётом особенностей психофизич</w:t>
      </w:r>
      <w:r w:rsidR="00795D75">
        <w:rPr>
          <w:rFonts w:ascii="Times New Roman" w:hAnsi="Times New Roman" w:cs="Times New Roman"/>
          <w:sz w:val="24"/>
          <w:szCs w:val="24"/>
        </w:rPr>
        <w:t xml:space="preserve">еского развития, индивидуальных </w:t>
      </w:r>
      <w:r w:rsidR="00795D75" w:rsidRPr="00795D75">
        <w:rPr>
          <w:rFonts w:ascii="Times New Roman" w:hAnsi="Times New Roman" w:cs="Times New Roman"/>
          <w:sz w:val="24"/>
          <w:szCs w:val="24"/>
        </w:rPr>
        <w:t>возможностей и состояния здоровья таких обучающихся.</w:t>
      </w:r>
    </w:p>
    <w:p w:rsidR="00795D75" w:rsidRPr="00795D75" w:rsidRDefault="00795D75" w:rsidP="001647E2">
      <w:pPr>
        <w:spacing w:after="0"/>
        <w:jc w:val="both"/>
        <w:rPr>
          <w:rFonts w:ascii="Times New Roman" w:hAnsi="Times New Roman" w:cs="Times New Roman"/>
          <w:sz w:val="24"/>
          <w:szCs w:val="24"/>
        </w:rPr>
      </w:pPr>
      <w:r>
        <w:rPr>
          <w:rFonts w:ascii="Times New Roman" w:hAnsi="Times New Roman" w:cs="Times New Roman"/>
          <w:sz w:val="24"/>
          <w:szCs w:val="24"/>
        </w:rPr>
        <w:t xml:space="preserve">Образование обучающихся с </w:t>
      </w:r>
      <w:r w:rsidRPr="00795D75">
        <w:rPr>
          <w:rFonts w:ascii="Times New Roman" w:hAnsi="Times New Roman" w:cs="Times New Roman"/>
          <w:sz w:val="24"/>
          <w:szCs w:val="24"/>
        </w:rPr>
        <w:t>О</w:t>
      </w:r>
      <w:r>
        <w:rPr>
          <w:rFonts w:ascii="Times New Roman" w:hAnsi="Times New Roman" w:cs="Times New Roman"/>
          <w:sz w:val="24"/>
          <w:szCs w:val="24"/>
        </w:rPr>
        <w:t xml:space="preserve">ВЗ организовано совместно с другими </w:t>
      </w:r>
      <w:r w:rsidRPr="00795D75">
        <w:rPr>
          <w:rFonts w:ascii="Times New Roman" w:hAnsi="Times New Roman" w:cs="Times New Roman"/>
          <w:sz w:val="24"/>
          <w:szCs w:val="24"/>
        </w:rPr>
        <w:t>обучающимися</w:t>
      </w:r>
      <w:r w:rsidR="00C521A4">
        <w:rPr>
          <w:rFonts w:ascii="Times New Roman" w:hAnsi="Times New Roman" w:cs="Times New Roman"/>
          <w:sz w:val="24"/>
          <w:szCs w:val="24"/>
        </w:rPr>
        <w:t>.</w:t>
      </w:r>
      <w:r w:rsidRPr="00795D75">
        <w:rPr>
          <w:rFonts w:ascii="Times New Roman" w:hAnsi="Times New Roman" w:cs="Times New Roman"/>
          <w:sz w:val="24"/>
          <w:szCs w:val="24"/>
        </w:rPr>
        <w:t xml:space="preserve"> </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Для</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данной категории обучающихся обеспечен беспрепятственный доступ в учебные</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помещения Академии, организованы занятия на 1 этаже главного здания. Созданы</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следующие специальные условия: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C521A4">
        <w:rPr>
          <w:rFonts w:ascii="Times New Roman" w:hAnsi="Times New Roman" w:cs="Times New Roman"/>
          <w:sz w:val="24"/>
          <w:szCs w:val="24"/>
        </w:rPr>
        <w:t xml:space="preserve">В целях доступности получения высшего образования по образовательным программам лицами с ОВЗ </w:t>
      </w:r>
      <w:r>
        <w:rPr>
          <w:rFonts w:ascii="Times New Roman" w:hAnsi="Times New Roman" w:cs="Times New Roman"/>
          <w:sz w:val="24"/>
          <w:szCs w:val="24"/>
        </w:rPr>
        <w:t xml:space="preserve">Академией </w:t>
      </w:r>
      <w:r>
        <w:rPr>
          <w:rFonts w:ascii="Times New Roman" w:eastAsia="Times New Roman" w:hAnsi="Times New Roman" w:cs="Times New Roman"/>
          <w:color w:val="1A1A1A"/>
          <w:sz w:val="24"/>
          <w:szCs w:val="24"/>
          <w:lang w:eastAsia="ru-RU"/>
        </w:rPr>
        <w:t>с</w:t>
      </w:r>
      <w:r w:rsidRPr="00795D75">
        <w:rPr>
          <w:rFonts w:ascii="Times New Roman" w:eastAsia="Times New Roman" w:hAnsi="Times New Roman" w:cs="Times New Roman"/>
          <w:color w:val="1A1A1A"/>
          <w:sz w:val="24"/>
          <w:szCs w:val="24"/>
          <w:lang w:eastAsia="ru-RU"/>
        </w:rPr>
        <w:t>озданы</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следующие специальные условия: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1. для инвалидов и лиц с ограниченными возможностями здоровья по зрению:</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обеспечен доступ обучающихся, являющихся слепыми или слабовидящими к</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зданиям Академии;</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электронный видео увеличитель "ONYX Deskset HD 22 (в полной</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комплектации);</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портативный компьютер с вводом/выводом шрифтом Брайля и синтезатором</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речи;</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принтер Брайля;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портативное устройство для чтения и увеличения.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2. для инвалидов и лиц с ограниченными возможностями здоровья по слуху:</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акустическая система Front Row to Go в комплекте (системы свободного</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звукового поля);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«ElBrailleW14J G2;</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FM- приёмник ARC с индукционной петлей;</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FM-передатчик AMIGO T31;</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радиокласс (радиомикрофон) «Сонет-РСМ» РМ- 2-1 (заушный индуктор и</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индукционная петля).</w:t>
      </w:r>
    </w:p>
    <w:p w:rsidR="00C521A4" w:rsidRPr="00795D75" w:rsidRDefault="00C521A4" w:rsidP="001647E2">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r w:rsidRPr="00795D75">
        <w:rPr>
          <w:rFonts w:ascii="Times New Roman" w:eastAsia="Times New Roman" w:hAnsi="Times New Roman" w:cs="Times New Roman"/>
          <w:color w:val="1A1A1A"/>
          <w:sz w:val="24"/>
          <w:szCs w:val="24"/>
          <w:lang w:eastAsia="ru-RU"/>
        </w:rPr>
        <w:t>3. для инвалидов и лиц с ограниченными возможностями здоровья, имеющих</w:t>
      </w:r>
      <w:r>
        <w:rPr>
          <w:rFonts w:ascii="Times New Roman" w:eastAsia="Times New Roman" w:hAnsi="Times New Roman" w:cs="Times New Roman"/>
          <w:color w:val="1A1A1A"/>
          <w:sz w:val="24"/>
          <w:szCs w:val="24"/>
          <w:lang w:eastAsia="ru-RU"/>
        </w:rPr>
        <w:t xml:space="preserve"> </w:t>
      </w:r>
      <w:r w:rsidRPr="00795D75">
        <w:rPr>
          <w:rFonts w:ascii="Times New Roman" w:eastAsia="Times New Roman" w:hAnsi="Times New Roman" w:cs="Times New Roman"/>
          <w:color w:val="1A1A1A"/>
          <w:sz w:val="24"/>
          <w:szCs w:val="24"/>
          <w:lang w:eastAsia="ru-RU"/>
        </w:rPr>
        <w:t>нарушения опорно-двигательного аппарата:</w:t>
      </w:r>
    </w:p>
    <w:p w:rsidR="00D37A85" w:rsidRPr="009812D9" w:rsidRDefault="00C521A4" w:rsidP="009812D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95D75">
        <w:rPr>
          <w:rFonts w:ascii="Times New Roman" w:eastAsia="Times New Roman" w:hAnsi="Times New Roman" w:cs="Times New Roman"/>
          <w:color w:val="1A1A1A"/>
          <w:sz w:val="24"/>
          <w:szCs w:val="24"/>
          <w:lang w:eastAsia="ru-RU"/>
        </w:rPr>
        <w:t>- автоматизированное рабочее место обучающегося с нарушением ОДА и ДЦП.</w:t>
      </w:r>
    </w:p>
    <w:sectPr w:rsidR="00D37A85" w:rsidRPr="009812D9" w:rsidSect="0019049C">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00F" w:rsidRDefault="0037100F" w:rsidP="0019049C">
      <w:pPr>
        <w:spacing w:after="0" w:line="240" w:lineRule="auto"/>
      </w:pPr>
      <w:r>
        <w:separator/>
      </w:r>
    </w:p>
  </w:endnote>
  <w:endnote w:type="continuationSeparator" w:id="0">
    <w:p w:rsidR="0037100F" w:rsidRDefault="0037100F" w:rsidP="0019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720771"/>
      <w:docPartObj>
        <w:docPartGallery w:val="Page Numbers (Bottom of Page)"/>
        <w:docPartUnique/>
      </w:docPartObj>
    </w:sdtPr>
    <w:sdtEndPr/>
    <w:sdtContent>
      <w:p w:rsidR="00F67F05" w:rsidRDefault="00C9556C">
        <w:pPr>
          <w:pStyle w:val="a8"/>
          <w:jc w:val="right"/>
        </w:pPr>
        <w:r>
          <w:fldChar w:fldCharType="begin"/>
        </w:r>
        <w:r>
          <w:instrText>PAGE   \* MERGEFORMAT</w:instrText>
        </w:r>
        <w:r>
          <w:fldChar w:fldCharType="separate"/>
        </w:r>
        <w:r w:rsidR="0004097C">
          <w:rPr>
            <w:noProof/>
          </w:rPr>
          <w:t>2</w:t>
        </w:r>
        <w:r>
          <w:rPr>
            <w:noProof/>
          </w:rPr>
          <w:fldChar w:fldCharType="end"/>
        </w:r>
      </w:p>
    </w:sdtContent>
  </w:sdt>
  <w:p w:rsidR="00F67F05" w:rsidRDefault="00F67F0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00F" w:rsidRDefault="0037100F" w:rsidP="0019049C">
      <w:pPr>
        <w:spacing w:after="0" w:line="240" w:lineRule="auto"/>
      </w:pPr>
      <w:r>
        <w:separator/>
      </w:r>
    </w:p>
  </w:footnote>
  <w:footnote w:type="continuationSeparator" w:id="0">
    <w:p w:rsidR="0037100F" w:rsidRDefault="0037100F" w:rsidP="00190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069E"/>
    <w:multiLevelType w:val="hybridMultilevel"/>
    <w:tmpl w:val="2E7E11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277242"/>
    <w:multiLevelType w:val="multilevel"/>
    <w:tmpl w:val="4FB8ADFC"/>
    <w:lvl w:ilvl="0">
      <w:start w:val="1"/>
      <w:numFmt w:val="decimal"/>
      <w:lvlText w:val="%1."/>
      <w:lvlJc w:val="left"/>
      <w:pPr>
        <w:ind w:left="720" w:hanging="360"/>
      </w:pPr>
      <w:rPr>
        <w:rFonts w:eastAsia="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A842FA"/>
    <w:multiLevelType w:val="hybridMultilevel"/>
    <w:tmpl w:val="4BD47B4E"/>
    <w:lvl w:ilvl="0" w:tplc="E6CCBC0E">
      <w:start w:val="1"/>
      <w:numFmt w:val="bullet"/>
      <w:lvlText w:val="•"/>
      <w:lvlJc w:val="left"/>
      <w:pPr>
        <w:ind w:left="7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C30C458">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F62F4E">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803C3C">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72BBC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F875FE">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1013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DE5D8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D01B7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501735"/>
    <w:multiLevelType w:val="hybridMultilevel"/>
    <w:tmpl w:val="0DEC9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6BBC"/>
    <w:multiLevelType w:val="hybridMultilevel"/>
    <w:tmpl w:val="CD48F8E2"/>
    <w:lvl w:ilvl="0" w:tplc="92A2BC9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A6CF2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7204AC">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C1A3A34">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EF84574">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F0C04C">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047676">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67C1AEE">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DC79E4">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101E12"/>
    <w:multiLevelType w:val="hybridMultilevel"/>
    <w:tmpl w:val="C09256EC"/>
    <w:lvl w:ilvl="0" w:tplc="33A47996">
      <w:start w:val="1"/>
      <w:numFmt w:val="bullet"/>
      <w:lvlText w:val=""/>
      <w:lvlJc w:val="left"/>
      <w:pPr>
        <w:tabs>
          <w:tab w:val="num" w:pos="720"/>
        </w:tabs>
        <w:ind w:left="720" w:hanging="360"/>
      </w:pPr>
      <w:rPr>
        <w:rFonts w:ascii="Wingdings" w:hAnsi="Wingdings" w:hint="default"/>
      </w:rPr>
    </w:lvl>
    <w:lvl w:ilvl="1" w:tplc="F89C2FF2">
      <w:start w:val="1"/>
      <w:numFmt w:val="bullet"/>
      <w:lvlText w:val=""/>
      <w:lvlJc w:val="left"/>
      <w:pPr>
        <w:tabs>
          <w:tab w:val="num" w:pos="1440"/>
        </w:tabs>
        <w:ind w:left="1440" w:hanging="360"/>
      </w:pPr>
      <w:rPr>
        <w:rFonts w:ascii="Wingdings" w:hAnsi="Wingdings" w:hint="default"/>
      </w:rPr>
    </w:lvl>
    <w:lvl w:ilvl="2" w:tplc="E5AEC7F2" w:tentative="1">
      <w:start w:val="1"/>
      <w:numFmt w:val="bullet"/>
      <w:lvlText w:val=""/>
      <w:lvlJc w:val="left"/>
      <w:pPr>
        <w:tabs>
          <w:tab w:val="num" w:pos="2160"/>
        </w:tabs>
        <w:ind w:left="2160" w:hanging="360"/>
      </w:pPr>
      <w:rPr>
        <w:rFonts w:ascii="Wingdings" w:hAnsi="Wingdings" w:hint="default"/>
      </w:rPr>
    </w:lvl>
    <w:lvl w:ilvl="3" w:tplc="153ABF4A" w:tentative="1">
      <w:start w:val="1"/>
      <w:numFmt w:val="bullet"/>
      <w:lvlText w:val=""/>
      <w:lvlJc w:val="left"/>
      <w:pPr>
        <w:tabs>
          <w:tab w:val="num" w:pos="2880"/>
        </w:tabs>
        <w:ind w:left="2880" w:hanging="360"/>
      </w:pPr>
      <w:rPr>
        <w:rFonts w:ascii="Wingdings" w:hAnsi="Wingdings" w:hint="default"/>
      </w:rPr>
    </w:lvl>
    <w:lvl w:ilvl="4" w:tplc="291EC93E" w:tentative="1">
      <w:start w:val="1"/>
      <w:numFmt w:val="bullet"/>
      <w:lvlText w:val=""/>
      <w:lvlJc w:val="left"/>
      <w:pPr>
        <w:tabs>
          <w:tab w:val="num" w:pos="3600"/>
        </w:tabs>
        <w:ind w:left="3600" w:hanging="360"/>
      </w:pPr>
      <w:rPr>
        <w:rFonts w:ascii="Wingdings" w:hAnsi="Wingdings" w:hint="default"/>
      </w:rPr>
    </w:lvl>
    <w:lvl w:ilvl="5" w:tplc="0B507630" w:tentative="1">
      <w:start w:val="1"/>
      <w:numFmt w:val="bullet"/>
      <w:lvlText w:val=""/>
      <w:lvlJc w:val="left"/>
      <w:pPr>
        <w:tabs>
          <w:tab w:val="num" w:pos="4320"/>
        </w:tabs>
        <w:ind w:left="4320" w:hanging="360"/>
      </w:pPr>
      <w:rPr>
        <w:rFonts w:ascii="Wingdings" w:hAnsi="Wingdings" w:hint="default"/>
      </w:rPr>
    </w:lvl>
    <w:lvl w:ilvl="6" w:tplc="AD28670E" w:tentative="1">
      <w:start w:val="1"/>
      <w:numFmt w:val="bullet"/>
      <w:lvlText w:val=""/>
      <w:lvlJc w:val="left"/>
      <w:pPr>
        <w:tabs>
          <w:tab w:val="num" w:pos="5040"/>
        </w:tabs>
        <w:ind w:left="5040" w:hanging="360"/>
      </w:pPr>
      <w:rPr>
        <w:rFonts w:ascii="Wingdings" w:hAnsi="Wingdings" w:hint="default"/>
      </w:rPr>
    </w:lvl>
    <w:lvl w:ilvl="7" w:tplc="0504A552" w:tentative="1">
      <w:start w:val="1"/>
      <w:numFmt w:val="bullet"/>
      <w:lvlText w:val=""/>
      <w:lvlJc w:val="left"/>
      <w:pPr>
        <w:tabs>
          <w:tab w:val="num" w:pos="5760"/>
        </w:tabs>
        <w:ind w:left="5760" w:hanging="360"/>
      </w:pPr>
      <w:rPr>
        <w:rFonts w:ascii="Wingdings" w:hAnsi="Wingdings" w:hint="default"/>
      </w:rPr>
    </w:lvl>
    <w:lvl w:ilvl="8" w:tplc="B7A81A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2410A"/>
    <w:multiLevelType w:val="multilevel"/>
    <w:tmpl w:val="D0BAE61E"/>
    <w:lvl w:ilvl="0">
      <w:start w:val="1"/>
      <w:numFmt w:val="decimal"/>
      <w:lvlText w:val="%1."/>
      <w:lvlJc w:val="left"/>
      <w:pPr>
        <w:ind w:left="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825BFA"/>
    <w:multiLevelType w:val="hybridMultilevel"/>
    <w:tmpl w:val="A8B2219E"/>
    <w:lvl w:ilvl="0" w:tplc="500EAA24">
      <w:start w:val="1"/>
      <w:numFmt w:val="decimalZero"/>
      <w:lvlText w:val="%1"/>
      <w:lvlJc w:val="left"/>
      <w:pPr>
        <w:ind w:left="798" w:hanging="43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9F5AC1"/>
    <w:multiLevelType w:val="hybridMultilevel"/>
    <w:tmpl w:val="E0467F5C"/>
    <w:lvl w:ilvl="0" w:tplc="82CE92D6">
      <w:start w:val="1"/>
      <w:numFmt w:val="bullet"/>
      <w:lvlText w:val=""/>
      <w:lvlJc w:val="left"/>
      <w:pPr>
        <w:tabs>
          <w:tab w:val="num" w:pos="720"/>
        </w:tabs>
        <w:ind w:left="720" w:hanging="360"/>
      </w:pPr>
      <w:rPr>
        <w:rFonts w:ascii="Wingdings" w:hAnsi="Wingdings" w:hint="default"/>
      </w:rPr>
    </w:lvl>
    <w:lvl w:ilvl="1" w:tplc="BEB4B51E">
      <w:start w:val="1"/>
      <w:numFmt w:val="bullet"/>
      <w:lvlText w:val=""/>
      <w:lvlJc w:val="left"/>
      <w:pPr>
        <w:tabs>
          <w:tab w:val="num" w:pos="1440"/>
        </w:tabs>
        <w:ind w:left="1440" w:hanging="360"/>
      </w:pPr>
      <w:rPr>
        <w:rFonts w:ascii="Wingdings" w:hAnsi="Wingdings" w:hint="default"/>
      </w:rPr>
    </w:lvl>
    <w:lvl w:ilvl="2" w:tplc="C0A61F36" w:tentative="1">
      <w:start w:val="1"/>
      <w:numFmt w:val="bullet"/>
      <w:lvlText w:val=""/>
      <w:lvlJc w:val="left"/>
      <w:pPr>
        <w:tabs>
          <w:tab w:val="num" w:pos="2160"/>
        </w:tabs>
        <w:ind w:left="2160" w:hanging="360"/>
      </w:pPr>
      <w:rPr>
        <w:rFonts w:ascii="Wingdings" w:hAnsi="Wingdings" w:hint="default"/>
      </w:rPr>
    </w:lvl>
    <w:lvl w:ilvl="3" w:tplc="E45091C8" w:tentative="1">
      <w:start w:val="1"/>
      <w:numFmt w:val="bullet"/>
      <w:lvlText w:val=""/>
      <w:lvlJc w:val="left"/>
      <w:pPr>
        <w:tabs>
          <w:tab w:val="num" w:pos="2880"/>
        </w:tabs>
        <w:ind w:left="2880" w:hanging="360"/>
      </w:pPr>
      <w:rPr>
        <w:rFonts w:ascii="Wingdings" w:hAnsi="Wingdings" w:hint="default"/>
      </w:rPr>
    </w:lvl>
    <w:lvl w:ilvl="4" w:tplc="2FBCAFFE" w:tentative="1">
      <w:start w:val="1"/>
      <w:numFmt w:val="bullet"/>
      <w:lvlText w:val=""/>
      <w:lvlJc w:val="left"/>
      <w:pPr>
        <w:tabs>
          <w:tab w:val="num" w:pos="3600"/>
        </w:tabs>
        <w:ind w:left="3600" w:hanging="360"/>
      </w:pPr>
      <w:rPr>
        <w:rFonts w:ascii="Wingdings" w:hAnsi="Wingdings" w:hint="default"/>
      </w:rPr>
    </w:lvl>
    <w:lvl w:ilvl="5" w:tplc="2B8ACA2A" w:tentative="1">
      <w:start w:val="1"/>
      <w:numFmt w:val="bullet"/>
      <w:lvlText w:val=""/>
      <w:lvlJc w:val="left"/>
      <w:pPr>
        <w:tabs>
          <w:tab w:val="num" w:pos="4320"/>
        </w:tabs>
        <w:ind w:left="4320" w:hanging="360"/>
      </w:pPr>
      <w:rPr>
        <w:rFonts w:ascii="Wingdings" w:hAnsi="Wingdings" w:hint="default"/>
      </w:rPr>
    </w:lvl>
    <w:lvl w:ilvl="6" w:tplc="2E1E90F2" w:tentative="1">
      <w:start w:val="1"/>
      <w:numFmt w:val="bullet"/>
      <w:lvlText w:val=""/>
      <w:lvlJc w:val="left"/>
      <w:pPr>
        <w:tabs>
          <w:tab w:val="num" w:pos="5040"/>
        </w:tabs>
        <w:ind w:left="5040" w:hanging="360"/>
      </w:pPr>
      <w:rPr>
        <w:rFonts w:ascii="Wingdings" w:hAnsi="Wingdings" w:hint="default"/>
      </w:rPr>
    </w:lvl>
    <w:lvl w:ilvl="7" w:tplc="007C0C9C" w:tentative="1">
      <w:start w:val="1"/>
      <w:numFmt w:val="bullet"/>
      <w:lvlText w:val=""/>
      <w:lvlJc w:val="left"/>
      <w:pPr>
        <w:tabs>
          <w:tab w:val="num" w:pos="5760"/>
        </w:tabs>
        <w:ind w:left="5760" w:hanging="360"/>
      </w:pPr>
      <w:rPr>
        <w:rFonts w:ascii="Wingdings" w:hAnsi="Wingdings" w:hint="default"/>
      </w:rPr>
    </w:lvl>
    <w:lvl w:ilvl="8" w:tplc="06066C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D5793"/>
    <w:multiLevelType w:val="hybridMultilevel"/>
    <w:tmpl w:val="EC1E00B8"/>
    <w:lvl w:ilvl="0" w:tplc="0AAA8978">
      <w:numFmt w:val="bullet"/>
      <w:lvlText w:val="-"/>
      <w:lvlJc w:val="left"/>
      <w:pPr>
        <w:ind w:left="239" w:hanging="183"/>
      </w:pPr>
      <w:rPr>
        <w:rFonts w:ascii="Times New Roman" w:eastAsia="Times New Roman" w:hAnsi="Times New Roman" w:cs="Times New Roman" w:hint="default"/>
        <w:w w:val="100"/>
        <w:sz w:val="28"/>
        <w:szCs w:val="28"/>
        <w:lang w:val="ru-RU" w:eastAsia="en-US" w:bidi="ar-SA"/>
      </w:rPr>
    </w:lvl>
    <w:lvl w:ilvl="1" w:tplc="333E44CA">
      <w:numFmt w:val="bullet"/>
      <w:lvlText w:val="•"/>
      <w:lvlJc w:val="left"/>
      <w:pPr>
        <w:ind w:left="1203" w:hanging="183"/>
      </w:pPr>
      <w:rPr>
        <w:rFonts w:hint="default"/>
        <w:lang w:val="ru-RU" w:eastAsia="en-US" w:bidi="ar-SA"/>
      </w:rPr>
    </w:lvl>
    <w:lvl w:ilvl="2" w:tplc="54A24A96">
      <w:numFmt w:val="bullet"/>
      <w:lvlText w:val="•"/>
      <w:lvlJc w:val="left"/>
      <w:pPr>
        <w:ind w:left="2166" w:hanging="183"/>
      </w:pPr>
      <w:rPr>
        <w:rFonts w:hint="default"/>
        <w:lang w:val="ru-RU" w:eastAsia="en-US" w:bidi="ar-SA"/>
      </w:rPr>
    </w:lvl>
    <w:lvl w:ilvl="3" w:tplc="B6EE4E50">
      <w:numFmt w:val="bullet"/>
      <w:lvlText w:val="•"/>
      <w:lvlJc w:val="left"/>
      <w:pPr>
        <w:ind w:left="3129" w:hanging="183"/>
      </w:pPr>
      <w:rPr>
        <w:rFonts w:hint="default"/>
        <w:lang w:val="ru-RU" w:eastAsia="en-US" w:bidi="ar-SA"/>
      </w:rPr>
    </w:lvl>
    <w:lvl w:ilvl="4" w:tplc="B664A784">
      <w:numFmt w:val="bullet"/>
      <w:lvlText w:val="•"/>
      <w:lvlJc w:val="left"/>
      <w:pPr>
        <w:ind w:left="4092" w:hanging="183"/>
      </w:pPr>
      <w:rPr>
        <w:rFonts w:hint="default"/>
        <w:lang w:val="ru-RU" w:eastAsia="en-US" w:bidi="ar-SA"/>
      </w:rPr>
    </w:lvl>
    <w:lvl w:ilvl="5" w:tplc="F5240DD4">
      <w:numFmt w:val="bullet"/>
      <w:lvlText w:val="•"/>
      <w:lvlJc w:val="left"/>
      <w:pPr>
        <w:ind w:left="5055" w:hanging="183"/>
      </w:pPr>
      <w:rPr>
        <w:rFonts w:hint="default"/>
        <w:lang w:val="ru-RU" w:eastAsia="en-US" w:bidi="ar-SA"/>
      </w:rPr>
    </w:lvl>
    <w:lvl w:ilvl="6" w:tplc="D79E8590">
      <w:numFmt w:val="bullet"/>
      <w:lvlText w:val="•"/>
      <w:lvlJc w:val="left"/>
      <w:pPr>
        <w:ind w:left="6018" w:hanging="183"/>
      </w:pPr>
      <w:rPr>
        <w:rFonts w:hint="default"/>
        <w:lang w:val="ru-RU" w:eastAsia="en-US" w:bidi="ar-SA"/>
      </w:rPr>
    </w:lvl>
    <w:lvl w:ilvl="7" w:tplc="73C6E214">
      <w:numFmt w:val="bullet"/>
      <w:lvlText w:val="•"/>
      <w:lvlJc w:val="left"/>
      <w:pPr>
        <w:ind w:left="6981" w:hanging="183"/>
      </w:pPr>
      <w:rPr>
        <w:rFonts w:hint="default"/>
        <w:lang w:val="ru-RU" w:eastAsia="en-US" w:bidi="ar-SA"/>
      </w:rPr>
    </w:lvl>
    <w:lvl w:ilvl="8" w:tplc="B4D24AFE">
      <w:numFmt w:val="bullet"/>
      <w:lvlText w:val="•"/>
      <w:lvlJc w:val="left"/>
      <w:pPr>
        <w:ind w:left="7944" w:hanging="183"/>
      </w:pPr>
      <w:rPr>
        <w:rFonts w:hint="default"/>
        <w:lang w:val="ru-RU" w:eastAsia="en-US" w:bidi="ar-SA"/>
      </w:rPr>
    </w:lvl>
  </w:abstractNum>
  <w:abstractNum w:abstractNumId="10" w15:restartNumberingAfterBreak="0">
    <w:nsid w:val="3CA557FA"/>
    <w:multiLevelType w:val="multilevel"/>
    <w:tmpl w:val="8F88F27A"/>
    <w:lvl w:ilvl="0">
      <w:start w:val="1"/>
      <w:numFmt w:val="decimalZero"/>
      <w:lvlText w:val="%1"/>
      <w:lvlJc w:val="left"/>
      <w:pPr>
        <w:ind w:left="689" w:hanging="689"/>
      </w:pPr>
      <w:rPr>
        <w:rFonts w:hint="default"/>
      </w:rPr>
    </w:lvl>
    <w:lvl w:ilvl="1">
      <w:start w:val="3"/>
      <w:numFmt w:val="decimalZero"/>
      <w:lvlText w:val="%1.%2"/>
      <w:lvlJc w:val="left"/>
      <w:pPr>
        <w:ind w:left="689" w:hanging="68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8D370A"/>
    <w:multiLevelType w:val="multilevel"/>
    <w:tmpl w:val="1930BC40"/>
    <w:lvl w:ilvl="0">
      <w:start w:val="1"/>
      <w:numFmt w:val="decimal"/>
      <w:lvlText w:val="%1."/>
      <w:lvlJc w:val="left"/>
      <w:pPr>
        <w:ind w:left="1230" w:hanging="284"/>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496" w:hanging="605"/>
      </w:pPr>
      <w:rPr>
        <w:rFonts w:hint="default"/>
        <w:spacing w:val="-1"/>
        <w:w w:val="100"/>
        <w:lang w:val="ru-RU" w:eastAsia="en-US" w:bidi="ar-SA"/>
      </w:rPr>
    </w:lvl>
    <w:lvl w:ilvl="2">
      <w:start w:val="1"/>
      <w:numFmt w:val="decimal"/>
      <w:lvlText w:val="%1.%2.%3."/>
      <w:lvlJc w:val="left"/>
      <w:pPr>
        <w:ind w:left="1595" w:hanging="605"/>
      </w:pPr>
      <w:rPr>
        <w:rFonts w:ascii="Times New Roman" w:eastAsia="Times New Roman" w:hAnsi="Times New Roman" w:cs="Times New Roman" w:hint="default"/>
        <w:b/>
        <w:bCs/>
        <w:i/>
        <w:iCs/>
        <w:spacing w:val="-6"/>
        <w:w w:val="100"/>
        <w:sz w:val="28"/>
        <w:szCs w:val="28"/>
        <w:lang w:val="ru-RU" w:eastAsia="en-US" w:bidi="ar-SA"/>
      </w:rPr>
    </w:lvl>
    <w:lvl w:ilvl="3">
      <w:numFmt w:val="bullet"/>
      <w:lvlText w:val="•"/>
      <w:lvlJc w:val="left"/>
      <w:pPr>
        <w:ind w:left="1600" w:hanging="605"/>
      </w:pPr>
      <w:rPr>
        <w:rFonts w:hint="default"/>
        <w:lang w:val="ru-RU" w:eastAsia="en-US" w:bidi="ar-SA"/>
      </w:rPr>
    </w:lvl>
    <w:lvl w:ilvl="4">
      <w:numFmt w:val="bullet"/>
      <w:lvlText w:val="•"/>
      <w:lvlJc w:val="left"/>
      <w:pPr>
        <w:ind w:left="1780" w:hanging="605"/>
      </w:pPr>
      <w:rPr>
        <w:rFonts w:hint="default"/>
        <w:lang w:val="ru-RU" w:eastAsia="en-US" w:bidi="ar-SA"/>
      </w:rPr>
    </w:lvl>
    <w:lvl w:ilvl="5">
      <w:numFmt w:val="bullet"/>
      <w:lvlText w:val="•"/>
      <w:lvlJc w:val="left"/>
      <w:pPr>
        <w:ind w:left="3128" w:hanging="605"/>
      </w:pPr>
      <w:rPr>
        <w:rFonts w:hint="default"/>
        <w:lang w:val="ru-RU" w:eastAsia="en-US" w:bidi="ar-SA"/>
      </w:rPr>
    </w:lvl>
    <w:lvl w:ilvl="6">
      <w:numFmt w:val="bullet"/>
      <w:lvlText w:val="•"/>
      <w:lvlJc w:val="left"/>
      <w:pPr>
        <w:ind w:left="4477" w:hanging="605"/>
      </w:pPr>
      <w:rPr>
        <w:rFonts w:hint="default"/>
        <w:lang w:val="ru-RU" w:eastAsia="en-US" w:bidi="ar-SA"/>
      </w:rPr>
    </w:lvl>
    <w:lvl w:ilvl="7">
      <w:numFmt w:val="bullet"/>
      <w:lvlText w:val="•"/>
      <w:lvlJc w:val="left"/>
      <w:pPr>
        <w:ind w:left="5825" w:hanging="605"/>
      </w:pPr>
      <w:rPr>
        <w:rFonts w:hint="default"/>
        <w:lang w:val="ru-RU" w:eastAsia="en-US" w:bidi="ar-SA"/>
      </w:rPr>
    </w:lvl>
    <w:lvl w:ilvl="8">
      <w:numFmt w:val="bullet"/>
      <w:lvlText w:val="•"/>
      <w:lvlJc w:val="left"/>
      <w:pPr>
        <w:ind w:left="7174" w:hanging="605"/>
      </w:pPr>
      <w:rPr>
        <w:rFonts w:hint="default"/>
        <w:lang w:val="ru-RU" w:eastAsia="en-US" w:bidi="ar-SA"/>
      </w:rPr>
    </w:lvl>
  </w:abstractNum>
  <w:abstractNum w:abstractNumId="12" w15:restartNumberingAfterBreak="0">
    <w:nsid w:val="4BCD2F45"/>
    <w:multiLevelType w:val="multilevel"/>
    <w:tmpl w:val="4BA432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EE4EA9"/>
    <w:multiLevelType w:val="hybridMultilevel"/>
    <w:tmpl w:val="DE2A9B56"/>
    <w:lvl w:ilvl="0" w:tplc="D2F8222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09E37B8">
      <w:start w:val="1"/>
      <w:numFmt w:val="bullet"/>
      <w:lvlText w:val="o"/>
      <w:lvlJc w:val="left"/>
      <w:pPr>
        <w:ind w:left="1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3EE2AC">
      <w:start w:val="1"/>
      <w:numFmt w:val="bullet"/>
      <w:lvlText w:val="▪"/>
      <w:lvlJc w:val="left"/>
      <w:pPr>
        <w:ind w:left="2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1A88CBA">
      <w:start w:val="1"/>
      <w:numFmt w:val="bullet"/>
      <w:lvlText w:val="•"/>
      <w:lvlJc w:val="left"/>
      <w:pPr>
        <w:ind w:left="3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870AB0E">
      <w:start w:val="1"/>
      <w:numFmt w:val="bullet"/>
      <w:lvlText w:val="o"/>
      <w:lvlJc w:val="left"/>
      <w:pPr>
        <w:ind w:left="3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AA3A32">
      <w:start w:val="1"/>
      <w:numFmt w:val="bullet"/>
      <w:lvlText w:val="▪"/>
      <w:lvlJc w:val="left"/>
      <w:pPr>
        <w:ind w:left="4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8D85E7C">
      <w:start w:val="1"/>
      <w:numFmt w:val="bullet"/>
      <w:lvlText w:val="•"/>
      <w:lvlJc w:val="left"/>
      <w:pPr>
        <w:ind w:left="5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F606D28">
      <w:start w:val="1"/>
      <w:numFmt w:val="bullet"/>
      <w:lvlText w:val="o"/>
      <w:lvlJc w:val="left"/>
      <w:pPr>
        <w:ind w:left="61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4DA19A2">
      <w:start w:val="1"/>
      <w:numFmt w:val="bullet"/>
      <w:lvlText w:val="▪"/>
      <w:lvlJc w:val="left"/>
      <w:pPr>
        <w:ind w:left="68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A0A7BFB"/>
    <w:multiLevelType w:val="hybridMultilevel"/>
    <w:tmpl w:val="5F7C7474"/>
    <w:lvl w:ilvl="0" w:tplc="0540BE38">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C60B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50A04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A6A4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E074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546EB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DAEDC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8C14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CE4D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E415A2"/>
    <w:multiLevelType w:val="hybridMultilevel"/>
    <w:tmpl w:val="3EDCC794"/>
    <w:lvl w:ilvl="0" w:tplc="29EED33A">
      <w:start w:val="1"/>
      <w:numFmt w:val="bullet"/>
      <w:lvlText w:val=""/>
      <w:lvlJc w:val="left"/>
      <w:pPr>
        <w:tabs>
          <w:tab w:val="num" w:pos="720"/>
        </w:tabs>
        <w:ind w:left="720" w:hanging="360"/>
      </w:pPr>
      <w:rPr>
        <w:rFonts w:ascii="Wingdings" w:hAnsi="Wingdings" w:hint="default"/>
      </w:rPr>
    </w:lvl>
    <w:lvl w:ilvl="1" w:tplc="0540BE70">
      <w:start w:val="1"/>
      <w:numFmt w:val="bullet"/>
      <w:lvlText w:val=""/>
      <w:lvlJc w:val="left"/>
      <w:pPr>
        <w:tabs>
          <w:tab w:val="num" w:pos="1440"/>
        </w:tabs>
        <w:ind w:left="1440" w:hanging="360"/>
      </w:pPr>
      <w:rPr>
        <w:rFonts w:ascii="Wingdings" w:hAnsi="Wingdings" w:hint="default"/>
      </w:rPr>
    </w:lvl>
    <w:lvl w:ilvl="2" w:tplc="5CA819D0" w:tentative="1">
      <w:start w:val="1"/>
      <w:numFmt w:val="bullet"/>
      <w:lvlText w:val=""/>
      <w:lvlJc w:val="left"/>
      <w:pPr>
        <w:tabs>
          <w:tab w:val="num" w:pos="2160"/>
        </w:tabs>
        <w:ind w:left="2160" w:hanging="360"/>
      </w:pPr>
      <w:rPr>
        <w:rFonts w:ascii="Wingdings" w:hAnsi="Wingdings" w:hint="default"/>
      </w:rPr>
    </w:lvl>
    <w:lvl w:ilvl="3" w:tplc="93B0739C" w:tentative="1">
      <w:start w:val="1"/>
      <w:numFmt w:val="bullet"/>
      <w:lvlText w:val=""/>
      <w:lvlJc w:val="left"/>
      <w:pPr>
        <w:tabs>
          <w:tab w:val="num" w:pos="2880"/>
        </w:tabs>
        <w:ind w:left="2880" w:hanging="360"/>
      </w:pPr>
      <w:rPr>
        <w:rFonts w:ascii="Wingdings" w:hAnsi="Wingdings" w:hint="default"/>
      </w:rPr>
    </w:lvl>
    <w:lvl w:ilvl="4" w:tplc="C71861C0" w:tentative="1">
      <w:start w:val="1"/>
      <w:numFmt w:val="bullet"/>
      <w:lvlText w:val=""/>
      <w:lvlJc w:val="left"/>
      <w:pPr>
        <w:tabs>
          <w:tab w:val="num" w:pos="3600"/>
        </w:tabs>
        <w:ind w:left="3600" w:hanging="360"/>
      </w:pPr>
      <w:rPr>
        <w:rFonts w:ascii="Wingdings" w:hAnsi="Wingdings" w:hint="default"/>
      </w:rPr>
    </w:lvl>
    <w:lvl w:ilvl="5" w:tplc="8D60395A" w:tentative="1">
      <w:start w:val="1"/>
      <w:numFmt w:val="bullet"/>
      <w:lvlText w:val=""/>
      <w:lvlJc w:val="left"/>
      <w:pPr>
        <w:tabs>
          <w:tab w:val="num" w:pos="4320"/>
        </w:tabs>
        <w:ind w:left="4320" w:hanging="360"/>
      </w:pPr>
      <w:rPr>
        <w:rFonts w:ascii="Wingdings" w:hAnsi="Wingdings" w:hint="default"/>
      </w:rPr>
    </w:lvl>
    <w:lvl w:ilvl="6" w:tplc="A0DE1444" w:tentative="1">
      <w:start w:val="1"/>
      <w:numFmt w:val="bullet"/>
      <w:lvlText w:val=""/>
      <w:lvlJc w:val="left"/>
      <w:pPr>
        <w:tabs>
          <w:tab w:val="num" w:pos="5040"/>
        </w:tabs>
        <w:ind w:left="5040" w:hanging="360"/>
      </w:pPr>
      <w:rPr>
        <w:rFonts w:ascii="Wingdings" w:hAnsi="Wingdings" w:hint="default"/>
      </w:rPr>
    </w:lvl>
    <w:lvl w:ilvl="7" w:tplc="BCB637C0" w:tentative="1">
      <w:start w:val="1"/>
      <w:numFmt w:val="bullet"/>
      <w:lvlText w:val=""/>
      <w:lvlJc w:val="left"/>
      <w:pPr>
        <w:tabs>
          <w:tab w:val="num" w:pos="5760"/>
        </w:tabs>
        <w:ind w:left="5760" w:hanging="360"/>
      </w:pPr>
      <w:rPr>
        <w:rFonts w:ascii="Wingdings" w:hAnsi="Wingdings" w:hint="default"/>
      </w:rPr>
    </w:lvl>
    <w:lvl w:ilvl="8" w:tplc="269ECC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9D0BD0"/>
    <w:multiLevelType w:val="multilevel"/>
    <w:tmpl w:val="C4267F4E"/>
    <w:lvl w:ilvl="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CFC4AA2"/>
    <w:multiLevelType w:val="hybridMultilevel"/>
    <w:tmpl w:val="CDFA8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6"/>
  </w:num>
  <w:num w:numId="5">
    <w:abstractNumId w:val="13"/>
  </w:num>
  <w:num w:numId="6">
    <w:abstractNumId w:val="1"/>
  </w:num>
  <w:num w:numId="7">
    <w:abstractNumId w:val="16"/>
  </w:num>
  <w:num w:numId="8">
    <w:abstractNumId w:val="4"/>
  </w:num>
  <w:num w:numId="9">
    <w:abstractNumId w:val="14"/>
  </w:num>
  <w:num w:numId="10">
    <w:abstractNumId w:val="2"/>
  </w:num>
  <w:num w:numId="11">
    <w:abstractNumId w:val="17"/>
  </w:num>
  <w:num w:numId="12">
    <w:abstractNumId w:val="9"/>
  </w:num>
  <w:num w:numId="13">
    <w:abstractNumId w:val="11"/>
  </w:num>
  <w:num w:numId="14">
    <w:abstractNumId w:val="5"/>
  </w:num>
  <w:num w:numId="15">
    <w:abstractNumId w:val="8"/>
  </w:num>
  <w:num w:numId="16">
    <w:abstractNumId w:val="1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5403"/>
    <w:rsid w:val="00011A72"/>
    <w:rsid w:val="00033288"/>
    <w:rsid w:val="00033971"/>
    <w:rsid w:val="0004097C"/>
    <w:rsid w:val="00041E7D"/>
    <w:rsid w:val="00042BEB"/>
    <w:rsid w:val="000A3126"/>
    <w:rsid w:val="000B2743"/>
    <w:rsid w:val="000D5B20"/>
    <w:rsid w:val="00104D1D"/>
    <w:rsid w:val="00113E40"/>
    <w:rsid w:val="00123708"/>
    <w:rsid w:val="00126DAF"/>
    <w:rsid w:val="00131F90"/>
    <w:rsid w:val="00137DF2"/>
    <w:rsid w:val="00153105"/>
    <w:rsid w:val="00155FC6"/>
    <w:rsid w:val="0016221D"/>
    <w:rsid w:val="001647E2"/>
    <w:rsid w:val="00167B69"/>
    <w:rsid w:val="001740B7"/>
    <w:rsid w:val="00175296"/>
    <w:rsid w:val="001851E2"/>
    <w:rsid w:val="0019049C"/>
    <w:rsid w:val="001D1541"/>
    <w:rsid w:val="001F0B00"/>
    <w:rsid w:val="002007E1"/>
    <w:rsid w:val="002010C5"/>
    <w:rsid w:val="00212BC7"/>
    <w:rsid w:val="002156BF"/>
    <w:rsid w:val="002225E4"/>
    <w:rsid w:val="00245F13"/>
    <w:rsid w:val="00265C44"/>
    <w:rsid w:val="00266C19"/>
    <w:rsid w:val="00270586"/>
    <w:rsid w:val="002733CC"/>
    <w:rsid w:val="00294527"/>
    <w:rsid w:val="002B5BED"/>
    <w:rsid w:val="002B7870"/>
    <w:rsid w:val="002D0FE1"/>
    <w:rsid w:val="002E6041"/>
    <w:rsid w:val="002F1F65"/>
    <w:rsid w:val="002F26C8"/>
    <w:rsid w:val="003017B4"/>
    <w:rsid w:val="00316505"/>
    <w:rsid w:val="00330018"/>
    <w:rsid w:val="003367FD"/>
    <w:rsid w:val="00347DC4"/>
    <w:rsid w:val="00363F33"/>
    <w:rsid w:val="00365046"/>
    <w:rsid w:val="00366AA5"/>
    <w:rsid w:val="0037100F"/>
    <w:rsid w:val="00390CFD"/>
    <w:rsid w:val="00391BD7"/>
    <w:rsid w:val="003A64D2"/>
    <w:rsid w:val="003B48F0"/>
    <w:rsid w:val="003C1293"/>
    <w:rsid w:val="003D31CD"/>
    <w:rsid w:val="003D6852"/>
    <w:rsid w:val="003E534B"/>
    <w:rsid w:val="004007AC"/>
    <w:rsid w:val="00404D90"/>
    <w:rsid w:val="004069DF"/>
    <w:rsid w:val="00407C88"/>
    <w:rsid w:val="00424768"/>
    <w:rsid w:val="00427CE9"/>
    <w:rsid w:val="004413CC"/>
    <w:rsid w:val="0044565C"/>
    <w:rsid w:val="00450AF5"/>
    <w:rsid w:val="00453BD8"/>
    <w:rsid w:val="004662D0"/>
    <w:rsid w:val="004664BD"/>
    <w:rsid w:val="00473953"/>
    <w:rsid w:val="004925DD"/>
    <w:rsid w:val="0049444D"/>
    <w:rsid w:val="00497BE6"/>
    <w:rsid w:val="004A3837"/>
    <w:rsid w:val="004B1A2A"/>
    <w:rsid w:val="004B542E"/>
    <w:rsid w:val="004E654D"/>
    <w:rsid w:val="004F3995"/>
    <w:rsid w:val="0050428B"/>
    <w:rsid w:val="0050466E"/>
    <w:rsid w:val="00511F92"/>
    <w:rsid w:val="00514EAC"/>
    <w:rsid w:val="0051600D"/>
    <w:rsid w:val="00532073"/>
    <w:rsid w:val="00533A9A"/>
    <w:rsid w:val="00555403"/>
    <w:rsid w:val="00564D5F"/>
    <w:rsid w:val="00577773"/>
    <w:rsid w:val="005A0731"/>
    <w:rsid w:val="005A5CCD"/>
    <w:rsid w:val="005C5A57"/>
    <w:rsid w:val="005E3272"/>
    <w:rsid w:val="005E3E6A"/>
    <w:rsid w:val="00607A90"/>
    <w:rsid w:val="00632D92"/>
    <w:rsid w:val="00633985"/>
    <w:rsid w:val="0063588B"/>
    <w:rsid w:val="00655584"/>
    <w:rsid w:val="006562FF"/>
    <w:rsid w:val="00695A64"/>
    <w:rsid w:val="006A1938"/>
    <w:rsid w:val="006B14C3"/>
    <w:rsid w:val="006F0248"/>
    <w:rsid w:val="00707AC0"/>
    <w:rsid w:val="00715A62"/>
    <w:rsid w:val="00731989"/>
    <w:rsid w:val="00740358"/>
    <w:rsid w:val="00743996"/>
    <w:rsid w:val="00751029"/>
    <w:rsid w:val="00754C23"/>
    <w:rsid w:val="00762DA0"/>
    <w:rsid w:val="007849D3"/>
    <w:rsid w:val="00795D75"/>
    <w:rsid w:val="007A3B22"/>
    <w:rsid w:val="007A3E77"/>
    <w:rsid w:val="007A6BB0"/>
    <w:rsid w:val="007E5B81"/>
    <w:rsid w:val="007F2DFD"/>
    <w:rsid w:val="008015B6"/>
    <w:rsid w:val="008144D6"/>
    <w:rsid w:val="008200DE"/>
    <w:rsid w:val="00823141"/>
    <w:rsid w:val="00824140"/>
    <w:rsid w:val="0082613F"/>
    <w:rsid w:val="00826C2C"/>
    <w:rsid w:val="00837F15"/>
    <w:rsid w:val="00867168"/>
    <w:rsid w:val="00874BC5"/>
    <w:rsid w:val="008803C8"/>
    <w:rsid w:val="008829A6"/>
    <w:rsid w:val="0088692C"/>
    <w:rsid w:val="00886CF1"/>
    <w:rsid w:val="008A0AD7"/>
    <w:rsid w:val="008C21B9"/>
    <w:rsid w:val="008C5A51"/>
    <w:rsid w:val="008D35CA"/>
    <w:rsid w:val="008D3FE5"/>
    <w:rsid w:val="008D5797"/>
    <w:rsid w:val="008D623D"/>
    <w:rsid w:val="008E1AD9"/>
    <w:rsid w:val="008F6A1E"/>
    <w:rsid w:val="009363ED"/>
    <w:rsid w:val="00943289"/>
    <w:rsid w:val="00953F07"/>
    <w:rsid w:val="009728B1"/>
    <w:rsid w:val="009812D9"/>
    <w:rsid w:val="00984D5C"/>
    <w:rsid w:val="009A0F2C"/>
    <w:rsid w:val="009A219D"/>
    <w:rsid w:val="009C3B29"/>
    <w:rsid w:val="009C5573"/>
    <w:rsid w:val="009C5F4F"/>
    <w:rsid w:val="009C7F0D"/>
    <w:rsid w:val="009D7775"/>
    <w:rsid w:val="009E2B50"/>
    <w:rsid w:val="009E47AC"/>
    <w:rsid w:val="009F2E10"/>
    <w:rsid w:val="00A018E4"/>
    <w:rsid w:val="00A058E5"/>
    <w:rsid w:val="00A217F1"/>
    <w:rsid w:val="00A34191"/>
    <w:rsid w:val="00A44C28"/>
    <w:rsid w:val="00A44E37"/>
    <w:rsid w:val="00A4543C"/>
    <w:rsid w:val="00A549B6"/>
    <w:rsid w:val="00A6133F"/>
    <w:rsid w:val="00A73897"/>
    <w:rsid w:val="00AA15D5"/>
    <w:rsid w:val="00AA7097"/>
    <w:rsid w:val="00AB3BB6"/>
    <w:rsid w:val="00AB4801"/>
    <w:rsid w:val="00AC438E"/>
    <w:rsid w:val="00AC5EFF"/>
    <w:rsid w:val="00AD3598"/>
    <w:rsid w:val="00AF06E0"/>
    <w:rsid w:val="00AF2064"/>
    <w:rsid w:val="00B105E8"/>
    <w:rsid w:val="00B325A7"/>
    <w:rsid w:val="00B41201"/>
    <w:rsid w:val="00B50AD3"/>
    <w:rsid w:val="00B80180"/>
    <w:rsid w:val="00B8128F"/>
    <w:rsid w:val="00B83114"/>
    <w:rsid w:val="00B94CD5"/>
    <w:rsid w:val="00BA391D"/>
    <w:rsid w:val="00BA44CD"/>
    <w:rsid w:val="00BA5D5D"/>
    <w:rsid w:val="00BA7EC2"/>
    <w:rsid w:val="00BC16C9"/>
    <w:rsid w:val="00BC228E"/>
    <w:rsid w:val="00BC5631"/>
    <w:rsid w:val="00BD094A"/>
    <w:rsid w:val="00BF38A6"/>
    <w:rsid w:val="00BF664C"/>
    <w:rsid w:val="00C0440C"/>
    <w:rsid w:val="00C20A25"/>
    <w:rsid w:val="00C31B99"/>
    <w:rsid w:val="00C36C56"/>
    <w:rsid w:val="00C521A4"/>
    <w:rsid w:val="00C671F1"/>
    <w:rsid w:val="00C740D6"/>
    <w:rsid w:val="00C90C11"/>
    <w:rsid w:val="00C9556C"/>
    <w:rsid w:val="00CC050A"/>
    <w:rsid w:val="00CD66C0"/>
    <w:rsid w:val="00CE372B"/>
    <w:rsid w:val="00CE4885"/>
    <w:rsid w:val="00CE7307"/>
    <w:rsid w:val="00CE75AC"/>
    <w:rsid w:val="00CF7DB7"/>
    <w:rsid w:val="00D0212F"/>
    <w:rsid w:val="00D101EF"/>
    <w:rsid w:val="00D121E0"/>
    <w:rsid w:val="00D17E84"/>
    <w:rsid w:val="00D278B9"/>
    <w:rsid w:val="00D311DC"/>
    <w:rsid w:val="00D31D7A"/>
    <w:rsid w:val="00D32372"/>
    <w:rsid w:val="00D37A85"/>
    <w:rsid w:val="00D4433D"/>
    <w:rsid w:val="00D63210"/>
    <w:rsid w:val="00D66EF1"/>
    <w:rsid w:val="00D67712"/>
    <w:rsid w:val="00D731EA"/>
    <w:rsid w:val="00D76B13"/>
    <w:rsid w:val="00D8159C"/>
    <w:rsid w:val="00D9290E"/>
    <w:rsid w:val="00D9638B"/>
    <w:rsid w:val="00DA1170"/>
    <w:rsid w:val="00DA799C"/>
    <w:rsid w:val="00DC4F0D"/>
    <w:rsid w:val="00DD673D"/>
    <w:rsid w:val="00DE107F"/>
    <w:rsid w:val="00DF0963"/>
    <w:rsid w:val="00DF1CB3"/>
    <w:rsid w:val="00E0332E"/>
    <w:rsid w:val="00E1314D"/>
    <w:rsid w:val="00E1586F"/>
    <w:rsid w:val="00E57514"/>
    <w:rsid w:val="00E9393C"/>
    <w:rsid w:val="00E964CD"/>
    <w:rsid w:val="00EB38E9"/>
    <w:rsid w:val="00ED6105"/>
    <w:rsid w:val="00EE05B9"/>
    <w:rsid w:val="00EF0EE3"/>
    <w:rsid w:val="00F01568"/>
    <w:rsid w:val="00F02C75"/>
    <w:rsid w:val="00F13124"/>
    <w:rsid w:val="00F20255"/>
    <w:rsid w:val="00F429B6"/>
    <w:rsid w:val="00F52A0D"/>
    <w:rsid w:val="00F6458A"/>
    <w:rsid w:val="00F65CDC"/>
    <w:rsid w:val="00F67F05"/>
    <w:rsid w:val="00F94B04"/>
    <w:rsid w:val="00FA72B1"/>
    <w:rsid w:val="00FC35F8"/>
    <w:rsid w:val="00FF3728"/>
    <w:rsid w:val="00FF6336"/>
    <w:rsid w:val="00FF6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248C"/>
  <w15:docId w15:val="{E5405FD1-C5DE-4B72-8AAD-593FD622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2D0"/>
  </w:style>
  <w:style w:type="paragraph" w:styleId="1">
    <w:name w:val="heading 1"/>
    <w:basedOn w:val="a"/>
    <w:next w:val="a"/>
    <w:link w:val="10"/>
    <w:uiPriority w:val="9"/>
    <w:qFormat/>
    <w:rsid w:val="00F20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07C88"/>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2E74B5" w:themeColor="accent1" w:themeShade="BF"/>
      <w:sz w:val="26"/>
      <w:szCs w:val="26"/>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31D7A"/>
    <w:pPr>
      <w:ind w:left="720"/>
      <w:contextualSpacing/>
    </w:pPr>
  </w:style>
  <w:style w:type="paragraph" w:customStyle="1" w:styleId="Default">
    <w:name w:val="Default"/>
    <w:uiPriority w:val="99"/>
    <w:rsid w:val="00BD094A"/>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B80180"/>
    <w:rPr>
      <w:color w:val="0563C1" w:themeColor="hyperlink"/>
      <w:u w:val="single"/>
    </w:rPr>
  </w:style>
  <w:style w:type="character" w:customStyle="1" w:styleId="20">
    <w:name w:val="Заголовок 2 Знак"/>
    <w:basedOn w:val="a0"/>
    <w:link w:val="2"/>
    <w:uiPriority w:val="9"/>
    <w:semiHidden/>
    <w:rsid w:val="00407C88"/>
    <w:rPr>
      <w:rFonts w:asciiTheme="majorHAnsi" w:eastAsiaTheme="majorEastAsia" w:hAnsiTheme="majorHAnsi" w:cstheme="majorBidi"/>
      <w:color w:val="2E74B5" w:themeColor="accent1" w:themeShade="BF"/>
      <w:sz w:val="26"/>
      <w:szCs w:val="26"/>
      <w:u w:color="000000"/>
      <w:bdr w:val="nil"/>
    </w:rPr>
  </w:style>
  <w:style w:type="character" w:customStyle="1" w:styleId="10">
    <w:name w:val="Заголовок 1 Знак"/>
    <w:basedOn w:val="a0"/>
    <w:link w:val="1"/>
    <w:uiPriority w:val="9"/>
    <w:rsid w:val="00F20255"/>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74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04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049C"/>
  </w:style>
  <w:style w:type="paragraph" w:styleId="a8">
    <w:name w:val="footer"/>
    <w:basedOn w:val="a"/>
    <w:link w:val="a9"/>
    <w:uiPriority w:val="99"/>
    <w:unhideWhenUsed/>
    <w:rsid w:val="001904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049C"/>
  </w:style>
  <w:style w:type="paragraph" w:styleId="aa">
    <w:name w:val="Body Text"/>
    <w:basedOn w:val="a"/>
    <w:link w:val="ab"/>
    <w:uiPriority w:val="1"/>
    <w:qFormat/>
    <w:rsid w:val="002E604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2E6041"/>
    <w:rPr>
      <w:rFonts w:ascii="Times New Roman" w:eastAsia="Times New Roman" w:hAnsi="Times New Roman" w:cs="Times New Roman"/>
      <w:sz w:val="28"/>
      <w:szCs w:val="28"/>
    </w:rPr>
  </w:style>
  <w:style w:type="paragraph" w:customStyle="1" w:styleId="11">
    <w:name w:val="Заголовок 11"/>
    <w:basedOn w:val="a"/>
    <w:uiPriority w:val="1"/>
    <w:qFormat/>
    <w:rsid w:val="002E6041"/>
    <w:pPr>
      <w:widowControl w:val="0"/>
      <w:autoSpaceDE w:val="0"/>
      <w:autoSpaceDN w:val="0"/>
      <w:spacing w:after="0" w:line="240" w:lineRule="auto"/>
      <w:ind w:left="947"/>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A34191"/>
    <w:pPr>
      <w:widowControl w:val="0"/>
      <w:autoSpaceDE w:val="0"/>
      <w:autoSpaceDN w:val="0"/>
      <w:spacing w:after="0" w:line="240" w:lineRule="auto"/>
      <w:ind w:left="946" w:hanging="704"/>
      <w:jc w:val="both"/>
      <w:outlineLvl w:val="2"/>
    </w:pPr>
    <w:rPr>
      <w:rFonts w:ascii="Times New Roman" w:eastAsia="Times New Roman" w:hAnsi="Times New Roman" w:cs="Times New Roman"/>
      <w:b/>
      <w:bCs/>
      <w:i/>
      <w:iCs/>
      <w:sz w:val="28"/>
      <w:szCs w:val="28"/>
    </w:rPr>
  </w:style>
  <w:style w:type="paragraph" w:styleId="ac">
    <w:name w:val="Normal (Web)"/>
    <w:basedOn w:val="a"/>
    <w:uiPriority w:val="99"/>
    <w:unhideWhenUsed/>
    <w:rsid w:val="001752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409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40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8022">
      <w:bodyDiv w:val="1"/>
      <w:marLeft w:val="0"/>
      <w:marRight w:val="0"/>
      <w:marTop w:val="0"/>
      <w:marBottom w:val="0"/>
      <w:divBdr>
        <w:top w:val="none" w:sz="0" w:space="0" w:color="auto"/>
        <w:left w:val="none" w:sz="0" w:space="0" w:color="auto"/>
        <w:bottom w:val="none" w:sz="0" w:space="0" w:color="auto"/>
        <w:right w:val="none" w:sz="0" w:space="0" w:color="auto"/>
      </w:divBdr>
      <w:divsChild>
        <w:div w:id="199980322">
          <w:marLeft w:val="0"/>
          <w:marRight w:val="0"/>
          <w:marTop w:val="300"/>
          <w:marBottom w:val="0"/>
          <w:divBdr>
            <w:top w:val="none" w:sz="0" w:space="0" w:color="auto"/>
            <w:left w:val="none" w:sz="0" w:space="0" w:color="auto"/>
            <w:bottom w:val="none" w:sz="0" w:space="0" w:color="auto"/>
            <w:right w:val="none" w:sz="0" w:space="0" w:color="auto"/>
          </w:divBdr>
        </w:div>
        <w:div w:id="1369719275">
          <w:marLeft w:val="0"/>
          <w:marRight w:val="0"/>
          <w:marTop w:val="300"/>
          <w:marBottom w:val="0"/>
          <w:divBdr>
            <w:top w:val="none" w:sz="0" w:space="0" w:color="auto"/>
            <w:left w:val="none" w:sz="0" w:space="0" w:color="auto"/>
            <w:bottom w:val="none" w:sz="0" w:space="0" w:color="auto"/>
            <w:right w:val="none" w:sz="0" w:space="0" w:color="auto"/>
          </w:divBdr>
        </w:div>
        <w:div w:id="1991713302">
          <w:marLeft w:val="0"/>
          <w:marRight w:val="0"/>
          <w:marTop w:val="300"/>
          <w:marBottom w:val="0"/>
          <w:divBdr>
            <w:top w:val="none" w:sz="0" w:space="0" w:color="auto"/>
            <w:left w:val="none" w:sz="0" w:space="0" w:color="auto"/>
            <w:bottom w:val="none" w:sz="0" w:space="0" w:color="auto"/>
            <w:right w:val="none" w:sz="0" w:space="0" w:color="auto"/>
          </w:divBdr>
        </w:div>
        <w:div w:id="821047447">
          <w:marLeft w:val="0"/>
          <w:marRight w:val="0"/>
          <w:marTop w:val="300"/>
          <w:marBottom w:val="0"/>
          <w:divBdr>
            <w:top w:val="none" w:sz="0" w:space="0" w:color="auto"/>
            <w:left w:val="none" w:sz="0" w:space="0" w:color="auto"/>
            <w:bottom w:val="none" w:sz="0" w:space="0" w:color="auto"/>
            <w:right w:val="none" w:sz="0" w:space="0" w:color="auto"/>
          </w:divBdr>
        </w:div>
        <w:div w:id="450981563">
          <w:marLeft w:val="0"/>
          <w:marRight w:val="0"/>
          <w:marTop w:val="300"/>
          <w:marBottom w:val="0"/>
          <w:divBdr>
            <w:top w:val="none" w:sz="0" w:space="0" w:color="auto"/>
            <w:left w:val="none" w:sz="0" w:space="0" w:color="auto"/>
            <w:bottom w:val="none" w:sz="0" w:space="0" w:color="auto"/>
            <w:right w:val="none" w:sz="0" w:space="0" w:color="auto"/>
          </w:divBdr>
        </w:div>
        <w:div w:id="925772741">
          <w:marLeft w:val="0"/>
          <w:marRight w:val="0"/>
          <w:marTop w:val="300"/>
          <w:marBottom w:val="0"/>
          <w:divBdr>
            <w:top w:val="none" w:sz="0" w:space="0" w:color="auto"/>
            <w:left w:val="none" w:sz="0" w:space="0" w:color="auto"/>
            <w:bottom w:val="none" w:sz="0" w:space="0" w:color="auto"/>
            <w:right w:val="none" w:sz="0" w:space="0" w:color="auto"/>
          </w:divBdr>
        </w:div>
        <w:div w:id="1070423436">
          <w:marLeft w:val="0"/>
          <w:marRight w:val="0"/>
          <w:marTop w:val="300"/>
          <w:marBottom w:val="0"/>
          <w:divBdr>
            <w:top w:val="none" w:sz="0" w:space="0" w:color="auto"/>
            <w:left w:val="none" w:sz="0" w:space="0" w:color="auto"/>
            <w:bottom w:val="none" w:sz="0" w:space="0" w:color="auto"/>
            <w:right w:val="none" w:sz="0" w:space="0" w:color="auto"/>
          </w:divBdr>
        </w:div>
        <w:div w:id="1663313481">
          <w:marLeft w:val="0"/>
          <w:marRight w:val="0"/>
          <w:marTop w:val="300"/>
          <w:marBottom w:val="0"/>
          <w:divBdr>
            <w:top w:val="none" w:sz="0" w:space="0" w:color="auto"/>
            <w:left w:val="none" w:sz="0" w:space="0" w:color="auto"/>
            <w:bottom w:val="none" w:sz="0" w:space="0" w:color="auto"/>
            <w:right w:val="none" w:sz="0" w:space="0" w:color="auto"/>
          </w:divBdr>
        </w:div>
        <w:div w:id="1093011067">
          <w:marLeft w:val="0"/>
          <w:marRight w:val="0"/>
          <w:marTop w:val="300"/>
          <w:marBottom w:val="0"/>
          <w:divBdr>
            <w:top w:val="none" w:sz="0" w:space="0" w:color="auto"/>
            <w:left w:val="none" w:sz="0" w:space="0" w:color="auto"/>
            <w:bottom w:val="none" w:sz="0" w:space="0" w:color="auto"/>
            <w:right w:val="none" w:sz="0" w:space="0" w:color="auto"/>
          </w:divBdr>
        </w:div>
        <w:div w:id="370501200">
          <w:marLeft w:val="0"/>
          <w:marRight w:val="0"/>
          <w:marTop w:val="300"/>
          <w:marBottom w:val="0"/>
          <w:divBdr>
            <w:top w:val="none" w:sz="0" w:space="0" w:color="auto"/>
            <w:left w:val="none" w:sz="0" w:space="0" w:color="auto"/>
            <w:bottom w:val="none" w:sz="0" w:space="0" w:color="auto"/>
            <w:right w:val="none" w:sz="0" w:space="0" w:color="auto"/>
          </w:divBdr>
        </w:div>
      </w:divsChild>
    </w:div>
    <w:div w:id="227810859">
      <w:bodyDiv w:val="1"/>
      <w:marLeft w:val="0"/>
      <w:marRight w:val="0"/>
      <w:marTop w:val="0"/>
      <w:marBottom w:val="0"/>
      <w:divBdr>
        <w:top w:val="none" w:sz="0" w:space="0" w:color="auto"/>
        <w:left w:val="none" w:sz="0" w:space="0" w:color="auto"/>
        <w:bottom w:val="none" w:sz="0" w:space="0" w:color="auto"/>
        <w:right w:val="none" w:sz="0" w:space="0" w:color="auto"/>
      </w:divBdr>
      <w:divsChild>
        <w:div w:id="1210654216">
          <w:marLeft w:val="0"/>
          <w:marRight w:val="0"/>
          <w:marTop w:val="250"/>
          <w:marBottom w:val="250"/>
          <w:divBdr>
            <w:top w:val="none" w:sz="0" w:space="0" w:color="auto"/>
            <w:left w:val="none" w:sz="0" w:space="0" w:color="auto"/>
            <w:bottom w:val="none" w:sz="0" w:space="0" w:color="auto"/>
            <w:right w:val="none" w:sz="0" w:space="0" w:color="auto"/>
          </w:divBdr>
        </w:div>
        <w:div w:id="1010911843">
          <w:marLeft w:val="0"/>
          <w:marRight w:val="0"/>
          <w:marTop w:val="250"/>
          <w:marBottom w:val="250"/>
          <w:divBdr>
            <w:top w:val="none" w:sz="0" w:space="0" w:color="auto"/>
            <w:left w:val="none" w:sz="0" w:space="0" w:color="auto"/>
            <w:bottom w:val="none" w:sz="0" w:space="0" w:color="auto"/>
            <w:right w:val="none" w:sz="0" w:space="0" w:color="auto"/>
          </w:divBdr>
        </w:div>
        <w:div w:id="1329408675">
          <w:marLeft w:val="0"/>
          <w:marRight w:val="0"/>
          <w:marTop w:val="250"/>
          <w:marBottom w:val="250"/>
          <w:divBdr>
            <w:top w:val="none" w:sz="0" w:space="0" w:color="auto"/>
            <w:left w:val="none" w:sz="0" w:space="0" w:color="auto"/>
            <w:bottom w:val="none" w:sz="0" w:space="0" w:color="auto"/>
            <w:right w:val="none" w:sz="0" w:space="0" w:color="auto"/>
          </w:divBdr>
        </w:div>
        <w:div w:id="1156920581">
          <w:marLeft w:val="0"/>
          <w:marRight w:val="0"/>
          <w:marTop w:val="250"/>
          <w:marBottom w:val="250"/>
          <w:divBdr>
            <w:top w:val="none" w:sz="0" w:space="0" w:color="auto"/>
            <w:left w:val="none" w:sz="0" w:space="0" w:color="auto"/>
            <w:bottom w:val="none" w:sz="0" w:space="0" w:color="auto"/>
            <w:right w:val="none" w:sz="0" w:space="0" w:color="auto"/>
          </w:divBdr>
        </w:div>
      </w:divsChild>
    </w:div>
    <w:div w:id="237637909">
      <w:bodyDiv w:val="1"/>
      <w:marLeft w:val="0"/>
      <w:marRight w:val="0"/>
      <w:marTop w:val="0"/>
      <w:marBottom w:val="0"/>
      <w:divBdr>
        <w:top w:val="none" w:sz="0" w:space="0" w:color="auto"/>
        <w:left w:val="none" w:sz="0" w:space="0" w:color="auto"/>
        <w:bottom w:val="none" w:sz="0" w:space="0" w:color="auto"/>
        <w:right w:val="none" w:sz="0" w:space="0" w:color="auto"/>
      </w:divBdr>
    </w:div>
    <w:div w:id="366107548">
      <w:bodyDiv w:val="1"/>
      <w:marLeft w:val="0"/>
      <w:marRight w:val="0"/>
      <w:marTop w:val="0"/>
      <w:marBottom w:val="0"/>
      <w:divBdr>
        <w:top w:val="none" w:sz="0" w:space="0" w:color="auto"/>
        <w:left w:val="none" w:sz="0" w:space="0" w:color="auto"/>
        <w:bottom w:val="none" w:sz="0" w:space="0" w:color="auto"/>
        <w:right w:val="none" w:sz="0" w:space="0" w:color="auto"/>
      </w:divBdr>
      <w:divsChild>
        <w:div w:id="538470968">
          <w:marLeft w:val="1166"/>
          <w:marRight w:val="0"/>
          <w:marTop w:val="200"/>
          <w:marBottom w:val="0"/>
          <w:divBdr>
            <w:top w:val="none" w:sz="0" w:space="0" w:color="auto"/>
            <w:left w:val="none" w:sz="0" w:space="0" w:color="auto"/>
            <w:bottom w:val="none" w:sz="0" w:space="0" w:color="auto"/>
            <w:right w:val="none" w:sz="0" w:space="0" w:color="auto"/>
          </w:divBdr>
        </w:div>
      </w:divsChild>
    </w:div>
    <w:div w:id="553976141">
      <w:bodyDiv w:val="1"/>
      <w:marLeft w:val="0"/>
      <w:marRight w:val="0"/>
      <w:marTop w:val="0"/>
      <w:marBottom w:val="0"/>
      <w:divBdr>
        <w:top w:val="none" w:sz="0" w:space="0" w:color="auto"/>
        <w:left w:val="none" w:sz="0" w:space="0" w:color="auto"/>
        <w:bottom w:val="none" w:sz="0" w:space="0" w:color="auto"/>
        <w:right w:val="none" w:sz="0" w:space="0" w:color="auto"/>
      </w:divBdr>
    </w:div>
    <w:div w:id="677580973">
      <w:bodyDiv w:val="1"/>
      <w:marLeft w:val="0"/>
      <w:marRight w:val="0"/>
      <w:marTop w:val="0"/>
      <w:marBottom w:val="0"/>
      <w:divBdr>
        <w:top w:val="none" w:sz="0" w:space="0" w:color="auto"/>
        <w:left w:val="none" w:sz="0" w:space="0" w:color="auto"/>
        <w:bottom w:val="none" w:sz="0" w:space="0" w:color="auto"/>
        <w:right w:val="none" w:sz="0" w:space="0" w:color="auto"/>
      </w:divBdr>
    </w:div>
    <w:div w:id="715619882">
      <w:bodyDiv w:val="1"/>
      <w:marLeft w:val="0"/>
      <w:marRight w:val="0"/>
      <w:marTop w:val="0"/>
      <w:marBottom w:val="0"/>
      <w:divBdr>
        <w:top w:val="none" w:sz="0" w:space="0" w:color="auto"/>
        <w:left w:val="none" w:sz="0" w:space="0" w:color="auto"/>
        <w:bottom w:val="none" w:sz="0" w:space="0" w:color="auto"/>
        <w:right w:val="none" w:sz="0" w:space="0" w:color="auto"/>
      </w:divBdr>
      <w:divsChild>
        <w:div w:id="1160850059">
          <w:marLeft w:val="1166"/>
          <w:marRight w:val="0"/>
          <w:marTop w:val="200"/>
          <w:marBottom w:val="0"/>
          <w:divBdr>
            <w:top w:val="none" w:sz="0" w:space="0" w:color="auto"/>
            <w:left w:val="none" w:sz="0" w:space="0" w:color="auto"/>
            <w:bottom w:val="none" w:sz="0" w:space="0" w:color="auto"/>
            <w:right w:val="none" w:sz="0" w:space="0" w:color="auto"/>
          </w:divBdr>
        </w:div>
      </w:divsChild>
    </w:div>
    <w:div w:id="720789795">
      <w:bodyDiv w:val="1"/>
      <w:marLeft w:val="0"/>
      <w:marRight w:val="0"/>
      <w:marTop w:val="0"/>
      <w:marBottom w:val="0"/>
      <w:divBdr>
        <w:top w:val="none" w:sz="0" w:space="0" w:color="auto"/>
        <w:left w:val="none" w:sz="0" w:space="0" w:color="auto"/>
        <w:bottom w:val="none" w:sz="0" w:space="0" w:color="auto"/>
        <w:right w:val="none" w:sz="0" w:space="0" w:color="auto"/>
      </w:divBdr>
    </w:div>
    <w:div w:id="750393817">
      <w:bodyDiv w:val="1"/>
      <w:marLeft w:val="0"/>
      <w:marRight w:val="0"/>
      <w:marTop w:val="0"/>
      <w:marBottom w:val="0"/>
      <w:divBdr>
        <w:top w:val="none" w:sz="0" w:space="0" w:color="auto"/>
        <w:left w:val="none" w:sz="0" w:space="0" w:color="auto"/>
        <w:bottom w:val="none" w:sz="0" w:space="0" w:color="auto"/>
        <w:right w:val="none" w:sz="0" w:space="0" w:color="auto"/>
      </w:divBdr>
      <w:divsChild>
        <w:div w:id="649286129">
          <w:marLeft w:val="0"/>
          <w:marRight w:val="0"/>
          <w:marTop w:val="277"/>
          <w:marBottom w:val="0"/>
          <w:divBdr>
            <w:top w:val="none" w:sz="0" w:space="0" w:color="auto"/>
            <w:left w:val="none" w:sz="0" w:space="0" w:color="auto"/>
            <w:bottom w:val="none" w:sz="0" w:space="0" w:color="auto"/>
            <w:right w:val="none" w:sz="0" w:space="0" w:color="auto"/>
          </w:divBdr>
        </w:div>
        <w:div w:id="700594698">
          <w:marLeft w:val="0"/>
          <w:marRight w:val="0"/>
          <w:marTop w:val="277"/>
          <w:marBottom w:val="0"/>
          <w:divBdr>
            <w:top w:val="none" w:sz="0" w:space="0" w:color="auto"/>
            <w:left w:val="none" w:sz="0" w:space="0" w:color="auto"/>
            <w:bottom w:val="none" w:sz="0" w:space="0" w:color="auto"/>
            <w:right w:val="none" w:sz="0" w:space="0" w:color="auto"/>
          </w:divBdr>
        </w:div>
      </w:divsChild>
    </w:div>
    <w:div w:id="960693174">
      <w:bodyDiv w:val="1"/>
      <w:marLeft w:val="0"/>
      <w:marRight w:val="0"/>
      <w:marTop w:val="0"/>
      <w:marBottom w:val="0"/>
      <w:divBdr>
        <w:top w:val="none" w:sz="0" w:space="0" w:color="auto"/>
        <w:left w:val="none" w:sz="0" w:space="0" w:color="auto"/>
        <w:bottom w:val="none" w:sz="0" w:space="0" w:color="auto"/>
        <w:right w:val="none" w:sz="0" w:space="0" w:color="auto"/>
      </w:divBdr>
    </w:div>
    <w:div w:id="1165583666">
      <w:bodyDiv w:val="1"/>
      <w:marLeft w:val="0"/>
      <w:marRight w:val="0"/>
      <w:marTop w:val="0"/>
      <w:marBottom w:val="0"/>
      <w:divBdr>
        <w:top w:val="none" w:sz="0" w:space="0" w:color="auto"/>
        <w:left w:val="none" w:sz="0" w:space="0" w:color="auto"/>
        <w:bottom w:val="none" w:sz="0" w:space="0" w:color="auto"/>
        <w:right w:val="none" w:sz="0" w:space="0" w:color="auto"/>
      </w:divBdr>
    </w:div>
    <w:div w:id="1261907711">
      <w:bodyDiv w:val="1"/>
      <w:marLeft w:val="0"/>
      <w:marRight w:val="0"/>
      <w:marTop w:val="0"/>
      <w:marBottom w:val="0"/>
      <w:divBdr>
        <w:top w:val="none" w:sz="0" w:space="0" w:color="auto"/>
        <w:left w:val="none" w:sz="0" w:space="0" w:color="auto"/>
        <w:bottom w:val="none" w:sz="0" w:space="0" w:color="auto"/>
        <w:right w:val="none" w:sz="0" w:space="0" w:color="auto"/>
      </w:divBdr>
    </w:div>
    <w:div w:id="1395928864">
      <w:bodyDiv w:val="1"/>
      <w:marLeft w:val="0"/>
      <w:marRight w:val="0"/>
      <w:marTop w:val="0"/>
      <w:marBottom w:val="0"/>
      <w:divBdr>
        <w:top w:val="none" w:sz="0" w:space="0" w:color="auto"/>
        <w:left w:val="none" w:sz="0" w:space="0" w:color="auto"/>
        <w:bottom w:val="none" w:sz="0" w:space="0" w:color="auto"/>
        <w:right w:val="none" w:sz="0" w:space="0" w:color="auto"/>
      </w:divBdr>
    </w:div>
    <w:div w:id="1444114174">
      <w:bodyDiv w:val="1"/>
      <w:marLeft w:val="0"/>
      <w:marRight w:val="0"/>
      <w:marTop w:val="0"/>
      <w:marBottom w:val="0"/>
      <w:divBdr>
        <w:top w:val="none" w:sz="0" w:space="0" w:color="auto"/>
        <w:left w:val="none" w:sz="0" w:space="0" w:color="auto"/>
        <w:bottom w:val="none" w:sz="0" w:space="0" w:color="auto"/>
        <w:right w:val="none" w:sz="0" w:space="0" w:color="auto"/>
      </w:divBdr>
    </w:div>
    <w:div w:id="1756585547">
      <w:bodyDiv w:val="1"/>
      <w:marLeft w:val="0"/>
      <w:marRight w:val="0"/>
      <w:marTop w:val="0"/>
      <w:marBottom w:val="0"/>
      <w:divBdr>
        <w:top w:val="none" w:sz="0" w:space="0" w:color="auto"/>
        <w:left w:val="none" w:sz="0" w:space="0" w:color="auto"/>
        <w:bottom w:val="none" w:sz="0" w:space="0" w:color="auto"/>
        <w:right w:val="none" w:sz="0" w:space="0" w:color="auto"/>
      </w:divBdr>
      <w:divsChild>
        <w:div w:id="238902611">
          <w:marLeft w:val="1166"/>
          <w:marRight w:val="0"/>
          <w:marTop w:val="200"/>
          <w:marBottom w:val="0"/>
          <w:divBdr>
            <w:top w:val="none" w:sz="0" w:space="0" w:color="auto"/>
            <w:left w:val="none" w:sz="0" w:space="0" w:color="auto"/>
            <w:bottom w:val="none" w:sz="0" w:space="0" w:color="auto"/>
            <w:right w:val="none" w:sz="0" w:space="0" w:color="auto"/>
          </w:divBdr>
        </w:div>
      </w:divsChild>
    </w:div>
    <w:div w:id="1871141647">
      <w:bodyDiv w:val="1"/>
      <w:marLeft w:val="0"/>
      <w:marRight w:val="0"/>
      <w:marTop w:val="0"/>
      <w:marBottom w:val="0"/>
      <w:divBdr>
        <w:top w:val="none" w:sz="0" w:space="0" w:color="auto"/>
        <w:left w:val="none" w:sz="0" w:space="0" w:color="auto"/>
        <w:bottom w:val="none" w:sz="0" w:space="0" w:color="auto"/>
        <w:right w:val="none" w:sz="0" w:space="0" w:color="auto"/>
      </w:divBdr>
    </w:div>
    <w:div w:id="1936284466">
      <w:bodyDiv w:val="1"/>
      <w:marLeft w:val="0"/>
      <w:marRight w:val="0"/>
      <w:marTop w:val="0"/>
      <w:marBottom w:val="0"/>
      <w:divBdr>
        <w:top w:val="none" w:sz="0" w:space="0" w:color="auto"/>
        <w:left w:val="none" w:sz="0" w:space="0" w:color="auto"/>
        <w:bottom w:val="none" w:sz="0" w:space="0" w:color="auto"/>
        <w:right w:val="none" w:sz="0" w:space="0" w:color="auto"/>
      </w:divBdr>
      <w:divsChild>
        <w:div w:id="1999461374">
          <w:marLeft w:val="0"/>
          <w:marRight w:val="0"/>
          <w:marTop w:val="300"/>
          <w:marBottom w:val="0"/>
          <w:divBdr>
            <w:top w:val="none" w:sz="0" w:space="0" w:color="auto"/>
            <w:left w:val="none" w:sz="0" w:space="0" w:color="auto"/>
            <w:bottom w:val="none" w:sz="0" w:space="0" w:color="auto"/>
            <w:right w:val="none" w:sz="0" w:space="0" w:color="auto"/>
          </w:divBdr>
        </w:div>
        <w:div w:id="1390377458">
          <w:marLeft w:val="0"/>
          <w:marRight w:val="0"/>
          <w:marTop w:val="300"/>
          <w:marBottom w:val="0"/>
          <w:divBdr>
            <w:top w:val="none" w:sz="0" w:space="0" w:color="auto"/>
            <w:left w:val="none" w:sz="0" w:space="0" w:color="auto"/>
            <w:bottom w:val="none" w:sz="0" w:space="0" w:color="auto"/>
            <w:right w:val="none" w:sz="0" w:space="0" w:color="auto"/>
          </w:divBdr>
        </w:div>
        <w:div w:id="1456219203">
          <w:marLeft w:val="0"/>
          <w:marRight w:val="0"/>
          <w:marTop w:val="300"/>
          <w:marBottom w:val="0"/>
          <w:divBdr>
            <w:top w:val="none" w:sz="0" w:space="0" w:color="auto"/>
            <w:left w:val="none" w:sz="0" w:space="0" w:color="auto"/>
            <w:bottom w:val="none" w:sz="0" w:space="0" w:color="auto"/>
            <w:right w:val="none" w:sz="0" w:space="0" w:color="auto"/>
          </w:divBdr>
        </w:div>
        <w:div w:id="929044911">
          <w:marLeft w:val="0"/>
          <w:marRight w:val="0"/>
          <w:marTop w:val="300"/>
          <w:marBottom w:val="0"/>
          <w:divBdr>
            <w:top w:val="none" w:sz="0" w:space="0" w:color="auto"/>
            <w:left w:val="none" w:sz="0" w:space="0" w:color="auto"/>
            <w:bottom w:val="none" w:sz="0" w:space="0" w:color="auto"/>
            <w:right w:val="none" w:sz="0" w:space="0" w:color="auto"/>
          </w:divBdr>
        </w:div>
        <w:div w:id="1854151184">
          <w:marLeft w:val="0"/>
          <w:marRight w:val="0"/>
          <w:marTop w:val="300"/>
          <w:marBottom w:val="0"/>
          <w:divBdr>
            <w:top w:val="none" w:sz="0" w:space="0" w:color="auto"/>
            <w:left w:val="none" w:sz="0" w:space="0" w:color="auto"/>
            <w:bottom w:val="none" w:sz="0" w:space="0" w:color="auto"/>
            <w:right w:val="none" w:sz="0" w:space="0" w:color="auto"/>
          </w:divBdr>
        </w:div>
        <w:div w:id="1839928132">
          <w:marLeft w:val="0"/>
          <w:marRight w:val="0"/>
          <w:marTop w:val="300"/>
          <w:marBottom w:val="0"/>
          <w:divBdr>
            <w:top w:val="none" w:sz="0" w:space="0" w:color="auto"/>
            <w:left w:val="none" w:sz="0" w:space="0" w:color="auto"/>
            <w:bottom w:val="none" w:sz="0" w:space="0" w:color="auto"/>
            <w:right w:val="none" w:sz="0" w:space="0" w:color="auto"/>
          </w:divBdr>
        </w:div>
        <w:div w:id="914583410">
          <w:marLeft w:val="0"/>
          <w:marRight w:val="0"/>
          <w:marTop w:val="300"/>
          <w:marBottom w:val="0"/>
          <w:divBdr>
            <w:top w:val="none" w:sz="0" w:space="0" w:color="auto"/>
            <w:left w:val="none" w:sz="0" w:space="0" w:color="auto"/>
            <w:bottom w:val="none" w:sz="0" w:space="0" w:color="auto"/>
            <w:right w:val="none" w:sz="0" w:space="0" w:color="auto"/>
          </w:divBdr>
        </w:div>
        <w:div w:id="553199778">
          <w:marLeft w:val="0"/>
          <w:marRight w:val="0"/>
          <w:marTop w:val="300"/>
          <w:marBottom w:val="0"/>
          <w:divBdr>
            <w:top w:val="none" w:sz="0" w:space="0" w:color="auto"/>
            <w:left w:val="none" w:sz="0" w:space="0" w:color="auto"/>
            <w:bottom w:val="none" w:sz="0" w:space="0" w:color="auto"/>
            <w:right w:val="none" w:sz="0" w:space="0" w:color="auto"/>
          </w:divBdr>
        </w:div>
        <w:div w:id="1052272887">
          <w:marLeft w:val="0"/>
          <w:marRight w:val="0"/>
          <w:marTop w:val="300"/>
          <w:marBottom w:val="0"/>
          <w:divBdr>
            <w:top w:val="none" w:sz="0" w:space="0" w:color="auto"/>
            <w:left w:val="none" w:sz="0" w:space="0" w:color="auto"/>
            <w:bottom w:val="none" w:sz="0" w:space="0" w:color="auto"/>
            <w:right w:val="none" w:sz="0" w:space="0" w:color="auto"/>
          </w:divBdr>
        </w:div>
        <w:div w:id="90250041">
          <w:marLeft w:val="0"/>
          <w:marRight w:val="0"/>
          <w:marTop w:val="300"/>
          <w:marBottom w:val="0"/>
          <w:divBdr>
            <w:top w:val="none" w:sz="0" w:space="0" w:color="auto"/>
            <w:left w:val="none" w:sz="0" w:space="0" w:color="auto"/>
            <w:bottom w:val="none" w:sz="0" w:space="0" w:color="auto"/>
            <w:right w:val="none" w:sz="0" w:space="0" w:color="auto"/>
          </w:divBdr>
        </w:div>
        <w:div w:id="1595166733">
          <w:marLeft w:val="0"/>
          <w:marRight w:val="0"/>
          <w:marTop w:val="300"/>
          <w:marBottom w:val="0"/>
          <w:divBdr>
            <w:top w:val="none" w:sz="0" w:space="0" w:color="auto"/>
            <w:left w:val="none" w:sz="0" w:space="0" w:color="auto"/>
            <w:bottom w:val="none" w:sz="0" w:space="0" w:color="auto"/>
            <w:right w:val="none" w:sz="0" w:space="0" w:color="auto"/>
          </w:divBdr>
        </w:div>
        <w:div w:id="888344182">
          <w:marLeft w:val="0"/>
          <w:marRight w:val="0"/>
          <w:marTop w:val="300"/>
          <w:marBottom w:val="0"/>
          <w:divBdr>
            <w:top w:val="none" w:sz="0" w:space="0" w:color="auto"/>
            <w:left w:val="none" w:sz="0" w:space="0" w:color="auto"/>
            <w:bottom w:val="none" w:sz="0" w:space="0" w:color="auto"/>
            <w:right w:val="none" w:sz="0" w:space="0" w:color="auto"/>
          </w:divBdr>
        </w:div>
        <w:div w:id="1198659913">
          <w:marLeft w:val="0"/>
          <w:marRight w:val="0"/>
          <w:marTop w:val="300"/>
          <w:marBottom w:val="0"/>
          <w:divBdr>
            <w:top w:val="none" w:sz="0" w:space="0" w:color="auto"/>
            <w:left w:val="none" w:sz="0" w:space="0" w:color="auto"/>
            <w:bottom w:val="none" w:sz="0" w:space="0" w:color="auto"/>
            <w:right w:val="none" w:sz="0" w:space="0" w:color="auto"/>
          </w:divBdr>
        </w:div>
        <w:div w:id="631256727">
          <w:marLeft w:val="0"/>
          <w:marRight w:val="0"/>
          <w:marTop w:val="300"/>
          <w:marBottom w:val="0"/>
          <w:divBdr>
            <w:top w:val="none" w:sz="0" w:space="0" w:color="auto"/>
            <w:left w:val="none" w:sz="0" w:space="0" w:color="auto"/>
            <w:bottom w:val="none" w:sz="0" w:space="0" w:color="auto"/>
            <w:right w:val="none" w:sz="0" w:space="0" w:color="auto"/>
          </w:divBdr>
        </w:div>
        <w:div w:id="1667125627">
          <w:marLeft w:val="0"/>
          <w:marRight w:val="0"/>
          <w:marTop w:val="300"/>
          <w:marBottom w:val="0"/>
          <w:divBdr>
            <w:top w:val="none" w:sz="0" w:space="0" w:color="auto"/>
            <w:left w:val="none" w:sz="0" w:space="0" w:color="auto"/>
            <w:bottom w:val="none" w:sz="0" w:space="0" w:color="auto"/>
            <w:right w:val="none" w:sz="0" w:space="0" w:color="auto"/>
          </w:divBdr>
        </w:div>
        <w:div w:id="1397052492">
          <w:marLeft w:val="0"/>
          <w:marRight w:val="0"/>
          <w:marTop w:val="300"/>
          <w:marBottom w:val="0"/>
          <w:divBdr>
            <w:top w:val="none" w:sz="0" w:space="0" w:color="auto"/>
            <w:left w:val="none" w:sz="0" w:space="0" w:color="auto"/>
            <w:bottom w:val="none" w:sz="0" w:space="0" w:color="auto"/>
            <w:right w:val="none" w:sz="0" w:space="0" w:color="auto"/>
          </w:divBdr>
        </w:div>
        <w:div w:id="2096974846">
          <w:marLeft w:val="0"/>
          <w:marRight w:val="0"/>
          <w:marTop w:val="300"/>
          <w:marBottom w:val="0"/>
          <w:divBdr>
            <w:top w:val="none" w:sz="0" w:space="0" w:color="auto"/>
            <w:left w:val="none" w:sz="0" w:space="0" w:color="auto"/>
            <w:bottom w:val="none" w:sz="0" w:space="0" w:color="auto"/>
            <w:right w:val="none" w:sz="0" w:space="0" w:color="auto"/>
          </w:divBdr>
        </w:div>
        <w:div w:id="1929996928">
          <w:marLeft w:val="0"/>
          <w:marRight w:val="0"/>
          <w:marTop w:val="300"/>
          <w:marBottom w:val="0"/>
          <w:divBdr>
            <w:top w:val="none" w:sz="0" w:space="0" w:color="auto"/>
            <w:left w:val="none" w:sz="0" w:space="0" w:color="auto"/>
            <w:bottom w:val="none" w:sz="0" w:space="0" w:color="auto"/>
            <w:right w:val="none" w:sz="0" w:space="0" w:color="auto"/>
          </w:divBdr>
        </w:div>
        <w:div w:id="1257061088">
          <w:marLeft w:val="0"/>
          <w:marRight w:val="0"/>
          <w:marTop w:val="300"/>
          <w:marBottom w:val="0"/>
          <w:divBdr>
            <w:top w:val="none" w:sz="0" w:space="0" w:color="auto"/>
            <w:left w:val="none" w:sz="0" w:space="0" w:color="auto"/>
            <w:bottom w:val="none" w:sz="0" w:space="0" w:color="auto"/>
            <w:right w:val="none" w:sz="0" w:space="0" w:color="auto"/>
          </w:divBdr>
        </w:div>
      </w:divsChild>
    </w:div>
    <w:div w:id="2136175212">
      <w:bodyDiv w:val="1"/>
      <w:marLeft w:val="0"/>
      <w:marRight w:val="0"/>
      <w:marTop w:val="0"/>
      <w:marBottom w:val="0"/>
      <w:divBdr>
        <w:top w:val="none" w:sz="0" w:space="0" w:color="auto"/>
        <w:left w:val="none" w:sz="0" w:space="0" w:color="auto"/>
        <w:bottom w:val="none" w:sz="0" w:space="0" w:color="auto"/>
        <w:right w:val="none" w:sz="0" w:space="0" w:color="auto"/>
      </w:divBdr>
    </w:div>
    <w:div w:id="21431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gafk.ru/sveden/educ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gafk.ru/sveden/education/" TargetMode="External"/><Relationship Id="rId5" Type="http://schemas.openxmlformats.org/officeDocument/2006/relationships/footnotes" Target="footnotes.xml"/><Relationship Id="rId10" Type="http://schemas.openxmlformats.org/officeDocument/2006/relationships/hyperlink" Target="https://mgafk.ru/sveden/education/" TargetMode="External"/><Relationship Id="rId4" Type="http://schemas.openxmlformats.org/officeDocument/2006/relationships/webSettings" Target="webSettings.xml"/><Relationship Id="rId9" Type="http://schemas.openxmlformats.org/officeDocument/2006/relationships/hyperlink" Target="https://mgafk.ru/sveden/educ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1390</TotalTime>
  <Pages>1</Pages>
  <Words>11372</Words>
  <Characters>64824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c:creator>
  <cp:keywords/>
  <dc:description/>
  <cp:lastModifiedBy>зав Спортмедициной</cp:lastModifiedBy>
  <cp:revision>35</cp:revision>
  <cp:lastPrinted>2025-10-07T12:23:00Z</cp:lastPrinted>
  <dcterms:created xsi:type="dcterms:W3CDTF">2025-02-22T09:44:00Z</dcterms:created>
  <dcterms:modified xsi:type="dcterms:W3CDTF">2025-10-07T12:23:00Z</dcterms:modified>
</cp:coreProperties>
</file>