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9DEBB3" w14:textId="77777777" w:rsidR="00AA0B1A" w:rsidRPr="005415DE" w:rsidRDefault="00AA0B1A" w:rsidP="00AA0B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0A67FA09" w14:textId="77777777" w:rsidR="00AA0B1A" w:rsidRPr="005415DE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</w:p>
    <w:p w14:paraId="51EFF419" w14:textId="77777777" w:rsidR="00AA0B1A" w:rsidRPr="005415DE" w:rsidRDefault="00AA0B1A" w:rsidP="00AA0B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7D745232" w14:textId="77777777" w:rsidR="00AA0B1A" w:rsidRPr="005415DE" w:rsidRDefault="00AA0B1A" w:rsidP="00AA0B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728256AD" w14:textId="77777777" w:rsidR="00AA0B1A" w:rsidRPr="005415DE" w:rsidRDefault="00AA0B1A" w:rsidP="00AA0B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0D441746" w14:textId="77777777" w:rsidR="00AA0B1A" w:rsidRPr="005415DE" w:rsidRDefault="00AA0B1A" w:rsidP="00AA0B1A">
      <w:pPr>
        <w:widowControl w:val="0"/>
        <w:jc w:val="center"/>
        <w:rPr>
          <w:color w:val="000000"/>
          <w:sz w:val="24"/>
          <w:szCs w:val="24"/>
        </w:rPr>
      </w:pPr>
    </w:p>
    <w:p w14:paraId="083D859D" w14:textId="77777777" w:rsidR="00AA0B1A" w:rsidRPr="005415DE" w:rsidRDefault="00AA0B1A" w:rsidP="00AA0B1A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3B3B9FD1" w14:textId="77777777" w:rsidR="00AA0B1A" w:rsidRPr="005415DE" w:rsidRDefault="00AA0B1A" w:rsidP="00AA0B1A">
      <w:pPr>
        <w:widowControl w:val="0"/>
        <w:numPr>
          <w:ilvl w:val="0"/>
          <w:numId w:val="18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A0B1A" w:rsidRPr="005415DE" w14:paraId="693DC355" w14:textId="77777777" w:rsidTr="00CE3526">
        <w:tc>
          <w:tcPr>
            <w:tcW w:w="4617" w:type="dxa"/>
            <w:hideMark/>
          </w:tcPr>
          <w:p w14:paraId="796EEF36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2FDBE61A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2217341C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6F36E6A4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283B24EE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000481FA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47FAFA2F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025CB6EB" w14:textId="77777777" w:rsidR="00AA0B1A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39E20E8B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3054B4AE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3CA43AF2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0376378D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017B8D0B" w14:textId="77777777" w:rsidR="00AA0B1A" w:rsidRPr="005415DE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</w:p>
    <w:p w14:paraId="7BDE8774" w14:textId="77777777" w:rsidR="00AA0B1A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</w:p>
    <w:p w14:paraId="22FF70A5" w14:textId="77777777" w:rsidR="00AA0B1A" w:rsidRPr="005415DE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39C5F812" w14:textId="77777777" w:rsidR="005C2A19" w:rsidRPr="005415DE" w:rsidRDefault="005C2A19" w:rsidP="005C2A19">
      <w:pPr>
        <w:widowControl w:val="0"/>
        <w:jc w:val="center"/>
        <w:rPr>
          <w:b/>
          <w:sz w:val="24"/>
          <w:szCs w:val="24"/>
        </w:rPr>
      </w:pPr>
    </w:p>
    <w:p w14:paraId="58112394" w14:textId="77777777" w:rsidR="005C2A19" w:rsidRDefault="005C2A19" w:rsidP="005C2A19">
      <w:pPr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>
        <w:rPr>
          <w:rFonts w:cs="Tahoma"/>
          <w:b/>
          <w:color w:val="000000"/>
          <w:sz w:val="24"/>
          <w:szCs w:val="24"/>
        </w:rPr>
        <w:t>СОВРЕМЕННЫЕ ПРОГРАММНО-АППАРАТНЫЕ КОМПЛЕКСЫ</w:t>
      </w:r>
    </w:p>
    <w:p w14:paraId="48F48739" w14:textId="248EC919" w:rsidR="005C2A19" w:rsidRPr="00FC2E18" w:rsidRDefault="005C2A19" w:rsidP="005C2A19">
      <w:pPr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НАУЧНЫХ</w:t>
      </w:r>
      <w:r w:rsidRPr="005B767A">
        <w:rPr>
          <w:rFonts w:cs="Tahoma"/>
          <w:b/>
          <w:color w:val="000000"/>
          <w:sz w:val="24"/>
          <w:szCs w:val="24"/>
        </w:rPr>
        <w:t xml:space="preserve"> ИССЛЕДОВА</w:t>
      </w:r>
      <w:r>
        <w:rPr>
          <w:rFonts w:cs="Tahoma"/>
          <w:b/>
          <w:color w:val="000000"/>
          <w:sz w:val="24"/>
          <w:szCs w:val="24"/>
        </w:rPr>
        <w:t>НИЙ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67F476BD" w14:textId="77777777" w:rsidR="005C2A19" w:rsidRPr="00FC2E18" w:rsidRDefault="005C2A19" w:rsidP="005C2A1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87C131E" w14:textId="504D9E4D" w:rsidR="005C2A19" w:rsidRPr="00CD11CA" w:rsidRDefault="005C2A19" w:rsidP="005C2A1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В</w:t>
      </w:r>
      <w:r w:rsidRPr="00CD11CA">
        <w:rPr>
          <w:rFonts w:cs="Tahoma"/>
          <w:b/>
          <w:color w:val="000000"/>
          <w:sz w:val="24"/>
          <w:szCs w:val="24"/>
        </w:rPr>
        <w:t>.</w:t>
      </w:r>
      <w:r>
        <w:rPr>
          <w:rFonts w:cs="Tahoma"/>
          <w:b/>
          <w:color w:val="000000"/>
          <w:sz w:val="24"/>
          <w:szCs w:val="24"/>
        </w:rPr>
        <w:t>Д</w:t>
      </w:r>
      <w:r w:rsidR="00220856">
        <w:rPr>
          <w:rFonts w:cs="Tahoma"/>
          <w:b/>
          <w:color w:val="000000"/>
          <w:sz w:val="24"/>
          <w:szCs w:val="24"/>
        </w:rPr>
        <w:t>Э</w:t>
      </w:r>
      <w:r>
        <w:rPr>
          <w:rFonts w:cs="Tahoma"/>
          <w:b/>
          <w:color w:val="000000"/>
          <w:sz w:val="24"/>
          <w:szCs w:val="24"/>
        </w:rPr>
        <w:t>.03.02</w:t>
      </w:r>
    </w:p>
    <w:p w14:paraId="3AF6334D" w14:textId="77777777" w:rsidR="005C2A19" w:rsidRDefault="005C2A19" w:rsidP="005C2A1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1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0C1EF6">
        <w:rPr>
          <w:rFonts w:cs="Tahoma"/>
          <w:color w:val="000000"/>
          <w:sz w:val="24"/>
          <w:szCs w:val="24"/>
          <w:u w:val="single"/>
        </w:rPr>
        <w:t>Физическая культура</w:t>
      </w:r>
      <w:r>
        <w:rPr>
          <w:rFonts w:cs="Tahoma"/>
          <w:color w:val="000000"/>
          <w:sz w:val="24"/>
          <w:szCs w:val="24"/>
          <w:u w:val="single"/>
        </w:rPr>
        <w:t>»</w:t>
      </w:r>
    </w:p>
    <w:p w14:paraId="121ADCCE" w14:textId="77777777" w:rsidR="005C2A19" w:rsidRDefault="005C2A19" w:rsidP="005C2A19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2B95776B" w14:textId="77777777" w:rsidR="005C2A19" w:rsidRPr="000C1EF6" w:rsidRDefault="005C2A19" w:rsidP="005C2A19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015B0D">
        <w:rPr>
          <w:rFonts w:cs="Tahoma"/>
          <w:b/>
          <w:i/>
          <w:color w:val="000000"/>
          <w:sz w:val="24"/>
          <w:szCs w:val="24"/>
          <w:u w:val="single"/>
        </w:rPr>
        <w:t xml:space="preserve"> «Психолого-педагогический аспект культурно-просветительской деятельности в сфере физической культуры»</w:t>
      </w:r>
    </w:p>
    <w:p w14:paraId="201320A2" w14:textId="77777777" w:rsidR="005C2A19" w:rsidRPr="007D1E8B" w:rsidRDefault="005C2A19" w:rsidP="005C2A19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18D7BBBF" w14:textId="77777777" w:rsidR="005C2A19" w:rsidRDefault="005C2A19" w:rsidP="005C2A19">
      <w:pPr>
        <w:widowControl w:val="0"/>
        <w:jc w:val="center"/>
        <w:rPr>
          <w:b/>
          <w:color w:val="000000"/>
          <w:sz w:val="24"/>
          <w:szCs w:val="24"/>
        </w:rPr>
      </w:pPr>
    </w:p>
    <w:p w14:paraId="274A6083" w14:textId="77777777" w:rsidR="005C2A19" w:rsidRPr="005415DE" w:rsidRDefault="005C2A19" w:rsidP="005C2A1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14:paraId="6B65380F" w14:textId="2F3C3957" w:rsidR="005C2A19" w:rsidRDefault="005C2A19" w:rsidP="005C2A19">
      <w:pPr>
        <w:widowControl w:val="0"/>
        <w:jc w:val="center"/>
        <w:rPr>
          <w:b/>
          <w:color w:val="000000"/>
          <w:sz w:val="24"/>
          <w:szCs w:val="24"/>
        </w:rPr>
      </w:pPr>
    </w:p>
    <w:p w14:paraId="34708DF5" w14:textId="77777777" w:rsidR="00AA0B1A" w:rsidRPr="005415DE" w:rsidRDefault="00AA0B1A" w:rsidP="005C2A19">
      <w:pPr>
        <w:widowControl w:val="0"/>
        <w:jc w:val="center"/>
        <w:rPr>
          <w:b/>
          <w:color w:val="000000"/>
          <w:sz w:val="24"/>
          <w:szCs w:val="24"/>
        </w:rPr>
      </w:pPr>
    </w:p>
    <w:p w14:paraId="2D7EB5E7" w14:textId="77777777" w:rsidR="00AA0B1A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71151936" w14:textId="77777777" w:rsidR="00AA0B1A" w:rsidRPr="005415DE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51751298" w14:textId="77777777" w:rsidR="00AA0B1A" w:rsidRPr="005415DE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A0B1A" w:rsidRPr="005415DE" w14:paraId="21AFD508" w14:textId="77777777" w:rsidTr="00CE3526">
        <w:trPr>
          <w:trHeight w:val="3026"/>
        </w:trPr>
        <w:tc>
          <w:tcPr>
            <w:tcW w:w="3544" w:type="dxa"/>
          </w:tcPr>
          <w:p w14:paraId="1357334E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357E1E6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D81EEA0" w14:textId="77777777" w:rsidR="00AA0B1A" w:rsidRPr="005415DE" w:rsidRDefault="00AA0B1A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6CAC4132" w14:textId="77777777" w:rsidR="00AA0B1A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14:paraId="274E0989" w14:textId="77777777" w:rsidR="00AA0B1A" w:rsidRPr="005415DE" w:rsidRDefault="00AA0B1A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14:paraId="77D095AC" w14:textId="77777777" w:rsidR="00AA0B1A" w:rsidRPr="00193414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фармацевт. </w:t>
            </w:r>
            <w:r w:rsidRPr="000C1EF6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180ADD93" w14:textId="77777777" w:rsidR="00AA0B1A" w:rsidRPr="005415DE" w:rsidRDefault="00AA0B1A" w:rsidP="00CE3526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Н.А. Вощинина</w:t>
            </w:r>
          </w:p>
          <w:p w14:paraId="73E30E11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689F8ED2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C36F6D0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3A7724F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79D93E5A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E39F410" w14:textId="77777777" w:rsidR="00AA0B1A" w:rsidRPr="005415DE" w:rsidRDefault="00AA0B1A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3054DCE9" w14:textId="77777777" w:rsidR="00AA0B1A" w:rsidRPr="005415DE" w:rsidRDefault="00AA0B1A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42AB9AFB" w14:textId="77777777" w:rsidR="00AA0B1A" w:rsidRPr="005415DE" w:rsidRDefault="00AA0B1A" w:rsidP="00CE3526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4C655BD6" w14:textId="77777777" w:rsidR="00AA0B1A" w:rsidRDefault="00AA0B1A" w:rsidP="00CE3526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6780F39C" w14:textId="77777777" w:rsidR="00AA0B1A" w:rsidRPr="005415DE" w:rsidRDefault="00AA0B1A" w:rsidP="00CE352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590EA3D4" w14:textId="77777777" w:rsidR="00AA0B1A" w:rsidRPr="005415DE" w:rsidRDefault="00AA0B1A" w:rsidP="00CE352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718C65A6" w14:textId="77777777" w:rsidR="00AA0B1A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</w:p>
    <w:p w14:paraId="32249807" w14:textId="77777777" w:rsidR="00AA0B1A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</w:p>
    <w:p w14:paraId="40E90ECC" w14:textId="77777777" w:rsidR="00AA0B1A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</w:p>
    <w:p w14:paraId="47E9822C" w14:textId="77777777" w:rsidR="00AA0B1A" w:rsidRPr="005415DE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</w:p>
    <w:p w14:paraId="6433B88F" w14:textId="77777777" w:rsidR="00AA0B1A" w:rsidRDefault="00AA0B1A" w:rsidP="00AA0B1A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3ED5F1F1" w14:textId="77777777" w:rsidR="00E044CE" w:rsidRPr="00E044CE" w:rsidRDefault="00E044CE" w:rsidP="00E044CE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E044CE" w:rsidRPr="00E044C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7A550DE" w14:textId="77777777" w:rsidR="005B767A" w:rsidRPr="005B767A" w:rsidRDefault="005B767A" w:rsidP="005B767A">
      <w:pPr>
        <w:jc w:val="both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 ВО по направлению подготовки 49.04.01 «Физическая культура» и уровнем Магистратура, утвержденным приказом Министерства образования и науки Российской Федерации</w:t>
      </w:r>
      <w:r w:rsidR="005F4B17">
        <w:rPr>
          <w:rFonts w:cs="Tahoma"/>
          <w:color w:val="000000"/>
          <w:sz w:val="24"/>
          <w:szCs w:val="24"/>
        </w:rPr>
        <w:t xml:space="preserve"> № 944 от 19 сентября 2017 года</w:t>
      </w:r>
      <w:r w:rsidR="004B2F5B">
        <w:rPr>
          <w:rFonts w:cs="Tahoma"/>
          <w:color w:val="000000"/>
          <w:sz w:val="24"/>
          <w:szCs w:val="24"/>
        </w:rPr>
        <w:t>.</w:t>
      </w:r>
    </w:p>
    <w:p w14:paraId="4C1C348E" w14:textId="77777777" w:rsidR="005B767A" w:rsidRPr="005B767A" w:rsidRDefault="005B767A" w:rsidP="005B767A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7119189B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AD1D729" w14:textId="77777777" w:rsidR="005B767A" w:rsidRPr="005B767A" w:rsidRDefault="005B767A" w:rsidP="005B767A">
      <w:pPr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2451F472" w14:textId="77777777" w:rsidR="00AA0B1A" w:rsidRDefault="00AA0B1A" w:rsidP="00AA0B1A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>___________________</w:t>
      </w:r>
    </w:p>
    <w:p w14:paraId="771B85B0" w14:textId="77777777" w:rsidR="00AA0B1A" w:rsidRDefault="00AA0B1A" w:rsidP="00AA0B1A">
      <w:pPr>
        <w:widowControl w:val="0"/>
        <w:tabs>
          <w:tab w:val="left" w:pos="6379"/>
        </w:tabs>
        <w:jc w:val="both"/>
        <w:rPr>
          <w:sz w:val="24"/>
          <w:szCs w:val="24"/>
        </w:rPr>
      </w:pPr>
    </w:p>
    <w:p w14:paraId="75E4ADB1" w14:textId="77777777" w:rsidR="00AA0B1A" w:rsidRPr="00C877A1" w:rsidRDefault="00AA0B1A" w:rsidP="00AA0B1A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60E849C6" w14:textId="77777777" w:rsidR="00AA0B1A" w:rsidRDefault="00AA0B1A" w:rsidP="00AA0B1A">
      <w:pPr>
        <w:tabs>
          <w:tab w:val="left" w:pos="6379"/>
        </w:tabs>
        <w:rPr>
          <w:rFonts w:cs="Tahoma"/>
          <w:color w:val="000000"/>
          <w:sz w:val="24"/>
          <w:szCs w:val="24"/>
        </w:rPr>
      </w:pPr>
      <w:r w:rsidRPr="00C877A1">
        <w:rPr>
          <w:rFonts w:cs="Tahoma"/>
          <w:color w:val="000000"/>
          <w:sz w:val="24"/>
          <w:szCs w:val="24"/>
        </w:rPr>
        <w:t xml:space="preserve">Шмелева Г.А.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техн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rFonts w:cs="Tahoma"/>
          <w:color w:val="000000"/>
          <w:sz w:val="24"/>
          <w:szCs w:val="24"/>
        </w:rPr>
        <w:tab/>
        <w:t>___________________</w:t>
      </w:r>
    </w:p>
    <w:p w14:paraId="4A630F1D" w14:textId="77777777" w:rsidR="00AA0B1A" w:rsidRDefault="00AA0B1A" w:rsidP="00AA0B1A">
      <w:pPr>
        <w:tabs>
          <w:tab w:val="left" w:pos="6379"/>
        </w:tabs>
        <w:rPr>
          <w:rFonts w:cs="Tahoma"/>
          <w:b/>
          <w:color w:val="000000"/>
          <w:sz w:val="24"/>
          <w:szCs w:val="24"/>
        </w:rPr>
      </w:pPr>
    </w:p>
    <w:p w14:paraId="5547B1BD" w14:textId="77777777" w:rsidR="00AA0B1A" w:rsidRPr="00B129C7" w:rsidRDefault="00AA0B1A" w:rsidP="00AA0B1A">
      <w:pPr>
        <w:widowControl w:val="0"/>
        <w:tabs>
          <w:tab w:val="left" w:pos="6379"/>
        </w:tabs>
        <w:rPr>
          <w:sz w:val="24"/>
          <w:szCs w:val="24"/>
        </w:rPr>
      </w:pPr>
      <w:r w:rsidRPr="00C877A1">
        <w:rPr>
          <w:sz w:val="24"/>
          <w:szCs w:val="24"/>
        </w:rPr>
        <w:t xml:space="preserve">Чубанов Е.В.  </w:t>
      </w:r>
      <w:r w:rsidRPr="005415DE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ед</w:t>
      </w:r>
      <w:r w:rsidRPr="005415D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415DE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>
        <w:rPr>
          <w:sz w:val="24"/>
          <w:szCs w:val="24"/>
        </w:rPr>
        <w:t>, доцент</w:t>
      </w:r>
      <w:r>
        <w:rPr>
          <w:sz w:val="24"/>
          <w:szCs w:val="24"/>
        </w:rPr>
        <w:tab/>
      </w:r>
      <w:r w:rsidRPr="00B129C7">
        <w:rPr>
          <w:sz w:val="24"/>
          <w:szCs w:val="24"/>
        </w:rPr>
        <w:t>___________________</w:t>
      </w:r>
    </w:p>
    <w:p w14:paraId="3A7A7035" w14:textId="77777777" w:rsidR="00AA0B1A" w:rsidRDefault="00AA0B1A" w:rsidP="00AA0B1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F3FF557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3B3FB72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AC23363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p w14:paraId="573A10D0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32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5B767A" w:rsidRPr="005B767A" w14:paraId="09FD7827" w14:textId="77777777" w:rsidTr="00847977">
        <w:tc>
          <w:tcPr>
            <w:tcW w:w="876" w:type="dxa"/>
          </w:tcPr>
          <w:p w14:paraId="69A3F013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14:paraId="513DF40D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14:paraId="50C866D2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331D66CC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5B767A" w:rsidRPr="005B767A" w14:paraId="3594C64B" w14:textId="77777777" w:rsidTr="005B767A">
        <w:tc>
          <w:tcPr>
            <w:tcW w:w="9923" w:type="dxa"/>
            <w:gridSpan w:val="4"/>
          </w:tcPr>
          <w:p w14:paraId="5BF7340D" w14:textId="77777777"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847977" w:rsidRPr="005B767A" w14:paraId="3F64F52F" w14:textId="77777777" w:rsidTr="00847977">
        <w:tc>
          <w:tcPr>
            <w:tcW w:w="876" w:type="dxa"/>
          </w:tcPr>
          <w:p w14:paraId="2787F07B" w14:textId="77777777" w:rsidR="00847977" w:rsidRPr="00E044CE" w:rsidRDefault="00847977" w:rsidP="00E044CE">
            <w:pPr>
              <w:widowControl w:val="0"/>
              <w:jc w:val="both"/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>01.002</w:t>
            </w:r>
          </w:p>
        </w:tc>
        <w:tc>
          <w:tcPr>
            <w:tcW w:w="4698" w:type="dxa"/>
          </w:tcPr>
          <w:p w14:paraId="2521723B" w14:textId="77777777" w:rsidR="00847977" w:rsidRPr="00E044CE" w:rsidRDefault="00847977" w:rsidP="00E044CE">
            <w:pPr>
              <w:widowControl w:val="0"/>
              <w:jc w:val="both"/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217" w:type="dxa"/>
          </w:tcPr>
          <w:p w14:paraId="0F280938" w14:textId="77777777" w:rsidR="00847977" w:rsidRPr="00E044CE" w:rsidRDefault="00847977" w:rsidP="00E044CE">
            <w:pPr>
              <w:pStyle w:val="af0"/>
              <w:ind w:firstLine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E044CE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132" w:type="dxa"/>
          </w:tcPr>
          <w:p w14:paraId="0DF65D46" w14:textId="77777777" w:rsidR="00847977" w:rsidRPr="00E044CE" w:rsidRDefault="00847977" w:rsidP="00E044CE">
            <w:pPr>
              <w:pStyle w:val="af0"/>
              <w:ind w:firstLine="0"/>
              <w:rPr>
                <w:rFonts w:ascii="Times New Roman" w:eastAsia="Times New Roman" w:hAnsi="Times New Roman" w:cs="Times New Roman"/>
                <w:bCs w:val="0"/>
                <w:color w:val="auto"/>
                <w:sz w:val="24"/>
                <w:szCs w:val="24"/>
              </w:rPr>
            </w:pPr>
            <w:r w:rsidRPr="00E044CE">
              <w:rPr>
                <w:rFonts w:ascii="Times New Roman" w:eastAsia="Times New Roman" w:hAnsi="Times New Roman" w:cs="Times New Roman"/>
                <w:bCs w:val="0"/>
                <w:color w:val="auto"/>
                <w:sz w:val="24"/>
                <w:szCs w:val="24"/>
              </w:rPr>
              <w:t>ПП</w:t>
            </w:r>
          </w:p>
        </w:tc>
      </w:tr>
      <w:tr w:rsidR="00847977" w:rsidRPr="005B767A" w14:paraId="0160FCEC" w14:textId="77777777" w:rsidTr="005B767A">
        <w:tc>
          <w:tcPr>
            <w:tcW w:w="9923" w:type="dxa"/>
            <w:gridSpan w:val="4"/>
          </w:tcPr>
          <w:p w14:paraId="1F1EF31A" w14:textId="77777777" w:rsidR="00847977" w:rsidRPr="005B767A" w:rsidRDefault="00847977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773B33" w:rsidRPr="005B767A" w14:paraId="2D2771B5" w14:textId="77777777" w:rsidTr="0001780C">
        <w:tc>
          <w:tcPr>
            <w:tcW w:w="876" w:type="dxa"/>
            <w:vAlign w:val="center"/>
          </w:tcPr>
          <w:p w14:paraId="00D3A05C" w14:textId="5CA0A3EF" w:rsidR="00773B33" w:rsidRPr="005B767A" w:rsidRDefault="00773B33" w:rsidP="00773B33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98" w:type="dxa"/>
            <w:vAlign w:val="center"/>
          </w:tcPr>
          <w:p w14:paraId="27E3452E" w14:textId="19BDE27D" w:rsidR="00773B33" w:rsidRPr="0048287A" w:rsidRDefault="004C6E0C" w:rsidP="00773B33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7" w:history="1">
              <w:r w:rsidR="00773B33" w:rsidRPr="0048287A">
                <w:rPr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217" w:type="dxa"/>
          </w:tcPr>
          <w:p w14:paraId="54E1CB5A" w14:textId="2861CA26" w:rsidR="00773B33" w:rsidRPr="005B767A" w:rsidRDefault="00773B33" w:rsidP="00773B33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132" w:type="dxa"/>
          </w:tcPr>
          <w:p w14:paraId="75432D22" w14:textId="4D4E318C" w:rsidR="00773B33" w:rsidRPr="005B767A" w:rsidRDefault="00773B33" w:rsidP="00773B33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773B33" w:rsidRPr="005B767A" w14:paraId="7635BAA5" w14:textId="77777777" w:rsidTr="00847977">
        <w:tc>
          <w:tcPr>
            <w:tcW w:w="876" w:type="dxa"/>
          </w:tcPr>
          <w:p w14:paraId="5D41E613" w14:textId="75EE738B" w:rsidR="00773B33" w:rsidRPr="005B767A" w:rsidRDefault="00773B33" w:rsidP="00773B33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14:paraId="44243F05" w14:textId="6AF50030" w:rsidR="00773B33" w:rsidRPr="0048287A" w:rsidRDefault="004C6E0C" w:rsidP="00773B33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8" w:history="1">
              <w:r w:rsidR="00773B33" w:rsidRPr="0048287A">
                <w:rPr>
                  <w:rStyle w:val="af1"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14:paraId="3D926DAC" w14:textId="492474AC" w:rsidR="00773B33" w:rsidRPr="005B767A" w:rsidRDefault="00773B33" w:rsidP="00773B33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35862492" w14:textId="161921DB" w:rsidR="00773B33" w:rsidRPr="005B767A" w:rsidRDefault="00773B33" w:rsidP="00773B33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</w:tbl>
    <w:p w14:paraId="06464255" w14:textId="77777777"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6B6A0E" w14:textId="77777777" w:rsidR="00574775" w:rsidRPr="00CD11CA" w:rsidRDefault="00574775" w:rsidP="0057477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3D0773F" w14:textId="77777777" w:rsidR="005A105E" w:rsidRPr="00CD11CA" w:rsidRDefault="005A105E">
      <w:pPr>
        <w:widowControl w:val="0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bookmarkStart w:id="0" w:name="_GoBack"/>
      <w:bookmarkEnd w:id="0"/>
    </w:p>
    <w:p w14:paraId="2F7B95C3" w14:textId="77777777" w:rsidR="005A105E" w:rsidRPr="00CD11CA" w:rsidRDefault="00574775" w:rsidP="00CE4157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CD11CA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332D2691" w14:textId="77777777" w:rsidR="005A105E" w:rsidRPr="00CD11CA" w:rsidRDefault="005A105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662D6283" w14:textId="77777777" w:rsid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ПК-</w:t>
      </w:r>
      <w:r w:rsidR="0017338A">
        <w:rPr>
          <w:color w:val="000000"/>
          <w:spacing w:val="-1"/>
          <w:sz w:val="24"/>
          <w:szCs w:val="24"/>
        </w:rPr>
        <w:t>3</w:t>
      </w:r>
      <w:r w:rsidRPr="00CD11CA">
        <w:rPr>
          <w:color w:val="000000"/>
          <w:spacing w:val="-1"/>
          <w:sz w:val="24"/>
          <w:szCs w:val="24"/>
        </w:rPr>
        <w:t xml:space="preserve">. </w:t>
      </w:r>
      <w:r w:rsidR="00417448" w:rsidRPr="00417448">
        <w:rPr>
          <w:color w:val="000000"/>
          <w:spacing w:val="-1"/>
          <w:sz w:val="24"/>
          <w:szCs w:val="24"/>
        </w:rPr>
        <w:t>Способен осуществлять научно-исследовательскую и проектную деятельность в области физической культуры.</w:t>
      </w:r>
    </w:p>
    <w:p w14:paraId="7629339F" w14:textId="77777777" w:rsidR="005A105E" w:rsidRP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29"/>
        <w:gridCol w:w="1559"/>
        <w:gridCol w:w="1099"/>
      </w:tblGrid>
      <w:tr w:rsidR="005A105E" w:rsidRPr="00CD11CA" w14:paraId="31B7831A" w14:textId="77777777" w:rsidTr="0017338A">
        <w:trPr>
          <w:jc w:val="center"/>
        </w:trPr>
        <w:tc>
          <w:tcPr>
            <w:tcW w:w="6629" w:type="dxa"/>
          </w:tcPr>
          <w:p w14:paraId="25AE5A84" w14:textId="77777777" w:rsidR="005A105E" w:rsidRPr="0017338A" w:rsidRDefault="005A105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CD34841" w14:textId="77777777" w:rsidR="005A105E" w:rsidRPr="0017338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14:paraId="4087B856" w14:textId="77777777" w:rsidR="005A105E" w:rsidRPr="0017338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A105E" w:rsidRPr="00CD11CA" w14:paraId="45CCF66E" w14:textId="77777777" w:rsidTr="0017338A">
        <w:trPr>
          <w:trHeight w:val="387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14:paraId="682D3756" w14:textId="77777777" w:rsidR="005A105E" w:rsidRPr="0017338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14:paraId="63C1B601" w14:textId="77777777" w:rsidR="00773B33" w:rsidRDefault="00773B33" w:rsidP="00773B3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14:paraId="197029DB" w14:textId="77777777" w:rsidR="00773B33" w:rsidRDefault="00773B33" w:rsidP="00773B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/01.7,</w:t>
            </w:r>
          </w:p>
          <w:p w14:paraId="7F027E7C" w14:textId="77777777" w:rsidR="00773B33" w:rsidRDefault="00773B33" w:rsidP="00773B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.7,</w:t>
            </w:r>
          </w:p>
          <w:p w14:paraId="1DBB69A3" w14:textId="77777777" w:rsidR="00773B33" w:rsidRPr="00847977" w:rsidRDefault="00773B33" w:rsidP="00773B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39D05F2B" w14:textId="77777777" w:rsidR="00773B33" w:rsidRPr="005C5288" w:rsidRDefault="00773B33" w:rsidP="00773B3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9DFBD01" w14:textId="77777777" w:rsidR="00773B33" w:rsidRPr="005C5288" w:rsidRDefault="00773B33" w:rsidP="00773B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</w:p>
          <w:p w14:paraId="676294AB" w14:textId="77777777" w:rsidR="00773B33" w:rsidRPr="005C5288" w:rsidRDefault="00773B33" w:rsidP="00773B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773B33">
              <w:rPr>
                <w:color w:val="000000"/>
                <w:spacing w:val="-1"/>
                <w:sz w:val="24"/>
                <w:szCs w:val="24"/>
              </w:rPr>
              <w:t>5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4BEE64FF" w14:textId="77777777" w:rsidR="00773B33" w:rsidRPr="005C5288" w:rsidRDefault="00773B33" w:rsidP="00773B3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13A574AA" w14:textId="77777777" w:rsidR="00773B33" w:rsidRPr="00C14FD4" w:rsidRDefault="00773B33" w:rsidP="00773B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773B33">
              <w:rPr>
                <w:color w:val="000000"/>
                <w:spacing w:val="-1"/>
                <w:sz w:val="24"/>
                <w:szCs w:val="24"/>
              </w:rPr>
              <w:t>3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</w:p>
          <w:p w14:paraId="44889053" w14:textId="4D79520F" w:rsidR="005A105E" w:rsidRPr="0017338A" w:rsidRDefault="00773B33" w:rsidP="00773B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.7</w:t>
            </w:r>
          </w:p>
        </w:tc>
        <w:tc>
          <w:tcPr>
            <w:tcW w:w="1099" w:type="dxa"/>
            <w:tcBorders>
              <w:bottom w:val="nil"/>
            </w:tcBorders>
          </w:tcPr>
          <w:p w14:paraId="46159A4B" w14:textId="77777777" w:rsidR="005A105E" w:rsidRPr="0017338A" w:rsidRDefault="005A105E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66595289" w14:textId="77777777" w:rsidTr="00637EEC">
        <w:trPr>
          <w:trHeight w:val="1512"/>
          <w:jc w:val="center"/>
        </w:trPr>
        <w:tc>
          <w:tcPr>
            <w:tcW w:w="6629" w:type="dxa"/>
            <w:shd w:val="clear" w:color="auto" w:fill="FFFFFF" w:themeFill="background1"/>
          </w:tcPr>
          <w:p w14:paraId="6316A2DD" w14:textId="77777777" w:rsidR="00CC1B90" w:rsidRDefault="00CC1B90" w:rsidP="00C14FD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Информационно-компьютерных технологий научных исследований в физической культуре и спорте.</w:t>
            </w:r>
          </w:p>
          <w:p w14:paraId="7672EE5F" w14:textId="77777777" w:rsidR="0017338A" w:rsidRPr="0017338A" w:rsidRDefault="00CC1B90" w:rsidP="00C14FD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Основных аппаратных и программных средств</w:t>
            </w:r>
            <w:r w:rsidR="00637EEC">
              <w:rPr>
                <w:color w:val="000000"/>
                <w:spacing w:val="-1"/>
                <w:sz w:val="24"/>
                <w:szCs w:val="24"/>
              </w:rPr>
              <w:t>, современных виртуальных измерительно-диагностических комплексов, систем искусственного интеллекта.</w:t>
            </w:r>
          </w:p>
        </w:tc>
        <w:tc>
          <w:tcPr>
            <w:tcW w:w="1559" w:type="dxa"/>
            <w:vMerge/>
          </w:tcPr>
          <w:p w14:paraId="322F968B" w14:textId="77777777" w:rsidR="0017338A" w:rsidRPr="0017338A" w:rsidRDefault="0017338A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  <w:tcBorders>
              <w:top w:val="nil"/>
            </w:tcBorders>
          </w:tcPr>
          <w:p w14:paraId="66AF18DA" w14:textId="77777777" w:rsidR="0017338A" w:rsidRPr="0017338A" w:rsidRDefault="0017338A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  <w:tr w:rsidR="0017338A" w:rsidRPr="00CD11CA" w14:paraId="02AF3507" w14:textId="77777777" w:rsidTr="0017338A">
        <w:trPr>
          <w:trHeight w:val="162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14:paraId="0BC04ED4" w14:textId="77777777" w:rsidR="0017338A" w:rsidRPr="0017338A" w:rsidRDefault="001733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</w:tcPr>
          <w:p w14:paraId="6B9CD48F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14:paraId="7A935EF7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6314D899" w14:textId="77777777" w:rsidTr="00B740DC">
        <w:trPr>
          <w:trHeight w:val="3380"/>
          <w:jc w:val="center"/>
        </w:trPr>
        <w:tc>
          <w:tcPr>
            <w:tcW w:w="6629" w:type="dxa"/>
          </w:tcPr>
          <w:p w14:paraId="1691F46F" w14:textId="77777777" w:rsidR="00637EEC" w:rsidRDefault="00C14FD4" w:rsidP="00637EE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интезировать совокупности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исходных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данных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637EEC">
              <w:rPr>
                <w:color w:val="000000"/>
                <w:spacing w:val="-1"/>
                <w:sz w:val="24"/>
                <w:szCs w:val="24"/>
              </w:rPr>
              <w:t xml:space="preserve">научных исследований 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="00637EEC">
              <w:rPr>
                <w:color w:val="000000"/>
                <w:spacing w:val="-1"/>
                <w:sz w:val="24"/>
                <w:szCs w:val="24"/>
              </w:rPr>
              <w:t xml:space="preserve"> физической культуре и спорте,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637EEC">
              <w:rPr>
                <w:color w:val="000000"/>
                <w:spacing w:val="-1"/>
                <w:sz w:val="24"/>
                <w:szCs w:val="24"/>
              </w:rPr>
              <w:t>о</w:t>
            </w:r>
            <w:r w:rsidR="0017338A" w:rsidRPr="0017338A">
              <w:rPr>
                <w:color w:val="000000"/>
                <w:spacing w:val="-1"/>
                <w:sz w:val="24"/>
                <w:szCs w:val="24"/>
              </w:rPr>
              <w:t>брабатывать данные средствами стандартно</w:t>
            </w:r>
            <w:r>
              <w:rPr>
                <w:color w:val="000000"/>
                <w:spacing w:val="-1"/>
                <w:sz w:val="24"/>
                <w:szCs w:val="24"/>
              </w:rPr>
              <w:t>го программного обеспечения</w:t>
            </w:r>
            <w:r w:rsidR="00637EEC">
              <w:rPr>
                <w:color w:val="000000"/>
                <w:spacing w:val="-1"/>
                <w:sz w:val="24"/>
                <w:szCs w:val="24"/>
              </w:rPr>
              <w:t xml:space="preserve"> по математической статистике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785B0437" w14:textId="77777777" w:rsidR="0017338A" w:rsidRDefault="00637EEC" w:rsidP="00637EE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современные автоматизированные интеллектуальные системы сбора и обработки информации больших объемов, ее классификации, определения требуемых показателей, выявления трендов, формирования прогнозов.</w:t>
            </w:r>
          </w:p>
          <w:p w14:paraId="56BDA42C" w14:textId="77777777" w:rsidR="00637EEC" w:rsidRPr="0017338A" w:rsidRDefault="00637EEC" w:rsidP="007C6F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Использовать </w:t>
            </w:r>
            <w:r w:rsidR="007C6FF3">
              <w:rPr>
                <w:color w:val="000000"/>
                <w:spacing w:val="-1"/>
                <w:sz w:val="24"/>
                <w:szCs w:val="24"/>
              </w:rPr>
              <w:t>виртуаль</w:t>
            </w:r>
            <w:r>
              <w:rPr>
                <w:color w:val="000000"/>
                <w:spacing w:val="-1"/>
                <w:sz w:val="24"/>
                <w:szCs w:val="24"/>
              </w:rPr>
              <w:t>ные измерительно-диагностические интеллектуальные системы</w:t>
            </w:r>
            <w:r w:rsidR="00B740DC">
              <w:rPr>
                <w:color w:val="000000"/>
                <w:spacing w:val="-1"/>
                <w:sz w:val="24"/>
                <w:szCs w:val="24"/>
              </w:rPr>
              <w:t xml:space="preserve"> для оценки эффективности</w:t>
            </w:r>
            <w:r w:rsidR="00B740DC" w:rsidRPr="00CD11CA">
              <w:rPr>
                <w:color w:val="000000"/>
                <w:spacing w:val="-1"/>
                <w:sz w:val="24"/>
                <w:szCs w:val="24"/>
              </w:rPr>
              <w:t xml:space="preserve"> средств и методов</w:t>
            </w:r>
            <w:r w:rsidR="007C6FF3">
              <w:rPr>
                <w:color w:val="000000"/>
                <w:spacing w:val="-1"/>
                <w:sz w:val="24"/>
                <w:szCs w:val="24"/>
              </w:rPr>
              <w:t xml:space="preserve">, применяемых в </w:t>
            </w:r>
            <w:r w:rsidR="00B740DC" w:rsidRPr="00CD11CA">
              <w:rPr>
                <w:color w:val="000000"/>
                <w:spacing w:val="-1"/>
                <w:sz w:val="24"/>
                <w:szCs w:val="24"/>
              </w:rPr>
              <w:t>физкультурно-спортивной дея</w:t>
            </w:r>
            <w:r w:rsidR="00B740DC">
              <w:rPr>
                <w:color w:val="000000"/>
                <w:spacing w:val="-1"/>
                <w:sz w:val="24"/>
                <w:szCs w:val="24"/>
              </w:rPr>
              <w:t>тельности.</w:t>
            </w:r>
          </w:p>
        </w:tc>
        <w:tc>
          <w:tcPr>
            <w:tcW w:w="1559" w:type="dxa"/>
            <w:vMerge/>
          </w:tcPr>
          <w:p w14:paraId="444FFEEE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14:paraId="4BF3CD39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4B88FBA4" w14:textId="77777777" w:rsidTr="00C14FD4">
        <w:trPr>
          <w:trHeight w:val="81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14:paraId="31C65E11" w14:textId="77777777" w:rsidR="0017338A" w:rsidRPr="0017338A" w:rsidRDefault="0017338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</w:tcPr>
          <w:p w14:paraId="22138F04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14:paraId="636241F3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14:paraId="0E32EAA9" w14:textId="77777777" w:rsidTr="00D12F4C">
        <w:trPr>
          <w:trHeight w:val="1972"/>
          <w:jc w:val="center"/>
        </w:trPr>
        <w:tc>
          <w:tcPr>
            <w:tcW w:w="6629" w:type="dxa"/>
          </w:tcPr>
          <w:p w14:paraId="612A9FCA" w14:textId="77777777" w:rsidR="00D12F4C" w:rsidRDefault="0017338A" w:rsidP="00D12F4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Использовать методики математической статистики для обработки </w:t>
            </w:r>
            <w:r w:rsidR="00D12F4C">
              <w:rPr>
                <w:color w:val="000000"/>
                <w:spacing w:val="-1"/>
                <w:sz w:val="24"/>
                <w:szCs w:val="24"/>
              </w:rPr>
              <w:t xml:space="preserve">больших объемов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данных, полученных в результате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наблюдения и мониторинга</w:t>
            </w:r>
            <w:r w:rsidR="007C6FF3">
              <w:rPr>
                <w:color w:val="000000"/>
                <w:spacing w:val="-1"/>
                <w:sz w:val="24"/>
                <w:szCs w:val="24"/>
              </w:rPr>
              <w:t xml:space="preserve"> в физкультурно-спортивной практике</w:t>
            </w:r>
            <w:r w:rsidR="00D12F4C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14:paraId="3B40E0B9" w14:textId="77777777" w:rsidR="0017338A" w:rsidRPr="0017338A" w:rsidRDefault="00D12F4C" w:rsidP="00652F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реализации эксперимента научного исследования в физической культуре и спорте с применением современных автоматизированных интеллектуальных систем и систем искусственного интеллекта.</w:t>
            </w:r>
          </w:p>
        </w:tc>
        <w:tc>
          <w:tcPr>
            <w:tcW w:w="1559" w:type="dxa"/>
            <w:vMerge/>
          </w:tcPr>
          <w:p w14:paraId="42F9F8F7" w14:textId="77777777"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14:paraId="0AD0FAD1" w14:textId="77777777"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52611ADA" w14:textId="77777777" w:rsidR="005A105E" w:rsidRPr="00CD11CA" w:rsidRDefault="005A105E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725005A5" w14:textId="77777777" w:rsidR="005A105E" w:rsidRPr="00CD11CA" w:rsidRDefault="005A105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14:paraId="02F56CBA" w14:textId="77777777" w:rsidR="005A105E" w:rsidRPr="00CD11CA" w:rsidRDefault="005A105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14:paraId="1C58D0B2" w14:textId="77777777" w:rsidR="0017338A" w:rsidRDefault="0017338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17338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64B0E31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586C29E4" w14:textId="77777777" w:rsidR="005A105E" w:rsidRPr="00CD11CA" w:rsidRDefault="00574775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CD11CA">
        <w:rPr>
          <w:b/>
          <w:color w:val="000000"/>
          <w:spacing w:val="-1"/>
          <w:sz w:val="24"/>
          <w:szCs w:val="24"/>
        </w:rPr>
        <w:t>к части</w:t>
      </w:r>
      <w:r w:rsidR="00611382">
        <w:rPr>
          <w:b/>
          <w:color w:val="000000"/>
          <w:spacing w:val="-1"/>
          <w:sz w:val="24"/>
          <w:szCs w:val="24"/>
        </w:rPr>
        <w:t>, формируемой участниками образовательных отношений</w:t>
      </w:r>
      <w:r w:rsidRPr="00CD11CA">
        <w:rPr>
          <w:b/>
          <w:color w:val="000000"/>
          <w:spacing w:val="-1"/>
          <w:sz w:val="24"/>
          <w:szCs w:val="24"/>
        </w:rPr>
        <w:t xml:space="preserve">. </w:t>
      </w:r>
    </w:p>
    <w:p w14:paraId="48900398" w14:textId="77777777" w:rsidR="005A105E" w:rsidRPr="00CD11CA" w:rsidRDefault="0057477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611382">
        <w:rPr>
          <w:color w:val="000000"/>
          <w:spacing w:val="-1"/>
          <w:sz w:val="24"/>
          <w:szCs w:val="24"/>
        </w:rPr>
        <w:t>2</w:t>
      </w:r>
      <w:r w:rsidRPr="00CD11CA">
        <w:rPr>
          <w:color w:val="000000"/>
          <w:spacing w:val="-1"/>
          <w:sz w:val="24"/>
          <w:szCs w:val="24"/>
        </w:rPr>
        <w:t>-ом семестре очно</w:t>
      </w:r>
      <w:r w:rsidR="00611382">
        <w:rPr>
          <w:color w:val="000000"/>
          <w:spacing w:val="-1"/>
          <w:sz w:val="24"/>
          <w:szCs w:val="24"/>
        </w:rPr>
        <w:t>й формы обучения</w:t>
      </w:r>
      <w:r w:rsidRPr="00CD11CA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57E6AA0C" w14:textId="77777777" w:rsidR="005A105E" w:rsidRPr="00CD11CA" w:rsidRDefault="005A105E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4716614E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409FCA19" w14:textId="77777777"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4D18F5FA" w14:textId="77777777"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5A105E" w:rsidRPr="00CD11CA" w14:paraId="5CB69704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51A149F1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339E7F63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6289D4D3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 w14:paraId="06907431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63CC51A9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3065BF19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A6101D7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A105E" w:rsidRPr="00CD11CA" w14:paraId="702003F7" w14:textId="77777777" w:rsidTr="0072392F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6EC64288" w14:textId="77777777"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6F3473A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7E006498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5A105E" w:rsidRPr="00CD11CA" w14:paraId="334ADDAC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745188A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0CB18B5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1A7FC8E6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 w14:paraId="6D8A46A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5A26D936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1F67E2A2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6F6E178C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 w14:paraId="1D0D4DB7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6CC45033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424599E8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14:paraId="032E29FC" w14:textId="77777777"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574775" w:rsidRPr="00CD11CA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 w14:paraId="1873268F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226B1C8F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0233517A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05C9594A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 w14:paraId="658AE5D4" w14:textId="77777777" w:rsidTr="0072392F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149AE8AD" w14:textId="77777777" w:rsidR="005A105E" w:rsidRDefault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>Са</w:t>
            </w:r>
            <w:r w:rsidR="00611382">
              <w:rPr>
                <w:b/>
                <w:spacing w:val="-1"/>
                <w:sz w:val="24"/>
                <w:szCs w:val="24"/>
              </w:rPr>
              <w:t xml:space="preserve">мостоятельная работа студента, </w:t>
            </w:r>
          </w:p>
          <w:p w14:paraId="15DCE9F0" w14:textId="77777777" w:rsidR="00E044CE" w:rsidRPr="00E15516" w:rsidRDefault="00E044CE" w:rsidP="00E044CE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5707570B" w14:textId="77777777" w:rsidR="00E044CE" w:rsidRPr="00611382" w:rsidRDefault="00E044CE" w:rsidP="00E044CE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>ние контрольной работы.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FA321B1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050599E" w14:textId="77777777"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</w:tr>
      <w:tr w:rsidR="005A105E" w:rsidRPr="00CD11CA" w14:paraId="3A3E1981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1C9FD148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3A2C73C6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6624ABF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14:paraId="13DA56BC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5A105E" w:rsidRPr="00CD11CA" w14:paraId="4A8CE783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7B652DF8" w14:textId="77777777"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73A18790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16DAA4EA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5CF55363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1A9A71AC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3207883C" w14:textId="77777777" w:rsidR="005A105E" w:rsidRPr="00CD11CA" w:rsidRDefault="0057477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126"/>
        <w:gridCol w:w="5529"/>
        <w:gridCol w:w="906"/>
      </w:tblGrid>
      <w:tr w:rsidR="005A105E" w:rsidRPr="00CD11CA" w14:paraId="3571E007" w14:textId="77777777" w:rsidTr="00E044CE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66023AD7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vAlign w:val="center"/>
          </w:tcPr>
          <w:p w14:paraId="7E982A29" w14:textId="77777777" w:rsidR="005A105E" w:rsidRPr="00CD11CA" w:rsidRDefault="0057477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9" w:type="dxa"/>
            <w:vAlign w:val="center"/>
          </w:tcPr>
          <w:p w14:paraId="2E9661DA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5A34C4E1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5A105E" w:rsidRPr="00CD11CA" w14:paraId="641D2F23" w14:textId="77777777" w:rsidTr="00E044CE">
        <w:trPr>
          <w:jc w:val="center"/>
        </w:trPr>
        <w:tc>
          <w:tcPr>
            <w:tcW w:w="624" w:type="dxa"/>
            <w:vAlign w:val="center"/>
          </w:tcPr>
          <w:p w14:paraId="6CAC42C8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26" w:type="dxa"/>
            <w:vAlign w:val="center"/>
          </w:tcPr>
          <w:p w14:paraId="278AF57C" w14:textId="77777777" w:rsidR="005A105E" w:rsidRPr="00CD11CA" w:rsidRDefault="004D281D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Программные комплексы научных исследований</w:t>
            </w:r>
            <w:r w:rsidR="00574775"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529" w:type="dxa"/>
            <w:vAlign w:val="center"/>
          </w:tcPr>
          <w:p w14:paraId="18F84F38" w14:textId="77777777" w:rsidR="005A105E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 </w:t>
            </w:r>
            <w:r w:rsidR="004D281D">
              <w:rPr>
                <w:bCs/>
                <w:sz w:val="24"/>
                <w:szCs w:val="24"/>
              </w:rPr>
              <w:t>Современные инф</w:t>
            </w:r>
            <w:r w:rsidR="007C6FF3">
              <w:rPr>
                <w:bCs/>
                <w:sz w:val="24"/>
                <w:szCs w:val="24"/>
              </w:rPr>
              <w:t>ормационно-компьютерные системы: документальные, информационно-логические, информационно-семантические, фактографические, автоматизированные системы управления, статистической обработки данных</w:t>
            </w:r>
          </w:p>
          <w:p w14:paraId="0903E187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</w:t>
            </w:r>
            <w:r w:rsidR="004D281D">
              <w:rPr>
                <w:bCs/>
                <w:sz w:val="24"/>
                <w:szCs w:val="24"/>
              </w:rPr>
              <w:t xml:space="preserve">Интеллектуальные системы научных исследований в </w:t>
            </w:r>
            <w:r w:rsidR="00CC1B90">
              <w:rPr>
                <w:bCs/>
                <w:sz w:val="24"/>
                <w:szCs w:val="24"/>
              </w:rPr>
              <w:t>спортивной практике</w:t>
            </w:r>
            <w:r>
              <w:rPr>
                <w:bCs/>
                <w:sz w:val="24"/>
                <w:szCs w:val="24"/>
              </w:rPr>
              <w:t>.</w:t>
            </w:r>
          </w:p>
          <w:p w14:paraId="74EFA4C6" w14:textId="77777777" w:rsidR="00611382" w:rsidRPr="00CD11CA" w:rsidRDefault="00611382" w:rsidP="00CC1B9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</w:t>
            </w:r>
            <w:r w:rsidR="004D281D">
              <w:rPr>
                <w:bCs/>
                <w:sz w:val="24"/>
                <w:szCs w:val="24"/>
              </w:rPr>
              <w:t xml:space="preserve">Системы искусственного интеллекта в </w:t>
            </w:r>
            <w:r w:rsidR="00CC1B90">
              <w:rPr>
                <w:bCs/>
                <w:sz w:val="24"/>
                <w:szCs w:val="24"/>
              </w:rPr>
              <w:t>физической культуре и спорте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28912AA1" w14:textId="77777777" w:rsidR="005A105E" w:rsidRPr="00CD11CA" w:rsidRDefault="00D12F4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40</w:t>
            </w:r>
          </w:p>
        </w:tc>
      </w:tr>
      <w:tr w:rsidR="005A105E" w:rsidRPr="00CD11CA" w14:paraId="74AA98D5" w14:textId="77777777" w:rsidTr="00E044CE">
        <w:trPr>
          <w:trHeight w:val="1048"/>
          <w:jc w:val="center"/>
        </w:trPr>
        <w:tc>
          <w:tcPr>
            <w:tcW w:w="624" w:type="dxa"/>
            <w:vAlign w:val="center"/>
          </w:tcPr>
          <w:p w14:paraId="4EA64AF3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center"/>
          </w:tcPr>
          <w:p w14:paraId="5C962212" w14:textId="77777777" w:rsidR="005A105E" w:rsidRPr="00CD11CA" w:rsidRDefault="004D281D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Аппаратные комплексы научных исследований</w:t>
            </w:r>
            <w:r w:rsidR="00574775"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529" w:type="dxa"/>
            <w:vAlign w:val="center"/>
          </w:tcPr>
          <w:p w14:paraId="06A5E58F" w14:textId="77777777"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4D281D">
              <w:rPr>
                <w:bCs/>
                <w:sz w:val="24"/>
                <w:szCs w:val="24"/>
              </w:rPr>
              <w:t xml:space="preserve">. Современные аппаратные комплексы информационных технологий в </w:t>
            </w:r>
            <w:r w:rsidR="00CC1B90">
              <w:rPr>
                <w:bCs/>
                <w:sz w:val="24"/>
                <w:szCs w:val="24"/>
              </w:rPr>
              <w:t>физической культуре и спорте</w:t>
            </w:r>
            <w:r w:rsidR="002C510E">
              <w:rPr>
                <w:bCs/>
                <w:sz w:val="24"/>
                <w:szCs w:val="24"/>
              </w:rPr>
              <w:t>.</w:t>
            </w:r>
          </w:p>
          <w:p w14:paraId="25644A56" w14:textId="77777777" w:rsidR="002C510E" w:rsidRDefault="002C510E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</w:t>
            </w:r>
            <w:r w:rsidR="004D281D">
              <w:rPr>
                <w:bCs/>
                <w:sz w:val="24"/>
                <w:szCs w:val="24"/>
              </w:rPr>
              <w:t xml:space="preserve">Проблемно-ориентированные автоматизированные информационные комплексы научных исследований в </w:t>
            </w:r>
            <w:r w:rsidR="00CC1B90">
              <w:rPr>
                <w:bCs/>
                <w:sz w:val="24"/>
                <w:szCs w:val="24"/>
              </w:rPr>
              <w:t>физической культуре и спорте</w:t>
            </w:r>
            <w:r w:rsidR="004D281D">
              <w:rPr>
                <w:bCs/>
                <w:sz w:val="24"/>
                <w:szCs w:val="24"/>
              </w:rPr>
              <w:t>.</w:t>
            </w:r>
          </w:p>
          <w:p w14:paraId="13847F3D" w14:textId="77777777" w:rsidR="007D6E67" w:rsidRDefault="002C510E" w:rsidP="00CC1B9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CC1B90">
              <w:rPr>
                <w:bCs/>
                <w:sz w:val="24"/>
                <w:szCs w:val="24"/>
              </w:rPr>
              <w:t>. Виртуальные</w:t>
            </w:r>
            <w:r w:rsidR="004D281D">
              <w:rPr>
                <w:bCs/>
                <w:sz w:val="24"/>
                <w:szCs w:val="24"/>
              </w:rPr>
              <w:t xml:space="preserve"> </w:t>
            </w:r>
            <w:r w:rsidR="00CC1B90">
              <w:rPr>
                <w:bCs/>
                <w:sz w:val="24"/>
                <w:szCs w:val="24"/>
              </w:rPr>
              <w:t>измерительно-диагностические комплексы.</w:t>
            </w:r>
            <w:r w:rsidR="007D6E67">
              <w:rPr>
                <w:bCs/>
                <w:sz w:val="24"/>
                <w:szCs w:val="24"/>
              </w:rPr>
              <w:t xml:space="preserve"> </w:t>
            </w:r>
          </w:p>
          <w:p w14:paraId="2AD8C036" w14:textId="2CB6D082" w:rsidR="005A105E" w:rsidRDefault="00E76CE9" w:rsidP="00C92060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4. </w:t>
            </w:r>
            <w:r w:rsidR="007D6E67">
              <w:rPr>
                <w:bCs/>
                <w:sz w:val="24"/>
                <w:szCs w:val="24"/>
              </w:rPr>
              <w:t xml:space="preserve">Научно-исследовательский аппаратно-программный комплекс (НИАПК) МГАФК дистанционного контактного и бесконтактного измерений данных двигательных действий спортсменов. </w:t>
            </w:r>
            <w:r w:rsidR="00C92060">
              <w:rPr>
                <w:bCs/>
                <w:sz w:val="24"/>
                <w:szCs w:val="24"/>
              </w:rPr>
              <w:t>Автоматизированная о</w:t>
            </w:r>
            <w:r w:rsidR="007D6E67">
              <w:rPr>
                <w:bCs/>
                <w:sz w:val="24"/>
                <w:szCs w:val="24"/>
              </w:rPr>
              <w:t>бработка</w:t>
            </w:r>
            <w:r w:rsidR="00C92060">
              <w:rPr>
                <w:bCs/>
                <w:sz w:val="24"/>
                <w:szCs w:val="24"/>
              </w:rPr>
              <w:t xml:space="preserve"> данных.</w:t>
            </w:r>
          </w:p>
          <w:p w14:paraId="18A62F83" w14:textId="77777777" w:rsidR="00E76CE9" w:rsidRPr="00F6000E" w:rsidRDefault="00E76CE9" w:rsidP="00E76CE9">
            <w:pPr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bCs/>
                <w:sz w:val="24"/>
                <w:szCs w:val="24"/>
              </w:rPr>
              <w:t xml:space="preserve">5. </w:t>
            </w:r>
            <w:r w:rsidRPr="00F6000E">
              <w:rPr>
                <w:rFonts w:eastAsia="Calibri"/>
                <w:sz w:val="24"/>
                <w:szCs w:val="24"/>
              </w:rPr>
              <w:t>Цифровая трансформация образования и ФКиС.</w:t>
            </w:r>
          </w:p>
          <w:p w14:paraId="3A797CF9" w14:textId="77777777" w:rsidR="00E76CE9" w:rsidRPr="00F6000E" w:rsidRDefault="00E76CE9" w:rsidP="00E76CE9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Цель, проблемы, задачи. Цель – обеспечение методов и средств цифровой образовательной сре</w:t>
            </w:r>
            <w:r w:rsidRPr="00F6000E">
              <w:rPr>
                <w:rFonts w:eastAsia="Calibri"/>
                <w:sz w:val="24"/>
                <w:szCs w:val="24"/>
              </w:rPr>
              <w:lastRenderedPageBreak/>
              <w:t>ды (ЦОС), обеспечение равного доступа к информационно сервисным ресурсам всем участникам образовательных отношений.</w:t>
            </w:r>
          </w:p>
          <w:p w14:paraId="61BC21C4" w14:textId="77777777" w:rsidR="00E76CE9" w:rsidRPr="00F6000E" w:rsidRDefault="00E76CE9" w:rsidP="00E76CE9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 xml:space="preserve">Актуальные цифровые технологии в образовании – сквозные (мультидисциплинарные, мультиотраслевые) технологии: </w:t>
            </w:r>
          </w:p>
          <w:p w14:paraId="096836B8" w14:textId="77777777" w:rsidR="00E76CE9" w:rsidRPr="00F6000E" w:rsidRDefault="00E76CE9" w:rsidP="00E76CE9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-интернет вещей,</w:t>
            </w:r>
          </w:p>
          <w:p w14:paraId="7E07F480" w14:textId="77777777" w:rsidR="00E76CE9" w:rsidRPr="00F6000E" w:rsidRDefault="00E76CE9" w:rsidP="00E76CE9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-системы виртуальной и дополненной реальности,</w:t>
            </w:r>
          </w:p>
          <w:p w14:paraId="123BD388" w14:textId="77777777" w:rsidR="00E76CE9" w:rsidRPr="00F6000E" w:rsidRDefault="00E76CE9" w:rsidP="00E76CE9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-большие данные,</w:t>
            </w:r>
          </w:p>
          <w:p w14:paraId="1C2EB3CB" w14:textId="77777777" w:rsidR="00E76CE9" w:rsidRPr="00F6000E" w:rsidRDefault="00E76CE9" w:rsidP="00E76CE9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-системы распределенного реестра,</w:t>
            </w:r>
          </w:p>
          <w:p w14:paraId="46B42CBE" w14:textId="77777777" w:rsidR="00E76CE9" w:rsidRPr="00F6000E" w:rsidRDefault="00E76CE9" w:rsidP="00E76CE9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-искусственный интеллект.</w:t>
            </w:r>
          </w:p>
          <w:p w14:paraId="09253F22" w14:textId="77777777" w:rsidR="00E76CE9" w:rsidRPr="00F6000E" w:rsidRDefault="00E76CE9" w:rsidP="00E76CE9">
            <w:pPr>
              <w:ind w:firstLine="319"/>
              <w:jc w:val="both"/>
              <w:rPr>
                <w:rFonts w:eastAsia="Calibri"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Цифровая платформа «ГосТех» в цифровой трансформации образования и ФКиС. Назначение, архитектура, доменная структура. Средства «ГосТех» платформы в обеспечении цифровых образовательных технологий.</w:t>
            </w:r>
          </w:p>
          <w:p w14:paraId="5D121143" w14:textId="74F3A11D" w:rsidR="00E76CE9" w:rsidRPr="002C510E" w:rsidRDefault="00E76CE9" w:rsidP="00E76CE9">
            <w:pPr>
              <w:ind w:firstLine="319"/>
              <w:jc w:val="both"/>
              <w:rPr>
                <w:bCs/>
                <w:sz w:val="24"/>
                <w:szCs w:val="24"/>
              </w:rPr>
            </w:pPr>
            <w:r w:rsidRPr="00F6000E">
              <w:rPr>
                <w:rFonts w:eastAsia="Calibri"/>
                <w:sz w:val="24"/>
                <w:szCs w:val="24"/>
              </w:rPr>
              <w:t>ИОС МГАФК. Назначение, структура. Инфокоммуникационные технологии и цифровые образовательные технологии, обеспечиваемые ИОС МГАФК. ИОС МГАФК, как домен «ГосТех».</w:t>
            </w:r>
          </w:p>
        </w:tc>
        <w:tc>
          <w:tcPr>
            <w:tcW w:w="906" w:type="dxa"/>
            <w:vAlign w:val="center"/>
          </w:tcPr>
          <w:p w14:paraId="192D29D5" w14:textId="77777777" w:rsidR="005A105E" w:rsidRPr="00CD11CA" w:rsidRDefault="00D12F4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  <w:r w:rsidR="0072392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A105E" w:rsidRPr="00CD11CA" w14:paraId="07EF7498" w14:textId="77777777" w:rsidTr="00E044CE">
        <w:trPr>
          <w:jc w:val="center"/>
        </w:trPr>
        <w:tc>
          <w:tcPr>
            <w:tcW w:w="2750" w:type="dxa"/>
            <w:gridSpan w:val="2"/>
            <w:vAlign w:val="center"/>
          </w:tcPr>
          <w:p w14:paraId="4FB61605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5529" w:type="dxa"/>
            <w:vAlign w:val="center"/>
          </w:tcPr>
          <w:p w14:paraId="1777945D" w14:textId="77777777" w:rsidR="005A105E" w:rsidRPr="00CD11CA" w:rsidRDefault="005A105E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61835F64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14:paraId="0858A8F7" w14:textId="77777777" w:rsidR="00E044CE" w:rsidRDefault="00E044CE" w:rsidP="00E044CE">
      <w:pPr>
        <w:pStyle w:val="a3"/>
        <w:ind w:left="1069"/>
        <w:rPr>
          <w:sz w:val="24"/>
          <w:szCs w:val="24"/>
        </w:rPr>
      </w:pPr>
    </w:p>
    <w:p w14:paraId="4C56B29E" w14:textId="77777777" w:rsidR="004B2F5B" w:rsidRDefault="004B2F5B" w:rsidP="004B2F5B">
      <w:pPr>
        <w:pStyle w:val="a3"/>
        <w:ind w:left="1069"/>
        <w:rPr>
          <w:sz w:val="24"/>
          <w:szCs w:val="24"/>
        </w:rPr>
      </w:pPr>
    </w:p>
    <w:p w14:paraId="350F3BA7" w14:textId="77777777" w:rsidR="00CD11CA" w:rsidRPr="00CD11CA" w:rsidRDefault="00CD11CA" w:rsidP="00CD11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CD11CA">
        <w:rPr>
          <w:sz w:val="24"/>
          <w:szCs w:val="24"/>
        </w:rPr>
        <w:t>РАЗДЕЛЫ ДИСЦИПЛИНЫ И ВИДЫ УЧЕБНОЙ РАБОТЫ:</w:t>
      </w:r>
    </w:p>
    <w:p w14:paraId="247050DC" w14:textId="77777777" w:rsidR="005A105E" w:rsidRPr="00CD11CA" w:rsidRDefault="005A105E">
      <w:pPr>
        <w:pStyle w:val="a3"/>
        <w:ind w:left="1069"/>
        <w:jc w:val="both"/>
        <w:rPr>
          <w:sz w:val="24"/>
          <w:szCs w:val="24"/>
        </w:rPr>
      </w:pPr>
    </w:p>
    <w:p w14:paraId="03DABD93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5A105E" w:rsidRPr="00CD11CA" w14:paraId="60629A17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765F9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FFCCA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1AA9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B7C6A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14:paraId="65F0C280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 w14:paraId="3526D82B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E4C48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13D86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20F94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C68B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95CE4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D63B5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D12F4C" w:rsidRPr="00CD11CA" w14:paraId="486A9CF1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FB30D" w14:textId="77777777" w:rsidR="00D12F4C" w:rsidRPr="00CD11CA" w:rsidRDefault="00D12F4C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4D3DC" w14:textId="77777777" w:rsidR="00D12F4C" w:rsidRPr="00CD11CA" w:rsidRDefault="00D12F4C" w:rsidP="007C6FF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Программные комплексы научных исследований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08C79" w14:textId="77777777" w:rsidR="00D12F4C" w:rsidRPr="00CD11CA" w:rsidRDefault="00D12F4C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9A07F" w14:textId="77777777" w:rsidR="00D12F4C" w:rsidRPr="00CD11CA" w:rsidRDefault="00D12F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F1E3A" w14:textId="77777777" w:rsidR="00D12F4C" w:rsidRPr="00CD11CA" w:rsidRDefault="00D12F4C" w:rsidP="00D12F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54BC" w14:textId="77777777" w:rsidR="00D12F4C" w:rsidRPr="00CD11CA" w:rsidRDefault="00D12F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D12F4C" w:rsidRPr="00CD11CA" w14:paraId="702CDAF9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3B1ED" w14:textId="77777777" w:rsidR="00D12F4C" w:rsidRPr="00CD11CA" w:rsidRDefault="00D12F4C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DABE9" w14:textId="77777777" w:rsidR="00D12F4C" w:rsidRPr="00CD11CA" w:rsidRDefault="00D12F4C" w:rsidP="007C6FF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Аппаратные комплексы научных исследований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8E92E" w14:textId="77777777" w:rsidR="00D12F4C" w:rsidRPr="00CD11CA" w:rsidRDefault="00D12F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653E4" w14:textId="77777777" w:rsidR="00D12F4C" w:rsidRPr="00CD11CA" w:rsidRDefault="00D12F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D24EC" w14:textId="77777777" w:rsidR="00D12F4C" w:rsidRPr="00CD11CA" w:rsidRDefault="00D12F4C" w:rsidP="00D12F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E5C6F" w14:textId="77777777" w:rsidR="00D12F4C" w:rsidRPr="00CD11CA" w:rsidRDefault="00D12F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5A105E" w:rsidRPr="00CD11CA" w14:paraId="2E49D233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97BB2" w14:textId="77777777"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B0B3E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B307A" w14:textId="77777777"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F81D4" w14:textId="77777777"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45CC2" w14:textId="77777777"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767E7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72</w:t>
            </w:r>
          </w:p>
        </w:tc>
      </w:tr>
    </w:tbl>
    <w:p w14:paraId="6111BABA" w14:textId="77777777" w:rsidR="005A105E" w:rsidRPr="00CD11CA" w:rsidRDefault="005A105E">
      <w:pPr>
        <w:rPr>
          <w:b/>
          <w:sz w:val="24"/>
          <w:szCs w:val="24"/>
        </w:rPr>
      </w:pPr>
    </w:p>
    <w:p w14:paraId="0035675D" w14:textId="77777777" w:rsidR="005A105E" w:rsidRPr="00CD11CA" w:rsidRDefault="00574775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CD11CA">
        <w:rPr>
          <w:sz w:val="24"/>
          <w:szCs w:val="24"/>
        </w:rPr>
        <w:t>необходимый для освоения дисциплины (модуля)</w:t>
      </w:r>
    </w:p>
    <w:p w14:paraId="1BCAFC95" w14:textId="77777777" w:rsidR="00E044CE" w:rsidRPr="00E044CE" w:rsidRDefault="00E044CE" w:rsidP="00E044CE">
      <w:pPr>
        <w:jc w:val="both"/>
        <w:rPr>
          <w:b/>
          <w:bCs/>
          <w:sz w:val="24"/>
          <w:szCs w:val="24"/>
        </w:rPr>
      </w:pPr>
      <w:r w:rsidRPr="00E044CE">
        <w:rPr>
          <w:b/>
          <w:bCs/>
          <w:sz w:val="24"/>
          <w:szCs w:val="24"/>
        </w:rPr>
        <w:t>6.1 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E044CE" w:rsidRPr="00E044CE" w14:paraId="2651D60C" w14:textId="77777777" w:rsidTr="00055BB5">
        <w:tc>
          <w:tcPr>
            <w:tcW w:w="1146" w:type="dxa"/>
            <w:vMerge w:val="restart"/>
            <w:vAlign w:val="center"/>
          </w:tcPr>
          <w:p w14:paraId="55489088" w14:textId="77777777" w:rsidR="00E044CE" w:rsidRPr="00E044CE" w:rsidRDefault="00E044CE" w:rsidP="00E044CE">
            <w:pPr>
              <w:jc w:val="center"/>
              <w:rPr>
                <w:b/>
                <w:bCs/>
                <w:sz w:val="24"/>
                <w:szCs w:val="24"/>
              </w:rPr>
            </w:pPr>
            <w:r w:rsidRPr="00E044CE">
              <w:rPr>
                <w:b/>
                <w:bCs/>
                <w:sz w:val="24"/>
                <w:szCs w:val="24"/>
              </w:rPr>
              <w:t>№</w:t>
            </w:r>
          </w:p>
          <w:p w14:paraId="5BDDA6AB" w14:textId="77777777" w:rsidR="00E044CE" w:rsidRPr="00E044CE" w:rsidRDefault="00E044CE" w:rsidP="00E044CE">
            <w:pPr>
              <w:jc w:val="center"/>
              <w:rPr>
                <w:b/>
                <w:bCs/>
                <w:sz w:val="24"/>
                <w:szCs w:val="24"/>
              </w:rPr>
            </w:pPr>
            <w:r w:rsidRPr="00E044C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614FD239" w14:textId="77777777" w:rsidR="00E044CE" w:rsidRPr="00E044CE" w:rsidRDefault="00E044CE" w:rsidP="00E044CE">
            <w:pPr>
              <w:jc w:val="center"/>
              <w:rPr>
                <w:b/>
                <w:bCs/>
                <w:sz w:val="24"/>
                <w:szCs w:val="24"/>
              </w:rPr>
            </w:pPr>
            <w:r w:rsidRPr="00E044C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4E40C852" w14:textId="77777777" w:rsidR="00E044CE" w:rsidRPr="00E044CE" w:rsidRDefault="00E044CE" w:rsidP="00E044CE">
            <w:pPr>
              <w:jc w:val="center"/>
              <w:rPr>
                <w:b/>
                <w:bCs/>
                <w:sz w:val="24"/>
                <w:szCs w:val="24"/>
              </w:rPr>
            </w:pPr>
            <w:r w:rsidRPr="00E044C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E044CE" w:rsidRPr="00E044CE" w14:paraId="0094090E" w14:textId="77777777" w:rsidTr="00055BB5">
        <w:tc>
          <w:tcPr>
            <w:tcW w:w="1146" w:type="dxa"/>
            <w:vMerge/>
            <w:vAlign w:val="center"/>
          </w:tcPr>
          <w:p w14:paraId="2C8D3F2F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41BDCA16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8FE89EE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47FE446E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каф.</w:t>
            </w:r>
          </w:p>
        </w:tc>
      </w:tr>
      <w:tr w:rsidR="00E56BC6" w:rsidRPr="00E044CE" w14:paraId="7D407D55" w14:textId="77777777" w:rsidTr="00055BB5">
        <w:tc>
          <w:tcPr>
            <w:tcW w:w="1146" w:type="dxa"/>
            <w:vAlign w:val="center"/>
          </w:tcPr>
          <w:p w14:paraId="63B7A23C" w14:textId="66DB411E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16D7C3EC" w14:textId="49350D41" w:rsidR="00E56BC6" w:rsidRPr="00E044CE" w:rsidRDefault="00E56BC6" w:rsidP="00E56BC6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992" w:type="dxa"/>
            <w:vAlign w:val="center"/>
          </w:tcPr>
          <w:p w14:paraId="6E83EC54" w14:textId="134A5134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560E4A2D" w14:textId="251A0285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E56BC6" w:rsidRPr="00E044CE" w14:paraId="1B3C2EB2" w14:textId="77777777" w:rsidTr="00055BB5">
        <w:tc>
          <w:tcPr>
            <w:tcW w:w="1146" w:type="dxa"/>
            <w:vAlign w:val="center"/>
          </w:tcPr>
          <w:p w14:paraId="6DD109C1" w14:textId="045DF7D7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14:paraId="07701D8A" w14:textId="71DF7EDB" w:rsidR="00E56BC6" w:rsidRPr="00E044CE" w:rsidRDefault="00E56BC6" w:rsidP="00E56BC6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</w:t>
            </w:r>
            <w:r w:rsidRPr="00086D7F">
              <w:rPr>
                <w:sz w:val="22"/>
              </w:rPr>
              <w:lastRenderedPageBreak/>
              <w:t xml:space="preserve">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14:paraId="7329E450" w14:textId="26128FE5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2928BF35" w14:textId="3127133E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E56BC6" w:rsidRPr="00E044CE" w14:paraId="68083FFF" w14:textId="77777777" w:rsidTr="00055BB5">
        <w:tc>
          <w:tcPr>
            <w:tcW w:w="1146" w:type="dxa"/>
            <w:vAlign w:val="center"/>
          </w:tcPr>
          <w:p w14:paraId="4A2C1070" w14:textId="23F9A1B7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lastRenderedPageBreak/>
              <w:t>3.</w:t>
            </w:r>
          </w:p>
        </w:tc>
        <w:tc>
          <w:tcPr>
            <w:tcW w:w="6617" w:type="dxa"/>
            <w:vAlign w:val="center"/>
          </w:tcPr>
          <w:p w14:paraId="177F74EE" w14:textId="77777777" w:rsidR="00E56BC6" w:rsidRPr="00E044CE" w:rsidRDefault="00E56BC6" w:rsidP="00E56BC6">
            <w:pPr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 xml:space="preserve">Петров, П. К. </w:t>
            </w:r>
            <w:r w:rsidRPr="00E044CE">
              <w:rPr>
                <w:sz w:val="24"/>
                <w:szCs w:val="24"/>
              </w:rPr>
              <w:t>Информационные технологии в физической культуре и спорте : учебное пособие для студентов вузов / П. К. Петров. - Москва : Академия, 2008. - 285 с. : ил. - (Высшее профессиональное образование). - Библиогр.: с. 278-283. - ISBN 978-5-7695-3870-4 : 287.10.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0FB57E0B" w14:textId="77777777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109</w:t>
            </w:r>
          </w:p>
        </w:tc>
        <w:tc>
          <w:tcPr>
            <w:tcW w:w="816" w:type="dxa"/>
            <w:vAlign w:val="center"/>
          </w:tcPr>
          <w:p w14:paraId="40B12C96" w14:textId="77777777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</w:t>
            </w:r>
          </w:p>
        </w:tc>
      </w:tr>
      <w:tr w:rsidR="00E56BC6" w:rsidRPr="00E044CE" w14:paraId="4FBDC617" w14:textId="77777777" w:rsidTr="00055BB5">
        <w:tc>
          <w:tcPr>
            <w:tcW w:w="1146" w:type="dxa"/>
            <w:vAlign w:val="center"/>
          </w:tcPr>
          <w:p w14:paraId="1F8BFABF" w14:textId="171E75F9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  <w:vAlign w:val="center"/>
          </w:tcPr>
          <w:p w14:paraId="581F3472" w14:textId="77777777" w:rsidR="00E56BC6" w:rsidRPr="00E044CE" w:rsidRDefault="00E56BC6" w:rsidP="00E56BC6">
            <w:pPr>
              <w:rPr>
                <w:color w:val="000000"/>
                <w:sz w:val="24"/>
                <w:szCs w:val="24"/>
              </w:rPr>
            </w:pPr>
            <w:r w:rsidRPr="00E044CE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E044CE">
              <w:rPr>
                <w:color w:val="000000"/>
                <w:sz w:val="24"/>
                <w:szCs w:val="24"/>
              </w:rPr>
              <w:t xml:space="preserve">Информационные технологии в физической культуре и спорте : учебно-методическое пособие / И. А. Воронов ; СПбГУФК. - Санкт-Петербург, 2005. - Текст : электронный // Электронно-библиотечная система ЭЛМАРК (МГАФК) : [сайт]. — </w:t>
            </w:r>
            <w:hyperlink r:id="rId9" w:history="1">
              <w:r w:rsidRPr="00E044CE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044CE">
              <w:rPr>
                <w:color w:val="000000"/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402BE90F" w14:textId="77777777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F98B0A6" w14:textId="77777777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  <w:tr w:rsidR="00E56BC6" w:rsidRPr="00E044CE" w14:paraId="000B215D" w14:textId="77777777" w:rsidTr="00055BB5">
        <w:tc>
          <w:tcPr>
            <w:tcW w:w="1146" w:type="dxa"/>
            <w:vAlign w:val="center"/>
          </w:tcPr>
          <w:p w14:paraId="3E654EE0" w14:textId="5774925B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  <w:vAlign w:val="center"/>
          </w:tcPr>
          <w:p w14:paraId="4F8FBE24" w14:textId="77777777" w:rsidR="00E56BC6" w:rsidRPr="00E044CE" w:rsidRDefault="00E56BC6" w:rsidP="00E56BC6">
            <w:pPr>
              <w:rPr>
                <w:color w:val="000000"/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Тамбов : Тамбовский государственный технический университет, ЭБС АСВ, 2014. — 97 c. — ISBN 2227-8397. — Текст : электронный // Электронно-библиотечная система IPR BOOKS : [сайт]. — URL: </w:t>
            </w:r>
            <w:hyperlink r:id="rId10" w:history="1">
              <w:r w:rsidRPr="00E044CE">
                <w:rPr>
                  <w:color w:val="0000FF"/>
                  <w:sz w:val="24"/>
                  <w:szCs w:val="24"/>
                  <w:u w:val="single"/>
                </w:rPr>
                <w:t>http://www.iprbookshop.ru/64098.html</w:t>
              </w:r>
            </w:hyperlink>
            <w:r w:rsidRPr="00E044C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587E51F4" w14:textId="77777777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11AE68B" w14:textId="77777777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</w:tbl>
    <w:p w14:paraId="460BAF79" w14:textId="77777777" w:rsidR="00E044CE" w:rsidRPr="00E044CE" w:rsidRDefault="00E044CE" w:rsidP="00E044CE">
      <w:pPr>
        <w:jc w:val="center"/>
        <w:rPr>
          <w:b/>
          <w:bCs/>
          <w:sz w:val="24"/>
          <w:szCs w:val="24"/>
        </w:rPr>
      </w:pPr>
    </w:p>
    <w:p w14:paraId="49578D42" w14:textId="77777777" w:rsidR="00E044CE" w:rsidRPr="00E044CE" w:rsidRDefault="00E044CE" w:rsidP="00E044CE">
      <w:pPr>
        <w:rPr>
          <w:b/>
          <w:bCs/>
          <w:sz w:val="24"/>
          <w:szCs w:val="24"/>
        </w:rPr>
      </w:pPr>
      <w:r w:rsidRPr="00E044CE">
        <w:rPr>
          <w:b/>
          <w:bCs/>
          <w:sz w:val="24"/>
          <w:szCs w:val="24"/>
        </w:rPr>
        <w:t>6.2 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E044CE" w:rsidRPr="00E044CE" w14:paraId="68C6502A" w14:textId="77777777" w:rsidTr="00055BB5">
        <w:tc>
          <w:tcPr>
            <w:tcW w:w="1146" w:type="dxa"/>
            <w:vMerge w:val="restart"/>
            <w:vAlign w:val="center"/>
          </w:tcPr>
          <w:p w14:paraId="3ED2F791" w14:textId="77777777" w:rsidR="00E044CE" w:rsidRPr="00E044CE" w:rsidRDefault="00E044CE" w:rsidP="00E044CE">
            <w:pPr>
              <w:jc w:val="center"/>
              <w:rPr>
                <w:b/>
                <w:bCs/>
                <w:sz w:val="24"/>
                <w:szCs w:val="24"/>
              </w:rPr>
            </w:pPr>
            <w:r w:rsidRPr="00E044CE">
              <w:rPr>
                <w:b/>
                <w:bCs/>
                <w:sz w:val="24"/>
                <w:szCs w:val="24"/>
              </w:rPr>
              <w:t>№</w:t>
            </w:r>
          </w:p>
          <w:p w14:paraId="3E70404E" w14:textId="77777777" w:rsidR="00E044CE" w:rsidRPr="00E044CE" w:rsidRDefault="00E044CE" w:rsidP="00E044CE">
            <w:pPr>
              <w:jc w:val="center"/>
              <w:rPr>
                <w:b/>
                <w:bCs/>
                <w:sz w:val="24"/>
                <w:szCs w:val="24"/>
              </w:rPr>
            </w:pPr>
            <w:r w:rsidRPr="00E044C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735FC6E0" w14:textId="77777777" w:rsidR="00E044CE" w:rsidRPr="00E044CE" w:rsidRDefault="00E044CE" w:rsidP="00E044CE">
            <w:pPr>
              <w:jc w:val="center"/>
              <w:rPr>
                <w:b/>
                <w:bCs/>
                <w:sz w:val="24"/>
                <w:szCs w:val="24"/>
              </w:rPr>
            </w:pPr>
            <w:r w:rsidRPr="00E044C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3C5D77B6" w14:textId="77777777" w:rsidR="00E044CE" w:rsidRPr="00E044CE" w:rsidRDefault="00E044CE" w:rsidP="00E044CE">
            <w:pPr>
              <w:jc w:val="center"/>
              <w:rPr>
                <w:b/>
                <w:bCs/>
                <w:sz w:val="24"/>
                <w:szCs w:val="24"/>
              </w:rPr>
            </w:pPr>
            <w:r w:rsidRPr="00E044C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E044CE" w:rsidRPr="00E044CE" w14:paraId="55CA735E" w14:textId="77777777" w:rsidTr="00055BB5">
        <w:tc>
          <w:tcPr>
            <w:tcW w:w="1146" w:type="dxa"/>
            <w:vMerge/>
            <w:vAlign w:val="center"/>
          </w:tcPr>
          <w:p w14:paraId="1AFE4D4D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28E847FC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21E4D2F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0F83FE96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каф.</w:t>
            </w:r>
          </w:p>
        </w:tc>
      </w:tr>
      <w:tr w:rsidR="00E044CE" w:rsidRPr="00E044CE" w14:paraId="7E515A58" w14:textId="77777777" w:rsidTr="00055BB5">
        <w:tc>
          <w:tcPr>
            <w:tcW w:w="1146" w:type="dxa"/>
            <w:vAlign w:val="center"/>
          </w:tcPr>
          <w:p w14:paraId="52B8C3CD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14:paraId="153C6378" w14:textId="77777777" w:rsidR="00E044CE" w:rsidRPr="00E044CE" w:rsidRDefault="00E044CE" w:rsidP="00E044C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 xml:space="preserve">Информационные технологии в образовании : учебное пособие / составители В. В. Журавлев. — Ставрополь : Северо-Кавказский федеральный университет, 2014. — 102 c. — ISBN 2227-8397. — Текст : электронный // Электронно-библиотечная система IPR BOOKS : [сайт]. — URL: </w:t>
            </w:r>
            <w:hyperlink r:id="rId11" w:history="1">
              <w:r w:rsidRPr="00E044CE">
                <w:rPr>
                  <w:color w:val="0000FF"/>
                  <w:sz w:val="24"/>
                  <w:szCs w:val="24"/>
                  <w:u w:val="single"/>
                </w:rPr>
                <w:t>http://www.iprbookshop.ru/62937.html</w:t>
              </w:r>
            </w:hyperlink>
            <w:r w:rsidRPr="00E044C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48C0BDD2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53F0937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  <w:tr w:rsidR="00E044CE" w:rsidRPr="00E044CE" w14:paraId="25B2CBB6" w14:textId="77777777" w:rsidTr="00055BB5">
        <w:tc>
          <w:tcPr>
            <w:tcW w:w="1146" w:type="dxa"/>
            <w:vAlign w:val="center"/>
          </w:tcPr>
          <w:p w14:paraId="1203DA3B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</w:tcPr>
          <w:p w14:paraId="38D7D171" w14:textId="77777777" w:rsidR="00E044CE" w:rsidRPr="00E044CE" w:rsidRDefault="00E044CE" w:rsidP="00E044C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 xml:space="preserve">Широких, А. А. Информационные технологии в профессиональной деятельности : учебное пособие. Направление подготовки 050100.68 – «Педагогическое образование» / А. А. Широких. — Пермь : Пермский государственный гуманитарно-педагогический университет, 2014. — 62 c. — ISBN 2227-8397. — Текст : электронный // Электронно-библиотечная система IPR BOOKS : [сайт]. — URL: </w:t>
            </w:r>
            <w:hyperlink r:id="rId12" w:history="1">
              <w:r w:rsidRPr="00E044CE">
                <w:rPr>
                  <w:color w:val="0000FF"/>
                  <w:sz w:val="24"/>
                  <w:szCs w:val="24"/>
                  <w:u w:val="single"/>
                </w:rPr>
                <w:t>http://www.iprbookshop.ru/32042.html</w:t>
              </w:r>
            </w:hyperlink>
            <w:r w:rsidRPr="00E044C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4A8AA4E1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3E43ADB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  <w:tr w:rsidR="00E044CE" w:rsidRPr="00E044CE" w14:paraId="2C8EFF70" w14:textId="77777777" w:rsidTr="00055BB5">
        <w:tc>
          <w:tcPr>
            <w:tcW w:w="1146" w:type="dxa"/>
            <w:vAlign w:val="center"/>
          </w:tcPr>
          <w:p w14:paraId="573DCB06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14:paraId="78A29113" w14:textId="77777777" w:rsidR="00E044CE" w:rsidRPr="00E044CE" w:rsidRDefault="00E044CE" w:rsidP="00E044C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>Азевич, А. И. Информационные технологии обучения. Теория. Практика. Методика : учебное пособие по курсам «Использование современных информационных и коммуникационных технологий в учебном процессе» и «Аудиовизуальные технологии обучения» для студентов, обучающихся по специальностям «Логопедия», «Олигофренопедагогика», «Сурдопедагогик» / А. И. Азевич. — Москва : Московский город</w:t>
            </w:r>
            <w:r w:rsidRPr="00E044CE">
              <w:rPr>
                <w:sz w:val="24"/>
                <w:szCs w:val="24"/>
              </w:rPr>
              <w:lastRenderedPageBreak/>
              <w:t xml:space="preserve">ской педагогический университет, 2010. — 216 c. — ISBN 2227-8397. — Текст : электронный // Электронно-библиотечная система IPR BOOKS : [сайт]. — URL: </w:t>
            </w:r>
            <w:hyperlink r:id="rId13" w:history="1">
              <w:r w:rsidRPr="00E044CE">
                <w:rPr>
                  <w:color w:val="0000FF"/>
                  <w:sz w:val="24"/>
                  <w:szCs w:val="24"/>
                  <w:u w:val="single"/>
                </w:rPr>
                <w:t>http://www.iprbookshop.ru/26492.html</w:t>
              </w:r>
            </w:hyperlink>
            <w:r w:rsidRPr="00E044C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0FA47553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3335A887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  <w:tr w:rsidR="00E044CE" w:rsidRPr="00E044CE" w14:paraId="15AEF401" w14:textId="77777777" w:rsidTr="00055BB5">
        <w:tc>
          <w:tcPr>
            <w:tcW w:w="1146" w:type="dxa"/>
            <w:vAlign w:val="center"/>
          </w:tcPr>
          <w:p w14:paraId="04EA2E9A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lastRenderedPageBreak/>
              <w:t>4.</w:t>
            </w:r>
          </w:p>
        </w:tc>
        <w:tc>
          <w:tcPr>
            <w:tcW w:w="6617" w:type="dxa"/>
          </w:tcPr>
          <w:p w14:paraId="270A854A" w14:textId="77777777" w:rsidR="00E044CE" w:rsidRPr="00E044CE" w:rsidRDefault="00E044CE" w:rsidP="00E044C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 xml:space="preserve">Бурняшов, Б. А. Применение информационных технологий при написании рефератов и квалификационных работ : учебное пособие / Б. А. Бурняшов. — Саратов : Вузовское образование, 2013. — 97 c. — ISBN 2227-8397. — Текст : электронный // Электронно-библиотечная система IPR BOOKS : [сайт]. — URL: </w:t>
            </w:r>
            <w:hyperlink r:id="rId14" w:history="1">
              <w:r w:rsidRPr="00E044CE">
                <w:rPr>
                  <w:color w:val="0000FF"/>
                  <w:sz w:val="24"/>
                  <w:szCs w:val="24"/>
                  <w:u w:val="single"/>
                </w:rPr>
                <w:t>http://www.iprbookshop.ru/12826.html</w:t>
              </w:r>
            </w:hyperlink>
            <w:r w:rsidRPr="00E044C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59A83C53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61F3131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  <w:tr w:rsidR="00E044CE" w:rsidRPr="00E044CE" w14:paraId="70637002" w14:textId="77777777" w:rsidTr="00055BB5">
        <w:tc>
          <w:tcPr>
            <w:tcW w:w="1146" w:type="dxa"/>
            <w:vAlign w:val="center"/>
          </w:tcPr>
          <w:p w14:paraId="73D37D9D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14:paraId="1386D32B" w14:textId="77777777" w:rsidR="00E044CE" w:rsidRPr="00E044CE" w:rsidRDefault="00E044CE" w:rsidP="00E044C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 xml:space="preserve">Федоров А. И. </w:t>
            </w:r>
            <w:r w:rsidRPr="00E044CE">
              <w:rPr>
                <w:sz w:val="24"/>
                <w:szCs w:val="24"/>
              </w:rPr>
              <w:t>Информационные технологии в физической культуре и спорте : программа и методические указания / А. И. Федоров ; УралГАФК. - Челябинск, 2004. - 100 с. :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365FD816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15F19811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  <w:tr w:rsidR="00E044CE" w:rsidRPr="00E044CE" w14:paraId="5713B627" w14:textId="77777777" w:rsidTr="00055BB5">
        <w:tc>
          <w:tcPr>
            <w:tcW w:w="1146" w:type="dxa"/>
            <w:vAlign w:val="center"/>
          </w:tcPr>
          <w:p w14:paraId="31CCE088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14:paraId="1BCE9926" w14:textId="77777777" w:rsidR="00E044CE" w:rsidRPr="00E044CE" w:rsidRDefault="00E044CE" w:rsidP="00E044CE">
            <w:pPr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Степанов, А.Н.</w:t>
            </w:r>
            <w:r w:rsidRPr="00E044CE">
              <w:rPr>
                <w:sz w:val="24"/>
                <w:szCs w:val="24"/>
              </w:rPr>
              <w:t xml:space="preserve"> </w:t>
            </w:r>
            <w:r w:rsidRPr="00E044CE">
              <w:rPr>
                <w:bCs/>
                <w:sz w:val="24"/>
                <w:szCs w:val="24"/>
              </w:rPr>
              <w:t>Информатика: учебник для вузов/ А.Н. Степанов. -5-е изд.,-</w:t>
            </w:r>
            <w:r w:rsidRPr="00E044CE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14:paraId="5FD6152E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14:paraId="32F75F67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  <w:tr w:rsidR="00E044CE" w:rsidRPr="00E044CE" w14:paraId="2DB84C94" w14:textId="77777777" w:rsidTr="00055BB5">
        <w:tc>
          <w:tcPr>
            <w:tcW w:w="1146" w:type="dxa"/>
            <w:vAlign w:val="center"/>
          </w:tcPr>
          <w:p w14:paraId="2A3FD7CD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14:paraId="6E46A0F2" w14:textId="77777777" w:rsidR="00E044CE" w:rsidRPr="00E044CE" w:rsidRDefault="00E044CE" w:rsidP="00E044CE">
            <w:pPr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Шмелёв, П.А. Элементы теории вероятностей и математической статистики/П.А. Шмелёв, Г.А. Шмелёва,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14:paraId="26995D13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649470CD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50</w:t>
            </w:r>
          </w:p>
        </w:tc>
      </w:tr>
      <w:tr w:rsidR="00E044CE" w:rsidRPr="00E044CE" w14:paraId="22BDE740" w14:textId="77777777" w:rsidTr="00055BB5">
        <w:tc>
          <w:tcPr>
            <w:tcW w:w="1146" w:type="dxa"/>
            <w:vAlign w:val="center"/>
          </w:tcPr>
          <w:p w14:paraId="125E9705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14:paraId="51D458B5" w14:textId="77777777" w:rsidR="00E044CE" w:rsidRPr="00E044CE" w:rsidRDefault="00E044CE" w:rsidP="00E044CE">
            <w:pPr>
              <w:rPr>
                <w:bCs/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>Лесничая, И.Г. Информатика и информационные технологии. Учебное пособие./ И.Г. Лесничая,  И.В. Миссинг, Ю.Д.  Романова,  В.И.  Шестаков В.И. – М.: изд-во Эксмо, 2005-544с.</w:t>
            </w:r>
          </w:p>
        </w:tc>
        <w:tc>
          <w:tcPr>
            <w:tcW w:w="992" w:type="dxa"/>
            <w:vAlign w:val="center"/>
          </w:tcPr>
          <w:p w14:paraId="5A5BF2F1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483E391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  <w:tr w:rsidR="00E044CE" w:rsidRPr="00E044CE" w14:paraId="7218FD52" w14:textId="77777777" w:rsidTr="00055BB5">
        <w:tc>
          <w:tcPr>
            <w:tcW w:w="1146" w:type="dxa"/>
            <w:vAlign w:val="center"/>
          </w:tcPr>
          <w:p w14:paraId="6A5D5737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14:paraId="19E7D870" w14:textId="77777777" w:rsidR="00E044CE" w:rsidRPr="00E044CE" w:rsidRDefault="00E044CE" w:rsidP="00E044CE">
            <w:pPr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14:paraId="6E66F309" w14:textId="77777777" w:rsidR="00E044CE" w:rsidRPr="00E044CE" w:rsidRDefault="00E044CE" w:rsidP="00E044CE">
            <w:pPr>
              <w:rPr>
                <w:bCs/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>М.: изд-во Эксмо, 2005-205с.</w:t>
            </w:r>
          </w:p>
        </w:tc>
        <w:tc>
          <w:tcPr>
            <w:tcW w:w="992" w:type="dxa"/>
            <w:vAlign w:val="center"/>
          </w:tcPr>
          <w:p w14:paraId="7E86A2DE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E230F92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-</w:t>
            </w:r>
          </w:p>
        </w:tc>
      </w:tr>
      <w:tr w:rsidR="00E044CE" w:rsidRPr="00E044CE" w14:paraId="1009FDBA" w14:textId="77777777" w:rsidTr="00055BB5">
        <w:tc>
          <w:tcPr>
            <w:tcW w:w="1146" w:type="dxa"/>
            <w:vAlign w:val="center"/>
          </w:tcPr>
          <w:p w14:paraId="43BB3637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</w:tcPr>
          <w:p w14:paraId="001BA68A" w14:textId="77777777" w:rsidR="00E044CE" w:rsidRPr="00E044CE" w:rsidRDefault="00E044CE" w:rsidP="00E044CE">
            <w:pPr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 xml:space="preserve">Тревис Дж. Lab VIEW для всех / Тревис Дж. - Москва : ПриборКомплект, 2005. - 537 с. : ил. - 1CD диск. - ISBN 5-94074-257-2 : 310.00. - Текст (визуальный) : непосредственный. </w:t>
            </w:r>
          </w:p>
        </w:tc>
        <w:tc>
          <w:tcPr>
            <w:tcW w:w="992" w:type="dxa"/>
          </w:tcPr>
          <w:p w14:paraId="3FD0A558" w14:textId="77777777" w:rsidR="00E044CE" w:rsidRPr="00E044CE" w:rsidRDefault="00E044CE" w:rsidP="00E044CE">
            <w:r w:rsidRPr="00E044CE">
              <w:t>1</w:t>
            </w:r>
          </w:p>
        </w:tc>
        <w:tc>
          <w:tcPr>
            <w:tcW w:w="816" w:type="dxa"/>
          </w:tcPr>
          <w:p w14:paraId="4263F710" w14:textId="77777777" w:rsidR="00E044CE" w:rsidRPr="00E044CE" w:rsidRDefault="00E044CE" w:rsidP="00E044CE">
            <w:r w:rsidRPr="00E044CE">
              <w:t>-</w:t>
            </w:r>
          </w:p>
        </w:tc>
      </w:tr>
      <w:tr w:rsidR="00E044CE" w:rsidRPr="00E044CE" w14:paraId="678E5CC6" w14:textId="77777777" w:rsidTr="00055BB5">
        <w:tc>
          <w:tcPr>
            <w:tcW w:w="1146" w:type="dxa"/>
            <w:vAlign w:val="center"/>
          </w:tcPr>
          <w:p w14:paraId="6A578509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617" w:type="dxa"/>
          </w:tcPr>
          <w:p w14:paraId="3A979A83" w14:textId="77777777" w:rsidR="00E044CE" w:rsidRPr="00E044CE" w:rsidRDefault="00E044CE" w:rsidP="00E044CE">
            <w:pPr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 xml:space="preserve">Суранов А. Я. Lab VIEW 7 : справочник по функциям / А. Я. Суранов. - Москва : ДМК-Пресс, 2005. - 510 с. : ил. - Библиогр.: с. 511. - ISBN 5-94074-207-6 : 290.00. - Текст (визуальный) : непосредственный. </w:t>
            </w:r>
          </w:p>
        </w:tc>
        <w:tc>
          <w:tcPr>
            <w:tcW w:w="992" w:type="dxa"/>
          </w:tcPr>
          <w:p w14:paraId="650F712C" w14:textId="77777777" w:rsidR="00E044CE" w:rsidRPr="00E044CE" w:rsidRDefault="00E044CE" w:rsidP="00E044CE">
            <w:r w:rsidRPr="00E044CE">
              <w:t>1</w:t>
            </w:r>
          </w:p>
        </w:tc>
        <w:tc>
          <w:tcPr>
            <w:tcW w:w="816" w:type="dxa"/>
          </w:tcPr>
          <w:p w14:paraId="1C75A02B" w14:textId="77777777" w:rsidR="00E044CE" w:rsidRPr="00E044CE" w:rsidRDefault="00E044CE" w:rsidP="00E044CE">
            <w:r w:rsidRPr="00E044CE">
              <w:t>-</w:t>
            </w:r>
          </w:p>
        </w:tc>
      </w:tr>
      <w:tr w:rsidR="00E044CE" w:rsidRPr="00E044CE" w14:paraId="6508DF95" w14:textId="77777777" w:rsidTr="00055BB5">
        <w:tc>
          <w:tcPr>
            <w:tcW w:w="1146" w:type="dxa"/>
            <w:vAlign w:val="center"/>
          </w:tcPr>
          <w:p w14:paraId="5B89F8E3" w14:textId="77777777" w:rsidR="00E044CE" w:rsidRPr="00E044CE" w:rsidRDefault="00E044CE" w:rsidP="00E044CE">
            <w:pPr>
              <w:jc w:val="center"/>
              <w:rPr>
                <w:bCs/>
                <w:sz w:val="24"/>
                <w:szCs w:val="24"/>
              </w:rPr>
            </w:pPr>
            <w:r w:rsidRPr="00E044CE"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617" w:type="dxa"/>
          </w:tcPr>
          <w:p w14:paraId="571DF7F4" w14:textId="77777777" w:rsidR="00E044CE" w:rsidRPr="00E044CE" w:rsidRDefault="00E044CE" w:rsidP="00E044CE">
            <w:pPr>
              <w:rPr>
                <w:sz w:val="24"/>
                <w:szCs w:val="24"/>
              </w:rPr>
            </w:pPr>
            <w:r w:rsidRPr="00E044CE">
              <w:rPr>
                <w:sz w:val="24"/>
                <w:szCs w:val="24"/>
              </w:rPr>
              <w:t xml:space="preserve">Загидуллин Р. Ш. Lab VIEW в исследованиях и разработках / Р. Ш. Загидуллин. - Москва : Горячая линия-Телеком, 2005. - 350 с. : ил. - Библиогр.: с. 351. - ISBN 5-93517-211-9 : 300.00. - Текст (визуальный) : непосредственный. </w:t>
            </w:r>
          </w:p>
        </w:tc>
        <w:tc>
          <w:tcPr>
            <w:tcW w:w="992" w:type="dxa"/>
          </w:tcPr>
          <w:p w14:paraId="33BE1D2A" w14:textId="77777777" w:rsidR="00E044CE" w:rsidRPr="00E044CE" w:rsidRDefault="00E044CE" w:rsidP="00E044CE">
            <w:r w:rsidRPr="00E044CE">
              <w:t>1</w:t>
            </w:r>
          </w:p>
        </w:tc>
        <w:tc>
          <w:tcPr>
            <w:tcW w:w="816" w:type="dxa"/>
          </w:tcPr>
          <w:p w14:paraId="1F719FB7" w14:textId="77777777" w:rsidR="00E044CE" w:rsidRPr="00E044CE" w:rsidRDefault="00E044CE" w:rsidP="00E044CE">
            <w:r w:rsidRPr="00E044CE">
              <w:t>-</w:t>
            </w:r>
          </w:p>
        </w:tc>
      </w:tr>
      <w:tr w:rsidR="00E56BC6" w:rsidRPr="00E044CE" w14:paraId="59D6D7EB" w14:textId="77777777" w:rsidTr="00C261E2">
        <w:tc>
          <w:tcPr>
            <w:tcW w:w="1146" w:type="dxa"/>
            <w:vAlign w:val="center"/>
          </w:tcPr>
          <w:p w14:paraId="311A43D4" w14:textId="3A1CF89E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6617" w:type="dxa"/>
            <w:vAlign w:val="center"/>
          </w:tcPr>
          <w:p w14:paraId="57A8E6B8" w14:textId="748692B4" w:rsidR="00E56BC6" w:rsidRPr="00E044CE" w:rsidRDefault="00E56BC6" w:rsidP="00E56BC6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992" w:type="dxa"/>
            <w:vAlign w:val="center"/>
          </w:tcPr>
          <w:p w14:paraId="05A7FE5C" w14:textId="69B70816" w:rsidR="00E56BC6" w:rsidRPr="00E044CE" w:rsidRDefault="00E56BC6" w:rsidP="00E56BC6"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18D5B6E9" w14:textId="2DBE2835" w:rsidR="00E56BC6" w:rsidRPr="00E044CE" w:rsidRDefault="00E56BC6" w:rsidP="00E56BC6">
            <w:r>
              <w:rPr>
                <w:bCs/>
                <w:sz w:val="24"/>
                <w:szCs w:val="24"/>
              </w:rPr>
              <w:t>5</w:t>
            </w:r>
          </w:p>
        </w:tc>
      </w:tr>
      <w:tr w:rsidR="00E56BC6" w:rsidRPr="00E044CE" w14:paraId="1A153C65" w14:textId="77777777" w:rsidTr="00C261E2">
        <w:tc>
          <w:tcPr>
            <w:tcW w:w="1146" w:type="dxa"/>
            <w:vAlign w:val="center"/>
          </w:tcPr>
          <w:p w14:paraId="6393D7FE" w14:textId="0A56752F" w:rsidR="00E56BC6" w:rsidRPr="00E044CE" w:rsidRDefault="00E56BC6" w:rsidP="00E56BC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14.</w:t>
            </w:r>
          </w:p>
        </w:tc>
        <w:tc>
          <w:tcPr>
            <w:tcW w:w="6617" w:type="dxa"/>
            <w:vAlign w:val="center"/>
          </w:tcPr>
          <w:p w14:paraId="39D210A7" w14:textId="73194886" w:rsidR="00E56BC6" w:rsidRPr="00E044CE" w:rsidRDefault="00E56BC6" w:rsidP="00E56BC6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4AD5A74A" w14:textId="2C0043A1" w:rsidR="00E56BC6" w:rsidRPr="00E044CE" w:rsidRDefault="00E56BC6" w:rsidP="00E56BC6"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17FACCF" w14:textId="212F3036" w:rsidR="00E56BC6" w:rsidRPr="00E044CE" w:rsidRDefault="00E56BC6" w:rsidP="00E56BC6"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2076487F" w14:textId="77777777" w:rsidR="00E044CE" w:rsidRDefault="00E044CE" w:rsidP="00E044CE">
      <w:pPr>
        <w:shd w:val="clear" w:color="auto" w:fill="FFFFFF"/>
        <w:tabs>
          <w:tab w:val="left" w:pos="993"/>
        </w:tabs>
        <w:ind w:left="177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7117A522" w14:textId="77777777" w:rsidR="00DA48E0" w:rsidRDefault="00DA48E0">
      <w:pPr>
        <w:spacing w:after="200" w:line="276" w:lineRule="auto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br w:type="page"/>
      </w:r>
    </w:p>
    <w:p w14:paraId="74C80328" w14:textId="6297B56B" w:rsidR="00E044CE" w:rsidRPr="00E044CE" w:rsidRDefault="00E044CE" w:rsidP="00E044CE">
      <w:pPr>
        <w:numPr>
          <w:ilvl w:val="0"/>
          <w:numId w:val="4"/>
        </w:numPr>
        <w:shd w:val="clear" w:color="auto" w:fill="FFFFFF"/>
        <w:tabs>
          <w:tab w:val="left" w:pos="993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044CE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044CE">
        <w:rPr>
          <w:sz w:val="24"/>
          <w:szCs w:val="24"/>
        </w:rPr>
        <w:t>необходимый для освоения дисциплины (модуля).</w:t>
      </w:r>
      <w:r w:rsidRPr="00E044CE">
        <w:rPr>
          <w:color w:val="4F81BD"/>
          <w:sz w:val="28"/>
          <w:szCs w:val="24"/>
        </w:rPr>
        <w:t xml:space="preserve"> </w:t>
      </w:r>
      <w:r w:rsidRPr="00AA0B1A">
        <w:rPr>
          <w:color w:val="000000" w:themeColor="text1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382DF943" w14:textId="77777777" w:rsidR="00E044CE" w:rsidRPr="00E044CE" w:rsidRDefault="00E044CE" w:rsidP="00E044CE">
      <w:pPr>
        <w:widowControl w:val="0"/>
        <w:ind w:firstLine="709"/>
        <w:jc w:val="both"/>
        <w:rPr>
          <w:b/>
          <w:sz w:val="24"/>
          <w:szCs w:val="24"/>
        </w:rPr>
      </w:pPr>
    </w:p>
    <w:p w14:paraId="743CECC5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15" w:history="1">
        <w:r w:rsidRPr="00AE5914">
          <w:rPr>
            <w:rStyle w:val="ab"/>
            <w:sz w:val="24"/>
            <w:szCs w:val="24"/>
          </w:rPr>
          <w:t>https://antiplagiat.ru/</w:t>
        </w:r>
      </w:hyperlink>
      <w:r w:rsidRPr="00AE5914">
        <w:rPr>
          <w:sz w:val="24"/>
          <w:szCs w:val="24"/>
        </w:rPr>
        <w:t xml:space="preserve"> </w:t>
      </w:r>
    </w:p>
    <w:p w14:paraId="60542ECF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16" w:history="1">
        <w:r w:rsidRPr="00AE5914">
          <w:rPr>
            <w:rStyle w:val="ab"/>
            <w:sz w:val="24"/>
            <w:szCs w:val="24"/>
          </w:rPr>
          <w:t>https://minobrnauki.gov.ru/</w:t>
        </w:r>
      </w:hyperlink>
    </w:p>
    <w:p w14:paraId="1894B51C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3. Министерство спорта Российской Федерации </w:t>
      </w:r>
      <w:hyperlink r:id="rId17" w:history="1">
        <w:r w:rsidRPr="00AE5914">
          <w:rPr>
            <w:rStyle w:val="ab"/>
            <w:sz w:val="24"/>
            <w:szCs w:val="24"/>
          </w:rPr>
          <w:t>http://www.minsport.gov.ru/</w:t>
        </w:r>
      </w:hyperlink>
    </w:p>
    <w:p w14:paraId="1BF4BAF5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18" w:history="1">
        <w:r w:rsidRPr="00AE5914">
          <w:rPr>
            <w:rStyle w:val="ab"/>
            <w:sz w:val="24"/>
            <w:szCs w:val="24"/>
          </w:rPr>
          <w:t>https://mgafk.ru/</w:t>
        </w:r>
      </w:hyperlink>
      <w:r w:rsidRPr="00AE5914">
        <w:rPr>
          <w:sz w:val="24"/>
          <w:szCs w:val="24"/>
        </w:rPr>
        <w:t xml:space="preserve"> </w:t>
      </w:r>
    </w:p>
    <w:p w14:paraId="16B4FCEF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5. Образовательная платформа МГАФК (SAKAI) </w:t>
      </w:r>
      <w:hyperlink r:id="rId19" w:history="1">
        <w:r w:rsidRPr="00AE5914">
          <w:rPr>
            <w:rStyle w:val="ab"/>
            <w:sz w:val="24"/>
            <w:szCs w:val="24"/>
          </w:rPr>
          <w:t>https://edu.mgafk.ru/portal</w:t>
        </w:r>
      </w:hyperlink>
      <w:r w:rsidRPr="00AE5914">
        <w:rPr>
          <w:sz w:val="24"/>
          <w:szCs w:val="24"/>
        </w:rPr>
        <w:t xml:space="preserve"> </w:t>
      </w:r>
    </w:p>
    <w:p w14:paraId="38580B95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6. Сервис организации видеоконференцсвязи, вебинаров, онлайн-конференций, интерактивные доски МГАФК </w:t>
      </w:r>
      <w:hyperlink r:id="rId20" w:history="1">
        <w:r w:rsidRPr="00AE5914">
          <w:rPr>
            <w:rStyle w:val="ab"/>
            <w:sz w:val="24"/>
            <w:szCs w:val="24"/>
          </w:rPr>
          <w:t>https://vks.mgafk.ru/</w:t>
        </w:r>
      </w:hyperlink>
      <w:r w:rsidRPr="00AE5914">
        <w:rPr>
          <w:sz w:val="24"/>
          <w:szCs w:val="24"/>
        </w:rPr>
        <w:t xml:space="preserve"> </w:t>
      </w:r>
    </w:p>
    <w:p w14:paraId="24C113CB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21" w:history="1">
        <w:r w:rsidRPr="00AE5914">
          <w:rPr>
            <w:rStyle w:val="ab"/>
            <w:sz w:val="24"/>
            <w:szCs w:val="24"/>
          </w:rPr>
          <w:t>http://obrnadzor.gov.ru/ru/</w:t>
        </w:r>
      </w:hyperlink>
    </w:p>
    <w:p w14:paraId="1E212339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8. Федеральный портал «Российское образование» </w:t>
      </w:r>
      <w:hyperlink r:id="rId22" w:history="1">
        <w:r w:rsidRPr="00AE5914">
          <w:rPr>
            <w:rStyle w:val="ab"/>
            <w:sz w:val="24"/>
            <w:szCs w:val="24"/>
          </w:rPr>
          <w:t>http://www.edu.ru</w:t>
        </w:r>
      </w:hyperlink>
    </w:p>
    <w:p w14:paraId="7850F854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9. Электронная библиотечная система ЭЛМАРК (МГАФК) </w:t>
      </w:r>
      <w:hyperlink r:id="rId23" w:history="1">
        <w:r w:rsidRPr="00AE5914">
          <w:rPr>
            <w:rStyle w:val="ab"/>
            <w:sz w:val="24"/>
            <w:szCs w:val="24"/>
            <w:lang w:val="en-US"/>
          </w:rPr>
          <w:t>http</w:t>
        </w:r>
      </w:hyperlink>
      <w:hyperlink r:id="rId24" w:history="1">
        <w:r w:rsidRPr="00AE5914">
          <w:rPr>
            <w:rStyle w:val="ab"/>
            <w:sz w:val="24"/>
            <w:szCs w:val="24"/>
          </w:rPr>
          <w:t>://lib.mgafk.ru</w:t>
        </w:r>
      </w:hyperlink>
    </w:p>
    <w:p w14:paraId="55539850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10. Электронно-библиотечная система «Юрайт» </w:t>
      </w:r>
      <w:hyperlink r:id="rId25" w:history="1">
        <w:r w:rsidRPr="00AE5914">
          <w:rPr>
            <w:rStyle w:val="ab"/>
            <w:sz w:val="24"/>
            <w:szCs w:val="24"/>
          </w:rPr>
          <w:t>https://urait.ru/</w:t>
        </w:r>
      </w:hyperlink>
    </w:p>
    <w:p w14:paraId="03072130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11. Электронно-библиотечная система Elibrary </w:t>
      </w:r>
      <w:hyperlink r:id="rId26" w:history="1">
        <w:r w:rsidRPr="00AE5914">
          <w:rPr>
            <w:rStyle w:val="ab"/>
            <w:sz w:val="24"/>
            <w:szCs w:val="24"/>
          </w:rPr>
          <w:t>https://elibrary.ru</w:t>
        </w:r>
      </w:hyperlink>
    </w:p>
    <w:p w14:paraId="4390E609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12. Электронно-библиотечная система IPRbooks </w:t>
      </w:r>
      <w:hyperlink r:id="rId27" w:history="1">
        <w:r w:rsidRPr="00AE5914">
          <w:rPr>
            <w:rStyle w:val="ab"/>
            <w:sz w:val="24"/>
            <w:szCs w:val="24"/>
          </w:rPr>
          <w:t>http://www.iprbookshop.ru</w:t>
        </w:r>
      </w:hyperlink>
    </w:p>
    <w:p w14:paraId="28D5B892" w14:textId="77777777" w:rsidR="00AA0B1A" w:rsidRPr="00AE5914" w:rsidRDefault="00AA0B1A" w:rsidP="00AA0B1A">
      <w:pPr>
        <w:ind w:left="709"/>
        <w:rPr>
          <w:sz w:val="24"/>
          <w:szCs w:val="24"/>
        </w:rPr>
      </w:pPr>
      <w:r w:rsidRPr="00AE5914">
        <w:rPr>
          <w:sz w:val="24"/>
          <w:szCs w:val="24"/>
        </w:rPr>
        <w:t xml:space="preserve">13. Электронно-библиотечная система РУКОНТ </w:t>
      </w:r>
      <w:hyperlink r:id="rId28" w:history="1">
        <w:r w:rsidRPr="00AE5914">
          <w:rPr>
            <w:rStyle w:val="ab"/>
            <w:sz w:val="24"/>
            <w:szCs w:val="24"/>
          </w:rPr>
          <w:t>https://lib.rucont.ru</w:t>
        </w:r>
      </w:hyperlink>
    </w:p>
    <w:p w14:paraId="478BE2CC" w14:textId="77777777" w:rsidR="00CD11CA" w:rsidRPr="00CD11CA" w:rsidRDefault="00CD11CA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5C889741" w14:textId="77777777" w:rsidR="00CD11CA" w:rsidRPr="004A5CE0" w:rsidRDefault="00CD11CA" w:rsidP="004643F9">
      <w:pPr>
        <w:pStyle w:val="a3"/>
        <w:numPr>
          <w:ilvl w:val="0"/>
          <w:numId w:val="12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4A5CE0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A5CE0">
        <w:rPr>
          <w:sz w:val="24"/>
          <w:szCs w:val="24"/>
        </w:rPr>
        <w:t>:</w:t>
      </w:r>
    </w:p>
    <w:p w14:paraId="7F1F8F12" w14:textId="77777777" w:rsidR="00CD11CA" w:rsidRPr="00CD11CA" w:rsidRDefault="00CD11CA" w:rsidP="00CD11CA">
      <w:pPr>
        <w:pStyle w:val="a6"/>
        <w:ind w:firstLine="709"/>
        <w:rPr>
          <w:i/>
          <w:sz w:val="24"/>
        </w:rPr>
      </w:pPr>
      <w:r w:rsidRPr="00CD11CA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78C0AC68" w14:textId="77777777" w:rsidR="00CD11CA" w:rsidRPr="00CD11CA" w:rsidRDefault="00CD11CA" w:rsidP="00CD11CA">
      <w:pPr>
        <w:pStyle w:val="a6"/>
        <w:ind w:firstLine="709"/>
        <w:rPr>
          <w:b w:val="0"/>
          <w:sz w:val="24"/>
        </w:rPr>
      </w:pPr>
      <w:r w:rsidRPr="00CD11CA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12A31030" w14:textId="037641FE" w:rsidR="00CD11CA" w:rsidRDefault="00CD11CA" w:rsidP="00CD11CA">
      <w:pPr>
        <w:ind w:firstLine="720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</w:t>
      </w:r>
      <w:r w:rsidR="00451F39">
        <w:rPr>
          <w:bCs/>
          <w:sz w:val="24"/>
          <w:szCs w:val="24"/>
        </w:rPr>
        <w:t>, 8</w:t>
      </w:r>
      <w:r w:rsidRPr="00CD11CA">
        <w:rPr>
          <w:bCs/>
          <w:sz w:val="24"/>
          <w:szCs w:val="24"/>
        </w:rPr>
        <w:t>.</w:t>
      </w:r>
      <w:r w:rsidR="00451F39">
        <w:rPr>
          <w:bCs/>
          <w:sz w:val="24"/>
          <w:szCs w:val="24"/>
        </w:rPr>
        <w:t>2</w:t>
      </w:r>
      <w:r w:rsidRPr="00CD11CA">
        <w:rPr>
          <w:bCs/>
          <w:sz w:val="24"/>
          <w:szCs w:val="24"/>
        </w:rPr>
        <w:t>: ауд. 104 (15), ауд. 225 (16), ауд. 229 (20), ауд. 231 (15).</w:t>
      </w:r>
    </w:p>
    <w:p w14:paraId="64331E4F" w14:textId="77777777" w:rsidR="005C2A19" w:rsidRPr="00173512" w:rsidRDefault="005C2A19" w:rsidP="005C2A1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181EB676" w14:textId="77777777" w:rsidR="005C2A19" w:rsidRPr="0074631D" w:rsidRDefault="005C2A19" w:rsidP="005C2A19">
      <w:pPr>
        <w:numPr>
          <w:ilvl w:val="0"/>
          <w:numId w:val="1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6D4A86B6" w14:textId="77777777" w:rsidR="005C2A19" w:rsidRPr="0074631D" w:rsidRDefault="005C2A19" w:rsidP="005C2A19">
      <w:pPr>
        <w:numPr>
          <w:ilvl w:val="0"/>
          <w:numId w:val="1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5F1ED6A5" w14:textId="77777777" w:rsidR="005C2A19" w:rsidRPr="0074631D" w:rsidRDefault="005C2A19" w:rsidP="005C2A19">
      <w:pPr>
        <w:numPr>
          <w:ilvl w:val="0"/>
          <w:numId w:val="1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3D1D72C0" w14:textId="77777777" w:rsidR="005C2A19" w:rsidRPr="0074631D" w:rsidRDefault="005C2A19" w:rsidP="005C2A19">
      <w:pPr>
        <w:numPr>
          <w:ilvl w:val="0"/>
          <w:numId w:val="19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2DC7FE6D" w14:textId="77777777" w:rsidR="005C2A19" w:rsidRPr="0074631D" w:rsidRDefault="005C2A19" w:rsidP="005C2A19">
      <w:pPr>
        <w:numPr>
          <w:ilvl w:val="0"/>
          <w:numId w:val="1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6C786ACB" w14:textId="77777777" w:rsidR="005C2A19" w:rsidRPr="00FF5DB7" w:rsidRDefault="005C2A19" w:rsidP="005C2A19">
      <w:pPr>
        <w:numPr>
          <w:ilvl w:val="0"/>
          <w:numId w:val="19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Яндекс.Формы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62A5EDB9" w14:textId="77777777" w:rsidR="005C2A19" w:rsidRPr="000C1EF6" w:rsidRDefault="005C2A19" w:rsidP="005C2A19">
      <w:pPr>
        <w:numPr>
          <w:ilvl w:val="0"/>
          <w:numId w:val="19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MarkSQL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14B0C567" w14:textId="7FC2E20F" w:rsidR="00CD11CA" w:rsidRPr="00CD11CA" w:rsidRDefault="005C2A19" w:rsidP="00CD11CA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8.3</w:t>
      </w:r>
      <w:r w:rsidR="00CD11CA" w:rsidRPr="00CD11CA">
        <w:rPr>
          <w:b/>
          <w:bCs/>
          <w:i/>
          <w:sz w:val="24"/>
          <w:szCs w:val="24"/>
        </w:rPr>
        <w:t>. 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5C91AA3A" w14:textId="77777777"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1) В качестве программного обеспечения используется офисное программное обеспечен</w:t>
      </w:r>
      <w:r w:rsidR="004B2F5B">
        <w:rPr>
          <w:bCs/>
          <w:sz w:val="24"/>
          <w:szCs w:val="24"/>
        </w:rPr>
        <w:t>ие с открытым исходным кодом.</w:t>
      </w:r>
    </w:p>
    <w:p w14:paraId="71A3B82F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30DDD98A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49EF48E4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7BCC30C9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lastRenderedPageBreak/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637886AE" w14:textId="77777777" w:rsidR="0069130C" w:rsidRPr="00433A85" w:rsidRDefault="0069130C" w:rsidP="0069130C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21D39E33" w14:textId="77777777" w:rsidR="0069130C" w:rsidRPr="00433A85" w:rsidRDefault="0069130C" w:rsidP="0069130C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4E68CDF6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5B2427E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42AD935F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17FB74D0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24BD061D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02A04302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5937473E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38B4F31D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10DF64FF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65324CB9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55B636FD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4A686353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21B731B5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0BFABC55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2D17B89C" w14:textId="77777777" w:rsidR="0069130C" w:rsidRPr="00433A85" w:rsidRDefault="0069130C" w:rsidP="0069130C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1"/>
    <w:p w14:paraId="5B3C5A8C" w14:textId="72F3B888" w:rsidR="00CD11CA" w:rsidRPr="00CD11CA" w:rsidRDefault="0069130C" w:rsidP="00CD11CA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</w:t>
      </w:r>
      <w:r w:rsidR="00CD11CA" w:rsidRPr="00CD11CA">
        <w:rPr>
          <w:bCs/>
          <w:sz w:val="24"/>
          <w:szCs w:val="24"/>
        </w:rPr>
        <w:t>) Программа статистической обработки информации SPSS.</w:t>
      </w:r>
    </w:p>
    <w:p w14:paraId="356A80C8" w14:textId="4E05F909" w:rsidR="00CD11CA" w:rsidRPr="004A5CE0" w:rsidRDefault="005C2A19" w:rsidP="00CD11C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8.4</w:t>
      </w:r>
      <w:r w:rsidR="00CD11CA" w:rsidRPr="004A5CE0">
        <w:rPr>
          <w:b/>
          <w:spacing w:val="-1"/>
          <w:sz w:val="24"/>
          <w:szCs w:val="24"/>
        </w:rPr>
        <w:t xml:space="preserve"> </w:t>
      </w:r>
      <w:r w:rsidR="00CD11CA" w:rsidRPr="004A5CE0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="00CD11CA" w:rsidRPr="004A5CE0">
        <w:rPr>
          <w:b/>
          <w:i/>
          <w:sz w:val="24"/>
          <w:szCs w:val="24"/>
        </w:rPr>
        <w:t xml:space="preserve">и </w:t>
      </w:r>
      <w:r w:rsidR="00CD11CA" w:rsidRPr="004A5CE0">
        <w:rPr>
          <w:b/>
          <w:i/>
          <w:spacing w:val="-1"/>
          <w:sz w:val="24"/>
          <w:szCs w:val="24"/>
        </w:rPr>
        <w:t xml:space="preserve">обучающимися </w:t>
      </w:r>
      <w:r w:rsidR="00CD11CA" w:rsidRPr="004A5CE0">
        <w:rPr>
          <w:b/>
          <w:i/>
          <w:sz w:val="24"/>
          <w:szCs w:val="24"/>
        </w:rPr>
        <w:t xml:space="preserve">с ограниченными </w:t>
      </w:r>
      <w:r w:rsidR="00CD11CA" w:rsidRPr="004A5CE0">
        <w:rPr>
          <w:b/>
          <w:i/>
          <w:spacing w:val="-1"/>
          <w:sz w:val="24"/>
          <w:szCs w:val="24"/>
        </w:rPr>
        <w:t>возможностями здоровья</w:t>
      </w:r>
      <w:r w:rsidR="00CD11CA" w:rsidRPr="004A5CE0">
        <w:rPr>
          <w:spacing w:val="-1"/>
          <w:sz w:val="24"/>
          <w:szCs w:val="24"/>
        </w:rPr>
        <w:t xml:space="preserve"> осуществляется </w:t>
      </w:r>
      <w:r w:rsidR="00CD11CA" w:rsidRPr="004A5CE0">
        <w:rPr>
          <w:sz w:val="24"/>
          <w:szCs w:val="24"/>
        </w:rPr>
        <w:t xml:space="preserve">с </w:t>
      </w:r>
      <w:r w:rsidR="00CD11CA" w:rsidRPr="004A5CE0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CD11CA" w:rsidRPr="004A5CE0">
        <w:rPr>
          <w:sz w:val="24"/>
          <w:szCs w:val="24"/>
        </w:rPr>
        <w:t xml:space="preserve"> и </w:t>
      </w:r>
      <w:r w:rsidR="00CD11CA" w:rsidRPr="004A5CE0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CD11CA" w:rsidRPr="004A5CE0">
        <w:rPr>
          <w:spacing w:val="-2"/>
          <w:sz w:val="24"/>
          <w:szCs w:val="24"/>
        </w:rPr>
        <w:t xml:space="preserve">доступ </w:t>
      </w:r>
      <w:r w:rsidR="00CD11CA" w:rsidRPr="004A5CE0">
        <w:rPr>
          <w:sz w:val="24"/>
          <w:szCs w:val="24"/>
        </w:rPr>
        <w:t xml:space="preserve">в </w:t>
      </w:r>
      <w:r w:rsidR="00CD11CA" w:rsidRPr="004A5CE0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CD11CA" w:rsidRPr="004A5CE0">
        <w:rPr>
          <w:sz w:val="24"/>
          <w:szCs w:val="24"/>
        </w:rPr>
        <w:t xml:space="preserve">на 1 этаже главного здания. </w:t>
      </w:r>
      <w:r w:rsidR="00CD11CA" w:rsidRPr="004A5CE0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51DB3CEA" w14:textId="3CC39B6A" w:rsidR="00CD11CA" w:rsidRPr="004A5CE0" w:rsidRDefault="005C2A19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CD11CA" w:rsidRPr="004A5CE0">
        <w:rPr>
          <w:i/>
          <w:iCs/>
          <w:sz w:val="24"/>
          <w:szCs w:val="24"/>
        </w:rPr>
        <w:t xml:space="preserve">.1. для </w:t>
      </w:r>
      <w:r w:rsidR="00CD11CA" w:rsidRPr="004A5CE0">
        <w:rPr>
          <w:i/>
          <w:iCs/>
          <w:spacing w:val="-1"/>
          <w:sz w:val="24"/>
          <w:szCs w:val="24"/>
        </w:rPr>
        <w:t xml:space="preserve">инвалидов </w:t>
      </w:r>
      <w:r w:rsidR="00CD11CA" w:rsidRPr="004A5CE0">
        <w:rPr>
          <w:i/>
          <w:iCs/>
          <w:sz w:val="24"/>
          <w:szCs w:val="24"/>
        </w:rPr>
        <w:t>и лиц с</w:t>
      </w:r>
      <w:r w:rsidR="00CD11CA"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="00CD11CA" w:rsidRPr="004A5CE0">
        <w:rPr>
          <w:i/>
          <w:iCs/>
          <w:sz w:val="24"/>
          <w:szCs w:val="24"/>
        </w:rPr>
        <w:t xml:space="preserve"> здоровья по зрению:</w:t>
      </w:r>
    </w:p>
    <w:p w14:paraId="62BCC90D" w14:textId="77777777" w:rsidR="00CD11CA" w:rsidRPr="004A5CE0" w:rsidRDefault="00CD11CA" w:rsidP="00CD11CA">
      <w:pPr>
        <w:ind w:firstLine="709"/>
        <w:jc w:val="both"/>
        <w:rPr>
          <w:spacing w:val="-1"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о</w:t>
      </w:r>
      <w:r w:rsidRPr="004A5CE0">
        <w:rPr>
          <w:spacing w:val="-1"/>
          <w:sz w:val="24"/>
          <w:szCs w:val="24"/>
        </w:rPr>
        <w:t xml:space="preserve">беспечен доступ </w:t>
      </w:r>
      <w:r w:rsidRPr="004A5CE0">
        <w:rPr>
          <w:sz w:val="24"/>
          <w:szCs w:val="24"/>
        </w:rPr>
        <w:t xml:space="preserve">обучающихся, </w:t>
      </w:r>
      <w:r w:rsidRPr="004A5CE0">
        <w:rPr>
          <w:spacing w:val="-1"/>
          <w:sz w:val="24"/>
          <w:szCs w:val="24"/>
        </w:rPr>
        <w:t xml:space="preserve">являющихся слепыми или слабовидящими </w:t>
      </w:r>
      <w:r w:rsidRPr="004A5CE0">
        <w:rPr>
          <w:sz w:val="24"/>
          <w:szCs w:val="24"/>
        </w:rPr>
        <w:t xml:space="preserve">к </w:t>
      </w:r>
      <w:r w:rsidRPr="004A5CE0">
        <w:rPr>
          <w:spacing w:val="-1"/>
          <w:sz w:val="24"/>
          <w:szCs w:val="24"/>
        </w:rPr>
        <w:t>зданиям Академии;</w:t>
      </w:r>
    </w:p>
    <w:p w14:paraId="7F79F513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spacing w:val="-1"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э</w:t>
      </w:r>
      <w:r w:rsidRPr="004A5CE0">
        <w:rPr>
          <w:sz w:val="24"/>
          <w:szCs w:val="24"/>
        </w:rPr>
        <w:t>лектронный видео увеличитель "ONYX Deskset HD 22 (в полной комплектации);</w:t>
      </w:r>
    </w:p>
    <w:p w14:paraId="04BBD5B0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b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A5CE0">
        <w:rPr>
          <w:sz w:val="24"/>
          <w:szCs w:val="24"/>
        </w:rPr>
        <w:t xml:space="preserve"> </w:t>
      </w:r>
    </w:p>
    <w:p w14:paraId="3501771D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</w:rPr>
        <w:t>-</w:t>
      </w:r>
      <w:r w:rsidRPr="004A5CE0">
        <w:rPr>
          <w:sz w:val="24"/>
          <w:szCs w:val="24"/>
        </w:rPr>
        <w:t xml:space="preserve"> принтер Брайля; </w:t>
      </w:r>
    </w:p>
    <w:p w14:paraId="14435387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EFEFE"/>
        </w:rPr>
      </w:pPr>
      <w:r w:rsidRPr="004A5CE0">
        <w:rPr>
          <w:b/>
          <w:sz w:val="24"/>
          <w:szCs w:val="24"/>
          <w:shd w:val="clear" w:color="auto" w:fill="FFFFFF"/>
        </w:rPr>
        <w:t xml:space="preserve">- </w:t>
      </w:r>
      <w:r w:rsidRPr="004A5CE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A5CE0">
        <w:rPr>
          <w:b/>
          <w:sz w:val="24"/>
          <w:szCs w:val="24"/>
          <w:shd w:val="clear" w:color="auto" w:fill="FFFFFF"/>
        </w:rPr>
        <w:t xml:space="preserve"> </w:t>
      </w:r>
    </w:p>
    <w:p w14:paraId="75E81A29" w14:textId="2C6A31BA" w:rsidR="00CD11CA" w:rsidRPr="004A5CE0" w:rsidRDefault="005C2A19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CD11CA" w:rsidRPr="004A5CE0">
        <w:rPr>
          <w:i/>
          <w:iCs/>
          <w:sz w:val="24"/>
          <w:szCs w:val="24"/>
        </w:rPr>
        <w:t xml:space="preserve">.2. для </w:t>
      </w:r>
      <w:r w:rsidR="00CD11CA" w:rsidRPr="004A5CE0">
        <w:rPr>
          <w:i/>
          <w:iCs/>
          <w:spacing w:val="-1"/>
          <w:sz w:val="24"/>
          <w:szCs w:val="24"/>
        </w:rPr>
        <w:t xml:space="preserve">инвалидов </w:t>
      </w:r>
      <w:r w:rsidR="00CD11CA" w:rsidRPr="004A5CE0">
        <w:rPr>
          <w:i/>
          <w:iCs/>
          <w:sz w:val="24"/>
          <w:szCs w:val="24"/>
        </w:rPr>
        <w:t>и лиц с</w:t>
      </w:r>
      <w:r w:rsidR="00CD11CA"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="00CD11CA" w:rsidRPr="004A5CE0">
        <w:rPr>
          <w:i/>
          <w:iCs/>
          <w:sz w:val="24"/>
          <w:szCs w:val="24"/>
        </w:rPr>
        <w:t xml:space="preserve"> здоровья по слуху:</w:t>
      </w:r>
    </w:p>
    <w:p w14:paraId="644098F8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lastRenderedPageBreak/>
        <w:t xml:space="preserve">- </w:t>
      </w:r>
      <w:r w:rsidRPr="004A5CE0">
        <w:rPr>
          <w:sz w:val="24"/>
          <w:szCs w:val="24"/>
        </w:rPr>
        <w:t>акустическая система</w:t>
      </w:r>
      <w:r w:rsidRPr="004A5CE0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1D394886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 xml:space="preserve">«ElBrailleW14J G2; </w:t>
      </w:r>
    </w:p>
    <w:p w14:paraId="399FFBC5" w14:textId="77777777" w:rsidR="00CD11CA" w:rsidRPr="004A5CE0" w:rsidRDefault="00CD11CA" w:rsidP="00CD11C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  <w:shd w:val="clear" w:color="auto" w:fill="FFFFFF"/>
        </w:rPr>
        <w:t>-</w:t>
      </w:r>
      <w:r w:rsidRPr="004A5CE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498A8C28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FM-передатчик AMIGO T31;</w:t>
      </w:r>
    </w:p>
    <w:p w14:paraId="632FC155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3A18BBD0" w14:textId="5405F434" w:rsidR="00CD11CA" w:rsidRPr="004A5CE0" w:rsidRDefault="00CD11CA" w:rsidP="00CD11C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>8.</w:t>
      </w:r>
      <w:r w:rsidR="005C2A19">
        <w:rPr>
          <w:i/>
          <w:iCs/>
          <w:sz w:val="24"/>
          <w:szCs w:val="24"/>
        </w:rPr>
        <w:t>4</w:t>
      </w:r>
      <w:r w:rsidRPr="004A5CE0">
        <w:rPr>
          <w:i/>
          <w:iCs/>
          <w:sz w:val="24"/>
          <w:szCs w:val="24"/>
        </w:rPr>
        <w:t xml:space="preserve">.3.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 xml:space="preserve">и лиц с </w:t>
      </w:r>
      <w:r w:rsidRPr="004A5CE0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A5CE0">
        <w:rPr>
          <w:i/>
          <w:iCs/>
          <w:sz w:val="24"/>
          <w:szCs w:val="24"/>
        </w:rPr>
        <w:t>аппарата:</w:t>
      </w:r>
    </w:p>
    <w:p w14:paraId="61E9DD8C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C66E8B2" w14:textId="07C4AEB1" w:rsidR="005C2A19" w:rsidRDefault="00E044CE" w:rsidP="005C2A19">
      <w:pPr>
        <w:rPr>
          <w:sz w:val="24"/>
          <w:szCs w:val="24"/>
        </w:rPr>
      </w:pPr>
      <w:r w:rsidRPr="00E044CE">
        <w:rPr>
          <w:sz w:val="24"/>
          <w:szCs w:val="24"/>
        </w:rPr>
        <w:t xml:space="preserve"> </w:t>
      </w:r>
    </w:p>
    <w:p w14:paraId="190142DD" w14:textId="77777777" w:rsidR="005C2A19" w:rsidRDefault="005C2A19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06EDDF8" w14:textId="77777777" w:rsidR="005C2A19" w:rsidRPr="00BD565D" w:rsidRDefault="005C2A19" w:rsidP="005C2A19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18464A17" w14:textId="4094BD7E" w:rsidR="005C2A19" w:rsidRPr="00336DE9" w:rsidRDefault="005C2A19" w:rsidP="005C2A19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5C2A19">
        <w:rPr>
          <w:rFonts w:cs="Tahoma"/>
          <w:b/>
          <w:i/>
          <w:color w:val="000000"/>
          <w:sz w:val="24"/>
          <w:szCs w:val="24"/>
        </w:rPr>
        <w:t>Современные программно-аппаратные комплексы научных исследований</w:t>
      </w:r>
      <w:r w:rsidRPr="00336DE9">
        <w:rPr>
          <w:b/>
          <w:i/>
          <w:sz w:val="24"/>
          <w:szCs w:val="24"/>
        </w:rPr>
        <w:t>»</w:t>
      </w:r>
    </w:p>
    <w:p w14:paraId="03E7A7AA" w14:textId="77777777" w:rsidR="00AA0B1A" w:rsidRPr="00BD565D" w:rsidRDefault="00AA0B1A" w:rsidP="00AA0B1A">
      <w:pPr>
        <w:jc w:val="center"/>
        <w:rPr>
          <w:sz w:val="24"/>
          <w:szCs w:val="24"/>
        </w:rPr>
      </w:pPr>
    </w:p>
    <w:p w14:paraId="6917DC47" w14:textId="77777777" w:rsidR="00AA0B1A" w:rsidRPr="00BD565D" w:rsidRDefault="00AA0B1A" w:rsidP="00AA0B1A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536A807C" w14:textId="77777777" w:rsidR="00AA0B1A" w:rsidRPr="00BD565D" w:rsidRDefault="00AA0B1A" w:rsidP="00AA0B1A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37CFF614" w14:textId="77777777" w:rsidR="00AA0B1A" w:rsidRDefault="00AA0B1A" w:rsidP="00AA0B1A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40203FB9" w14:textId="77777777" w:rsidR="00AA0B1A" w:rsidRPr="00BD565D" w:rsidRDefault="00AA0B1A" w:rsidP="00AA0B1A">
      <w:pPr>
        <w:jc w:val="center"/>
        <w:rPr>
          <w:sz w:val="24"/>
          <w:szCs w:val="24"/>
        </w:rPr>
      </w:pPr>
    </w:p>
    <w:p w14:paraId="3039699C" w14:textId="77777777" w:rsidR="00AA0B1A" w:rsidRPr="00BD565D" w:rsidRDefault="00AA0B1A" w:rsidP="00AA0B1A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25955180" w14:textId="77777777" w:rsidR="00AA0B1A" w:rsidRPr="00BD565D" w:rsidRDefault="00AA0B1A" w:rsidP="00AA0B1A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6C646E71" w14:textId="77777777" w:rsidR="00AA0B1A" w:rsidRPr="00BD565D" w:rsidRDefault="00AA0B1A" w:rsidP="00AA0B1A">
      <w:pPr>
        <w:jc w:val="right"/>
        <w:rPr>
          <w:sz w:val="24"/>
          <w:szCs w:val="24"/>
        </w:rPr>
      </w:pPr>
    </w:p>
    <w:p w14:paraId="63EDE82C" w14:textId="77777777" w:rsidR="00AA0B1A" w:rsidRPr="00BD565D" w:rsidRDefault="00AA0B1A" w:rsidP="00AA0B1A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38F0DB64" w14:textId="77777777" w:rsidR="00AA0B1A" w:rsidRPr="00BD565D" w:rsidRDefault="00AA0B1A" w:rsidP="00AA0B1A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0B1D6B64" w14:textId="77777777" w:rsidR="00AA0B1A" w:rsidRDefault="00AA0B1A" w:rsidP="00AA0B1A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02AD8990" w14:textId="77777777" w:rsidR="00AA0B1A" w:rsidRPr="00BD565D" w:rsidRDefault="00AA0B1A" w:rsidP="00AA0B1A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56830F8F" w14:textId="77777777" w:rsidR="00AA0B1A" w:rsidRPr="00BD565D" w:rsidRDefault="00AA0B1A" w:rsidP="00AA0B1A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7CF8CE45" w14:textId="77777777" w:rsidR="00AA0B1A" w:rsidRPr="00BD565D" w:rsidRDefault="00AA0B1A" w:rsidP="00AA0B1A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700E1E6E" w14:textId="77777777" w:rsidR="00AA0B1A" w:rsidRPr="00BD565D" w:rsidRDefault="00AA0B1A" w:rsidP="00AA0B1A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68B25B6B" w14:textId="77777777" w:rsidR="00AA0B1A" w:rsidRPr="00BD565D" w:rsidRDefault="00AA0B1A" w:rsidP="00AA0B1A">
      <w:pPr>
        <w:jc w:val="right"/>
        <w:rPr>
          <w:sz w:val="24"/>
          <w:szCs w:val="24"/>
        </w:rPr>
      </w:pPr>
    </w:p>
    <w:p w14:paraId="1D6A02A5" w14:textId="77777777" w:rsidR="00AA0B1A" w:rsidRPr="00BD565D" w:rsidRDefault="00AA0B1A" w:rsidP="00AA0B1A">
      <w:pPr>
        <w:jc w:val="right"/>
        <w:rPr>
          <w:sz w:val="24"/>
          <w:szCs w:val="24"/>
        </w:rPr>
      </w:pPr>
    </w:p>
    <w:p w14:paraId="06F44791" w14:textId="77777777" w:rsidR="00AA0B1A" w:rsidRPr="00BD565D" w:rsidRDefault="00AA0B1A" w:rsidP="00AA0B1A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646A2E0F" w14:textId="77777777" w:rsidR="00AA0B1A" w:rsidRPr="00BD565D" w:rsidRDefault="00AA0B1A" w:rsidP="00AA0B1A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03416BD6" w14:textId="77777777" w:rsidR="005C2A19" w:rsidRPr="00CD11CA" w:rsidRDefault="005C2A19" w:rsidP="005C2A19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Современные программно-аппаратные комплексы научных исследований</w:t>
      </w:r>
    </w:p>
    <w:p w14:paraId="5223193C" w14:textId="77777777" w:rsidR="005C2A19" w:rsidRPr="00BD565D" w:rsidRDefault="005C2A19" w:rsidP="005C2A19">
      <w:pPr>
        <w:jc w:val="center"/>
        <w:rPr>
          <w:sz w:val="24"/>
          <w:szCs w:val="24"/>
        </w:rPr>
      </w:pPr>
    </w:p>
    <w:p w14:paraId="278C055D" w14:textId="77777777" w:rsidR="005C2A19" w:rsidRPr="00824031" w:rsidRDefault="005C2A19" w:rsidP="005C2A19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CD11CA">
        <w:rPr>
          <w:rFonts w:cs="Tahoma"/>
          <w:b/>
          <w:color w:val="000000"/>
          <w:sz w:val="24"/>
          <w:szCs w:val="24"/>
        </w:rPr>
        <w:t>49.0</w:t>
      </w:r>
      <w:r>
        <w:rPr>
          <w:rFonts w:cs="Tahoma"/>
          <w:b/>
          <w:color w:val="000000"/>
          <w:sz w:val="24"/>
          <w:szCs w:val="24"/>
        </w:rPr>
        <w:t>4</w:t>
      </w:r>
      <w:r w:rsidRPr="00CD11CA">
        <w:rPr>
          <w:rFonts w:cs="Tahoma"/>
          <w:b/>
          <w:color w:val="000000"/>
          <w:sz w:val="24"/>
          <w:szCs w:val="24"/>
        </w:rPr>
        <w:t>.01 Физическая культура</w:t>
      </w:r>
    </w:p>
    <w:p w14:paraId="41B69036" w14:textId="77777777" w:rsidR="005C2A19" w:rsidRPr="00BD565D" w:rsidRDefault="005C2A19" w:rsidP="005C2A19">
      <w:pPr>
        <w:jc w:val="center"/>
        <w:rPr>
          <w:b/>
          <w:sz w:val="24"/>
          <w:szCs w:val="24"/>
        </w:rPr>
      </w:pPr>
    </w:p>
    <w:p w14:paraId="13C72FC7" w14:textId="77777777" w:rsidR="005C2A19" w:rsidRPr="00BD565D" w:rsidRDefault="005C2A19" w:rsidP="005C2A19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14:paraId="5B8095B2" w14:textId="77777777" w:rsidR="005C2A19" w:rsidRPr="00BD565D" w:rsidRDefault="005C2A19" w:rsidP="005C2A19">
      <w:pPr>
        <w:jc w:val="center"/>
        <w:rPr>
          <w:b/>
          <w:i/>
          <w:sz w:val="24"/>
          <w:szCs w:val="24"/>
        </w:rPr>
      </w:pPr>
    </w:p>
    <w:p w14:paraId="6EFBB48A" w14:textId="77777777" w:rsidR="005C2A19" w:rsidRPr="00BD565D" w:rsidRDefault="005C2A19" w:rsidP="005C2A19">
      <w:pPr>
        <w:jc w:val="center"/>
        <w:rPr>
          <w:b/>
          <w:i/>
          <w:sz w:val="24"/>
          <w:szCs w:val="24"/>
        </w:rPr>
      </w:pPr>
    </w:p>
    <w:p w14:paraId="4949FB08" w14:textId="77777777" w:rsidR="005C2A19" w:rsidRDefault="005C2A19" w:rsidP="005C2A19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36304723" w14:textId="77777777" w:rsidR="005C2A19" w:rsidRPr="00015B0D" w:rsidRDefault="005C2A19" w:rsidP="005C2A19">
      <w:pPr>
        <w:jc w:val="center"/>
        <w:rPr>
          <w:rFonts w:cs="Tahoma"/>
          <w:i/>
          <w:color w:val="000000"/>
          <w:sz w:val="24"/>
          <w:szCs w:val="24"/>
        </w:rPr>
      </w:pPr>
      <w:r w:rsidRPr="00015B0D">
        <w:rPr>
          <w:rFonts w:cs="Tahoma"/>
          <w:i/>
          <w:color w:val="000000"/>
          <w:sz w:val="24"/>
          <w:szCs w:val="24"/>
        </w:rPr>
        <w:t xml:space="preserve">«Психолого-педагогический аспект культурно-просветительской </w:t>
      </w:r>
    </w:p>
    <w:p w14:paraId="7525CC66" w14:textId="77777777" w:rsidR="005C2A19" w:rsidRPr="00015B0D" w:rsidRDefault="005C2A19" w:rsidP="005C2A19">
      <w:pPr>
        <w:jc w:val="center"/>
        <w:rPr>
          <w:rFonts w:cs="Tahoma"/>
          <w:i/>
          <w:color w:val="000000"/>
          <w:sz w:val="24"/>
          <w:szCs w:val="24"/>
        </w:rPr>
      </w:pPr>
      <w:r w:rsidRPr="00015B0D">
        <w:rPr>
          <w:rFonts w:cs="Tahoma"/>
          <w:i/>
          <w:color w:val="000000"/>
          <w:sz w:val="24"/>
          <w:szCs w:val="24"/>
        </w:rPr>
        <w:t>деятельности в сфере физической культуры»</w:t>
      </w:r>
    </w:p>
    <w:p w14:paraId="461F5838" w14:textId="77777777" w:rsidR="005C2A19" w:rsidRPr="00BD565D" w:rsidRDefault="005C2A19" w:rsidP="005C2A19">
      <w:pPr>
        <w:jc w:val="center"/>
        <w:rPr>
          <w:b/>
          <w:i/>
          <w:sz w:val="24"/>
          <w:szCs w:val="24"/>
        </w:rPr>
      </w:pPr>
    </w:p>
    <w:p w14:paraId="3B883D3A" w14:textId="77777777" w:rsidR="005C2A19" w:rsidRPr="00BD565D" w:rsidRDefault="005C2A19" w:rsidP="005C2A19">
      <w:pPr>
        <w:jc w:val="center"/>
        <w:rPr>
          <w:b/>
          <w:i/>
          <w:sz w:val="24"/>
          <w:szCs w:val="24"/>
        </w:rPr>
      </w:pPr>
    </w:p>
    <w:p w14:paraId="4156876B" w14:textId="77777777" w:rsidR="00AA0B1A" w:rsidRPr="00BD565D" w:rsidRDefault="00AA0B1A" w:rsidP="00AA0B1A">
      <w:pPr>
        <w:jc w:val="center"/>
        <w:rPr>
          <w:b/>
          <w:sz w:val="24"/>
          <w:szCs w:val="24"/>
        </w:rPr>
      </w:pPr>
    </w:p>
    <w:p w14:paraId="2F95EFA9" w14:textId="77777777" w:rsidR="00AA0B1A" w:rsidRPr="00BD565D" w:rsidRDefault="00AA0B1A" w:rsidP="00AA0B1A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>Форма обучения</w:t>
      </w:r>
    </w:p>
    <w:p w14:paraId="2617ED6E" w14:textId="77777777" w:rsidR="00AA0B1A" w:rsidRPr="005415DE" w:rsidRDefault="00AA0B1A" w:rsidP="00AA0B1A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7EFC4FED" w14:textId="77777777" w:rsidR="00AA0B1A" w:rsidRPr="00BD565D" w:rsidRDefault="00AA0B1A" w:rsidP="00AA0B1A">
      <w:pPr>
        <w:jc w:val="right"/>
        <w:rPr>
          <w:sz w:val="24"/>
          <w:szCs w:val="24"/>
        </w:rPr>
      </w:pPr>
    </w:p>
    <w:p w14:paraId="3093356E" w14:textId="77777777" w:rsidR="00AA0B1A" w:rsidRDefault="00AA0B1A" w:rsidP="00AA0B1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1A757A08" w14:textId="77777777" w:rsidR="00AA0B1A" w:rsidRPr="00BD565D" w:rsidRDefault="00AA0B1A" w:rsidP="00AA0B1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27D739CF" w14:textId="77777777" w:rsidR="00AA0B1A" w:rsidRPr="00AE5914" w:rsidRDefault="00AA0B1A" w:rsidP="00AA0B1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AE5914">
        <w:rPr>
          <w:sz w:val="24"/>
          <w:szCs w:val="24"/>
        </w:rPr>
        <w:t>3</w:t>
      </w:r>
    </w:p>
    <w:p w14:paraId="06D176D2" w14:textId="77777777" w:rsidR="00AA0B1A" w:rsidRPr="00BD565D" w:rsidRDefault="00AA0B1A" w:rsidP="00AA0B1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AE5914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2CC807BE" w14:textId="77777777" w:rsidR="00AA0B1A" w:rsidRDefault="00AA0B1A" w:rsidP="00AA0B1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10DDD95F" w14:textId="77777777" w:rsidR="00AA0B1A" w:rsidRPr="002A3C88" w:rsidRDefault="00AA0B1A" w:rsidP="00AA0B1A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29E8C0B8" w14:textId="77777777" w:rsidR="00AA0B1A" w:rsidRPr="00BD565D" w:rsidRDefault="00AA0B1A" w:rsidP="00AA0B1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613616F4" w14:textId="77777777" w:rsidR="00AA0B1A" w:rsidRPr="00BD565D" w:rsidRDefault="00AA0B1A" w:rsidP="00AA0B1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731B6CBF" w14:textId="77777777" w:rsidR="00AA0B1A" w:rsidRPr="00BD565D" w:rsidRDefault="00AA0B1A" w:rsidP="00AA0B1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7E27E0FB" w14:textId="77777777" w:rsidR="00AA0B1A" w:rsidRPr="00BD565D" w:rsidRDefault="00AA0B1A" w:rsidP="00AA0B1A">
      <w:pPr>
        <w:jc w:val="center"/>
        <w:rPr>
          <w:sz w:val="24"/>
          <w:szCs w:val="24"/>
        </w:rPr>
      </w:pPr>
    </w:p>
    <w:p w14:paraId="5AEEF84A" w14:textId="77777777" w:rsidR="00AA0B1A" w:rsidRPr="00BD565D" w:rsidRDefault="00AA0B1A" w:rsidP="00AA0B1A">
      <w:pPr>
        <w:jc w:val="center"/>
        <w:rPr>
          <w:sz w:val="24"/>
          <w:szCs w:val="24"/>
        </w:rPr>
      </w:pPr>
    </w:p>
    <w:p w14:paraId="1CB81982" w14:textId="77777777" w:rsidR="00AA0B1A" w:rsidRPr="00BD565D" w:rsidRDefault="00AA0B1A" w:rsidP="00AA0B1A">
      <w:pPr>
        <w:jc w:val="center"/>
        <w:rPr>
          <w:sz w:val="24"/>
          <w:szCs w:val="24"/>
        </w:rPr>
      </w:pPr>
    </w:p>
    <w:p w14:paraId="36E6BAF3" w14:textId="5D67A2A3" w:rsidR="005C2A19" w:rsidRDefault="00AA0B1A" w:rsidP="00AA0B1A">
      <w:pPr>
        <w:spacing w:after="200" w:line="276" w:lineRule="auto"/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  <w:r>
        <w:rPr>
          <w:sz w:val="24"/>
          <w:szCs w:val="24"/>
        </w:rPr>
        <w:t xml:space="preserve"> </w:t>
      </w:r>
      <w:r w:rsidR="005C2A19">
        <w:rPr>
          <w:sz w:val="24"/>
          <w:szCs w:val="24"/>
        </w:rPr>
        <w:br w:type="page"/>
      </w:r>
    </w:p>
    <w:p w14:paraId="52F9C057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14:paraId="5254B4FA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ПРОМЕЖУТОЧНОЙ АТТЕСТАЦИИ</w:t>
      </w:r>
    </w:p>
    <w:p w14:paraId="16AFBFD4" w14:textId="77777777"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Паспорт фонда оценочных средств</w:t>
      </w:r>
    </w:p>
    <w:tbl>
      <w:tblPr>
        <w:tblW w:w="9640" w:type="dxa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76"/>
        <w:gridCol w:w="4111"/>
        <w:gridCol w:w="4253"/>
      </w:tblGrid>
      <w:tr w:rsidR="005A105E" w:rsidRPr="00CD11CA" w14:paraId="74B9E564" w14:textId="77777777" w:rsidTr="00E044CE">
        <w:trPr>
          <w:trHeight w:val="185"/>
        </w:trPr>
        <w:tc>
          <w:tcPr>
            <w:tcW w:w="1276" w:type="dxa"/>
            <w:vAlign w:val="center"/>
          </w:tcPr>
          <w:p w14:paraId="6F5ED5CB" w14:textId="77777777"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Компетенция</w:t>
            </w:r>
          </w:p>
        </w:tc>
        <w:tc>
          <w:tcPr>
            <w:tcW w:w="4111" w:type="dxa"/>
            <w:vAlign w:val="center"/>
          </w:tcPr>
          <w:p w14:paraId="243CCC47" w14:textId="77777777"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253" w:type="dxa"/>
            <w:vAlign w:val="center"/>
          </w:tcPr>
          <w:p w14:paraId="4B757943" w14:textId="77777777"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D11C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73B33" w:rsidRPr="00CD11CA" w14:paraId="2E31A315" w14:textId="77777777" w:rsidTr="00E044CE">
        <w:trPr>
          <w:trHeight w:val="840"/>
        </w:trPr>
        <w:tc>
          <w:tcPr>
            <w:tcW w:w="1276" w:type="dxa"/>
          </w:tcPr>
          <w:p w14:paraId="1AA2164E" w14:textId="77777777" w:rsidR="00773B33" w:rsidRPr="00CD11CA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73E743E" w14:textId="77777777" w:rsidR="00773B33" w:rsidRPr="00CD11CA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417448">
              <w:rPr>
                <w:color w:val="000000"/>
                <w:spacing w:val="-1"/>
                <w:sz w:val="24"/>
                <w:szCs w:val="24"/>
              </w:rPr>
              <w:t>Способен осуществлять научно-исследовательскую и проектную деятельность в области физической культуры.</w:t>
            </w:r>
          </w:p>
        </w:tc>
        <w:tc>
          <w:tcPr>
            <w:tcW w:w="4111" w:type="dxa"/>
          </w:tcPr>
          <w:p w14:paraId="79E9F255" w14:textId="77777777" w:rsidR="00773B33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14:paraId="1F02AAE8" w14:textId="77777777" w:rsidR="00773B33" w:rsidRPr="00F13246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>
              <w:rPr>
                <w:color w:val="000000"/>
                <w:spacing w:val="-1"/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программ.</w:t>
            </w:r>
          </w:p>
          <w:p w14:paraId="44633BDB" w14:textId="77777777" w:rsidR="00773B33" w:rsidRPr="00F13246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А/05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>
              <w:rPr>
                <w:color w:val="000000"/>
                <w:spacing w:val="-1"/>
                <w:sz w:val="24"/>
                <w:szCs w:val="24"/>
              </w:rPr>
              <w:t>Психологическая диагностика детей и обучающихся.</w:t>
            </w:r>
          </w:p>
          <w:p w14:paraId="2DFC1587" w14:textId="77777777" w:rsidR="00773B33" w:rsidRPr="00F13246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В/05.7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Психологическая диагностика особенностями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предусмотрены уголовно-процессуальным законодательством, подозреваемыми, обвиняемыми или подсудимыми по уголовному делу либо являющихся потерпевшими или свидетелями преступления, по запросу органов и учреждений системы профилактики безнадзорности и правонарушений несовершеннолетних.</w:t>
            </w:r>
          </w:p>
          <w:p w14:paraId="3AD2B522" w14:textId="77777777" w:rsidR="00773B33" w:rsidRPr="0009272F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07BB211" w14:textId="77777777" w:rsidR="00773B33" w:rsidRPr="0009272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/01.7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14:paraId="646B1269" w14:textId="77777777" w:rsidR="00773B33" w:rsidRPr="0009272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7AAE36FC" w14:textId="77777777" w:rsidR="00773B33" w:rsidRPr="0009272F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08805085" w14:textId="77777777" w:rsidR="00773B33" w:rsidRPr="0009272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71C4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4AE960A9" w14:textId="3D9DB23E" w:rsidR="00773B33" w:rsidRPr="0009272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/06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</w:p>
        </w:tc>
        <w:tc>
          <w:tcPr>
            <w:tcW w:w="4253" w:type="dxa"/>
          </w:tcPr>
          <w:p w14:paraId="762E0A75" w14:textId="77777777" w:rsidR="00773B33" w:rsidRDefault="00773B33" w:rsidP="00773B3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Действия:</w:t>
            </w:r>
          </w:p>
          <w:p w14:paraId="5F542D41" w14:textId="2A672D19" w:rsidR="00773B33" w:rsidRDefault="00773B33" w:rsidP="00773B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сетевой план проблемно-ориентированного научного исследования, реализовать эксперимент, синтезирует совокупность исходных данных, выполняет их обработку с применением информационно-компьютерных современных и инновационных средств.</w:t>
            </w:r>
          </w:p>
          <w:p w14:paraId="3B58EF1B" w14:textId="7A2DADAE" w:rsidR="00773B33" w:rsidRPr="00A4534A" w:rsidRDefault="00773B33" w:rsidP="00773B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анализ результатов исследования; интерпретирует результаты, в том числе для лиц с нарушениями в состоянии здоровья; формулирует выводы и делает прогноз.</w:t>
            </w:r>
          </w:p>
          <w:p w14:paraId="5DD9A624" w14:textId="77777777" w:rsidR="00773B33" w:rsidRPr="00CD11CA" w:rsidRDefault="00773B33" w:rsidP="00773B3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Знать:</w:t>
            </w:r>
          </w:p>
          <w:p w14:paraId="01C789ED" w14:textId="77777777" w:rsidR="00773B33" w:rsidRDefault="00773B33" w:rsidP="00773B33">
            <w:pPr>
              <w:pStyle w:val="a3"/>
              <w:shd w:val="clear" w:color="auto" w:fill="FFFFFF"/>
              <w:ind w:left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Современные автоматизированные измерительно-диагностические информационно-компьютерные комплексы научных исследований в физической культуре и спорте, виртуальные технологии, системы искусственного интеллекта. </w:t>
            </w:r>
          </w:p>
          <w:p w14:paraId="5F02EA37" w14:textId="77777777" w:rsidR="00773B33" w:rsidRPr="00CD11CA" w:rsidRDefault="00773B33" w:rsidP="00773B33">
            <w:pPr>
              <w:pStyle w:val="a3"/>
              <w:shd w:val="clear" w:color="auto" w:fill="FFFFFF"/>
              <w:ind w:left="0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Методы </w:t>
            </w:r>
            <w:r>
              <w:rPr>
                <w:bCs/>
                <w:color w:val="000000"/>
                <w:sz w:val="24"/>
                <w:szCs w:val="24"/>
              </w:rPr>
              <w:t xml:space="preserve">измерения, </w:t>
            </w:r>
            <w:r w:rsidRPr="00CD11CA">
              <w:rPr>
                <w:bCs/>
                <w:color w:val="000000"/>
                <w:sz w:val="24"/>
                <w:szCs w:val="24"/>
              </w:rPr>
              <w:t>тестирования</w:t>
            </w:r>
            <w:r>
              <w:rPr>
                <w:bCs/>
                <w:color w:val="000000"/>
                <w:sz w:val="24"/>
                <w:szCs w:val="24"/>
              </w:rPr>
              <w:t>,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сбора, систематизации и </w:t>
            </w:r>
            <w:r>
              <w:rPr>
                <w:bCs/>
                <w:color w:val="000000"/>
                <w:sz w:val="24"/>
                <w:szCs w:val="24"/>
              </w:rPr>
              <w:t xml:space="preserve">статистической 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обработки результатов </w:t>
            </w:r>
            <w:r>
              <w:rPr>
                <w:bCs/>
                <w:color w:val="000000"/>
                <w:sz w:val="24"/>
                <w:szCs w:val="24"/>
              </w:rPr>
              <w:t>исследований в физической культуре и спорте, в том числе в группах инклюзивного образования.</w:t>
            </w:r>
          </w:p>
          <w:p w14:paraId="0DE024C4" w14:textId="77777777" w:rsidR="00773B33" w:rsidRPr="00CD11CA" w:rsidRDefault="00773B33" w:rsidP="00773B3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/>
                <w:sz w:val="24"/>
                <w:szCs w:val="24"/>
              </w:rPr>
              <w:t>Уметь:</w:t>
            </w:r>
          </w:p>
          <w:p w14:paraId="6AEF2314" w14:textId="77777777" w:rsidR="00773B33" w:rsidRPr="00CD11CA" w:rsidRDefault="00773B33" w:rsidP="00773B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Планировать </w:t>
            </w:r>
            <w:r>
              <w:rPr>
                <w:sz w:val="24"/>
                <w:szCs w:val="24"/>
              </w:rPr>
              <w:t>исследование по определению эффективности средств и методов физкультур-но-спор</w:t>
            </w:r>
            <w:r w:rsidRPr="00DB78AF">
              <w:rPr>
                <w:sz w:val="24"/>
                <w:szCs w:val="24"/>
              </w:rPr>
              <w:t>тивной дея</w:t>
            </w:r>
            <w:r>
              <w:rPr>
                <w:sz w:val="24"/>
                <w:szCs w:val="24"/>
              </w:rPr>
              <w:t>тель</w:t>
            </w:r>
            <w:r w:rsidRPr="00DB78AF">
              <w:rPr>
                <w:sz w:val="24"/>
                <w:szCs w:val="24"/>
              </w:rPr>
              <w:t>ности</w:t>
            </w:r>
            <w:r w:rsidRPr="00CD11CA">
              <w:rPr>
                <w:sz w:val="24"/>
                <w:szCs w:val="24"/>
              </w:rPr>
              <w:t>, реализовать его, проводить количественную оценку исследуемых показателей.</w:t>
            </w:r>
          </w:p>
          <w:p w14:paraId="7321B916" w14:textId="77777777" w:rsidR="00773B33" w:rsidRPr="00CD11CA" w:rsidRDefault="00773B33" w:rsidP="00773B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CD11CA">
              <w:rPr>
                <w:sz w:val="24"/>
                <w:szCs w:val="24"/>
              </w:rPr>
              <w:t xml:space="preserve">Использовать </w:t>
            </w:r>
            <w:r>
              <w:rPr>
                <w:sz w:val="24"/>
                <w:szCs w:val="24"/>
              </w:rPr>
              <w:t>современное информационно-компьютерное обеспечение, виртуальные технологии измерительно-диагностических процедур, систем искусственного интеллекта для реализации исследования.</w:t>
            </w:r>
          </w:p>
          <w:p w14:paraId="6FC686E3" w14:textId="77777777" w:rsidR="00773B33" w:rsidRPr="00CD11CA" w:rsidRDefault="00773B33" w:rsidP="00773B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Систематизировать, агрегировать, анализировать показатели</w:t>
            </w:r>
            <w:r>
              <w:rPr>
                <w:sz w:val="24"/>
                <w:szCs w:val="24"/>
              </w:rPr>
              <w:t>, сф</w:t>
            </w:r>
            <w:r w:rsidRPr="00CD11CA">
              <w:rPr>
                <w:sz w:val="24"/>
                <w:szCs w:val="24"/>
              </w:rPr>
              <w:t>орм</w:t>
            </w:r>
            <w:r>
              <w:rPr>
                <w:sz w:val="24"/>
                <w:szCs w:val="24"/>
              </w:rPr>
              <w:t>улировать выводы и прогноз.</w:t>
            </w:r>
            <w:r w:rsidRPr="00CD11CA">
              <w:rPr>
                <w:sz w:val="24"/>
                <w:szCs w:val="24"/>
              </w:rPr>
              <w:t xml:space="preserve"> </w:t>
            </w:r>
          </w:p>
        </w:tc>
      </w:tr>
    </w:tbl>
    <w:p w14:paraId="414A36C5" w14:textId="77777777" w:rsidR="00653B12" w:rsidRDefault="00653B12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653B1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723EABF" w14:textId="77777777"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17F190A8" w14:textId="77777777" w:rsidR="005A105E" w:rsidRPr="00CD11CA" w:rsidRDefault="0057477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29474CC2" w14:textId="77777777" w:rsidR="005A105E" w:rsidRPr="00CD11CA" w:rsidRDefault="005A105E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2F586C25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 В чём главная цель научного исследования?</w:t>
      </w:r>
    </w:p>
    <w:p w14:paraId="6E398DB9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 Назовите основные этапы научного исследования?</w:t>
      </w:r>
    </w:p>
    <w:p w14:paraId="30FEDA95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3.Какие результаты называют метапредметными?</w:t>
      </w:r>
    </w:p>
    <w:p w14:paraId="3C146104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4. В чём особенности проведения научных исследований в сфере образования   и ФК и С?</w:t>
      </w:r>
    </w:p>
    <w:p w14:paraId="74DABCF4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5. Назовите аппаратные комплексы исследований в ФК и С?</w:t>
      </w:r>
    </w:p>
    <w:p w14:paraId="068FC911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6. Для чего используют тензометрию?</w:t>
      </w:r>
    </w:p>
    <w:p w14:paraId="55213E5B" w14:textId="77777777" w:rsid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7. Приведите простейшую структурную схему виртуального прибора (ВП)?</w:t>
      </w:r>
    </w:p>
    <w:p w14:paraId="77621733" w14:textId="77777777" w:rsidR="00C92060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8. Расскажите о назначении НИАПК МГАФК.</w:t>
      </w:r>
    </w:p>
    <w:p w14:paraId="0921002F" w14:textId="77777777" w:rsidR="00C92060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9. Приведите структурную схему НИАПК МГАФК.</w:t>
      </w:r>
    </w:p>
    <w:p w14:paraId="5210B9E7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10</w:t>
      </w:r>
      <w:r w:rsidR="004643F9" w:rsidRPr="004643F9">
        <w:rPr>
          <w:rFonts w:eastAsiaTheme="minorHAnsi"/>
          <w:sz w:val="24"/>
          <w:szCs w:val="24"/>
          <w:lang w:eastAsia="en-US"/>
        </w:rPr>
        <w:t>. Приведите структурную схему ВП для оценки показателей давления</w:t>
      </w:r>
    </w:p>
    <w:p w14:paraId="66B8C0E9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11</w:t>
      </w:r>
      <w:r w:rsidR="004643F9" w:rsidRPr="004643F9">
        <w:rPr>
          <w:rFonts w:eastAsiaTheme="minorHAnsi"/>
          <w:sz w:val="24"/>
          <w:szCs w:val="24"/>
          <w:lang w:eastAsia="en-US"/>
        </w:rPr>
        <w:t>. Для каких исследований используют миограф?</w:t>
      </w:r>
    </w:p>
    <w:p w14:paraId="58CD9D5C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</w:t>
      </w:r>
      <w:r w:rsidR="00C92060">
        <w:rPr>
          <w:rFonts w:eastAsiaTheme="minorHAnsi"/>
          <w:sz w:val="24"/>
          <w:szCs w:val="24"/>
          <w:lang w:eastAsia="en-US"/>
        </w:rPr>
        <w:t>2</w:t>
      </w:r>
      <w:r w:rsidRPr="004643F9">
        <w:rPr>
          <w:rFonts w:eastAsiaTheme="minorHAnsi"/>
          <w:sz w:val="24"/>
          <w:szCs w:val="24"/>
          <w:lang w:eastAsia="en-US"/>
        </w:rPr>
        <w:t>. Приведите структурную схему ВП для оценки показателей для регистрации мышечных напряжений.</w:t>
      </w:r>
    </w:p>
    <w:p w14:paraId="631AAFC8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</w:t>
      </w:r>
      <w:r w:rsidR="00C92060">
        <w:rPr>
          <w:rFonts w:eastAsiaTheme="minorHAnsi"/>
          <w:sz w:val="24"/>
          <w:szCs w:val="24"/>
          <w:lang w:eastAsia="en-US"/>
        </w:rPr>
        <w:t>3</w:t>
      </w:r>
      <w:r w:rsidRPr="004643F9">
        <w:rPr>
          <w:rFonts w:eastAsiaTheme="minorHAnsi"/>
          <w:sz w:val="24"/>
          <w:szCs w:val="24"/>
          <w:lang w:eastAsia="en-US"/>
        </w:rPr>
        <w:t>. Для каких исследований используют гониометр?</w:t>
      </w:r>
    </w:p>
    <w:p w14:paraId="11D671F0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</w:t>
      </w:r>
      <w:r w:rsidR="00C92060">
        <w:rPr>
          <w:rFonts w:eastAsiaTheme="minorHAnsi"/>
          <w:sz w:val="24"/>
          <w:szCs w:val="24"/>
          <w:lang w:eastAsia="en-US"/>
        </w:rPr>
        <w:t>4</w:t>
      </w:r>
      <w:r w:rsidRPr="004643F9">
        <w:rPr>
          <w:rFonts w:eastAsiaTheme="minorHAnsi"/>
          <w:sz w:val="24"/>
          <w:szCs w:val="24"/>
          <w:lang w:eastAsia="en-US"/>
        </w:rPr>
        <w:t>. Приведите структурную схему ВП для регистрации суставных углов.</w:t>
      </w:r>
    </w:p>
    <w:p w14:paraId="6ADDB557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</w:t>
      </w:r>
      <w:r w:rsidR="00C92060">
        <w:rPr>
          <w:rFonts w:eastAsiaTheme="minorHAnsi"/>
          <w:sz w:val="24"/>
          <w:szCs w:val="24"/>
          <w:lang w:eastAsia="en-US"/>
        </w:rPr>
        <w:t>5</w:t>
      </w:r>
      <w:r w:rsidRPr="004643F9">
        <w:rPr>
          <w:rFonts w:eastAsiaTheme="minorHAnsi"/>
          <w:sz w:val="24"/>
          <w:szCs w:val="24"/>
          <w:lang w:eastAsia="en-US"/>
        </w:rPr>
        <w:t>. Для каких исследований используют акселерометр?</w:t>
      </w:r>
    </w:p>
    <w:p w14:paraId="5682AA70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</w:t>
      </w:r>
      <w:r w:rsidR="00C92060">
        <w:rPr>
          <w:rFonts w:eastAsiaTheme="minorHAnsi"/>
          <w:sz w:val="24"/>
          <w:szCs w:val="24"/>
          <w:lang w:eastAsia="en-US"/>
        </w:rPr>
        <w:t>6</w:t>
      </w:r>
      <w:r w:rsidRPr="004643F9">
        <w:rPr>
          <w:rFonts w:eastAsiaTheme="minorHAnsi"/>
          <w:sz w:val="24"/>
          <w:szCs w:val="24"/>
          <w:lang w:eastAsia="en-US"/>
        </w:rPr>
        <w:t>. Приведите структурную схему ВП для регистрации мгновенных значений ускорений.</w:t>
      </w:r>
    </w:p>
    <w:p w14:paraId="6DD170D0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</w:t>
      </w:r>
      <w:r w:rsidR="00C92060">
        <w:rPr>
          <w:rFonts w:eastAsiaTheme="minorHAnsi"/>
          <w:sz w:val="24"/>
          <w:szCs w:val="24"/>
          <w:lang w:eastAsia="en-US"/>
        </w:rPr>
        <w:t>7</w:t>
      </w:r>
      <w:r w:rsidRPr="004643F9">
        <w:rPr>
          <w:rFonts w:eastAsiaTheme="minorHAnsi"/>
          <w:sz w:val="24"/>
          <w:szCs w:val="24"/>
          <w:lang w:eastAsia="en-US"/>
        </w:rPr>
        <w:t>. Для каких исследований используют  ультразвуковой  дальномер?</w:t>
      </w:r>
    </w:p>
    <w:p w14:paraId="16E1CB82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</w:t>
      </w:r>
      <w:r w:rsidR="00C92060">
        <w:rPr>
          <w:rFonts w:eastAsiaTheme="minorHAnsi"/>
          <w:sz w:val="24"/>
          <w:szCs w:val="24"/>
          <w:lang w:eastAsia="en-US"/>
        </w:rPr>
        <w:t>8</w:t>
      </w:r>
      <w:r w:rsidRPr="004643F9">
        <w:rPr>
          <w:rFonts w:eastAsiaTheme="minorHAnsi"/>
          <w:sz w:val="24"/>
          <w:szCs w:val="24"/>
          <w:lang w:eastAsia="en-US"/>
        </w:rPr>
        <w:t>. Приведите структурную схему ВП для регистрации  удаления объекта от источника измерения (в циклических перемещениях).</w:t>
      </w:r>
    </w:p>
    <w:p w14:paraId="6F48FC16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</w:t>
      </w:r>
      <w:r w:rsidR="00C92060">
        <w:rPr>
          <w:rFonts w:eastAsiaTheme="minorHAnsi"/>
          <w:sz w:val="24"/>
          <w:szCs w:val="24"/>
          <w:lang w:eastAsia="en-US"/>
        </w:rPr>
        <w:t>9</w:t>
      </w:r>
      <w:r w:rsidRPr="004643F9">
        <w:rPr>
          <w:rFonts w:eastAsiaTheme="minorHAnsi"/>
          <w:sz w:val="24"/>
          <w:szCs w:val="24"/>
          <w:lang w:eastAsia="en-US"/>
        </w:rPr>
        <w:t>. Приведите структурную схему ВП для исследования сердечного пульса.</w:t>
      </w:r>
    </w:p>
    <w:p w14:paraId="5DFBCB3B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20</w:t>
      </w:r>
      <w:r w:rsidR="004643F9" w:rsidRPr="004643F9">
        <w:rPr>
          <w:rFonts w:eastAsiaTheme="minorHAnsi"/>
          <w:sz w:val="24"/>
          <w:szCs w:val="24"/>
          <w:lang w:eastAsia="en-US"/>
        </w:rPr>
        <w:t>. Как оценить погрешность ВП?</w:t>
      </w:r>
    </w:p>
    <w:p w14:paraId="1FB07E5D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21</w:t>
      </w:r>
      <w:r w:rsidR="004643F9" w:rsidRPr="004643F9">
        <w:rPr>
          <w:rFonts w:eastAsiaTheme="minorHAnsi"/>
          <w:sz w:val="24"/>
          <w:szCs w:val="24"/>
          <w:lang w:eastAsia="en-US"/>
        </w:rPr>
        <w:t>. Какие способы уменьшения погрешности эксперимента вы знаете?</w:t>
      </w:r>
    </w:p>
    <w:p w14:paraId="50EC66CA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</w:t>
      </w:r>
      <w:r w:rsidR="00C92060">
        <w:rPr>
          <w:rFonts w:eastAsiaTheme="minorHAnsi"/>
          <w:sz w:val="24"/>
          <w:szCs w:val="24"/>
          <w:lang w:eastAsia="en-US"/>
        </w:rPr>
        <w:t>2</w:t>
      </w:r>
      <w:r w:rsidRPr="004643F9">
        <w:rPr>
          <w:rFonts w:eastAsiaTheme="minorHAnsi"/>
          <w:sz w:val="24"/>
          <w:szCs w:val="24"/>
          <w:lang w:eastAsia="en-US"/>
        </w:rPr>
        <w:t>. Как организовать  комплексную диагностику эксперимента на базе виртуального измерительного комплекса?</w:t>
      </w:r>
    </w:p>
    <w:p w14:paraId="18302548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</w:t>
      </w:r>
      <w:r w:rsidR="00C92060">
        <w:rPr>
          <w:rFonts w:eastAsiaTheme="minorHAnsi"/>
          <w:sz w:val="24"/>
          <w:szCs w:val="24"/>
          <w:lang w:eastAsia="en-US"/>
        </w:rPr>
        <w:t>3</w:t>
      </w:r>
      <w:r w:rsidRPr="004643F9">
        <w:rPr>
          <w:rFonts w:eastAsiaTheme="minorHAnsi"/>
          <w:sz w:val="24"/>
          <w:szCs w:val="24"/>
          <w:lang w:eastAsia="en-US"/>
        </w:rPr>
        <w:t>. Как сформировать гипотезу эксперимента?</w:t>
      </w:r>
    </w:p>
    <w:p w14:paraId="0A130317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</w:t>
      </w:r>
      <w:r w:rsidR="00C92060">
        <w:rPr>
          <w:rFonts w:eastAsiaTheme="minorHAnsi"/>
          <w:sz w:val="24"/>
          <w:szCs w:val="24"/>
          <w:lang w:eastAsia="en-US"/>
        </w:rPr>
        <w:t>4</w:t>
      </w:r>
      <w:r w:rsidRPr="004643F9">
        <w:rPr>
          <w:rFonts w:eastAsiaTheme="minorHAnsi"/>
          <w:sz w:val="24"/>
          <w:szCs w:val="24"/>
          <w:lang w:eastAsia="en-US"/>
        </w:rPr>
        <w:t>. Какие метода планирования эксперимента вы знаете?</w:t>
      </w:r>
    </w:p>
    <w:p w14:paraId="166A4B38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</w:t>
      </w:r>
      <w:r w:rsidR="00C92060">
        <w:rPr>
          <w:rFonts w:eastAsiaTheme="minorHAnsi"/>
          <w:sz w:val="24"/>
          <w:szCs w:val="24"/>
          <w:lang w:eastAsia="en-US"/>
        </w:rPr>
        <w:t>5</w:t>
      </w:r>
      <w:r w:rsidRPr="004643F9">
        <w:rPr>
          <w:rFonts w:eastAsiaTheme="minorHAnsi"/>
          <w:sz w:val="24"/>
          <w:szCs w:val="24"/>
          <w:lang w:eastAsia="en-US"/>
        </w:rPr>
        <w:t>. Изложите метод сетевого планирования эксперимента.</w:t>
      </w:r>
    </w:p>
    <w:p w14:paraId="06D47039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</w:t>
      </w:r>
      <w:r w:rsidR="00C92060">
        <w:rPr>
          <w:rFonts w:eastAsiaTheme="minorHAnsi"/>
          <w:sz w:val="24"/>
          <w:szCs w:val="24"/>
          <w:lang w:eastAsia="en-US"/>
        </w:rPr>
        <w:t>6</w:t>
      </w:r>
      <w:r w:rsidRPr="004643F9">
        <w:rPr>
          <w:rFonts w:eastAsiaTheme="minorHAnsi"/>
          <w:sz w:val="24"/>
          <w:szCs w:val="24"/>
          <w:lang w:eastAsia="en-US"/>
        </w:rPr>
        <w:t>. Что понимают под концепцией эксперимента?</w:t>
      </w:r>
    </w:p>
    <w:p w14:paraId="1EE1FC1F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</w:t>
      </w:r>
      <w:r w:rsidR="00C92060">
        <w:rPr>
          <w:rFonts w:eastAsiaTheme="minorHAnsi"/>
          <w:sz w:val="24"/>
          <w:szCs w:val="24"/>
          <w:lang w:eastAsia="en-US"/>
        </w:rPr>
        <w:t>7</w:t>
      </w:r>
      <w:r w:rsidRPr="004643F9">
        <w:rPr>
          <w:rFonts w:eastAsiaTheme="minorHAnsi"/>
          <w:sz w:val="24"/>
          <w:szCs w:val="24"/>
          <w:lang w:eastAsia="en-US"/>
        </w:rPr>
        <w:t>. Как получить экспериментальные данные в сети Интернет?</w:t>
      </w:r>
    </w:p>
    <w:p w14:paraId="5E91FAB1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</w:t>
      </w:r>
      <w:r w:rsidR="00C92060">
        <w:rPr>
          <w:rFonts w:eastAsiaTheme="minorHAnsi"/>
          <w:sz w:val="24"/>
          <w:szCs w:val="24"/>
          <w:lang w:eastAsia="en-US"/>
        </w:rPr>
        <w:t>8</w:t>
      </w:r>
      <w:r w:rsidRPr="004643F9">
        <w:rPr>
          <w:rFonts w:eastAsiaTheme="minorHAnsi"/>
          <w:sz w:val="24"/>
          <w:szCs w:val="24"/>
          <w:lang w:eastAsia="en-US"/>
        </w:rPr>
        <w:t>. В чем преимущество интеллектуальной поисковой системы «Мигма»?</w:t>
      </w:r>
    </w:p>
    <w:p w14:paraId="214B3271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</w:t>
      </w:r>
      <w:r w:rsidR="00C92060">
        <w:rPr>
          <w:rFonts w:eastAsiaTheme="minorHAnsi"/>
          <w:sz w:val="24"/>
          <w:szCs w:val="24"/>
          <w:lang w:eastAsia="en-US"/>
        </w:rPr>
        <w:t>9</w:t>
      </w:r>
      <w:r w:rsidRPr="004643F9">
        <w:rPr>
          <w:rFonts w:eastAsiaTheme="minorHAnsi"/>
          <w:sz w:val="24"/>
          <w:szCs w:val="24"/>
          <w:lang w:eastAsia="en-US"/>
        </w:rPr>
        <w:t xml:space="preserve">. Каково назначение объектно-ориентированного программного комплекса </w:t>
      </w:r>
      <w:r w:rsidRPr="004643F9">
        <w:rPr>
          <w:rFonts w:eastAsiaTheme="minorHAnsi"/>
          <w:sz w:val="24"/>
          <w:szCs w:val="24"/>
          <w:lang w:val="en-US" w:eastAsia="en-US"/>
        </w:rPr>
        <w:t>Lab</w:t>
      </w:r>
      <w:r w:rsidRPr="004643F9">
        <w:rPr>
          <w:rFonts w:eastAsiaTheme="minorHAnsi"/>
          <w:sz w:val="24"/>
          <w:szCs w:val="24"/>
          <w:lang w:eastAsia="en-US"/>
        </w:rPr>
        <w:t xml:space="preserve"> </w:t>
      </w:r>
      <w:r w:rsidRPr="004643F9">
        <w:rPr>
          <w:rFonts w:eastAsiaTheme="minorHAnsi"/>
          <w:sz w:val="24"/>
          <w:szCs w:val="24"/>
          <w:lang w:val="en-US" w:eastAsia="en-US"/>
        </w:rPr>
        <w:t>VIEW</w:t>
      </w:r>
      <w:r w:rsidRPr="004643F9">
        <w:rPr>
          <w:rFonts w:eastAsiaTheme="minorHAnsi"/>
          <w:sz w:val="24"/>
          <w:szCs w:val="24"/>
          <w:lang w:eastAsia="en-US"/>
        </w:rPr>
        <w:t>?</w:t>
      </w:r>
    </w:p>
    <w:p w14:paraId="5CDAE03B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30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. В чем особенности интерфейса комплекса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Lab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VIEW</w:t>
      </w:r>
      <w:r w:rsidR="004643F9" w:rsidRPr="004643F9">
        <w:rPr>
          <w:rFonts w:eastAsiaTheme="minorHAnsi"/>
          <w:sz w:val="24"/>
          <w:szCs w:val="24"/>
          <w:lang w:eastAsia="en-US"/>
        </w:rPr>
        <w:t>?</w:t>
      </w:r>
    </w:p>
    <w:p w14:paraId="53D926B4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31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.Какова структура и составные части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Lab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VIEW</w:t>
      </w:r>
      <w:r w:rsidR="004643F9" w:rsidRPr="004643F9">
        <w:rPr>
          <w:rFonts w:eastAsiaTheme="minorHAnsi"/>
          <w:sz w:val="24"/>
          <w:szCs w:val="24"/>
          <w:lang w:eastAsia="en-US"/>
        </w:rPr>
        <w:t>?</w:t>
      </w:r>
    </w:p>
    <w:p w14:paraId="4CAE971D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3</w:t>
      </w:r>
      <w:r w:rsidR="00C92060">
        <w:rPr>
          <w:rFonts w:eastAsiaTheme="minorHAnsi"/>
          <w:sz w:val="24"/>
          <w:szCs w:val="24"/>
          <w:lang w:eastAsia="en-US"/>
        </w:rPr>
        <w:t>2</w:t>
      </w:r>
      <w:r w:rsidRPr="004643F9">
        <w:rPr>
          <w:rFonts w:eastAsiaTheme="minorHAnsi"/>
          <w:sz w:val="24"/>
          <w:szCs w:val="24"/>
          <w:lang w:eastAsia="en-US"/>
        </w:rPr>
        <w:t>. Каково назначение программного комплекса</w:t>
      </w:r>
      <w:r w:rsidR="004B2F5B">
        <w:rPr>
          <w:rFonts w:eastAsiaTheme="minorHAnsi"/>
          <w:sz w:val="24"/>
          <w:szCs w:val="24"/>
          <w:lang w:eastAsia="en-US"/>
        </w:rPr>
        <w:t xml:space="preserve"> редактора электронный таблиц</w:t>
      </w:r>
      <w:r w:rsidRPr="004643F9">
        <w:rPr>
          <w:rFonts w:eastAsiaTheme="minorHAnsi"/>
          <w:sz w:val="24"/>
          <w:szCs w:val="24"/>
          <w:lang w:eastAsia="en-US"/>
        </w:rPr>
        <w:t>?</w:t>
      </w:r>
    </w:p>
    <w:p w14:paraId="60E81790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3</w:t>
      </w:r>
      <w:r w:rsidR="00C92060">
        <w:rPr>
          <w:rFonts w:eastAsiaTheme="minorHAnsi"/>
          <w:sz w:val="24"/>
          <w:szCs w:val="24"/>
          <w:lang w:eastAsia="en-US"/>
        </w:rPr>
        <w:t>3</w:t>
      </w:r>
      <w:r w:rsidRPr="004643F9">
        <w:rPr>
          <w:rFonts w:eastAsiaTheme="minorHAnsi"/>
          <w:sz w:val="24"/>
          <w:szCs w:val="24"/>
          <w:lang w:eastAsia="en-US"/>
        </w:rPr>
        <w:t>. Как выполнить вычисление по формулам в</w:t>
      </w:r>
      <w:r w:rsidR="004B2F5B">
        <w:rPr>
          <w:rFonts w:eastAsiaTheme="minorHAnsi"/>
          <w:sz w:val="24"/>
          <w:szCs w:val="24"/>
          <w:lang w:eastAsia="en-US"/>
        </w:rPr>
        <w:t xml:space="preserve"> редакторе электронных таблиц</w:t>
      </w:r>
      <w:r w:rsidRPr="004643F9">
        <w:rPr>
          <w:rFonts w:eastAsiaTheme="minorHAnsi"/>
          <w:sz w:val="24"/>
          <w:szCs w:val="24"/>
          <w:lang w:eastAsia="en-US"/>
        </w:rPr>
        <w:t>?</w:t>
      </w:r>
    </w:p>
    <w:p w14:paraId="42DCDBF5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3</w:t>
      </w:r>
      <w:r w:rsidR="00C92060">
        <w:rPr>
          <w:rFonts w:eastAsiaTheme="minorHAnsi"/>
          <w:sz w:val="24"/>
          <w:szCs w:val="24"/>
          <w:lang w:eastAsia="en-US"/>
        </w:rPr>
        <w:t>4</w:t>
      </w:r>
      <w:r w:rsidRPr="004643F9">
        <w:rPr>
          <w:rFonts w:eastAsiaTheme="minorHAnsi"/>
          <w:sz w:val="24"/>
          <w:szCs w:val="24"/>
          <w:lang w:eastAsia="en-US"/>
        </w:rPr>
        <w:t>. Перечислите виды математических операторов в</w:t>
      </w:r>
      <w:r w:rsidR="004B2F5B">
        <w:rPr>
          <w:rFonts w:eastAsiaTheme="minorHAnsi"/>
          <w:sz w:val="24"/>
          <w:szCs w:val="24"/>
          <w:lang w:eastAsia="en-US"/>
        </w:rPr>
        <w:t xml:space="preserve"> редакторе электронных таблиц</w:t>
      </w:r>
      <w:r w:rsidRPr="004643F9">
        <w:rPr>
          <w:rFonts w:eastAsiaTheme="minorHAnsi"/>
          <w:sz w:val="24"/>
          <w:szCs w:val="24"/>
          <w:lang w:eastAsia="en-US"/>
        </w:rPr>
        <w:t>?</w:t>
      </w:r>
    </w:p>
    <w:p w14:paraId="2DEF2E61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3</w:t>
      </w:r>
      <w:r w:rsidR="00C92060">
        <w:rPr>
          <w:rFonts w:eastAsiaTheme="minorHAnsi"/>
          <w:sz w:val="24"/>
          <w:szCs w:val="24"/>
          <w:lang w:eastAsia="en-US"/>
        </w:rPr>
        <w:t>5</w:t>
      </w:r>
      <w:r w:rsidRPr="004643F9">
        <w:rPr>
          <w:rFonts w:eastAsiaTheme="minorHAnsi"/>
          <w:sz w:val="24"/>
          <w:szCs w:val="24"/>
          <w:lang w:eastAsia="en-US"/>
        </w:rPr>
        <w:t xml:space="preserve">. Приведите примеры встроенных функций в </w:t>
      </w:r>
      <w:r w:rsidR="004B2F5B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4643F9">
        <w:rPr>
          <w:rFonts w:eastAsiaTheme="minorHAnsi"/>
          <w:sz w:val="24"/>
          <w:szCs w:val="24"/>
          <w:lang w:eastAsia="en-US"/>
        </w:rPr>
        <w:t>.</w:t>
      </w:r>
    </w:p>
    <w:p w14:paraId="4BD31A0D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3</w:t>
      </w:r>
      <w:r w:rsidR="00C92060">
        <w:rPr>
          <w:rFonts w:eastAsiaTheme="minorHAnsi"/>
          <w:sz w:val="24"/>
          <w:szCs w:val="24"/>
          <w:lang w:eastAsia="en-US"/>
        </w:rPr>
        <w:t>6</w:t>
      </w:r>
      <w:r w:rsidRPr="004643F9">
        <w:rPr>
          <w:rFonts w:eastAsiaTheme="minorHAnsi"/>
          <w:sz w:val="24"/>
          <w:szCs w:val="24"/>
          <w:lang w:eastAsia="en-US"/>
        </w:rPr>
        <w:t xml:space="preserve">. Задание массивов и простейшие операции над ними </w:t>
      </w:r>
      <w:r w:rsidR="004B2F5B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4643F9">
        <w:rPr>
          <w:rFonts w:eastAsiaTheme="minorHAnsi"/>
          <w:sz w:val="24"/>
          <w:szCs w:val="24"/>
          <w:lang w:eastAsia="en-US"/>
        </w:rPr>
        <w:t>.</w:t>
      </w:r>
    </w:p>
    <w:p w14:paraId="7C9B4441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3</w:t>
      </w:r>
      <w:r w:rsidR="00C92060">
        <w:rPr>
          <w:rFonts w:eastAsiaTheme="minorHAnsi"/>
          <w:sz w:val="24"/>
          <w:szCs w:val="24"/>
          <w:lang w:eastAsia="en-US"/>
        </w:rPr>
        <w:t>7</w:t>
      </w:r>
      <w:r w:rsidRPr="004643F9">
        <w:rPr>
          <w:rFonts w:eastAsiaTheme="minorHAnsi"/>
          <w:sz w:val="24"/>
          <w:szCs w:val="24"/>
          <w:lang w:eastAsia="en-US"/>
        </w:rPr>
        <w:t>. Приведите примеры встроенных функций для работы с матрицами.</w:t>
      </w:r>
    </w:p>
    <w:p w14:paraId="6B966227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3</w:t>
      </w:r>
      <w:r w:rsidR="00C92060">
        <w:rPr>
          <w:rFonts w:eastAsiaTheme="minorHAnsi"/>
          <w:sz w:val="24"/>
          <w:szCs w:val="24"/>
          <w:lang w:eastAsia="en-US"/>
        </w:rPr>
        <w:t>8</w:t>
      </w:r>
      <w:r w:rsidRPr="004643F9">
        <w:rPr>
          <w:rFonts w:eastAsiaTheme="minorHAnsi"/>
          <w:sz w:val="24"/>
          <w:szCs w:val="24"/>
          <w:lang w:eastAsia="en-US"/>
        </w:rPr>
        <w:t xml:space="preserve">. Функции просмотра списков и таблиц в </w:t>
      </w:r>
      <w:r w:rsidR="004B2F5B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4643F9">
        <w:rPr>
          <w:rFonts w:eastAsiaTheme="minorHAnsi"/>
          <w:sz w:val="24"/>
          <w:szCs w:val="24"/>
          <w:lang w:eastAsia="en-US"/>
        </w:rPr>
        <w:t>.</w:t>
      </w:r>
    </w:p>
    <w:p w14:paraId="03406BC8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3</w:t>
      </w:r>
      <w:r w:rsidR="00C92060">
        <w:rPr>
          <w:rFonts w:eastAsiaTheme="minorHAnsi"/>
          <w:sz w:val="24"/>
          <w:szCs w:val="24"/>
          <w:lang w:eastAsia="en-US"/>
        </w:rPr>
        <w:t>9</w:t>
      </w:r>
      <w:r w:rsidRPr="004643F9">
        <w:rPr>
          <w:rFonts w:eastAsiaTheme="minorHAnsi"/>
          <w:sz w:val="24"/>
          <w:szCs w:val="24"/>
          <w:lang w:eastAsia="en-US"/>
        </w:rPr>
        <w:t xml:space="preserve">.  Построение диаграмм в </w:t>
      </w:r>
      <w:r w:rsidR="004B2F5B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4643F9">
        <w:rPr>
          <w:rFonts w:eastAsiaTheme="minorHAnsi"/>
          <w:sz w:val="24"/>
          <w:szCs w:val="24"/>
          <w:lang w:eastAsia="en-US"/>
        </w:rPr>
        <w:t>. Построение гистограмм и круговых диаграмм.</w:t>
      </w:r>
    </w:p>
    <w:p w14:paraId="597383A3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40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. Построение графиков функций в </w:t>
      </w:r>
      <w:r w:rsidR="004B2F5B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="004643F9" w:rsidRPr="004643F9">
        <w:rPr>
          <w:rFonts w:eastAsiaTheme="minorHAnsi"/>
          <w:sz w:val="24"/>
          <w:szCs w:val="24"/>
          <w:lang w:eastAsia="en-US"/>
        </w:rPr>
        <w:t>.  Особенности построения графиков непрерывных и кусочно-линейных функций.</w:t>
      </w:r>
    </w:p>
    <w:p w14:paraId="3F8DF5F5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41</w:t>
      </w:r>
      <w:r w:rsidR="004643F9" w:rsidRPr="004643F9">
        <w:rPr>
          <w:rFonts w:eastAsiaTheme="minorHAnsi"/>
          <w:sz w:val="24"/>
          <w:szCs w:val="24"/>
          <w:lang w:eastAsia="en-US"/>
        </w:rPr>
        <w:t>. Построение диаграмм по данным таблиц.</w:t>
      </w:r>
    </w:p>
    <w:p w14:paraId="44219E82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lastRenderedPageBreak/>
        <w:t>4</w:t>
      </w:r>
      <w:r w:rsidR="00C92060">
        <w:rPr>
          <w:rFonts w:eastAsiaTheme="minorHAnsi"/>
          <w:sz w:val="24"/>
          <w:szCs w:val="24"/>
          <w:lang w:eastAsia="en-US"/>
        </w:rPr>
        <w:t>2</w:t>
      </w:r>
      <w:r w:rsidRPr="004643F9">
        <w:rPr>
          <w:rFonts w:eastAsiaTheme="minorHAnsi"/>
          <w:sz w:val="24"/>
          <w:szCs w:val="24"/>
          <w:lang w:eastAsia="en-US"/>
        </w:rPr>
        <w:t xml:space="preserve">. Статистическая обработка данных в </w:t>
      </w:r>
      <w:r w:rsidR="004B2F5B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4643F9">
        <w:rPr>
          <w:rFonts w:eastAsiaTheme="minorHAnsi"/>
          <w:sz w:val="24"/>
          <w:szCs w:val="24"/>
          <w:lang w:eastAsia="en-US"/>
        </w:rPr>
        <w:t>: вычисление средних, дисперсий, средних квадратических отклонений, коэффициентов вариации.</w:t>
      </w:r>
    </w:p>
    <w:p w14:paraId="58CAA749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4</w:t>
      </w:r>
      <w:r w:rsidR="00C92060">
        <w:rPr>
          <w:rFonts w:eastAsiaTheme="minorHAnsi"/>
          <w:sz w:val="24"/>
          <w:szCs w:val="24"/>
          <w:lang w:eastAsia="en-US"/>
        </w:rPr>
        <w:t>3</w:t>
      </w:r>
      <w:r w:rsidRPr="004643F9">
        <w:rPr>
          <w:rFonts w:eastAsiaTheme="minorHAnsi"/>
          <w:sz w:val="24"/>
          <w:szCs w:val="24"/>
          <w:lang w:eastAsia="en-US"/>
        </w:rPr>
        <w:t xml:space="preserve">. Корреляционный анализ в </w:t>
      </w:r>
      <w:r w:rsidR="004B2F5B">
        <w:rPr>
          <w:rFonts w:eastAsiaTheme="minorHAnsi"/>
          <w:sz w:val="24"/>
          <w:szCs w:val="24"/>
          <w:lang w:eastAsia="en-US"/>
        </w:rPr>
        <w:t>редакторе электронных таблиц</w:t>
      </w:r>
      <w:r w:rsidRPr="004643F9">
        <w:rPr>
          <w:rFonts w:eastAsiaTheme="minorHAnsi"/>
          <w:sz w:val="24"/>
          <w:szCs w:val="24"/>
          <w:lang w:eastAsia="en-US"/>
        </w:rPr>
        <w:t xml:space="preserve">.  </w:t>
      </w:r>
    </w:p>
    <w:p w14:paraId="71806EFD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4</w:t>
      </w:r>
      <w:r w:rsidR="00C92060">
        <w:rPr>
          <w:rFonts w:eastAsiaTheme="minorHAnsi"/>
          <w:sz w:val="24"/>
          <w:szCs w:val="24"/>
          <w:lang w:eastAsia="en-US"/>
        </w:rPr>
        <w:t>4</w:t>
      </w:r>
      <w:r w:rsidRPr="004643F9">
        <w:rPr>
          <w:rFonts w:eastAsiaTheme="minorHAnsi"/>
          <w:sz w:val="24"/>
          <w:szCs w:val="24"/>
          <w:lang w:eastAsia="en-US"/>
        </w:rPr>
        <w:t>. Определение параметров прямых линий парной регрессии.</w:t>
      </w:r>
    </w:p>
    <w:p w14:paraId="672EC716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4</w:t>
      </w:r>
      <w:r w:rsidR="00C92060">
        <w:rPr>
          <w:rFonts w:eastAsiaTheme="minorHAnsi"/>
          <w:sz w:val="24"/>
          <w:szCs w:val="24"/>
          <w:lang w:eastAsia="en-US"/>
        </w:rPr>
        <w:t>5</w:t>
      </w:r>
      <w:r w:rsidRPr="004643F9">
        <w:rPr>
          <w:rFonts w:eastAsiaTheme="minorHAnsi"/>
          <w:sz w:val="24"/>
          <w:szCs w:val="24"/>
          <w:lang w:eastAsia="en-US"/>
        </w:rPr>
        <w:t xml:space="preserve">. Статистическая обработка данных в </w:t>
      </w:r>
      <w:r w:rsidRPr="004643F9">
        <w:rPr>
          <w:rFonts w:eastAsiaTheme="minorHAnsi"/>
          <w:sz w:val="24"/>
          <w:szCs w:val="24"/>
          <w:lang w:val="en-US" w:eastAsia="en-US"/>
        </w:rPr>
        <w:t>SPSS</w:t>
      </w:r>
      <w:r w:rsidRPr="004643F9">
        <w:rPr>
          <w:rFonts w:eastAsiaTheme="minorHAnsi"/>
          <w:sz w:val="24"/>
          <w:szCs w:val="24"/>
          <w:lang w:eastAsia="en-US"/>
        </w:rPr>
        <w:t xml:space="preserve">. </w:t>
      </w:r>
    </w:p>
    <w:p w14:paraId="0898757B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4</w:t>
      </w:r>
      <w:r w:rsidR="00C92060">
        <w:rPr>
          <w:rFonts w:eastAsiaTheme="minorHAnsi"/>
          <w:sz w:val="24"/>
          <w:szCs w:val="24"/>
          <w:lang w:eastAsia="en-US"/>
        </w:rPr>
        <w:t>6</w:t>
      </w:r>
      <w:r w:rsidRPr="004643F9">
        <w:rPr>
          <w:rFonts w:eastAsiaTheme="minorHAnsi"/>
          <w:sz w:val="24"/>
          <w:szCs w:val="24"/>
          <w:lang w:eastAsia="en-US"/>
        </w:rPr>
        <w:t>. В чем сущность множественной корреляции?</w:t>
      </w:r>
    </w:p>
    <w:p w14:paraId="5BDFA508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4</w:t>
      </w:r>
      <w:r w:rsidR="00C92060">
        <w:rPr>
          <w:rFonts w:eastAsiaTheme="minorHAnsi"/>
          <w:sz w:val="24"/>
          <w:szCs w:val="24"/>
          <w:lang w:eastAsia="en-US"/>
        </w:rPr>
        <w:t>7</w:t>
      </w:r>
      <w:r w:rsidRPr="004643F9">
        <w:rPr>
          <w:rFonts w:eastAsiaTheme="minorHAnsi"/>
          <w:sz w:val="24"/>
          <w:szCs w:val="24"/>
          <w:lang w:eastAsia="en-US"/>
        </w:rPr>
        <w:t>. Дайте определение доверительному интервалу.</w:t>
      </w:r>
    </w:p>
    <w:p w14:paraId="2DCB0A56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4</w:t>
      </w:r>
      <w:r w:rsidR="00C92060">
        <w:rPr>
          <w:rFonts w:eastAsiaTheme="minorHAnsi"/>
          <w:sz w:val="24"/>
          <w:szCs w:val="24"/>
          <w:lang w:eastAsia="en-US"/>
        </w:rPr>
        <w:t>8</w:t>
      </w:r>
      <w:r w:rsidRPr="004643F9">
        <w:rPr>
          <w:rFonts w:eastAsiaTheme="minorHAnsi"/>
          <w:sz w:val="24"/>
          <w:szCs w:val="24"/>
          <w:lang w:eastAsia="en-US"/>
        </w:rPr>
        <w:t>. Как определить доверительный интервал для среднего значения?</w:t>
      </w:r>
    </w:p>
    <w:p w14:paraId="61584455" w14:textId="77777777" w:rsidR="004643F9" w:rsidRP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4</w:t>
      </w:r>
      <w:r w:rsidR="00C92060">
        <w:rPr>
          <w:rFonts w:eastAsiaTheme="minorHAnsi"/>
          <w:sz w:val="24"/>
          <w:szCs w:val="24"/>
          <w:lang w:eastAsia="en-US"/>
        </w:rPr>
        <w:t>9</w:t>
      </w:r>
      <w:r w:rsidRPr="004643F9">
        <w:rPr>
          <w:rFonts w:eastAsiaTheme="minorHAnsi"/>
          <w:sz w:val="24"/>
          <w:szCs w:val="24"/>
          <w:lang w:eastAsia="en-US"/>
        </w:rPr>
        <w:t xml:space="preserve">. Каково назначение программного комплекса  </w:t>
      </w:r>
      <w:r w:rsidRPr="004643F9">
        <w:rPr>
          <w:rFonts w:eastAsiaTheme="minorHAnsi"/>
          <w:sz w:val="24"/>
          <w:szCs w:val="24"/>
          <w:lang w:val="en-US" w:eastAsia="en-US"/>
        </w:rPr>
        <w:t>DATA</w:t>
      </w:r>
      <w:r w:rsidRPr="004643F9">
        <w:rPr>
          <w:rFonts w:eastAsiaTheme="minorHAnsi"/>
          <w:sz w:val="24"/>
          <w:szCs w:val="24"/>
          <w:lang w:eastAsia="en-US"/>
        </w:rPr>
        <w:t xml:space="preserve"> </w:t>
      </w:r>
      <w:r w:rsidRPr="004643F9">
        <w:rPr>
          <w:rFonts w:eastAsiaTheme="minorHAnsi"/>
          <w:sz w:val="24"/>
          <w:szCs w:val="24"/>
          <w:lang w:val="en-US" w:eastAsia="en-US"/>
        </w:rPr>
        <w:t>MI</w:t>
      </w:r>
      <w:r w:rsidRPr="004643F9">
        <w:rPr>
          <w:rFonts w:eastAsiaTheme="minorHAnsi"/>
          <w:sz w:val="24"/>
          <w:szCs w:val="24"/>
          <w:lang w:eastAsia="en-US"/>
        </w:rPr>
        <w:t xml:space="preserve"> </w:t>
      </w:r>
      <w:r w:rsidRPr="004643F9">
        <w:rPr>
          <w:rFonts w:eastAsiaTheme="minorHAnsi"/>
          <w:sz w:val="24"/>
          <w:szCs w:val="24"/>
          <w:lang w:val="en-US" w:eastAsia="en-US"/>
        </w:rPr>
        <w:t>NING</w:t>
      </w:r>
      <w:r w:rsidRPr="004643F9">
        <w:rPr>
          <w:rFonts w:eastAsiaTheme="minorHAnsi"/>
          <w:sz w:val="24"/>
          <w:szCs w:val="24"/>
          <w:lang w:eastAsia="en-US"/>
        </w:rPr>
        <w:t>?</w:t>
      </w:r>
    </w:p>
    <w:p w14:paraId="12424879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50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. В чём общность и отличие обработки данных в программных комплексах </w:t>
      </w:r>
      <w:r w:rsidR="004B2F5B">
        <w:rPr>
          <w:rFonts w:eastAsiaTheme="minorHAnsi"/>
          <w:sz w:val="24"/>
          <w:szCs w:val="24"/>
          <w:lang w:eastAsia="en-US"/>
        </w:rPr>
        <w:t xml:space="preserve"> редактора электронных таблиц</w:t>
      </w:r>
      <w:r w:rsidR="004B2F5B" w:rsidRPr="004643F9">
        <w:rPr>
          <w:rFonts w:eastAsiaTheme="minorHAnsi"/>
          <w:sz w:val="24"/>
          <w:szCs w:val="24"/>
          <w:lang w:eastAsia="en-US"/>
        </w:rPr>
        <w:t xml:space="preserve"> 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и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DATA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MI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NING</w:t>
      </w:r>
      <w:r w:rsidR="004643F9" w:rsidRPr="004643F9">
        <w:rPr>
          <w:rFonts w:eastAsiaTheme="minorHAnsi"/>
          <w:sz w:val="24"/>
          <w:szCs w:val="24"/>
          <w:lang w:eastAsia="en-US"/>
        </w:rPr>
        <w:t>?</w:t>
      </w:r>
    </w:p>
    <w:p w14:paraId="13E30A66" w14:textId="77777777" w:rsidR="004643F9" w:rsidRPr="004643F9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51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. Как установить закономерность изменения показателей по их анализу на основе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DATA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MI</w:t>
      </w:r>
      <w:r w:rsidR="004643F9" w:rsidRPr="004643F9">
        <w:rPr>
          <w:rFonts w:eastAsiaTheme="minorHAnsi"/>
          <w:sz w:val="24"/>
          <w:szCs w:val="24"/>
          <w:lang w:eastAsia="en-US"/>
        </w:rPr>
        <w:t xml:space="preserve"> </w:t>
      </w:r>
      <w:r w:rsidR="004643F9" w:rsidRPr="004643F9">
        <w:rPr>
          <w:rFonts w:eastAsiaTheme="minorHAnsi"/>
          <w:sz w:val="24"/>
          <w:szCs w:val="24"/>
          <w:lang w:val="en-US" w:eastAsia="en-US"/>
        </w:rPr>
        <w:t>NING</w:t>
      </w:r>
      <w:r w:rsidR="004643F9" w:rsidRPr="004643F9">
        <w:rPr>
          <w:rFonts w:eastAsiaTheme="minorHAnsi"/>
          <w:sz w:val="24"/>
          <w:szCs w:val="24"/>
          <w:lang w:eastAsia="en-US"/>
        </w:rPr>
        <w:t>?</w:t>
      </w:r>
    </w:p>
    <w:p w14:paraId="0812A6A0" w14:textId="77777777" w:rsidR="004643F9" w:rsidRDefault="004643F9" w:rsidP="004643F9">
      <w:pPr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5</w:t>
      </w:r>
      <w:r w:rsidR="00C92060">
        <w:rPr>
          <w:rFonts w:eastAsiaTheme="minorHAnsi"/>
          <w:sz w:val="24"/>
          <w:szCs w:val="24"/>
          <w:lang w:eastAsia="en-US"/>
        </w:rPr>
        <w:t>2</w:t>
      </w:r>
      <w:r w:rsidRPr="004643F9">
        <w:rPr>
          <w:rFonts w:eastAsiaTheme="minorHAnsi"/>
          <w:sz w:val="24"/>
          <w:szCs w:val="24"/>
          <w:lang w:eastAsia="en-US"/>
        </w:rPr>
        <w:t>. Как подготовить документ  отчёта  по эксперименту средствами ИКТ- технологий?</w:t>
      </w:r>
    </w:p>
    <w:p w14:paraId="4E8F0B1C" w14:textId="77777777" w:rsidR="00C92060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53. Какие информационные системы относят к документальным?</w:t>
      </w:r>
    </w:p>
    <w:p w14:paraId="60AA19D8" w14:textId="77777777" w:rsidR="00C92060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54. Перечислите классы документальных информационных систем.</w:t>
      </w:r>
    </w:p>
    <w:p w14:paraId="78AE6A27" w14:textId="77777777" w:rsidR="00C92060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55. Расскажите о назначении информационно-логических систем.</w:t>
      </w:r>
    </w:p>
    <w:p w14:paraId="562B4F94" w14:textId="77777777" w:rsidR="00C92060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56. Дайте характеристику информационно-семантическим системам.</w:t>
      </w:r>
    </w:p>
    <w:p w14:paraId="5698D2E1" w14:textId="77777777" w:rsidR="00C92060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57. Какие системы относят к фактографическим?</w:t>
      </w:r>
    </w:p>
    <w:p w14:paraId="3FDEF414" w14:textId="77777777" w:rsidR="00C92060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58. Перечислите основные классы фактографических информационных систем.</w:t>
      </w:r>
    </w:p>
    <w:p w14:paraId="67468425" w14:textId="77777777" w:rsidR="00C92060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59. Расскажите о классе автоматизированных систем управления.</w:t>
      </w:r>
    </w:p>
    <w:p w14:paraId="17487A54" w14:textId="77777777" w:rsidR="00C92060" w:rsidRDefault="00C92060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60. Какие </w:t>
      </w:r>
      <w:r w:rsidR="00333499">
        <w:rPr>
          <w:rFonts w:eastAsiaTheme="minorHAnsi"/>
          <w:sz w:val="24"/>
          <w:szCs w:val="24"/>
          <w:lang w:eastAsia="en-US"/>
        </w:rPr>
        <w:t>информационные системы относят к документально-фактографическим?</w:t>
      </w:r>
    </w:p>
    <w:p w14:paraId="528997CB" w14:textId="77777777" w:rsidR="00333499" w:rsidRPr="004643F9" w:rsidRDefault="00333499" w:rsidP="004643F9">
      <w:pPr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61. Дайте характеристику экспертным информационным системам.</w:t>
      </w:r>
    </w:p>
    <w:p w14:paraId="03913831" w14:textId="77777777" w:rsidR="005A105E" w:rsidRPr="00CD11CA" w:rsidRDefault="005A105E">
      <w:pPr>
        <w:rPr>
          <w:b/>
          <w:sz w:val="24"/>
          <w:szCs w:val="24"/>
        </w:rPr>
      </w:pPr>
    </w:p>
    <w:p w14:paraId="7525636C" w14:textId="77777777" w:rsidR="006C0414" w:rsidRDefault="006C0414" w:rsidP="006C041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6642C35" w14:textId="77777777" w:rsidR="005A105E" w:rsidRPr="006C0414" w:rsidRDefault="00574775" w:rsidP="006C041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14:paraId="3C00BE67" w14:textId="77777777" w:rsidR="005A105E" w:rsidRPr="006C0414" w:rsidRDefault="006C0414" w:rsidP="006C0414">
      <w:pPr>
        <w:pStyle w:val="a3"/>
        <w:shd w:val="clear" w:color="auto" w:fill="FFFFFF"/>
        <w:ind w:left="0" w:firstLine="851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Не предусмотрено учебным планом.</w:t>
      </w:r>
    </w:p>
    <w:p w14:paraId="03954465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06D9B67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7EF878C" w14:textId="77777777" w:rsidR="004E0349" w:rsidRDefault="004E0349" w:rsidP="004643F9">
      <w:pPr>
        <w:pStyle w:val="a3"/>
        <w:numPr>
          <w:ilvl w:val="1"/>
          <w:numId w:val="6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  <w:sectPr w:rsidR="004E034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B2FEA7E" w14:textId="77777777" w:rsidR="005A105E" w:rsidRPr="00CD11CA" w:rsidRDefault="00574775" w:rsidP="004643F9">
      <w:pPr>
        <w:pStyle w:val="a3"/>
        <w:numPr>
          <w:ilvl w:val="1"/>
          <w:numId w:val="6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14:paraId="18439514" w14:textId="77777777" w:rsidR="004643F9" w:rsidRPr="004643F9" w:rsidRDefault="004643F9" w:rsidP="004643F9">
      <w:pPr>
        <w:jc w:val="both"/>
        <w:rPr>
          <w:sz w:val="24"/>
          <w:szCs w:val="24"/>
        </w:rPr>
      </w:pPr>
      <w:r w:rsidRPr="004643F9">
        <w:rPr>
          <w:sz w:val="24"/>
          <w:szCs w:val="24"/>
        </w:rPr>
        <w:t>Контрольная работа содержит задания реконструктивного уровня (ЗРУ). ЗРУ заданы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73BAE7AB" w14:textId="77777777" w:rsidR="004643F9" w:rsidRPr="004643F9" w:rsidRDefault="004643F9" w:rsidP="004643F9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 xml:space="preserve"> </w:t>
      </w:r>
    </w:p>
    <w:p w14:paraId="64568F4B" w14:textId="77777777" w:rsidR="004643F9" w:rsidRPr="004643F9" w:rsidRDefault="004643F9" w:rsidP="004643F9">
      <w:pPr>
        <w:jc w:val="center"/>
        <w:rPr>
          <w:rFonts w:eastAsiaTheme="minorHAnsi"/>
          <w:b/>
          <w:i/>
          <w:sz w:val="24"/>
          <w:szCs w:val="24"/>
          <w:lang w:eastAsia="en-US"/>
        </w:rPr>
      </w:pPr>
      <w:r w:rsidRPr="004643F9">
        <w:rPr>
          <w:b/>
          <w:bCs/>
          <w:i/>
          <w:sz w:val="24"/>
          <w:szCs w:val="24"/>
        </w:rPr>
        <w:t>Раздел 1. Аппаратные комплексы научных исследований в ФКиС.</w:t>
      </w:r>
    </w:p>
    <w:p w14:paraId="67C419F8" w14:textId="77777777" w:rsidR="004643F9" w:rsidRPr="004643F9" w:rsidRDefault="004643F9" w:rsidP="004643F9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>Задание 1</w:t>
      </w:r>
    </w:p>
    <w:p w14:paraId="6925243F" w14:textId="77777777" w:rsidR="004643F9" w:rsidRPr="004643F9" w:rsidRDefault="00333499" w:rsidP="004643F9">
      <w:pPr>
        <w:jc w:val="center"/>
        <w:rPr>
          <w:rFonts w:eastAsiaTheme="minorHAnsi"/>
          <w:b/>
          <w:sz w:val="24"/>
          <w:szCs w:val="24"/>
          <w:lang w:eastAsia="en-US"/>
        </w:rPr>
      </w:pPr>
      <w:r>
        <w:rPr>
          <w:rFonts w:eastAsiaTheme="minorHAnsi"/>
          <w:b/>
          <w:sz w:val="24"/>
          <w:szCs w:val="24"/>
          <w:lang w:eastAsia="en-US"/>
        </w:rPr>
        <w:t>Научные исследования в ФКи</w:t>
      </w:r>
      <w:r w:rsidR="004643F9" w:rsidRPr="004643F9">
        <w:rPr>
          <w:rFonts w:eastAsiaTheme="minorHAnsi"/>
          <w:b/>
          <w:sz w:val="24"/>
          <w:szCs w:val="24"/>
          <w:lang w:eastAsia="en-US"/>
        </w:rPr>
        <w:t>С на базе аппаратных комплексов</w:t>
      </w:r>
    </w:p>
    <w:p w14:paraId="50EC66F8" w14:textId="77777777" w:rsidR="004643F9" w:rsidRPr="004643F9" w:rsidRDefault="004643F9" w:rsidP="004643F9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>Часть 1.1 Постановка, планирование и проектирование научного исследования</w:t>
      </w:r>
    </w:p>
    <w:p w14:paraId="18370905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1.1.1 Сформулировать проблему научного исследования, детализировать проблему  на задачи.</w:t>
      </w:r>
    </w:p>
    <w:p w14:paraId="1261BEE4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1.1.2 Определить методы исследования.</w:t>
      </w:r>
    </w:p>
    <w:p w14:paraId="4AE4DB89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1.1.3 Сформулировать гипотезу и концепцию исследования.</w:t>
      </w:r>
    </w:p>
    <w:p w14:paraId="48C70524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1.1.4  Разработать сетевой план эксперимента.</w:t>
      </w:r>
    </w:p>
    <w:p w14:paraId="161CFEE9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1.1.5  Сформулировать  комплекс    метапредметных результатов исследования.</w:t>
      </w:r>
    </w:p>
    <w:p w14:paraId="716BF966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1.1.6 Определить множество исходных данных для исследования и множество данных результатов исследования.</w:t>
      </w:r>
    </w:p>
    <w:p w14:paraId="564BA634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1.1.7 Подготовить протокол исследования.</w:t>
      </w:r>
    </w:p>
    <w:p w14:paraId="2F340550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 xml:space="preserve"> </w:t>
      </w:r>
    </w:p>
    <w:p w14:paraId="79BCA188" w14:textId="77777777" w:rsidR="004643F9" w:rsidRPr="004643F9" w:rsidRDefault="004643F9" w:rsidP="004643F9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>Часть   1.2   Измерение и анализ динамических показателей</w:t>
      </w:r>
    </w:p>
    <w:p w14:paraId="548DC595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1.2.1 Измерить силовые показатели  спортсменов в экспериментальной группе.</w:t>
      </w:r>
    </w:p>
    <w:p w14:paraId="5DE1C39D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1.2.2  Исследовать миографию мышечных напряжений в индивидуальном порядке.</w:t>
      </w:r>
    </w:p>
    <w:p w14:paraId="391A39C0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1.2.3 Измерить частоту сердечных пульсаций спортсменов в экспериментальной группе.</w:t>
      </w:r>
    </w:p>
    <w:p w14:paraId="3E263AD0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1.2.4 Выполнить анализ экспериментальных данных (на предмет  физического непротиворечия и диапазонов).</w:t>
      </w:r>
    </w:p>
    <w:p w14:paraId="5BAB2304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1.2.5 Подготовить протокол исследования. Установить погрешность измерений в эксперименте.</w:t>
      </w:r>
    </w:p>
    <w:p w14:paraId="4F6B280B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</w:p>
    <w:p w14:paraId="5CEC14CC" w14:textId="77777777" w:rsidR="004643F9" w:rsidRPr="004643F9" w:rsidRDefault="004643F9" w:rsidP="004643F9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>Часть   1.3   Измерение и анализ геометрических показателей</w:t>
      </w:r>
    </w:p>
    <w:p w14:paraId="67E6B80A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1.3.1 Выполнить  оценку геометрических углов суставов коленного, локтевого в различных упражнениях.</w:t>
      </w:r>
    </w:p>
    <w:p w14:paraId="192F40FC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 xml:space="preserve">1.3.2  Выполнить  анализ экспериментальных данных (на предмет физического непротиворечия и диапазонов). </w:t>
      </w:r>
    </w:p>
    <w:p w14:paraId="44DCC5DC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1.3.3 Установить погрешности измерений в эксперименте.</w:t>
      </w:r>
    </w:p>
    <w:p w14:paraId="649F593E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1.3.4 Подготовить протокол исследования.</w:t>
      </w:r>
    </w:p>
    <w:p w14:paraId="502F94EF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</w:p>
    <w:p w14:paraId="4C7186DD" w14:textId="77777777" w:rsidR="004643F9" w:rsidRPr="004643F9" w:rsidRDefault="004643F9" w:rsidP="00333499">
      <w:pPr>
        <w:jc w:val="center"/>
        <w:rPr>
          <w:rFonts w:eastAsiaTheme="minorHAnsi"/>
          <w:b/>
          <w:i/>
          <w:sz w:val="24"/>
          <w:szCs w:val="24"/>
          <w:lang w:eastAsia="en-US"/>
        </w:rPr>
      </w:pPr>
      <w:r w:rsidRPr="004643F9">
        <w:rPr>
          <w:b/>
          <w:bCs/>
          <w:i/>
          <w:sz w:val="24"/>
          <w:szCs w:val="24"/>
        </w:rPr>
        <w:t xml:space="preserve">Раздел 2. </w:t>
      </w:r>
      <w:r w:rsidR="00333499">
        <w:rPr>
          <w:b/>
          <w:bCs/>
          <w:i/>
          <w:sz w:val="24"/>
          <w:szCs w:val="24"/>
        </w:rPr>
        <w:t>Аппаратно-п</w:t>
      </w:r>
      <w:r w:rsidRPr="004643F9">
        <w:rPr>
          <w:b/>
          <w:bCs/>
          <w:i/>
          <w:sz w:val="24"/>
          <w:szCs w:val="24"/>
        </w:rPr>
        <w:t>рограммные комплексы научных исследований.</w:t>
      </w:r>
    </w:p>
    <w:p w14:paraId="3A4FB7A8" w14:textId="77777777" w:rsidR="004643F9" w:rsidRPr="004643F9" w:rsidRDefault="004643F9" w:rsidP="00333499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>Задание   2</w:t>
      </w:r>
    </w:p>
    <w:p w14:paraId="1F458D09" w14:textId="77777777" w:rsidR="00333499" w:rsidRDefault="004643F9" w:rsidP="00333499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 xml:space="preserve">Обработка данных эксперимента на основе </w:t>
      </w:r>
      <w:r w:rsidR="00333499">
        <w:rPr>
          <w:rFonts w:eastAsiaTheme="minorHAnsi"/>
          <w:b/>
          <w:sz w:val="24"/>
          <w:szCs w:val="24"/>
          <w:lang w:eastAsia="en-US"/>
        </w:rPr>
        <w:t>аппаратно-</w:t>
      </w:r>
      <w:r w:rsidRPr="004643F9">
        <w:rPr>
          <w:rFonts w:eastAsiaTheme="minorHAnsi"/>
          <w:b/>
          <w:sz w:val="24"/>
          <w:szCs w:val="24"/>
          <w:lang w:eastAsia="en-US"/>
        </w:rPr>
        <w:t>программн</w:t>
      </w:r>
      <w:r w:rsidR="00333499">
        <w:rPr>
          <w:rFonts w:eastAsiaTheme="minorHAnsi"/>
          <w:b/>
          <w:sz w:val="24"/>
          <w:szCs w:val="24"/>
          <w:lang w:eastAsia="en-US"/>
        </w:rPr>
        <w:t xml:space="preserve">ых </w:t>
      </w:r>
    </w:p>
    <w:p w14:paraId="4A40666A" w14:textId="77777777" w:rsidR="004643F9" w:rsidRPr="004643F9" w:rsidRDefault="004643F9" w:rsidP="00333499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>компьютерных средств</w:t>
      </w:r>
    </w:p>
    <w:p w14:paraId="23A5C9AD" w14:textId="77777777" w:rsidR="004643F9" w:rsidRPr="004643F9" w:rsidRDefault="004643F9" w:rsidP="004643F9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 xml:space="preserve">Часть 2.1  Реализация  эксперимента в программной информационно-измерительной среде </w:t>
      </w:r>
      <w:r w:rsidRPr="004643F9">
        <w:rPr>
          <w:rFonts w:eastAsiaTheme="minorHAnsi"/>
          <w:b/>
          <w:sz w:val="24"/>
          <w:szCs w:val="24"/>
          <w:lang w:val="en-US" w:eastAsia="en-US"/>
        </w:rPr>
        <w:t>Lab</w:t>
      </w:r>
      <w:r w:rsidRPr="004643F9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4643F9">
        <w:rPr>
          <w:rFonts w:eastAsiaTheme="minorHAnsi"/>
          <w:b/>
          <w:sz w:val="24"/>
          <w:szCs w:val="24"/>
          <w:lang w:val="en-US" w:eastAsia="en-US"/>
        </w:rPr>
        <w:t>VIEW</w:t>
      </w:r>
      <w:r w:rsidRPr="004643F9">
        <w:rPr>
          <w:rFonts w:eastAsiaTheme="minorHAnsi"/>
          <w:b/>
          <w:sz w:val="24"/>
          <w:szCs w:val="24"/>
          <w:lang w:eastAsia="en-US"/>
        </w:rPr>
        <w:t>.</w:t>
      </w:r>
    </w:p>
    <w:p w14:paraId="2A36AB2B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 xml:space="preserve">2.1.1  Сформировать виртуально-измерительный прибор (ВП) в  среде </w:t>
      </w:r>
      <w:r w:rsidRPr="004643F9">
        <w:rPr>
          <w:rFonts w:eastAsiaTheme="minorHAnsi"/>
          <w:sz w:val="24"/>
          <w:szCs w:val="24"/>
          <w:lang w:val="en-US" w:eastAsia="en-US"/>
        </w:rPr>
        <w:t>Lab</w:t>
      </w:r>
      <w:r w:rsidRPr="004643F9">
        <w:rPr>
          <w:rFonts w:eastAsiaTheme="minorHAnsi"/>
          <w:sz w:val="24"/>
          <w:szCs w:val="24"/>
          <w:lang w:eastAsia="en-US"/>
        </w:rPr>
        <w:t xml:space="preserve"> </w:t>
      </w:r>
      <w:r w:rsidRPr="004643F9">
        <w:rPr>
          <w:rFonts w:eastAsiaTheme="minorHAnsi"/>
          <w:sz w:val="24"/>
          <w:szCs w:val="24"/>
          <w:lang w:val="en-US" w:eastAsia="en-US"/>
        </w:rPr>
        <w:t>VIEW</w:t>
      </w:r>
      <w:r w:rsidRPr="004643F9">
        <w:rPr>
          <w:rFonts w:eastAsiaTheme="minorHAnsi"/>
          <w:sz w:val="24"/>
          <w:szCs w:val="24"/>
          <w:lang w:eastAsia="en-US"/>
        </w:rPr>
        <w:t>.</w:t>
      </w:r>
    </w:p>
    <w:p w14:paraId="0E5168BD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2.1.2  Подготовить документ протокола измерений.</w:t>
      </w:r>
    </w:p>
    <w:p w14:paraId="642BE583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2.1.3  Выполнить  анализ динамических показателей студентов экспериментальных групп.</w:t>
      </w:r>
    </w:p>
    <w:p w14:paraId="0310BE0B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2.1.4 Сформировать статистические совокупности данных.</w:t>
      </w:r>
    </w:p>
    <w:p w14:paraId="34574B3E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2.1.5 Сформировать протокол данных для статистической обработки.</w:t>
      </w:r>
    </w:p>
    <w:p w14:paraId="13EE598D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</w:p>
    <w:p w14:paraId="39EE4067" w14:textId="77777777" w:rsidR="004643F9" w:rsidRPr="004643F9" w:rsidRDefault="004643F9" w:rsidP="004643F9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>Часть   2.2  Обработк</w:t>
      </w:r>
      <w:r w:rsidR="004B2F5B">
        <w:rPr>
          <w:rFonts w:eastAsiaTheme="minorHAnsi"/>
          <w:b/>
          <w:sz w:val="24"/>
          <w:szCs w:val="24"/>
          <w:lang w:eastAsia="en-US"/>
        </w:rPr>
        <w:t>а данных в редакторе электронных таблиц.</w:t>
      </w:r>
    </w:p>
    <w:p w14:paraId="04298284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2.2.1 Обработка данных по формулам и функциям.</w:t>
      </w:r>
    </w:p>
    <w:p w14:paraId="4780C64A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lastRenderedPageBreak/>
        <w:t>2.2.2 Выполнить статистическую обработку данных: определить выборочные данные, дисперсии, средние квадратичные отклонения, коэффициенты вариации, доверительные интервалы для выборочных средних по критерию Стьюдента.</w:t>
      </w:r>
    </w:p>
    <w:p w14:paraId="3243D189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2.2.3 Выполнить корреляционный анализ</w:t>
      </w:r>
    </w:p>
    <w:p w14:paraId="6ECA47A3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2.2.4 Определить коэффициент прямых линий регрессии.</w:t>
      </w:r>
    </w:p>
    <w:p w14:paraId="612B345F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 xml:space="preserve">2.2.5 Интерпретировать данные.  Обобщить результаты.  Сформулировать прогнозы для тенденций. </w:t>
      </w:r>
    </w:p>
    <w:p w14:paraId="5184F99A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2.2.6 Оформить протокол статистической обработки данных эксперимента.</w:t>
      </w:r>
    </w:p>
    <w:p w14:paraId="756861A8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</w:p>
    <w:p w14:paraId="40776CA2" w14:textId="77777777" w:rsidR="004643F9" w:rsidRPr="004643F9" w:rsidRDefault="004643F9" w:rsidP="004643F9">
      <w:pPr>
        <w:jc w:val="both"/>
        <w:rPr>
          <w:rFonts w:eastAsiaTheme="minorHAnsi"/>
          <w:b/>
          <w:sz w:val="24"/>
          <w:szCs w:val="24"/>
          <w:lang w:eastAsia="en-US"/>
        </w:rPr>
      </w:pPr>
      <w:r w:rsidRPr="004643F9">
        <w:rPr>
          <w:rFonts w:eastAsiaTheme="minorHAnsi"/>
          <w:b/>
          <w:sz w:val="24"/>
          <w:szCs w:val="24"/>
          <w:lang w:eastAsia="en-US"/>
        </w:rPr>
        <w:t xml:space="preserve">Часть   2.3  Обработка данных в среде </w:t>
      </w:r>
      <w:r w:rsidRPr="004643F9">
        <w:rPr>
          <w:rFonts w:eastAsiaTheme="minorHAnsi"/>
          <w:b/>
          <w:sz w:val="24"/>
          <w:szCs w:val="24"/>
          <w:lang w:val="en-US" w:eastAsia="en-US"/>
        </w:rPr>
        <w:t>DATA</w:t>
      </w:r>
      <w:r w:rsidRPr="004643F9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4643F9">
        <w:rPr>
          <w:rFonts w:eastAsiaTheme="minorHAnsi"/>
          <w:b/>
          <w:sz w:val="24"/>
          <w:szCs w:val="24"/>
          <w:lang w:val="en-US" w:eastAsia="en-US"/>
        </w:rPr>
        <w:t>MINING</w:t>
      </w:r>
      <w:r w:rsidRPr="004643F9">
        <w:rPr>
          <w:rFonts w:eastAsiaTheme="minorHAnsi"/>
          <w:b/>
          <w:sz w:val="24"/>
          <w:szCs w:val="24"/>
          <w:lang w:eastAsia="en-US"/>
        </w:rPr>
        <w:t>.</w:t>
      </w:r>
    </w:p>
    <w:p w14:paraId="408F4D68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2.3.1 Построить математическую модель изменения динамических показателей в экспериментальной группе.</w:t>
      </w:r>
    </w:p>
    <w:p w14:paraId="54995E5B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2.3.2  Выполнить анализ закономерностей изменения показателей, установить закономерности.</w:t>
      </w:r>
    </w:p>
    <w:p w14:paraId="1AC59F27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 xml:space="preserve">2.3.3 Сравнить результаты анализа закономерностей в среде </w:t>
      </w:r>
      <w:r w:rsidR="004B2F5B">
        <w:rPr>
          <w:rFonts w:eastAsiaTheme="minorHAnsi"/>
          <w:sz w:val="24"/>
          <w:szCs w:val="24"/>
          <w:lang w:eastAsia="en-US"/>
        </w:rPr>
        <w:t>редактора электронных таблиц</w:t>
      </w:r>
      <w:r w:rsidR="004B2F5B" w:rsidRPr="004643F9">
        <w:rPr>
          <w:rFonts w:eastAsiaTheme="minorHAnsi"/>
          <w:sz w:val="24"/>
          <w:szCs w:val="24"/>
          <w:lang w:eastAsia="en-US"/>
        </w:rPr>
        <w:t xml:space="preserve"> </w:t>
      </w:r>
      <w:r w:rsidRPr="004643F9">
        <w:rPr>
          <w:rFonts w:eastAsiaTheme="minorHAnsi"/>
          <w:sz w:val="24"/>
          <w:szCs w:val="24"/>
          <w:lang w:eastAsia="en-US"/>
        </w:rPr>
        <w:t xml:space="preserve">и в среде  </w:t>
      </w:r>
      <w:r w:rsidRPr="004643F9">
        <w:rPr>
          <w:rFonts w:eastAsiaTheme="minorHAnsi"/>
          <w:sz w:val="24"/>
          <w:szCs w:val="24"/>
          <w:lang w:val="en-US" w:eastAsia="en-US"/>
        </w:rPr>
        <w:t>DATA</w:t>
      </w:r>
      <w:r w:rsidRPr="004643F9">
        <w:rPr>
          <w:rFonts w:eastAsiaTheme="minorHAnsi"/>
          <w:sz w:val="24"/>
          <w:szCs w:val="24"/>
          <w:lang w:eastAsia="en-US"/>
        </w:rPr>
        <w:t xml:space="preserve"> </w:t>
      </w:r>
      <w:r w:rsidRPr="004643F9">
        <w:rPr>
          <w:rFonts w:eastAsiaTheme="minorHAnsi"/>
          <w:sz w:val="24"/>
          <w:szCs w:val="24"/>
          <w:lang w:val="en-US" w:eastAsia="en-US"/>
        </w:rPr>
        <w:t>MINING</w:t>
      </w:r>
      <w:r w:rsidRPr="004643F9">
        <w:rPr>
          <w:rFonts w:eastAsiaTheme="minorHAnsi"/>
          <w:sz w:val="24"/>
          <w:szCs w:val="24"/>
          <w:lang w:eastAsia="en-US"/>
        </w:rPr>
        <w:t>. Сформулировать выводы.</w:t>
      </w:r>
    </w:p>
    <w:p w14:paraId="2A7769B2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 xml:space="preserve">2.3.4 Оформить протокол обработки данных в среде </w:t>
      </w:r>
      <w:r w:rsidRPr="004643F9">
        <w:rPr>
          <w:rFonts w:eastAsiaTheme="minorHAnsi"/>
          <w:sz w:val="24"/>
          <w:szCs w:val="24"/>
          <w:lang w:val="en-US" w:eastAsia="en-US"/>
        </w:rPr>
        <w:t>DATA</w:t>
      </w:r>
      <w:r w:rsidRPr="004643F9">
        <w:rPr>
          <w:rFonts w:eastAsiaTheme="minorHAnsi"/>
          <w:sz w:val="24"/>
          <w:szCs w:val="24"/>
          <w:lang w:eastAsia="en-US"/>
        </w:rPr>
        <w:t xml:space="preserve"> </w:t>
      </w:r>
      <w:r w:rsidRPr="004643F9">
        <w:rPr>
          <w:rFonts w:eastAsiaTheme="minorHAnsi"/>
          <w:sz w:val="24"/>
          <w:szCs w:val="24"/>
          <w:lang w:val="en-US" w:eastAsia="en-US"/>
        </w:rPr>
        <w:t>MINING</w:t>
      </w:r>
      <w:r w:rsidRPr="004643F9">
        <w:rPr>
          <w:rFonts w:eastAsiaTheme="minorHAnsi"/>
          <w:sz w:val="24"/>
          <w:szCs w:val="24"/>
          <w:lang w:eastAsia="en-US"/>
        </w:rPr>
        <w:t>.</w:t>
      </w:r>
    </w:p>
    <w:p w14:paraId="421E92ED" w14:textId="77777777" w:rsidR="004643F9" w:rsidRPr="004643F9" w:rsidRDefault="004643F9" w:rsidP="004643F9">
      <w:pPr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2.3.5  Подготовить отчет и презентацию отчета по дисциплине.</w:t>
      </w:r>
    </w:p>
    <w:p w14:paraId="29F76FF5" w14:textId="77777777" w:rsidR="004643F9" w:rsidRPr="004643F9" w:rsidRDefault="004643F9" w:rsidP="004643F9">
      <w:pPr>
        <w:jc w:val="both"/>
        <w:rPr>
          <w:b/>
          <w:sz w:val="24"/>
          <w:szCs w:val="24"/>
        </w:rPr>
      </w:pPr>
    </w:p>
    <w:p w14:paraId="148EC606" w14:textId="77777777" w:rsidR="004643F9" w:rsidRPr="004643F9" w:rsidRDefault="004643F9" w:rsidP="004643F9">
      <w:pPr>
        <w:jc w:val="both"/>
        <w:rPr>
          <w:b/>
          <w:sz w:val="24"/>
          <w:szCs w:val="24"/>
        </w:rPr>
      </w:pPr>
    </w:p>
    <w:p w14:paraId="444F9A9D" w14:textId="77777777" w:rsidR="004643F9" w:rsidRPr="004643F9" w:rsidRDefault="004643F9" w:rsidP="004643F9">
      <w:pPr>
        <w:jc w:val="both"/>
        <w:rPr>
          <w:b/>
          <w:sz w:val="24"/>
          <w:szCs w:val="24"/>
        </w:rPr>
      </w:pPr>
    </w:p>
    <w:p w14:paraId="3CEB48FC" w14:textId="77777777" w:rsidR="004643F9" w:rsidRPr="004643F9" w:rsidRDefault="004643F9" w:rsidP="004643F9">
      <w:pPr>
        <w:jc w:val="both"/>
        <w:rPr>
          <w:b/>
          <w:sz w:val="24"/>
          <w:szCs w:val="24"/>
        </w:rPr>
      </w:pPr>
    </w:p>
    <w:p w14:paraId="295BBE1F" w14:textId="77777777" w:rsidR="004643F9" w:rsidRPr="004643F9" w:rsidRDefault="004643F9" w:rsidP="004643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4643F9">
        <w:rPr>
          <w:sz w:val="24"/>
          <w:szCs w:val="24"/>
        </w:rPr>
        <w:t>КРИТЕРИИ ОЦЕНКИ:</w:t>
      </w:r>
    </w:p>
    <w:p w14:paraId="3F99652F" w14:textId="77777777" w:rsidR="004643F9" w:rsidRPr="004643F9" w:rsidRDefault="004643F9" w:rsidP="004643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4643F9">
        <w:rPr>
          <w:sz w:val="24"/>
          <w:szCs w:val="24"/>
        </w:rPr>
        <w:t xml:space="preserve">-оценка  </w:t>
      </w:r>
      <w:r w:rsidRPr="00765028">
        <w:rPr>
          <w:b/>
          <w:sz w:val="24"/>
          <w:szCs w:val="24"/>
        </w:rPr>
        <w:t>«зачтено»</w:t>
      </w:r>
      <w:r w:rsidRPr="004643F9">
        <w:rPr>
          <w:sz w:val="24"/>
          <w:szCs w:val="24"/>
        </w:rPr>
        <w:t xml:space="preserve"> ставится если: </w:t>
      </w:r>
    </w:p>
    <w:p w14:paraId="7ACB7F35" w14:textId="77777777" w:rsidR="004643F9" w:rsidRPr="004643F9" w:rsidRDefault="004643F9" w:rsidP="004643F9">
      <w:pPr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 1-ую и 2-ую 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6BDC0ADD" w14:textId="77777777" w:rsidR="004643F9" w:rsidRPr="004643F9" w:rsidRDefault="004643F9" w:rsidP="004643F9">
      <w:pPr>
        <w:numPr>
          <w:ilvl w:val="0"/>
          <w:numId w:val="14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4643F9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 соответствует рекомендуемой: содержит1-ую и 2-ую части.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7399AECD" w14:textId="77777777" w:rsidR="004643F9" w:rsidRPr="004643F9" w:rsidRDefault="004643F9" w:rsidP="004643F9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4643F9">
        <w:rPr>
          <w:sz w:val="24"/>
          <w:szCs w:val="24"/>
        </w:rPr>
        <w:t xml:space="preserve">-оценка  </w:t>
      </w:r>
      <w:r w:rsidRPr="00765028">
        <w:rPr>
          <w:b/>
          <w:sz w:val="24"/>
          <w:szCs w:val="24"/>
        </w:rPr>
        <w:t>«не зачтено»</w:t>
      </w:r>
      <w:r w:rsidRPr="004643F9">
        <w:rPr>
          <w:sz w:val="24"/>
          <w:szCs w:val="24"/>
        </w:rPr>
        <w:t xml:space="preserve"> ставится если:</w:t>
      </w:r>
    </w:p>
    <w:p w14:paraId="69D3EBAD" w14:textId="77777777" w:rsidR="004643F9" w:rsidRPr="004643F9" w:rsidRDefault="004643F9" w:rsidP="004643F9">
      <w:pPr>
        <w:numPr>
          <w:ilvl w:val="0"/>
          <w:numId w:val="15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Выбранная тема в целом раскрыта, структура задания соответствует рекомендуемой:  1-ую и 2-ую части. По заданию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020539C6" w14:textId="77777777" w:rsidR="004643F9" w:rsidRPr="004643F9" w:rsidRDefault="004643F9" w:rsidP="004643F9">
      <w:pPr>
        <w:numPr>
          <w:ilvl w:val="0"/>
          <w:numId w:val="15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1D85FFF4" w14:textId="77777777" w:rsidR="004643F9" w:rsidRPr="004643F9" w:rsidRDefault="004643F9" w:rsidP="004643F9">
      <w:pPr>
        <w:numPr>
          <w:ilvl w:val="0"/>
          <w:numId w:val="15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14:paraId="38B8EEC3" w14:textId="77777777" w:rsidR="004643F9" w:rsidRPr="004643F9" w:rsidRDefault="004643F9" w:rsidP="004643F9">
      <w:pPr>
        <w:numPr>
          <w:ilvl w:val="0"/>
          <w:numId w:val="15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643F9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29AC8562" w14:textId="77777777" w:rsidR="005A105E" w:rsidRPr="00CD11CA" w:rsidRDefault="005A105E">
      <w:pPr>
        <w:ind w:left="142"/>
        <w:jc w:val="both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A85D292" w14:textId="77777777" w:rsidR="005A105E" w:rsidRPr="00765028" w:rsidRDefault="00574775" w:rsidP="004643F9">
      <w:pPr>
        <w:pStyle w:val="a3"/>
        <w:numPr>
          <w:ilvl w:val="1"/>
          <w:numId w:val="6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</w:t>
      </w:r>
      <w:r w:rsidRPr="00765028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5AEC204D" w14:textId="77777777" w:rsidR="005A105E" w:rsidRPr="00765028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FA00E14" w14:textId="77777777" w:rsidR="005A105E" w:rsidRPr="00765028" w:rsidRDefault="0057477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765028">
        <w:rPr>
          <w:color w:val="000000"/>
          <w:spacing w:val="-1"/>
          <w:sz w:val="24"/>
          <w:szCs w:val="24"/>
        </w:rPr>
        <w:t xml:space="preserve">По дисциплине предусмотрен зачет. Программа для зачета приведена в разделе 2.1 настоящего ФОС. </w:t>
      </w:r>
    </w:p>
    <w:p w14:paraId="2A48E285" w14:textId="77777777" w:rsidR="009E0477" w:rsidRPr="00765028" w:rsidRDefault="009E0477" w:rsidP="009E047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765028">
        <w:rPr>
          <w:color w:val="000000"/>
          <w:spacing w:val="-1"/>
          <w:sz w:val="24"/>
          <w:szCs w:val="24"/>
        </w:rPr>
        <w:t>В разделе 2.2 отмечено, что тест по дисциплине не предусмотрен.</w:t>
      </w:r>
    </w:p>
    <w:p w14:paraId="4926C635" w14:textId="77777777" w:rsidR="009E0477" w:rsidRPr="00765028" w:rsidRDefault="009E0477" w:rsidP="009E047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765028"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решения кейс-задач, ситуационных задач и выполнение практических работ в форме заданий реконструктивного уровня (ЗРУ). Содержания пунктов ЗРУ приведены в разделе 2.3 настоящего ФОС.  Отчеты по выполнению пунктов ЗРУ должны быть сданы преподавателю и защищены на контрольно-итоговых занятиях в семестре. Если отчеты по ЗРУ не представлены преподавателю, студент не допускается до зачета.</w:t>
      </w:r>
    </w:p>
    <w:p w14:paraId="6F8EBA70" w14:textId="77777777" w:rsidR="009E0477" w:rsidRPr="00765028" w:rsidRDefault="009E0477" w:rsidP="009E047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65028"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14:paraId="51935D10" w14:textId="77777777" w:rsidR="009E0477" w:rsidRPr="004643F9" w:rsidRDefault="009E0477" w:rsidP="009E0477">
      <w:pPr>
        <w:jc w:val="center"/>
        <w:rPr>
          <w:b/>
          <w:sz w:val="24"/>
          <w:szCs w:val="24"/>
          <w:highlight w:val="yellow"/>
        </w:rPr>
      </w:pPr>
    </w:p>
    <w:p w14:paraId="1D660AC0" w14:textId="77777777" w:rsidR="009E0477" w:rsidRPr="00765028" w:rsidRDefault="009E0477" w:rsidP="009E0477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765028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14:paraId="6EB73CB7" w14:textId="77777777" w:rsidR="009E0477" w:rsidRPr="00765028" w:rsidRDefault="009E0477" w:rsidP="009E047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765028">
        <w:rPr>
          <w:rFonts w:eastAsiaTheme="minorHAnsi"/>
          <w:sz w:val="24"/>
          <w:szCs w:val="24"/>
          <w:lang w:eastAsia="en-US"/>
        </w:rPr>
        <w:t>1. Каждый билет содержит 3 задания, охватывающие все разделы дисциплины.</w:t>
      </w:r>
    </w:p>
    <w:p w14:paraId="06A137F0" w14:textId="77777777" w:rsidR="009E0477" w:rsidRPr="00765028" w:rsidRDefault="009E0477" w:rsidP="009E047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765028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14:paraId="71EBA49D" w14:textId="77777777" w:rsidR="00DF1E6F" w:rsidRPr="004643F9" w:rsidRDefault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7816FE3D" w14:textId="77777777" w:rsidR="005A105E" w:rsidRPr="00765028" w:rsidRDefault="00207FB5">
      <w:pPr>
        <w:jc w:val="center"/>
        <w:rPr>
          <w:b/>
          <w:sz w:val="24"/>
          <w:szCs w:val="24"/>
        </w:rPr>
      </w:pPr>
      <w:r w:rsidRPr="00765028">
        <w:rPr>
          <w:b/>
          <w:sz w:val="24"/>
          <w:szCs w:val="24"/>
        </w:rPr>
        <w:t>Демонстрационный б</w:t>
      </w:r>
      <w:r w:rsidR="00574775" w:rsidRPr="00765028">
        <w:rPr>
          <w:b/>
          <w:sz w:val="24"/>
          <w:szCs w:val="24"/>
        </w:rPr>
        <w:t>илет для зачета.</w:t>
      </w:r>
    </w:p>
    <w:p w14:paraId="252456E2" w14:textId="77777777" w:rsidR="00765028" w:rsidRDefault="00765028" w:rsidP="00765028"/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057"/>
      </w:tblGrid>
      <w:tr w:rsidR="00765028" w:rsidRPr="004643F9" w14:paraId="02AA68ED" w14:textId="77777777" w:rsidTr="003074EA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5E527" w14:textId="77777777" w:rsidR="00765028" w:rsidRPr="004643F9" w:rsidRDefault="00765028" w:rsidP="003074EA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643F9">
              <w:rPr>
                <w:rFonts w:eastAsia="Calibri"/>
                <w:b/>
                <w:sz w:val="24"/>
                <w:szCs w:val="24"/>
                <w:lang w:eastAsia="en-US"/>
              </w:rPr>
              <w:t>МГАФК</w:t>
            </w:r>
          </w:p>
          <w:p w14:paraId="0ED50D32" w14:textId="77777777" w:rsidR="00765028" w:rsidRPr="004643F9" w:rsidRDefault="00765028" w:rsidP="00765028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643F9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___</w:t>
            </w:r>
            <w:r w:rsidR="00E044CE">
              <w:rPr>
                <w:rFonts w:eastAsia="Calibri"/>
                <w:b/>
                <w:sz w:val="24"/>
                <w:szCs w:val="24"/>
                <w:lang w:eastAsia="en-US"/>
              </w:rPr>
              <w:t>-20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___</w:t>
            </w:r>
            <w:r w:rsidRPr="004643F9">
              <w:rPr>
                <w:rFonts w:eastAsia="Calibr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7ECBD" w14:textId="77777777" w:rsidR="00765028" w:rsidRPr="004643F9" w:rsidRDefault="00765028" w:rsidP="00765028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Б</w:t>
            </w:r>
            <w:r w:rsidRPr="004643F9">
              <w:rPr>
                <w:rFonts w:eastAsia="Calibri"/>
                <w:b/>
                <w:sz w:val="24"/>
                <w:szCs w:val="24"/>
                <w:lang w:eastAsia="en-US"/>
              </w:rPr>
              <w:t xml:space="preserve">илет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для зачета____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1E3A2" w14:textId="77777777" w:rsidR="00765028" w:rsidRPr="004643F9" w:rsidRDefault="00765028" w:rsidP="003074EA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643F9">
              <w:rPr>
                <w:rFonts w:eastAsia="Calibr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14:paraId="41B67094" w14:textId="77777777" w:rsidR="00765028" w:rsidRPr="004643F9" w:rsidRDefault="00765028" w:rsidP="003074EA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643F9">
              <w:rPr>
                <w:rFonts w:eastAsia="Calibri"/>
                <w:b/>
                <w:sz w:val="24"/>
                <w:szCs w:val="24"/>
                <w:lang w:eastAsia="en-US"/>
              </w:rPr>
              <w:t>Зав. кафедрой</w:t>
            </w:r>
          </w:p>
          <w:p w14:paraId="0F09B67C" w14:textId="77777777" w:rsidR="00765028" w:rsidRPr="004643F9" w:rsidRDefault="00765028" w:rsidP="003074EA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765028" w:rsidRPr="004643F9" w14:paraId="359609B6" w14:textId="77777777" w:rsidTr="003074EA">
        <w:tc>
          <w:tcPr>
            <w:tcW w:w="9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7F036" w14:textId="77777777" w:rsidR="00765028" w:rsidRPr="004643F9" w:rsidRDefault="00765028" w:rsidP="003074EA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643F9">
              <w:rPr>
                <w:rFonts w:eastAsia="Calibr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Pr="004643F9">
              <w:rPr>
                <w:rFonts w:eastAsia="Calibri" w:cs="Tahoma"/>
                <w:b/>
                <w:color w:val="000000"/>
                <w:sz w:val="24"/>
                <w:szCs w:val="24"/>
                <w:lang w:eastAsia="en-US"/>
              </w:rPr>
              <w:t>СОВРЕМЕННЫЕ ПРОГРАММНО - АППАРАТНЫЕ КОМПЛЕКСЫ НАУЧНЫХ ИССЛЕДОВАНИЙ</w:t>
            </w:r>
          </w:p>
          <w:p w14:paraId="20173697" w14:textId="77777777" w:rsidR="00765028" w:rsidRPr="004643F9" w:rsidRDefault="00765028" w:rsidP="003074EA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4643F9">
              <w:rPr>
                <w:rFonts w:eastAsia="Calibri"/>
                <w:b/>
                <w:sz w:val="24"/>
                <w:szCs w:val="24"/>
                <w:lang w:eastAsia="en-US"/>
              </w:rPr>
              <w:t>Направление подготовки:  49.04.01 Физическая культура (уровень магистратуры)</w:t>
            </w:r>
          </w:p>
        </w:tc>
      </w:tr>
      <w:tr w:rsidR="00765028" w:rsidRPr="004643F9" w14:paraId="3565D438" w14:textId="77777777" w:rsidTr="003074EA">
        <w:tc>
          <w:tcPr>
            <w:tcW w:w="97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F5033" w14:textId="77777777" w:rsidR="00765028" w:rsidRDefault="00765028" w:rsidP="003074EA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4643F9">
              <w:rPr>
                <w:rFonts w:eastAsia="Calibri"/>
                <w:sz w:val="24"/>
                <w:szCs w:val="24"/>
                <w:lang w:eastAsia="en-US"/>
              </w:rPr>
              <w:t xml:space="preserve">1. </w:t>
            </w:r>
            <w:r w:rsidRPr="00765028">
              <w:rPr>
                <w:rFonts w:eastAsiaTheme="minorHAnsi"/>
                <w:sz w:val="24"/>
                <w:szCs w:val="24"/>
                <w:lang w:eastAsia="en-US"/>
              </w:rPr>
              <w:t>Приведите структурную схему НИАПК МГАФК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  <w:p w14:paraId="78B4A07F" w14:textId="77777777" w:rsidR="00765028" w:rsidRPr="004643F9" w:rsidRDefault="00765028" w:rsidP="003074EA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4643F9">
              <w:rPr>
                <w:rFonts w:eastAsia="Calibri"/>
                <w:sz w:val="24"/>
                <w:szCs w:val="24"/>
                <w:lang w:eastAsia="en-US"/>
              </w:rPr>
              <w:t xml:space="preserve">2. </w:t>
            </w:r>
            <w:r w:rsidRPr="004643F9">
              <w:rPr>
                <w:rFonts w:eastAsiaTheme="minorHAnsi"/>
                <w:sz w:val="24"/>
                <w:szCs w:val="24"/>
                <w:lang w:eastAsia="en-US"/>
              </w:rPr>
              <w:t xml:space="preserve">Каково назначение программного комплекса  </w:t>
            </w:r>
            <w:r w:rsidRPr="004643F9">
              <w:rPr>
                <w:rFonts w:eastAsiaTheme="minorHAnsi"/>
                <w:sz w:val="24"/>
                <w:szCs w:val="24"/>
                <w:lang w:val="en-US" w:eastAsia="en-US"/>
              </w:rPr>
              <w:t>DATA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4643F9">
              <w:rPr>
                <w:rFonts w:eastAsiaTheme="minorHAnsi"/>
                <w:sz w:val="24"/>
                <w:szCs w:val="24"/>
                <w:lang w:val="en-US" w:eastAsia="en-US"/>
              </w:rPr>
              <w:t>MINING</w:t>
            </w:r>
            <w:r w:rsidRPr="004643F9">
              <w:rPr>
                <w:rFonts w:eastAsiaTheme="minorHAnsi"/>
                <w:sz w:val="24"/>
                <w:szCs w:val="24"/>
                <w:lang w:eastAsia="en-US"/>
              </w:rPr>
              <w:t>?</w:t>
            </w:r>
          </w:p>
          <w:p w14:paraId="447E1E86" w14:textId="77777777" w:rsidR="00765028" w:rsidRPr="004643F9" w:rsidRDefault="00765028" w:rsidP="003074EA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4643F9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Pr="004643F9">
              <w:rPr>
                <w:rFonts w:eastAsiaTheme="minorHAnsi"/>
                <w:sz w:val="24"/>
                <w:szCs w:val="24"/>
                <w:lang w:eastAsia="en-US"/>
              </w:rPr>
              <w:t>. Задача (выдаётся преподавателем на зачёте).</w:t>
            </w:r>
          </w:p>
        </w:tc>
      </w:tr>
    </w:tbl>
    <w:p w14:paraId="1E8B4482" w14:textId="77777777" w:rsidR="005A105E" w:rsidRPr="004643F9" w:rsidRDefault="005A105E">
      <w:pPr>
        <w:jc w:val="center"/>
        <w:rPr>
          <w:rFonts w:eastAsia="Calibri"/>
          <w:sz w:val="24"/>
          <w:szCs w:val="24"/>
          <w:highlight w:val="yellow"/>
        </w:rPr>
      </w:pPr>
    </w:p>
    <w:p w14:paraId="5FCFF2BC" w14:textId="77777777" w:rsidR="005A105E" w:rsidRPr="00765028" w:rsidRDefault="00574775">
      <w:pPr>
        <w:jc w:val="center"/>
        <w:rPr>
          <w:b/>
          <w:sz w:val="24"/>
          <w:szCs w:val="24"/>
        </w:rPr>
      </w:pPr>
      <w:r w:rsidRPr="00765028">
        <w:rPr>
          <w:b/>
          <w:sz w:val="24"/>
          <w:szCs w:val="24"/>
        </w:rPr>
        <w:t>Демонстрационные примеры задач к зачёту</w:t>
      </w:r>
    </w:p>
    <w:p w14:paraId="47A00963" w14:textId="77777777" w:rsidR="005A105E" w:rsidRPr="00765028" w:rsidRDefault="005A105E">
      <w:pPr>
        <w:jc w:val="center"/>
        <w:rPr>
          <w:b/>
          <w:sz w:val="24"/>
          <w:szCs w:val="24"/>
        </w:rPr>
      </w:pPr>
    </w:p>
    <w:p w14:paraId="6194F4CD" w14:textId="77777777" w:rsidR="005A105E" w:rsidRPr="00765028" w:rsidRDefault="00574775" w:rsidP="004643F9">
      <w:pPr>
        <w:pStyle w:val="a3"/>
        <w:numPr>
          <w:ilvl w:val="0"/>
          <w:numId w:val="10"/>
        </w:numPr>
        <w:spacing w:after="160"/>
        <w:ind w:left="714" w:hanging="357"/>
        <w:jc w:val="both"/>
        <w:rPr>
          <w:sz w:val="24"/>
          <w:szCs w:val="24"/>
        </w:rPr>
      </w:pPr>
      <w:r w:rsidRPr="00765028">
        <w:rPr>
          <w:sz w:val="24"/>
          <w:szCs w:val="24"/>
        </w:rPr>
        <w:t xml:space="preserve">Для заданного статистического распределения </w:t>
      </w:r>
      <w:r w:rsidR="003074EA">
        <w:rPr>
          <w:sz w:val="24"/>
          <w:szCs w:val="24"/>
        </w:rPr>
        <w:t>подтягиваний спортсмен</w:t>
      </w:r>
      <w:r w:rsidR="00760AE6">
        <w:rPr>
          <w:sz w:val="24"/>
          <w:szCs w:val="24"/>
        </w:rPr>
        <w:t>ов</w:t>
      </w:r>
      <w:r w:rsidR="003074EA">
        <w:rPr>
          <w:sz w:val="24"/>
          <w:szCs w:val="24"/>
        </w:rPr>
        <w:t xml:space="preserve"> на перекладине </w:t>
      </w:r>
      <w:r w:rsidRPr="00765028">
        <w:rPr>
          <w:sz w:val="24"/>
          <w:szCs w:val="24"/>
        </w:rPr>
        <w:t xml:space="preserve">построить </w:t>
      </w:r>
      <w:r w:rsidRPr="00765028">
        <w:rPr>
          <w:b/>
          <w:i/>
          <w:sz w:val="24"/>
          <w:szCs w:val="24"/>
        </w:rPr>
        <w:t>интервальный вариационный ряд</w:t>
      </w:r>
      <w:r w:rsidRPr="00765028">
        <w:rPr>
          <w:sz w:val="24"/>
          <w:szCs w:val="24"/>
        </w:rPr>
        <w:t xml:space="preserve"> и </w:t>
      </w:r>
      <w:r w:rsidRPr="00765028">
        <w:rPr>
          <w:b/>
          <w:i/>
          <w:sz w:val="24"/>
          <w:szCs w:val="24"/>
        </w:rPr>
        <w:t>гистограмму</w:t>
      </w:r>
      <w:r w:rsidRPr="00765028">
        <w:rPr>
          <w:sz w:val="24"/>
          <w:szCs w:val="24"/>
        </w:rPr>
        <w:t>, разделив данные на 3 равных интервала</w:t>
      </w:r>
    </w:p>
    <w:p w14:paraId="2A805482" w14:textId="77777777" w:rsidR="005A105E" w:rsidRPr="00765028" w:rsidRDefault="005A105E">
      <w:pPr>
        <w:pStyle w:val="a3"/>
        <w:spacing w:after="160"/>
        <w:ind w:left="714"/>
        <w:rPr>
          <w:sz w:val="24"/>
          <w:szCs w:val="24"/>
        </w:rPr>
      </w:pPr>
    </w:p>
    <w:tbl>
      <w:tblPr>
        <w:tblStyle w:val="11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5A105E" w:rsidRPr="00765028" w14:paraId="79115FC5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1836D89E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765028">
              <w:rPr>
                <w:sz w:val="24"/>
                <w:szCs w:val="24"/>
              </w:rPr>
              <w:t>х</w:t>
            </w:r>
            <w:r w:rsidRPr="00765028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0B20F3A1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2F0CE2" w14:textId="77777777" w:rsidR="005A105E" w:rsidRPr="00765028" w:rsidRDefault="00760AE6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765028">
              <w:rPr>
                <w:sz w:val="24"/>
                <w:szCs w:val="24"/>
              </w:rPr>
              <w:t>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A0DDFB7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14C505E" w14:textId="77777777" w:rsidR="005A105E" w:rsidRPr="00765028" w:rsidRDefault="00760AE6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7B3D44E" w14:textId="77777777" w:rsidR="005A105E" w:rsidRPr="00765028" w:rsidRDefault="00760AE6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E489FC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8E2D43" w14:textId="77777777" w:rsidR="005A105E" w:rsidRPr="00765028" w:rsidRDefault="00760AE6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6B3D54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41C9F20" w14:textId="77777777" w:rsidR="005A105E" w:rsidRPr="00765028" w:rsidRDefault="00760AE6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5A105E" w:rsidRPr="00765028" w14:paraId="4AEC8581" w14:textId="77777777">
        <w:tc>
          <w:tcPr>
            <w:tcW w:w="709" w:type="dxa"/>
            <w:tcBorders>
              <w:left w:val="nil"/>
              <w:bottom w:val="nil"/>
            </w:tcBorders>
          </w:tcPr>
          <w:p w14:paraId="2A93FDE8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  <w:lang w:val="en-US"/>
              </w:rPr>
              <w:t>n</w:t>
            </w:r>
            <w:r w:rsidRPr="00765028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0A807225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7CA7A624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469DB5D4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2B555E82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5176890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6E130CCA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6BDE8F3A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542988FF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58799240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2</w:t>
            </w:r>
          </w:p>
        </w:tc>
      </w:tr>
    </w:tbl>
    <w:p w14:paraId="6ECA810C" w14:textId="77777777" w:rsidR="005A105E" w:rsidRDefault="005A105E">
      <w:pPr>
        <w:pStyle w:val="a3"/>
        <w:spacing w:after="160"/>
        <w:rPr>
          <w:sz w:val="24"/>
          <w:szCs w:val="24"/>
        </w:rPr>
      </w:pPr>
    </w:p>
    <w:p w14:paraId="69C5ABBB" w14:textId="77777777" w:rsidR="00760AE6" w:rsidRDefault="00760AE6">
      <w:pPr>
        <w:pStyle w:val="a3"/>
        <w:spacing w:after="160"/>
        <w:rPr>
          <w:sz w:val="24"/>
          <w:szCs w:val="24"/>
        </w:rPr>
      </w:pPr>
      <w:r>
        <w:rPr>
          <w:sz w:val="24"/>
          <w:szCs w:val="24"/>
        </w:rPr>
        <w:t xml:space="preserve">Здесь х – количество подтягиваний, 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– число спортсменов.</w:t>
      </w:r>
    </w:p>
    <w:p w14:paraId="5F5A273B" w14:textId="77777777" w:rsidR="00760AE6" w:rsidRPr="00760AE6" w:rsidRDefault="00760AE6">
      <w:pPr>
        <w:pStyle w:val="a3"/>
        <w:spacing w:after="160"/>
        <w:rPr>
          <w:sz w:val="24"/>
          <w:szCs w:val="24"/>
        </w:rPr>
      </w:pPr>
    </w:p>
    <w:p w14:paraId="209FFDC5" w14:textId="77777777" w:rsidR="005A105E" w:rsidRPr="00765028" w:rsidRDefault="00574775" w:rsidP="004643F9">
      <w:pPr>
        <w:pStyle w:val="a3"/>
        <w:numPr>
          <w:ilvl w:val="0"/>
          <w:numId w:val="10"/>
        </w:numPr>
        <w:spacing w:after="160"/>
        <w:jc w:val="both"/>
        <w:rPr>
          <w:sz w:val="24"/>
          <w:szCs w:val="24"/>
        </w:rPr>
      </w:pPr>
      <w:r w:rsidRPr="00765028">
        <w:rPr>
          <w:sz w:val="24"/>
          <w:szCs w:val="24"/>
        </w:rPr>
        <w:t xml:space="preserve"> </w:t>
      </w:r>
      <w:r w:rsidR="00760AE6">
        <w:rPr>
          <w:sz w:val="24"/>
          <w:szCs w:val="24"/>
        </w:rPr>
        <w:t xml:space="preserve">Выполнен тест количества приседаний со штангой спортсменов 1-го курса МГАФК, составляющих генеральную совокупность.  </w:t>
      </w:r>
      <w:r w:rsidRPr="00765028">
        <w:rPr>
          <w:sz w:val="24"/>
          <w:szCs w:val="24"/>
        </w:rPr>
        <w:t xml:space="preserve">Из генеральной совокупности извлечена выборка объёмом   </w:t>
      </w:r>
      <w:r w:rsidRPr="00765028">
        <w:rPr>
          <w:b/>
          <w:i/>
          <w:sz w:val="24"/>
          <w:szCs w:val="24"/>
          <w:lang w:val="en-US"/>
        </w:rPr>
        <w:t>n</w:t>
      </w:r>
      <w:r w:rsidRPr="00765028">
        <w:rPr>
          <w:b/>
          <w:i/>
          <w:sz w:val="24"/>
          <w:szCs w:val="24"/>
        </w:rPr>
        <w:t>=50</w:t>
      </w:r>
      <w:r w:rsidR="00760AE6">
        <w:rPr>
          <w:sz w:val="24"/>
          <w:szCs w:val="24"/>
        </w:rPr>
        <w:t xml:space="preserve">   </w:t>
      </w:r>
      <w:r w:rsidRPr="00765028">
        <w:rPr>
          <w:sz w:val="24"/>
          <w:szCs w:val="24"/>
        </w:rPr>
        <w:t xml:space="preserve"> элементов.    Статистическое распределение выборки имеет вид:   </w:t>
      </w:r>
    </w:p>
    <w:p w14:paraId="34D7214B" w14:textId="77777777" w:rsidR="005A105E" w:rsidRPr="00765028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765028" w14:paraId="6007AFDD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3C2512F6" w14:textId="77777777" w:rsidR="005A105E" w:rsidRPr="00760AE6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7555439A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0F5BC9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411D23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8</w:t>
            </w:r>
          </w:p>
        </w:tc>
      </w:tr>
      <w:tr w:rsidR="005A105E" w:rsidRPr="00765028" w14:paraId="3FE3988B" w14:textId="77777777">
        <w:tc>
          <w:tcPr>
            <w:tcW w:w="709" w:type="dxa"/>
            <w:tcBorders>
              <w:left w:val="nil"/>
              <w:bottom w:val="nil"/>
            </w:tcBorders>
          </w:tcPr>
          <w:p w14:paraId="21F29D8F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73933C7B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72842A19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5350052E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0,3</w:t>
            </w:r>
          </w:p>
        </w:tc>
      </w:tr>
    </w:tbl>
    <w:p w14:paraId="195FD661" w14:textId="77777777" w:rsidR="005A105E" w:rsidRPr="00765028" w:rsidRDefault="005A105E">
      <w:pPr>
        <w:pStyle w:val="a3"/>
        <w:ind w:left="714"/>
        <w:rPr>
          <w:sz w:val="24"/>
          <w:szCs w:val="24"/>
        </w:rPr>
      </w:pPr>
    </w:p>
    <w:p w14:paraId="0CAFFE77" w14:textId="77777777" w:rsidR="005A105E" w:rsidRPr="00765028" w:rsidRDefault="00574775">
      <w:pPr>
        <w:pStyle w:val="a3"/>
        <w:ind w:left="714"/>
        <w:jc w:val="both"/>
        <w:rPr>
          <w:sz w:val="24"/>
          <w:szCs w:val="24"/>
        </w:rPr>
      </w:pPr>
      <w:r w:rsidRPr="00765028">
        <w:rPr>
          <w:sz w:val="24"/>
          <w:szCs w:val="24"/>
        </w:rPr>
        <w:t xml:space="preserve">Определить </w:t>
      </w:r>
      <w:r w:rsidRPr="00765028">
        <w:rPr>
          <w:b/>
          <w:i/>
          <w:sz w:val="24"/>
          <w:szCs w:val="24"/>
        </w:rPr>
        <w:t>число элементов</w:t>
      </w:r>
      <w:r w:rsidRPr="00765028">
        <w:rPr>
          <w:sz w:val="24"/>
          <w:szCs w:val="24"/>
        </w:rPr>
        <w:t xml:space="preserve"> </w:t>
      </w:r>
      <w:r w:rsidR="00760AE6">
        <w:rPr>
          <w:sz w:val="24"/>
          <w:szCs w:val="24"/>
        </w:rPr>
        <w:t xml:space="preserve">(число участников) </w:t>
      </w:r>
      <w:r w:rsidRPr="00765028">
        <w:rPr>
          <w:sz w:val="24"/>
          <w:szCs w:val="24"/>
        </w:rPr>
        <w:t xml:space="preserve">по каждой номинации, </w:t>
      </w:r>
      <w:r w:rsidRPr="00765028">
        <w:rPr>
          <w:b/>
          <w:i/>
          <w:sz w:val="24"/>
          <w:szCs w:val="24"/>
        </w:rPr>
        <w:t>выборочное среднее</w:t>
      </w:r>
      <w:r w:rsidRPr="00765028">
        <w:rPr>
          <w:sz w:val="24"/>
          <w:szCs w:val="24"/>
        </w:rPr>
        <w:t xml:space="preserve">, </w:t>
      </w:r>
      <w:r w:rsidRPr="00765028">
        <w:rPr>
          <w:b/>
          <w:i/>
          <w:sz w:val="24"/>
          <w:szCs w:val="24"/>
        </w:rPr>
        <w:t>среднее</w:t>
      </w:r>
      <w:r w:rsidRPr="00765028">
        <w:rPr>
          <w:sz w:val="24"/>
          <w:szCs w:val="24"/>
        </w:rPr>
        <w:t xml:space="preserve"> </w:t>
      </w:r>
      <w:r w:rsidRPr="00765028">
        <w:rPr>
          <w:b/>
          <w:i/>
          <w:sz w:val="24"/>
          <w:szCs w:val="24"/>
        </w:rPr>
        <w:t>квадратическое отклонение</w:t>
      </w:r>
      <w:r w:rsidRPr="00765028">
        <w:rPr>
          <w:sz w:val="24"/>
          <w:szCs w:val="24"/>
        </w:rPr>
        <w:t xml:space="preserve">, </w:t>
      </w:r>
      <w:r w:rsidRPr="00765028">
        <w:rPr>
          <w:b/>
          <w:i/>
          <w:sz w:val="24"/>
          <w:szCs w:val="24"/>
        </w:rPr>
        <w:t>коэффициент вариации</w:t>
      </w:r>
      <w:r w:rsidRPr="00765028">
        <w:rPr>
          <w:sz w:val="24"/>
          <w:szCs w:val="24"/>
        </w:rPr>
        <w:t>.</w:t>
      </w:r>
    </w:p>
    <w:p w14:paraId="56C1C9AF" w14:textId="77777777" w:rsidR="009E0477" w:rsidRPr="004643F9" w:rsidRDefault="009E0477" w:rsidP="004643F9">
      <w:pPr>
        <w:pStyle w:val="a3"/>
        <w:numPr>
          <w:ilvl w:val="0"/>
          <w:numId w:val="10"/>
        </w:numPr>
        <w:spacing w:after="160"/>
        <w:jc w:val="both"/>
        <w:rPr>
          <w:sz w:val="24"/>
          <w:szCs w:val="24"/>
          <w:highlight w:val="yellow"/>
        </w:rPr>
        <w:sectPr w:rsidR="009E0477" w:rsidRPr="004643F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3633017" w14:textId="77777777" w:rsidR="005A105E" w:rsidRPr="00765028" w:rsidRDefault="006D775C" w:rsidP="004643F9">
      <w:pPr>
        <w:pStyle w:val="a3"/>
        <w:numPr>
          <w:ilvl w:val="0"/>
          <w:numId w:val="10"/>
        </w:numPr>
        <w:spacing w:after="1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Выполнить сравнительный анализ изменения результатов в толкании ядра студентов 2-х групп, полученных на 1-ом курсе обучения и на 3-ем курсе. Определить числовые статистические показатели. </w:t>
      </w:r>
      <w:r w:rsidR="00574775" w:rsidRPr="00765028">
        <w:rPr>
          <w:sz w:val="24"/>
          <w:szCs w:val="24"/>
        </w:rPr>
        <w:t>Найти</w:t>
      </w:r>
      <w:r w:rsidR="00574775" w:rsidRPr="00765028">
        <w:rPr>
          <w:b/>
          <w:i/>
          <w:sz w:val="24"/>
          <w:szCs w:val="24"/>
        </w:rPr>
        <w:t xml:space="preserve"> внутригрупповую</w:t>
      </w:r>
      <w:r w:rsidR="00574775" w:rsidRPr="00765028">
        <w:rPr>
          <w:sz w:val="24"/>
          <w:szCs w:val="24"/>
        </w:rPr>
        <w:t xml:space="preserve">, </w:t>
      </w:r>
      <w:r w:rsidR="00574775" w:rsidRPr="00765028">
        <w:rPr>
          <w:b/>
          <w:i/>
          <w:sz w:val="24"/>
          <w:szCs w:val="24"/>
        </w:rPr>
        <w:t>межгрупповую</w:t>
      </w:r>
      <w:r w:rsidR="00574775" w:rsidRPr="00765028">
        <w:rPr>
          <w:sz w:val="24"/>
          <w:szCs w:val="24"/>
        </w:rPr>
        <w:t xml:space="preserve"> и </w:t>
      </w:r>
      <w:r w:rsidR="00574775" w:rsidRPr="00765028">
        <w:rPr>
          <w:b/>
          <w:i/>
          <w:sz w:val="24"/>
          <w:szCs w:val="24"/>
        </w:rPr>
        <w:t>общую</w:t>
      </w:r>
      <w:r w:rsidR="00574775" w:rsidRPr="00765028">
        <w:rPr>
          <w:sz w:val="24"/>
          <w:szCs w:val="24"/>
        </w:rPr>
        <w:t xml:space="preserve"> дисперсии совокупно</w:t>
      </w:r>
      <w:r>
        <w:rPr>
          <w:sz w:val="24"/>
          <w:szCs w:val="24"/>
        </w:rPr>
        <w:t>сти. Интерпретировать числовые показатели реальным характеристикам.</w:t>
      </w:r>
    </w:p>
    <w:p w14:paraId="6F38C34F" w14:textId="77777777" w:rsidR="005A105E" w:rsidRPr="00765028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765028" w14:paraId="223D4747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6FA9AF8C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765028">
              <w:rPr>
                <w:sz w:val="24"/>
                <w:szCs w:val="24"/>
              </w:rPr>
              <w:t>х</w:t>
            </w:r>
            <w:r w:rsidRPr="00765028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5BC085D1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DA9BCA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74974755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6A98757F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E07F72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х</w:t>
            </w:r>
            <w:r w:rsidRPr="00765028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0863159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2003C3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7</w:t>
            </w:r>
          </w:p>
        </w:tc>
      </w:tr>
      <w:tr w:rsidR="005A105E" w:rsidRPr="00765028" w14:paraId="069629E5" w14:textId="77777777">
        <w:tc>
          <w:tcPr>
            <w:tcW w:w="709" w:type="dxa"/>
            <w:tcBorders>
              <w:left w:val="nil"/>
            </w:tcBorders>
          </w:tcPr>
          <w:p w14:paraId="23E436F3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  <w:lang w:val="en-US"/>
              </w:rPr>
              <w:t>n</w:t>
            </w:r>
            <w:r w:rsidRPr="00765028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right w:val="nil"/>
            </w:tcBorders>
          </w:tcPr>
          <w:p w14:paraId="051CDF0C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14:paraId="3FA58FDF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4D8D46E9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3FE63DDF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14:paraId="7EE07D0F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765028">
              <w:rPr>
                <w:sz w:val="24"/>
                <w:szCs w:val="24"/>
              </w:rPr>
              <w:t>n</w:t>
            </w:r>
            <w:r w:rsidRPr="00765028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14:paraId="052A9B9E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14:paraId="4EA0B6EB" w14:textId="77777777" w:rsidR="005A105E" w:rsidRPr="00765028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65028">
              <w:rPr>
                <w:sz w:val="24"/>
                <w:szCs w:val="24"/>
              </w:rPr>
              <w:t>8</w:t>
            </w:r>
          </w:p>
        </w:tc>
      </w:tr>
      <w:tr w:rsidR="005A105E" w:rsidRPr="00765028" w14:paraId="71E49011" w14:textId="77777777">
        <w:tc>
          <w:tcPr>
            <w:tcW w:w="709" w:type="dxa"/>
            <w:tcBorders>
              <w:left w:val="nil"/>
              <w:bottom w:val="nil"/>
            </w:tcBorders>
          </w:tcPr>
          <w:p w14:paraId="49D1E579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145D1E0A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53561942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2913D896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7968C3A3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14:paraId="4326398D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14:paraId="2C7AC172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7C5C097A" w14:textId="77777777" w:rsidR="005A105E" w:rsidRPr="00765028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14:paraId="6877DB07" w14:textId="77777777" w:rsidR="005A105E" w:rsidRPr="00765028" w:rsidRDefault="005A105E">
      <w:pPr>
        <w:pStyle w:val="a3"/>
        <w:spacing w:after="160"/>
        <w:rPr>
          <w:sz w:val="24"/>
          <w:szCs w:val="24"/>
        </w:rPr>
      </w:pPr>
    </w:p>
    <w:p w14:paraId="591A8950" w14:textId="77777777" w:rsidR="00B703E6" w:rsidRPr="00F82638" w:rsidRDefault="00B703E6" w:rsidP="004643F9">
      <w:pPr>
        <w:pStyle w:val="a3"/>
        <w:numPr>
          <w:ilvl w:val="0"/>
          <w:numId w:val="10"/>
        </w:numPr>
        <w:spacing w:after="160"/>
        <w:rPr>
          <w:sz w:val="24"/>
          <w:szCs w:val="24"/>
        </w:rPr>
      </w:pPr>
      <w:r w:rsidRPr="00F82638">
        <w:rPr>
          <w:sz w:val="24"/>
          <w:szCs w:val="24"/>
        </w:rPr>
        <w:t>В результате тренировки школьников начальных классов</w:t>
      </w:r>
      <w:r w:rsidR="00F82638" w:rsidRPr="00F82638">
        <w:rPr>
          <w:sz w:val="24"/>
          <w:szCs w:val="24"/>
        </w:rPr>
        <w:t xml:space="preserve"> при отжимании от пола</w:t>
      </w:r>
      <w:r w:rsidRPr="00F82638">
        <w:rPr>
          <w:sz w:val="24"/>
          <w:szCs w:val="24"/>
        </w:rPr>
        <w:t xml:space="preserve"> в течение полугода получены следующие результаты.</w:t>
      </w:r>
    </w:p>
    <w:p w14:paraId="6A129FDF" w14:textId="77777777" w:rsidR="00F82638" w:rsidRPr="00F82638" w:rsidRDefault="00F82638" w:rsidP="00F82638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0" w:type="auto"/>
        <w:jc w:val="center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</w:tblGrid>
      <w:tr w:rsidR="00B703E6" w:rsidRPr="00F82638" w14:paraId="349EB9FE" w14:textId="77777777" w:rsidTr="00F82638">
        <w:trPr>
          <w:jc w:val="center"/>
        </w:trPr>
        <w:tc>
          <w:tcPr>
            <w:tcW w:w="1065" w:type="dxa"/>
            <w:vAlign w:val="center"/>
          </w:tcPr>
          <w:p w14:paraId="678C17BC" w14:textId="77777777" w:rsidR="00B703E6" w:rsidRPr="00F82638" w:rsidRDefault="00F82638" w:rsidP="00F82638">
            <w:pPr>
              <w:rPr>
                <w:sz w:val="24"/>
                <w:szCs w:val="24"/>
              </w:rPr>
            </w:pPr>
            <w:r w:rsidRPr="00F82638">
              <w:rPr>
                <w:sz w:val="24"/>
                <w:szCs w:val="24"/>
                <w:lang w:val="en-US"/>
              </w:rPr>
              <w:t>X</w:t>
            </w:r>
            <w:r>
              <w:rPr>
                <w:sz w:val="24"/>
                <w:szCs w:val="24"/>
              </w:rPr>
              <w:t>, мес.</w:t>
            </w:r>
          </w:p>
        </w:tc>
        <w:tc>
          <w:tcPr>
            <w:tcW w:w="1065" w:type="dxa"/>
            <w:vAlign w:val="center"/>
          </w:tcPr>
          <w:p w14:paraId="04776C74" w14:textId="77777777" w:rsidR="00B703E6" w:rsidRPr="00F82638" w:rsidRDefault="00B703E6" w:rsidP="00F82638">
            <w:pPr>
              <w:jc w:val="center"/>
              <w:rPr>
                <w:sz w:val="24"/>
                <w:szCs w:val="24"/>
                <w:lang w:val="en-US"/>
              </w:rPr>
            </w:pPr>
            <w:r w:rsidRPr="00F8263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  <w:vAlign w:val="center"/>
          </w:tcPr>
          <w:p w14:paraId="748859DB" w14:textId="77777777" w:rsidR="00B703E6" w:rsidRPr="00F82638" w:rsidRDefault="00B703E6" w:rsidP="00F82638">
            <w:pPr>
              <w:jc w:val="center"/>
              <w:rPr>
                <w:sz w:val="24"/>
                <w:szCs w:val="24"/>
                <w:lang w:val="en-US"/>
              </w:rPr>
            </w:pPr>
            <w:r w:rsidRPr="00F8263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  <w:vAlign w:val="center"/>
          </w:tcPr>
          <w:p w14:paraId="2DEC1DD9" w14:textId="77777777" w:rsidR="00B703E6" w:rsidRPr="00F82638" w:rsidRDefault="00F82638" w:rsidP="00F82638">
            <w:pPr>
              <w:jc w:val="center"/>
              <w:rPr>
                <w:sz w:val="24"/>
                <w:szCs w:val="24"/>
                <w:lang w:val="en-US"/>
              </w:rPr>
            </w:pPr>
            <w:r w:rsidRPr="00F82638">
              <w:rPr>
                <w:sz w:val="24"/>
                <w:szCs w:val="24"/>
              </w:rPr>
              <w:t>3</w:t>
            </w:r>
          </w:p>
        </w:tc>
        <w:tc>
          <w:tcPr>
            <w:tcW w:w="1205" w:type="dxa"/>
            <w:vAlign w:val="center"/>
          </w:tcPr>
          <w:p w14:paraId="5641C7E7" w14:textId="77777777" w:rsidR="00B703E6" w:rsidRPr="00F82638" w:rsidRDefault="00F82638" w:rsidP="00F82638">
            <w:pPr>
              <w:jc w:val="center"/>
              <w:rPr>
                <w:sz w:val="24"/>
                <w:szCs w:val="24"/>
              </w:rPr>
            </w:pPr>
            <w:r w:rsidRPr="00F82638">
              <w:rPr>
                <w:sz w:val="24"/>
                <w:szCs w:val="24"/>
              </w:rPr>
              <w:t>6</w:t>
            </w:r>
          </w:p>
        </w:tc>
      </w:tr>
      <w:tr w:rsidR="00B703E6" w:rsidRPr="00CD11CA" w14:paraId="53DFE695" w14:textId="77777777" w:rsidTr="00F82638">
        <w:trPr>
          <w:jc w:val="center"/>
        </w:trPr>
        <w:tc>
          <w:tcPr>
            <w:tcW w:w="1065" w:type="dxa"/>
            <w:vAlign w:val="center"/>
          </w:tcPr>
          <w:p w14:paraId="48520D48" w14:textId="77777777" w:rsidR="00B703E6" w:rsidRPr="00F82638" w:rsidRDefault="00F82638" w:rsidP="00F82638">
            <w:pPr>
              <w:rPr>
                <w:sz w:val="24"/>
                <w:szCs w:val="24"/>
              </w:rPr>
            </w:pPr>
            <w:r w:rsidRPr="00F82638">
              <w:rPr>
                <w:sz w:val="24"/>
                <w:szCs w:val="24"/>
                <w:lang w:val="en-US"/>
              </w:rPr>
              <w:t>Y</w:t>
            </w:r>
            <w:r>
              <w:rPr>
                <w:sz w:val="24"/>
                <w:szCs w:val="24"/>
              </w:rPr>
              <w:t>, б/р</w:t>
            </w:r>
          </w:p>
        </w:tc>
        <w:tc>
          <w:tcPr>
            <w:tcW w:w="1065" w:type="dxa"/>
            <w:vAlign w:val="center"/>
          </w:tcPr>
          <w:p w14:paraId="0ED44BFD" w14:textId="77777777" w:rsidR="00B703E6" w:rsidRPr="00F82638" w:rsidRDefault="00F82638" w:rsidP="00F82638">
            <w:pPr>
              <w:jc w:val="center"/>
              <w:rPr>
                <w:sz w:val="24"/>
                <w:szCs w:val="24"/>
              </w:rPr>
            </w:pPr>
            <w:r w:rsidRPr="00F82638">
              <w:rPr>
                <w:sz w:val="24"/>
                <w:szCs w:val="24"/>
              </w:rPr>
              <w:t>5</w:t>
            </w:r>
          </w:p>
        </w:tc>
        <w:tc>
          <w:tcPr>
            <w:tcW w:w="1065" w:type="dxa"/>
            <w:vAlign w:val="center"/>
          </w:tcPr>
          <w:p w14:paraId="0173F1AB" w14:textId="77777777" w:rsidR="00B703E6" w:rsidRPr="00F82638" w:rsidRDefault="00B703E6" w:rsidP="00F82638">
            <w:pPr>
              <w:jc w:val="center"/>
              <w:rPr>
                <w:sz w:val="24"/>
                <w:szCs w:val="24"/>
                <w:lang w:val="en-US"/>
              </w:rPr>
            </w:pPr>
            <w:r w:rsidRPr="00F82638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205" w:type="dxa"/>
            <w:vAlign w:val="center"/>
          </w:tcPr>
          <w:p w14:paraId="580AEEE8" w14:textId="77777777" w:rsidR="00B703E6" w:rsidRPr="00F82638" w:rsidRDefault="00F82638" w:rsidP="00F82638">
            <w:pPr>
              <w:jc w:val="center"/>
              <w:rPr>
                <w:sz w:val="24"/>
                <w:szCs w:val="24"/>
              </w:rPr>
            </w:pPr>
            <w:r w:rsidRPr="00F82638">
              <w:rPr>
                <w:sz w:val="24"/>
                <w:szCs w:val="24"/>
              </w:rPr>
              <w:t>9</w:t>
            </w:r>
          </w:p>
        </w:tc>
        <w:tc>
          <w:tcPr>
            <w:tcW w:w="1205" w:type="dxa"/>
            <w:vAlign w:val="center"/>
          </w:tcPr>
          <w:p w14:paraId="367C268E" w14:textId="77777777" w:rsidR="00B703E6" w:rsidRPr="00F82638" w:rsidRDefault="00B703E6" w:rsidP="00F82638">
            <w:pPr>
              <w:jc w:val="center"/>
              <w:rPr>
                <w:sz w:val="24"/>
                <w:szCs w:val="24"/>
              </w:rPr>
            </w:pPr>
            <w:r w:rsidRPr="00F82638">
              <w:rPr>
                <w:sz w:val="24"/>
                <w:szCs w:val="24"/>
                <w:lang w:val="en-US"/>
              </w:rPr>
              <w:t>1</w:t>
            </w:r>
            <w:r w:rsidR="00F82638" w:rsidRPr="00F82638">
              <w:rPr>
                <w:sz w:val="24"/>
                <w:szCs w:val="24"/>
              </w:rPr>
              <w:t>5</w:t>
            </w:r>
          </w:p>
        </w:tc>
      </w:tr>
    </w:tbl>
    <w:p w14:paraId="4F9DC988" w14:textId="77777777" w:rsidR="00B703E6" w:rsidRDefault="00B703E6" w:rsidP="00B703E6">
      <w:pPr>
        <w:pStyle w:val="a3"/>
        <w:spacing w:after="160"/>
        <w:rPr>
          <w:sz w:val="24"/>
          <w:szCs w:val="24"/>
          <w:highlight w:val="yellow"/>
        </w:rPr>
      </w:pPr>
    </w:p>
    <w:p w14:paraId="7349335B" w14:textId="77777777" w:rsidR="00B703E6" w:rsidRDefault="00B703E6" w:rsidP="00B703E6">
      <w:pPr>
        <w:pStyle w:val="a3"/>
        <w:spacing w:after="160"/>
        <w:rPr>
          <w:sz w:val="24"/>
          <w:szCs w:val="24"/>
          <w:highlight w:val="yellow"/>
        </w:rPr>
      </w:pPr>
    </w:p>
    <w:p w14:paraId="5A4418CD" w14:textId="77777777" w:rsidR="005A105E" w:rsidRPr="00F82638" w:rsidRDefault="00574775" w:rsidP="00B703E6">
      <w:pPr>
        <w:spacing w:after="160"/>
        <w:ind w:left="360"/>
        <w:rPr>
          <w:sz w:val="24"/>
          <w:szCs w:val="24"/>
        </w:rPr>
      </w:pPr>
      <w:r w:rsidRPr="00F82638">
        <w:rPr>
          <w:sz w:val="24"/>
          <w:szCs w:val="24"/>
        </w:rPr>
        <w:t xml:space="preserve">Для заданных случайных </w:t>
      </w:r>
      <w:r w:rsidR="005258B2" w:rsidRPr="00F82638">
        <w:rPr>
          <w:sz w:val="24"/>
          <w:szCs w:val="24"/>
        </w:rPr>
        <w:t>показателей</w:t>
      </w:r>
      <w:r w:rsidRPr="00F82638">
        <w:rPr>
          <w:sz w:val="24"/>
          <w:szCs w:val="24"/>
        </w:rPr>
        <w:t xml:space="preserve"> </w:t>
      </w:r>
      <w:r w:rsidRPr="00F82638">
        <w:rPr>
          <w:b/>
          <w:i/>
          <w:sz w:val="24"/>
          <w:szCs w:val="24"/>
        </w:rPr>
        <w:t>х</w:t>
      </w:r>
      <w:r w:rsidRPr="00F82638">
        <w:rPr>
          <w:sz w:val="24"/>
          <w:szCs w:val="24"/>
        </w:rPr>
        <w:t xml:space="preserve"> и </w:t>
      </w:r>
      <w:r w:rsidRPr="00F82638">
        <w:rPr>
          <w:b/>
          <w:i/>
          <w:sz w:val="24"/>
          <w:szCs w:val="24"/>
        </w:rPr>
        <w:t>у</w:t>
      </w:r>
      <w:r w:rsidRPr="00F82638">
        <w:rPr>
          <w:sz w:val="24"/>
          <w:szCs w:val="24"/>
        </w:rPr>
        <w:t xml:space="preserve"> </w:t>
      </w:r>
      <w:r w:rsidR="00F82638" w:rsidRPr="00F82638">
        <w:rPr>
          <w:sz w:val="24"/>
          <w:szCs w:val="24"/>
        </w:rPr>
        <w:t>определ</w:t>
      </w:r>
      <w:r w:rsidRPr="00F82638">
        <w:rPr>
          <w:sz w:val="24"/>
          <w:szCs w:val="24"/>
        </w:rPr>
        <w:t>ить:</w:t>
      </w:r>
    </w:p>
    <w:p w14:paraId="01785C4C" w14:textId="77777777" w:rsidR="00F82638" w:rsidRPr="00F82638" w:rsidRDefault="00574775" w:rsidP="00F82638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F82638">
        <w:rPr>
          <w:sz w:val="24"/>
          <w:szCs w:val="24"/>
        </w:rPr>
        <w:t>Средн</w:t>
      </w:r>
      <w:r w:rsidR="005258B2" w:rsidRPr="00F82638">
        <w:rPr>
          <w:sz w:val="24"/>
          <w:szCs w:val="24"/>
        </w:rPr>
        <w:t>и</w:t>
      </w:r>
      <w:r w:rsidRPr="00F82638">
        <w:rPr>
          <w:sz w:val="24"/>
          <w:szCs w:val="24"/>
        </w:rPr>
        <w:t>е значени</w:t>
      </w:r>
      <w:r w:rsidR="005258B2" w:rsidRPr="00F82638">
        <w:rPr>
          <w:sz w:val="24"/>
          <w:szCs w:val="24"/>
        </w:rPr>
        <w:t>я</w:t>
      </w:r>
      <w:r w:rsidRPr="00F82638">
        <w:rPr>
          <w:sz w:val="24"/>
          <w:szCs w:val="24"/>
        </w:rPr>
        <w:t xml:space="preserve"> </w:t>
      </w:r>
      <w:r w:rsidRPr="00F82638">
        <w:rPr>
          <w:sz w:val="24"/>
          <w:szCs w:val="24"/>
          <w:lang w:val="en-US"/>
        </w:rPr>
        <w:t>X</w:t>
      </w:r>
      <w:r w:rsidRPr="00F82638">
        <w:rPr>
          <w:sz w:val="24"/>
          <w:szCs w:val="24"/>
        </w:rPr>
        <w:t xml:space="preserve"> и </w:t>
      </w:r>
      <w:r w:rsidRPr="00F82638">
        <w:rPr>
          <w:sz w:val="24"/>
          <w:szCs w:val="24"/>
          <w:lang w:val="en-US"/>
        </w:rPr>
        <w:t>Y</w:t>
      </w:r>
    </w:p>
    <w:p w14:paraId="017991B3" w14:textId="77777777" w:rsidR="005A105E" w:rsidRPr="00F82638" w:rsidRDefault="00F82638" w:rsidP="004643F9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F82638">
        <w:rPr>
          <w:sz w:val="24"/>
          <w:szCs w:val="24"/>
        </w:rPr>
        <w:t>Разброс, и</w:t>
      </w:r>
      <w:r w:rsidR="00574775" w:rsidRPr="00F82638">
        <w:rPr>
          <w:sz w:val="24"/>
          <w:szCs w:val="24"/>
        </w:rPr>
        <w:t xml:space="preserve">справленные дисперсии </w:t>
      </w:r>
      <w:r w:rsidR="00574775" w:rsidRPr="00F82638">
        <w:rPr>
          <w:sz w:val="24"/>
          <w:szCs w:val="24"/>
          <w:lang w:val="en-US"/>
        </w:rPr>
        <w:t>Dx</w:t>
      </w:r>
      <w:r w:rsidR="00574775" w:rsidRPr="00F82638">
        <w:rPr>
          <w:sz w:val="24"/>
          <w:szCs w:val="24"/>
        </w:rPr>
        <w:t xml:space="preserve"> и </w:t>
      </w:r>
      <w:r w:rsidR="00574775" w:rsidRPr="00F82638">
        <w:rPr>
          <w:sz w:val="24"/>
          <w:szCs w:val="24"/>
          <w:lang w:val="en-US"/>
        </w:rPr>
        <w:t>Dy</w:t>
      </w:r>
      <w:r w:rsidR="00574775" w:rsidRPr="00F82638">
        <w:rPr>
          <w:sz w:val="24"/>
          <w:szCs w:val="24"/>
        </w:rPr>
        <w:t>.</w:t>
      </w:r>
    </w:p>
    <w:p w14:paraId="2FD73B73" w14:textId="77777777" w:rsidR="005A105E" w:rsidRPr="00F82638" w:rsidRDefault="00F82638" w:rsidP="004643F9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m:oMath>
        <m:r>
          <w:rPr>
            <w:rFonts w:ascii="Cambria Math" w:hAnsi="Cambria Math"/>
            <w:sz w:val="24"/>
            <w:szCs w:val="24"/>
          </w:rPr>
          <m:t>σ</m:t>
        </m:r>
      </m:oMath>
      <w:r w:rsidRPr="00F82638">
        <w:rPr>
          <w:sz w:val="24"/>
          <w:szCs w:val="24"/>
        </w:rPr>
        <w:t xml:space="preserve"> – коридоры, с</w:t>
      </w:r>
      <w:r w:rsidR="00574775" w:rsidRPr="00F82638">
        <w:rPr>
          <w:sz w:val="24"/>
          <w:szCs w:val="24"/>
        </w:rPr>
        <w:t>редн</w:t>
      </w:r>
      <w:r w:rsidR="005258B2" w:rsidRPr="00F82638">
        <w:rPr>
          <w:sz w:val="24"/>
          <w:szCs w:val="24"/>
        </w:rPr>
        <w:t>и</w:t>
      </w:r>
      <w:r w:rsidR="00574775" w:rsidRPr="00F82638">
        <w:rPr>
          <w:sz w:val="24"/>
          <w:szCs w:val="24"/>
        </w:rPr>
        <w:t xml:space="preserve">е квадратические отклонения </w:t>
      </w:r>
      <m:oMath>
        <m:r>
          <w:rPr>
            <w:rFonts w:ascii="Cambria Math" w:hAnsi="Cambria Math"/>
            <w:sz w:val="24"/>
            <w:szCs w:val="24"/>
          </w:rPr>
          <m:t>σ</m:t>
        </m:r>
      </m:oMath>
      <w:r w:rsidR="00574775" w:rsidRPr="00F82638">
        <w:rPr>
          <w:sz w:val="24"/>
          <w:szCs w:val="24"/>
        </w:rPr>
        <w:t xml:space="preserve"> (</w:t>
      </w:r>
      <w:r w:rsidR="00574775" w:rsidRPr="00F82638">
        <w:rPr>
          <w:sz w:val="24"/>
          <w:szCs w:val="24"/>
          <w:lang w:val="en-US"/>
        </w:rPr>
        <w:t>x</w:t>
      </w:r>
      <w:r w:rsidR="00574775" w:rsidRPr="00F82638">
        <w:rPr>
          <w:sz w:val="24"/>
          <w:szCs w:val="24"/>
        </w:rPr>
        <w:t xml:space="preserve">) и </w:t>
      </w:r>
      <m:oMath>
        <m:r>
          <w:rPr>
            <w:rFonts w:ascii="Cambria Math" w:hAnsi="Cambria Math"/>
            <w:sz w:val="24"/>
            <w:szCs w:val="24"/>
          </w:rPr>
          <m:t xml:space="preserve">σ </m:t>
        </m:r>
      </m:oMath>
      <w:r w:rsidR="00574775" w:rsidRPr="00F82638">
        <w:rPr>
          <w:sz w:val="24"/>
          <w:szCs w:val="24"/>
        </w:rPr>
        <w:t>(</w:t>
      </w:r>
      <w:r w:rsidR="00574775" w:rsidRPr="00F82638">
        <w:rPr>
          <w:sz w:val="24"/>
          <w:szCs w:val="24"/>
          <w:lang w:val="en-US"/>
        </w:rPr>
        <w:t>y</w:t>
      </w:r>
      <w:r w:rsidR="00574775" w:rsidRPr="00F82638">
        <w:rPr>
          <w:sz w:val="24"/>
          <w:szCs w:val="24"/>
        </w:rPr>
        <w:t>)</w:t>
      </w:r>
    </w:p>
    <w:p w14:paraId="6F106B53" w14:textId="77777777" w:rsidR="005A105E" w:rsidRPr="00F82638" w:rsidRDefault="00F82638" w:rsidP="004643F9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F82638">
        <w:rPr>
          <w:sz w:val="24"/>
          <w:szCs w:val="24"/>
        </w:rPr>
        <w:t>Изменчивость, к</w:t>
      </w:r>
      <w:r w:rsidR="00574775" w:rsidRPr="00F82638">
        <w:rPr>
          <w:sz w:val="24"/>
          <w:szCs w:val="24"/>
        </w:rPr>
        <w:t xml:space="preserve">оэффициенты вариации </w:t>
      </w:r>
      <w:r w:rsidR="00574775" w:rsidRPr="00F82638">
        <w:rPr>
          <w:sz w:val="24"/>
          <w:szCs w:val="24"/>
          <w:lang w:val="en-US"/>
        </w:rPr>
        <w:t>Vx</w:t>
      </w:r>
      <w:r w:rsidR="00574775" w:rsidRPr="00F82638">
        <w:rPr>
          <w:sz w:val="24"/>
          <w:szCs w:val="24"/>
        </w:rPr>
        <w:t xml:space="preserve"> и </w:t>
      </w:r>
      <w:r w:rsidR="00574775" w:rsidRPr="00F82638">
        <w:rPr>
          <w:sz w:val="24"/>
          <w:szCs w:val="24"/>
          <w:lang w:val="en-US"/>
        </w:rPr>
        <w:t>Vy</w:t>
      </w:r>
    </w:p>
    <w:p w14:paraId="63F237B7" w14:textId="77777777" w:rsidR="005A105E" w:rsidRPr="00F82638" w:rsidRDefault="00F82638" w:rsidP="004643F9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F82638">
        <w:rPr>
          <w:sz w:val="24"/>
          <w:szCs w:val="24"/>
        </w:rPr>
        <w:t>Взаимную связь, ковариацию</w:t>
      </w:r>
      <w:r w:rsidR="00574775" w:rsidRPr="00F82638">
        <w:rPr>
          <w:sz w:val="24"/>
          <w:szCs w:val="24"/>
        </w:rPr>
        <w:t xml:space="preserve"> </w:t>
      </w:r>
      <w:r w:rsidR="00574775" w:rsidRPr="00F82638">
        <w:rPr>
          <w:sz w:val="24"/>
          <w:szCs w:val="24"/>
          <w:lang w:val="en-US"/>
        </w:rPr>
        <w:t>Mxy</w:t>
      </w:r>
      <w:r w:rsidR="00574775" w:rsidRPr="00F82638">
        <w:rPr>
          <w:sz w:val="24"/>
          <w:szCs w:val="24"/>
        </w:rPr>
        <w:t>.</w:t>
      </w:r>
    </w:p>
    <w:p w14:paraId="5E504092" w14:textId="77777777" w:rsidR="005A105E" w:rsidRPr="00F82638" w:rsidRDefault="00F82638" w:rsidP="004643F9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F82638">
        <w:rPr>
          <w:sz w:val="24"/>
          <w:szCs w:val="24"/>
        </w:rPr>
        <w:t>Тесноту и характер взаимосвязи, к</w:t>
      </w:r>
      <w:r w:rsidR="00574775" w:rsidRPr="00F82638">
        <w:rPr>
          <w:sz w:val="24"/>
          <w:szCs w:val="24"/>
        </w:rPr>
        <w:t xml:space="preserve">оэффициент корреляции </w:t>
      </w:r>
      <m:oMath>
        <m:r>
          <w:rPr>
            <w:rFonts w:ascii="Cambria Math" w:hAnsi="Cambria Math"/>
            <w:sz w:val="24"/>
            <w:szCs w:val="24"/>
          </w:rPr>
          <m:t>ρ</m:t>
        </m:r>
      </m:oMath>
      <w:r w:rsidR="00574775" w:rsidRPr="00F82638">
        <w:rPr>
          <w:sz w:val="24"/>
          <w:szCs w:val="24"/>
        </w:rPr>
        <w:t xml:space="preserve"> </w:t>
      </w:r>
      <w:r w:rsidR="00574775" w:rsidRPr="00F82638">
        <w:rPr>
          <w:sz w:val="24"/>
          <w:szCs w:val="24"/>
          <w:lang w:val="en-US"/>
        </w:rPr>
        <w:t>xy</w:t>
      </w:r>
      <w:r w:rsidR="00574775" w:rsidRPr="00F82638">
        <w:rPr>
          <w:sz w:val="24"/>
          <w:szCs w:val="24"/>
        </w:rPr>
        <w:t>.</w:t>
      </w:r>
    </w:p>
    <w:p w14:paraId="47C9F9C1" w14:textId="77777777" w:rsidR="005A105E" w:rsidRPr="00F82638" w:rsidRDefault="00F82638" w:rsidP="004643F9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F82638">
        <w:rPr>
          <w:sz w:val="24"/>
          <w:szCs w:val="24"/>
        </w:rPr>
        <w:t>Определить закон взаимосвязи, н</w:t>
      </w:r>
      <w:r w:rsidR="00574775" w:rsidRPr="00F82638">
        <w:rPr>
          <w:sz w:val="24"/>
          <w:szCs w:val="24"/>
        </w:rPr>
        <w:t xml:space="preserve">айти уравнение линейной регрессии </w:t>
      </w:r>
      <w:r w:rsidR="00574775" w:rsidRPr="00F82638">
        <w:rPr>
          <w:sz w:val="24"/>
          <w:szCs w:val="24"/>
          <w:lang w:val="en-US"/>
        </w:rPr>
        <w:t>y</w:t>
      </w:r>
      <w:r w:rsidR="00574775" w:rsidRPr="00F82638">
        <w:rPr>
          <w:sz w:val="24"/>
          <w:szCs w:val="24"/>
        </w:rPr>
        <w:t>=</w:t>
      </w:r>
      <w:r w:rsidR="00574775" w:rsidRPr="00F82638">
        <w:rPr>
          <w:sz w:val="24"/>
          <w:szCs w:val="24"/>
          <w:lang w:val="en-US"/>
        </w:rPr>
        <w:t>kx</w:t>
      </w:r>
      <w:r w:rsidR="00574775" w:rsidRPr="00F82638">
        <w:rPr>
          <w:sz w:val="24"/>
          <w:szCs w:val="24"/>
        </w:rPr>
        <w:t>+</w:t>
      </w:r>
      <w:r w:rsidR="00574775" w:rsidRPr="00F82638">
        <w:rPr>
          <w:sz w:val="24"/>
          <w:szCs w:val="24"/>
          <w:lang w:val="en-US"/>
        </w:rPr>
        <w:t>b</w:t>
      </w:r>
    </w:p>
    <w:p w14:paraId="2A7F3D5A" w14:textId="77777777" w:rsidR="00F82638" w:rsidRPr="00F82638" w:rsidRDefault="00F82638" w:rsidP="004643F9">
      <w:pPr>
        <w:pStyle w:val="a3"/>
        <w:numPr>
          <w:ilvl w:val="0"/>
          <w:numId w:val="11"/>
        </w:numPr>
        <w:ind w:left="993" w:hanging="284"/>
        <w:rPr>
          <w:sz w:val="24"/>
          <w:szCs w:val="24"/>
        </w:rPr>
      </w:pPr>
      <w:r w:rsidRPr="00F82638">
        <w:rPr>
          <w:sz w:val="24"/>
          <w:szCs w:val="24"/>
        </w:rPr>
        <w:t>Выполнить прогноз, определить показания школьников через 5 месяцев тренировки (интерполяция), через 7 месяцев тренировки(экстраполяция).</w:t>
      </w:r>
    </w:p>
    <w:p w14:paraId="6E61702C" w14:textId="77777777" w:rsidR="005A105E" w:rsidRPr="00765028" w:rsidRDefault="005A105E">
      <w:pPr>
        <w:pStyle w:val="a3"/>
        <w:ind w:left="993"/>
        <w:rPr>
          <w:sz w:val="24"/>
          <w:szCs w:val="24"/>
          <w:highlight w:val="yellow"/>
        </w:rPr>
      </w:pPr>
    </w:p>
    <w:p w14:paraId="2B1936F4" w14:textId="77777777" w:rsidR="005A105E" w:rsidRPr="00CD11CA" w:rsidRDefault="005A105E" w:rsidP="00B703E6">
      <w:pPr>
        <w:jc w:val="center"/>
        <w:rPr>
          <w:sz w:val="24"/>
          <w:szCs w:val="24"/>
        </w:rPr>
      </w:pPr>
    </w:p>
    <w:p w14:paraId="015E08EF" w14:textId="77777777" w:rsidR="000D1DD9" w:rsidRDefault="000D1DD9">
      <w:pPr>
        <w:autoSpaceDE w:val="0"/>
        <w:autoSpaceDN w:val="0"/>
        <w:adjustRightInd w:val="0"/>
        <w:rPr>
          <w:sz w:val="24"/>
          <w:szCs w:val="24"/>
        </w:rPr>
      </w:pPr>
    </w:p>
    <w:p w14:paraId="0F896795" w14:textId="77777777" w:rsidR="005A105E" w:rsidRPr="00CD11CA" w:rsidRDefault="00574775">
      <w:pPr>
        <w:autoSpaceDE w:val="0"/>
        <w:autoSpaceDN w:val="0"/>
        <w:adjustRightInd w:val="0"/>
        <w:rPr>
          <w:sz w:val="24"/>
          <w:szCs w:val="24"/>
        </w:rPr>
      </w:pPr>
      <w:r w:rsidRPr="00CD11CA">
        <w:rPr>
          <w:sz w:val="24"/>
          <w:szCs w:val="24"/>
        </w:rPr>
        <w:t>КРИТЕРИИ ОЦЕНКИ:</w:t>
      </w:r>
    </w:p>
    <w:p w14:paraId="25577FCC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-оценка «зачтено» ставится если: </w:t>
      </w:r>
    </w:p>
    <w:p w14:paraId="28CE6AB9" w14:textId="77777777" w:rsidR="005A105E" w:rsidRPr="00CD11CA" w:rsidRDefault="00574775" w:rsidP="004643F9">
      <w:pPr>
        <w:pStyle w:val="a3"/>
        <w:numPr>
          <w:ilvl w:val="0"/>
          <w:numId w:val="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Обоснованно получены верные ответы на все вопросы билета. Приведены верные решения задач.</w:t>
      </w:r>
    </w:p>
    <w:p w14:paraId="11E1007B" w14:textId="77777777" w:rsidR="005A105E" w:rsidRPr="00CD11CA" w:rsidRDefault="00574775" w:rsidP="004643F9">
      <w:pPr>
        <w:pStyle w:val="a3"/>
        <w:numPr>
          <w:ilvl w:val="0"/>
          <w:numId w:val="8"/>
        </w:numPr>
        <w:autoSpaceDE w:val="0"/>
        <w:autoSpaceDN w:val="0"/>
        <w:adjustRightInd w:val="0"/>
        <w:ind w:left="0"/>
        <w:rPr>
          <w:sz w:val="24"/>
          <w:szCs w:val="24"/>
        </w:rPr>
      </w:pPr>
      <w:r w:rsidRPr="00CD11CA">
        <w:rPr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7FDC3287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-оценка «не зачтено» ставится если:</w:t>
      </w:r>
    </w:p>
    <w:p w14:paraId="3D8B644F" w14:textId="77777777" w:rsidR="005A105E" w:rsidRPr="00CD11CA" w:rsidRDefault="00574775" w:rsidP="004643F9">
      <w:pPr>
        <w:pStyle w:val="a3"/>
        <w:numPr>
          <w:ilvl w:val="0"/>
          <w:numId w:val="9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14:paraId="2794054A" w14:textId="77777777" w:rsidR="005A105E" w:rsidRPr="00CD11CA" w:rsidRDefault="00574775" w:rsidP="004643F9">
      <w:pPr>
        <w:pStyle w:val="a3"/>
        <w:numPr>
          <w:ilvl w:val="0"/>
          <w:numId w:val="9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 Приведены ответы на отдельные вопросы билета.</w:t>
      </w:r>
    </w:p>
    <w:p w14:paraId="749BB282" w14:textId="77777777" w:rsidR="005A105E" w:rsidRPr="00CD11CA" w:rsidRDefault="00574775" w:rsidP="004643F9">
      <w:pPr>
        <w:pStyle w:val="a3"/>
        <w:numPr>
          <w:ilvl w:val="0"/>
          <w:numId w:val="9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отдельные верные расчетные формулы по теме.</w:t>
      </w:r>
    </w:p>
    <w:p w14:paraId="141C2223" w14:textId="77777777" w:rsidR="00C40F6F" w:rsidRPr="00E044CE" w:rsidRDefault="00574775" w:rsidP="00C40F6F">
      <w:pPr>
        <w:pStyle w:val="a3"/>
        <w:numPr>
          <w:ilvl w:val="0"/>
          <w:numId w:val="9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E044CE">
        <w:rPr>
          <w:bCs/>
          <w:sz w:val="24"/>
          <w:szCs w:val="24"/>
        </w:rPr>
        <w:t>Отсутствуют от</w:t>
      </w:r>
      <w:r w:rsidR="00080C4B" w:rsidRPr="00E044CE">
        <w:rPr>
          <w:bCs/>
          <w:sz w:val="24"/>
          <w:szCs w:val="24"/>
        </w:rPr>
        <w:t>веты на вопросы и решения задач</w:t>
      </w:r>
    </w:p>
    <w:p w14:paraId="16564467" w14:textId="77777777"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068AD2ED" w14:textId="77777777" w:rsidR="004643F9" w:rsidRDefault="004643F9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16CA87B8" w14:textId="77777777" w:rsidR="004643F9" w:rsidRDefault="004643F9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72C56B77" w14:textId="77777777" w:rsidR="004643F9" w:rsidRDefault="004643F9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1AB8BB54" w14:textId="77777777" w:rsidR="00C40F6F" w:rsidRP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  <w:sectPr w:rsidR="00C40F6F" w:rsidRPr="00C40F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BF74C2C" w14:textId="77777777" w:rsidR="00080C4B" w:rsidRPr="00AF00D5" w:rsidRDefault="00080C4B" w:rsidP="00080C4B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193218D7" w14:textId="77777777" w:rsidR="009B2900" w:rsidRPr="009B2900" w:rsidRDefault="00080C4B" w:rsidP="009B2900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AF00D5">
        <w:rPr>
          <w:color w:val="000000"/>
          <w:sz w:val="24"/>
          <w:szCs w:val="24"/>
        </w:rPr>
        <w:t>«</w:t>
      </w:r>
      <w:r w:rsidR="009B2900" w:rsidRPr="009B2900">
        <w:rPr>
          <w:color w:val="000000"/>
          <w:sz w:val="24"/>
          <w:szCs w:val="24"/>
        </w:rPr>
        <w:t>СОВРЕМЕННЫЕ ПРОГРАММНО-АППАРАТНЫЕ КОМПЛЕКСЫ</w:t>
      </w:r>
    </w:p>
    <w:p w14:paraId="31EFB651" w14:textId="77777777" w:rsidR="00080C4B" w:rsidRPr="00AF00D5" w:rsidRDefault="009B2900" w:rsidP="009B2900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9B2900">
        <w:rPr>
          <w:color w:val="000000"/>
          <w:sz w:val="24"/>
          <w:szCs w:val="24"/>
        </w:rPr>
        <w:t>НАУЧНЫХ ИССЛЕДОВАНИЙ</w:t>
      </w:r>
      <w:r w:rsidR="00080C4B" w:rsidRPr="00AF00D5">
        <w:rPr>
          <w:color w:val="000000"/>
          <w:sz w:val="24"/>
          <w:szCs w:val="24"/>
        </w:rPr>
        <w:t>»</w:t>
      </w:r>
    </w:p>
    <w:tbl>
      <w:tblPr>
        <w:tblW w:w="140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1"/>
        <w:gridCol w:w="992"/>
        <w:gridCol w:w="3985"/>
        <w:gridCol w:w="3808"/>
        <w:gridCol w:w="4108"/>
      </w:tblGrid>
      <w:tr w:rsidR="00937CAD" w14:paraId="2BCFB86A" w14:textId="77777777" w:rsidTr="00E044CE">
        <w:trPr>
          <w:jc w:val="center"/>
        </w:trPr>
        <w:tc>
          <w:tcPr>
            <w:tcW w:w="1161" w:type="dxa"/>
            <w:vAlign w:val="center"/>
          </w:tcPr>
          <w:p w14:paraId="5431FC78" w14:textId="77777777" w:rsidR="00080C4B" w:rsidRPr="00C40F6F" w:rsidRDefault="00080C4B" w:rsidP="00AA0A90">
            <w:pPr>
              <w:ind w:right="214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992" w:type="dxa"/>
            <w:vAlign w:val="center"/>
          </w:tcPr>
          <w:p w14:paraId="1CAF6688" w14:textId="77777777" w:rsidR="00080C4B" w:rsidRPr="00C40F6F" w:rsidRDefault="00080C4B" w:rsidP="00AA0A90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3985" w:type="dxa"/>
            <w:vAlign w:val="center"/>
          </w:tcPr>
          <w:p w14:paraId="0FFD2835" w14:textId="77777777" w:rsidR="00080C4B" w:rsidRPr="00C40F6F" w:rsidRDefault="00080C4B" w:rsidP="00AA0A90">
            <w:pPr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808" w:type="dxa"/>
            <w:vAlign w:val="center"/>
          </w:tcPr>
          <w:p w14:paraId="7DFC2096" w14:textId="77777777" w:rsidR="00080C4B" w:rsidRPr="00C40F6F" w:rsidRDefault="00080C4B" w:rsidP="00AB0FDE">
            <w:pPr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108" w:type="dxa"/>
            <w:vAlign w:val="center"/>
          </w:tcPr>
          <w:p w14:paraId="4C7B288E" w14:textId="77777777" w:rsidR="00080C4B" w:rsidRPr="00C40F6F" w:rsidRDefault="00080C4B" w:rsidP="00AB0FDE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73B33" w14:paraId="3CB4E03C" w14:textId="77777777" w:rsidTr="00E044CE">
        <w:trPr>
          <w:trHeight w:val="1979"/>
          <w:jc w:val="center"/>
        </w:trPr>
        <w:tc>
          <w:tcPr>
            <w:tcW w:w="1161" w:type="dxa"/>
          </w:tcPr>
          <w:p w14:paraId="5AE27267" w14:textId="77777777" w:rsidR="00773B33" w:rsidRPr="005B5CFB" w:rsidRDefault="00773B33" w:rsidP="00773B33">
            <w:pPr>
              <w:shd w:val="clear" w:color="auto" w:fill="FFFFFF"/>
              <w:rPr>
                <w:b/>
                <w:spacing w:val="-1"/>
                <w:sz w:val="24"/>
                <w:szCs w:val="24"/>
              </w:rPr>
            </w:pPr>
            <w:r w:rsidRPr="005B5CFB">
              <w:rPr>
                <w:b/>
                <w:spacing w:val="-1"/>
                <w:sz w:val="24"/>
                <w:szCs w:val="24"/>
              </w:rPr>
              <w:t xml:space="preserve">ПК-3 </w:t>
            </w:r>
          </w:p>
          <w:p w14:paraId="3C4BC697" w14:textId="77777777" w:rsidR="00773B33" w:rsidRPr="00C40F6F" w:rsidRDefault="00773B33" w:rsidP="00773B33">
            <w:pPr>
              <w:shd w:val="clear" w:color="auto" w:fill="FFFFFF"/>
              <w:rPr>
                <w:spacing w:val="-1"/>
                <w:sz w:val="24"/>
                <w:szCs w:val="24"/>
              </w:rPr>
            </w:pPr>
            <w:r w:rsidRPr="00417448">
              <w:rPr>
                <w:spacing w:val="-1"/>
                <w:sz w:val="24"/>
                <w:szCs w:val="24"/>
              </w:rPr>
              <w:t>Способен осуществлять научно-исследовательскую и проектную деятельность в области физической культуры.</w:t>
            </w:r>
          </w:p>
        </w:tc>
        <w:tc>
          <w:tcPr>
            <w:tcW w:w="992" w:type="dxa"/>
          </w:tcPr>
          <w:p w14:paraId="1458A3F4" w14:textId="77777777" w:rsidR="00773B33" w:rsidRPr="00C40F6F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01.002 ПП:</w:t>
            </w:r>
          </w:p>
          <w:p w14:paraId="279683E3" w14:textId="77777777" w:rsidR="00773B33" w:rsidRPr="00C40F6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А/01.7,</w:t>
            </w:r>
          </w:p>
          <w:p w14:paraId="544E5070" w14:textId="77777777" w:rsidR="00773B33" w:rsidRPr="00C40F6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А/05.7,</w:t>
            </w:r>
          </w:p>
          <w:p w14:paraId="5B70C2A2" w14:textId="77777777" w:rsidR="00773B33" w:rsidRPr="00C40F6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В/05.7</w:t>
            </w:r>
          </w:p>
          <w:p w14:paraId="0FE7BAEA" w14:textId="77777777" w:rsidR="00773B33" w:rsidRPr="005C5288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7FA525D" w14:textId="77777777" w:rsidR="00773B33" w:rsidRPr="005C5288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</w:p>
          <w:p w14:paraId="69368BD4" w14:textId="77777777" w:rsidR="00773B33" w:rsidRPr="005C5288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/05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6C9F403F" w14:textId="77777777" w:rsidR="00773B33" w:rsidRPr="005C5288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47090DF" w14:textId="77777777" w:rsidR="00773B33" w:rsidRPr="00C40F6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773B33">
              <w:rPr>
                <w:color w:val="000000"/>
                <w:spacing w:val="-1"/>
                <w:sz w:val="24"/>
                <w:szCs w:val="24"/>
              </w:rPr>
              <w:t>3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</w:p>
          <w:p w14:paraId="11C735FF" w14:textId="5D7288B6" w:rsidR="00773B33" w:rsidRPr="00C40F6F" w:rsidRDefault="00773B33" w:rsidP="00773B33">
            <w:pP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.7</w:t>
            </w:r>
          </w:p>
        </w:tc>
        <w:tc>
          <w:tcPr>
            <w:tcW w:w="3985" w:type="dxa"/>
          </w:tcPr>
          <w:p w14:paraId="55A1D5FF" w14:textId="77777777" w:rsidR="00773B33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14:paraId="3C9B7599" w14:textId="77777777" w:rsidR="00773B33" w:rsidRPr="00F13246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>
              <w:rPr>
                <w:color w:val="000000"/>
                <w:spacing w:val="-1"/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программ.</w:t>
            </w:r>
          </w:p>
          <w:p w14:paraId="32FB3FE1" w14:textId="77777777" w:rsidR="00773B33" w:rsidRPr="00F13246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А/05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>
              <w:rPr>
                <w:color w:val="000000"/>
                <w:spacing w:val="-1"/>
                <w:sz w:val="24"/>
                <w:szCs w:val="24"/>
              </w:rPr>
              <w:t>Психологическая диагностика детей и обучающихся.</w:t>
            </w:r>
          </w:p>
          <w:p w14:paraId="6BCE77A6" w14:textId="77777777" w:rsidR="00773B33" w:rsidRPr="00F13246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В/05.7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Психологическая диагностика особенностями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предусмотрены уголовно-процессуальным законодательством, подозреваемыми, обвиняемыми или подсудимыми по уголовному делу либо являющихся потерпевшими или свидетелями преступления, по запро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су органов и учреждений системы профилактики безнадзорности и правонарушений несовершеннолетних.</w:t>
            </w:r>
          </w:p>
          <w:p w14:paraId="6AD0FE22" w14:textId="77777777" w:rsidR="00773B33" w:rsidRPr="0009272F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EB24EAB" w14:textId="77777777" w:rsidR="00773B33" w:rsidRPr="0009272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/01.7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14:paraId="4980DAC0" w14:textId="77777777" w:rsidR="00773B33" w:rsidRPr="0009272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6F54CF7D" w14:textId="77777777" w:rsidR="00773B33" w:rsidRPr="0009272F" w:rsidRDefault="00773B33" w:rsidP="00773B3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3A8E327" w14:textId="77777777" w:rsidR="00773B33" w:rsidRPr="0009272F" w:rsidRDefault="00773B33" w:rsidP="00773B3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971C4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5724DB3D" w14:textId="211F02A5" w:rsidR="00773B33" w:rsidRPr="00C40F6F" w:rsidRDefault="00773B33" w:rsidP="00773B33">
            <w:pPr>
              <w:rPr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/06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</w:p>
        </w:tc>
        <w:tc>
          <w:tcPr>
            <w:tcW w:w="3808" w:type="dxa"/>
            <w:shd w:val="clear" w:color="auto" w:fill="auto"/>
          </w:tcPr>
          <w:p w14:paraId="3BFB9AB6" w14:textId="77777777" w:rsidR="00773B33" w:rsidRPr="00C40F6F" w:rsidRDefault="00773B33" w:rsidP="00773B33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3E6B1301" w14:textId="77777777" w:rsidR="00773B33" w:rsidRDefault="00773B33" w:rsidP="00773B3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Информационно-компьютерных технологий научных исследований в физической культуре и спорте.</w:t>
            </w:r>
          </w:p>
          <w:p w14:paraId="2CC4F3DE" w14:textId="77777777" w:rsidR="00773B33" w:rsidRPr="00C40F6F" w:rsidRDefault="00773B33" w:rsidP="00773B3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Основных аппаратных и программных средств, современных виртуальных измерительно-диагностических комплексов, систем искусственного интеллекта.</w:t>
            </w:r>
          </w:p>
          <w:p w14:paraId="1ACC51B6" w14:textId="77777777" w:rsidR="00773B33" w:rsidRPr="00C40F6F" w:rsidRDefault="00773B33" w:rsidP="00773B3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2B67603A" w14:textId="77777777" w:rsidR="00773B33" w:rsidRDefault="00773B33" w:rsidP="00773B3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интезировать совокупности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исходных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данных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научных исследований в физической культуре и спорте, о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брабатывать данные средствами стандартно</w:t>
            </w:r>
            <w:r>
              <w:rPr>
                <w:color w:val="000000"/>
                <w:spacing w:val="-1"/>
                <w:sz w:val="24"/>
                <w:szCs w:val="24"/>
              </w:rPr>
              <w:t>го программного обеспечения по математической статистике.</w:t>
            </w:r>
          </w:p>
          <w:p w14:paraId="37E351E2" w14:textId="77777777" w:rsidR="00773B33" w:rsidRDefault="00773B33" w:rsidP="00773B3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Использовать современные автоматизированные интеллектуальные системы сбора и обработки информации больших объемов, ее классификации, определения требуемых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показателей, выявления трендов, формирования прогнозов.</w:t>
            </w:r>
          </w:p>
          <w:p w14:paraId="26C92983" w14:textId="77777777" w:rsidR="00773B33" w:rsidRPr="00C40F6F" w:rsidRDefault="00773B33" w:rsidP="00773B3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виртуальные измерительно-диагностические интеллектуальные системы для оценки эффективности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 средств и методов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применяемых в 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физкультурно-спортивной дея</w:t>
            </w:r>
            <w:r>
              <w:rPr>
                <w:color w:val="000000"/>
                <w:spacing w:val="-1"/>
                <w:sz w:val="24"/>
                <w:szCs w:val="24"/>
              </w:rPr>
              <w:t>тельности</w:t>
            </w:r>
          </w:p>
          <w:p w14:paraId="0E4A5B56" w14:textId="77777777" w:rsidR="00773B33" w:rsidRPr="00C40F6F" w:rsidRDefault="00773B33" w:rsidP="00773B3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59EB66D" w14:textId="77777777" w:rsidR="00773B33" w:rsidRDefault="00773B33" w:rsidP="00773B3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Использовать методики математической статистики для обработки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больших объемов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данных, полученных в результате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наблюдения и мониторинга в физкультурно-спортивной практике. </w:t>
            </w:r>
          </w:p>
          <w:p w14:paraId="44C958AD" w14:textId="77777777" w:rsidR="00773B33" w:rsidRPr="00C40F6F" w:rsidRDefault="00773B33" w:rsidP="00773B3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реализации эксперимента научного исследования в физической культуре и спорте с применением современных автоматизированных интеллектуальных систем и систем искусственного интеллекта.</w:t>
            </w:r>
          </w:p>
        </w:tc>
        <w:tc>
          <w:tcPr>
            <w:tcW w:w="4108" w:type="dxa"/>
          </w:tcPr>
          <w:p w14:paraId="7B5BBFF5" w14:textId="77777777" w:rsidR="00773B33" w:rsidRPr="009B2900" w:rsidRDefault="00773B33" w:rsidP="00773B3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9B2900">
              <w:rPr>
                <w:iCs/>
                <w:sz w:val="24"/>
                <w:szCs w:val="24"/>
              </w:rPr>
              <w:lastRenderedPageBreak/>
              <w:t>Действия:</w:t>
            </w:r>
          </w:p>
          <w:p w14:paraId="7116F588" w14:textId="77777777" w:rsidR="00773B33" w:rsidRDefault="00773B33" w:rsidP="00773B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сетевой план проблемно-ориентированного научного исследования, реализовать эксперимент, синтезирует совокупность исходных данных, выполняет их обработку с применением информационно-компьютерных современных и инновационных средств.</w:t>
            </w:r>
          </w:p>
          <w:p w14:paraId="18D65486" w14:textId="77777777" w:rsidR="00773B33" w:rsidRPr="00A4534A" w:rsidRDefault="00773B33" w:rsidP="00773B3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анализ результатов исследования; интерпретирует результаты, в том числе для лиц с нарушениями в состоянии здоровья; формулирует выводы и делает прогноз.</w:t>
            </w:r>
          </w:p>
          <w:p w14:paraId="0F15A85C" w14:textId="77777777" w:rsidR="00773B33" w:rsidRPr="009B2900" w:rsidRDefault="00773B33" w:rsidP="00773B3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9B2900">
              <w:rPr>
                <w:iCs/>
                <w:sz w:val="24"/>
                <w:szCs w:val="24"/>
              </w:rPr>
              <w:t>Знать:</w:t>
            </w:r>
          </w:p>
          <w:p w14:paraId="4CE883B3" w14:textId="77777777" w:rsidR="00773B33" w:rsidRPr="009B2900" w:rsidRDefault="00773B33" w:rsidP="00773B3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9B2900">
              <w:rPr>
                <w:iCs/>
                <w:sz w:val="24"/>
                <w:szCs w:val="24"/>
              </w:rPr>
              <w:t xml:space="preserve">Современные автоматизированные измерительно-диагностические информационно-компьютерные комплексы научных исследований в физической культуре и спорте, виртуальные технологии, системы искусственного интеллекта. </w:t>
            </w:r>
          </w:p>
          <w:p w14:paraId="0F113F4D" w14:textId="77777777" w:rsidR="00773B33" w:rsidRPr="009B2900" w:rsidRDefault="00773B33" w:rsidP="00773B3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9B2900">
              <w:rPr>
                <w:iCs/>
                <w:sz w:val="24"/>
                <w:szCs w:val="24"/>
              </w:rPr>
              <w:lastRenderedPageBreak/>
              <w:t>Методы измерения, тестирования, сбора, системати</w:t>
            </w:r>
            <w:r>
              <w:rPr>
                <w:iCs/>
                <w:sz w:val="24"/>
                <w:szCs w:val="24"/>
              </w:rPr>
              <w:t>зации и статисти</w:t>
            </w:r>
            <w:r w:rsidRPr="009B2900">
              <w:rPr>
                <w:iCs/>
                <w:sz w:val="24"/>
                <w:szCs w:val="24"/>
              </w:rPr>
              <w:t>ческой обработки результатов исследований в физической культуре и спорте, в том числе в группах инклюзивного образования.</w:t>
            </w:r>
          </w:p>
          <w:p w14:paraId="23B61536" w14:textId="77777777" w:rsidR="00773B33" w:rsidRPr="009B2900" w:rsidRDefault="00773B33" w:rsidP="00773B3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9B2900">
              <w:rPr>
                <w:iCs/>
                <w:sz w:val="24"/>
                <w:szCs w:val="24"/>
              </w:rPr>
              <w:t xml:space="preserve"> Уметь:</w:t>
            </w:r>
          </w:p>
          <w:p w14:paraId="1B5880DA" w14:textId="77777777" w:rsidR="00773B33" w:rsidRPr="009B2900" w:rsidRDefault="00773B33" w:rsidP="00773B3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9B2900">
              <w:rPr>
                <w:iCs/>
                <w:sz w:val="24"/>
                <w:szCs w:val="24"/>
              </w:rPr>
              <w:t>Планировать исследование по определению эффективности средств и методов физкультур-но</w:t>
            </w:r>
            <w:r>
              <w:rPr>
                <w:iCs/>
                <w:sz w:val="24"/>
                <w:szCs w:val="24"/>
              </w:rPr>
              <w:t>-спортивной деятельности, реали</w:t>
            </w:r>
            <w:r w:rsidRPr="009B2900">
              <w:rPr>
                <w:iCs/>
                <w:sz w:val="24"/>
                <w:szCs w:val="24"/>
              </w:rPr>
              <w:t>зовать его, проводить количественную оценку исследуе</w:t>
            </w:r>
            <w:r>
              <w:rPr>
                <w:iCs/>
                <w:sz w:val="24"/>
                <w:szCs w:val="24"/>
              </w:rPr>
              <w:t>мых по</w:t>
            </w:r>
            <w:r w:rsidRPr="009B2900">
              <w:rPr>
                <w:iCs/>
                <w:sz w:val="24"/>
                <w:szCs w:val="24"/>
              </w:rPr>
              <w:t>казателей.</w:t>
            </w:r>
          </w:p>
          <w:p w14:paraId="2D53E292" w14:textId="77777777" w:rsidR="00773B33" w:rsidRPr="009B2900" w:rsidRDefault="00773B33" w:rsidP="00773B3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9B2900">
              <w:rPr>
                <w:iCs/>
                <w:sz w:val="24"/>
                <w:szCs w:val="24"/>
              </w:rPr>
              <w:t xml:space="preserve"> Использовать современное ин-формационно-компьютерное обеспечение, виртуальные технологии измерительно-диагностических процедур, систем искусственного ин</w:t>
            </w:r>
            <w:r>
              <w:rPr>
                <w:iCs/>
                <w:sz w:val="24"/>
                <w:szCs w:val="24"/>
              </w:rPr>
              <w:t>теллекта для реализации иссле</w:t>
            </w:r>
            <w:r w:rsidRPr="009B2900">
              <w:rPr>
                <w:iCs/>
                <w:sz w:val="24"/>
                <w:szCs w:val="24"/>
              </w:rPr>
              <w:t>дования.</w:t>
            </w:r>
          </w:p>
          <w:p w14:paraId="0627B76F" w14:textId="77777777" w:rsidR="00773B33" w:rsidRPr="00C40F6F" w:rsidRDefault="00773B33" w:rsidP="00773B3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9B2900">
              <w:rPr>
                <w:iCs/>
                <w:sz w:val="24"/>
                <w:szCs w:val="24"/>
              </w:rPr>
              <w:t>Систематизировать, агрегировать, анализировать пока</w:t>
            </w:r>
            <w:r>
              <w:rPr>
                <w:iCs/>
                <w:sz w:val="24"/>
                <w:szCs w:val="24"/>
              </w:rPr>
              <w:t>затели, сфор</w:t>
            </w:r>
            <w:r w:rsidRPr="009B2900">
              <w:rPr>
                <w:iCs/>
                <w:sz w:val="24"/>
                <w:szCs w:val="24"/>
              </w:rPr>
              <w:t>мулировать выводы и прогноз.</w:t>
            </w:r>
          </w:p>
        </w:tc>
      </w:tr>
    </w:tbl>
    <w:p w14:paraId="020B3F82" w14:textId="77777777" w:rsidR="00080C4B" w:rsidRDefault="00080C4B" w:rsidP="00080C4B">
      <w:pPr>
        <w:pStyle w:val="a3"/>
        <w:shd w:val="clear" w:color="auto" w:fill="FFFFFF"/>
        <w:ind w:left="851" w:firstLine="993"/>
        <w:jc w:val="both"/>
        <w:rPr>
          <w:spacing w:val="-1"/>
          <w:sz w:val="28"/>
          <w:szCs w:val="28"/>
          <w:highlight w:val="yellow"/>
        </w:rPr>
      </w:pPr>
    </w:p>
    <w:p w14:paraId="04900C50" w14:textId="77777777" w:rsidR="00080C4B" w:rsidRDefault="00080C4B" w:rsidP="009B290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sectPr w:rsidR="00080C4B" w:rsidSect="00080C4B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537B26" w14:textId="77777777" w:rsidR="004C6E0C" w:rsidRDefault="004C6E0C">
      <w:r>
        <w:separator/>
      </w:r>
    </w:p>
  </w:endnote>
  <w:endnote w:type="continuationSeparator" w:id="0">
    <w:p w14:paraId="3BC43C3F" w14:textId="77777777" w:rsidR="004C6E0C" w:rsidRDefault="004C6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A143C4" w14:textId="77777777" w:rsidR="004C6E0C" w:rsidRDefault="004C6E0C">
      <w:r>
        <w:separator/>
      </w:r>
    </w:p>
  </w:footnote>
  <w:footnote w:type="continuationSeparator" w:id="0">
    <w:p w14:paraId="3E5E5ED6" w14:textId="77777777" w:rsidR="004C6E0C" w:rsidRDefault="004C6E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59748A0"/>
    <w:multiLevelType w:val="hybridMultilevel"/>
    <w:tmpl w:val="D570D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6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2859BC"/>
    <w:multiLevelType w:val="hybridMultilevel"/>
    <w:tmpl w:val="AE78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D114FEC"/>
    <w:multiLevelType w:val="hybridMultilevel"/>
    <w:tmpl w:val="3056DA0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3"/>
  </w:num>
  <w:num w:numId="5">
    <w:abstractNumId w:val="11"/>
  </w:num>
  <w:num w:numId="6">
    <w:abstractNumId w:val="5"/>
  </w:num>
  <w:num w:numId="7">
    <w:abstractNumId w:val="10"/>
  </w:num>
  <w:num w:numId="8">
    <w:abstractNumId w:val="8"/>
  </w:num>
  <w:num w:numId="9">
    <w:abstractNumId w:val="9"/>
  </w:num>
  <w:num w:numId="10">
    <w:abstractNumId w:val="2"/>
  </w:num>
  <w:num w:numId="11">
    <w:abstractNumId w:val="1"/>
  </w:num>
  <w:num w:numId="12">
    <w:abstractNumId w:val="14"/>
  </w:num>
  <w:num w:numId="13">
    <w:abstractNumId w:val="4"/>
  </w:num>
  <w:num w:numId="14">
    <w:abstractNumId w:val="6"/>
  </w:num>
  <w:num w:numId="15">
    <w:abstractNumId w:val="7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105E"/>
    <w:rsid w:val="00015B0D"/>
    <w:rsid w:val="00055BB5"/>
    <w:rsid w:val="0005734E"/>
    <w:rsid w:val="00080C4B"/>
    <w:rsid w:val="0009272F"/>
    <w:rsid w:val="000965DE"/>
    <w:rsid w:val="000A08BD"/>
    <w:rsid w:val="000B6A1F"/>
    <w:rsid w:val="000D1DD9"/>
    <w:rsid w:val="00104EE0"/>
    <w:rsid w:val="00122CF2"/>
    <w:rsid w:val="0017338A"/>
    <w:rsid w:val="001A7192"/>
    <w:rsid w:val="001C3611"/>
    <w:rsid w:val="002075FF"/>
    <w:rsid w:val="00207FB5"/>
    <w:rsid w:val="00214285"/>
    <w:rsid w:val="00220856"/>
    <w:rsid w:val="00235CF2"/>
    <w:rsid w:val="0027059A"/>
    <w:rsid w:val="002C510E"/>
    <w:rsid w:val="002E094B"/>
    <w:rsid w:val="00302323"/>
    <w:rsid w:val="003074EA"/>
    <w:rsid w:val="00333499"/>
    <w:rsid w:val="00354A2C"/>
    <w:rsid w:val="00387604"/>
    <w:rsid w:val="003F5ABD"/>
    <w:rsid w:val="004140AD"/>
    <w:rsid w:val="00417448"/>
    <w:rsid w:val="00451F39"/>
    <w:rsid w:val="004643F9"/>
    <w:rsid w:val="0048287A"/>
    <w:rsid w:val="004A5CE0"/>
    <w:rsid w:val="004B2F5B"/>
    <w:rsid w:val="004C6E0C"/>
    <w:rsid w:val="004D281D"/>
    <w:rsid w:val="004D3B12"/>
    <w:rsid w:val="004E0349"/>
    <w:rsid w:val="005258B2"/>
    <w:rsid w:val="00574775"/>
    <w:rsid w:val="005A105E"/>
    <w:rsid w:val="005B5CFB"/>
    <w:rsid w:val="005B767A"/>
    <w:rsid w:val="005C2A19"/>
    <w:rsid w:val="005F4B17"/>
    <w:rsid w:val="00611382"/>
    <w:rsid w:val="0063033A"/>
    <w:rsid w:val="00637EEC"/>
    <w:rsid w:val="00652FC7"/>
    <w:rsid w:val="00653B12"/>
    <w:rsid w:val="0067724A"/>
    <w:rsid w:val="00677F51"/>
    <w:rsid w:val="0069130C"/>
    <w:rsid w:val="006947D3"/>
    <w:rsid w:val="006C0414"/>
    <w:rsid w:val="006D775C"/>
    <w:rsid w:val="00701B6F"/>
    <w:rsid w:val="007057B4"/>
    <w:rsid w:val="0072392F"/>
    <w:rsid w:val="00760AE6"/>
    <w:rsid w:val="00765028"/>
    <w:rsid w:val="00773B33"/>
    <w:rsid w:val="00777D8E"/>
    <w:rsid w:val="0079334F"/>
    <w:rsid w:val="007A7A45"/>
    <w:rsid w:val="007B4366"/>
    <w:rsid w:val="007C6FF3"/>
    <w:rsid w:val="007D6E67"/>
    <w:rsid w:val="00815F9A"/>
    <w:rsid w:val="00834CA3"/>
    <w:rsid w:val="00847977"/>
    <w:rsid w:val="008F608B"/>
    <w:rsid w:val="00937CAD"/>
    <w:rsid w:val="00944E84"/>
    <w:rsid w:val="00971D4A"/>
    <w:rsid w:val="009B2900"/>
    <w:rsid w:val="009E0477"/>
    <w:rsid w:val="00A4534A"/>
    <w:rsid w:val="00A72C10"/>
    <w:rsid w:val="00AA0A90"/>
    <w:rsid w:val="00AA0B1A"/>
    <w:rsid w:val="00AA20DF"/>
    <w:rsid w:val="00AB0FDE"/>
    <w:rsid w:val="00B32967"/>
    <w:rsid w:val="00B46C1C"/>
    <w:rsid w:val="00B50719"/>
    <w:rsid w:val="00B703E6"/>
    <w:rsid w:val="00B740DC"/>
    <w:rsid w:val="00BA62AD"/>
    <w:rsid w:val="00C14FD4"/>
    <w:rsid w:val="00C40F6F"/>
    <w:rsid w:val="00C435EB"/>
    <w:rsid w:val="00C67723"/>
    <w:rsid w:val="00C92060"/>
    <w:rsid w:val="00CC1B90"/>
    <w:rsid w:val="00CD11CA"/>
    <w:rsid w:val="00CE2A35"/>
    <w:rsid w:val="00CE4157"/>
    <w:rsid w:val="00D12F4C"/>
    <w:rsid w:val="00D51507"/>
    <w:rsid w:val="00DA48E0"/>
    <w:rsid w:val="00DB560E"/>
    <w:rsid w:val="00DB78AF"/>
    <w:rsid w:val="00DD4F97"/>
    <w:rsid w:val="00DF1E6F"/>
    <w:rsid w:val="00E044CE"/>
    <w:rsid w:val="00E15516"/>
    <w:rsid w:val="00E56BC6"/>
    <w:rsid w:val="00E76CE9"/>
    <w:rsid w:val="00F13246"/>
    <w:rsid w:val="00F14A7E"/>
    <w:rsid w:val="00F24FFB"/>
    <w:rsid w:val="00F82638"/>
    <w:rsid w:val="00FF20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B8657"/>
  <w15:docId w15:val="{2B24EFE6-F8DF-44D3-996E-EF2BFF756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29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8"/>
    <w:uiPriority w:val="59"/>
    <w:rsid w:val="0057477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2">
    <w:name w:val="Сетка таблицы3"/>
    <w:basedOn w:val="a1"/>
    <w:next w:val="a8"/>
    <w:uiPriority w:val="59"/>
    <w:rsid w:val="005B76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847977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4643F9"/>
  </w:style>
  <w:style w:type="table" w:customStyle="1" w:styleId="4">
    <w:name w:val="Сетка таблицы4"/>
    <w:basedOn w:val="a1"/>
    <w:next w:val="a8"/>
    <w:uiPriority w:val="59"/>
    <w:rsid w:val="004643F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20">
    <w:name w:val="Сетка таблицы12"/>
    <w:basedOn w:val="a1"/>
    <w:next w:val="a8"/>
    <w:uiPriority w:val="39"/>
    <w:rsid w:val="004643F9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8"/>
    <w:uiPriority w:val="59"/>
    <w:rsid w:val="004643F9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1">
    <w:name w:val="Гипертекстовая ссылка"/>
    <w:basedOn w:val="a0"/>
    <w:uiPriority w:val="99"/>
    <w:rsid w:val="00773B33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60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16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2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://www.iprbookshop.ru/26492.html%20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32042.html%20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62937.html" TargetMode="External"/><Relationship Id="rId24" Type="http://schemas.openxmlformats.org/officeDocument/2006/relationships/hyperlink" Target="http://lib.mgafk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lib.mgafk.ru/" TargetMode="External"/><Relationship Id="rId28" Type="http://schemas.openxmlformats.org/officeDocument/2006/relationships/hyperlink" Target="https://lib.rucont.ru/" TargetMode="External"/><Relationship Id="rId10" Type="http://schemas.openxmlformats.org/officeDocument/2006/relationships/hyperlink" Target="http://www.iprbookshop.ru/64098.html%20" TargetMode="External"/><Relationship Id="rId19" Type="http://schemas.openxmlformats.org/officeDocument/2006/relationships/hyperlink" Target="https://edu.mgafk.ru/porta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12826.html%20" TargetMode="External"/><Relationship Id="rId22" Type="http://schemas.openxmlformats.org/officeDocument/2006/relationships/hyperlink" Target="http://www.edu.ru/" TargetMode="External"/><Relationship Id="rId27" Type="http://schemas.openxmlformats.org/officeDocument/2006/relationships/hyperlink" Target="http://www.iprbookshop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1232</TotalTime>
  <Pages>20</Pages>
  <Words>6201</Words>
  <Characters>35348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105</cp:revision>
  <cp:lastPrinted>2020-03-04T08:12:00Z</cp:lastPrinted>
  <dcterms:created xsi:type="dcterms:W3CDTF">2019-10-04T10:06:00Z</dcterms:created>
  <dcterms:modified xsi:type="dcterms:W3CDTF">2024-08-20T07:53:00Z</dcterms:modified>
</cp:coreProperties>
</file>