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B8" w:rsidRPr="00CF3457" w:rsidRDefault="007841B8" w:rsidP="007841B8">
      <w:pPr>
        <w:jc w:val="center"/>
      </w:pPr>
      <w:r w:rsidRPr="00CF3457">
        <w:t>Министерство спорта Российской Федерации</w:t>
      </w:r>
    </w:p>
    <w:p w:rsidR="007841B8" w:rsidRPr="00CF3457" w:rsidRDefault="007841B8" w:rsidP="007841B8">
      <w:pPr>
        <w:jc w:val="center"/>
      </w:pPr>
      <w:r w:rsidRPr="00CF3457">
        <w:t xml:space="preserve">Федеральное государственное бюджетное образовательное учреждение </w:t>
      </w:r>
    </w:p>
    <w:p w:rsidR="007841B8" w:rsidRPr="00CF3457" w:rsidRDefault="007841B8" w:rsidP="007841B8">
      <w:pPr>
        <w:jc w:val="center"/>
      </w:pPr>
      <w:r w:rsidRPr="00CF3457">
        <w:t xml:space="preserve">высшего образования </w:t>
      </w:r>
    </w:p>
    <w:p w:rsidR="007841B8" w:rsidRPr="00CF3457" w:rsidRDefault="007841B8" w:rsidP="007841B8">
      <w:pPr>
        <w:jc w:val="center"/>
      </w:pPr>
      <w:r w:rsidRPr="00CF3457">
        <w:t xml:space="preserve">«Московская государственная академия физической культуры» </w:t>
      </w:r>
    </w:p>
    <w:p w:rsidR="007841B8" w:rsidRPr="00CF3457" w:rsidRDefault="007841B8" w:rsidP="007841B8">
      <w:pPr>
        <w:jc w:val="center"/>
      </w:pPr>
    </w:p>
    <w:p w:rsidR="007841B8" w:rsidRPr="00CF3457" w:rsidRDefault="007841B8" w:rsidP="007841B8">
      <w:pPr>
        <w:jc w:val="center"/>
      </w:pPr>
      <w:r w:rsidRPr="00CF3457">
        <w:t>Кафедра педагогики и психологии</w:t>
      </w:r>
    </w:p>
    <w:p w:rsidR="007841B8" w:rsidRPr="00CF3457" w:rsidRDefault="007841B8" w:rsidP="007841B8">
      <w:pPr>
        <w:jc w:val="center"/>
      </w:pPr>
    </w:p>
    <w:tbl>
      <w:tblPr>
        <w:tblW w:w="18995" w:type="dxa"/>
        <w:tblLook w:val="04A0" w:firstRow="1" w:lastRow="0" w:firstColumn="1" w:lastColumn="0" w:noHBand="0" w:noVBand="1"/>
      </w:tblPr>
      <w:tblGrid>
        <w:gridCol w:w="4792"/>
        <w:gridCol w:w="4792"/>
        <w:gridCol w:w="4792"/>
        <w:gridCol w:w="4619"/>
      </w:tblGrid>
      <w:tr w:rsidR="00152C18" w:rsidRPr="00CF3457" w:rsidTr="00BB708D">
        <w:tc>
          <w:tcPr>
            <w:tcW w:w="4792" w:type="dxa"/>
          </w:tcPr>
          <w:p w:rsidR="00152C18" w:rsidRPr="00126284" w:rsidRDefault="00152C18" w:rsidP="00152C18">
            <w:pPr>
              <w:jc w:val="center"/>
            </w:pPr>
            <w:r w:rsidRPr="00126284">
              <w:t>СОГЛАСОВАНО</w:t>
            </w:r>
          </w:p>
          <w:p w:rsidR="00152C18" w:rsidRPr="00126284" w:rsidRDefault="00152C18" w:rsidP="00152C18">
            <w:pPr>
              <w:jc w:val="center"/>
            </w:pPr>
            <w:r w:rsidRPr="00126284">
              <w:t>Начальник Учебно-методического управления</w:t>
            </w:r>
          </w:p>
          <w:p w:rsidR="00152C18" w:rsidRPr="00126284" w:rsidRDefault="00152C18" w:rsidP="00152C18">
            <w:pPr>
              <w:jc w:val="center"/>
            </w:pPr>
            <w:r w:rsidRPr="00126284">
              <w:t xml:space="preserve">канд. биол. наук, доцент </w:t>
            </w:r>
          </w:p>
          <w:p w:rsidR="00152C18" w:rsidRPr="00126284" w:rsidRDefault="00152C18" w:rsidP="00152C18">
            <w:pPr>
              <w:jc w:val="center"/>
            </w:pPr>
            <w:r w:rsidRPr="00126284">
              <w:t>И.В. Осадченко</w:t>
            </w:r>
          </w:p>
          <w:p w:rsidR="00152C18" w:rsidRPr="00126284" w:rsidRDefault="00152C18" w:rsidP="00152C18">
            <w:pPr>
              <w:jc w:val="center"/>
            </w:pPr>
            <w:r w:rsidRPr="00126284">
              <w:t>____________________________</w:t>
            </w:r>
          </w:p>
          <w:p w:rsidR="00152C18" w:rsidRPr="00126284" w:rsidRDefault="00152C18" w:rsidP="00152C18">
            <w:pPr>
              <w:jc w:val="center"/>
            </w:pPr>
            <w:r w:rsidRPr="00126284">
              <w:t>«19» мая 2025 г.</w:t>
            </w:r>
          </w:p>
        </w:tc>
        <w:tc>
          <w:tcPr>
            <w:tcW w:w="4792" w:type="dxa"/>
          </w:tcPr>
          <w:p w:rsidR="00152C18" w:rsidRPr="00126284" w:rsidRDefault="00152C18" w:rsidP="00152C18">
            <w:pPr>
              <w:jc w:val="center"/>
            </w:pPr>
            <w:r w:rsidRPr="00126284">
              <w:t>УТВЕРЖДЕНО</w:t>
            </w:r>
          </w:p>
          <w:p w:rsidR="00152C18" w:rsidRPr="00126284" w:rsidRDefault="00152C18" w:rsidP="00152C18">
            <w:pPr>
              <w:jc w:val="center"/>
            </w:pPr>
            <w:r w:rsidRPr="00126284">
              <w:t>Председатель УМК</w:t>
            </w:r>
          </w:p>
          <w:p w:rsidR="00152C18" w:rsidRPr="00126284" w:rsidRDefault="00152C18" w:rsidP="00152C18">
            <w:pPr>
              <w:jc w:val="center"/>
            </w:pPr>
            <w:r w:rsidRPr="00126284">
              <w:t>проректор по учебной работе</w:t>
            </w:r>
          </w:p>
          <w:p w:rsidR="00152C18" w:rsidRPr="00126284" w:rsidRDefault="00152C18" w:rsidP="00152C18">
            <w:pPr>
              <w:jc w:val="center"/>
            </w:pPr>
            <w:r w:rsidRPr="00126284">
              <w:t xml:space="preserve">канд. пед. наук, доцент </w:t>
            </w:r>
          </w:p>
          <w:p w:rsidR="00152C18" w:rsidRPr="00126284" w:rsidRDefault="00152C18" w:rsidP="00152C18">
            <w:pPr>
              <w:jc w:val="center"/>
            </w:pPr>
            <w:r w:rsidRPr="00126284">
              <w:t>А.П. Морозов ______________________________</w:t>
            </w:r>
          </w:p>
          <w:p w:rsidR="00152C18" w:rsidRPr="00126284" w:rsidRDefault="00152C18" w:rsidP="00152C18">
            <w:pPr>
              <w:jc w:val="center"/>
              <w:rPr>
                <w:b/>
              </w:rPr>
            </w:pPr>
            <w:r w:rsidRPr="00126284">
              <w:t>«19» мая 2025 г.</w:t>
            </w:r>
          </w:p>
        </w:tc>
        <w:tc>
          <w:tcPr>
            <w:tcW w:w="4792" w:type="dxa"/>
          </w:tcPr>
          <w:p w:rsidR="00152C18" w:rsidRPr="007E3132" w:rsidRDefault="00152C18" w:rsidP="00152C18">
            <w:pPr>
              <w:widowControl w:val="0"/>
              <w:jc w:val="center"/>
            </w:pPr>
          </w:p>
        </w:tc>
        <w:tc>
          <w:tcPr>
            <w:tcW w:w="4619" w:type="dxa"/>
          </w:tcPr>
          <w:p w:rsidR="00152C18" w:rsidRPr="00AD38F3" w:rsidRDefault="00152C18" w:rsidP="00152C18">
            <w:pPr>
              <w:jc w:val="center"/>
            </w:pPr>
            <w:r w:rsidRPr="00AD38F3">
              <w:t>УТВЕРЖДЕНО</w:t>
            </w:r>
          </w:p>
          <w:p w:rsidR="00152C18" w:rsidRPr="00AD38F3" w:rsidRDefault="00152C18" w:rsidP="00152C18">
            <w:pPr>
              <w:jc w:val="center"/>
            </w:pPr>
            <w:r w:rsidRPr="00AD38F3">
              <w:t>Председатель УМК,</w:t>
            </w:r>
          </w:p>
          <w:p w:rsidR="00152C18" w:rsidRPr="00AD38F3" w:rsidRDefault="00152C18" w:rsidP="00152C18">
            <w:pPr>
              <w:jc w:val="center"/>
            </w:pPr>
            <w:r w:rsidRPr="00AD38F3">
              <w:t>и.о. проректора по учебной работе</w:t>
            </w:r>
          </w:p>
          <w:p w:rsidR="00152C18" w:rsidRPr="00AD38F3" w:rsidRDefault="00152C18" w:rsidP="00152C18">
            <w:pPr>
              <w:jc w:val="center"/>
            </w:pPr>
            <w:r w:rsidRPr="00AD38F3">
              <w:t>канд. пед. наук. А.С. Солнцева</w:t>
            </w:r>
          </w:p>
          <w:p w:rsidR="00152C18" w:rsidRPr="00AD38F3" w:rsidRDefault="00152C18" w:rsidP="00152C18">
            <w:pPr>
              <w:jc w:val="center"/>
            </w:pPr>
            <w:r w:rsidRPr="00AD38F3">
              <w:t>______________________________</w:t>
            </w:r>
          </w:p>
          <w:p w:rsidR="00152C18" w:rsidRPr="00AD38F3" w:rsidRDefault="00152C18" w:rsidP="00152C18">
            <w:pPr>
              <w:jc w:val="center"/>
            </w:pPr>
            <w:r w:rsidRPr="00AD38F3">
              <w:t>«21» июня 2022 г.</w:t>
            </w:r>
          </w:p>
          <w:p w:rsidR="00152C18" w:rsidRPr="007E3132" w:rsidRDefault="00152C18" w:rsidP="00152C18">
            <w:pPr>
              <w:widowControl w:val="0"/>
              <w:jc w:val="center"/>
            </w:pPr>
          </w:p>
        </w:tc>
      </w:tr>
    </w:tbl>
    <w:p w:rsidR="007841B8" w:rsidRPr="00CF3457" w:rsidRDefault="007841B8" w:rsidP="007841B8">
      <w:pPr>
        <w:jc w:val="center"/>
        <w:rPr>
          <w:b/>
          <w:color w:val="000000"/>
        </w:rPr>
      </w:pPr>
    </w:p>
    <w:p w:rsidR="007841B8" w:rsidRPr="00CF3457" w:rsidRDefault="007841B8" w:rsidP="007841B8">
      <w:pPr>
        <w:jc w:val="center"/>
        <w:rPr>
          <w:b/>
          <w:color w:val="000000"/>
        </w:rPr>
      </w:pPr>
    </w:p>
    <w:p w:rsidR="007841B8" w:rsidRPr="00CF3457" w:rsidRDefault="007841B8" w:rsidP="007841B8">
      <w:pPr>
        <w:jc w:val="center"/>
        <w:rPr>
          <w:b/>
          <w:color w:val="000000"/>
        </w:rPr>
      </w:pPr>
    </w:p>
    <w:p w:rsidR="007841B8" w:rsidRPr="00CF3457" w:rsidRDefault="007841B8" w:rsidP="007841B8">
      <w:pPr>
        <w:jc w:val="center"/>
        <w:rPr>
          <w:b/>
          <w:szCs w:val="20"/>
        </w:rPr>
      </w:pPr>
      <w:r w:rsidRPr="00CF3457">
        <w:rPr>
          <w:b/>
          <w:color w:val="000000"/>
        </w:rPr>
        <w:t xml:space="preserve">РАБОЧАЯ ПРОГРАММА </w:t>
      </w:r>
      <w:r w:rsidRPr="00CF3457">
        <w:rPr>
          <w:b/>
          <w:szCs w:val="20"/>
        </w:rPr>
        <w:t>ДИСЦИПЛИНЫ</w:t>
      </w:r>
    </w:p>
    <w:p w:rsidR="007841B8" w:rsidRPr="00CF3457" w:rsidRDefault="007841B8" w:rsidP="007841B8">
      <w:pPr>
        <w:jc w:val="center"/>
        <w:rPr>
          <w:b/>
          <w:szCs w:val="20"/>
        </w:rPr>
      </w:pPr>
    </w:p>
    <w:p w:rsidR="007841B8" w:rsidRPr="00330C99" w:rsidRDefault="007841B8" w:rsidP="007841B8">
      <w:pPr>
        <w:jc w:val="center"/>
        <w:rPr>
          <w:b/>
          <w:color w:val="000000"/>
        </w:rPr>
      </w:pPr>
      <w:r w:rsidRPr="00330C99">
        <w:rPr>
          <w:b/>
          <w:color w:val="000000"/>
        </w:rPr>
        <w:t xml:space="preserve">«ОСНОВЫ </w:t>
      </w:r>
      <w:r>
        <w:rPr>
          <w:b/>
          <w:color w:val="000000"/>
        </w:rPr>
        <w:t>ПЕДАГОГИЧЕСКОГО МАСТЕРСТВА</w:t>
      </w:r>
      <w:r w:rsidRPr="00330C99">
        <w:rPr>
          <w:b/>
          <w:color w:val="000000"/>
        </w:rPr>
        <w:t>»</w:t>
      </w:r>
    </w:p>
    <w:p w:rsidR="007841B8" w:rsidRPr="00330C99" w:rsidRDefault="007841B8" w:rsidP="007841B8">
      <w:pPr>
        <w:jc w:val="center"/>
        <w:rPr>
          <w:b/>
          <w:color w:val="000000"/>
        </w:rPr>
      </w:pPr>
      <w:r w:rsidRPr="00330C99">
        <w:rPr>
          <w:b/>
          <w:color w:val="000000"/>
        </w:rPr>
        <w:t>Б1.</w:t>
      </w:r>
      <w:r>
        <w:rPr>
          <w:b/>
          <w:color w:val="000000"/>
        </w:rPr>
        <w:t>О</w:t>
      </w:r>
      <w:r w:rsidRPr="00330C99">
        <w:rPr>
          <w:b/>
          <w:color w:val="000000"/>
        </w:rPr>
        <w:t>.</w:t>
      </w:r>
      <w:r w:rsidR="001A706C">
        <w:rPr>
          <w:b/>
          <w:color w:val="000000"/>
        </w:rPr>
        <w:t>22</w:t>
      </w:r>
    </w:p>
    <w:p w:rsidR="007841B8" w:rsidRPr="00CF3457" w:rsidRDefault="007841B8" w:rsidP="007841B8">
      <w:pPr>
        <w:jc w:val="center"/>
        <w:rPr>
          <w:b/>
          <w:color w:val="000000"/>
        </w:rPr>
      </w:pPr>
    </w:p>
    <w:p w:rsidR="007841B8" w:rsidRPr="00CF3457" w:rsidRDefault="007841B8" w:rsidP="007841B8">
      <w:pPr>
        <w:pBdr>
          <w:top w:val="nil"/>
          <w:left w:val="nil"/>
          <w:bottom w:val="nil"/>
          <w:right w:val="nil"/>
          <w:between w:val="nil"/>
          <w:bar w:val="nil"/>
        </w:pBdr>
        <w:suppressAutoHyphens/>
        <w:jc w:val="center"/>
        <w:rPr>
          <w:bCs/>
          <w:i/>
          <w:color w:val="000000"/>
          <w:u w:color="000000"/>
          <w:bdr w:val="nil"/>
          <w:lang w:eastAsia="ar-SA"/>
        </w:rPr>
      </w:pPr>
    </w:p>
    <w:p w:rsidR="00CF40C4" w:rsidRPr="00E137B5" w:rsidRDefault="00CF40C4" w:rsidP="00CF40C4">
      <w:pPr>
        <w:jc w:val="center"/>
        <w:rPr>
          <w:b/>
        </w:rPr>
      </w:pPr>
      <w:r w:rsidRPr="00E137B5">
        <w:rPr>
          <w:b/>
        </w:rPr>
        <w:t xml:space="preserve">Направление подготовки </w:t>
      </w:r>
    </w:p>
    <w:p w:rsidR="00CF40C4" w:rsidRPr="00E137B5" w:rsidRDefault="00CF40C4" w:rsidP="00CF40C4">
      <w:pPr>
        <w:jc w:val="center"/>
      </w:pPr>
      <w:r w:rsidRPr="00E137B5">
        <w:rPr>
          <w:iCs/>
        </w:rPr>
        <w:t>49.03.04</w:t>
      </w:r>
      <w:r w:rsidRPr="00E137B5">
        <w:rPr>
          <w:b/>
          <w:iCs/>
        </w:rPr>
        <w:t xml:space="preserve"> </w:t>
      </w:r>
      <w:r w:rsidRPr="00E137B5">
        <w:t xml:space="preserve">Спорт </w:t>
      </w:r>
    </w:p>
    <w:p w:rsidR="00CF40C4" w:rsidRPr="00E137B5" w:rsidRDefault="00CF40C4" w:rsidP="00CF40C4">
      <w:pPr>
        <w:jc w:val="center"/>
        <w:rPr>
          <w:b/>
        </w:rPr>
      </w:pPr>
    </w:p>
    <w:p w:rsidR="001A706C" w:rsidRPr="00C118E4" w:rsidRDefault="001A706C" w:rsidP="001A706C">
      <w:pPr>
        <w:widowControl w:val="0"/>
        <w:jc w:val="center"/>
        <w:rPr>
          <w:b/>
          <w:color w:val="000000"/>
        </w:rPr>
      </w:pPr>
      <w:r w:rsidRPr="00C118E4">
        <w:rPr>
          <w:b/>
          <w:color w:val="000000"/>
        </w:rPr>
        <w:t>ОПОП «Спортивная подготовка по виду спорта, тренерско-преподавательская деятельность в образовании»</w:t>
      </w:r>
    </w:p>
    <w:p w:rsidR="001A706C" w:rsidRPr="00C118E4" w:rsidRDefault="001A706C" w:rsidP="001A706C">
      <w:pPr>
        <w:widowControl w:val="0"/>
        <w:jc w:val="center"/>
        <w:rPr>
          <w:b/>
          <w:color w:val="000000"/>
        </w:rPr>
      </w:pPr>
      <w:r w:rsidRPr="00C118E4">
        <w:rPr>
          <w:b/>
          <w:color w:val="000000"/>
        </w:rPr>
        <w:t>ОПОП «Управление спортивной подготовкой в индивидуальных и командных видах спорта»</w:t>
      </w:r>
    </w:p>
    <w:p w:rsidR="001A706C" w:rsidRPr="00C118E4" w:rsidRDefault="001A706C" w:rsidP="001A706C">
      <w:pPr>
        <w:widowControl w:val="0"/>
        <w:jc w:val="center"/>
        <w:rPr>
          <w:b/>
        </w:rPr>
      </w:pPr>
    </w:p>
    <w:p w:rsidR="001A706C" w:rsidRPr="00C118E4" w:rsidRDefault="001A706C" w:rsidP="001A706C">
      <w:pPr>
        <w:widowControl w:val="0"/>
        <w:jc w:val="center"/>
        <w:rPr>
          <w:b/>
        </w:rPr>
      </w:pPr>
      <w:r w:rsidRPr="00C118E4">
        <w:rPr>
          <w:b/>
        </w:rPr>
        <w:t>Квалификация выпускника</w:t>
      </w:r>
    </w:p>
    <w:p w:rsidR="001A706C" w:rsidRPr="00C118E4" w:rsidRDefault="001A706C" w:rsidP="001A706C">
      <w:pPr>
        <w:widowControl w:val="0"/>
        <w:jc w:val="center"/>
        <w:rPr>
          <w:b/>
          <w:i/>
        </w:rPr>
      </w:pPr>
      <w:r w:rsidRPr="00C118E4">
        <w:rPr>
          <w:b/>
          <w:i/>
        </w:rPr>
        <w:t>Тренер по виду спорта. Преподаватель.</w:t>
      </w:r>
    </w:p>
    <w:p w:rsidR="001A706C" w:rsidRPr="00C118E4" w:rsidRDefault="001A706C" w:rsidP="001A706C">
      <w:pPr>
        <w:widowControl w:val="0"/>
        <w:jc w:val="center"/>
        <w:rPr>
          <w:b/>
          <w:i/>
        </w:rPr>
      </w:pPr>
    </w:p>
    <w:p w:rsidR="001A706C" w:rsidRPr="00C118E4" w:rsidRDefault="001A706C" w:rsidP="001A706C">
      <w:pPr>
        <w:widowControl w:val="0"/>
        <w:jc w:val="center"/>
        <w:rPr>
          <w:b/>
          <w:i/>
        </w:rPr>
      </w:pPr>
    </w:p>
    <w:p w:rsidR="001A706C" w:rsidRPr="00C118E4" w:rsidRDefault="001A706C" w:rsidP="001A706C">
      <w:pPr>
        <w:widowControl w:val="0"/>
        <w:jc w:val="center"/>
        <w:rPr>
          <w:b/>
          <w:i/>
        </w:rPr>
      </w:pPr>
    </w:p>
    <w:p w:rsidR="001A706C" w:rsidRPr="00C118E4" w:rsidRDefault="001A706C" w:rsidP="001A706C">
      <w:pPr>
        <w:widowControl w:val="0"/>
        <w:jc w:val="center"/>
        <w:rPr>
          <w:b/>
        </w:rPr>
      </w:pPr>
      <w:r w:rsidRPr="00C118E4">
        <w:rPr>
          <w:b/>
        </w:rPr>
        <w:t xml:space="preserve">Форма обучения </w:t>
      </w:r>
    </w:p>
    <w:p w:rsidR="001A706C" w:rsidRPr="00C118E4" w:rsidRDefault="001A706C" w:rsidP="001A706C">
      <w:pPr>
        <w:widowControl w:val="0"/>
        <w:jc w:val="center"/>
      </w:pPr>
      <w:r w:rsidRPr="00C118E4">
        <w:t>очная/заочная</w:t>
      </w:r>
    </w:p>
    <w:p w:rsidR="001A706C" w:rsidRPr="00C118E4" w:rsidRDefault="001A706C" w:rsidP="001A706C">
      <w:pPr>
        <w:widowControl w:val="0"/>
        <w:jc w:val="center"/>
      </w:pPr>
    </w:p>
    <w:p w:rsidR="001A706C" w:rsidRPr="00C118E4" w:rsidRDefault="001A706C" w:rsidP="001A706C">
      <w:pPr>
        <w:widowControl w:val="0"/>
        <w:jc w:val="center"/>
      </w:pPr>
    </w:p>
    <w:tbl>
      <w:tblPr>
        <w:tblW w:w="22884" w:type="dxa"/>
        <w:tblLayout w:type="fixed"/>
        <w:tblLook w:val="04A0" w:firstRow="1" w:lastRow="0" w:firstColumn="1" w:lastColumn="0" w:noHBand="0" w:noVBand="1"/>
      </w:tblPr>
      <w:tblGrid>
        <w:gridCol w:w="3510"/>
        <w:gridCol w:w="3261"/>
        <w:gridCol w:w="3261"/>
        <w:gridCol w:w="3261"/>
        <w:gridCol w:w="3197"/>
        <w:gridCol w:w="3197"/>
        <w:gridCol w:w="3197"/>
      </w:tblGrid>
      <w:tr w:rsidR="00152C18" w:rsidRPr="00126284" w:rsidTr="00152C18">
        <w:tc>
          <w:tcPr>
            <w:tcW w:w="3510" w:type="dxa"/>
          </w:tcPr>
          <w:p w:rsidR="00152C18" w:rsidRPr="00126284" w:rsidRDefault="00152C18" w:rsidP="00152C18">
            <w:pPr>
              <w:widowControl w:val="0"/>
              <w:jc w:val="center"/>
            </w:pPr>
            <w:r w:rsidRPr="00126284">
              <w:t>СОГЛАСОВАНО</w:t>
            </w:r>
          </w:p>
          <w:p w:rsidR="00152C18" w:rsidRPr="00126284" w:rsidRDefault="00152C18" w:rsidP="00152C18">
            <w:pPr>
              <w:widowControl w:val="0"/>
              <w:jc w:val="center"/>
            </w:pPr>
            <w:r w:rsidRPr="00126284">
              <w:t xml:space="preserve">Декан </w:t>
            </w:r>
          </w:p>
          <w:p w:rsidR="00152C18" w:rsidRPr="00126284" w:rsidRDefault="00152C18" w:rsidP="00152C18">
            <w:pPr>
              <w:widowControl w:val="0"/>
              <w:jc w:val="center"/>
            </w:pPr>
            <w:r w:rsidRPr="00126284">
              <w:t xml:space="preserve">тренерского факультета, </w:t>
            </w:r>
          </w:p>
          <w:p w:rsidR="00152C18" w:rsidRPr="00126284" w:rsidRDefault="00152C18" w:rsidP="00152C18">
            <w:pPr>
              <w:widowControl w:val="0"/>
              <w:jc w:val="center"/>
            </w:pPr>
            <w:r w:rsidRPr="00126284">
              <w:t>канд. пед. наук, доцент</w:t>
            </w:r>
          </w:p>
          <w:p w:rsidR="00152C18" w:rsidRPr="00126284" w:rsidRDefault="00152C18" w:rsidP="00152C18">
            <w:pPr>
              <w:widowControl w:val="0"/>
              <w:jc w:val="center"/>
            </w:pPr>
            <w:r w:rsidRPr="00126284">
              <w:t xml:space="preserve">А.В. Завьялов </w:t>
            </w:r>
          </w:p>
          <w:p w:rsidR="00152C18" w:rsidRPr="00126284" w:rsidRDefault="00152C18" w:rsidP="00152C18">
            <w:pPr>
              <w:widowControl w:val="0"/>
              <w:jc w:val="center"/>
            </w:pPr>
            <w:r w:rsidRPr="00126284">
              <w:t xml:space="preserve">_____________________ </w:t>
            </w:r>
          </w:p>
          <w:p w:rsidR="00152C18" w:rsidRPr="00126284" w:rsidRDefault="00152C18" w:rsidP="00152C18">
            <w:pPr>
              <w:widowControl w:val="0"/>
              <w:suppressAutoHyphens/>
              <w:jc w:val="center"/>
            </w:pPr>
            <w:r w:rsidRPr="00126284">
              <w:t>«19» мая 2025 г.</w:t>
            </w:r>
          </w:p>
          <w:p w:rsidR="00152C18" w:rsidRPr="00126284" w:rsidRDefault="00152C18" w:rsidP="00152C18">
            <w:pPr>
              <w:widowControl w:val="0"/>
              <w:jc w:val="center"/>
            </w:pPr>
          </w:p>
        </w:tc>
        <w:tc>
          <w:tcPr>
            <w:tcW w:w="3261" w:type="dxa"/>
          </w:tcPr>
          <w:p w:rsidR="00152C18" w:rsidRPr="00126284" w:rsidRDefault="00152C18" w:rsidP="00152C18">
            <w:pPr>
              <w:widowControl w:val="0"/>
              <w:jc w:val="center"/>
            </w:pPr>
            <w:r w:rsidRPr="00126284">
              <w:t>СОГЛАСОВАНО</w:t>
            </w:r>
          </w:p>
          <w:p w:rsidR="00152C18" w:rsidRPr="00126284" w:rsidRDefault="00152C18" w:rsidP="00152C18">
            <w:pPr>
              <w:widowControl w:val="0"/>
              <w:jc w:val="center"/>
            </w:pPr>
            <w:r w:rsidRPr="00126284">
              <w:t>Декан факультета</w:t>
            </w:r>
          </w:p>
          <w:p w:rsidR="00152C18" w:rsidRPr="00126284" w:rsidRDefault="00152C18" w:rsidP="00152C18">
            <w:pPr>
              <w:widowControl w:val="0"/>
              <w:jc w:val="center"/>
            </w:pPr>
            <w:r w:rsidRPr="00126284">
              <w:t xml:space="preserve"> заочной формы обучения, канд. пед. наук, профессор</w:t>
            </w:r>
          </w:p>
          <w:p w:rsidR="00152C18" w:rsidRPr="00126284" w:rsidRDefault="00152C18" w:rsidP="00152C18">
            <w:pPr>
              <w:widowControl w:val="0"/>
              <w:jc w:val="center"/>
            </w:pPr>
            <w:r w:rsidRPr="00126284">
              <w:t>_____________В.Х Шнайдер</w:t>
            </w:r>
          </w:p>
          <w:p w:rsidR="00152C18" w:rsidRPr="00126284" w:rsidRDefault="00152C18" w:rsidP="00152C18">
            <w:pPr>
              <w:widowControl w:val="0"/>
              <w:jc w:val="center"/>
            </w:pPr>
            <w:r w:rsidRPr="00126284">
              <w:t>«19» мая 2025 г.</w:t>
            </w:r>
          </w:p>
        </w:tc>
        <w:tc>
          <w:tcPr>
            <w:tcW w:w="3261" w:type="dxa"/>
          </w:tcPr>
          <w:p w:rsidR="00152C18" w:rsidRPr="00126284" w:rsidRDefault="00152C18" w:rsidP="00152C18">
            <w:pPr>
              <w:widowControl w:val="0"/>
              <w:jc w:val="center"/>
            </w:pPr>
            <w:r w:rsidRPr="00126284">
              <w:t xml:space="preserve">Программа рассмотрена и одобрена на заседании кафедры (протокол № 4 </w:t>
            </w:r>
          </w:p>
          <w:p w:rsidR="00152C18" w:rsidRPr="00126284" w:rsidRDefault="00152C18" w:rsidP="00152C18">
            <w:pPr>
              <w:widowControl w:val="0"/>
              <w:jc w:val="center"/>
            </w:pPr>
            <w:r w:rsidRPr="00126284">
              <w:t>от «28» апреля 2024 г.)</w:t>
            </w:r>
          </w:p>
          <w:p w:rsidR="00152C18" w:rsidRPr="00126284" w:rsidRDefault="00152C18" w:rsidP="00152C18">
            <w:pPr>
              <w:widowControl w:val="0"/>
              <w:jc w:val="center"/>
            </w:pPr>
            <w:r w:rsidRPr="00126284">
              <w:t xml:space="preserve">Заведующий кафедрой, </w:t>
            </w:r>
          </w:p>
          <w:p w:rsidR="00152C18" w:rsidRPr="00126284" w:rsidRDefault="00152C18" w:rsidP="00152C18">
            <w:pPr>
              <w:widowControl w:val="0"/>
              <w:jc w:val="center"/>
            </w:pPr>
            <w:r w:rsidRPr="00126284">
              <w:t xml:space="preserve">канд. пед. наук, доцент </w:t>
            </w:r>
          </w:p>
          <w:p w:rsidR="00152C18" w:rsidRPr="00126284" w:rsidRDefault="00152C18" w:rsidP="00152C18">
            <w:pPr>
              <w:widowControl w:val="0"/>
              <w:jc w:val="center"/>
            </w:pPr>
            <w:r w:rsidRPr="00126284">
              <w:t>В.В. Буторин</w:t>
            </w:r>
          </w:p>
          <w:p w:rsidR="00152C18" w:rsidRPr="00126284" w:rsidRDefault="00152C18" w:rsidP="00152C18">
            <w:pPr>
              <w:widowControl w:val="0"/>
              <w:jc w:val="center"/>
            </w:pPr>
            <w:r w:rsidRPr="00126284">
              <w:t>____________________</w:t>
            </w:r>
          </w:p>
          <w:p w:rsidR="00152C18" w:rsidRPr="00126284" w:rsidRDefault="00152C18" w:rsidP="00152C18">
            <w:pPr>
              <w:widowControl w:val="0"/>
              <w:jc w:val="center"/>
            </w:pPr>
            <w:r w:rsidRPr="00126284">
              <w:t>«28» апреля 2025 г.</w:t>
            </w:r>
          </w:p>
        </w:tc>
        <w:tc>
          <w:tcPr>
            <w:tcW w:w="3261" w:type="dxa"/>
          </w:tcPr>
          <w:p w:rsidR="00152C18" w:rsidRPr="00126284" w:rsidRDefault="00152C18" w:rsidP="00152C18">
            <w:pPr>
              <w:widowControl w:val="0"/>
              <w:jc w:val="center"/>
            </w:pPr>
          </w:p>
        </w:tc>
        <w:tc>
          <w:tcPr>
            <w:tcW w:w="3197" w:type="dxa"/>
          </w:tcPr>
          <w:p w:rsidR="00152C18" w:rsidRPr="00126284" w:rsidRDefault="00152C18" w:rsidP="00152C18">
            <w:pPr>
              <w:widowControl w:val="0"/>
              <w:jc w:val="center"/>
            </w:pPr>
            <w:r w:rsidRPr="00126284">
              <w:t>Программа рассмотрена и одобрена на заседании кафедры (протокол №  4 от  29.04.20)</w:t>
            </w:r>
          </w:p>
          <w:p w:rsidR="00152C18" w:rsidRPr="00126284" w:rsidRDefault="00152C18" w:rsidP="00152C18">
            <w:pPr>
              <w:widowControl w:val="0"/>
              <w:jc w:val="center"/>
            </w:pPr>
            <w:r w:rsidRPr="00126284">
              <w:t xml:space="preserve">Заведующий кафедрой к.п.н., доцент Буторин В.В.  </w:t>
            </w:r>
          </w:p>
          <w:p w:rsidR="00152C18" w:rsidRPr="00126284" w:rsidRDefault="00152C18" w:rsidP="00152C18">
            <w:pPr>
              <w:widowControl w:val="0"/>
              <w:jc w:val="center"/>
            </w:pPr>
            <w:r w:rsidRPr="00126284">
              <w:t>________________________</w:t>
            </w:r>
          </w:p>
          <w:p w:rsidR="00152C18" w:rsidRPr="00126284" w:rsidRDefault="00152C18" w:rsidP="00152C18">
            <w:pPr>
              <w:widowControl w:val="0"/>
              <w:jc w:val="center"/>
            </w:pPr>
          </w:p>
        </w:tc>
        <w:tc>
          <w:tcPr>
            <w:tcW w:w="3197" w:type="dxa"/>
          </w:tcPr>
          <w:p w:rsidR="00152C18" w:rsidRPr="00126284" w:rsidRDefault="00152C18" w:rsidP="00152C18">
            <w:pPr>
              <w:widowControl w:val="0"/>
              <w:jc w:val="center"/>
            </w:pPr>
          </w:p>
        </w:tc>
        <w:tc>
          <w:tcPr>
            <w:tcW w:w="3197" w:type="dxa"/>
          </w:tcPr>
          <w:p w:rsidR="00152C18" w:rsidRPr="00126284" w:rsidRDefault="00152C18" w:rsidP="00152C18">
            <w:pPr>
              <w:widowControl w:val="0"/>
              <w:jc w:val="center"/>
            </w:pPr>
          </w:p>
        </w:tc>
      </w:tr>
    </w:tbl>
    <w:p w:rsidR="00152C18" w:rsidRPr="00126284" w:rsidRDefault="00152C18" w:rsidP="00152C18">
      <w:pPr>
        <w:widowControl w:val="0"/>
        <w:jc w:val="center"/>
      </w:pPr>
    </w:p>
    <w:p w:rsidR="00152C18" w:rsidRPr="00126284" w:rsidRDefault="00152C18" w:rsidP="00152C18">
      <w:pPr>
        <w:widowControl w:val="0"/>
        <w:jc w:val="center"/>
        <w:rPr>
          <w:b/>
        </w:rPr>
      </w:pPr>
      <w:r w:rsidRPr="00126284">
        <w:t xml:space="preserve">Малаховка 2025   </w:t>
      </w:r>
    </w:p>
    <w:p w:rsidR="00BB708D" w:rsidRDefault="00BB708D">
      <w:pPr>
        <w:rPr>
          <w:color w:val="000000"/>
        </w:rPr>
      </w:pPr>
      <w:r>
        <w:rPr>
          <w:color w:val="000000"/>
        </w:rPr>
        <w:br w:type="page"/>
      </w:r>
    </w:p>
    <w:p w:rsidR="00601ECE" w:rsidRPr="0015646B" w:rsidRDefault="00601ECE" w:rsidP="00601ECE">
      <w:pPr>
        <w:jc w:val="both"/>
        <w:rPr>
          <w:lang w:eastAsia="ar-SA"/>
        </w:rPr>
      </w:pPr>
      <w:r w:rsidRPr="0015646B">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w:t>
      </w:r>
    </w:p>
    <w:p w:rsidR="00884AEB" w:rsidRPr="00485CB8" w:rsidRDefault="00884AEB" w:rsidP="00485CB8">
      <w:pPr>
        <w:jc w:val="both"/>
      </w:pPr>
    </w:p>
    <w:p w:rsidR="00884AEB" w:rsidRPr="00485CB8" w:rsidRDefault="00884AEB" w:rsidP="00485CB8">
      <w:pPr>
        <w:jc w:val="both"/>
        <w:rPr>
          <w:b/>
        </w:rPr>
      </w:pPr>
    </w:p>
    <w:p w:rsidR="00884AEB" w:rsidRPr="00485CB8" w:rsidRDefault="00884AEB" w:rsidP="00485CB8">
      <w:pPr>
        <w:jc w:val="both"/>
        <w:rPr>
          <w:b/>
        </w:rPr>
      </w:pPr>
    </w:p>
    <w:p w:rsidR="00884AEB" w:rsidRPr="00485CB8" w:rsidRDefault="001A706C" w:rsidP="00485CB8">
      <w:pPr>
        <w:jc w:val="both"/>
        <w:rPr>
          <w:b/>
        </w:rPr>
      </w:pPr>
      <w:r>
        <w:rPr>
          <w:b/>
        </w:rPr>
        <w:t>Составитель</w:t>
      </w:r>
      <w:r w:rsidR="00884AEB" w:rsidRPr="00485CB8">
        <w:rPr>
          <w:b/>
        </w:rPr>
        <w:t xml:space="preserve"> рабочей программы:   </w:t>
      </w:r>
    </w:p>
    <w:p w:rsidR="00884AEB" w:rsidRPr="00485CB8" w:rsidRDefault="00884AEB" w:rsidP="00485CB8">
      <w:pPr>
        <w:jc w:val="both"/>
      </w:pPr>
    </w:p>
    <w:p w:rsidR="00664123" w:rsidRPr="00BB708D" w:rsidRDefault="00664123" w:rsidP="00664123">
      <w:pPr>
        <w:tabs>
          <w:tab w:val="left" w:pos="5387"/>
        </w:tabs>
        <w:jc w:val="both"/>
      </w:pPr>
      <w:r w:rsidRPr="00BB708D">
        <w:t>В.В.</w:t>
      </w:r>
      <w:r w:rsidR="00BB708D" w:rsidRPr="00BB708D">
        <w:t xml:space="preserve"> </w:t>
      </w:r>
      <w:r w:rsidRPr="00BB708D">
        <w:t>Буторин, к</w:t>
      </w:r>
      <w:r w:rsidR="00BB708D" w:rsidRPr="00BB708D">
        <w:t>анд</w:t>
      </w:r>
      <w:r w:rsidRPr="00BB708D">
        <w:t>.</w:t>
      </w:r>
      <w:r w:rsidR="00BB708D" w:rsidRPr="00BB708D">
        <w:t xml:space="preserve"> </w:t>
      </w:r>
      <w:r w:rsidRPr="00BB708D">
        <w:t>п</w:t>
      </w:r>
      <w:r w:rsidR="00BB708D" w:rsidRPr="00BB708D">
        <w:t>ед</w:t>
      </w:r>
      <w:r w:rsidRPr="00BB708D">
        <w:t>.</w:t>
      </w:r>
      <w:r w:rsidR="00BB708D" w:rsidRPr="00BB708D">
        <w:t xml:space="preserve"> </w:t>
      </w:r>
      <w:r w:rsidRPr="00BB708D">
        <w:t>н</w:t>
      </w:r>
      <w:r w:rsidR="00BB708D" w:rsidRPr="00BB708D">
        <w:t>аук, доцент</w:t>
      </w:r>
      <w:r w:rsidRPr="00BB708D">
        <w:tab/>
      </w:r>
      <w:r w:rsidRPr="00BB708D">
        <w:tab/>
        <w:t xml:space="preserve">     </w:t>
      </w:r>
      <w:r w:rsidR="00BB708D">
        <w:tab/>
      </w:r>
      <w:r w:rsidRPr="00BB708D">
        <w:t xml:space="preserve">______________________ </w:t>
      </w:r>
    </w:p>
    <w:p w:rsidR="00BB708D" w:rsidRDefault="00BB708D" w:rsidP="00485CB8">
      <w:pPr>
        <w:jc w:val="both"/>
        <w:rPr>
          <w:b/>
          <w:iCs/>
        </w:rPr>
      </w:pPr>
    </w:p>
    <w:p w:rsidR="00BB708D" w:rsidRDefault="00BB708D" w:rsidP="00485CB8">
      <w:pPr>
        <w:jc w:val="both"/>
        <w:rPr>
          <w:b/>
          <w:iCs/>
        </w:rPr>
      </w:pPr>
    </w:p>
    <w:p w:rsidR="003C68AD" w:rsidRPr="00485CB8" w:rsidRDefault="003C68AD" w:rsidP="00485CB8">
      <w:pPr>
        <w:jc w:val="both"/>
        <w:rPr>
          <w:b/>
          <w:iCs/>
        </w:rPr>
      </w:pPr>
      <w:r w:rsidRPr="00485CB8">
        <w:rPr>
          <w:b/>
          <w:iCs/>
        </w:rPr>
        <w:t>Рецензенты:</w:t>
      </w:r>
    </w:p>
    <w:p w:rsidR="003C68AD" w:rsidRPr="00485CB8" w:rsidRDefault="003C68AD" w:rsidP="00485CB8">
      <w:pPr>
        <w:jc w:val="center"/>
      </w:pPr>
    </w:p>
    <w:p w:rsidR="00BB708D" w:rsidRPr="00DF55C9" w:rsidRDefault="00BB708D" w:rsidP="00BB708D">
      <w:r>
        <w:t>И</w:t>
      </w:r>
      <w:r w:rsidRPr="00DF55C9">
        <w:t>.</w:t>
      </w:r>
      <w:r>
        <w:t>А</w:t>
      </w:r>
      <w:r w:rsidRPr="00DF55C9">
        <w:t xml:space="preserve">. </w:t>
      </w:r>
      <w:r>
        <w:t>Климашин</w:t>
      </w:r>
      <w:r w:rsidRPr="00DF55C9">
        <w:t xml:space="preserve">, канд. пед. наук, доцент           </w:t>
      </w:r>
      <w:r w:rsidRPr="00DF55C9">
        <w:tab/>
      </w:r>
      <w:r w:rsidRPr="00DF55C9">
        <w:tab/>
      </w:r>
      <w:r w:rsidRPr="00DF55C9">
        <w:tab/>
        <w:t>______________________</w:t>
      </w:r>
    </w:p>
    <w:p w:rsidR="00BB708D" w:rsidRPr="00DF55C9" w:rsidRDefault="00BB708D" w:rsidP="00BB708D">
      <w:pPr>
        <w:jc w:val="both"/>
        <w:rPr>
          <w:i/>
        </w:rPr>
      </w:pPr>
    </w:p>
    <w:p w:rsidR="00BB708D" w:rsidRPr="00DF55C9" w:rsidRDefault="00BB708D" w:rsidP="00BB708D">
      <w:pPr>
        <w:jc w:val="both"/>
        <w:rPr>
          <w:i/>
        </w:rPr>
      </w:pPr>
    </w:p>
    <w:p w:rsidR="00BB708D" w:rsidRPr="00DF55C9" w:rsidRDefault="00BB708D" w:rsidP="00BB708D">
      <w:pPr>
        <w:tabs>
          <w:tab w:val="left" w:pos="5387"/>
        </w:tabs>
        <w:jc w:val="both"/>
      </w:pPr>
      <w:r w:rsidRPr="00DF55C9">
        <w:t xml:space="preserve">К.С. Дунаев, д-р пед. наук, профессор </w:t>
      </w:r>
      <w:r w:rsidRPr="00DF55C9">
        <w:tab/>
      </w:r>
      <w:r w:rsidRPr="00DF55C9">
        <w:tab/>
      </w:r>
      <w:r w:rsidRPr="00DF55C9">
        <w:tab/>
        <w:t>______________________</w:t>
      </w:r>
    </w:p>
    <w:p w:rsidR="003C68AD" w:rsidRPr="00485CB8" w:rsidRDefault="003C68AD" w:rsidP="00485CB8">
      <w:pPr>
        <w:jc w:val="both"/>
        <w:rPr>
          <w:i/>
        </w:rPr>
      </w:pPr>
    </w:p>
    <w:p w:rsidR="003C68AD" w:rsidRPr="00485CB8" w:rsidRDefault="003C68AD" w:rsidP="00485CB8">
      <w:pPr>
        <w:jc w:val="both"/>
        <w:rPr>
          <w:i/>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Pr="00BB708D" w:rsidRDefault="000C119B" w:rsidP="000C119B">
      <w:pPr>
        <w:widowControl w:val="0"/>
        <w:rPr>
          <w:rFonts w:cs="Tahoma"/>
          <w:b/>
          <w:color w:val="000000"/>
        </w:rPr>
      </w:pPr>
      <w:r w:rsidRPr="00BB708D">
        <w:rPr>
          <w:rFonts w:cs="Tahoma"/>
          <w:b/>
          <w:color w:val="000000"/>
        </w:rPr>
        <w:t>Ссылки на используемые в разработке РПД дисциплины профессиональные стандарты (в соответствии с ФГОС ВО 4</w:t>
      </w:r>
      <w:r w:rsidR="00A272BE" w:rsidRPr="00BB708D">
        <w:rPr>
          <w:rFonts w:cs="Tahoma"/>
          <w:b/>
          <w:color w:val="000000"/>
        </w:rPr>
        <w:t>9</w:t>
      </w:r>
      <w:r w:rsidRPr="00BB708D">
        <w:rPr>
          <w:rFonts w:cs="Tahoma"/>
          <w:b/>
          <w:color w:val="000000"/>
        </w:rPr>
        <w:t>.03.0</w:t>
      </w:r>
      <w:r w:rsidR="00A46230">
        <w:rPr>
          <w:rFonts w:cs="Tahoma"/>
          <w:b/>
          <w:color w:val="000000"/>
        </w:rPr>
        <w:t>4</w:t>
      </w:r>
      <w:r w:rsidRPr="00BB708D">
        <w:rPr>
          <w:rFonts w:cs="Tahoma"/>
          <w:b/>
          <w:color w:val="000000"/>
        </w:rPr>
        <w:t>):</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432"/>
        <w:gridCol w:w="4537"/>
        <w:gridCol w:w="1072"/>
      </w:tblGrid>
      <w:tr w:rsidR="000C119B" w:rsidRPr="00BB708D" w:rsidTr="001A706C">
        <w:tc>
          <w:tcPr>
            <w:tcW w:w="821"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Код ПС</w:t>
            </w:r>
          </w:p>
        </w:tc>
        <w:tc>
          <w:tcPr>
            <w:tcW w:w="3432"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Профессиональный стандарт</w:t>
            </w:r>
          </w:p>
        </w:tc>
        <w:tc>
          <w:tcPr>
            <w:tcW w:w="4537"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Приказ Минтруда России</w:t>
            </w:r>
          </w:p>
        </w:tc>
        <w:tc>
          <w:tcPr>
            <w:tcW w:w="1072"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Аббрев. исп. в РПД</w:t>
            </w:r>
          </w:p>
        </w:tc>
      </w:tr>
      <w:tr w:rsidR="000C119B" w:rsidRPr="00BB708D" w:rsidTr="00555688">
        <w:tc>
          <w:tcPr>
            <w:tcW w:w="9862" w:type="dxa"/>
            <w:gridSpan w:val="4"/>
            <w:shd w:val="clear" w:color="auto" w:fill="auto"/>
          </w:tcPr>
          <w:p w:rsidR="000C119B" w:rsidRPr="00BB708D" w:rsidRDefault="000C119B" w:rsidP="00555688">
            <w:pPr>
              <w:jc w:val="center"/>
              <w:rPr>
                <w:b/>
                <w:color w:val="000000"/>
                <w:sz w:val="22"/>
                <w:szCs w:val="22"/>
              </w:rPr>
            </w:pPr>
            <w:r w:rsidRPr="00BB708D">
              <w:rPr>
                <w:b/>
                <w:color w:val="000000"/>
                <w:sz w:val="22"/>
                <w:szCs w:val="22"/>
              </w:rPr>
              <w:t>01 Образование и наука</w:t>
            </w:r>
          </w:p>
        </w:tc>
      </w:tr>
      <w:tr w:rsidR="001A706C" w:rsidRPr="00BB708D" w:rsidTr="001A706C">
        <w:tc>
          <w:tcPr>
            <w:tcW w:w="821" w:type="dxa"/>
            <w:shd w:val="clear" w:color="auto" w:fill="auto"/>
          </w:tcPr>
          <w:p w:rsidR="001A706C" w:rsidRPr="00BB708D" w:rsidRDefault="001A706C" w:rsidP="001A706C">
            <w:pPr>
              <w:rPr>
                <w:sz w:val="22"/>
                <w:szCs w:val="22"/>
              </w:rPr>
            </w:pPr>
            <w:r w:rsidRPr="00BB708D">
              <w:rPr>
                <w:sz w:val="22"/>
                <w:szCs w:val="22"/>
              </w:rPr>
              <w:t>01.001</w:t>
            </w:r>
          </w:p>
        </w:tc>
        <w:tc>
          <w:tcPr>
            <w:tcW w:w="3432" w:type="dxa"/>
            <w:shd w:val="clear" w:color="auto" w:fill="auto"/>
          </w:tcPr>
          <w:p w:rsidR="001A706C" w:rsidRPr="00AD213A" w:rsidRDefault="001A706C" w:rsidP="001A706C">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4537" w:type="dxa"/>
            <w:shd w:val="clear" w:color="auto" w:fill="auto"/>
          </w:tcPr>
          <w:p w:rsidR="001A706C" w:rsidRPr="00AD213A" w:rsidRDefault="001A706C" w:rsidP="001A706C">
            <w:pPr>
              <w:widowControl w:val="0"/>
              <w:autoSpaceDE w:val="0"/>
              <w:autoSpaceDN w:val="0"/>
              <w:adjustRightInd w:val="0"/>
              <w:jc w:val="both"/>
              <w:rPr>
                <w:b/>
                <w:bCs/>
                <w:sz w:val="20"/>
                <w:szCs w:val="20"/>
                <w:lang w:eastAsia="en-US"/>
              </w:rPr>
            </w:pPr>
            <w:r w:rsidRPr="00AD213A">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2" w:type="dxa"/>
            <w:shd w:val="clear" w:color="auto" w:fill="auto"/>
          </w:tcPr>
          <w:p w:rsidR="001A706C" w:rsidRPr="00BB708D" w:rsidRDefault="001A706C" w:rsidP="001A706C">
            <w:pPr>
              <w:jc w:val="both"/>
              <w:rPr>
                <w:b/>
                <w:bCs/>
                <w:sz w:val="22"/>
                <w:szCs w:val="22"/>
              </w:rPr>
            </w:pPr>
            <w:r w:rsidRPr="00BB708D">
              <w:rPr>
                <w:b/>
                <w:bCs/>
                <w:sz w:val="22"/>
                <w:szCs w:val="22"/>
              </w:rPr>
              <w:t>П</w:t>
            </w:r>
          </w:p>
        </w:tc>
      </w:tr>
    </w:tbl>
    <w:p w:rsidR="00884AEB" w:rsidRPr="00485CB8" w:rsidRDefault="00884AEB" w:rsidP="00485CB8">
      <w:pPr>
        <w:jc w:val="both"/>
      </w:pPr>
      <w:r w:rsidRPr="00485CB8">
        <w:rPr>
          <w:b/>
        </w:rPr>
        <w:br w:type="page"/>
      </w:r>
    </w:p>
    <w:p w:rsidR="00FE3854" w:rsidRDefault="00FE3854" w:rsidP="007841B8">
      <w:pPr>
        <w:pStyle w:val="af0"/>
        <w:numPr>
          <w:ilvl w:val="0"/>
          <w:numId w:val="23"/>
        </w:numPr>
        <w:ind w:left="0" w:firstLine="709"/>
        <w:jc w:val="both"/>
        <w:rPr>
          <w:b/>
          <w:bCs/>
        </w:rPr>
      </w:pPr>
      <w:r w:rsidRPr="00066494">
        <w:rPr>
          <w:b/>
          <w:bCs/>
        </w:rPr>
        <w:lastRenderedPageBreak/>
        <w:t>Изучение дисциплины направлено на формирование следующих компетенций:</w:t>
      </w:r>
    </w:p>
    <w:p w:rsidR="00FE3854" w:rsidRPr="00A272BE" w:rsidRDefault="00FE3854" w:rsidP="007841B8">
      <w:pPr>
        <w:autoSpaceDE w:val="0"/>
        <w:autoSpaceDN w:val="0"/>
        <w:adjustRightInd w:val="0"/>
        <w:ind w:firstLine="709"/>
        <w:jc w:val="both"/>
      </w:pPr>
      <w:r w:rsidRPr="00A272BE">
        <w:rPr>
          <w:b/>
        </w:rPr>
        <w:t>УК-</w:t>
      </w:r>
      <w:r w:rsidR="00A272BE" w:rsidRPr="00A272BE">
        <w:rPr>
          <w:b/>
        </w:rPr>
        <w:t>6</w:t>
      </w:r>
      <w:r w:rsidRPr="00A272BE">
        <w:t xml:space="preserve"> - </w:t>
      </w:r>
      <w:r w:rsidR="00A272BE" w:rsidRPr="00A272BE">
        <w:t>Способен управлять своим временем, выстраивать и</w:t>
      </w:r>
      <w:r w:rsidR="00A272BE">
        <w:t xml:space="preserve"> </w:t>
      </w:r>
      <w:r w:rsidR="00A272BE" w:rsidRPr="00A272BE">
        <w:t>реализовывать траекторию саморазвития на основе</w:t>
      </w:r>
      <w:r w:rsidR="00A272BE">
        <w:t xml:space="preserve"> </w:t>
      </w:r>
      <w:r w:rsidR="00A272BE" w:rsidRPr="00A272BE">
        <w:t>принципов образования в течение всей жизни</w:t>
      </w:r>
    </w:p>
    <w:p w:rsidR="00FE3854" w:rsidRPr="00A272BE" w:rsidRDefault="00FE3854" w:rsidP="007841B8">
      <w:pPr>
        <w:autoSpaceDE w:val="0"/>
        <w:autoSpaceDN w:val="0"/>
        <w:adjustRightInd w:val="0"/>
        <w:ind w:firstLine="709"/>
        <w:jc w:val="both"/>
      </w:pPr>
      <w:r w:rsidRPr="00A272BE">
        <w:rPr>
          <w:b/>
        </w:rPr>
        <w:t>ОПК-</w:t>
      </w:r>
      <w:r w:rsidR="00A272BE" w:rsidRPr="00A272BE">
        <w:rPr>
          <w:b/>
        </w:rPr>
        <w:t>10</w:t>
      </w:r>
      <w:r w:rsidRPr="00A272BE">
        <w:t xml:space="preserve"> - </w:t>
      </w:r>
      <w:r w:rsidR="00A272BE" w:rsidRPr="00A272BE">
        <w:t>Способен организовать совместную деятельность</w:t>
      </w:r>
      <w:r w:rsidR="00A272BE">
        <w:t xml:space="preserve"> </w:t>
      </w:r>
      <w:r w:rsidR="00A272BE" w:rsidRPr="00A272BE">
        <w:t>и взаимодействие участников деятельности в области</w:t>
      </w:r>
      <w:r w:rsidR="00A272BE">
        <w:t xml:space="preserve"> </w:t>
      </w:r>
      <w:r w:rsidR="00A272BE" w:rsidRPr="00A272BE">
        <w:t>физической культуры и спорта</w:t>
      </w:r>
    </w:p>
    <w:p w:rsidR="00AA206C" w:rsidRPr="00066494" w:rsidRDefault="00AA206C" w:rsidP="007841B8">
      <w:pPr>
        <w:shd w:val="clear" w:color="auto" w:fill="FFFFFF"/>
        <w:ind w:firstLine="709"/>
        <w:jc w:val="both"/>
        <w:rPr>
          <w:color w:val="000000"/>
          <w:spacing w:val="-1"/>
        </w:rPr>
      </w:pPr>
      <w:r w:rsidRPr="00066494">
        <w:rPr>
          <w:caps/>
          <w:color w:val="000000"/>
          <w:spacing w:val="-1"/>
        </w:rPr>
        <w:t>РЕЗУЛЬТАТЫ ОБУЧЕНИЯ ПО ДИСЦИПЛИНЕ:</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8"/>
        <w:gridCol w:w="2398"/>
        <w:gridCol w:w="1701"/>
      </w:tblGrid>
      <w:tr w:rsidR="00AA206C" w:rsidRPr="006439F6" w:rsidTr="00A43F42">
        <w:trPr>
          <w:jc w:val="center"/>
        </w:trPr>
        <w:tc>
          <w:tcPr>
            <w:tcW w:w="4818" w:type="dxa"/>
          </w:tcPr>
          <w:p w:rsidR="00AA206C" w:rsidRDefault="00AA206C" w:rsidP="002F5DE9">
            <w:pPr>
              <w:jc w:val="center"/>
              <w:rPr>
                <w:b/>
                <w:color w:val="000000"/>
                <w:spacing w:val="-1"/>
              </w:rPr>
            </w:pPr>
          </w:p>
          <w:p w:rsidR="00AA206C" w:rsidRPr="006439F6" w:rsidRDefault="00AA206C" w:rsidP="002F5DE9">
            <w:pPr>
              <w:jc w:val="center"/>
              <w:rPr>
                <w:b/>
                <w:color w:val="000000"/>
                <w:spacing w:val="-1"/>
              </w:rPr>
            </w:pPr>
            <w:r>
              <w:rPr>
                <w:b/>
                <w:color w:val="000000"/>
                <w:spacing w:val="-1"/>
              </w:rPr>
              <w:t>ЗУН</w:t>
            </w:r>
          </w:p>
        </w:tc>
        <w:tc>
          <w:tcPr>
            <w:tcW w:w="2398" w:type="dxa"/>
          </w:tcPr>
          <w:p w:rsidR="00AA206C" w:rsidRPr="006439F6" w:rsidRDefault="00AA206C" w:rsidP="002F5DE9">
            <w:pPr>
              <w:ind w:right="19"/>
              <w:jc w:val="center"/>
              <w:rPr>
                <w:color w:val="000000"/>
                <w:spacing w:val="-1"/>
              </w:rPr>
            </w:pPr>
            <w:r w:rsidRPr="006439F6">
              <w:rPr>
                <w:color w:val="000000"/>
                <w:spacing w:val="-1"/>
              </w:rPr>
              <w:t>Соотнесенные профессиональные стандарты</w:t>
            </w:r>
          </w:p>
        </w:tc>
        <w:tc>
          <w:tcPr>
            <w:tcW w:w="1701" w:type="dxa"/>
          </w:tcPr>
          <w:p w:rsidR="00AA206C" w:rsidRPr="006439F6" w:rsidRDefault="00AA206C" w:rsidP="002F5DE9">
            <w:pPr>
              <w:ind w:right="19"/>
              <w:jc w:val="center"/>
              <w:rPr>
                <w:color w:val="000000"/>
                <w:spacing w:val="-1"/>
              </w:rPr>
            </w:pPr>
            <w:r w:rsidRPr="006439F6">
              <w:rPr>
                <w:color w:val="000000"/>
                <w:spacing w:val="-1"/>
              </w:rPr>
              <w:t>Формируемые компетенции</w:t>
            </w:r>
          </w:p>
        </w:tc>
      </w:tr>
      <w:tr w:rsidR="00A272BE" w:rsidRPr="006439F6" w:rsidTr="00A272BE">
        <w:trPr>
          <w:trHeight w:val="2749"/>
          <w:jc w:val="center"/>
        </w:trPr>
        <w:tc>
          <w:tcPr>
            <w:tcW w:w="4818" w:type="dxa"/>
          </w:tcPr>
          <w:p w:rsidR="00791B87" w:rsidRPr="00FB271F" w:rsidRDefault="00791B87" w:rsidP="00791B87">
            <w:pPr>
              <w:ind w:right="19"/>
              <w:jc w:val="both"/>
              <w:rPr>
                <w:b/>
                <w:color w:val="000000"/>
                <w:spacing w:val="-1"/>
              </w:rPr>
            </w:pPr>
            <w:r w:rsidRPr="00FB271F">
              <w:rPr>
                <w:b/>
                <w:color w:val="000000"/>
                <w:spacing w:val="-1"/>
              </w:rPr>
              <w:t>Знания:</w:t>
            </w:r>
          </w:p>
          <w:p w:rsidR="00791B87" w:rsidRPr="00FB271F" w:rsidRDefault="00791B87" w:rsidP="00791B87">
            <w:pPr>
              <w:jc w:val="both"/>
              <w:rPr>
                <w:rFonts w:eastAsia="Calibri" w:cs="Tahoma"/>
              </w:rPr>
            </w:pPr>
            <w:r w:rsidRPr="00FB271F">
              <w:t xml:space="preserve">виды и приемы современных педагогических технологий в </w:t>
            </w:r>
            <w:r w:rsidR="007E008A">
              <w:t>педагогической</w:t>
            </w:r>
            <w:r w:rsidRPr="00FB271F">
              <w:t xml:space="preserve"> деятельности</w:t>
            </w:r>
          </w:p>
          <w:p w:rsidR="00791B87" w:rsidRPr="00FB271F" w:rsidRDefault="00791B87" w:rsidP="00791B87">
            <w:pPr>
              <w:ind w:right="19"/>
              <w:jc w:val="both"/>
              <w:rPr>
                <w:b/>
                <w:color w:val="000000"/>
                <w:spacing w:val="-1"/>
              </w:rPr>
            </w:pPr>
            <w:r w:rsidRPr="00FB271F">
              <w:rPr>
                <w:b/>
                <w:color w:val="000000"/>
                <w:spacing w:val="-1"/>
              </w:rPr>
              <w:t>Умения:</w:t>
            </w:r>
          </w:p>
          <w:p w:rsidR="00791B87" w:rsidRPr="00FB271F" w:rsidRDefault="00791B87" w:rsidP="00791B87">
            <w:pPr>
              <w:ind w:right="19"/>
              <w:rPr>
                <w:b/>
                <w:color w:val="000000"/>
                <w:spacing w:val="-1"/>
              </w:rPr>
            </w:pPr>
            <w:r w:rsidRPr="00FB271F">
              <w:t xml:space="preserve">применять педагогические методы и средства для повышения своего профессионального мастерства </w:t>
            </w:r>
            <w:r>
              <w:t>педагога</w:t>
            </w:r>
          </w:p>
          <w:p w:rsidR="00791B87" w:rsidRPr="00FB271F" w:rsidRDefault="00791B87" w:rsidP="00791B87">
            <w:pPr>
              <w:ind w:right="19"/>
              <w:rPr>
                <w:b/>
                <w:color w:val="000000"/>
                <w:spacing w:val="-1"/>
              </w:rPr>
            </w:pPr>
            <w:r w:rsidRPr="00FB271F">
              <w:rPr>
                <w:b/>
                <w:color w:val="000000"/>
                <w:spacing w:val="-1"/>
              </w:rPr>
              <w:t xml:space="preserve">Навыки </w:t>
            </w:r>
            <w:r w:rsidRPr="00FB271F">
              <w:rPr>
                <w:color w:val="000000"/>
                <w:spacing w:val="-1"/>
              </w:rPr>
              <w:t>и/или опыт деятельности:</w:t>
            </w:r>
          </w:p>
          <w:p w:rsidR="00A272BE" w:rsidRPr="00D243F6" w:rsidRDefault="00791B87" w:rsidP="00791B87">
            <w:pPr>
              <w:tabs>
                <w:tab w:val="num" w:pos="756"/>
              </w:tabs>
              <w:rPr>
                <w:rFonts w:eastAsia="Calibri" w:cs="Tahoma"/>
              </w:rPr>
            </w:pPr>
            <w:r>
              <w:t>п</w:t>
            </w:r>
            <w:r w:rsidRPr="00FB271F">
              <w:t>ланирование и проведение учебных занятий</w:t>
            </w:r>
          </w:p>
        </w:tc>
        <w:tc>
          <w:tcPr>
            <w:tcW w:w="2398" w:type="dxa"/>
          </w:tcPr>
          <w:p w:rsidR="00A272BE" w:rsidRPr="006439F6" w:rsidRDefault="002F5DE9" w:rsidP="00555688">
            <w:pPr>
              <w:ind w:right="19"/>
              <w:rPr>
                <w:color w:val="000000"/>
                <w:spacing w:val="-1"/>
              </w:rPr>
            </w:pPr>
            <w:r>
              <w:rPr>
                <w:color w:val="000000"/>
                <w:spacing w:val="-1"/>
              </w:rPr>
              <w:t>Не используются</w:t>
            </w:r>
          </w:p>
        </w:tc>
        <w:tc>
          <w:tcPr>
            <w:tcW w:w="1701" w:type="dxa"/>
          </w:tcPr>
          <w:p w:rsidR="00A272BE" w:rsidRPr="006439F6" w:rsidRDefault="00A272BE" w:rsidP="00555688">
            <w:pPr>
              <w:ind w:right="19"/>
              <w:rPr>
                <w:b/>
                <w:color w:val="000000"/>
                <w:spacing w:val="-1"/>
              </w:rPr>
            </w:pPr>
            <w:r>
              <w:rPr>
                <w:b/>
                <w:color w:val="000000"/>
                <w:spacing w:val="-1"/>
              </w:rPr>
              <w:t>УК-6</w:t>
            </w:r>
          </w:p>
        </w:tc>
      </w:tr>
      <w:tr w:rsidR="00A272BE" w:rsidRPr="006439F6" w:rsidTr="00003F7E">
        <w:trPr>
          <w:trHeight w:val="2780"/>
          <w:jc w:val="center"/>
        </w:trPr>
        <w:tc>
          <w:tcPr>
            <w:tcW w:w="4818" w:type="dxa"/>
          </w:tcPr>
          <w:p w:rsidR="00A272BE" w:rsidRPr="00B302FA" w:rsidRDefault="00A272BE" w:rsidP="00555688">
            <w:pPr>
              <w:ind w:right="19"/>
              <w:jc w:val="both"/>
              <w:rPr>
                <w:b/>
                <w:color w:val="000000"/>
                <w:spacing w:val="-1"/>
              </w:rPr>
            </w:pPr>
            <w:r w:rsidRPr="00B302FA">
              <w:rPr>
                <w:b/>
                <w:color w:val="000000"/>
                <w:spacing w:val="-1"/>
              </w:rPr>
              <w:t>Зна</w:t>
            </w:r>
            <w:r>
              <w:rPr>
                <w:b/>
                <w:color w:val="000000"/>
                <w:spacing w:val="-1"/>
              </w:rPr>
              <w:t>ния:</w:t>
            </w:r>
          </w:p>
          <w:p w:rsidR="00A272BE" w:rsidRDefault="00A272BE" w:rsidP="00555688">
            <w:pPr>
              <w:ind w:right="19"/>
              <w:jc w:val="both"/>
              <w:rPr>
                <w:color w:val="000000"/>
                <w:spacing w:val="-1"/>
              </w:rPr>
            </w:pPr>
            <w:r>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p>
          <w:p w:rsidR="00A272BE" w:rsidRPr="006439F6" w:rsidRDefault="00A272BE" w:rsidP="00555688">
            <w:pPr>
              <w:ind w:right="19"/>
              <w:jc w:val="both"/>
              <w:rPr>
                <w:color w:val="000000"/>
                <w:spacing w:val="-1"/>
              </w:rPr>
            </w:pPr>
            <w:r>
              <w:t>правовые, нравственные и этические нормы, требования профессиональной этики</w:t>
            </w:r>
          </w:p>
          <w:p w:rsidR="00A272BE" w:rsidRDefault="00A272BE" w:rsidP="00555688">
            <w:pPr>
              <w:ind w:right="19"/>
              <w:jc w:val="both"/>
              <w:rPr>
                <w:b/>
                <w:color w:val="000000"/>
                <w:spacing w:val="-1"/>
              </w:rPr>
            </w:pPr>
            <w:r w:rsidRPr="00B302FA">
              <w:rPr>
                <w:b/>
                <w:color w:val="000000"/>
                <w:spacing w:val="-1"/>
              </w:rPr>
              <w:t>Уме</w:t>
            </w:r>
            <w:r>
              <w:rPr>
                <w:b/>
                <w:color w:val="000000"/>
                <w:spacing w:val="-1"/>
              </w:rPr>
              <w:t>ния:</w:t>
            </w:r>
          </w:p>
          <w:p w:rsidR="00A272BE" w:rsidRDefault="00A272BE" w:rsidP="00555688">
            <w:pPr>
              <w:ind w:right="19"/>
              <w:jc w:val="both"/>
              <w:rPr>
                <w:color w:val="000000"/>
                <w:spacing w:val="-1"/>
              </w:rPr>
            </w:pPr>
            <w:r w:rsidRPr="00A43F42">
              <w:rPr>
                <w:color w:val="000000"/>
                <w:spacing w:val="-1"/>
              </w:rPr>
              <w:t>осуществлять социальное взаимодействие</w:t>
            </w:r>
            <w:r>
              <w:rPr>
                <w:color w:val="000000"/>
                <w:spacing w:val="-1"/>
              </w:rPr>
              <w:t xml:space="preserve"> с субъектами образовательного процесса используя технологии педагогического общения и соблюдая этические нормы;</w:t>
            </w:r>
          </w:p>
          <w:p w:rsidR="00A272BE" w:rsidRPr="006439F6" w:rsidRDefault="00A272BE" w:rsidP="00555688">
            <w:pPr>
              <w:ind w:right="19"/>
              <w:jc w:val="both"/>
              <w:rPr>
                <w:color w:val="000000"/>
                <w:spacing w:val="-1"/>
              </w:rPr>
            </w:pPr>
            <w:r>
              <w:t>соблюдение правовых, нравственных и этических норм, требований профессиональной этики</w:t>
            </w:r>
          </w:p>
          <w:p w:rsidR="00A272BE" w:rsidRDefault="00A272BE" w:rsidP="00555688">
            <w:pPr>
              <w:ind w:right="19"/>
              <w:rPr>
                <w:color w:val="000000"/>
                <w:spacing w:val="-1"/>
              </w:rPr>
            </w:pPr>
            <w:r w:rsidRPr="00B302FA">
              <w:rPr>
                <w:b/>
                <w:color w:val="000000"/>
                <w:spacing w:val="-1"/>
              </w:rPr>
              <w:t xml:space="preserve">Навыки </w:t>
            </w:r>
            <w:r w:rsidRPr="00B302FA">
              <w:rPr>
                <w:color w:val="000000"/>
                <w:spacing w:val="-1"/>
              </w:rPr>
              <w:t>и/или опыт деятельности:</w:t>
            </w:r>
          </w:p>
          <w:p w:rsidR="00A272BE" w:rsidRDefault="00A272BE" w:rsidP="00555688">
            <w:pPr>
              <w:ind w:right="19"/>
              <w:rPr>
                <w:color w:val="000000"/>
                <w:spacing w:val="-1"/>
              </w:rPr>
            </w:pPr>
            <w:r>
              <w:rPr>
                <w:color w:val="000000"/>
                <w:spacing w:val="-1"/>
              </w:rPr>
              <w:t xml:space="preserve">выразительного повествования, </w:t>
            </w:r>
            <w:r w:rsidRPr="00A43F42">
              <w:rPr>
                <w:color w:val="000000"/>
                <w:spacing w:val="-1"/>
              </w:rPr>
              <w:t xml:space="preserve">словесного воздействия </w:t>
            </w:r>
            <w:r>
              <w:rPr>
                <w:color w:val="000000"/>
                <w:spacing w:val="-1"/>
              </w:rPr>
              <w:t>на субъектов образовательного процесса;</w:t>
            </w:r>
          </w:p>
          <w:p w:rsidR="00A272BE" w:rsidRPr="006439F6" w:rsidRDefault="00A272BE" w:rsidP="00555688">
            <w:pPr>
              <w:ind w:right="19"/>
              <w:rPr>
                <w:color w:val="000000"/>
                <w:spacing w:val="-1"/>
              </w:rPr>
            </w:pPr>
            <w:r>
              <w:t>формирование образцов и ценностей социального поведения, навыков поведения, формирование толерантности и позитивных образцов поликультурного общения.</w:t>
            </w:r>
          </w:p>
        </w:tc>
        <w:tc>
          <w:tcPr>
            <w:tcW w:w="2398" w:type="dxa"/>
          </w:tcPr>
          <w:p w:rsidR="007841B8" w:rsidRPr="007841B8" w:rsidRDefault="00BB708D" w:rsidP="006F66BA">
            <w:pPr>
              <w:rPr>
                <w:b/>
                <w:i/>
                <w:color w:val="000000"/>
                <w:spacing w:val="-1"/>
              </w:rPr>
            </w:pPr>
            <w:r>
              <w:rPr>
                <w:b/>
                <w:i/>
                <w:color w:val="000000"/>
                <w:spacing w:val="-1"/>
              </w:rPr>
              <w:t xml:space="preserve">П </w:t>
            </w:r>
          </w:p>
          <w:p w:rsidR="00A272BE" w:rsidRPr="007841B8" w:rsidRDefault="006F66BA" w:rsidP="006F66BA">
            <w:pPr>
              <w:rPr>
                <w:b/>
                <w:u w:val="single"/>
              </w:rPr>
            </w:pPr>
            <w:r w:rsidRPr="007841B8">
              <w:rPr>
                <w:b/>
                <w:u w:val="single"/>
              </w:rPr>
              <w:t>А/02.6</w:t>
            </w:r>
          </w:p>
          <w:p w:rsidR="006F66BA" w:rsidRPr="00894DBB" w:rsidRDefault="006F66BA" w:rsidP="006F66BA">
            <w:r>
              <w:t>Воспитательная деятельность</w:t>
            </w:r>
          </w:p>
        </w:tc>
        <w:tc>
          <w:tcPr>
            <w:tcW w:w="1701" w:type="dxa"/>
          </w:tcPr>
          <w:p w:rsidR="00A272BE" w:rsidRPr="006439F6" w:rsidRDefault="00A272BE" w:rsidP="00555688">
            <w:pPr>
              <w:ind w:right="19"/>
              <w:jc w:val="both"/>
              <w:rPr>
                <w:b/>
                <w:color w:val="000000"/>
                <w:spacing w:val="-1"/>
              </w:rPr>
            </w:pPr>
            <w:r>
              <w:rPr>
                <w:b/>
                <w:color w:val="000000"/>
                <w:spacing w:val="-1"/>
              </w:rPr>
              <w:t>ОПК-10</w:t>
            </w:r>
          </w:p>
        </w:tc>
      </w:tr>
    </w:tbl>
    <w:p w:rsidR="00AA206C" w:rsidRPr="00066494" w:rsidRDefault="00AA206C" w:rsidP="00FE3854">
      <w:pPr>
        <w:pStyle w:val="af0"/>
        <w:ind w:left="1069"/>
        <w:jc w:val="both"/>
        <w:rPr>
          <w:b/>
          <w:bCs/>
        </w:rPr>
      </w:pPr>
    </w:p>
    <w:p w:rsidR="00D248DC" w:rsidRPr="00856CCF" w:rsidRDefault="00761596" w:rsidP="004D3341">
      <w:pPr>
        <w:tabs>
          <w:tab w:val="right" w:leader="underscore" w:pos="9356"/>
        </w:tabs>
        <w:ind w:firstLine="709"/>
        <w:rPr>
          <w:b/>
          <w:bCs/>
        </w:rPr>
      </w:pPr>
      <w:r w:rsidRPr="00856CCF">
        <w:rPr>
          <w:b/>
          <w:bCs/>
        </w:rPr>
        <w:t>2</w:t>
      </w:r>
      <w:r w:rsidR="00D248DC" w:rsidRPr="00856CCF">
        <w:rPr>
          <w:b/>
          <w:bCs/>
        </w:rPr>
        <w:t xml:space="preserve">. </w:t>
      </w:r>
      <w:r w:rsidR="003E47EE" w:rsidRPr="00856CCF">
        <w:rPr>
          <w:b/>
          <w:bCs/>
        </w:rPr>
        <w:t>Место дисциплины в структуре образовательной программы</w:t>
      </w:r>
      <w:r w:rsidR="00D248DC" w:rsidRPr="00856CCF">
        <w:rPr>
          <w:b/>
          <w:bCs/>
        </w:rPr>
        <w:t xml:space="preserve">: </w:t>
      </w:r>
    </w:p>
    <w:p w:rsidR="004507BB" w:rsidRPr="00856CCF" w:rsidRDefault="00D248DC" w:rsidP="004D3341">
      <w:pPr>
        <w:pStyle w:val="a6"/>
        <w:tabs>
          <w:tab w:val="left" w:pos="708"/>
        </w:tabs>
        <w:ind w:firstLine="709"/>
        <w:jc w:val="both"/>
      </w:pPr>
      <w:r w:rsidRPr="00856CCF">
        <w:t>Дисциплина «Основы педагогического мастерства»</w:t>
      </w:r>
      <w:r w:rsidR="008366CA" w:rsidRPr="00856CCF">
        <w:t xml:space="preserve"> </w:t>
      </w:r>
      <w:r w:rsidR="00792D78" w:rsidRPr="00856CCF">
        <w:rPr>
          <w:color w:val="000000"/>
          <w:spacing w:val="-1"/>
        </w:rPr>
        <w:t xml:space="preserve">в структуре образовательной программы относится </w:t>
      </w:r>
      <w:r w:rsidR="00792D78" w:rsidRPr="00856CCF">
        <w:rPr>
          <w:i/>
          <w:color w:val="000000"/>
          <w:spacing w:val="-1"/>
        </w:rPr>
        <w:t xml:space="preserve">к </w:t>
      </w:r>
      <w:r w:rsidR="00792D78" w:rsidRPr="00856CCF">
        <w:rPr>
          <w:color w:val="000000"/>
          <w:spacing w:val="-1"/>
        </w:rPr>
        <w:t>обязательной части</w:t>
      </w:r>
      <w:r w:rsidR="005D5BC3" w:rsidRPr="00856CCF">
        <w:tab/>
      </w:r>
    </w:p>
    <w:p w:rsidR="00B665CC" w:rsidRPr="00F821DD" w:rsidRDefault="00B665CC" w:rsidP="00B665CC">
      <w:pPr>
        <w:pStyle w:val="a6"/>
        <w:tabs>
          <w:tab w:val="left" w:pos="708"/>
        </w:tabs>
        <w:ind w:firstLine="709"/>
        <w:jc w:val="both"/>
      </w:pPr>
      <w:r w:rsidRPr="00856CCF">
        <w:t xml:space="preserve">Объем дисциплины составляет </w:t>
      </w:r>
      <w:r w:rsidR="002C4E1B" w:rsidRPr="00856CCF">
        <w:t>72</w:t>
      </w:r>
      <w:r w:rsidRPr="00856CCF">
        <w:t xml:space="preserve"> часов (</w:t>
      </w:r>
      <w:r w:rsidR="002C4E1B" w:rsidRPr="00856CCF">
        <w:t>2</w:t>
      </w:r>
      <w:r w:rsidR="007841B8">
        <w:t xml:space="preserve"> з. е.).</w:t>
      </w:r>
      <w:r w:rsidRPr="00856CCF">
        <w:t xml:space="preserve"> </w:t>
      </w:r>
      <w:r w:rsidR="00DE4380" w:rsidRPr="00856CCF">
        <w:rPr>
          <w:color w:val="000000"/>
          <w:spacing w:val="-1"/>
        </w:rPr>
        <w:t>В соответствии с рабочим учебным планом дисциплина изуч</w:t>
      </w:r>
      <w:r w:rsidR="00BB708D">
        <w:rPr>
          <w:color w:val="000000"/>
          <w:spacing w:val="-1"/>
        </w:rPr>
        <w:t>ается в 4</w:t>
      </w:r>
      <w:r w:rsidR="007841B8">
        <w:rPr>
          <w:color w:val="000000"/>
          <w:spacing w:val="-1"/>
        </w:rPr>
        <w:t xml:space="preserve"> семестре очной формы</w:t>
      </w:r>
      <w:r w:rsidR="00DE4380" w:rsidRPr="00856CCF">
        <w:rPr>
          <w:color w:val="000000"/>
          <w:spacing w:val="-1"/>
        </w:rPr>
        <w:t xml:space="preserve"> обучения, в </w:t>
      </w:r>
      <w:r w:rsidR="001A706C">
        <w:rPr>
          <w:color w:val="000000"/>
          <w:spacing w:val="-1"/>
        </w:rPr>
        <w:t>6</w:t>
      </w:r>
      <w:r w:rsidR="00DE4380" w:rsidRPr="00856CCF">
        <w:rPr>
          <w:color w:val="000000"/>
          <w:spacing w:val="-1"/>
        </w:rPr>
        <w:t xml:space="preserve"> семестре </w:t>
      </w:r>
      <w:r w:rsidR="007841B8">
        <w:rPr>
          <w:color w:val="000000"/>
          <w:spacing w:val="-1"/>
        </w:rPr>
        <w:t>заочной формы</w:t>
      </w:r>
      <w:r w:rsidR="00DE4380" w:rsidRPr="00856CCF">
        <w:rPr>
          <w:color w:val="000000"/>
          <w:spacing w:val="-1"/>
        </w:rPr>
        <w:t xml:space="preserve"> обучения</w:t>
      </w:r>
      <w:r w:rsidR="003F2433">
        <w:rPr>
          <w:color w:val="000000"/>
          <w:spacing w:val="-1"/>
        </w:rPr>
        <w:t xml:space="preserve"> (ускоренное – 1 семестр)</w:t>
      </w:r>
      <w:r w:rsidR="007841B8">
        <w:t xml:space="preserve">. </w:t>
      </w:r>
      <w:r w:rsidR="00792D78" w:rsidRPr="00792D78">
        <w:t>Ф</w:t>
      </w:r>
      <w:r w:rsidRPr="00792D78">
        <w:t>орма промежуточной аттестации: зачет.</w:t>
      </w:r>
    </w:p>
    <w:p w:rsidR="00792D78" w:rsidRPr="00E80510" w:rsidRDefault="00792D78" w:rsidP="00B665CC">
      <w:pPr>
        <w:tabs>
          <w:tab w:val="right" w:leader="underscore" w:pos="9356"/>
        </w:tabs>
        <w:rPr>
          <w:b/>
          <w:bCs/>
        </w:rPr>
      </w:pPr>
    </w:p>
    <w:p w:rsidR="00B665CC" w:rsidRPr="0099371E" w:rsidRDefault="0099371E" w:rsidP="0099371E">
      <w:pPr>
        <w:tabs>
          <w:tab w:val="right" w:leader="underscore" w:pos="9356"/>
        </w:tabs>
        <w:ind w:left="709"/>
        <w:rPr>
          <w:b/>
          <w:bCs/>
        </w:rPr>
      </w:pPr>
      <w:r>
        <w:rPr>
          <w:b/>
          <w:bCs/>
        </w:rPr>
        <w:lastRenderedPageBreak/>
        <w:t xml:space="preserve">3. </w:t>
      </w:r>
      <w:r w:rsidR="00B665CC" w:rsidRPr="0099371E">
        <w:rPr>
          <w:b/>
          <w:bCs/>
        </w:rPr>
        <w:t>Объем дисциплины и виды учебной работы:</w:t>
      </w:r>
    </w:p>
    <w:p w:rsidR="0099371E" w:rsidRPr="0099371E" w:rsidRDefault="0099371E" w:rsidP="0099371E">
      <w:pPr>
        <w:pStyle w:val="af0"/>
        <w:shd w:val="clear" w:color="auto" w:fill="FFFFFF"/>
        <w:ind w:left="1069" w:right="19"/>
        <w:rPr>
          <w:i/>
          <w:color w:val="000000"/>
          <w:spacing w:val="-1"/>
        </w:rPr>
      </w:pPr>
      <w:r w:rsidRPr="0099371E">
        <w:rPr>
          <w:i/>
          <w:color w:val="000000"/>
          <w:spacing w:val="-1"/>
        </w:rPr>
        <w:t>очная форма обучения</w:t>
      </w:r>
    </w:p>
    <w:tbl>
      <w:tblPr>
        <w:tblW w:w="89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238"/>
        <w:gridCol w:w="1275"/>
        <w:gridCol w:w="1399"/>
      </w:tblGrid>
      <w:tr w:rsidR="00664123" w:rsidRPr="00E80510" w:rsidTr="00664123">
        <w:trPr>
          <w:cantSplit/>
          <w:trHeight w:val="20"/>
          <w:jc w:val="center"/>
        </w:trPr>
        <w:tc>
          <w:tcPr>
            <w:tcW w:w="6238" w:type="dxa"/>
            <w:vMerge w:val="restart"/>
            <w:tcBorders>
              <w:top w:val="single" w:sz="12" w:space="0" w:color="auto"/>
            </w:tcBorders>
          </w:tcPr>
          <w:p w:rsidR="00664123" w:rsidRPr="00792D78" w:rsidRDefault="00664123" w:rsidP="00664123">
            <w:pPr>
              <w:pStyle w:val="ae"/>
              <w:tabs>
                <w:tab w:val="right" w:leader="underscore" w:pos="9356"/>
              </w:tabs>
              <w:jc w:val="center"/>
              <w:rPr>
                <w:iCs/>
              </w:rPr>
            </w:pPr>
            <w:r w:rsidRPr="00792D78">
              <w:rPr>
                <w:iCs/>
              </w:rPr>
              <w:t>Вид учебной работы</w:t>
            </w:r>
          </w:p>
        </w:tc>
        <w:tc>
          <w:tcPr>
            <w:tcW w:w="1275" w:type="dxa"/>
            <w:vMerge w:val="restart"/>
            <w:tcBorders>
              <w:top w:val="single" w:sz="12" w:space="0" w:color="auto"/>
            </w:tcBorders>
          </w:tcPr>
          <w:p w:rsidR="00664123" w:rsidRPr="00792D78" w:rsidRDefault="00664123" w:rsidP="00664123">
            <w:pPr>
              <w:pStyle w:val="ae"/>
              <w:tabs>
                <w:tab w:val="right" w:leader="underscore" w:pos="9356"/>
              </w:tabs>
              <w:jc w:val="center"/>
              <w:rPr>
                <w:iCs/>
              </w:rPr>
            </w:pPr>
            <w:r w:rsidRPr="00792D78">
              <w:rPr>
                <w:iCs/>
              </w:rPr>
              <w:t>Всего</w:t>
            </w:r>
            <w:r w:rsidRPr="00792D78">
              <w:rPr>
                <w:iCs/>
              </w:rPr>
              <w:br/>
              <w:t>часов</w:t>
            </w:r>
          </w:p>
        </w:tc>
        <w:tc>
          <w:tcPr>
            <w:tcW w:w="1399" w:type="dxa"/>
            <w:tcBorders>
              <w:top w:val="single" w:sz="12" w:space="0" w:color="auto"/>
              <w:bottom w:val="single" w:sz="4" w:space="0" w:color="auto"/>
            </w:tcBorders>
          </w:tcPr>
          <w:p w:rsidR="00664123" w:rsidRPr="00792D78" w:rsidRDefault="00664123" w:rsidP="00664123">
            <w:pPr>
              <w:pStyle w:val="ae"/>
              <w:tabs>
                <w:tab w:val="right" w:leader="underscore" w:pos="9356"/>
              </w:tabs>
              <w:jc w:val="center"/>
              <w:rPr>
                <w:iCs/>
              </w:rPr>
            </w:pPr>
            <w:r w:rsidRPr="00792D78">
              <w:rPr>
                <w:iCs/>
              </w:rPr>
              <w:t>Семестр</w:t>
            </w:r>
          </w:p>
        </w:tc>
      </w:tr>
      <w:tr w:rsidR="00664123" w:rsidRPr="00E80510" w:rsidTr="00664123">
        <w:trPr>
          <w:cantSplit/>
          <w:trHeight w:val="20"/>
          <w:jc w:val="center"/>
        </w:trPr>
        <w:tc>
          <w:tcPr>
            <w:tcW w:w="6238" w:type="dxa"/>
            <w:vMerge/>
            <w:tcBorders>
              <w:top w:val="single" w:sz="12" w:space="0" w:color="auto"/>
            </w:tcBorders>
            <w:vAlign w:val="center"/>
          </w:tcPr>
          <w:p w:rsidR="00664123" w:rsidRPr="00792D78" w:rsidRDefault="00664123" w:rsidP="00664123">
            <w:pPr>
              <w:rPr>
                <w:i/>
                <w:iCs/>
              </w:rPr>
            </w:pPr>
          </w:p>
        </w:tc>
        <w:tc>
          <w:tcPr>
            <w:tcW w:w="1275" w:type="dxa"/>
            <w:vMerge/>
            <w:tcBorders>
              <w:top w:val="single" w:sz="12" w:space="0" w:color="auto"/>
            </w:tcBorders>
            <w:vAlign w:val="center"/>
          </w:tcPr>
          <w:p w:rsidR="00664123" w:rsidRPr="00792D78" w:rsidRDefault="00664123" w:rsidP="00664123">
            <w:pPr>
              <w:rPr>
                <w:i/>
                <w:iCs/>
              </w:rPr>
            </w:pPr>
          </w:p>
        </w:tc>
        <w:tc>
          <w:tcPr>
            <w:tcW w:w="1399" w:type="dxa"/>
            <w:tcBorders>
              <w:top w:val="single" w:sz="4" w:space="0" w:color="auto"/>
              <w:left w:val="single" w:sz="4" w:space="0" w:color="auto"/>
              <w:right w:val="single" w:sz="4" w:space="0" w:color="auto"/>
            </w:tcBorders>
          </w:tcPr>
          <w:p w:rsidR="00664123" w:rsidRPr="00792D78" w:rsidRDefault="00BB708D" w:rsidP="00664123">
            <w:pPr>
              <w:pStyle w:val="ae"/>
              <w:tabs>
                <w:tab w:val="right" w:leader="underscore" w:pos="9356"/>
              </w:tabs>
              <w:jc w:val="center"/>
            </w:pPr>
            <w:r>
              <w:t>4</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Pr>
                <w:b/>
                <w:color w:val="000000"/>
                <w:spacing w:val="-1"/>
                <w:szCs w:val="28"/>
              </w:rPr>
              <w:t>Контактная работа преподавателя с обучающимися</w:t>
            </w:r>
          </w:p>
        </w:tc>
        <w:tc>
          <w:tcPr>
            <w:tcW w:w="1275" w:type="dxa"/>
          </w:tcPr>
          <w:p w:rsidR="00664123" w:rsidRPr="00792D78" w:rsidRDefault="00664123" w:rsidP="00664123">
            <w:pPr>
              <w:pStyle w:val="ae"/>
              <w:tabs>
                <w:tab w:val="right" w:leader="underscore" w:pos="9356"/>
              </w:tabs>
              <w:jc w:val="center"/>
              <w:rPr>
                <w:b/>
              </w:rPr>
            </w:pPr>
            <w:r>
              <w:rPr>
                <w:b/>
              </w:rPr>
              <w:t>30</w:t>
            </w:r>
          </w:p>
        </w:tc>
        <w:tc>
          <w:tcPr>
            <w:tcW w:w="1399" w:type="dxa"/>
          </w:tcPr>
          <w:p w:rsidR="00664123" w:rsidRPr="00792D78" w:rsidRDefault="00664123" w:rsidP="00664123">
            <w:pPr>
              <w:pStyle w:val="ae"/>
              <w:tabs>
                <w:tab w:val="right" w:leader="underscore" w:pos="9356"/>
              </w:tabs>
              <w:jc w:val="center"/>
              <w:rPr>
                <w:b/>
              </w:rPr>
            </w:pPr>
            <w:r>
              <w:rPr>
                <w:b/>
              </w:rPr>
              <w:t>30</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sidRPr="00792D78">
              <w:t>Лекции</w:t>
            </w:r>
            <w:r>
              <w:t xml:space="preserve"> (Л)</w:t>
            </w:r>
          </w:p>
        </w:tc>
        <w:tc>
          <w:tcPr>
            <w:tcW w:w="1275" w:type="dxa"/>
          </w:tcPr>
          <w:p w:rsidR="00664123" w:rsidRPr="00792D78" w:rsidRDefault="00664123" w:rsidP="00664123">
            <w:pPr>
              <w:pStyle w:val="ae"/>
              <w:tabs>
                <w:tab w:val="right" w:leader="underscore" w:pos="9356"/>
              </w:tabs>
              <w:jc w:val="center"/>
            </w:pPr>
            <w:r>
              <w:t>6</w:t>
            </w:r>
          </w:p>
        </w:tc>
        <w:tc>
          <w:tcPr>
            <w:tcW w:w="1399" w:type="dxa"/>
          </w:tcPr>
          <w:p w:rsidR="00664123" w:rsidRPr="00792D78" w:rsidRDefault="00664123" w:rsidP="00664123">
            <w:pPr>
              <w:pStyle w:val="ae"/>
              <w:tabs>
                <w:tab w:val="right" w:leader="underscore" w:pos="9356"/>
              </w:tabs>
              <w:jc w:val="center"/>
            </w:pPr>
            <w:r>
              <w:t>6</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sidRPr="00792D78">
              <w:t>Семинары (С)</w:t>
            </w:r>
          </w:p>
        </w:tc>
        <w:tc>
          <w:tcPr>
            <w:tcW w:w="1275" w:type="dxa"/>
          </w:tcPr>
          <w:p w:rsidR="00664123" w:rsidRPr="00792D78" w:rsidRDefault="00664123" w:rsidP="00664123">
            <w:pPr>
              <w:pStyle w:val="ae"/>
              <w:tabs>
                <w:tab w:val="right" w:leader="underscore" w:pos="9356"/>
              </w:tabs>
              <w:jc w:val="center"/>
            </w:pPr>
            <w:r w:rsidRPr="00792D78">
              <w:t>2</w:t>
            </w:r>
            <w:r>
              <w:t>4</w:t>
            </w:r>
          </w:p>
        </w:tc>
        <w:tc>
          <w:tcPr>
            <w:tcW w:w="1399" w:type="dxa"/>
          </w:tcPr>
          <w:p w:rsidR="00664123" w:rsidRPr="00792D78" w:rsidRDefault="00664123" w:rsidP="00664123">
            <w:pPr>
              <w:pStyle w:val="ae"/>
              <w:tabs>
                <w:tab w:val="right" w:leader="underscore" w:pos="9356"/>
              </w:tabs>
              <w:jc w:val="center"/>
            </w:pPr>
            <w:r w:rsidRPr="00792D78">
              <w:t>2</w:t>
            </w:r>
            <w:r>
              <w:t>4</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rPr>
                <w:b/>
                <w:bCs/>
              </w:rPr>
            </w:pPr>
            <w:r w:rsidRPr="00792D78">
              <w:rPr>
                <w:b/>
                <w:bCs/>
              </w:rPr>
              <w:t xml:space="preserve">Самостоятельная работа  </w:t>
            </w:r>
          </w:p>
        </w:tc>
        <w:tc>
          <w:tcPr>
            <w:tcW w:w="1275" w:type="dxa"/>
          </w:tcPr>
          <w:p w:rsidR="00664123" w:rsidRPr="003276BD" w:rsidRDefault="00664123" w:rsidP="00664123">
            <w:pPr>
              <w:pStyle w:val="ae"/>
              <w:tabs>
                <w:tab w:val="right" w:leader="underscore" w:pos="9356"/>
              </w:tabs>
              <w:jc w:val="center"/>
              <w:rPr>
                <w:b/>
                <w:lang w:val="en-US"/>
              </w:rPr>
            </w:pPr>
            <w:r>
              <w:rPr>
                <w:b/>
                <w:lang w:val="en-US"/>
              </w:rPr>
              <w:t>42</w:t>
            </w:r>
          </w:p>
        </w:tc>
        <w:tc>
          <w:tcPr>
            <w:tcW w:w="1399" w:type="dxa"/>
          </w:tcPr>
          <w:p w:rsidR="00664123" w:rsidRPr="003276BD" w:rsidRDefault="00664123" w:rsidP="00664123">
            <w:pPr>
              <w:pStyle w:val="ae"/>
              <w:tabs>
                <w:tab w:val="right" w:leader="underscore" w:pos="9356"/>
              </w:tabs>
              <w:jc w:val="center"/>
              <w:rPr>
                <w:b/>
                <w:lang w:val="en-US"/>
              </w:rPr>
            </w:pPr>
            <w:r>
              <w:rPr>
                <w:b/>
                <w:lang w:val="en-US"/>
              </w:rPr>
              <w:t>42</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sidRPr="00792D78">
              <w:t xml:space="preserve">Вид промежуточной аттестации </w:t>
            </w:r>
          </w:p>
        </w:tc>
        <w:tc>
          <w:tcPr>
            <w:tcW w:w="1275" w:type="dxa"/>
          </w:tcPr>
          <w:p w:rsidR="00664123" w:rsidRPr="00792D78" w:rsidRDefault="00664123" w:rsidP="00664123">
            <w:pPr>
              <w:pStyle w:val="ae"/>
              <w:tabs>
                <w:tab w:val="right" w:leader="underscore" w:pos="9356"/>
              </w:tabs>
              <w:jc w:val="center"/>
            </w:pPr>
            <w:r w:rsidRPr="00792D78">
              <w:rPr>
                <w:b/>
              </w:rPr>
              <w:t>зачет</w:t>
            </w:r>
          </w:p>
        </w:tc>
        <w:tc>
          <w:tcPr>
            <w:tcW w:w="1399" w:type="dxa"/>
          </w:tcPr>
          <w:p w:rsidR="00664123" w:rsidRPr="00792D78" w:rsidRDefault="00664123" w:rsidP="00664123">
            <w:pPr>
              <w:pStyle w:val="ae"/>
              <w:tabs>
                <w:tab w:val="right" w:leader="underscore" w:pos="9356"/>
              </w:tabs>
              <w:jc w:val="center"/>
            </w:pPr>
            <w:r w:rsidRPr="00792D78">
              <w:t>+</w:t>
            </w:r>
          </w:p>
        </w:tc>
      </w:tr>
      <w:tr w:rsidR="00664123" w:rsidRPr="00E80510" w:rsidTr="00664123">
        <w:trPr>
          <w:cantSplit/>
          <w:trHeight w:val="20"/>
          <w:jc w:val="center"/>
        </w:trPr>
        <w:tc>
          <w:tcPr>
            <w:tcW w:w="6238" w:type="dxa"/>
            <w:tcBorders>
              <w:bottom w:val="single" w:sz="4" w:space="0" w:color="auto"/>
            </w:tcBorders>
          </w:tcPr>
          <w:p w:rsidR="00664123" w:rsidRPr="00792D78" w:rsidRDefault="00664123" w:rsidP="00664123">
            <w:pPr>
              <w:pStyle w:val="ae"/>
              <w:tabs>
                <w:tab w:val="right" w:leader="underscore" w:pos="9356"/>
              </w:tabs>
            </w:pPr>
            <w:r w:rsidRPr="00792D78">
              <w:t>Общая трудоемкость:                 часы</w:t>
            </w:r>
          </w:p>
        </w:tc>
        <w:tc>
          <w:tcPr>
            <w:tcW w:w="1275" w:type="dxa"/>
          </w:tcPr>
          <w:p w:rsidR="00664123" w:rsidRPr="003276BD" w:rsidRDefault="00664123" w:rsidP="00664123">
            <w:pPr>
              <w:pStyle w:val="ae"/>
              <w:tabs>
                <w:tab w:val="right" w:leader="underscore" w:pos="9356"/>
              </w:tabs>
              <w:jc w:val="center"/>
              <w:rPr>
                <w:lang w:val="en-US"/>
              </w:rPr>
            </w:pPr>
            <w:r>
              <w:rPr>
                <w:lang w:val="en-US"/>
              </w:rPr>
              <w:t>72</w:t>
            </w:r>
          </w:p>
        </w:tc>
        <w:tc>
          <w:tcPr>
            <w:tcW w:w="1399" w:type="dxa"/>
          </w:tcPr>
          <w:p w:rsidR="00664123" w:rsidRPr="003276BD" w:rsidRDefault="00664123" w:rsidP="00664123">
            <w:pPr>
              <w:pStyle w:val="ae"/>
              <w:tabs>
                <w:tab w:val="right" w:leader="underscore" w:pos="9356"/>
              </w:tabs>
              <w:jc w:val="center"/>
              <w:rPr>
                <w:lang w:val="en-US"/>
              </w:rPr>
            </w:pPr>
            <w:r>
              <w:rPr>
                <w:lang w:val="en-US"/>
              </w:rPr>
              <w:t>72</w:t>
            </w:r>
          </w:p>
        </w:tc>
      </w:tr>
      <w:tr w:rsidR="00664123" w:rsidRPr="00E80510" w:rsidTr="00664123">
        <w:trPr>
          <w:cantSplit/>
          <w:trHeight w:val="20"/>
          <w:jc w:val="center"/>
        </w:trPr>
        <w:tc>
          <w:tcPr>
            <w:tcW w:w="6238" w:type="dxa"/>
            <w:tcBorders>
              <w:top w:val="single" w:sz="4" w:space="0" w:color="auto"/>
              <w:bottom w:val="single" w:sz="12" w:space="0" w:color="auto"/>
            </w:tcBorders>
            <w:vAlign w:val="center"/>
          </w:tcPr>
          <w:p w:rsidR="00664123" w:rsidRPr="00792D78" w:rsidRDefault="00664123" w:rsidP="00664123">
            <w:pPr>
              <w:pStyle w:val="ae"/>
              <w:tabs>
                <w:tab w:val="right" w:leader="underscore" w:pos="9356"/>
              </w:tabs>
            </w:pPr>
            <w:r w:rsidRPr="00792D78">
              <w:t>Зачетные единицы</w:t>
            </w:r>
          </w:p>
        </w:tc>
        <w:tc>
          <w:tcPr>
            <w:tcW w:w="1275" w:type="dxa"/>
            <w:tcBorders>
              <w:bottom w:val="single" w:sz="12" w:space="0" w:color="auto"/>
            </w:tcBorders>
          </w:tcPr>
          <w:p w:rsidR="00664123" w:rsidRPr="003276BD" w:rsidRDefault="00664123" w:rsidP="00664123">
            <w:pPr>
              <w:pStyle w:val="ae"/>
              <w:tabs>
                <w:tab w:val="right" w:leader="underscore" w:pos="9356"/>
              </w:tabs>
              <w:jc w:val="center"/>
              <w:rPr>
                <w:lang w:val="en-US"/>
              </w:rPr>
            </w:pPr>
            <w:r>
              <w:rPr>
                <w:lang w:val="en-US"/>
              </w:rPr>
              <w:t>2</w:t>
            </w:r>
          </w:p>
        </w:tc>
        <w:tc>
          <w:tcPr>
            <w:tcW w:w="1399" w:type="dxa"/>
            <w:tcBorders>
              <w:bottom w:val="single" w:sz="12" w:space="0" w:color="auto"/>
            </w:tcBorders>
          </w:tcPr>
          <w:p w:rsidR="00664123" w:rsidRPr="003276BD" w:rsidRDefault="00664123" w:rsidP="00664123">
            <w:pPr>
              <w:pStyle w:val="ae"/>
              <w:tabs>
                <w:tab w:val="right" w:leader="underscore" w:pos="9356"/>
              </w:tabs>
              <w:jc w:val="center"/>
              <w:rPr>
                <w:lang w:val="en-US"/>
              </w:rPr>
            </w:pPr>
            <w:r>
              <w:rPr>
                <w:lang w:val="en-US"/>
              </w:rPr>
              <w:t>2</w:t>
            </w:r>
          </w:p>
        </w:tc>
      </w:tr>
    </w:tbl>
    <w:p w:rsidR="00D248DC" w:rsidRDefault="00D248DC" w:rsidP="00485CB8">
      <w:pPr>
        <w:tabs>
          <w:tab w:val="right" w:leader="underscore" w:pos="9356"/>
        </w:tabs>
        <w:rPr>
          <w:b/>
          <w:bCs/>
          <w:lang w:val="en-US"/>
        </w:rPr>
      </w:pPr>
    </w:p>
    <w:p w:rsidR="00DE4380" w:rsidRPr="00504E77" w:rsidRDefault="00DE4380" w:rsidP="00DE4380">
      <w:pPr>
        <w:shd w:val="clear" w:color="auto" w:fill="FFFFFF"/>
        <w:ind w:left="43" w:right="19" w:firstLine="629"/>
        <w:jc w:val="center"/>
        <w:rPr>
          <w:i/>
          <w:color w:val="000000"/>
          <w:spacing w:val="-1"/>
        </w:rPr>
      </w:pPr>
      <w:r w:rsidRPr="00504E77">
        <w:rPr>
          <w:i/>
          <w:color w:val="000000"/>
          <w:spacing w:val="-1"/>
        </w:rPr>
        <w:t>заочная форма обучения</w:t>
      </w:r>
    </w:p>
    <w:tbl>
      <w:tblPr>
        <w:tblW w:w="9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939"/>
        <w:gridCol w:w="1559"/>
        <w:gridCol w:w="1698"/>
      </w:tblGrid>
      <w:tr w:rsidR="00DE4380" w:rsidRPr="00E80510" w:rsidTr="007841B8">
        <w:trPr>
          <w:cantSplit/>
          <w:trHeight w:val="20"/>
          <w:jc w:val="center"/>
        </w:trPr>
        <w:tc>
          <w:tcPr>
            <w:tcW w:w="5939" w:type="dxa"/>
            <w:vMerge w:val="restart"/>
            <w:tcBorders>
              <w:top w:val="single" w:sz="12" w:space="0" w:color="auto"/>
            </w:tcBorders>
          </w:tcPr>
          <w:p w:rsidR="00DE4380" w:rsidRPr="00792D78" w:rsidRDefault="00DE4380" w:rsidP="00555688">
            <w:pPr>
              <w:pStyle w:val="ae"/>
              <w:tabs>
                <w:tab w:val="right" w:leader="underscore" w:pos="9356"/>
              </w:tabs>
              <w:jc w:val="center"/>
              <w:rPr>
                <w:iCs/>
              </w:rPr>
            </w:pPr>
            <w:r w:rsidRPr="00792D78">
              <w:rPr>
                <w:iCs/>
              </w:rPr>
              <w:t>Вид учебной работы</w:t>
            </w:r>
          </w:p>
        </w:tc>
        <w:tc>
          <w:tcPr>
            <w:tcW w:w="1559" w:type="dxa"/>
            <w:vMerge w:val="restart"/>
            <w:tcBorders>
              <w:top w:val="single" w:sz="12" w:space="0" w:color="auto"/>
            </w:tcBorders>
          </w:tcPr>
          <w:p w:rsidR="00DE4380" w:rsidRPr="00792D78" w:rsidRDefault="00DE4380" w:rsidP="00555688">
            <w:pPr>
              <w:pStyle w:val="ae"/>
              <w:tabs>
                <w:tab w:val="right" w:leader="underscore" w:pos="9356"/>
              </w:tabs>
              <w:jc w:val="center"/>
              <w:rPr>
                <w:iCs/>
              </w:rPr>
            </w:pPr>
            <w:r w:rsidRPr="00792D78">
              <w:rPr>
                <w:iCs/>
              </w:rPr>
              <w:t>Всего</w:t>
            </w:r>
            <w:r w:rsidRPr="00792D78">
              <w:rPr>
                <w:iCs/>
              </w:rPr>
              <w:br/>
              <w:t>часов</w:t>
            </w:r>
          </w:p>
        </w:tc>
        <w:tc>
          <w:tcPr>
            <w:tcW w:w="1698" w:type="dxa"/>
            <w:tcBorders>
              <w:top w:val="single" w:sz="12" w:space="0" w:color="auto"/>
              <w:bottom w:val="single" w:sz="4" w:space="0" w:color="auto"/>
            </w:tcBorders>
          </w:tcPr>
          <w:p w:rsidR="00DE4380" w:rsidRPr="00792D78" w:rsidRDefault="00DE4380" w:rsidP="00555688">
            <w:pPr>
              <w:pStyle w:val="ae"/>
              <w:tabs>
                <w:tab w:val="right" w:leader="underscore" w:pos="9356"/>
              </w:tabs>
              <w:jc w:val="center"/>
              <w:rPr>
                <w:iCs/>
              </w:rPr>
            </w:pPr>
            <w:r w:rsidRPr="00792D78">
              <w:rPr>
                <w:iCs/>
              </w:rPr>
              <w:t>Семестр</w:t>
            </w:r>
          </w:p>
        </w:tc>
      </w:tr>
      <w:tr w:rsidR="00DE4380" w:rsidRPr="00E80510" w:rsidTr="007841B8">
        <w:trPr>
          <w:cantSplit/>
          <w:trHeight w:val="20"/>
          <w:jc w:val="center"/>
        </w:trPr>
        <w:tc>
          <w:tcPr>
            <w:tcW w:w="5939" w:type="dxa"/>
            <w:vMerge/>
            <w:tcBorders>
              <w:top w:val="single" w:sz="12" w:space="0" w:color="auto"/>
            </w:tcBorders>
            <w:vAlign w:val="center"/>
          </w:tcPr>
          <w:p w:rsidR="00DE4380" w:rsidRPr="00792D78" w:rsidRDefault="00DE4380" w:rsidP="00555688">
            <w:pPr>
              <w:rPr>
                <w:i/>
                <w:iCs/>
              </w:rPr>
            </w:pPr>
          </w:p>
        </w:tc>
        <w:tc>
          <w:tcPr>
            <w:tcW w:w="1559" w:type="dxa"/>
            <w:vMerge/>
            <w:tcBorders>
              <w:top w:val="single" w:sz="12" w:space="0" w:color="auto"/>
            </w:tcBorders>
            <w:vAlign w:val="center"/>
          </w:tcPr>
          <w:p w:rsidR="00DE4380" w:rsidRPr="00792D78" w:rsidRDefault="00DE4380" w:rsidP="00555688">
            <w:pPr>
              <w:rPr>
                <w:i/>
                <w:iCs/>
              </w:rPr>
            </w:pPr>
          </w:p>
        </w:tc>
        <w:tc>
          <w:tcPr>
            <w:tcW w:w="1698" w:type="dxa"/>
            <w:tcBorders>
              <w:top w:val="single" w:sz="4" w:space="0" w:color="auto"/>
              <w:left w:val="single" w:sz="4" w:space="0" w:color="auto"/>
              <w:right w:val="single" w:sz="4" w:space="0" w:color="auto"/>
            </w:tcBorders>
          </w:tcPr>
          <w:p w:rsidR="00DE4380" w:rsidRPr="003276BD" w:rsidRDefault="001A706C" w:rsidP="00555688">
            <w:pPr>
              <w:pStyle w:val="ae"/>
              <w:tabs>
                <w:tab w:val="right" w:leader="underscore" w:pos="9356"/>
              </w:tabs>
              <w:jc w:val="center"/>
              <w:rPr>
                <w:lang w:val="en-US"/>
              </w:rPr>
            </w:pPr>
            <w:r>
              <w:rPr>
                <w:lang w:val="en-US"/>
              </w:rPr>
              <w:t>6</w:t>
            </w:r>
          </w:p>
        </w:tc>
      </w:tr>
      <w:tr w:rsidR="00DE4380" w:rsidRPr="00E80510" w:rsidTr="007841B8">
        <w:trPr>
          <w:trHeight w:val="20"/>
          <w:jc w:val="center"/>
        </w:trPr>
        <w:tc>
          <w:tcPr>
            <w:tcW w:w="5939" w:type="dxa"/>
          </w:tcPr>
          <w:p w:rsidR="00DE4380" w:rsidRPr="00792D78" w:rsidRDefault="00CC537D" w:rsidP="00555688">
            <w:pPr>
              <w:pStyle w:val="ae"/>
              <w:tabs>
                <w:tab w:val="right" w:leader="underscore" w:pos="9356"/>
              </w:tabs>
            </w:pPr>
            <w:r>
              <w:rPr>
                <w:b/>
                <w:color w:val="000000"/>
                <w:spacing w:val="-1"/>
                <w:szCs w:val="28"/>
              </w:rPr>
              <w:t>Контактная работа преподавателя с обучающимися</w:t>
            </w:r>
          </w:p>
        </w:tc>
        <w:tc>
          <w:tcPr>
            <w:tcW w:w="1559" w:type="dxa"/>
          </w:tcPr>
          <w:p w:rsidR="00DE4380" w:rsidRPr="003276BD" w:rsidRDefault="003276BD" w:rsidP="00555688">
            <w:pPr>
              <w:pStyle w:val="ae"/>
              <w:tabs>
                <w:tab w:val="right" w:leader="underscore" w:pos="9356"/>
              </w:tabs>
              <w:jc w:val="center"/>
              <w:rPr>
                <w:b/>
                <w:lang w:val="en-US"/>
              </w:rPr>
            </w:pPr>
            <w:r>
              <w:rPr>
                <w:b/>
                <w:lang w:val="en-US"/>
              </w:rPr>
              <w:t>10</w:t>
            </w:r>
          </w:p>
        </w:tc>
        <w:tc>
          <w:tcPr>
            <w:tcW w:w="1698" w:type="dxa"/>
          </w:tcPr>
          <w:p w:rsidR="00DE4380" w:rsidRPr="003276BD" w:rsidRDefault="003276BD" w:rsidP="00555688">
            <w:pPr>
              <w:pStyle w:val="ae"/>
              <w:tabs>
                <w:tab w:val="right" w:leader="underscore" w:pos="9356"/>
              </w:tabs>
              <w:jc w:val="center"/>
              <w:rPr>
                <w:b/>
                <w:lang w:val="en-US"/>
              </w:rPr>
            </w:pPr>
            <w:r>
              <w:rPr>
                <w:b/>
                <w:lang w:val="en-US"/>
              </w:rPr>
              <w:t>10</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pPr>
            <w:r w:rsidRPr="00792D78">
              <w:t>Лекции</w:t>
            </w:r>
            <w:r w:rsidR="00856CCF">
              <w:t xml:space="preserve"> (Л)</w:t>
            </w:r>
          </w:p>
        </w:tc>
        <w:tc>
          <w:tcPr>
            <w:tcW w:w="1559" w:type="dxa"/>
          </w:tcPr>
          <w:p w:rsidR="00DE4380" w:rsidRPr="003276BD" w:rsidRDefault="003276BD" w:rsidP="00555688">
            <w:pPr>
              <w:pStyle w:val="ae"/>
              <w:tabs>
                <w:tab w:val="right" w:leader="underscore" w:pos="9356"/>
              </w:tabs>
              <w:jc w:val="center"/>
              <w:rPr>
                <w:lang w:val="en-US"/>
              </w:rPr>
            </w:pPr>
            <w:r>
              <w:rPr>
                <w:lang w:val="en-US"/>
              </w:rPr>
              <w:t>4</w:t>
            </w:r>
          </w:p>
        </w:tc>
        <w:tc>
          <w:tcPr>
            <w:tcW w:w="1698" w:type="dxa"/>
          </w:tcPr>
          <w:p w:rsidR="00DE4380" w:rsidRPr="003276BD" w:rsidRDefault="003276BD" w:rsidP="00555688">
            <w:pPr>
              <w:pStyle w:val="ae"/>
              <w:tabs>
                <w:tab w:val="right" w:leader="underscore" w:pos="9356"/>
              </w:tabs>
              <w:jc w:val="center"/>
              <w:rPr>
                <w:lang w:val="en-US"/>
              </w:rPr>
            </w:pPr>
            <w:r>
              <w:rPr>
                <w:lang w:val="en-US"/>
              </w:rPr>
              <w:t>4</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pPr>
            <w:r w:rsidRPr="00792D78">
              <w:t>Семинары (С)</w:t>
            </w:r>
          </w:p>
        </w:tc>
        <w:tc>
          <w:tcPr>
            <w:tcW w:w="1559" w:type="dxa"/>
          </w:tcPr>
          <w:p w:rsidR="00DE4380" w:rsidRPr="003276BD" w:rsidRDefault="003276BD" w:rsidP="00555688">
            <w:pPr>
              <w:pStyle w:val="ae"/>
              <w:tabs>
                <w:tab w:val="right" w:leader="underscore" w:pos="9356"/>
              </w:tabs>
              <w:jc w:val="center"/>
              <w:rPr>
                <w:lang w:val="en-US"/>
              </w:rPr>
            </w:pPr>
            <w:r>
              <w:rPr>
                <w:lang w:val="en-US"/>
              </w:rPr>
              <w:t>6</w:t>
            </w:r>
          </w:p>
        </w:tc>
        <w:tc>
          <w:tcPr>
            <w:tcW w:w="1698" w:type="dxa"/>
          </w:tcPr>
          <w:p w:rsidR="00DE4380" w:rsidRPr="003276BD" w:rsidRDefault="003276BD" w:rsidP="00555688">
            <w:pPr>
              <w:pStyle w:val="ae"/>
              <w:tabs>
                <w:tab w:val="right" w:leader="underscore" w:pos="9356"/>
              </w:tabs>
              <w:jc w:val="center"/>
              <w:rPr>
                <w:lang w:val="en-US"/>
              </w:rPr>
            </w:pPr>
            <w:r>
              <w:rPr>
                <w:lang w:val="en-US"/>
              </w:rPr>
              <w:t>6</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rPr>
                <w:b/>
                <w:bCs/>
              </w:rPr>
            </w:pPr>
            <w:r w:rsidRPr="00792D78">
              <w:rPr>
                <w:b/>
                <w:bCs/>
              </w:rPr>
              <w:t xml:space="preserve">Самостоятельная работа  </w:t>
            </w:r>
          </w:p>
        </w:tc>
        <w:tc>
          <w:tcPr>
            <w:tcW w:w="1559" w:type="dxa"/>
          </w:tcPr>
          <w:p w:rsidR="00DE4380" w:rsidRPr="003276BD" w:rsidRDefault="003276BD" w:rsidP="00555688">
            <w:pPr>
              <w:pStyle w:val="ae"/>
              <w:tabs>
                <w:tab w:val="right" w:leader="underscore" w:pos="9356"/>
              </w:tabs>
              <w:jc w:val="center"/>
              <w:rPr>
                <w:b/>
                <w:lang w:val="en-US"/>
              </w:rPr>
            </w:pPr>
            <w:r>
              <w:rPr>
                <w:b/>
                <w:lang w:val="en-US"/>
              </w:rPr>
              <w:t>62</w:t>
            </w:r>
          </w:p>
        </w:tc>
        <w:tc>
          <w:tcPr>
            <w:tcW w:w="1698" w:type="dxa"/>
          </w:tcPr>
          <w:p w:rsidR="00DE4380" w:rsidRPr="003276BD" w:rsidRDefault="003276BD" w:rsidP="00555688">
            <w:pPr>
              <w:pStyle w:val="ae"/>
              <w:tabs>
                <w:tab w:val="right" w:leader="underscore" w:pos="9356"/>
              </w:tabs>
              <w:jc w:val="center"/>
              <w:rPr>
                <w:b/>
                <w:lang w:val="en-US"/>
              </w:rPr>
            </w:pPr>
            <w:r>
              <w:rPr>
                <w:b/>
                <w:lang w:val="en-US"/>
              </w:rPr>
              <w:t>62</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pPr>
            <w:r w:rsidRPr="00792D78">
              <w:t xml:space="preserve">Вид промежуточной аттестации </w:t>
            </w:r>
          </w:p>
        </w:tc>
        <w:tc>
          <w:tcPr>
            <w:tcW w:w="1559" w:type="dxa"/>
          </w:tcPr>
          <w:p w:rsidR="00DE4380" w:rsidRPr="00792D78" w:rsidRDefault="00DE4380" w:rsidP="00555688">
            <w:pPr>
              <w:pStyle w:val="ae"/>
              <w:tabs>
                <w:tab w:val="right" w:leader="underscore" w:pos="9356"/>
              </w:tabs>
              <w:jc w:val="center"/>
            </w:pPr>
            <w:r w:rsidRPr="00792D78">
              <w:rPr>
                <w:b/>
              </w:rPr>
              <w:t>зачет</w:t>
            </w:r>
          </w:p>
        </w:tc>
        <w:tc>
          <w:tcPr>
            <w:tcW w:w="1698" w:type="dxa"/>
          </w:tcPr>
          <w:p w:rsidR="00DE4380" w:rsidRPr="00792D78" w:rsidRDefault="00DE4380" w:rsidP="00555688">
            <w:pPr>
              <w:pStyle w:val="ae"/>
              <w:tabs>
                <w:tab w:val="right" w:leader="underscore" w:pos="9356"/>
              </w:tabs>
              <w:jc w:val="center"/>
            </w:pPr>
            <w:r w:rsidRPr="00792D78">
              <w:t>+</w:t>
            </w:r>
          </w:p>
        </w:tc>
      </w:tr>
      <w:tr w:rsidR="00DE4380" w:rsidRPr="00E80510" w:rsidTr="007841B8">
        <w:trPr>
          <w:cantSplit/>
          <w:trHeight w:val="20"/>
          <w:jc w:val="center"/>
        </w:trPr>
        <w:tc>
          <w:tcPr>
            <w:tcW w:w="5939" w:type="dxa"/>
            <w:tcBorders>
              <w:bottom w:val="single" w:sz="4" w:space="0" w:color="auto"/>
            </w:tcBorders>
          </w:tcPr>
          <w:p w:rsidR="00DE4380" w:rsidRPr="00792D78" w:rsidRDefault="00DE4380" w:rsidP="00555688">
            <w:pPr>
              <w:pStyle w:val="ae"/>
              <w:tabs>
                <w:tab w:val="right" w:leader="underscore" w:pos="9356"/>
              </w:tabs>
            </w:pPr>
            <w:r w:rsidRPr="00792D78">
              <w:t>Общая трудоемкость:                 часы</w:t>
            </w:r>
          </w:p>
        </w:tc>
        <w:tc>
          <w:tcPr>
            <w:tcW w:w="1559" w:type="dxa"/>
          </w:tcPr>
          <w:p w:rsidR="00DE4380" w:rsidRPr="003276BD" w:rsidRDefault="003276BD" w:rsidP="00555688">
            <w:pPr>
              <w:pStyle w:val="ae"/>
              <w:tabs>
                <w:tab w:val="right" w:leader="underscore" w:pos="9356"/>
              </w:tabs>
              <w:jc w:val="center"/>
              <w:rPr>
                <w:lang w:val="en-US"/>
              </w:rPr>
            </w:pPr>
            <w:r>
              <w:rPr>
                <w:lang w:val="en-US"/>
              </w:rPr>
              <w:t>72</w:t>
            </w:r>
          </w:p>
        </w:tc>
        <w:tc>
          <w:tcPr>
            <w:tcW w:w="1698" w:type="dxa"/>
          </w:tcPr>
          <w:p w:rsidR="00DE4380" w:rsidRPr="003276BD" w:rsidRDefault="003276BD" w:rsidP="00555688">
            <w:pPr>
              <w:pStyle w:val="ae"/>
              <w:tabs>
                <w:tab w:val="right" w:leader="underscore" w:pos="9356"/>
              </w:tabs>
              <w:jc w:val="center"/>
              <w:rPr>
                <w:lang w:val="en-US"/>
              </w:rPr>
            </w:pPr>
            <w:r>
              <w:rPr>
                <w:lang w:val="en-US"/>
              </w:rPr>
              <w:t>72</w:t>
            </w:r>
          </w:p>
        </w:tc>
      </w:tr>
      <w:tr w:rsidR="00DE4380" w:rsidRPr="00E80510" w:rsidTr="007841B8">
        <w:trPr>
          <w:cantSplit/>
          <w:trHeight w:val="20"/>
          <w:jc w:val="center"/>
        </w:trPr>
        <w:tc>
          <w:tcPr>
            <w:tcW w:w="5939" w:type="dxa"/>
            <w:tcBorders>
              <w:top w:val="single" w:sz="4" w:space="0" w:color="auto"/>
              <w:bottom w:val="single" w:sz="12" w:space="0" w:color="auto"/>
            </w:tcBorders>
            <w:vAlign w:val="center"/>
          </w:tcPr>
          <w:p w:rsidR="00DE4380" w:rsidRPr="00792D78" w:rsidRDefault="00DE4380" w:rsidP="00555688">
            <w:pPr>
              <w:pStyle w:val="ae"/>
              <w:tabs>
                <w:tab w:val="right" w:leader="underscore" w:pos="9356"/>
              </w:tabs>
            </w:pPr>
            <w:r w:rsidRPr="00792D78">
              <w:t>Зачетные единицы</w:t>
            </w:r>
          </w:p>
        </w:tc>
        <w:tc>
          <w:tcPr>
            <w:tcW w:w="1559" w:type="dxa"/>
            <w:tcBorders>
              <w:bottom w:val="single" w:sz="12" w:space="0" w:color="auto"/>
            </w:tcBorders>
          </w:tcPr>
          <w:p w:rsidR="00DE4380" w:rsidRPr="003276BD" w:rsidRDefault="003276BD" w:rsidP="00555688">
            <w:pPr>
              <w:pStyle w:val="ae"/>
              <w:tabs>
                <w:tab w:val="right" w:leader="underscore" w:pos="9356"/>
              </w:tabs>
              <w:jc w:val="center"/>
              <w:rPr>
                <w:lang w:val="en-US"/>
              </w:rPr>
            </w:pPr>
            <w:r>
              <w:rPr>
                <w:lang w:val="en-US"/>
              </w:rPr>
              <w:t>2</w:t>
            </w:r>
          </w:p>
        </w:tc>
        <w:tc>
          <w:tcPr>
            <w:tcW w:w="1698" w:type="dxa"/>
            <w:tcBorders>
              <w:bottom w:val="single" w:sz="12" w:space="0" w:color="auto"/>
            </w:tcBorders>
          </w:tcPr>
          <w:p w:rsidR="00DE4380" w:rsidRPr="003276BD" w:rsidRDefault="003276BD" w:rsidP="00555688">
            <w:pPr>
              <w:pStyle w:val="ae"/>
              <w:tabs>
                <w:tab w:val="right" w:leader="underscore" w:pos="9356"/>
              </w:tabs>
              <w:jc w:val="center"/>
              <w:rPr>
                <w:lang w:val="en-US"/>
              </w:rPr>
            </w:pPr>
            <w:r>
              <w:rPr>
                <w:lang w:val="en-US"/>
              </w:rPr>
              <w:t>2</w:t>
            </w:r>
          </w:p>
        </w:tc>
      </w:tr>
    </w:tbl>
    <w:p w:rsidR="00761249" w:rsidRDefault="00761249" w:rsidP="00761249">
      <w:pPr>
        <w:shd w:val="clear" w:color="auto" w:fill="FFFFFF"/>
        <w:ind w:left="43" w:right="19" w:firstLine="629"/>
        <w:jc w:val="center"/>
        <w:rPr>
          <w:i/>
          <w:color w:val="000000"/>
          <w:spacing w:val="-1"/>
        </w:rPr>
      </w:pPr>
    </w:p>
    <w:p w:rsidR="00761249" w:rsidRPr="00504E77" w:rsidRDefault="00761249" w:rsidP="00761249">
      <w:pPr>
        <w:shd w:val="clear" w:color="auto" w:fill="FFFFFF"/>
        <w:ind w:left="43" w:right="19" w:firstLine="629"/>
        <w:jc w:val="center"/>
        <w:rPr>
          <w:i/>
          <w:color w:val="000000"/>
          <w:spacing w:val="-1"/>
        </w:rPr>
      </w:pPr>
      <w:r>
        <w:rPr>
          <w:i/>
          <w:color w:val="000000"/>
          <w:spacing w:val="-1"/>
        </w:rPr>
        <w:t>ускоренное</w:t>
      </w:r>
    </w:p>
    <w:tbl>
      <w:tblPr>
        <w:tblW w:w="9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939"/>
        <w:gridCol w:w="1559"/>
        <w:gridCol w:w="1698"/>
      </w:tblGrid>
      <w:tr w:rsidR="00761249" w:rsidRPr="00E80510" w:rsidTr="00F975AE">
        <w:trPr>
          <w:cantSplit/>
          <w:trHeight w:val="20"/>
          <w:jc w:val="center"/>
        </w:trPr>
        <w:tc>
          <w:tcPr>
            <w:tcW w:w="5939" w:type="dxa"/>
            <w:vMerge w:val="restart"/>
            <w:tcBorders>
              <w:top w:val="single" w:sz="12" w:space="0" w:color="auto"/>
            </w:tcBorders>
          </w:tcPr>
          <w:p w:rsidR="00761249" w:rsidRPr="00792D78" w:rsidRDefault="00761249" w:rsidP="00F975AE">
            <w:pPr>
              <w:pStyle w:val="ae"/>
              <w:tabs>
                <w:tab w:val="right" w:leader="underscore" w:pos="9356"/>
              </w:tabs>
              <w:jc w:val="center"/>
              <w:rPr>
                <w:iCs/>
              </w:rPr>
            </w:pPr>
            <w:r w:rsidRPr="00792D78">
              <w:rPr>
                <w:iCs/>
              </w:rPr>
              <w:t>Вид учебной работы</w:t>
            </w:r>
          </w:p>
        </w:tc>
        <w:tc>
          <w:tcPr>
            <w:tcW w:w="1559" w:type="dxa"/>
            <w:vMerge w:val="restart"/>
            <w:tcBorders>
              <w:top w:val="single" w:sz="12" w:space="0" w:color="auto"/>
            </w:tcBorders>
          </w:tcPr>
          <w:p w:rsidR="00761249" w:rsidRPr="00792D78" w:rsidRDefault="00761249" w:rsidP="00F975AE">
            <w:pPr>
              <w:pStyle w:val="ae"/>
              <w:tabs>
                <w:tab w:val="right" w:leader="underscore" w:pos="9356"/>
              </w:tabs>
              <w:jc w:val="center"/>
              <w:rPr>
                <w:iCs/>
              </w:rPr>
            </w:pPr>
            <w:r w:rsidRPr="00792D78">
              <w:rPr>
                <w:iCs/>
              </w:rPr>
              <w:t>Всего</w:t>
            </w:r>
            <w:r w:rsidRPr="00792D78">
              <w:rPr>
                <w:iCs/>
              </w:rPr>
              <w:br/>
              <w:t>часов</w:t>
            </w:r>
          </w:p>
        </w:tc>
        <w:tc>
          <w:tcPr>
            <w:tcW w:w="1698" w:type="dxa"/>
            <w:tcBorders>
              <w:top w:val="single" w:sz="12" w:space="0" w:color="auto"/>
              <w:bottom w:val="single" w:sz="4" w:space="0" w:color="auto"/>
            </w:tcBorders>
          </w:tcPr>
          <w:p w:rsidR="00761249" w:rsidRPr="00792D78" w:rsidRDefault="00761249" w:rsidP="00F975AE">
            <w:pPr>
              <w:pStyle w:val="ae"/>
              <w:tabs>
                <w:tab w:val="right" w:leader="underscore" w:pos="9356"/>
              </w:tabs>
              <w:jc w:val="center"/>
              <w:rPr>
                <w:iCs/>
              </w:rPr>
            </w:pPr>
            <w:r w:rsidRPr="00792D78">
              <w:rPr>
                <w:iCs/>
              </w:rPr>
              <w:t>Семестр</w:t>
            </w:r>
          </w:p>
        </w:tc>
      </w:tr>
      <w:tr w:rsidR="00761249" w:rsidRPr="00E80510" w:rsidTr="00F975AE">
        <w:trPr>
          <w:cantSplit/>
          <w:trHeight w:val="20"/>
          <w:jc w:val="center"/>
        </w:trPr>
        <w:tc>
          <w:tcPr>
            <w:tcW w:w="5939" w:type="dxa"/>
            <w:vMerge/>
            <w:tcBorders>
              <w:top w:val="single" w:sz="12" w:space="0" w:color="auto"/>
            </w:tcBorders>
            <w:vAlign w:val="center"/>
          </w:tcPr>
          <w:p w:rsidR="00761249" w:rsidRPr="00792D78" w:rsidRDefault="00761249" w:rsidP="00F975AE">
            <w:pPr>
              <w:rPr>
                <w:i/>
                <w:iCs/>
              </w:rPr>
            </w:pPr>
          </w:p>
        </w:tc>
        <w:tc>
          <w:tcPr>
            <w:tcW w:w="1559" w:type="dxa"/>
            <w:vMerge/>
            <w:tcBorders>
              <w:top w:val="single" w:sz="12" w:space="0" w:color="auto"/>
            </w:tcBorders>
            <w:vAlign w:val="center"/>
          </w:tcPr>
          <w:p w:rsidR="00761249" w:rsidRPr="00792D78" w:rsidRDefault="00761249" w:rsidP="00F975AE">
            <w:pPr>
              <w:rPr>
                <w:i/>
                <w:iCs/>
              </w:rPr>
            </w:pPr>
          </w:p>
        </w:tc>
        <w:tc>
          <w:tcPr>
            <w:tcW w:w="1698" w:type="dxa"/>
            <w:tcBorders>
              <w:top w:val="single" w:sz="4" w:space="0" w:color="auto"/>
              <w:left w:val="single" w:sz="4" w:space="0" w:color="auto"/>
              <w:right w:val="single" w:sz="4" w:space="0" w:color="auto"/>
            </w:tcBorders>
          </w:tcPr>
          <w:p w:rsidR="00761249" w:rsidRPr="003276BD" w:rsidRDefault="00761249" w:rsidP="00F975AE">
            <w:pPr>
              <w:pStyle w:val="ae"/>
              <w:tabs>
                <w:tab w:val="right" w:leader="underscore" w:pos="9356"/>
              </w:tabs>
              <w:jc w:val="center"/>
              <w:rPr>
                <w:lang w:val="en-US"/>
              </w:rPr>
            </w:pPr>
            <w:r>
              <w:rPr>
                <w:lang w:val="en-US"/>
              </w:rPr>
              <w:t>1</w:t>
            </w:r>
          </w:p>
        </w:tc>
      </w:tr>
      <w:tr w:rsidR="00761249" w:rsidRPr="00E80510" w:rsidTr="00F975AE">
        <w:trPr>
          <w:trHeight w:val="20"/>
          <w:jc w:val="center"/>
        </w:trPr>
        <w:tc>
          <w:tcPr>
            <w:tcW w:w="5939" w:type="dxa"/>
          </w:tcPr>
          <w:p w:rsidR="00761249" w:rsidRPr="00792D78" w:rsidRDefault="00761249" w:rsidP="00F975AE">
            <w:pPr>
              <w:pStyle w:val="ae"/>
              <w:tabs>
                <w:tab w:val="right" w:leader="underscore" w:pos="9356"/>
              </w:tabs>
            </w:pPr>
            <w:r>
              <w:rPr>
                <w:b/>
                <w:color w:val="000000"/>
                <w:spacing w:val="-1"/>
                <w:szCs w:val="28"/>
              </w:rPr>
              <w:t>Контактная работа преподавателя с обучающимися</w:t>
            </w:r>
          </w:p>
        </w:tc>
        <w:tc>
          <w:tcPr>
            <w:tcW w:w="1559" w:type="dxa"/>
          </w:tcPr>
          <w:p w:rsidR="00761249" w:rsidRPr="003276BD" w:rsidRDefault="00761249" w:rsidP="00F975AE">
            <w:pPr>
              <w:pStyle w:val="ae"/>
              <w:tabs>
                <w:tab w:val="right" w:leader="underscore" w:pos="9356"/>
              </w:tabs>
              <w:jc w:val="center"/>
              <w:rPr>
                <w:b/>
                <w:lang w:val="en-US"/>
              </w:rPr>
            </w:pPr>
            <w:r>
              <w:rPr>
                <w:b/>
                <w:lang w:val="en-US"/>
              </w:rPr>
              <w:t>10</w:t>
            </w:r>
          </w:p>
        </w:tc>
        <w:tc>
          <w:tcPr>
            <w:tcW w:w="1698" w:type="dxa"/>
          </w:tcPr>
          <w:p w:rsidR="00761249" w:rsidRPr="003276BD" w:rsidRDefault="00761249" w:rsidP="00F975AE">
            <w:pPr>
              <w:pStyle w:val="ae"/>
              <w:tabs>
                <w:tab w:val="right" w:leader="underscore" w:pos="9356"/>
              </w:tabs>
              <w:jc w:val="center"/>
              <w:rPr>
                <w:b/>
                <w:lang w:val="en-US"/>
              </w:rPr>
            </w:pPr>
            <w:r>
              <w:rPr>
                <w:b/>
                <w:lang w:val="en-US"/>
              </w:rPr>
              <w:t>10</w:t>
            </w:r>
          </w:p>
        </w:tc>
      </w:tr>
      <w:tr w:rsidR="00761249" w:rsidRPr="00E80510" w:rsidTr="00F975AE">
        <w:trPr>
          <w:trHeight w:val="20"/>
          <w:jc w:val="center"/>
        </w:trPr>
        <w:tc>
          <w:tcPr>
            <w:tcW w:w="5939" w:type="dxa"/>
          </w:tcPr>
          <w:p w:rsidR="00761249" w:rsidRPr="00792D78" w:rsidRDefault="00761249" w:rsidP="00F975AE">
            <w:pPr>
              <w:pStyle w:val="ae"/>
              <w:tabs>
                <w:tab w:val="right" w:leader="underscore" w:pos="9356"/>
              </w:tabs>
            </w:pPr>
            <w:r w:rsidRPr="00792D78">
              <w:t>Лекции</w:t>
            </w:r>
            <w:r>
              <w:t xml:space="preserve"> (Л)</w:t>
            </w:r>
          </w:p>
        </w:tc>
        <w:tc>
          <w:tcPr>
            <w:tcW w:w="1559" w:type="dxa"/>
          </w:tcPr>
          <w:p w:rsidR="00761249" w:rsidRPr="003276BD" w:rsidRDefault="00761249" w:rsidP="00F975AE">
            <w:pPr>
              <w:pStyle w:val="ae"/>
              <w:tabs>
                <w:tab w:val="right" w:leader="underscore" w:pos="9356"/>
              </w:tabs>
              <w:jc w:val="center"/>
              <w:rPr>
                <w:lang w:val="en-US"/>
              </w:rPr>
            </w:pPr>
            <w:r>
              <w:rPr>
                <w:lang w:val="en-US"/>
              </w:rPr>
              <w:t>4</w:t>
            </w:r>
          </w:p>
        </w:tc>
        <w:tc>
          <w:tcPr>
            <w:tcW w:w="1698" w:type="dxa"/>
          </w:tcPr>
          <w:p w:rsidR="00761249" w:rsidRPr="003276BD" w:rsidRDefault="00761249" w:rsidP="00F975AE">
            <w:pPr>
              <w:pStyle w:val="ae"/>
              <w:tabs>
                <w:tab w:val="right" w:leader="underscore" w:pos="9356"/>
              </w:tabs>
              <w:jc w:val="center"/>
              <w:rPr>
                <w:lang w:val="en-US"/>
              </w:rPr>
            </w:pPr>
            <w:r>
              <w:rPr>
                <w:lang w:val="en-US"/>
              </w:rPr>
              <w:t>4</w:t>
            </w:r>
          </w:p>
        </w:tc>
      </w:tr>
      <w:tr w:rsidR="00761249" w:rsidRPr="00E80510" w:rsidTr="00F975AE">
        <w:trPr>
          <w:trHeight w:val="20"/>
          <w:jc w:val="center"/>
        </w:trPr>
        <w:tc>
          <w:tcPr>
            <w:tcW w:w="5939" w:type="dxa"/>
          </w:tcPr>
          <w:p w:rsidR="00761249" w:rsidRPr="00792D78" w:rsidRDefault="00761249" w:rsidP="00F975AE">
            <w:pPr>
              <w:pStyle w:val="ae"/>
              <w:tabs>
                <w:tab w:val="right" w:leader="underscore" w:pos="9356"/>
              </w:tabs>
            </w:pPr>
            <w:r w:rsidRPr="00792D78">
              <w:t>Семинары (С)</w:t>
            </w:r>
          </w:p>
        </w:tc>
        <w:tc>
          <w:tcPr>
            <w:tcW w:w="1559" w:type="dxa"/>
          </w:tcPr>
          <w:p w:rsidR="00761249" w:rsidRPr="003276BD" w:rsidRDefault="00761249" w:rsidP="00F975AE">
            <w:pPr>
              <w:pStyle w:val="ae"/>
              <w:tabs>
                <w:tab w:val="right" w:leader="underscore" w:pos="9356"/>
              </w:tabs>
              <w:jc w:val="center"/>
              <w:rPr>
                <w:lang w:val="en-US"/>
              </w:rPr>
            </w:pPr>
            <w:r>
              <w:rPr>
                <w:lang w:val="en-US"/>
              </w:rPr>
              <w:t>6</w:t>
            </w:r>
          </w:p>
        </w:tc>
        <w:tc>
          <w:tcPr>
            <w:tcW w:w="1698" w:type="dxa"/>
          </w:tcPr>
          <w:p w:rsidR="00761249" w:rsidRPr="003276BD" w:rsidRDefault="00761249" w:rsidP="00F975AE">
            <w:pPr>
              <w:pStyle w:val="ae"/>
              <w:tabs>
                <w:tab w:val="right" w:leader="underscore" w:pos="9356"/>
              </w:tabs>
              <w:jc w:val="center"/>
              <w:rPr>
                <w:lang w:val="en-US"/>
              </w:rPr>
            </w:pPr>
            <w:r>
              <w:rPr>
                <w:lang w:val="en-US"/>
              </w:rPr>
              <w:t>6</w:t>
            </w:r>
          </w:p>
        </w:tc>
      </w:tr>
      <w:tr w:rsidR="00761249" w:rsidRPr="00E80510" w:rsidTr="00F975AE">
        <w:trPr>
          <w:trHeight w:val="20"/>
          <w:jc w:val="center"/>
        </w:trPr>
        <w:tc>
          <w:tcPr>
            <w:tcW w:w="5939" w:type="dxa"/>
          </w:tcPr>
          <w:p w:rsidR="00761249" w:rsidRPr="00792D78" w:rsidRDefault="00761249" w:rsidP="00F975AE">
            <w:pPr>
              <w:pStyle w:val="ae"/>
              <w:tabs>
                <w:tab w:val="right" w:leader="underscore" w:pos="9356"/>
              </w:tabs>
              <w:rPr>
                <w:b/>
                <w:bCs/>
              </w:rPr>
            </w:pPr>
            <w:r w:rsidRPr="00792D78">
              <w:rPr>
                <w:b/>
                <w:bCs/>
              </w:rPr>
              <w:t xml:space="preserve">Самостоятельная работа  </w:t>
            </w:r>
          </w:p>
        </w:tc>
        <w:tc>
          <w:tcPr>
            <w:tcW w:w="1559" w:type="dxa"/>
          </w:tcPr>
          <w:p w:rsidR="00761249" w:rsidRPr="003276BD" w:rsidRDefault="00761249" w:rsidP="00F975AE">
            <w:pPr>
              <w:pStyle w:val="ae"/>
              <w:tabs>
                <w:tab w:val="right" w:leader="underscore" w:pos="9356"/>
              </w:tabs>
              <w:jc w:val="center"/>
              <w:rPr>
                <w:b/>
                <w:lang w:val="en-US"/>
              </w:rPr>
            </w:pPr>
            <w:r>
              <w:rPr>
                <w:b/>
                <w:lang w:val="en-US"/>
              </w:rPr>
              <w:t>62</w:t>
            </w:r>
          </w:p>
        </w:tc>
        <w:tc>
          <w:tcPr>
            <w:tcW w:w="1698" w:type="dxa"/>
          </w:tcPr>
          <w:p w:rsidR="00761249" w:rsidRPr="003276BD" w:rsidRDefault="00761249" w:rsidP="00F975AE">
            <w:pPr>
              <w:pStyle w:val="ae"/>
              <w:tabs>
                <w:tab w:val="right" w:leader="underscore" w:pos="9356"/>
              </w:tabs>
              <w:jc w:val="center"/>
              <w:rPr>
                <w:b/>
                <w:lang w:val="en-US"/>
              </w:rPr>
            </w:pPr>
            <w:r>
              <w:rPr>
                <w:b/>
                <w:lang w:val="en-US"/>
              </w:rPr>
              <w:t>62</w:t>
            </w:r>
          </w:p>
        </w:tc>
      </w:tr>
      <w:tr w:rsidR="00761249" w:rsidRPr="00E80510" w:rsidTr="00F975AE">
        <w:trPr>
          <w:trHeight w:val="20"/>
          <w:jc w:val="center"/>
        </w:trPr>
        <w:tc>
          <w:tcPr>
            <w:tcW w:w="5939" w:type="dxa"/>
          </w:tcPr>
          <w:p w:rsidR="00761249" w:rsidRPr="00792D78" w:rsidRDefault="00761249" w:rsidP="00F975AE">
            <w:pPr>
              <w:pStyle w:val="ae"/>
              <w:tabs>
                <w:tab w:val="right" w:leader="underscore" w:pos="9356"/>
              </w:tabs>
            </w:pPr>
            <w:r w:rsidRPr="00792D78">
              <w:t xml:space="preserve">Вид промежуточной аттестации </w:t>
            </w:r>
          </w:p>
        </w:tc>
        <w:tc>
          <w:tcPr>
            <w:tcW w:w="1559" w:type="dxa"/>
          </w:tcPr>
          <w:p w:rsidR="00761249" w:rsidRPr="00792D78" w:rsidRDefault="00761249" w:rsidP="00F975AE">
            <w:pPr>
              <w:pStyle w:val="ae"/>
              <w:tabs>
                <w:tab w:val="right" w:leader="underscore" w:pos="9356"/>
              </w:tabs>
              <w:jc w:val="center"/>
            </w:pPr>
            <w:r w:rsidRPr="00792D78">
              <w:rPr>
                <w:b/>
              </w:rPr>
              <w:t>зачет</w:t>
            </w:r>
          </w:p>
        </w:tc>
        <w:tc>
          <w:tcPr>
            <w:tcW w:w="1698" w:type="dxa"/>
          </w:tcPr>
          <w:p w:rsidR="00761249" w:rsidRPr="00792D78" w:rsidRDefault="00761249" w:rsidP="00F975AE">
            <w:pPr>
              <w:pStyle w:val="ae"/>
              <w:tabs>
                <w:tab w:val="right" w:leader="underscore" w:pos="9356"/>
              </w:tabs>
              <w:jc w:val="center"/>
            </w:pPr>
            <w:r w:rsidRPr="00792D78">
              <w:t>+</w:t>
            </w:r>
          </w:p>
        </w:tc>
      </w:tr>
      <w:tr w:rsidR="00761249" w:rsidRPr="00E80510" w:rsidTr="00F975AE">
        <w:trPr>
          <w:cantSplit/>
          <w:trHeight w:val="20"/>
          <w:jc w:val="center"/>
        </w:trPr>
        <w:tc>
          <w:tcPr>
            <w:tcW w:w="5939" w:type="dxa"/>
            <w:tcBorders>
              <w:bottom w:val="single" w:sz="4" w:space="0" w:color="auto"/>
            </w:tcBorders>
          </w:tcPr>
          <w:p w:rsidR="00761249" w:rsidRPr="00792D78" w:rsidRDefault="00761249" w:rsidP="00F975AE">
            <w:pPr>
              <w:pStyle w:val="ae"/>
              <w:tabs>
                <w:tab w:val="right" w:leader="underscore" w:pos="9356"/>
              </w:tabs>
            </w:pPr>
            <w:r w:rsidRPr="00792D78">
              <w:t>Общая трудоемкость:                 часы</w:t>
            </w:r>
          </w:p>
        </w:tc>
        <w:tc>
          <w:tcPr>
            <w:tcW w:w="1559" w:type="dxa"/>
          </w:tcPr>
          <w:p w:rsidR="00761249" w:rsidRPr="003276BD" w:rsidRDefault="00761249" w:rsidP="00F975AE">
            <w:pPr>
              <w:pStyle w:val="ae"/>
              <w:tabs>
                <w:tab w:val="right" w:leader="underscore" w:pos="9356"/>
              </w:tabs>
              <w:jc w:val="center"/>
              <w:rPr>
                <w:lang w:val="en-US"/>
              </w:rPr>
            </w:pPr>
            <w:r>
              <w:rPr>
                <w:lang w:val="en-US"/>
              </w:rPr>
              <w:t>72</w:t>
            </w:r>
          </w:p>
        </w:tc>
        <w:tc>
          <w:tcPr>
            <w:tcW w:w="1698" w:type="dxa"/>
          </w:tcPr>
          <w:p w:rsidR="00761249" w:rsidRPr="003276BD" w:rsidRDefault="00761249" w:rsidP="00F975AE">
            <w:pPr>
              <w:pStyle w:val="ae"/>
              <w:tabs>
                <w:tab w:val="right" w:leader="underscore" w:pos="9356"/>
              </w:tabs>
              <w:jc w:val="center"/>
              <w:rPr>
                <w:lang w:val="en-US"/>
              </w:rPr>
            </w:pPr>
            <w:r>
              <w:rPr>
                <w:lang w:val="en-US"/>
              </w:rPr>
              <w:t>72</w:t>
            </w:r>
          </w:p>
        </w:tc>
      </w:tr>
      <w:tr w:rsidR="00761249" w:rsidRPr="00E80510" w:rsidTr="00F975AE">
        <w:trPr>
          <w:cantSplit/>
          <w:trHeight w:val="20"/>
          <w:jc w:val="center"/>
        </w:trPr>
        <w:tc>
          <w:tcPr>
            <w:tcW w:w="5939" w:type="dxa"/>
            <w:tcBorders>
              <w:top w:val="single" w:sz="4" w:space="0" w:color="auto"/>
              <w:bottom w:val="single" w:sz="12" w:space="0" w:color="auto"/>
            </w:tcBorders>
            <w:vAlign w:val="center"/>
          </w:tcPr>
          <w:p w:rsidR="00761249" w:rsidRPr="00792D78" w:rsidRDefault="00761249" w:rsidP="00F975AE">
            <w:pPr>
              <w:pStyle w:val="ae"/>
              <w:tabs>
                <w:tab w:val="right" w:leader="underscore" w:pos="9356"/>
              </w:tabs>
            </w:pPr>
            <w:r w:rsidRPr="00792D78">
              <w:t>Зачетные единицы</w:t>
            </w:r>
          </w:p>
        </w:tc>
        <w:tc>
          <w:tcPr>
            <w:tcW w:w="1559" w:type="dxa"/>
            <w:tcBorders>
              <w:bottom w:val="single" w:sz="12" w:space="0" w:color="auto"/>
            </w:tcBorders>
          </w:tcPr>
          <w:p w:rsidR="00761249" w:rsidRPr="003276BD" w:rsidRDefault="00761249" w:rsidP="00F975AE">
            <w:pPr>
              <w:pStyle w:val="ae"/>
              <w:tabs>
                <w:tab w:val="right" w:leader="underscore" w:pos="9356"/>
              </w:tabs>
              <w:jc w:val="center"/>
              <w:rPr>
                <w:lang w:val="en-US"/>
              </w:rPr>
            </w:pPr>
            <w:r>
              <w:rPr>
                <w:lang w:val="en-US"/>
              </w:rPr>
              <w:t>2</w:t>
            </w:r>
          </w:p>
        </w:tc>
        <w:tc>
          <w:tcPr>
            <w:tcW w:w="1698" w:type="dxa"/>
            <w:tcBorders>
              <w:bottom w:val="single" w:sz="12" w:space="0" w:color="auto"/>
            </w:tcBorders>
          </w:tcPr>
          <w:p w:rsidR="00761249" w:rsidRPr="003276BD" w:rsidRDefault="00761249" w:rsidP="00F975AE">
            <w:pPr>
              <w:pStyle w:val="ae"/>
              <w:tabs>
                <w:tab w:val="right" w:leader="underscore" w:pos="9356"/>
              </w:tabs>
              <w:jc w:val="center"/>
              <w:rPr>
                <w:lang w:val="en-US"/>
              </w:rPr>
            </w:pPr>
            <w:r>
              <w:rPr>
                <w:lang w:val="en-US"/>
              </w:rPr>
              <w:t>2</w:t>
            </w:r>
          </w:p>
        </w:tc>
      </w:tr>
    </w:tbl>
    <w:p w:rsidR="00DE4380" w:rsidRDefault="00DE4380" w:rsidP="00485CB8">
      <w:pPr>
        <w:tabs>
          <w:tab w:val="right" w:leader="underscore" w:pos="9356"/>
        </w:tabs>
        <w:rPr>
          <w:b/>
          <w:bCs/>
          <w:lang w:val="en-US"/>
        </w:rPr>
      </w:pPr>
    </w:p>
    <w:p w:rsidR="00D248DC" w:rsidRPr="00485CB8" w:rsidRDefault="00761596" w:rsidP="00485CB8">
      <w:pPr>
        <w:tabs>
          <w:tab w:val="right" w:leader="underscore" w:pos="9356"/>
        </w:tabs>
        <w:rPr>
          <w:b/>
          <w:bCs/>
        </w:rPr>
      </w:pPr>
      <w:r>
        <w:rPr>
          <w:b/>
          <w:bCs/>
        </w:rPr>
        <w:t>4</w:t>
      </w:r>
      <w:r w:rsidR="00D248DC" w:rsidRPr="00485CB8">
        <w:rPr>
          <w:b/>
          <w:bCs/>
        </w:rPr>
        <w:t>. Содержание дисциплины</w:t>
      </w:r>
    </w:p>
    <w:tbl>
      <w:tblPr>
        <w:tblW w:w="9493" w:type="dxa"/>
        <w:tblLayout w:type="fixed"/>
        <w:tblLook w:val="00A0" w:firstRow="1" w:lastRow="0" w:firstColumn="1" w:lastColumn="0" w:noHBand="0" w:noVBand="0"/>
      </w:tblPr>
      <w:tblGrid>
        <w:gridCol w:w="726"/>
        <w:gridCol w:w="2139"/>
        <w:gridCol w:w="6628"/>
      </w:tblGrid>
      <w:tr w:rsidR="00BB708D" w:rsidRPr="00792D78" w:rsidTr="00BB708D">
        <w:trPr>
          <w:trHeight w:val="145"/>
        </w:trPr>
        <w:tc>
          <w:tcPr>
            <w:tcW w:w="726"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rPr>
                <w:snapToGrid w:val="0"/>
                <w:sz w:val="22"/>
                <w:szCs w:val="22"/>
              </w:rPr>
            </w:pPr>
            <w:r w:rsidRPr="00792D78">
              <w:rPr>
                <w:snapToGrid w:val="0"/>
                <w:color w:val="000000"/>
                <w:sz w:val="22"/>
                <w:szCs w:val="22"/>
              </w:rPr>
              <w:t xml:space="preserve"> п/п</w:t>
            </w:r>
          </w:p>
        </w:tc>
        <w:tc>
          <w:tcPr>
            <w:tcW w:w="2139" w:type="dxa"/>
            <w:tcBorders>
              <w:top w:val="single" w:sz="4" w:space="0" w:color="00000A"/>
              <w:left w:val="single" w:sz="4" w:space="0" w:color="00000A"/>
              <w:bottom w:val="single" w:sz="4" w:space="0" w:color="00000A"/>
              <w:right w:val="single" w:sz="4" w:space="0" w:color="00000A"/>
            </w:tcBorders>
          </w:tcPr>
          <w:p w:rsidR="00BB708D" w:rsidRPr="00792D78" w:rsidRDefault="00BB708D" w:rsidP="00EE1CED">
            <w:pPr>
              <w:rPr>
                <w:snapToGrid w:val="0"/>
                <w:sz w:val="22"/>
                <w:szCs w:val="22"/>
              </w:rPr>
            </w:pPr>
            <w:r w:rsidRPr="00792D78">
              <w:rPr>
                <w:snapToGrid w:val="0"/>
                <w:color w:val="000000"/>
                <w:sz w:val="22"/>
                <w:szCs w:val="22"/>
              </w:rPr>
              <w:t>Раздел  дисциплины</w:t>
            </w:r>
          </w:p>
        </w:tc>
        <w:tc>
          <w:tcPr>
            <w:tcW w:w="6628" w:type="dxa"/>
            <w:tcBorders>
              <w:top w:val="single" w:sz="4" w:space="0" w:color="00000A"/>
              <w:left w:val="single" w:sz="4" w:space="0" w:color="00000A"/>
              <w:bottom w:val="single" w:sz="4" w:space="0" w:color="00000A"/>
              <w:right w:val="single" w:sz="4" w:space="0" w:color="00000A"/>
            </w:tcBorders>
          </w:tcPr>
          <w:p w:rsidR="00BB708D" w:rsidRPr="00792D78" w:rsidRDefault="00BB708D" w:rsidP="00EE1CED">
            <w:pPr>
              <w:jc w:val="center"/>
              <w:rPr>
                <w:snapToGrid w:val="0"/>
                <w:sz w:val="22"/>
                <w:szCs w:val="22"/>
              </w:rPr>
            </w:pPr>
            <w:r w:rsidRPr="00792D78">
              <w:rPr>
                <w:snapToGrid w:val="0"/>
                <w:color w:val="000000"/>
                <w:sz w:val="22"/>
                <w:szCs w:val="22"/>
              </w:rPr>
              <w:t>Содержание раздела</w:t>
            </w:r>
          </w:p>
        </w:tc>
      </w:tr>
      <w:tr w:rsidR="00BB708D" w:rsidRPr="00792D78" w:rsidTr="00BB708D">
        <w:trPr>
          <w:trHeight w:val="145"/>
        </w:trPr>
        <w:tc>
          <w:tcPr>
            <w:tcW w:w="726"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jc w:val="center"/>
              <w:rPr>
                <w:snapToGrid w:val="0"/>
              </w:rPr>
            </w:pPr>
            <w:r w:rsidRPr="00792D78">
              <w:rPr>
                <w:snapToGrid w:val="0"/>
                <w:color w:val="000000"/>
              </w:rPr>
              <w:t>1.</w:t>
            </w:r>
          </w:p>
        </w:tc>
        <w:tc>
          <w:tcPr>
            <w:tcW w:w="2139" w:type="dxa"/>
            <w:tcBorders>
              <w:top w:val="single" w:sz="4" w:space="0" w:color="00000A"/>
              <w:left w:val="single" w:sz="4" w:space="0" w:color="00000A"/>
              <w:bottom w:val="single" w:sz="4" w:space="0" w:color="00000A"/>
              <w:right w:val="single" w:sz="4" w:space="0" w:color="00000A"/>
            </w:tcBorders>
          </w:tcPr>
          <w:p w:rsidR="00BB708D" w:rsidRPr="00792D78" w:rsidRDefault="00BB708D" w:rsidP="00003F7E">
            <w:pPr>
              <w:tabs>
                <w:tab w:val="right" w:leader="underscore" w:pos="9356"/>
              </w:tabs>
            </w:pPr>
            <w:r w:rsidRPr="00792D78">
              <w:t>Педагогическое мастерство и его характеристика</w:t>
            </w:r>
          </w:p>
        </w:tc>
        <w:tc>
          <w:tcPr>
            <w:tcW w:w="6628" w:type="dxa"/>
            <w:tcBorders>
              <w:top w:val="single" w:sz="4" w:space="0" w:color="00000A"/>
              <w:left w:val="single" w:sz="4" w:space="0" w:color="00000A"/>
              <w:bottom w:val="single" w:sz="4" w:space="0" w:color="00000A"/>
              <w:right w:val="single" w:sz="4" w:space="0" w:color="00000A"/>
            </w:tcBorders>
          </w:tcPr>
          <w:p w:rsidR="00BB708D" w:rsidRPr="00792D78" w:rsidRDefault="00BB708D" w:rsidP="00003F7E">
            <w:pPr>
              <w:pStyle w:val="a6"/>
              <w:tabs>
                <w:tab w:val="left" w:pos="708"/>
              </w:tabs>
              <w:jc w:val="both"/>
            </w:pPr>
            <w:r w:rsidRPr="00792D78">
              <w:t xml:space="preserve">Понятие о педагогическом мастерстве, и варианты его определения. Элементы педагогического мастерства. Направленность личности педагога. Особенности гуманистической направленности педагога: интересы, ценности, идеалы. Профессиональные знания. Педагогическая техника. Педагогические способности. Уровни педагогической деятельности, критерии педагогического мастерства. Правовые, нравственные и этические нормы, требования профессиональной этики. Педагогические ситуации и педагогические задачи. Этапы решения педагогических задач. Определение профессионально-педагогических склонностей. </w:t>
            </w:r>
          </w:p>
        </w:tc>
      </w:tr>
      <w:tr w:rsidR="00BB708D" w:rsidRPr="00792D78" w:rsidTr="00BB708D">
        <w:trPr>
          <w:trHeight w:val="274"/>
        </w:trPr>
        <w:tc>
          <w:tcPr>
            <w:tcW w:w="726" w:type="dxa"/>
            <w:tcBorders>
              <w:top w:val="single" w:sz="4" w:space="0" w:color="00000A"/>
              <w:left w:val="single" w:sz="4" w:space="0" w:color="00000A"/>
              <w:right w:val="single" w:sz="4" w:space="0" w:color="00000A"/>
            </w:tcBorders>
          </w:tcPr>
          <w:p w:rsidR="00BB708D" w:rsidRPr="00792D78" w:rsidRDefault="00BB708D" w:rsidP="00485CB8">
            <w:pPr>
              <w:jc w:val="center"/>
              <w:rPr>
                <w:snapToGrid w:val="0"/>
              </w:rPr>
            </w:pPr>
            <w:r w:rsidRPr="00792D78">
              <w:rPr>
                <w:snapToGrid w:val="0"/>
                <w:color w:val="000000"/>
              </w:rPr>
              <w:lastRenderedPageBreak/>
              <w:t>2.</w:t>
            </w:r>
          </w:p>
          <w:p w:rsidR="00BB708D" w:rsidRPr="00792D78" w:rsidRDefault="00BB708D" w:rsidP="00485CB8">
            <w:pPr>
              <w:rPr>
                <w:snapToGrid w:val="0"/>
              </w:rPr>
            </w:pPr>
          </w:p>
        </w:tc>
        <w:tc>
          <w:tcPr>
            <w:tcW w:w="2139" w:type="dxa"/>
            <w:tcBorders>
              <w:top w:val="single" w:sz="4" w:space="0" w:color="00000A"/>
              <w:left w:val="single" w:sz="4" w:space="0" w:color="00000A"/>
              <w:right w:val="single" w:sz="4" w:space="0" w:color="00000A"/>
            </w:tcBorders>
          </w:tcPr>
          <w:p w:rsidR="00BB708D" w:rsidRPr="00792D78" w:rsidRDefault="00BB708D" w:rsidP="00485CB8">
            <w:pPr>
              <w:pStyle w:val="a6"/>
              <w:tabs>
                <w:tab w:val="left" w:pos="708"/>
              </w:tabs>
            </w:pPr>
            <w:r w:rsidRPr="00792D78">
              <w:t>Мастерство педагогического взаимодействия</w:t>
            </w:r>
          </w:p>
        </w:tc>
        <w:tc>
          <w:tcPr>
            <w:tcW w:w="6628" w:type="dxa"/>
            <w:tcBorders>
              <w:top w:val="single" w:sz="4" w:space="0" w:color="00000A"/>
              <w:left w:val="single" w:sz="4" w:space="0" w:color="00000A"/>
              <w:right w:val="single" w:sz="4" w:space="0" w:color="00000A"/>
            </w:tcBorders>
          </w:tcPr>
          <w:p w:rsidR="00BB708D" w:rsidRPr="00792D78" w:rsidRDefault="00BB708D" w:rsidP="00AD4A6C">
            <w:pPr>
              <w:pStyle w:val="a6"/>
              <w:tabs>
                <w:tab w:val="left" w:pos="708"/>
              </w:tabs>
              <w:jc w:val="both"/>
            </w:pPr>
            <w:r w:rsidRPr="00792D78">
              <w:t>Определение коммуникативной культуры. Понятие о педагогическом общении и его составляющих. Структура коммуникации. Стили общения. Правила коммуникативного поведения педагога в конфликтной ситуации. Типичные ошибки студентов в стиле общения. Схемы педагогического взаимодействия (субъект -  объектная и субъект - субъектная). Стратегии педагогического взаимодействия. Стили общения и взаимодействия (авторитарный, демократический, либеральный, контактный, дистанционный, целеполагающий). Культура общения педагога и воспитанника. Понятие о такте и педагогическом такте. Проявление такта на уроке, во внеклассной работе, в дружеской беседе. Ролевые позиции воспитателя в общении с учащимися. Правила тактичного поведения педагога.</w:t>
            </w:r>
          </w:p>
        </w:tc>
      </w:tr>
      <w:tr w:rsidR="00BB708D" w:rsidRPr="00792D78" w:rsidTr="00BB708D">
        <w:trPr>
          <w:trHeight w:val="145"/>
        </w:trPr>
        <w:tc>
          <w:tcPr>
            <w:tcW w:w="726"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jc w:val="center"/>
              <w:rPr>
                <w:snapToGrid w:val="0"/>
              </w:rPr>
            </w:pPr>
            <w:r w:rsidRPr="00792D78">
              <w:rPr>
                <w:snapToGrid w:val="0"/>
                <w:color w:val="000000"/>
              </w:rPr>
              <w:t>3.</w:t>
            </w:r>
          </w:p>
        </w:tc>
        <w:tc>
          <w:tcPr>
            <w:tcW w:w="2139"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pStyle w:val="ab"/>
              <w:ind w:firstLine="0"/>
              <w:jc w:val="both"/>
            </w:pPr>
            <w:r w:rsidRPr="00792D78">
              <w:t>Педагогические технологии педагогического общения</w:t>
            </w:r>
          </w:p>
        </w:tc>
        <w:tc>
          <w:tcPr>
            <w:tcW w:w="6628" w:type="dxa"/>
            <w:tcBorders>
              <w:top w:val="single" w:sz="4" w:space="0" w:color="00000A"/>
              <w:left w:val="single" w:sz="4" w:space="0" w:color="00000A"/>
              <w:bottom w:val="single" w:sz="4" w:space="0" w:color="00000A"/>
              <w:right w:val="single" w:sz="4" w:space="0" w:color="00000A"/>
            </w:tcBorders>
          </w:tcPr>
          <w:p w:rsidR="00BB708D" w:rsidRPr="00792D78" w:rsidRDefault="00BB708D" w:rsidP="002F5DE9">
            <w:pPr>
              <w:pStyle w:val="ab"/>
              <w:ind w:firstLine="0"/>
              <w:jc w:val="both"/>
            </w:pPr>
            <w:r w:rsidRPr="00792D78">
              <w:t>Виды и приемы современных педагогических технологий. Значение педагогической речи в коммуникативном поведении. Речевые особенности фотического общения. Формы педагогической речи. Коммуникативные качества речи. Терминологическая культура речи педагога. Функции педагогической речи. Направленность речи учителя на различных учеников. Факторы направленности речи, обеспечивающие ее коммуникативность. Особенности восприятия устной речи педагога. Типы импровизированной речи. Способности педагога к импровизированной речи. Вербальные средства коммуникации. Техника речи и ее роль в деятельности педагога. Понятие о фонационном дыхании. Типы дыхания. Основные нарушения речевого дыхания, их причины. Характеристика процесса голосообразования. Особенности голоса педагога и причины его  нарушения. Дикция, ее значение в педагогической деятельности. Строение речевого аппарата. Органы артикуляции. Артикуляционная зарядка. Скороговорки как средство совершенствования дикции. Основные недостатки дикции педагога и пути их устранения. Понятие мимики. Выразительные детали мимики. Понятие пантомимики и типы жестов. Роль невербальных средств в общении. Требования к мимике и пантомимике. Недостатки начинающих учителей и пути их устранения. Упражнения для развития мимики и пантомимики.</w:t>
            </w:r>
            <w:r>
              <w:t xml:space="preserve"> </w:t>
            </w:r>
            <w:r w:rsidRPr="00792D78">
              <w:t>Понятие социальной перцепции. Роль социальной перцепции в общении и взаимодействии. Значение умений социальной перцепции в деятельности педагога. Механизмы восприятия личности. Роль педагогической наблюдательности в процессе социальной перцепции и  пути формирования данного свойства личности. Факторы, снижающие результаты перцептивных действий.</w:t>
            </w:r>
          </w:p>
        </w:tc>
      </w:tr>
    </w:tbl>
    <w:p w:rsidR="00D248DC" w:rsidRPr="00485CB8" w:rsidRDefault="00D248DC" w:rsidP="00485CB8">
      <w:pPr>
        <w:tabs>
          <w:tab w:val="right" w:leader="underscore" w:pos="9356"/>
        </w:tabs>
        <w:rPr>
          <w:b/>
          <w:bCs/>
        </w:rPr>
      </w:pPr>
    </w:p>
    <w:p w:rsidR="003276BD" w:rsidRDefault="00761596" w:rsidP="00761596">
      <w:pPr>
        <w:tabs>
          <w:tab w:val="left" w:pos="567"/>
          <w:tab w:val="right" w:leader="underscore" w:pos="9356"/>
        </w:tabs>
        <w:rPr>
          <w:b/>
          <w:bCs/>
        </w:rPr>
      </w:pPr>
      <w:r w:rsidRPr="00FE1EC2">
        <w:rPr>
          <w:b/>
          <w:bCs/>
        </w:rPr>
        <w:t>5.</w:t>
      </w:r>
      <w:r w:rsidR="002F5DE9">
        <w:rPr>
          <w:b/>
          <w:bCs/>
        </w:rPr>
        <w:t>Разделы</w:t>
      </w:r>
      <w:r w:rsidR="007841B8">
        <w:rPr>
          <w:b/>
          <w:bCs/>
        </w:rPr>
        <w:t xml:space="preserve"> дисциплины</w:t>
      </w:r>
      <w:r w:rsidR="005B0734">
        <w:rPr>
          <w:b/>
          <w:bCs/>
        </w:rPr>
        <w:t xml:space="preserve"> и виды учебной работы</w:t>
      </w:r>
    </w:p>
    <w:p w:rsidR="003276BD" w:rsidRPr="007841B8" w:rsidRDefault="003276BD" w:rsidP="00F82D6C">
      <w:pPr>
        <w:jc w:val="center"/>
        <w:rPr>
          <w:b/>
          <w:bCs/>
          <w:i/>
        </w:rPr>
      </w:pPr>
      <w:r w:rsidRPr="007841B8">
        <w:rPr>
          <w:i/>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841"/>
        <w:gridCol w:w="841"/>
        <w:gridCol w:w="841"/>
        <w:gridCol w:w="992"/>
      </w:tblGrid>
      <w:tr w:rsidR="005B0734" w:rsidRPr="00485CB8" w:rsidTr="00BB708D">
        <w:trPr>
          <w:trHeight w:val="284"/>
        </w:trPr>
        <w:tc>
          <w:tcPr>
            <w:tcW w:w="675" w:type="dxa"/>
            <w:vMerge w:val="restart"/>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both"/>
            </w:pPr>
            <w:r w:rsidRPr="00485CB8">
              <w:t>№ п/п</w:t>
            </w:r>
          </w:p>
        </w:tc>
        <w:tc>
          <w:tcPr>
            <w:tcW w:w="5274" w:type="dxa"/>
            <w:vMerge w:val="restart"/>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center"/>
            </w:pPr>
            <w:r w:rsidRPr="00485CB8">
              <w:t>Наименование разделов дисциплины</w:t>
            </w:r>
          </w:p>
        </w:tc>
        <w:tc>
          <w:tcPr>
            <w:tcW w:w="2523" w:type="dxa"/>
            <w:gridSpan w:val="3"/>
            <w:tcBorders>
              <w:top w:val="single" w:sz="4" w:space="0" w:color="auto"/>
              <w:left w:val="single" w:sz="4" w:space="0" w:color="auto"/>
              <w:bottom w:val="single" w:sz="4" w:space="0" w:color="auto"/>
            </w:tcBorders>
            <w:hideMark/>
          </w:tcPr>
          <w:p w:rsidR="005B0734" w:rsidRPr="00485CB8" w:rsidRDefault="005B0734" w:rsidP="00BB708D">
            <w:pPr>
              <w:jc w:val="center"/>
            </w:pPr>
            <w:r w:rsidRPr="00485CB8">
              <w:t>Виды учебной работы</w:t>
            </w:r>
          </w:p>
        </w:tc>
        <w:tc>
          <w:tcPr>
            <w:tcW w:w="992" w:type="dxa"/>
            <w:vMerge w:val="restart"/>
            <w:shd w:val="clear" w:color="auto" w:fill="auto"/>
          </w:tcPr>
          <w:p w:rsidR="005B0734" w:rsidRPr="00485CB8" w:rsidRDefault="005B0734" w:rsidP="00BB708D">
            <w:pPr>
              <w:jc w:val="center"/>
            </w:pPr>
            <w:r w:rsidRPr="00485CB8">
              <w:t>Всего часов</w:t>
            </w:r>
          </w:p>
        </w:tc>
      </w:tr>
      <w:tr w:rsidR="005B0734" w:rsidRPr="00485CB8" w:rsidTr="00BB708D">
        <w:trPr>
          <w:trHeight w:val="27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B0734" w:rsidRPr="00485CB8" w:rsidRDefault="005B0734" w:rsidP="00BB708D"/>
        </w:tc>
        <w:tc>
          <w:tcPr>
            <w:tcW w:w="5274" w:type="dxa"/>
            <w:vMerge/>
            <w:tcBorders>
              <w:top w:val="single" w:sz="4" w:space="0" w:color="auto"/>
              <w:left w:val="single" w:sz="4" w:space="0" w:color="auto"/>
              <w:bottom w:val="single" w:sz="4" w:space="0" w:color="auto"/>
              <w:right w:val="single" w:sz="4" w:space="0" w:color="auto"/>
            </w:tcBorders>
            <w:vAlign w:val="center"/>
            <w:hideMark/>
          </w:tcPr>
          <w:p w:rsidR="005B0734" w:rsidRPr="00485CB8" w:rsidRDefault="005B0734" w:rsidP="00BB708D"/>
        </w:tc>
        <w:tc>
          <w:tcPr>
            <w:tcW w:w="841"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center"/>
            </w:pPr>
            <w:r w:rsidRPr="00485CB8">
              <w:t>Л</w:t>
            </w:r>
          </w:p>
        </w:tc>
        <w:tc>
          <w:tcPr>
            <w:tcW w:w="841"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center"/>
            </w:pPr>
            <w:r w:rsidRPr="00485CB8">
              <w:t>С</w:t>
            </w:r>
          </w:p>
        </w:tc>
        <w:tc>
          <w:tcPr>
            <w:tcW w:w="841" w:type="dxa"/>
            <w:tcBorders>
              <w:top w:val="single" w:sz="4" w:space="0" w:color="auto"/>
              <w:left w:val="single" w:sz="4" w:space="0" w:color="auto"/>
              <w:bottom w:val="single" w:sz="4" w:space="0" w:color="auto"/>
            </w:tcBorders>
            <w:hideMark/>
          </w:tcPr>
          <w:p w:rsidR="005B0734" w:rsidRPr="00485CB8" w:rsidRDefault="005B0734" w:rsidP="00BB708D">
            <w:pPr>
              <w:jc w:val="center"/>
            </w:pPr>
            <w:r w:rsidRPr="00485CB8">
              <w:t>СРС</w:t>
            </w:r>
          </w:p>
        </w:tc>
        <w:tc>
          <w:tcPr>
            <w:tcW w:w="992" w:type="dxa"/>
            <w:vMerge/>
            <w:tcBorders>
              <w:bottom w:val="single" w:sz="4" w:space="0" w:color="auto"/>
            </w:tcBorders>
            <w:vAlign w:val="center"/>
            <w:hideMark/>
          </w:tcPr>
          <w:p w:rsidR="005B0734" w:rsidRPr="00485CB8" w:rsidRDefault="005B0734" w:rsidP="00BB708D"/>
        </w:tc>
      </w:tr>
      <w:tr w:rsidR="005B0734" w:rsidRPr="00485CB8" w:rsidTr="00BB708D">
        <w:tc>
          <w:tcPr>
            <w:tcW w:w="675"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tabs>
                <w:tab w:val="right" w:leader="underscore" w:pos="9356"/>
              </w:tabs>
              <w:jc w:val="center"/>
            </w:pPr>
            <w:r w:rsidRPr="00485CB8">
              <w:t>1.</w:t>
            </w:r>
          </w:p>
        </w:tc>
        <w:tc>
          <w:tcPr>
            <w:tcW w:w="5274" w:type="dxa"/>
            <w:tcBorders>
              <w:top w:val="single" w:sz="4" w:space="0" w:color="auto"/>
              <w:left w:val="single" w:sz="4" w:space="0" w:color="auto"/>
              <w:bottom w:val="single" w:sz="4" w:space="0" w:color="auto"/>
              <w:right w:val="single" w:sz="4" w:space="0" w:color="auto"/>
            </w:tcBorders>
          </w:tcPr>
          <w:p w:rsidR="005B0734" w:rsidRPr="00792D78" w:rsidRDefault="005B0734" w:rsidP="00BB708D">
            <w:pPr>
              <w:tabs>
                <w:tab w:val="right" w:leader="underscore" w:pos="9356"/>
              </w:tabs>
            </w:pPr>
            <w:r w:rsidRPr="00792D78">
              <w:t>Педагогическое мастерство и его характеристика</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2</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8</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rPr>
                <w:color w:val="000000"/>
              </w:rPr>
            </w:pPr>
            <w:r>
              <w:rPr>
                <w:color w:val="000000"/>
              </w:rPr>
              <w:t>14</w:t>
            </w:r>
          </w:p>
        </w:tc>
        <w:tc>
          <w:tcPr>
            <w:tcW w:w="992"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pPr>
            <w:r>
              <w:t>24</w:t>
            </w:r>
          </w:p>
        </w:tc>
      </w:tr>
      <w:tr w:rsidR="005B0734" w:rsidRPr="00485CB8" w:rsidTr="00BB708D">
        <w:tc>
          <w:tcPr>
            <w:tcW w:w="675"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tabs>
                <w:tab w:val="right" w:leader="underscore" w:pos="9356"/>
              </w:tabs>
              <w:jc w:val="center"/>
            </w:pPr>
            <w:r w:rsidRPr="00485CB8">
              <w:t>2.</w:t>
            </w:r>
          </w:p>
        </w:tc>
        <w:tc>
          <w:tcPr>
            <w:tcW w:w="5274" w:type="dxa"/>
            <w:tcBorders>
              <w:top w:val="single" w:sz="4" w:space="0" w:color="auto"/>
              <w:left w:val="single" w:sz="4" w:space="0" w:color="auto"/>
              <w:bottom w:val="single" w:sz="4" w:space="0" w:color="auto"/>
              <w:right w:val="single" w:sz="4" w:space="0" w:color="auto"/>
            </w:tcBorders>
          </w:tcPr>
          <w:p w:rsidR="005B0734" w:rsidRPr="00792D78" w:rsidRDefault="005B0734" w:rsidP="00BB708D">
            <w:pPr>
              <w:pStyle w:val="a6"/>
              <w:tabs>
                <w:tab w:val="left" w:pos="708"/>
              </w:tabs>
            </w:pPr>
            <w:r w:rsidRPr="00792D78">
              <w:t>Мастерство педагогического взаимодействия</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2</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8</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rPr>
                <w:color w:val="000000"/>
              </w:rPr>
            </w:pPr>
            <w:r>
              <w:rPr>
                <w:color w:val="000000"/>
              </w:rPr>
              <w:t>14</w:t>
            </w:r>
          </w:p>
        </w:tc>
        <w:tc>
          <w:tcPr>
            <w:tcW w:w="992"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pPr>
            <w:r>
              <w:t>24</w:t>
            </w:r>
          </w:p>
        </w:tc>
      </w:tr>
      <w:tr w:rsidR="005B0734" w:rsidRPr="00485CB8" w:rsidTr="00BB708D">
        <w:trPr>
          <w:trHeight w:val="540"/>
        </w:trPr>
        <w:tc>
          <w:tcPr>
            <w:tcW w:w="675" w:type="dxa"/>
          </w:tcPr>
          <w:p w:rsidR="005B0734" w:rsidRPr="00485CB8" w:rsidRDefault="005B0734" w:rsidP="00BB708D">
            <w:pPr>
              <w:tabs>
                <w:tab w:val="right" w:leader="underscore" w:pos="9356"/>
              </w:tabs>
            </w:pPr>
            <w:r w:rsidRPr="00485CB8">
              <w:lastRenderedPageBreak/>
              <w:t xml:space="preserve">  </w:t>
            </w:r>
            <w:r>
              <w:t>3</w:t>
            </w:r>
          </w:p>
        </w:tc>
        <w:tc>
          <w:tcPr>
            <w:tcW w:w="5274" w:type="dxa"/>
          </w:tcPr>
          <w:p w:rsidR="005B0734" w:rsidRPr="00792D78" w:rsidRDefault="005B0734" w:rsidP="00BB708D">
            <w:pPr>
              <w:pStyle w:val="ab"/>
              <w:ind w:firstLine="0"/>
              <w:jc w:val="both"/>
            </w:pPr>
            <w:r w:rsidRPr="00792D78">
              <w:t>Педагогические технологии педагогического общения</w:t>
            </w:r>
          </w:p>
        </w:tc>
        <w:tc>
          <w:tcPr>
            <w:tcW w:w="841" w:type="dxa"/>
          </w:tcPr>
          <w:p w:rsidR="005B0734" w:rsidRPr="00485CB8" w:rsidRDefault="005B0734" w:rsidP="00BB708D">
            <w:pPr>
              <w:tabs>
                <w:tab w:val="right" w:leader="underscore" w:pos="9356"/>
              </w:tabs>
              <w:jc w:val="center"/>
            </w:pPr>
            <w:r>
              <w:t>2</w:t>
            </w:r>
          </w:p>
        </w:tc>
        <w:tc>
          <w:tcPr>
            <w:tcW w:w="841" w:type="dxa"/>
          </w:tcPr>
          <w:p w:rsidR="005B0734" w:rsidRPr="00485CB8" w:rsidRDefault="005B0734" w:rsidP="00BB708D">
            <w:pPr>
              <w:tabs>
                <w:tab w:val="right" w:leader="underscore" w:pos="9356"/>
              </w:tabs>
              <w:jc w:val="center"/>
            </w:pPr>
            <w:r>
              <w:t>8</w:t>
            </w:r>
          </w:p>
        </w:tc>
        <w:tc>
          <w:tcPr>
            <w:tcW w:w="841" w:type="dxa"/>
          </w:tcPr>
          <w:p w:rsidR="005B0734" w:rsidRPr="00485CB8" w:rsidRDefault="005B0734" w:rsidP="00BB708D">
            <w:pPr>
              <w:jc w:val="center"/>
              <w:rPr>
                <w:color w:val="000000"/>
              </w:rPr>
            </w:pPr>
            <w:r>
              <w:rPr>
                <w:color w:val="000000"/>
              </w:rPr>
              <w:t>14</w:t>
            </w:r>
          </w:p>
        </w:tc>
        <w:tc>
          <w:tcPr>
            <w:tcW w:w="992" w:type="dxa"/>
          </w:tcPr>
          <w:p w:rsidR="005B0734" w:rsidRPr="00485CB8" w:rsidRDefault="005B0734" w:rsidP="00BB708D">
            <w:pPr>
              <w:tabs>
                <w:tab w:val="right" w:leader="underscore" w:pos="9356"/>
              </w:tabs>
              <w:jc w:val="center"/>
            </w:pPr>
            <w:r>
              <w:t>24</w:t>
            </w:r>
          </w:p>
        </w:tc>
      </w:tr>
      <w:tr w:rsidR="005B0734" w:rsidRPr="00485CB8" w:rsidTr="00BB708D">
        <w:trPr>
          <w:trHeight w:val="270"/>
        </w:trPr>
        <w:tc>
          <w:tcPr>
            <w:tcW w:w="675" w:type="dxa"/>
          </w:tcPr>
          <w:p w:rsidR="005B0734" w:rsidRPr="00485CB8" w:rsidRDefault="005B0734" w:rsidP="00BB708D">
            <w:pPr>
              <w:tabs>
                <w:tab w:val="right" w:leader="underscore" w:pos="9356"/>
              </w:tabs>
            </w:pPr>
          </w:p>
        </w:tc>
        <w:tc>
          <w:tcPr>
            <w:tcW w:w="5274" w:type="dxa"/>
          </w:tcPr>
          <w:p w:rsidR="005B0734" w:rsidRPr="00485CB8" w:rsidRDefault="005B0734" w:rsidP="00BB708D">
            <w:pPr>
              <w:pStyle w:val="ab"/>
              <w:ind w:firstLine="0"/>
              <w:jc w:val="both"/>
            </w:pPr>
            <w:r>
              <w:t>Итого</w:t>
            </w:r>
          </w:p>
        </w:tc>
        <w:tc>
          <w:tcPr>
            <w:tcW w:w="841" w:type="dxa"/>
          </w:tcPr>
          <w:p w:rsidR="005B0734" w:rsidRPr="00485CB8" w:rsidRDefault="005B0734" w:rsidP="00BB708D">
            <w:pPr>
              <w:tabs>
                <w:tab w:val="right" w:leader="underscore" w:pos="9356"/>
              </w:tabs>
              <w:jc w:val="center"/>
            </w:pPr>
            <w:r>
              <w:t>6</w:t>
            </w:r>
          </w:p>
        </w:tc>
        <w:tc>
          <w:tcPr>
            <w:tcW w:w="841" w:type="dxa"/>
          </w:tcPr>
          <w:p w:rsidR="005B0734" w:rsidRPr="00485CB8" w:rsidRDefault="005B0734" w:rsidP="00BB708D">
            <w:pPr>
              <w:pStyle w:val="a5"/>
              <w:spacing w:before="0" w:beforeAutospacing="0" w:after="0"/>
              <w:jc w:val="center"/>
            </w:pPr>
            <w:r>
              <w:t>24</w:t>
            </w:r>
          </w:p>
        </w:tc>
        <w:tc>
          <w:tcPr>
            <w:tcW w:w="841" w:type="dxa"/>
          </w:tcPr>
          <w:p w:rsidR="005B0734" w:rsidRPr="00485CB8" w:rsidRDefault="005B0734" w:rsidP="00BB708D">
            <w:pPr>
              <w:jc w:val="center"/>
              <w:rPr>
                <w:color w:val="000000"/>
              </w:rPr>
            </w:pPr>
            <w:r>
              <w:rPr>
                <w:color w:val="000000"/>
              </w:rPr>
              <w:t>42</w:t>
            </w:r>
          </w:p>
        </w:tc>
        <w:tc>
          <w:tcPr>
            <w:tcW w:w="992" w:type="dxa"/>
          </w:tcPr>
          <w:p w:rsidR="005B0734" w:rsidRPr="00485CB8" w:rsidRDefault="005B0734" w:rsidP="00BB708D">
            <w:pPr>
              <w:tabs>
                <w:tab w:val="right" w:leader="underscore" w:pos="9356"/>
              </w:tabs>
              <w:jc w:val="center"/>
            </w:pPr>
            <w:r>
              <w:t>72</w:t>
            </w:r>
          </w:p>
        </w:tc>
      </w:tr>
    </w:tbl>
    <w:p w:rsidR="005B0734" w:rsidRDefault="005B0734" w:rsidP="003276BD">
      <w:pPr>
        <w:jc w:val="center"/>
        <w:rPr>
          <w:i/>
        </w:rPr>
      </w:pPr>
    </w:p>
    <w:p w:rsidR="003276BD" w:rsidRPr="007841B8" w:rsidRDefault="003276BD" w:rsidP="003276BD">
      <w:pPr>
        <w:jc w:val="center"/>
        <w:rPr>
          <w:i/>
        </w:rPr>
      </w:pPr>
      <w:r w:rsidRPr="007841B8">
        <w:rPr>
          <w:i/>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850"/>
        <w:gridCol w:w="851"/>
        <w:gridCol w:w="822"/>
        <w:gridCol w:w="992"/>
      </w:tblGrid>
      <w:tr w:rsidR="003276BD" w:rsidRPr="00485CB8" w:rsidTr="005B0734">
        <w:trPr>
          <w:trHeight w:val="284"/>
        </w:trPr>
        <w:tc>
          <w:tcPr>
            <w:tcW w:w="675" w:type="dxa"/>
            <w:vMerge w:val="restart"/>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both"/>
            </w:pPr>
            <w:r w:rsidRPr="00485CB8">
              <w:t>№ п/п</w:t>
            </w:r>
          </w:p>
        </w:tc>
        <w:tc>
          <w:tcPr>
            <w:tcW w:w="5274" w:type="dxa"/>
            <w:vMerge w:val="restart"/>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center"/>
            </w:pPr>
            <w:r w:rsidRPr="00485CB8">
              <w:t>Наименование разделов дисциплины</w:t>
            </w:r>
          </w:p>
        </w:tc>
        <w:tc>
          <w:tcPr>
            <w:tcW w:w="2523" w:type="dxa"/>
            <w:gridSpan w:val="3"/>
            <w:tcBorders>
              <w:top w:val="single" w:sz="4" w:space="0" w:color="auto"/>
              <w:left w:val="single" w:sz="4" w:space="0" w:color="auto"/>
              <w:bottom w:val="single" w:sz="4" w:space="0" w:color="auto"/>
            </w:tcBorders>
            <w:hideMark/>
          </w:tcPr>
          <w:p w:rsidR="003276BD" w:rsidRPr="00485CB8" w:rsidRDefault="003276BD" w:rsidP="00555688">
            <w:r w:rsidRPr="00485CB8">
              <w:t>Виды учебной работы</w:t>
            </w:r>
          </w:p>
        </w:tc>
        <w:tc>
          <w:tcPr>
            <w:tcW w:w="992" w:type="dxa"/>
            <w:vMerge w:val="restart"/>
            <w:shd w:val="clear" w:color="auto" w:fill="auto"/>
          </w:tcPr>
          <w:p w:rsidR="003276BD" w:rsidRPr="00485CB8" w:rsidRDefault="003276BD" w:rsidP="00555688">
            <w:r w:rsidRPr="00485CB8">
              <w:t>Всего часов</w:t>
            </w:r>
          </w:p>
        </w:tc>
      </w:tr>
      <w:tr w:rsidR="003276BD" w:rsidRPr="00485CB8" w:rsidTr="005B0734">
        <w:trPr>
          <w:trHeight w:val="27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276BD" w:rsidRPr="00485CB8" w:rsidRDefault="003276BD" w:rsidP="00555688"/>
        </w:tc>
        <w:tc>
          <w:tcPr>
            <w:tcW w:w="5274" w:type="dxa"/>
            <w:vMerge/>
            <w:tcBorders>
              <w:top w:val="single" w:sz="4" w:space="0" w:color="auto"/>
              <w:left w:val="single" w:sz="4" w:space="0" w:color="auto"/>
              <w:bottom w:val="single" w:sz="4" w:space="0" w:color="auto"/>
              <w:right w:val="single" w:sz="4" w:space="0" w:color="auto"/>
            </w:tcBorders>
            <w:vAlign w:val="center"/>
            <w:hideMark/>
          </w:tcPr>
          <w:p w:rsidR="003276BD" w:rsidRPr="00485CB8" w:rsidRDefault="003276BD" w:rsidP="00555688"/>
        </w:tc>
        <w:tc>
          <w:tcPr>
            <w:tcW w:w="850"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center"/>
            </w:pPr>
            <w:r w:rsidRPr="00485CB8">
              <w:t>Л</w:t>
            </w:r>
          </w:p>
        </w:tc>
        <w:tc>
          <w:tcPr>
            <w:tcW w:w="851"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center"/>
            </w:pPr>
            <w:r w:rsidRPr="00485CB8">
              <w:t>С</w:t>
            </w:r>
          </w:p>
        </w:tc>
        <w:tc>
          <w:tcPr>
            <w:tcW w:w="822" w:type="dxa"/>
            <w:tcBorders>
              <w:top w:val="single" w:sz="4" w:space="0" w:color="auto"/>
              <w:left w:val="single" w:sz="4" w:space="0" w:color="auto"/>
              <w:bottom w:val="single" w:sz="4" w:space="0" w:color="auto"/>
            </w:tcBorders>
            <w:hideMark/>
          </w:tcPr>
          <w:p w:rsidR="003276BD" w:rsidRPr="00485CB8" w:rsidRDefault="003276BD" w:rsidP="00555688">
            <w:pPr>
              <w:jc w:val="center"/>
            </w:pPr>
            <w:r w:rsidRPr="00485CB8">
              <w:t>СРС</w:t>
            </w:r>
          </w:p>
        </w:tc>
        <w:tc>
          <w:tcPr>
            <w:tcW w:w="992" w:type="dxa"/>
            <w:vMerge/>
            <w:tcBorders>
              <w:bottom w:val="single" w:sz="4" w:space="0" w:color="auto"/>
            </w:tcBorders>
            <w:vAlign w:val="center"/>
            <w:hideMark/>
          </w:tcPr>
          <w:p w:rsidR="003276BD" w:rsidRPr="00485CB8" w:rsidRDefault="003276BD" w:rsidP="00555688"/>
        </w:tc>
      </w:tr>
      <w:tr w:rsidR="003276BD" w:rsidRPr="00485CB8" w:rsidTr="005B0734">
        <w:tc>
          <w:tcPr>
            <w:tcW w:w="675"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tabs>
                <w:tab w:val="right" w:leader="underscore" w:pos="9356"/>
              </w:tabs>
              <w:jc w:val="center"/>
            </w:pPr>
            <w:r w:rsidRPr="00485CB8">
              <w:t>1.</w:t>
            </w:r>
          </w:p>
        </w:tc>
        <w:tc>
          <w:tcPr>
            <w:tcW w:w="5274" w:type="dxa"/>
            <w:tcBorders>
              <w:top w:val="single" w:sz="4" w:space="0" w:color="auto"/>
              <w:left w:val="single" w:sz="4" w:space="0" w:color="auto"/>
              <w:bottom w:val="single" w:sz="4" w:space="0" w:color="auto"/>
              <w:right w:val="single" w:sz="4" w:space="0" w:color="auto"/>
            </w:tcBorders>
          </w:tcPr>
          <w:p w:rsidR="003276BD" w:rsidRPr="00792D78" w:rsidRDefault="003276BD" w:rsidP="00555688">
            <w:pPr>
              <w:tabs>
                <w:tab w:val="right" w:leader="underscore" w:pos="9356"/>
              </w:tabs>
            </w:pPr>
            <w:r w:rsidRPr="00792D78">
              <w:t>Педагогическое мастерство и его характеристика</w:t>
            </w:r>
          </w:p>
        </w:tc>
        <w:tc>
          <w:tcPr>
            <w:tcW w:w="850" w:type="dxa"/>
            <w:tcBorders>
              <w:top w:val="single" w:sz="4" w:space="0" w:color="auto"/>
              <w:left w:val="single" w:sz="4" w:space="0" w:color="auto"/>
              <w:bottom w:val="single" w:sz="4" w:space="0" w:color="auto"/>
              <w:right w:val="single" w:sz="4" w:space="0" w:color="auto"/>
            </w:tcBorders>
          </w:tcPr>
          <w:p w:rsidR="003276BD" w:rsidRPr="00485CB8" w:rsidRDefault="003276BD" w:rsidP="00555688">
            <w:pPr>
              <w:tabs>
                <w:tab w:val="right" w:leader="underscore" w:pos="9356"/>
              </w:tabs>
              <w:jc w:val="center"/>
            </w:pPr>
            <w:r w:rsidRPr="00485CB8">
              <w:t>2</w:t>
            </w:r>
          </w:p>
        </w:tc>
        <w:tc>
          <w:tcPr>
            <w:tcW w:w="851"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tabs>
                <w:tab w:val="right" w:leader="underscore" w:pos="9356"/>
              </w:tabs>
              <w:jc w:val="center"/>
            </w:pPr>
            <w:r>
              <w:t>2</w:t>
            </w:r>
          </w:p>
        </w:tc>
        <w:tc>
          <w:tcPr>
            <w:tcW w:w="82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rPr>
                <w:color w:val="000000"/>
              </w:rPr>
            </w:pPr>
            <w:r>
              <w:rPr>
                <w:color w:val="000000"/>
              </w:rPr>
              <w:t>20</w:t>
            </w:r>
          </w:p>
        </w:tc>
        <w:tc>
          <w:tcPr>
            <w:tcW w:w="99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pPr>
            <w:r>
              <w:t>24</w:t>
            </w:r>
          </w:p>
        </w:tc>
      </w:tr>
      <w:tr w:rsidR="003276BD" w:rsidRPr="00485CB8" w:rsidTr="005B0734">
        <w:tc>
          <w:tcPr>
            <w:tcW w:w="675"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tabs>
                <w:tab w:val="right" w:leader="underscore" w:pos="9356"/>
              </w:tabs>
              <w:jc w:val="center"/>
            </w:pPr>
            <w:r w:rsidRPr="00485CB8">
              <w:t>2.</w:t>
            </w:r>
          </w:p>
        </w:tc>
        <w:tc>
          <w:tcPr>
            <w:tcW w:w="5274" w:type="dxa"/>
            <w:tcBorders>
              <w:top w:val="single" w:sz="4" w:space="0" w:color="auto"/>
              <w:left w:val="single" w:sz="4" w:space="0" w:color="auto"/>
              <w:bottom w:val="single" w:sz="4" w:space="0" w:color="auto"/>
              <w:right w:val="single" w:sz="4" w:space="0" w:color="auto"/>
            </w:tcBorders>
          </w:tcPr>
          <w:p w:rsidR="003276BD" w:rsidRPr="00792D78" w:rsidRDefault="003276BD" w:rsidP="00555688">
            <w:pPr>
              <w:pStyle w:val="a6"/>
              <w:tabs>
                <w:tab w:val="left" w:pos="708"/>
              </w:tabs>
            </w:pPr>
            <w:r w:rsidRPr="00792D78">
              <w:t>Мастерство педагогического взаимодействия</w:t>
            </w:r>
          </w:p>
        </w:tc>
        <w:tc>
          <w:tcPr>
            <w:tcW w:w="850" w:type="dxa"/>
            <w:tcBorders>
              <w:top w:val="single" w:sz="4" w:space="0" w:color="auto"/>
              <w:left w:val="single" w:sz="4" w:space="0" w:color="auto"/>
              <w:bottom w:val="single" w:sz="4" w:space="0" w:color="auto"/>
              <w:right w:val="single" w:sz="4" w:space="0" w:color="auto"/>
            </w:tcBorders>
          </w:tcPr>
          <w:p w:rsidR="003276BD" w:rsidRPr="00485CB8" w:rsidRDefault="003276BD" w:rsidP="00555688">
            <w:pPr>
              <w:tabs>
                <w:tab w:val="right" w:leader="underscore" w:pos="9356"/>
              </w:tabs>
              <w:jc w:val="center"/>
            </w:pPr>
            <w:r w:rsidRPr="00485CB8">
              <w:t>2</w:t>
            </w:r>
          </w:p>
        </w:tc>
        <w:tc>
          <w:tcPr>
            <w:tcW w:w="851"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tabs>
                <w:tab w:val="right" w:leader="underscore" w:pos="9356"/>
              </w:tabs>
              <w:jc w:val="center"/>
            </w:pPr>
            <w:r>
              <w:t>2</w:t>
            </w:r>
          </w:p>
        </w:tc>
        <w:tc>
          <w:tcPr>
            <w:tcW w:w="82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rPr>
                <w:color w:val="000000"/>
              </w:rPr>
            </w:pPr>
            <w:r>
              <w:rPr>
                <w:color w:val="000000"/>
              </w:rPr>
              <w:t>20</w:t>
            </w:r>
          </w:p>
        </w:tc>
        <w:tc>
          <w:tcPr>
            <w:tcW w:w="99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pPr>
            <w:r>
              <w:t>24</w:t>
            </w:r>
          </w:p>
        </w:tc>
      </w:tr>
      <w:tr w:rsidR="003276BD" w:rsidRPr="00485CB8" w:rsidTr="005B0734">
        <w:trPr>
          <w:trHeight w:val="540"/>
        </w:trPr>
        <w:tc>
          <w:tcPr>
            <w:tcW w:w="675" w:type="dxa"/>
          </w:tcPr>
          <w:p w:rsidR="003276BD" w:rsidRPr="00485CB8" w:rsidRDefault="003276BD" w:rsidP="00555688">
            <w:pPr>
              <w:tabs>
                <w:tab w:val="right" w:leader="underscore" w:pos="9356"/>
              </w:tabs>
            </w:pPr>
            <w:r w:rsidRPr="00485CB8">
              <w:t xml:space="preserve">  </w:t>
            </w:r>
            <w:r>
              <w:t>3</w:t>
            </w:r>
          </w:p>
        </w:tc>
        <w:tc>
          <w:tcPr>
            <w:tcW w:w="5274" w:type="dxa"/>
          </w:tcPr>
          <w:p w:rsidR="003276BD" w:rsidRPr="00792D78" w:rsidRDefault="003276BD" w:rsidP="00555688">
            <w:pPr>
              <w:pStyle w:val="ab"/>
              <w:ind w:firstLine="0"/>
              <w:jc w:val="both"/>
            </w:pPr>
            <w:r w:rsidRPr="00792D78">
              <w:t>Педагогические технологии педагогического общения</w:t>
            </w:r>
          </w:p>
        </w:tc>
        <w:tc>
          <w:tcPr>
            <w:tcW w:w="850" w:type="dxa"/>
          </w:tcPr>
          <w:p w:rsidR="003276BD" w:rsidRPr="00485CB8" w:rsidRDefault="003276BD" w:rsidP="00555688">
            <w:pPr>
              <w:tabs>
                <w:tab w:val="right" w:leader="underscore" w:pos="9356"/>
              </w:tabs>
              <w:jc w:val="center"/>
            </w:pPr>
            <w:r>
              <w:t>-</w:t>
            </w:r>
          </w:p>
        </w:tc>
        <w:tc>
          <w:tcPr>
            <w:tcW w:w="851" w:type="dxa"/>
          </w:tcPr>
          <w:p w:rsidR="003276BD" w:rsidRPr="00485CB8" w:rsidRDefault="00643D76" w:rsidP="00555688">
            <w:pPr>
              <w:tabs>
                <w:tab w:val="right" w:leader="underscore" w:pos="9356"/>
              </w:tabs>
              <w:jc w:val="center"/>
            </w:pPr>
            <w:r>
              <w:t>2</w:t>
            </w:r>
          </w:p>
        </w:tc>
        <w:tc>
          <w:tcPr>
            <w:tcW w:w="822" w:type="dxa"/>
          </w:tcPr>
          <w:p w:rsidR="003276BD" w:rsidRPr="00485CB8" w:rsidRDefault="00643D76" w:rsidP="00555688">
            <w:pPr>
              <w:jc w:val="center"/>
              <w:rPr>
                <w:color w:val="000000"/>
              </w:rPr>
            </w:pPr>
            <w:r>
              <w:rPr>
                <w:color w:val="000000"/>
              </w:rPr>
              <w:t>2</w:t>
            </w:r>
            <w:r w:rsidR="003276BD">
              <w:rPr>
                <w:color w:val="000000"/>
              </w:rPr>
              <w:t>2</w:t>
            </w:r>
          </w:p>
        </w:tc>
        <w:tc>
          <w:tcPr>
            <w:tcW w:w="992" w:type="dxa"/>
          </w:tcPr>
          <w:p w:rsidR="003276BD" w:rsidRPr="00485CB8" w:rsidRDefault="003276BD" w:rsidP="00643D76">
            <w:pPr>
              <w:tabs>
                <w:tab w:val="right" w:leader="underscore" w:pos="9356"/>
              </w:tabs>
              <w:jc w:val="center"/>
            </w:pPr>
            <w:r>
              <w:t>2</w:t>
            </w:r>
            <w:r w:rsidR="00643D76">
              <w:t>4</w:t>
            </w:r>
          </w:p>
        </w:tc>
      </w:tr>
      <w:tr w:rsidR="003276BD" w:rsidRPr="00485CB8" w:rsidTr="005B0734">
        <w:trPr>
          <w:trHeight w:val="270"/>
        </w:trPr>
        <w:tc>
          <w:tcPr>
            <w:tcW w:w="675" w:type="dxa"/>
          </w:tcPr>
          <w:p w:rsidR="003276BD" w:rsidRPr="00485CB8" w:rsidRDefault="003276BD" w:rsidP="00555688">
            <w:pPr>
              <w:tabs>
                <w:tab w:val="right" w:leader="underscore" w:pos="9356"/>
              </w:tabs>
            </w:pPr>
          </w:p>
        </w:tc>
        <w:tc>
          <w:tcPr>
            <w:tcW w:w="5274" w:type="dxa"/>
          </w:tcPr>
          <w:p w:rsidR="003276BD" w:rsidRPr="00485CB8" w:rsidRDefault="003276BD" w:rsidP="00555688">
            <w:pPr>
              <w:pStyle w:val="ab"/>
              <w:ind w:firstLine="0"/>
              <w:jc w:val="both"/>
            </w:pPr>
            <w:r>
              <w:t>Итого</w:t>
            </w:r>
          </w:p>
        </w:tc>
        <w:tc>
          <w:tcPr>
            <w:tcW w:w="850" w:type="dxa"/>
          </w:tcPr>
          <w:p w:rsidR="003276BD" w:rsidRPr="00485CB8" w:rsidRDefault="003276BD" w:rsidP="00555688">
            <w:pPr>
              <w:tabs>
                <w:tab w:val="right" w:leader="underscore" w:pos="9356"/>
              </w:tabs>
              <w:jc w:val="center"/>
            </w:pPr>
            <w:r>
              <w:t>4</w:t>
            </w:r>
          </w:p>
        </w:tc>
        <w:tc>
          <w:tcPr>
            <w:tcW w:w="851" w:type="dxa"/>
          </w:tcPr>
          <w:p w:rsidR="003276BD" w:rsidRPr="00485CB8" w:rsidRDefault="003276BD" w:rsidP="003276BD">
            <w:pPr>
              <w:pStyle w:val="a5"/>
              <w:spacing w:before="0" w:beforeAutospacing="0" w:after="0"/>
              <w:jc w:val="center"/>
            </w:pPr>
            <w:r>
              <w:t>6</w:t>
            </w:r>
          </w:p>
        </w:tc>
        <w:tc>
          <w:tcPr>
            <w:tcW w:w="822" w:type="dxa"/>
          </w:tcPr>
          <w:p w:rsidR="003276BD" w:rsidRPr="00485CB8" w:rsidRDefault="003276BD" w:rsidP="00555688">
            <w:pPr>
              <w:jc w:val="center"/>
              <w:rPr>
                <w:color w:val="000000"/>
              </w:rPr>
            </w:pPr>
            <w:r>
              <w:rPr>
                <w:color w:val="000000"/>
              </w:rPr>
              <w:t>62</w:t>
            </w:r>
          </w:p>
        </w:tc>
        <w:tc>
          <w:tcPr>
            <w:tcW w:w="992" w:type="dxa"/>
          </w:tcPr>
          <w:p w:rsidR="003276BD" w:rsidRPr="00485CB8" w:rsidRDefault="003276BD" w:rsidP="00555688">
            <w:pPr>
              <w:tabs>
                <w:tab w:val="right" w:leader="underscore" w:pos="9356"/>
              </w:tabs>
              <w:jc w:val="center"/>
            </w:pPr>
            <w:r>
              <w:t>72</w:t>
            </w:r>
          </w:p>
        </w:tc>
      </w:tr>
    </w:tbl>
    <w:p w:rsidR="003276BD" w:rsidRPr="00485CB8" w:rsidRDefault="003276BD" w:rsidP="00485CB8">
      <w:pPr>
        <w:tabs>
          <w:tab w:val="right" w:leader="underscore" w:pos="9356"/>
        </w:tabs>
      </w:pPr>
    </w:p>
    <w:p w:rsidR="00761596" w:rsidRPr="00F82D6C" w:rsidRDefault="00761596" w:rsidP="00555688">
      <w:pPr>
        <w:tabs>
          <w:tab w:val="right" w:leader="underscore" w:pos="9356"/>
        </w:tabs>
        <w:rPr>
          <w:b/>
          <w:bCs/>
        </w:rPr>
      </w:pPr>
      <w:r w:rsidRPr="00F82D6C">
        <w:rPr>
          <w:b/>
          <w:bCs/>
        </w:rPr>
        <w:t xml:space="preserve">6.  </w:t>
      </w:r>
      <w:r w:rsidRPr="00F82D6C">
        <w:rPr>
          <w:b/>
          <w:color w:val="000000"/>
          <w:spacing w:val="-1"/>
        </w:rPr>
        <w:t xml:space="preserve">Перечень основной и дополнительной литературы, </w:t>
      </w:r>
      <w:r w:rsidRPr="00F82D6C">
        <w:rPr>
          <w:b/>
        </w:rPr>
        <w:t>необходимый для освоения дисциплины</w:t>
      </w:r>
    </w:p>
    <w:p w:rsidR="00856CCF" w:rsidRDefault="00856CCF" w:rsidP="00F82D6C">
      <w:pPr>
        <w:ind w:firstLine="709"/>
      </w:pPr>
      <w:r w:rsidRPr="00F82D6C">
        <w:rPr>
          <w:b/>
          <w:bCs/>
        </w:rPr>
        <w:t>6.1. Основная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030"/>
        <w:gridCol w:w="1778"/>
      </w:tblGrid>
      <w:tr w:rsidR="00BB708D" w:rsidRPr="00AC41E4" w:rsidTr="00BB708D">
        <w:trPr>
          <w:trHeight w:val="340"/>
        </w:trPr>
        <w:tc>
          <w:tcPr>
            <w:tcW w:w="590" w:type="dxa"/>
            <w:vMerge w:val="restart"/>
            <w:vAlign w:val="center"/>
          </w:tcPr>
          <w:p w:rsidR="00BB708D" w:rsidRPr="00AC41E4" w:rsidRDefault="00BB708D" w:rsidP="00BB708D">
            <w:pPr>
              <w:jc w:val="center"/>
              <w:rPr>
                <w:b/>
              </w:rPr>
            </w:pPr>
            <w:r w:rsidRPr="00AC41E4">
              <w:rPr>
                <w:b/>
                <w:color w:val="000000"/>
              </w:rPr>
              <w:t>№ п/п</w:t>
            </w:r>
          </w:p>
        </w:tc>
        <w:tc>
          <w:tcPr>
            <w:tcW w:w="6988" w:type="dxa"/>
            <w:vMerge w:val="restart"/>
            <w:vAlign w:val="center"/>
          </w:tcPr>
          <w:p w:rsidR="00BB708D" w:rsidRPr="00AC41E4" w:rsidRDefault="00BB708D" w:rsidP="00BB708D">
            <w:pPr>
              <w:jc w:val="center"/>
              <w:rPr>
                <w:b/>
                <w:vertAlign w:val="superscript"/>
              </w:rPr>
            </w:pPr>
            <w:r w:rsidRPr="00AC41E4">
              <w:rPr>
                <w:b/>
              </w:rPr>
              <w:t>Наименование издания</w:t>
            </w:r>
          </w:p>
        </w:tc>
        <w:tc>
          <w:tcPr>
            <w:tcW w:w="1767" w:type="dxa"/>
            <w:vAlign w:val="center"/>
          </w:tcPr>
          <w:p w:rsidR="00BB708D" w:rsidRPr="00AC41E4" w:rsidRDefault="00BB708D" w:rsidP="00BB708D">
            <w:pPr>
              <w:jc w:val="center"/>
              <w:rPr>
                <w:b/>
              </w:rPr>
            </w:pPr>
            <w:r w:rsidRPr="00AC41E4">
              <w:rPr>
                <w:b/>
              </w:rPr>
              <w:t>Кол-во экземпляров</w:t>
            </w:r>
          </w:p>
        </w:tc>
      </w:tr>
      <w:tr w:rsidR="00BB708D" w:rsidRPr="00AC41E4" w:rsidTr="00BB708D">
        <w:trPr>
          <w:trHeight w:val="340"/>
        </w:trPr>
        <w:tc>
          <w:tcPr>
            <w:tcW w:w="590" w:type="dxa"/>
            <w:vMerge/>
            <w:vAlign w:val="center"/>
          </w:tcPr>
          <w:p w:rsidR="00BB708D" w:rsidRPr="00AC41E4" w:rsidRDefault="00BB708D" w:rsidP="00BB708D">
            <w:pPr>
              <w:jc w:val="center"/>
              <w:rPr>
                <w:b/>
              </w:rPr>
            </w:pPr>
          </w:p>
        </w:tc>
        <w:tc>
          <w:tcPr>
            <w:tcW w:w="6988" w:type="dxa"/>
            <w:vMerge/>
            <w:vAlign w:val="center"/>
          </w:tcPr>
          <w:p w:rsidR="00BB708D" w:rsidRPr="00AC41E4" w:rsidRDefault="00BB708D" w:rsidP="00BB708D">
            <w:pPr>
              <w:jc w:val="center"/>
              <w:rPr>
                <w:b/>
              </w:rPr>
            </w:pPr>
          </w:p>
        </w:tc>
        <w:tc>
          <w:tcPr>
            <w:tcW w:w="1767" w:type="dxa"/>
            <w:vAlign w:val="center"/>
          </w:tcPr>
          <w:p w:rsidR="00BB708D" w:rsidRPr="00AC41E4" w:rsidRDefault="00BB708D" w:rsidP="00BB708D">
            <w:pPr>
              <w:jc w:val="center"/>
            </w:pPr>
            <w:r w:rsidRPr="00AC41E4">
              <w:t>библиотека</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Морева Н.А. Основы педагогического мастерства: учебное пособие для вузов. - М.: Просвещение, 2006 г. 318 с. </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299</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r w:rsidRPr="00AC41E4">
              <w:rPr>
                <w:bCs/>
              </w:rPr>
              <w:t>Педагогическая риторика</w:t>
            </w:r>
            <w:r w:rsidRPr="00AC41E4">
              <w:t xml:space="preserve"> : учебник для академического бакалавриата / под ред. Н. Д. Десяевой. - 3-е изд., испр. и доп. - М. :Юрайт, 2017. - 253 с. </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10</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r w:rsidRPr="00AC41E4">
              <w:t xml:space="preserve">Морева Н.А. Основы педагогического мастерства. Практикум: учебное пособие для вузов. - М.: Просвещение, 2006г – 191 с. – </w:t>
            </w:r>
            <w:r w:rsidRPr="00AC41E4">
              <w:rPr>
                <w:lang w:val="en-US"/>
              </w:rPr>
              <w:t>ISBN</w:t>
            </w:r>
            <w:r w:rsidRPr="00AC41E4">
              <w:t xml:space="preserve"> 5-09-012340-3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299</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r w:rsidRPr="00AC41E4">
              <w:rPr>
                <w:bCs/>
              </w:rPr>
              <w:t xml:space="preserve">Руднев, В. Н. </w:t>
            </w:r>
            <w:r w:rsidRPr="00AC41E4">
              <w:t>Риторика. Деловое общение : учебное пособие. - 2-е изд., стер. - М. :Кнорус, 2018. - 262 с.</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15</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pPr>
              <w:rPr>
                <w:bCs/>
              </w:rPr>
            </w:pPr>
            <w:r w:rsidRPr="00AC41E4">
              <w:t>Савостьянов, А. И. Техника речи в профессиональной подготовке учителя : практическое пособие. - 2-е изд., испр. и доп. - М. :Юрайт, 2017. - 141 с.</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10</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8.</w:t>
            </w:r>
          </w:p>
        </w:tc>
        <w:tc>
          <w:tcPr>
            <w:tcW w:w="6988" w:type="dxa"/>
          </w:tcPr>
          <w:p w:rsidR="00BB708D" w:rsidRPr="00AC41E4" w:rsidRDefault="00BB708D" w:rsidP="00BB708D">
            <w:r w:rsidRPr="00AC41E4">
              <w:rPr>
                <w:bCs/>
              </w:rPr>
              <w:t xml:space="preserve">Щуркова, Н. Е. </w:t>
            </w:r>
            <w:r w:rsidRPr="00AC41E4">
              <w:t>Педагогика. Воспитательная деятельность педагога : учебное пособие для бакалавриата и магистратуры. - 2-е изд. - М. : Юрайт, 2017. - 365 с.</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25</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9.</w:t>
            </w:r>
          </w:p>
        </w:tc>
        <w:tc>
          <w:tcPr>
            <w:tcW w:w="6988" w:type="dxa"/>
          </w:tcPr>
          <w:p w:rsidR="00BB708D" w:rsidRPr="00AC41E4" w:rsidRDefault="00BB708D" w:rsidP="00BB708D">
            <w:pPr>
              <w:rPr>
                <w:bCs/>
              </w:rPr>
            </w:pPr>
            <w:r w:rsidRPr="00AC41E4">
              <w:rPr>
                <w:i/>
                <w:iCs/>
                <w:color w:val="000000"/>
                <w:shd w:val="clear" w:color="auto" w:fill="FFFFFF"/>
              </w:rPr>
              <w:t>Кандаурова, А. В. </w:t>
            </w:r>
            <w:r w:rsidRPr="00AC41E4">
              <w:rPr>
                <w:color w:val="000000"/>
                <w:shd w:val="clear" w:color="auto" w:fill="FFFFFF"/>
              </w:rPr>
              <w:t> Педагогическое мастерство: формирование педагогического стиля : учебное пособие для вузов / А. В. Кандаурова, Н. Н. Суртаева ; под редакцией Н. Н. Суртаевой. — 2-е изд., испр. и доп. — Москва : Издательство Юрайт, 2023. — 255 с. — (Высшее образование). — ISBN 978-5-534-11176-7. — Текст : электронный // Образовательная платформа Юрайт [сайт]. — URL: </w:t>
            </w:r>
            <w:hyperlink r:id="rId8" w:tgtFrame="_blank" w:history="1">
              <w:r w:rsidRPr="00AC41E4">
                <w:rPr>
                  <w:rStyle w:val="a3"/>
                  <w:color w:val="486C97"/>
                  <w:shd w:val="clear" w:color="auto" w:fill="FFFFFF"/>
                </w:rPr>
                <w:t>https://urait.ru/bcode/517410</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10.</w:t>
            </w:r>
          </w:p>
        </w:tc>
        <w:tc>
          <w:tcPr>
            <w:tcW w:w="6988" w:type="dxa"/>
          </w:tcPr>
          <w:p w:rsidR="00BB708D" w:rsidRPr="00AC41E4" w:rsidRDefault="00BB708D" w:rsidP="00BB708D">
            <w:pPr>
              <w:rPr>
                <w:bCs/>
              </w:rPr>
            </w:pPr>
            <w:r w:rsidRPr="00AC41E4">
              <w:rPr>
                <w:i/>
                <w:iCs/>
                <w:color w:val="000000"/>
                <w:shd w:val="clear" w:color="auto" w:fill="FFFFFF"/>
              </w:rPr>
              <w:t>Щуркова, Н. Е. </w:t>
            </w:r>
            <w:r w:rsidRPr="00AC41E4">
              <w:rPr>
                <w:color w:val="000000"/>
                <w:shd w:val="clear" w:color="auto" w:fill="FFFFFF"/>
              </w:rPr>
              <w:t> Педагогические технологии : учебное пособие для вузов / Н. Е. Щуркова. — 3-е изд., испр. и доп. — Москва : Издательство Юрайт, 2023. — 232 с. — (Высшее образование). — ISBN 978-5-534-07402-4. — Текст : электронный // Образовательная платформа Юрайт [сайт]. — URL: </w:t>
            </w:r>
            <w:hyperlink r:id="rId9" w:tgtFrame="_blank" w:history="1">
              <w:r w:rsidRPr="00AC41E4">
                <w:rPr>
                  <w:rStyle w:val="a3"/>
                  <w:color w:val="486C97"/>
                  <w:shd w:val="clear" w:color="auto" w:fill="FFFFFF"/>
                </w:rPr>
                <w:t>https://urait.ru/bcode/514333</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11.</w:t>
            </w:r>
          </w:p>
        </w:tc>
        <w:tc>
          <w:tcPr>
            <w:tcW w:w="6988" w:type="dxa"/>
          </w:tcPr>
          <w:p w:rsidR="00BB708D" w:rsidRPr="00AC41E4" w:rsidRDefault="00BB708D" w:rsidP="00BB708D">
            <w:pPr>
              <w:rPr>
                <w:bCs/>
              </w:rPr>
            </w:pPr>
            <w:r w:rsidRPr="00AC41E4">
              <w:rPr>
                <w:i/>
                <w:iCs/>
                <w:color w:val="000000"/>
                <w:shd w:val="clear" w:color="auto" w:fill="FFFFFF"/>
              </w:rPr>
              <w:t>Митина, Л. М. </w:t>
            </w:r>
            <w:r w:rsidRPr="00AC41E4">
              <w:rPr>
                <w:color w:val="000000"/>
                <w:shd w:val="clear" w:color="auto" w:fill="FFFFFF"/>
              </w:rPr>
              <w:t xml:space="preserve"> Профессионально-личностное развитие педагога: диагностика, технологии, программы : учебное пособие для </w:t>
            </w:r>
            <w:r w:rsidRPr="00AC41E4">
              <w:rPr>
                <w:color w:val="000000"/>
                <w:shd w:val="clear" w:color="auto" w:fill="FFFFFF"/>
              </w:rPr>
              <w:lastRenderedPageBreak/>
              <w:t>вузов / Л. М. Митина. — 2-е изд., доп. — Москва : Издательство Юрайт, 2023. — 430 с. — (Высшее образование). — ISBN 978-5-534-13403-2. — Текст : электронный // Образовательная платформа Юрайт [сайт]. — URL: </w:t>
            </w:r>
            <w:hyperlink r:id="rId10" w:tgtFrame="_blank" w:history="1">
              <w:r w:rsidRPr="00AC41E4">
                <w:rPr>
                  <w:rStyle w:val="a3"/>
                  <w:color w:val="486C97"/>
                  <w:shd w:val="clear" w:color="auto" w:fill="FFFFFF"/>
                </w:rPr>
                <w:t>https://urait.ru/bcode/519126</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lastRenderedPageBreak/>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12.</w:t>
            </w:r>
          </w:p>
        </w:tc>
        <w:tc>
          <w:tcPr>
            <w:tcW w:w="6988" w:type="dxa"/>
          </w:tcPr>
          <w:p w:rsidR="00BB708D" w:rsidRPr="00AC41E4" w:rsidRDefault="00BB708D" w:rsidP="00BB708D">
            <w:pPr>
              <w:rPr>
                <w:bCs/>
              </w:rPr>
            </w:pPr>
            <w:r w:rsidRPr="00AC41E4">
              <w:rPr>
                <w:i/>
                <w:iCs/>
                <w:color w:val="000000"/>
                <w:shd w:val="clear" w:color="auto" w:fill="FFFFFF"/>
              </w:rPr>
              <w:t>Панфилова, А. П. </w:t>
            </w:r>
            <w:r w:rsidRPr="00AC41E4">
              <w:rPr>
                <w:color w:val="000000"/>
                <w:shd w:val="clear" w:color="auto" w:fill="FFFFFF"/>
              </w:rPr>
              <w:t> Культура речи и деловое общение : учебник и практикум для вузов / А. П. Панфилова, А. В. Долматов. — Москва : Издательство Юрайт, 2023. — 488 с. — (Высшее образование). — ISBN 978-5-534-16685-9. — Текст : электронный // Образовательная платформа Юрайт [сайт]. — URL: </w:t>
            </w:r>
            <w:hyperlink r:id="rId11" w:tgtFrame="_blank" w:history="1">
              <w:r w:rsidRPr="00AC41E4">
                <w:rPr>
                  <w:rStyle w:val="a3"/>
                  <w:color w:val="486C97"/>
                  <w:shd w:val="clear" w:color="auto" w:fill="FFFFFF"/>
                </w:rPr>
                <w:t>https://urait.ru/bcode/531485</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13.</w:t>
            </w:r>
          </w:p>
        </w:tc>
        <w:tc>
          <w:tcPr>
            <w:tcW w:w="6988" w:type="dxa"/>
          </w:tcPr>
          <w:p w:rsidR="00BB708D" w:rsidRPr="00AC41E4" w:rsidRDefault="00BB708D" w:rsidP="00BB708D">
            <w:pPr>
              <w:rPr>
                <w:bCs/>
              </w:rPr>
            </w:pPr>
            <w:r w:rsidRPr="00AC41E4">
              <w:rPr>
                <w:i/>
                <w:iCs/>
                <w:color w:val="000000"/>
                <w:shd w:val="clear" w:color="auto" w:fill="FFFFFF"/>
              </w:rPr>
              <w:t>Фесенко, О. П. </w:t>
            </w:r>
            <w:r w:rsidRPr="00AC41E4">
              <w:rPr>
                <w:color w:val="000000"/>
                <w:shd w:val="clear" w:color="auto" w:fill="FFFFFF"/>
              </w:rPr>
              <w:t> Академическая риторика : учебник и практикум для вузов / О. П. Фесенко. — Москва : Издательство Юрайт, 2023. — 181 с. — (Высшее образование). — ISBN 978-5-534-13769-9. — Текст : электронный // Образовательная платформа Юрайт [сайт]. — URL: </w:t>
            </w:r>
            <w:hyperlink r:id="rId12" w:tgtFrame="_blank" w:history="1">
              <w:r w:rsidRPr="00AC41E4">
                <w:rPr>
                  <w:rStyle w:val="a3"/>
                  <w:color w:val="486C97"/>
                  <w:shd w:val="clear" w:color="auto" w:fill="FFFFFF"/>
                </w:rPr>
                <w:t>https://urait.ru/bcode/513861</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14.</w:t>
            </w:r>
          </w:p>
        </w:tc>
        <w:tc>
          <w:tcPr>
            <w:tcW w:w="6988" w:type="dxa"/>
          </w:tcPr>
          <w:p w:rsidR="00BB708D" w:rsidRPr="00AC41E4" w:rsidRDefault="00BB708D" w:rsidP="00BB708D">
            <w:r w:rsidRPr="00AC41E4">
              <w:t xml:space="preserve">Потапчук, А. Н. Формирование педагогического мастерства преподавателя : учебно-методическое пособие / А. Н. Потапчук, М. А. Рубин, Ю. В. Шулико ; НГУФК им. П. Ф. Лесгафта. - Санкт-Петербург, 2012. - табл. - Библиогр.: с.46-47. - Текст : электронный // Электронно-библиотечная система ЭЛМАРК (МГАФК) : [сайт]. — </w:t>
            </w:r>
            <w:hyperlink r:id="rId13" w:history="1">
              <w:r w:rsidRPr="00AC41E4">
                <w:rPr>
                  <w:rStyle w:val="a3"/>
                </w:rPr>
                <w:t>URL: http://lib.mgafk.ru</w:t>
              </w:r>
            </w:hyperlink>
            <w:r w:rsidRPr="00AC41E4">
              <w:t xml:space="preserve"> (дата обращения: 20.01.2020). — Режим доступа: для авторизир. пользователей </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15.</w:t>
            </w:r>
          </w:p>
        </w:tc>
        <w:tc>
          <w:tcPr>
            <w:tcW w:w="6988" w:type="dxa"/>
          </w:tcPr>
          <w:p w:rsidR="00BB708D" w:rsidRPr="00AC41E4" w:rsidRDefault="00BB708D" w:rsidP="00BB708D">
            <w:r w:rsidRPr="00AC41E4">
              <w:t xml:space="preserve">Бахвалова, Л. В. Педагогическое мастерство  : учебно-методическое пособие / Л. В. Бахвалова. —  Минск : Республиканский институт профессионального образования (РИПО), 2014. — 184 c. — ISBN 978-985-503-573-3. — Текст : электронный // Электронно-библиотечная система IPR BOOKS : [сайт]. — URL: </w:t>
            </w:r>
            <w:hyperlink r:id="rId14" w:history="1">
              <w:r w:rsidRPr="00AC41E4">
                <w:rPr>
                  <w:rStyle w:val="a3"/>
                </w:rPr>
                <w:t>http://www.iprbookshop.ru/67597.html</w:t>
              </w:r>
            </w:hyperlink>
            <w:r w:rsidRPr="00AC41E4">
              <w:t xml:space="preserve"> (дата обращения: 20.01.2020). — Режим доступа: для авторизир. пользователей</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16.</w:t>
            </w:r>
          </w:p>
        </w:tc>
        <w:tc>
          <w:tcPr>
            <w:tcW w:w="6988" w:type="dxa"/>
          </w:tcPr>
          <w:p w:rsidR="00BB708D" w:rsidRPr="00AC41E4" w:rsidRDefault="00BB708D" w:rsidP="00BB708D">
            <w:r w:rsidRPr="00AC41E4">
              <w:t xml:space="preserve">Белова, Ю. В. Основы педагогического мастерства и развития профессиональной компетентности преподавателя  : учебно-методическое пособие / Ю. В. Белова. —  Саратов : Вузовское образование, 2018. — 123 c. — ISBN 978-5-4487-0139-9. — Текст : электронный // Электронно-библиотечная система IPR BOOKS : [сайт]. — URL: </w:t>
            </w:r>
            <w:hyperlink r:id="rId15" w:history="1">
              <w:r w:rsidRPr="00AC41E4">
                <w:rPr>
                  <w:rStyle w:val="a3"/>
                </w:rPr>
                <w:t>http://www.iprbookshop.ru/72352.html</w:t>
              </w:r>
            </w:hyperlink>
            <w:r w:rsidRPr="00AC41E4">
              <w:t xml:space="preserve"> (дата обращения: 20.01.2020). — Режим доступа: для авторизир. пользователей</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bl>
    <w:p w:rsidR="00BB708D" w:rsidRPr="00AC41E4" w:rsidRDefault="00BB708D" w:rsidP="00BB708D">
      <w:pPr>
        <w:pStyle w:val="a5"/>
        <w:spacing w:before="0" w:beforeAutospacing="0" w:after="0"/>
        <w:rPr>
          <w:b/>
          <w:bCs/>
        </w:rPr>
      </w:pPr>
    </w:p>
    <w:p w:rsidR="00BB708D" w:rsidRPr="00AC41E4" w:rsidRDefault="00BB708D" w:rsidP="00BB708D">
      <w:pPr>
        <w:pStyle w:val="a5"/>
        <w:spacing w:before="0" w:beforeAutospacing="0" w:after="0"/>
        <w:rPr>
          <w:b/>
          <w:bCs/>
        </w:rPr>
      </w:pPr>
      <w:r w:rsidRPr="00AC41E4">
        <w:rPr>
          <w:b/>
          <w:bCs/>
        </w:rPr>
        <w:t>6.2. Дополнительная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7178"/>
        <w:gridCol w:w="1664"/>
      </w:tblGrid>
      <w:tr w:rsidR="00BB708D" w:rsidRPr="00AC41E4" w:rsidTr="00BB708D">
        <w:trPr>
          <w:trHeight w:val="340"/>
        </w:trPr>
        <w:tc>
          <w:tcPr>
            <w:tcW w:w="556" w:type="dxa"/>
            <w:vMerge w:val="restart"/>
            <w:vAlign w:val="center"/>
          </w:tcPr>
          <w:p w:rsidR="00BB708D" w:rsidRPr="00AC41E4" w:rsidRDefault="00BB708D" w:rsidP="00BB708D">
            <w:pPr>
              <w:tabs>
                <w:tab w:val="num" w:pos="720"/>
              </w:tabs>
              <w:jc w:val="center"/>
            </w:pPr>
            <w:r w:rsidRPr="00AC41E4">
              <w:rPr>
                <w:b/>
                <w:color w:val="000000"/>
              </w:rPr>
              <w:t>№ п/п</w:t>
            </w:r>
          </w:p>
        </w:tc>
        <w:tc>
          <w:tcPr>
            <w:tcW w:w="7135" w:type="dxa"/>
            <w:vMerge w:val="restart"/>
            <w:vAlign w:val="center"/>
          </w:tcPr>
          <w:p w:rsidR="00BB708D" w:rsidRPr="00AC41E4" w:rsidRDefault="00BB708D" w:rsidP="00BB708D">
            <w:pPr>
              <w:jc w:val="center"/>
            </w:pPr>
            <w:r w:rsidRPr="00AC41E4">
              <w:rPr>
                <w:b/>
              </w:rPr>
              <w:t>Наименование издания</w:t>
            </w:r>
          </w:p>
        </w:tc>
        <w:tc>
          <w:tcPr>
            <w:tcW w:w="1654" w:type="dxa"/>
            <w:vAlign w:val="center"/>
          </w:tcPr>
          <w:p w:rsidR="00BB708D" w:rsidRPr="00AC41E4" w:rsidRDefault="00BB708D" w:rsidP="00BB708D">
            <w:pPr>
              <w:jc w:val="center"/>
            </w:pPr>
            <w:r w:rsidRPr="00AC41E4">
              <w:rPr>
                <w:b/>
              </w:rPr>
              <w:t>Кол-во экземпляров</w:t>
            </w:r>
          </w:p>
        </w:tc>
      </w:tr>
      <w:tr w:rsidR="00BB708D" w:rsidRPr="00AC41E4" w:rsidTr="00BB708D">
        <w:trPr>
          <w:trHeight w:val="340"/>
        </w:trPr>
        <w:tc>
          <w:tcPr>
            <w:tcW w:w="556" w:type="dxa"/>
            <w:vMerge/>
            <w:vAlign w:val="center"/>
          </w:tcPr>
          <w:p w:rsidR="00BB708D" w:rsidRPr="00AC41E4" w:rsidRDefault="00BB708D" w:rsidP="00BB708D">
            <w:pPr>
              <w:tabs>
                <w:tab w:val="num" w:pos="720"/>
              </w:tabs>
            </w:pPr>
          </w:p>
        </w:tc>
        <w:tc>
          <w:tcPr>
            <w:tcW w:w="7135" w:type="dxa"/>
            <w:vMerge/>
            <w:vAlign w:val="center"/>
          </w:tcPr>
          <w:p w:rsidR="00BB708D" w:rsidRPr="00AC41E4" w:rsidRDefault="00BB708D" w:rsidP="00BB708D"/>
        </w:tc>
        <w:tc>
          <w:tcPr>
            <w:tcW w:w="1654" w:type="dxa"/>
            <w:vAlign w:val="center"/>
          </w:tcPr>
          <w:p w:rsidR="00BB708D" w:rsidRPr="00AC41E4" w:rsidRDefault="00BB708D" w:rsidP="00BB708D">
            <w:pPr>
              <w:jc w:val="center"/>
            </w:pPr>
            <w:r w:rsidRPr="00AC41E4">
              <w:t>библиотека</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r w:rsidRPr="00AC41E4">
              <w:t>Сериков, В. В. Обучение как вид педагогической деятельности : учебное пособие / под ред. В. А. Сластенина, И. А. Колесниковой. - М. : Академия, 2008. - 254 с.</w:t>
            </w:r>
          </w:p>
        </w:tc>
        <w:tc>
          <w:tcPr>
            <w:tcW w:w="1654" w:type="dxa"/>
          </w:tcPr>
          <w:p w:rsidR="00BB708D" w:rsidRPr="00AC41E4" w:rsidRDefault="00BB708D" w:rsidP="00BB708D">
            <w:r w:rsidRPr="00AC41E4">
              <w:t>3</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r w:rsidRPr="00AC41E4">
              <w:t>Кузнецов, В. В. Введение в профессионально-педагогическую специальность : учебное пособие для студентов высших учебных заведений. - М. : Академия, 2007. - 174 с.</w:t>
            </w:r>
          </w:p>
        </w:tc>
        <w:tc>
          <w:tcPr>
            <w:tcW w:w="1654" w:type="dxa"/>
          </w:tcPr>
          <w:p w:rsidR="00BB708D" w:rsidRPr="00AC41E4" w:rsidRDefault="00BB708D" w:rsidP="00BB708D">
            <w:r w:rsidRPr="00AC41E4">
              <w:t>5</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Сидоров А. А. .   Педагогика : учебник для студентов, аспирантов, </w:t>
            </w:r>
            <w:r w:rsidRPr="00AC41E4">
              <w:rPr>
                <w:rFonts w:ascii="Times New Roman" w:hAnsi="Times New Roman"/>
              </w:rPr>
              <w:lastRenderedPageBreak/>
              <w:t xml:space="preserve">преподавателей и тренеров по дисциплине "Физическая культура" / А. А. Сидоров, М. В. Прохорова, Б. Д. Синюхин. - М. : Терра-спорт, 2000. - 272 с.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lastRenderedPageBreak/>
              <w:t>49 </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0"/>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Хозяинов Г. И.   Мастерство педагога в процессе образования и обучения : монография / Г. И. Хозяинов. - М. : Физическая культура, 2006. - 206 с.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1</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Якушева С. Д.   Основы педагогического мастерства : учебник для студентов средних профессиональных учебных заведений / С. Д. Якушева. - 2-е изд. - М. : Академия, 2009. - 256 с.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5</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Никитина Е. Д.Основы педагогического мастерства : учебная программа для студентов / МГАФК. - Малаховка, 2006. - 14 с. :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44</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Зудина, Е. В. Практикум по курсу «Импровизация в профессионально-педагогической деятельности»  : учебно-методическое пособие для студентов педагогических специальностей учреждений высшего и среднего профессионального образования / Е. В. Зудина ; под редакцией Н. К. Сергеев. —  Волгоград : Волгоградский государственный социально-педагогический университет, «Перемена», 2012. — 76 c. — ISBN 978-5-9935-0255-7. — Текст : электронный // Электронно-библиотечная система IPR BOOKS : [сайт]. — URL: </w:t>
            </w:r>
            <w:hyperlink r:id="rId16" w:history="1">
              <w:r w:rsidRPr="00AC41E4">
                <w:rPr>
                  <w:rFonts w:ascii="Times New Roman" w:hAnsi="Times New Roman"/>
                </w:rPr>
                <w:t>http://www.iprbookshop.ru/40732.html</w:t>
              </w:r>
            </w:hyperlink>
            <w:r w:rsidRPr="00AC41E4">
              <w:rPr>
                <w:rFonts w:ascii="Times New Roman" w:hAnsi="Times New Roman"/>
              </w:rPr>
              <w:t xml:space="preserve"> (дата обращения: 20.01.2020). — Режим доступа: для авторизир. пользователей</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1</w:t>
            </w:r>
          </w:p>
        </w:tc>
      </w:tr>
    </w:tbl>
    <w:p w:rsidR="00856CCF" w:rsidRDefault="00856CCF" w:rsidP="00856CCF">
      <w:pPr>
        <w:rPr>
          <w:rFonts w:cs="Tahoma"/>
          <w:b/>
        </w:rPr>
      </w:pPr>
    </w:p>
    <w:p w:rsidR="00BB708D" w:rsidRPr="00432B19" w:rsidRDefault="00BB708D" w:rsidP="00BB708D">
      <w:pPr>
        <w:pBdr>
          <w:top w:val="nil"/>
          <w:left w:val="nil"/>
          <w:bottom w:val="nil"/>
          <w:right w:val="nil"/>
          <w:between w:val="nil"/>
          <w:bar w:val="nil"/>
        </w:pBdr>
        <w:ind w:firstLine="709"/>
        <w:rPr>
          <w:rFonts w:eastAsia="Calibri"/>
          <w:b/>
          <w:bdr w:val="nil"/>
          <w:lang w:eastAsia="en-US"/>
        </w:rPr>
      </w:pPr>
      <w:bookmarkStart w:id="0" w:name="bookmark35"/>
      <w:r w:rsidRPr="00432B19">
        <w:rPr>
          <w:rFonts w:eastAsia="Calibri"/>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Антиплагиат: российская система обнаружения текстовых заимствований </w:t>
      </w:r>
      <w:hyperlink r:id="rId17" w:history="1">
        <w:r w:rsidRPr="00432B19">
          <w:rPr>
            <w:color w:val="0563C1"/>
            <w:u w:val="single"/>
          </w:rPr>
          <w:t>https://antiplagiat.ru/</w:t>
        </w:r>
      </w:hyperlink>
      <w:r w:rsidRPr="00432B19">
        <w:t xml:space="preserve"> </w:t>
      </w:r>
    </w:p>
    <w:p w:rsidR="00BB708D" w:rsidRPr="00432B19" w:rsidRDefault="00BB708D" w:rsidP="00BB708D">
      <w:pPr>
        <w:numPr>
          <w:ilvl w:val="0"/>
          <w:numId w:val="36"/>
        </w:numPr>
        <w:autoSpaceDE w:val="0"/>
        <w:autoSpaceDN w:val="0"/>
        <w:adjustRightInd w:val="0"/>
        <w:ind w:left="0" w:firstLine="709"/>
        <w:contextualSpacing/>
        <w:jc w:val="both"/>
        <w:rPr>
          <w:color w:val="2F2F2F"/>
        </w:rPr>
      </w:pPr>
      <w:r w:rsidRPr="00432B19">
        <w:t>Министерство науки и высшего образования Российской Федерации</w:t>
      </w:r>
      <w:r w:rsidRPr="00432B19">
        <w:rPr>
          <w:color w:val="2F2F2F"/>
        </w:rPr>
        <w:t xml:space="preserve"> </w:t>
      </w:r>
      <w:hyperlink r:id="rId18" w:history="1">
        <w:r w:rsidRPr="00432B19">
          <w:rPr>
            <w:color w:val="0563C1"/>
            <w:u w:val="single"/>
          </w:rPr>
          <w:t>https://minobrnauki.gov.ru/</w:t>
        </w:r>
      </w:hyperlink>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Министерство спорта Российской Федерации </w:t>
      </w:r>
      <w:hyperlink r:id="rId19" w:history="1">
        <w:r w:rsidRPr="00432B19">
          <w:rPr>
            <w:color w:val="0563C1"/>
            <w:u w:val="single"/>
          </w:rPr>
          <w:t>http://www.minsport.gov.ru/</w:t>
        </w:r>
      </w:hyperlink>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Московская государственная академия физической культуры </w:t>
      </w:r>
      <w:hyperlink r:id="rId20" w:history="1">
        <w:r w:rsidRPr="00432B19">
          <w:rPr>
            <w:color w:val="0563C1"/>
            <w:u w:val="single"/>
          </w:rPr>
          <w:t>https://mgafk.ru/</w:t>
        </w:r>
      </w:hyperlink>
      <w:r w:rsidRPr="00432B19">
        <w:t xml:space="preserve"> </w:t>
      </w:r>
    </w:p>
    <w:p w:rsidR="00BB708D" w:rsidRPr="00432B19" w:rsidRDefault="00BB708D" w:rsidP="00BB708D">
      <w:pPr>
        <w:numPr>
          <w:ilvl w:val="0"/>
          <w:numId w:val="36"/>
        </w:numPr>
        <w:autoSpaceDE w:val="0"/>
        <w:autoSpaceDN w:val="0"/>
        <w:adjustRightInd w:val="0"/>
        <w:ind w:left="0" w:firstLine="709"/>
        <w:contextualSpacing/>
        <w:jc w:val="both"/>
      </w:pPr>
      <w:r w:rsidRPr="00432B19">
        <w:rPr>
          <w:bCs/>
        </w:rPr>
        <w:t xml:space="preserve">Образовательная платформа МГАФК (SAKAI) </w:t>
      </w:r>
      <w:hyperlink r:id="rId21" w:history="1">
        <w:r w:rsidRPr="00432B19">
          <w:rPr>
            <w:bCs/>
            <w:color w:val="0563C1"/>
            <w:u w:val="single"/>
          </w:rPr>
          <w:t>https://edu.mgafk.ru/portal</w:t>
        </w:r>
      </w:hyperlink>
      <w:r w:rsidRPr="00432B19">
        <w:rPr>
          <w:bCs/>
        </w:rPr>
        <w:t xml:space="preserve"> </w:t>
      </w:r>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Сервис организации видеоконференцсвязи, вебинаров, онлайн-конференций, интерактивные доски </w:t>
      </w:r>
      <w:r w:rsidRPr="00432B19">
        <w:rPr>
          <w:bCs/>
        </w:rPr>
        <w:t>МГАФК</w:t>
      </w:r>
      <w:r w:rsidRPr="00432B19">
        <w:t xml:space="preserve"> </w:t>
      </w:r>
      <w:hyperlink r:id="rId22" w:history="1">
        <w:r w:rsidRPr="00432B19">
          <w:rPr>
            <w:color w:val="0563C1"/>
            <w:u w:val="single"/>
          </w:rPr>
          <w:t>https://vks.mgafk.ru/</w:t>
        </w:r>
      </w:hyperlink>
      <w:r w:rsidRPr="00432B19">
        <w:t xml:space="preserve"> </w:t>
      </w:r>
    </w:p>
    <w:p w:rsidR="00BB708D" w:rsidRPr="00432B19" w:rsidRDefault="00BB708D" w:rsidP="00BB708D">
      <w:pPr>
        <w:numPr>
          <w:ilvl w:val="0"/>
          <w:numId w:val="36"/>
        </w:numPr>
        <w:autoSpaceDE w:val="0"/>
        <w:autoSpaceDN w:val="0"/>
        <w:adjustRightInd w:val="0"/>
        <w:ind w:left="0" w:firstLine="709"/>
        <w:contextualSpacing/>
        <w:jc w:val="both"/>
        <w:rPr>
          <w:color w:val="2F2F2F"/>
        </w:rPr>
      </w:pPr>
      <w:r w:rsidRPr="00432B19">
        <w:t xml:space="preserve">Федеральная служба по надзору в сфере образования и науки </w:t>
      </w:r>
      <w:hyperlink r:id="rId23" w:history="1">
        <w:r w:rsidRPr="00432B19">
          <w:rPr>
            <w:color w:val="0563C1"/>
            <w:u w:val="single"/>
          </w:rPr>
          <w:t>http://obrnadzor.gov.ru/ru/</w:t>
        </w:r>
      </w:hyperlink>
    </w:p>
    <w:p w:rsidR="00BB708D" w:rsidRPr="00432B19" w:rsidRDefault="00BB708D" w:rsidP="00BB708D">
      <w:pPr>
        <w:numPr>
          <w:ilvl w:val="0"/>
          <w:numId w:val="36"/>
        </w:numPr>
        <w:autoSpaceDE w:val="0"/>
        <w:autoSpaceDN w:val="0"/>
        <w:adjustRightInd w:val="0"/>
        <w:ind w:left="0" w:firstLine="709"/>
        <w:contextualSpacing/>
        <w:jc w:val="both"/>
        <w:rPr>
          <w:color w:val="2F2F2F"/>
        </w:rPr>
      </w:pPr>
      <w:r w:rsidRPr="00432B19">
        <w:t>Федеральный портал «Российское образование</w:t>
      </w:r>
      <w:r w:rsidRPr="00432B19">
        <w:rPr>
          <w:color w:val="2F2F2F"/>
        </w:rPr>
        <w:t xml:space="preserve">» </w:t>
      </w:r>
      <w:hyperlink r:id="rId24" w:history="1">
        <w:r w:rsidRPr="00432B19">
          <w:rPr>
            <w:color w:val="0000FF"/>
            <w:u w:val="single"/>
          </w:rPr>
          <w:t>http://www.edu.ru</w:t>
        </w:r>
      </w:hyperlink>
    </w:p>
    <w:p w:rsidR="00BB708D" w:rsidRPr="00432B19" w:rsidRDefault="00BB708D" w:rsidP="00BB708D">
      <w:pPr>
        <w:numPr>
          <w:ilvl w:val="0"/>
          <w:numId w:val="36"/>
        </w:numPr>
        <w:ind w:left="0" w:firstLine="709"/>
        <w:contextualSpacing/>
        <w:jc w:val="both"/>
      </w:pPr>
      <w:r w:rsidRPr="00432B19">
        <w:t xml:space="preserve">Электронная библиотечная система ЭЛМАРК (МГАФК) </w:t>
      </w:r>
      <w:hyperlink r:id="rId25" w:history="1">
        <w:r w:rsidRPr="00432B19">
          <w:rPr>
            <w:color w:val="0563C1"/>
            <w:u w:val="single"/>
          </w:rPr>
          <w:t>http://lib.mgafk.ru</w:t>
        </w:r>
      </w:hyperlink>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Электронно-библиотечная система «Юрайт» </w:t>
      </w:r>
      <w:hyperlink r:id="rId26" w:history="1">
        <w:r w:rsidRPr="00432B19">
          <w:rPr>
            <w:color w:val="0563C1"/>
            <w:u w:val="single"/>
          </w:rPr>
          <w:t>https://urait.ru/</w:t>
        </w:r>
      </w:hyperlink>
    </w:p>
    <w:p w:rsidR="00BB708D" w:rsidRPr="00432B19" w:rsidRDefault="00BB708D" w:rsidP="00BB708D">
      <w:pPr>
        <w:numPr>
          <w:ilvl w:val="0"/>
          <w:numId w:val="36"/>
        </w:numPr>
        <w:ind w:left="0" w:firstLine="709"/>
        <w:contextualSpacing/>
        <w:jc w:val="both"/>
      </w:pPr>
      <w:r w:rsidRPr="00432B19">
        <w:t xml:space="preserve">Электронно-библиотечная система Elibrary </w:t>
      </w:r>
      <w:hyperlink r:id="rId27" w:history="1">
        <w:r w:rsidRPr="00432B19">
          <w:rPr>
            <w:color w:val="0000FF"/>
            <w:u w:val="single"/>
          </w:rPr>
          <w:t>https://elibrary.ru</w:t>
        </w:r>
      </w:hyperlink>
    </w:p>
    <w:p w:rsidR="00BB708D" w:rsidRPr="00432B19" w:rsidRDefault="00BB708D" w:rsidP="00BB708D">
      <w:pPr>
        <w:numPr>
          <w:ilvl w:val="0"/>
          <w:numId w:val="36"/>
        </w:numPr>
        <w:ind w:left="0" w:firstLine="709"/>
        <w:contextualSpacing/>
        <w:jc w:val="both"/>
      </w:pPr>
      <w:r w:rsidRPr="00432B19">
        <w:t xml:space="preserve">Электронно-библиотечная система IPRbooks </w:t>
      </w:r>
      <w:hyperlink r:id="rId28" w:history="1">
        <w:r w:rsidRPr="00432B19">
          <w:rPr>
            <w:color w:val="0000FF"/>
            <w:u w:val="single"/>
          </w:rPr>
          <w:t>http://www.iprbookshop.ru</w:t>
        </w:r>
      </w:hyperlink>
    </w:p>
    <w:p w:rsidR="00BB708D" w:rsidRPr="00432B19" w:rsidRDefault="00BB708D" w:rsidP="00BB708D">
      <w:pPr>
        <w:numPr>
          <w:ilvl w:val="0"/>
          <w:numId w:val="36"/>
        </w:numPr>
        <w:ind w:left="0" w:firstLine="709"/>
        <w:contextualSpacing/>
        <w:jc w:val="both"/>
      </w:pPr>
      <w:r w:rsidRPr="00432B19">
        <w:t xml:space="preserve">Электронно-библиотечная система РУКОНТ </w:t>
      </w:r>
      <w:hyperlink r:id="rId29" w:history="1">
        <w:r w:rsidRPr="00432B19">
          <w:rPr>
            <w:color w:val="0563C1"/>
            <w:u w:val="single"/>
          </w:rPr>
          <w:t>https://lib.rucont.ru</w:t>
        </w:r>
      </w:hyperlink>
    </w:p>
    <w:p w:rsidR="00BB708D" w:rsidRPr="00432B19" w:rsidRDefault="00BB708D" w:rsidP="00BB708D">
      <w:pPr>
        <w:numPr>
          <w:ilvl w:val="0"/>
          <w:numId w:val="36"/>
        </w:numPr>
        <w:ind w:left="0" w:firstLine="709"/>
        <w:contextualSpacing/>
        <w:jc w:val="both"/>
      </w:pPr>
      <w:r w:rsidRPr="00432B19">
        <w:t xml:space="preserve">Энциклопедия психодиагностики </w:t>
      </w:r>
      <w:hyperlink r:id="rId30" w:history="1">
        <w:r w:rsidRPr="00432B19">
          <w:rPr>
            <w:color w:val="0563C1"/>
            <w:u w:val="single"/>
          </w:rPr>
          <w:t>http://psylab.info</w:t>
        </w:r>
      </w:hyperlink>
      <w:r w:rsidRPr="00432B19">
        <w:rPr>
          <w:u w:val="single"/>
        </w:rPr>
        <w:t xml:space="preserve"> </w:t>
      </w:r>
    </w:p>
    <w:p w:rsidR="00BB708D" w:rsidRPr="00432B19" w:rsidRDefault="00BB708D" w:rsidP="00BB708D">
      <w:pPr>
        <w:numPr>
          <w:ilvl w:val="0"/>
          <w:numId w:val="36"/>
        </w:numPr>
        <w:ind w:left="0" w:firstLine="709"/>
        <w:contextualSpacing/>
        <w:jc w:val="both"/>
        <w:rPr>
          <w:color w:val="0563C1"/>
          <w:u w:val="single"/>
        </w:rPr>
      </w:pPr>
      <w:r w:rsidRPr="00432B19">
        <w:t xml:space="preserve">Государственная научно-педагогическая библиотека им. К.Д. Ушинского </w:t>
      </w:r>
      <w:hyperlink r:id="rId31" w:history="1">
        <w:r w:rsidRPr="00432B19">
          <w:rPr>
            <w:color w:val="0563C1"/>
            <w:u w:val="single"/>
          </w:rPr>
          <w:t>http://www.gnpbu.ru/</w:t>
        </w:r>
      </w:hyperlink>
    </w:p>
    <w:p w:rsidR="00856CCF" w:rsidRDefault="00856CCF" w:rsidP="00856CCF">
      <w:pPr>
        <w:widowControl w:val="0"/>
        <w:ind w:firstLine="709"/>
        <w:rPr>
          <w:caps/>
          <w:spacing w:val="-1"/>
        </w:rPr>
      </w:pPr>
    </w:p>
    <w:p w:rsidR="00856CCF" w:rsidRDefault="00856CCF" w:rsidP="00856CCF">
      <w:pPr>
        <w:widowControl w:val="0"/>
        <w:ind w:firstLine="709"/>
        <w:rPr>
          <w:b/>
        </w:rPr>
      </w:pPr>
      <w:r>
        <w:rPr>
          <w:b/>
          <w:caps/>
          <w:spacing w:val="-1"/>
        </w:rPr>
        <w:t>8. М</w:t>
      </w:r>
      <w:r>
        <w:rPr>
          <w:b/>
          <w:spacing w:val="-1"/>
        </w:rPr>
        <w:t>атериально-техническое обеспечение дисциплины</w:t>
      </w:r>
      <w:r>
        <w:rPr>
          <w:b/>
        </w:rPr>
        <w:t xml:space="preserve"> </w:t>
      </w:r>
    </w:p>
    <w:p w:rsidR="00856CCF" w:rsidRDefault="00856CCF" w:rsidP="00856CCF">
      <w:pPr>
        <w:ind w:firstLine="709"/>
        <w:jc w:val="both"/>
      </w:pPr>
      <w:r>
        <w:rPr>
          <w:b/>
        </w:rPr>
        <w:t>8.1.</w:t>
      </w:r>
      <w:r>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856CCF" w:rsidRDefault="00856CCF" w:rsidP="00856CCF">
      <w:pPr>
        <w:widowControl w:val="0"/>
        <w:ind w:firstLine="709"/>
        <w:rPr>
          <w:i/>
        </w:rPr>
      </w:pPr>
      <w:r>
        <w:rPr>
          <w:b/>
        </w:rPr>
        <w:t xml:space="preserve">8.2. Программное обеспечение. </w:t>
      </w:r>
    </w:p>
    <w:p w:rsidR="00856CCF" w:rsidRDefault="00856CCF" w:rsidP="00856CCF">
      <w:pPr>
        <w:widowControl w:val="0"/>
        <w:ind w:firstLine="709"/>
        <w:jc w:val="both"/>
      </w:pPr>
      <w:r>
        <w:t xml:space="preserve">В качестве программного обеспечения используется офисное программное </w:t>
      </w:r>
      <w:r>
        <w:lastRenderedPageBreak/>
        <w:t>обеспечение с открытым исходным кодом под общественной лицензией GYULGPL Libre Office или одна из лицензионных версий Microsoft Office.</w:t>
      </w:r>
    </w:p>
    <w:p w:rsidR="00BB708D" w:rsidRPr="00432B19" w:rsidRDefault="00BB708D" w:rsidP="00BB708D">
      <w:pPr>
        <w:widowControl w:val="0"/>
        <w:ind w:firstLine="709"/>
        <w:jc w:val="both"/>
        <w:rPr>
          <w:rFonts w:eastAsia="Calibri"/>
        </w:rPr>
      </w:pPr>
      <w:r w:rsidRPr="00432B19">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856CCF" w:rsidRDefault="00856CCF" w:rsidP="00856CCF">
      <w:pPr>
        <w:kinsoku w:val="0"/>
        <w:overflowPunct w:val="0"/>
        <w:ind w:right="106" w:firstLine="709"/>
        <w:jc w:val="both"/>
        <w:rPr>
          <w:spacing w:val="-1"/>
        </w:rPr>
      </w:pPr>
      <w:r>
        <w:rPr>
          <w:b/>
          <w:spacing w:val="-1"/>
        </w:rPr>
        <w:t xml:space="preserve">8.3 Изучение дисциплины инвалидами </w:t>
      </w:r>
      <w:r>
        <w:rPr>
          <w:b/>
        </w:rPr>
        <w:t xml:space="preserve">и </w:t>
      </w:r>
      <w:r>
        <w:rPr>
          <w:b/>
          <w:spacing w:val="-1"/>
        </w:rPr>
        <w:t xml:space="preserve">обучающимися </w:t>
      </w:r>
      <w:r>
        <w:rPr>
          <w:b/>
        </w:rPr>
        <w:t xml:space="preserve">с ограниченными </w:t>
      </w:r>
      <w:r>
        <w:rPr>
          <w:b/>
          <w:spacing w:val="-1"/>
        </w:rPr>
        <w:t>возможностями здоровья</w:t>
      </w:r>
      <w:r>
        <w:rPr>
          <w:spacing w:val="-1"/>
        </w:rPr>
        <w:t xml:space="preserve"> осуществляется </w:t>
      </w:r>
      <w:r>
        <w:t xml:space="preserve">с </w:t>
      </w:r>
      <w:r>
        <w:rPr>
          <w:spacing w:val="-1"/>
        </w:rPr>
        <w:t>учетом особенностей психофизического развития, индивидуальных возможностей</w:t>
      </w:r>
      <w:r>
        <w:t xml:space="preserve"> и </w:t>
      </w:r>
      <w:r>
        <w:rPr>
          <w:spacing w:val="-1"/>
        </w:rPr>
        <w:t xml:space="preserve">состояния здоровья обучающихся. Для данной категории обучающихся обеспечен беспрепятственный </w:t>
      </w:r>
      <w:r>
        <w:rPr>
          <w:spacing w:val="-2"/>
        </w:rPr>
        <w:t xml:space="preserve">доступ </w:t>
      </w:r>
      <w:r>
        <w:t xml:space="preserve">в </w:t>
      </w:r>
      <w:r>
        <w:rPr>
          <w:spacing w:val="-1"/>
        </w:rPr>
        <w:t xml:space="preserve">учебные помещения Академии, организованы занятия </w:t>
      </w:r>
      <w:r>
        <w:t xml:space="preserve">на 1 этаже главного здания. </w:t>
      </w:r>
      <w:r>
        <w:rPr>
          <w:spacing w:val="-1"/>
        </w:rPr>
        <w:t xml:space="preserve">Созданы следующие специальные условия: </w:t>
      </w:r>
    </w:p>
    <w:p w:rsidR="00856CCF" w:rsidRDefault="00856CCF" w:rsidP="00856CCF">
      <w:pPr>
        <w:kinsoku w:val="0"/>
        <w:overflowPunct w:val="0"/>
        <w:ind w:firstLine="709"/>
        <w:jc w:val="both"/>
        <w:rPr>
          <w:i/>
          <w:iCs/>
        </w:rPr>
      </w:pPr>
      <w:r>
        <w:rPr>
          <w:i/>
          <w:iCs/>
        </w:rPr>
        <w:t xml:space="preserve">8.3.1. для </w:t>
      </w:r>
      <w:r>
        <w:rPr>
          <w:i/>
          <w:iCs/>
          <w:spacing w:val="-1"/>
        </w:rPr>
        <w:t xml:space="preserve">инвалидов </w:t>
      </w:r>
      <w:r>
        <w:rPr>
          <w:i/>
          <w:iCs/>
        </w:rPr>
        <w:t>и лиц с</w:t>
      </w:r>
      <w:r>
        <w:rPr>
          <w:i/>
          <w:iCs/>
          <w:spacing w:val="-1"/>
        </w:rPr>
        <w:t xml:space="preserve"> ограниченными возможностями</w:t>
      </w:r>
      <w:r>
        <w:rPr>
          <w:i/>
          <w:iCs/>
        </w:rPr>
        <w:t xml:space="preserve"> здоровья по зрению:</w:t>
      </w:r>
    </w:p>
    <w:p w:rsidR="00856CCF" w:rsidRDefault="00856CCF" w:rsidP="00856CCF">
      <w:pPr>
        <w:ind w:firstLine="709"/>
        <w:jc w:val="both"/>
        <w:rPr>
          <w:spacing w:val="-1"/>
        </w:rPr>
      </w:pPr>
      <w:r>
        <w:rPr>
          <w:i/>
          <w:iCs/>
        </w:rPr>
        <w:t xml:space="preserve">- </w:t>
      </w:r>
      <w:r>
        <w:rPr>
          <w:iCs/>
        </w:rPr>
        <w:t>о</w:t>
      </w:r>
      <w:r>
        <w:rPr>
          <w:spacing w:val="-1"/>
        </w:rPr>
        <w:t xml:space="preserve">беспечен доступ </w:t>
      </w:r>
      <w:r>
        <w:t xml:space="preserve">обучающихся, </w:t>
      </w:r>
      <w:r>
        <w:rPr>
          <w:spacing w:val="-1"/>
        </w:rPr>
        <w:t xml:space="preserve">являющихся слепыми или слабовидящими </w:t>
      </w:r>
      <w:r>
        <w:t xml:space="preserve">к </w:t>
      </w:r>
      <w:r>
        <w:rPr>
          <w:spacing w:val="-1"/>
        </w:rPr>
        <w:t>зданиям Академии;</w:t>
      </w:r>
    </w:p>
    <w:p w:rsidR="00856CCF" w:rsidRDefault="00856CCF" w:rsidP="00856CCF">
      <w:pPr>
        <w:ind w:firstLine="709"/>
        <w:jc w:val="both"/>
      </w:pPr>
      <w:r>
        <w:rPr>
          <w:spacing w:val="-1"/>
        </w:rPr>
        <w:t xml:space="preserve">- </w:t>
      </w:r>
      <w:r>
        <w:rPr>
          <w:iCs/>
        </w:rPr>
        <w:t>э</w:t>
      </w:r>
      <w:r>
        <w:t>лектронный видео увеличитель "ONYX Deskset HD 22 (в полной комплектации);</w:t>
      </w:r>
    </w:p>
    <w:p w:rsidR="00856CCF" w:rsidRDefault="00856CCF" w:rsidP="00856CCF">
      <w:pPr>
        <w:ind w:firstLine="709"/>
        <w:jc w:val="both"/>
      </w:pPr>
      <w:r>
        <w:rPr>
          <w:b/>
        </w:rPr>
        <w:t xml:space="preserve">- </w:t>
      </w:r>
      <w:r>
        <w:rPr>
          <w:shd w:val="clear" w:color="auto" w:fill="FFFFFF"/>
        </w:rPr>
        <w:t>портативный компьютер с вводом/выводом шрифтом Брайля и синтезатором речи;</w:t>
      </w:r>
      <w:r>
        <w:t xml:space="preserve"> </w:t>
      </w:r>
    </w:p>
    <w:p w:rsidR="00856CCF" w:rsidRDefault="00856CCF" w:rsidP="00856CCF">
      <w:pPr>
        <w:ind w:firstLine="709"/>
        <w:jc w:val="both"/>
        <w:rPr>
          <w:shd w:val="clear" w:color="auto" w:fill="FFFFFF"/>
        </w:rPr>
      </w:pPr>
      <w:r>
        <w:rPr>
          <w:b/>
        </w:rPr>
        <w:t>-</w:t>
      </w:r>
      <w:r>
        <w:t xml:space="preserve"> принтер Брайля; </w:t>
      </w:r>
    </w:p>
    <w:p w:rsidR="00856CCF" w:rsidRDefault="00856CCF" w:rsidP="00856CCF">
      <w:pPr>
        <w:ind w:firstLine="709"/>
        <w:jc w:val="both"/>
        <w:rPr>
          <w:shd w:val="clear" w:color="auto" w:fill="FEFEFE"/>
        </w:rPr>
      </w:pPr>
      <w:r>
        <w:rPr>
          <w:b/>
          <w:shd w:val="clear" w:color="auto" w:fill="FFFFFF"/>
        </w:rPr>
        <w:t xml:space="preserve">- </w:t>
      </w:r>
      <w:r>
        <w:rPr>
          <w:shd w:val="clear" w:color="auto" w:fill="FEFEFE"/>
        </w:rPr>
        <w:t>портативное устройство для чтения и увеличения.</w:t>
      </w:r>
      <w:r>
        <w:rPr>
          <w:b/>
          <w:shd w:val="clear" w:color="auto" w:fill="FFFFFF"/>
        </w:rPr>
        <w:t xml:space="preserve"> </w:t>
      </w:r>
    </w:p>
    <w:p w:rsidR="00856CCF" w:rsidRDefault="00856CCF" w:rsidP="00856CCF">
      <w:pPr>
        <w:kinsoku w:val="0"/>
        <w:overflowPunct w:val="0"/>
        <w:ind w:firstLine="709"/>
        <w:jc w:val="both"/>
        <w:rPr>
          <w:i/>
          <w:iCs/>
        </w:rPr>
      </w:pPr>
      <w:r>
        <w:rPr>
          <w:i/>
          <w:iCs/>
        </w:rPr>
        <w:t xml:space="preserve">8.3.2. для </w:t>
      </w:r>
      <w:r>
        <w:rPr>
          <w:i/>
          <w:iCs/>
          <w:spacing w:val="-1"/>
        </w:rPr>
        <w:t xml:space="preserve">инвалидов </w:t>
      </w:r>
      <w:r>
        <w:rPr>
          <w:i/>
          <w:iCs/>
        </w:rPr>
        <w:t>и лиц с</w:t>
      </w:r>
      <w:r>
        <w:rPr>
          <w:i/>
          <w:iCs/>
          <w:spacing w:val="-1"/>
        </w:rPr>
        <w:t xml:space="preserve"> ограниченными возможностями</w:t>
      </w:r>
      <w:r>
        <w:rPr>
          <w:i/>
          <w:iCs/>
        </w:rPr>
        <w:t xml:space="preserve"> здоровья по слуху:</w:t>
      </w:r>
    </w:p>
    <w:p w:rsidR="00856CCF" w:rsidRDefault="00856CCF" w:rsidP="00856CCF">
      <w:pPr>
        <w:kinsoku w:val="0"/>
        <w:overflowPunct w:val="0"/>
        <w:ind w:right="113" w:firstLine="709"/>
        <w:jc w:val="both"/>
        <w:rPr>
          <w:i/>
          <w:iCs/>
        </w:rPr>
      </w:pPr>
      <w:r>
        <w:rPr>
          <w:i/>
          <w:iCs/>
        </w:rPr>
        <w:t xml:space="preserve">- </w:t>
      </w:r>
      <w:r>
        <w:t>акустическая система</w:t>
      </w:r>
      <w:r>
        <w:rPr>
          <w:shd w:val="clear" w:color="auto" w:fill="FFFFFF"/>
        </w:rPr>
        <w:t xml:space="preserve"> Front Row to Go в комплекте (системы свободного звукового поля);</w:t>
      </w:r>
    </w:p>
    <w:p w:rsidR="00856CCF" w:rsidRDefault="00856CCF" w:rsidP="00856CCF">
      <w:pPr>
        <w:kinsoku w:val="0"/>
        <w:overflowPunct w:val="0"/>
        <w:ind w:right="113" w:firstLine="709"/>
        <w:jc w:val="both"/>
        <w:rPr>
          <w:sz w:val="22"/>
          <w:szCs w:val="22"/>
          <w:shd w:val="clear" w:color="auto" w:fill="FFFFFF"/>
        </w:rPr>
      </w:pPr>
      <w:r>
        <w:rPr>
          <w:i/>
          <w:iCs/>
        </w:rPr>
        <w:t xml:space="preserve">- </w:t>
      </w:r>
      <w:r>
        <w:rPr>
          <w:shd w:val="clear" w:color="auto" w:fill="FFFFFF"/>
        </w:rPr>
        <w:t>«ElBrailleW14J G2;</w:t>
      </w:r>
      <w:r>
        <w:rPr>
          <w:sz w:val="22"/>
          <w:szCs w:val="22"/>
          <w:shd w:val="clear" w:color="auto" w:fill="FFFFFF"/>
        </w:rPr>
        <w:t xml:space="preserve"> </w:t>
      </w:r>
    </w:p>
    <w:p w:rsidR="00856CCF" w:rsidRDefault="00856CCF" w:rsidP="00856CCF">
      <w:pPr>
        <w:kinsoku w:val="0"/>
        <w:overflowPunct w:val="0"/>
        <w:ind w:right="114" w:firstLine="709"/>
        <w:jc w:val="both"/>
        <w:rPr>
          <w:shd w:val="clear" w:color="auto" w:fill="FFFFFF"/>
        </w:rPr>
      </w:pPr>
      <w:r>
        <w:rPr>
          <w:b/>
          <w:shd w:val="clear" w:color="auto" w:fill="FFFFFF"/>
        </w:rPr>
        <w:t>-</w:t>
      </w:r>
      <w:r>
        <w:rPr>
          <w:shd w:val="clear" w:color="auto" w:fill="FFFFFF"/>
        </w:rPr>
        <w:t xml:space="preserve"> FM- приёмник ARC с индукционной петлей;</w:t>
      </w:r>
    </w:p>
    <w:p w:rsidR="00856CCF" w:rsidRDefault="00856CCF" w:rsidP="00856CCF">
      <w:pPr>
        <w:kinsoku w:val="0"/>
        <w:overflowPunct w:val="0"/>
        <w:ind w:right="113" w:firstLine="709"/>
        <w:jc w:val="both"/>
        <w:rPr>
          <w:shd w:val="clear" w:color="auto" w:fill="FFFFFF"/>
        </w:rPr>
      </w:pPr>
      <w:r>
        <w:rPr>
          <w:shd w:val="clear" w:color="auto" w:fill="FFFFFF"/>
        </w:rPr>
        <w:t>- FM-передатчик AMIGO T31;</w:t>
      </w:r>
    </w:p>
    <w:p w:rsidR="00856CCF" w:rsidRDefault="00856CCF" w:rsidP="00856CCF">
      <w:pPr>
        <w:kinsoku w:val="0"/>
        <w:overflowPunct w:val="0"/>
        <w:ind w:right="113" w:firstLine="709"/>
        <w:jc w:val="both"/>
        <w:rPr>
          <w:shd w:val="clear" w:color="auto" w:fill="FFFFFF"/>
        </w:rPr>
      </w:pPr>
      <w:r>
        <w:rPr>
          <w:shd w:val="clear" w:color="auto" w:fill="FFFFFF"/>
        </w:rPr>
        <w:t>-  радиокласс (радиомикрофон) «Сонет-РСМ» РМ- 2-1 (заушный индуктор и индукционная петля).</w:t>
      </w:r>
    </w:p>
    <w:p w:rsidR="00856CCF" w:rsidRDefault="00856CCF" w:rsidP="00856CCF">
      <w:pPr>
        <w:kinsoku w:val="0"/>
        <w:overflowPunct w:val="0"/>
        <w:ind w:right="114" w:firstLine="709"/>
        <w:jc w:val="both"/>
        <w:rPr>
          <w:i/>
          <w:iCs/>
        </w:rPr>
      </w:pPr>
      <w:r>
        <w:rPr>
          <w:i/>
          <w:iCs/>
        </w:rPr>
        <w:t xml:space="preserve">8.3.3. для </w:t>
      </w:r>
      <w:r>
        <w:rPr>
          <w:i/>
          <w:iCs/>
          <w:spacing w:val="-1"/>
        </w:rPr>
        <w:t xml:space="preserve">инвалидов </w:t>
      </w:r>
      <w:r>
        <w:rPr>
          <w:i/>
          <w:iCs/>
        </w:rPr>
        <w:t xml:space="preserve">и лиц с </w:t>
      </w:r>
      <w:r>
        <w:rPr>
          <w:i/>
          <w:iCs/>
          <w:spacing w:val="-1"/>
        </w:rPr>
        <w:t xml:space="preserve">ограниченными возможностями здоровья, имеющих нарушения опорно-двигательного </w:t>
      </w:r>
      <w:r>
        <w:rPr>
          <w:i/>
          <w:iCs/>
        </w:rPr>
        <w:t>аппарата:</w:t>
      </w:r>
    </w:p>
    <w:p w:rsidR="00856CCF" w:rsidRDefault="00856CCF" w:rsidP="00856CCF">
      <w:pPr>
        <w:kinsoku w:val="0"/>
        <w:overflowPunct w:val="0"/>
        <w:ind w:right="113" w:firstLine="709"/>
        <w:jc w:val="both"/>
        <w:rPr>
          <w:i/>
          <w:iCs/>
        </w:rPr>
      </w:pPr>
      <w:r>
        <w:rPr>
          <w:i/>
          <w:iCs/>
        </w:rPr>
        <w:t xml:space="preserve">- </w:t>
      </w:r>
      <w:r>
        <w:rPr>
          <w:shd w:val="clear" w:color="auto" w:fill="FFFFFF"/>
        </w:rPr>
        <w:t>автоматизированное рабочее место обучающегося с нарушением ОДА и ДЦП (ауд. №№ 120, 122).</w:t>
      </w:r>
    </w:p>
    <w:p w:rsidR="00856CCF" w:rsidRDefault="00856CCF" w:rsidP="00856CCF">
      <w:pPr>
        <w:widowControl w:val="0"/>
        <w:ind w:firstLine="709"/>
        <w:jc w:val="both"/>
      </w:pPr>
    </w:p>
    <w:p w:rsidR="00856CCF" w:rsidRDefault="00856CCF" w:rsidP="00856CCF">
      <w:pPr>
        <w:widowControl w:val="0"/>
        <w:ind w:firstLine="709"/>
        <w:jc w:val="both"/>
      </w:pPr>
    </w:p>
    <w:bookmarkEnd w:id="0"/>
    <w:p w:rsidR="00856CCF" w:rsidRDefault="00856CCF" w:rsidP="00856CCF">
      <w:pPr>
        <w:jc w:val="right"/>
      </w:pPr>
    </w:p>
    <w:p w:rsidR="00856CCF" w:rsidRDefault="00856CCF" w:rsidP="00856CCF"/>
    <w:p w:rsidR="00856CCF" w:rsidRDefault="00856CCF" w:rsidP="00856CCF"/>
    <w:p w:rsidR="00856CCF" w:rsidRDefault="00856CCF" w:rsidP="00856CCF">
      <w:pPr>
        <w:jc w:val="right"/>
        <w:rPr>
          <w:i/>
          <w:sz w:val="20"/>
          <w:szCs w:val="20"/>
        </w:rPr>
      </w:pPr>
    </w:p>
    <w:p w:rsidR="00B12D26" w:rsidRPr="00B12D26" w:rsidRDefault="00B12D26" w:rsidP="00B12D26">
      <w:pPr>
        <w:tabs>
          <w:tab w:val="right" w:leader="underscore" w:pos="9356"/>
        </w:tabs>
        <w:rPr>
          <w:rFonts w:eastAsia="Calibri"/>
          <w:b/>
          <w:bCs/>
        </w:rPr>
      </w:pPr>
    </w:p>
    <w:p w:rsidR="00B12D26" w:rsidRPr="00791B87" w:rsidRDefault="00B12D26" w:rsidP="00B12D26">
      <w:pPr>
        <w:rPr>
          <w:rFonts w:eastAsia="Calibri"/>
        </w:rPr>
      </w:pPr>
    </w:p>
    <w:p w:rsidR="00555688" w:rsidRPr="00791B87" w:rsidRDefault="00555688" w:rsidP="00B12D26">
      <w:pPr>
        <w:rPr>
          <w:rFonts w:eastAsia="Calibri"/>
        </w:rPr>
      </w:pPr>
    </w:p>
    <w:p w:rsidR="00555688" w:rsidRPr="00791B87" w:rsidRDefault="00555688" w:rsidP="00B12D26">
      <w:pPr>
        <w:rPr>
          <w:rFonts w:eastAsia="Calibri"/>
        </w:rPr>
      </w:pPr>
    </w:p>
    <w:p w:rsidR="007841B8" w:rsidRDefault="007841B8">
      <w:pPr>
        <w:rPr>
          <w:i/>
          <w:sz w:val="20"/>
          <w:szCs w:val="20"/>
        </w:rPr>
      </w:pPr>
      <w:r>
        <w:rPr>
          <w:i/>
          <w:sz w:val="20"/>
          <w:szCs w:val="20"/>
        </w:rPr>
        <w:br w:type="page"/>
      </w:r>
    </w:p>
    <w:p w:rsidR="00555688" w:rsidRPr="007E4BF8" w:rsidRDefault="00555688" w:rsidP="00555688">
      <w:pPr>
        <w:jc w:val="right"/>
        <w:rPr>
          <w:i/>
          <w:sz w:val="20"/>
          <w:szCs w:val="20"/>
        </w:rPr>
      </w:pPr>
      <w:r w:rsidRPr="007E4BF8">
        <w:rPr>
          <w:i/>
          <w:sz w:val="20"/>
          <w:szCs w:val="20"/>
        </w:rPr>
        <w:lastRenderedPageBreak/>
        <w:t>Приложение к Рабочей программе дисциплины</w:t>
      </w:r>
    </w:p>
    <w:p w:rsidR="00555688" w:rsidRPr="007E4BF8" w:rsidRDefault="00555688" w:rsidP="00555688">
      <w:pPr>
        <w:jc w:val="right"/>
        <w:rPr>
          <w:i/>
          <w:sz w:val="20"/>
          <w:szCs w:val="20"/>
        </w:rPr>
      </w:pPr>
      <w:r w:rsidRPr="007E4BF8">
        <w:rPr>
          <w:i/>
          <w:sz w:val="20"/>
          <w:szCs w:val="20"/>
        </w:rPr>
        <w:t xml:space="preserve">«Основы педагогического мастерства» </w:t>
      </w:r>
    </w:p>
    <w:p w:rsidR="00555688" w:rsidRPr="00497C01" w:rsidRDefault="00555688" w:rsidP="00555688">
      <w:pPr>
        <w:jc w:val="right"/>
        <w:rPr>
          <w:i/>
        </w:rPr>
      </w:pPr>
    </w:p>
    <w:p w:rsidR="00555688" w:rsidRPr="00497C01" w:rsidRDefault="00555688" w:rsidP="00555688">
      <w:pPr>
        <w:jc w:val="center"/>
      </w:pPr>
      <w:r w:rsidRPr="00497C01">
        <w:t xml:space="preserve">Министерство спорта Российской Федерации </w:t>
      </w:r>
    </w:p>
    <w:p w:rsidR="00555688" w:rsidRPr="00497C01" w:rsidRDefault="00555688" w:rsidP="00555688">
      <w:pPr>
        <w:jc w:val="center"/>
      </w:pPr>
      <w:r w:rsidRPr="00497C01">
        <w:t xml:space="preserve">Федеральное государственное бюджетное образовательное учреждение </w:t>
      </w:r>
    </w:p>
    <w:p w:rsidR="00555688" w:rsidRPr="00497C01" w:rsidRDefault="00555688" w:rsidP="00555688">
      <w:pPr>
        <w:jc w:val="center"/>
      </w:pPr>
      <w:r w:rsidRPr="00497C01">
        <w:t>высшего образования</w:t>
      </w:r>
    </w:p>
    <w:p w:rsidR="00555688" w:rsidRPr="00497C01" w:rsidRDefault="00555688" w:rsidP="00555688">
      <w:pPr>
        <w:jc w:val="center"/>
      </w:pPr>
      <w:r w:rsidRPr="00497C01">
        <w:t xml:space="preserve"> «Московская государственная академия физической культуры»</w:t>
      </w:r>
    </w:p>
    <w:p w:rsidR="00555688" w:rsidRPr="00497C01" w:rsidRDefault="00555688" w:rsidP="00555688">
      <w:pPr>
        <w:jc w:val="center"/>
        <w:rPr>
          <w:rFonts w:cs="Tahoma"/>
        </w:rPr>
      </w:pPr>
      <w:r w:rsidRPr="00497C01">
        <w:rPr>
          <w:rFonts w:cs="Tahoma"/>
        </w:rPr>
        <w:t>Кафедра педагогики и психологии</w:t>
      </w:r>
    </w:p>
    <w:p w:rsidR="00555688" w:rsidRPr="00497C01" w:rsidRDefault="00555688" w:rsidP="00555688">
      <w:pPr>
        <w:jc w:val="right"/>
      </w:pPr>
    </w:p>
    <w:p w:rsidR="00644518" w:rsidRPr="00E52B0A" w:rsidRDefault="00644518" w:rsidP="00644518">
      <w:pPr>
        <w:jc w:val="right"/>
      </w:pPr>
      <w:r w:rsidRPr="00E52B0A">
        <w:t>УТВЕРЖДЕНО</w:t>
      </w:r>
    </w:p>
    <w:p w:rsidR="00644518" w:rsidRPr="00E52B0A" w:rsidRDefault="00644518" w:rsidP="00644518">
      <w:pPr>
        <w:jc w:val="right"/>
      </w:pPr>
      <w:r w:rsidRPr="00E52B0A">
        <w:t>решением Учебно-методической комиссии</w:t>
      </w:r>
    </w:p>
    <w:p w:rsidR="00644518" w:rsidRPr="00E52B0A" w:rsidRDefault="00644518" w:rsidP="00644518">
      <w:pPr>
        <w:jc w:val="right"/>
      </w:pPr>
      <w:r w:rsidRPr="00E52B0A">
        <w:t>протокол № 12/24 от «19» мая 2025 г.</w:t>
      </w:r>
    </w:p>
    <w:p w:rsidR="00644518" w:rsidRPr="00E52B0A" w:rsidRDefault="00644518" w:rsidP="00644518">
      <w:pPr>
        <w:jc w:val="right"/>
      </w:pPr>
      <w:r w:rsidRPr="00E52B0A">
        <w:t>Председатель УМК,</w:t>
      </w:r>
    </w:p>
    <w:p w:rsidR="00644518" w:rsidRPr="00E52B0A" w:rsidRDefault="00644518" w:rsidP="00644518">
      <w:pPr>
        <w:jc w:val="right"/>
      </w:pPr>
      <w:r w:rsidRPr="00E52B0A">
        <w:t xml:space="preserve"> проректор по учебной работе</w:t>
      </w:r>
    </w:p>
    <w:p w:rsidR="00644518" w:rsidRPr="00E52B0A" w:rsidRDefault="00644518" w:rsidP="00644518">
      <w:pPr>
        <w:jc w:val="right"/>
      </w:pPr>
      <w:r w:rsidRPr="00E52B0A">
        <w:t>___________________А.П. Морозов</w:t>
      </w:r>
    </w:p>
    <w:p w:rsidR="00644518" w:rsidRPr="00E52B0A" w:rsidRDefault="00644518" w:rsidP="00644518">
      <w:pPr>
        <w:jc w:val="right"/>
        <w:rPr>
          <w:sz w:val="28"/>
          <w:szCs w:val="28"/>
        </w:rPr>
      </w:pPr>
      <w:r w:rsidRPr="00E52B0A">
        <w:t>«19» мая 2025 г.</w:t>
      </w:r>
    </w:p>
    <w:p w:rsidR="00BB708D" w:rsidRPr="00432B19" w:rsidRDefault="00BB708D" w:rsidP="00BB708D">
      <w:pPr>
        <w:jc w:val="right"/>
        <w:rPr>
          <w:sz w:val="28"/>
          <w:szCs w:val="28"/>
        </w:rPr>
      </w:pPr>
    </w:p>
    <w:p w:rsidR="007841B8" w:rsidRDefault="007841B8" w:rsidP="005B0734">
      <w:pPr>
        <w:jc w:val="right"/>
      </w:pPr>
    </w:p>
    <w:p w:rsidR="00555688" w:rsidRDefault="00555688" w:rsidP="00555688">
      <w:pPr>
        <w:jc w:val="right"/>
      </w:pPr>
    </w:p>
    <w:p w:rsidR="00555688" w:rsidRDefault="00555688" w:rsidP="00555688">
      <w:pPr>
        <w:jc w:val="right"/>
      </w:pPr>
    </w:p>
    <w:p w:rsidR="00555688" w:rsidRDefault="00555688" w:rsidP="00555688">
      <w:pPr>
        <w:jc w:val="right"/>
      </w:pPr>
    </w:p>
    <w:p w:rsidR="00555688" w:rsidRPr="00497C01" w:rsidRDefault="00555688" w:rsidP="00555688">
      <w:pPr>
        <w:jc w:val="right"/>
        <w:rPr>
          <w:sz w:val="28"/>
          <w:szCs w:val="28"/>
        </w:rPr>
      </w:pPr>
    </w:p>
    <w:p w:rsidR="00555688" w:rsidRPr="00497C01" w:rsidRDefault="00555688" w:rsidP="00555688">
      <w:pPr>
        <w:jc w:val="right"/>
        <w:rPr>
          <w:sz w:val="28"/>
          <w:szCs w:val="28"/>
        </w:rPr>
      </w:pPr>
    </w:p>
    <w:p w:rsidR="00555688" w:rsidRPr="00F82D6C" w:rsidRDefault="00555688" w:rsidP="00555688">
      <w:pPr>
        <w:jc w:val="center"/>
        <w:rPr>
          <w:b/>
          <w:bCs/>
        </w:rPr>
      </w:pPr>
      <w:r w:rsidRPr="00F82D6C">
        <w:rPr>
          <w:b/>
          <w:bCs/>
        </w:rPr>
        <w:t>Фонд оценочных средств</w:t>
      </w:r>
    </w:p>
    <w:p w:rsidR="00555688" w:rsidRPr="00F82D6C" w:rsidRDefault="00555688" w:rsidP="00555688">
      <w:pPr>
        <w:jc w:val="center"/>
        <w:rPr>
          <w:b/>
        </w:rPr>
      </w:pPr>
      <w:r w:rsidRPr="00F82D6C">
        <w:rPr>
          <w:b/>
        </w:rPr>
        <w:t>по дисциплине</w:t>
      </w:r>
    </w:p>
    <w:p w:rsidR="00555688" w:rsidRPr="00F82D6C" w:rsidRDefault="00555688" w:rsidP="00555688">
      <w:pPr>
        <w:jc w:val="center"/>
        <w:rPr>
          <w:b/>
        </w:rPr>
      </w:pPr>
    </w:p>
    <w:p w:rsidR="00555688" w:rsidRPr="00F82D6C" w:rsidRDefault="007841B8" w:rsidP="00555688">
      <w:pPr>
        <w:jc w:val="center"/>
        <w:rPr>
          <w:rFonts w:cs="Tahoma"/>
          <w:b/>
        </w:rPr>
      </w:pPr>
      <w:r>
        <w:rPr>
          <w:rFonts w:cs="Tahoma"/>
          <w:b/>
        </w:rPr>
        <w:t>«</w:t>
      </w:r>
      <w:r w:rsidR="00555688" w:rsidRPr="00F82D6C">
        <w:rPr>
          <w:rFonts w:cs="Tahoma"/>
          <w:b/>
        </w:rPr>
        <w:t>ОСНОВЫ ПЕДАГОГИЧЕСКОГО МАСТЕРСТВА</w:t>
      </w:r>
      <w:r>
        <w:rPr>
          <w:rFonts w:cs="Tahoma"/>
          <w:b/>
        </w:rPr>
        <w:t>»</w:t>
      </w:r>
    </w:p>
    <w:p w:rsidR="00555688" w:rsidRPr="00F82D6C" w:rsidRDefault="00555688" w:rsidP="00555688">
      <w:pPr>
        <w:jc w:val="center"/>
        <w:rPr>
          <w:rFonts w:cs="Tahoma"/>
          <w:b/>
        </w:rPr>
      </w:pPr>
    </w:p>
    <w:p w:rsidR="00555688" w:rsidRPr="00F82D6C" w:rsidRDefault="00555688" w:rsidP="00555688">
      <w:pPr>
        <w:widowControl w:val="0"/>
        <w:jc w:val="center"/>
        <w:rPr>
          <w:b/>
          <w:color w:val="000000"/>
        </w:rPr>
      </w:pPr>
    </w:p>
    <w:p w:rsidR="00F812DA" w:rsidRPr="00E137B5" w:rsidRDefault="00F812DA" w:rsidP="00F812DA">
      <w:pPr>
        <w:jc w:val="center"/>
        <w:rPr>
          <w:b/>
        </w:rPr>
      </w:pPr>
      <w:r w:rsidRPr="00E137B5">
        <w:rPr>
          <w:b/>
        </w:rPr>
        <w:t>Направление подготовки</w:t>
      </w:r>
      <w:r w:rsidR="00353A7B">
        <w:rPr>
          <w:b/>
        </w:rPr>
        <w:t>:</w:t>
      </w:r>
      <w:bookmarkStart w:id="1" w:name="_GoBack"/>
      <w:bookmarkEnd w:id="1"/>
      <w:r w:rsidRPr="00E137B5">
        <w:rPr>
          <w:b/>
        </w:rPr>
        <w:t xml:space="preserve"> </w:t>
      </w:r>
    </w:p>
    <w:p w:rsidR="00F812DA" w:rsidRPr="00E137B5" w:rsidRDefault="00F812DA" w:rsidP="00F812DA">
      <w:pPr>
        <w:jc w:val="center"/>
      </w:pPr>
      <w:r w:rsidRPr="00E137B5">
        <w:rPr>
          <w:iCs/>
        </w:rPr>
        <w:t>49.03.04</w:t>
      </w:r>
      <w:r w:rsidRPr="00E137B5">
        <w:rPr>
          <w:b/>
          <w:iCs/>
        </w:rPr>
        <w:t xml:space="preserve"> </w:t>
      </w:r>
      <w:r w:rsidRPr="00E137B5">
        <w:t xml:space="preserve">Спорт </w:t>
      </w:r>
    </w:p>
    <w:p w:rsidR="00F812DA" w:rsidRPr="00E137B5" w:rsidRDefault="00F812DA" w:rsidP="00F812DA">
      <w:pPr>
        <w:jc w:val="center"/>
        <w:rPr>
          <w:b/>
        </w:rPr>
      </w:pPr>
    </w:p>
    <w:p w:rsidR="001A706C" w:rsidRPr="00075832" w:rsidRDefault="001A706C" w:rsidP="001A706C">
      <w:pPr>
        <w:widowControl w:val="0"/>
        <w:jc w:val="center"/>
        <w:rPr>
          <w:b/>
          <w:color w:val="000000"/>
        </w:rPr>
      </w:pPr>
      <w:r w:rsidRPr="00075832">
        <w:rPr>
          <w:b/>
          <w:color w:val="000000"/>
        </w:rPr>
        <w:t>ОПОП «Спортивная подготовка по виду спорта, тренерско-преподавательская деятельность в образовании»</w:t>
      </w:r>
    </w:p>
    <w:p w:rsidR="001A706C" w:rsidRPr="00075832" w:rsidRDefault="001A706C" w:rsidP="001A706C">
      <w:pPr>
        <w:widowControl w:val="0"/>
        <w:jc w:val="center"/>
        <w:rPr>
          <w:b/>
        </w:rPr>
      </w:pPr>
      <w:r w:rsidRPr="00075832">
        <w:rPr>
          <w:b/>
          <w:color w:val="000000"/>
        </w:rPr>
        <w:t>ОПОП «Управление спортивной подготовкой в индивидуальных и командных видах спорта»</w:t>
      </w:r>
    </w:p>
    <w:p w:rsidR="001A706C" w:rsidRPr="00075832" w:rsidRDefault="001A706C" w:rsidP="001A706C">
      <w:pPr>
        <w:widowControl w:val="0"/>
        <w:jc w:val="center"/>
        <w:rPr>
          <w:b/>
        </w:rPr>
      </w:pPr>
    </w:p>
    <w:p w:rsidR="001A706C" w:rsidRPr="00075832" w:rsidRDefault="001A706C" w:rsidP="001A706C">
      <w:pPr>
        <w:widowControl w:val="0"/>
        <w:jc w:val="center"/>
        <w:rPr>
          <w:b/>
        </w:rPr>
      </w:pPr>
      <w:r w:rsidRPr="00075832">
        <w:rPr>
          <w:b/>
        </w:rPr>
        <w:t xml:space="preserve">Форма обучения </w:t>
      </w:r>
    </w:p>
    <w:p w:rsidR="001A706C" w:rsidRPr="00075832" w:rsidRDefault="001A706C" w:rsidP="001A706C">
      <w:pPr>
        <w:widowControl w:val="0"/>
        <w:jc w:val="center"/>
      </w:pPr>
      <w:r w:rsidRPr="00075832">
        <w:t>очная/заочная</w:t>
      </w:r>
    </w:p>
    <w:p w:rsidR="001A706C" w:rsidRPr="00075832" w:rsidRDefault="001A706C" w:rsidP="001A706C">
      <w:pPr>
        <w:widowControl w:val="0"/>
        <w:jc w:val="center"/>
        <w:rPr>
          <w:b/>
        </w:rPr>
      </w:pPr>
    </w:p>
    <w:p w:rsidR="001A706C" w:rsidRPr="00075832" w:rsidRDefault="001A706C" w:rsidP="001A706C">
      <w:pPr>
        <w:widowControl w:val="0"/>
        <w:jc w:val="center"/>
        <w:rPr>
          <w:b/>
        </w:rPr>
      </w:pPr>
    </w:p>
    <w:p w:rsidR="001A706C" w:rsidRPr="00075832" w:rsidRDefault="001A706C" w:rsidP="001A706C">
      <w:pPr>
        <w:widowControl w:val="0"/>
        <w:jc w:val="center"/>
        <w:rPr>
          <w:b/>
        </w:rPr>
      </w:pPr>
    </w:p>
    <w:p w:rsidR="001A706C" w:rsidRPr="00075832" w:rsidRDefault="001A706C" w:rsidP="001A706C">
      <w:pPr>
        <w:widowControl w:val="0"/>
        <w:jc w:val="center"/>
        <w:rPr>
          <w:b/>
        </w:rPr>
      </w:pPr>
    </w:p>
    <w:p w:rsidR="00644518" w:rsidRPr="00E52B0A" w:rsidRDefault="00644518" w:rsidP="00644518">
      <w:pPr>
        <w:autoSpaceDE w:val="0"/>
        <w:autoSpaceDN w:val="0"/>
        <w:adjustRightInd w:val="0"/>
        <w:jc w:val="right"/>
      </w:pPr>
      <w:r w:rsidRPr="00E52B0A">
        <w:t>Рассмотрено и одобрено на заседании кафедры</w:t>
      </w:r>
    </w:p>
    <w:p w:rsidR="00644518" w:rsidRPr="00E52B0A" w:rsidRDefault="00644518" w:rsidP="00644518">
      <w:pPr>
        <w:jc w:val="right"/>
      </w:pPr>
      <w:r w:rsidRPr="00E52B0A">
        <w:t xml:space="preserve">(протокол № 4 от «28» апреля 2025 г.) </w:t>
      </w:r>
    </w:p>
    <w:p w:rsidR="00644518" w:rsidRPr="00E52B0A" w:rsidRDefault="00644518" w:rsidP="00644518">
      <w:pPr>
        <w:tabs>
          <w:tab w:val="left" w:pos="5245"/>
          <w:tab w:val="left" w:pos="5529"/>
        </w:tabs>
        <w:autoSpaceDE w:val="0"/>
        <w:autoSpaceDN w:val="0"/>
        <w:adjustRightInd w:val="0"/>
        <w:jc w:val="right"/>
      </w:pPr>
      <w:r w:rsidRPr="00E52B0A">
        <w:t>Зав. кафедрой ____________/ В.В. Буторин</w:t>
      </w:r>
    </w:p>
    <w:p w:rsidR="00644518" w:rsidRPr="00E52B0A" w:rsidRDefault="00644518" w:rsidP="00644518">
      <w:pPr>
        <w:tabs>
          <w:tab w:val="left" w:pos="5245"/>
          <w:tab w:val="left" w:pos="5529"/>
        </w:tabs>
        <w:autoSpaceDE w:val="0"/>
        <w:autoSpaceDN w:val="0"/>
        <w:adjustRightInd w:val="0"/>
        <w:jc w:val="right"/>
      </w:pPr>
      <w:r w:rsidRPr="00E52B0A">
        <w:t>«28» апреля 2025 г.</w:t>
      </w:r>
    </w:p>
    <w:p w:rsidR="00644518" w:rsidRPr="00E52B0A" w:rsidRDefault="00644518" w:rsidP="00644518">
      <w:pPr>
        <w:tabs>
          <w:tab w:val="left" w:pos="5245"/>
          <w:tab w:val="left" w:pos="5529"/>
        </w:tabs>
        <w:autoSpaceDE w:val="0"/>
        <w:autoSpaceDN w:val="0"/>
        <w:adjustRightInd w:val="0"/>
        <w:jc w:val="center"/>
      </w:pPr>
    </w:p>
    <w:p w:rsidR="00644518" w:rsidRPr="00E52B0A" w:rsidRDefault="00644518" w:rsidP="00644518">
      <w:pPr>
        <w:autoSpaceDE w:val="0"/>
        <w:autoSpaceDN w:val="0"/>
        <w:adjustRightInd w:val="0"/>
        <w:jc w:val="center"/>
      </w:pPr>
    </w:p>
    <w:p w:rsidR="00644518" w:rsidRPr="00E52B0A" w:rsidRDefault="00644518" w:rsidP="00644518">
      <w:pPr>
        <w:autoSpaceDE w:val="0"/>
        <w:autoSpaceDN w:val="0"/>
        <w:adjustRightInd w:val="0"/>
        <w:jc w:val="center"/>
      </w:pPr>
    </w:p>
    <w:p w:rsidR="00644518" w:rsidRPr="00E52B0A" w:rsidRDefault="00644518" w:rsidP="00644518">
      <w:pPr>
        <w:autoSpaceDE w:val="0"/>
        <w:autoSpaceDN w:val="0"/>
        <w:adjustRightInd w:val="0"/>
        <w:jc w:val="center"/>
        <w:rPr>
          <w:b/>
        </w:rPr>
      </w:pPr>
      <w:r w:rsidRPr="00E52B0A">
        <w:t>Малаховка, 2025</w:t>
      </w:r>
    </w:p>
    <w:p w:rsidR="007841B8" w:rsidRPr="00DF51F2" w:rsidRDefault="007841B8" w:rsidP="007841B8">
      <w:pPr>
        <w:jc w:val="center"/>
        <w:rPr>
          <w:b/>
          <w:bCs/>
        </w:rPr>
      </w:pPr>
    </w:p>
    <w:p w:rsidR="00555688" w:rsidRPr="00F5049D" w:rsidRDefault="007841B8" w:rsidP="00BB708D">
      <w:pPr>
        <w:shd w:val="clear" w:color="auto" w:fill="FFFFFF"/>
        <w:ind w:firstLine="708"/>
        <w:contextualSpacing/>
        <w:rPr>
          <w:b/>
        </w:rPr>
      </w:pPr>
      <w:r w:rsidRPr="00DF51F2">
        <w:rPr>
          <w:b/>
          <w:bCs/>
        </w:rPr>
        <w:br w:type="page"/>
      </w:r>
      <w:r w:rsidR="00BB708D" w:rsidRPr="00432B19">
        <w:rPr>
          <w:rFonts w:eastAsia="Calibri"/>
          <w:b/>
        </w:rPr>
        <w:lastRenderedPageBreak/>
        <w:t>ПАСПОРТ ФОНДА ОЦЕНОЧНЫХ СРЕДСТВ ПО ДИСЦИПЛИНЕ</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701"/>
        <w:gridCol w:w="2977"/>
        <w:gridCol w:w="3118"/>
      </w:tblGrid>
      <w:tr w:rsidR="00BB708D" w:rsidRPr="00F5049D" w:rsidTr="00BB708D">
        <w:trPr>
          <w:trHeight w:val="185"/>
        </w:trPr>
        <w:tc>
          <w:tcPr>
            <w:tcW w:w="1730" w:type="dxa"/>
            <w:vAlign w:val="center"/>
          </w:tcPr>
          <w:p w:rsidR="00BB708D" w:rsidRPr="00F5049D" w:rsidRDefault="00BB708D" w:rsidP="00BB708D">
            <w:pPr>
              <w:tabs>
                <w:tab w:val="right" w:leader="underscore" w:pos="9356"/>
              </w:tabs>
              <w:jc w:val="center"/>
            </w:pPr>
            <w:r w:rsidRPr="00017CA6">
              <w:rPr>
                <w:spacing w:val="-1"/>
              </w:rPr>
              <w:t>Формируемые компетенции</w:t>
            </w:r>
          </w:p>
        </w:tc>
        <w:tc>
          <w:tcPr>
            <w:tcW w:w="1701" w:type="dxa"/>
            <w:vAlign w:val="center"/>
          </w:tcPr>
          <w:p w:rsidR="00BB708D" w:rsidRPr="00F5049D" w:rsidRDefault="00BB708D" w:rsidP="00BB708D">
            <w:pPr>
              <w:tabs>
                <w:tab w:val="right" w:leader="underscore" w:pos="9356"/>
              </w:tabs>
              <w:jc w:val="center"/>
            </w:pPr>
            <w:r w:rsidRPr="00017CA6">
              <w:rPr>
                <w:spacing w:val="-1"/>
              </w:rPr>
              <w:t>Трудовые функции</w:t>
            </w:r>
          </w:p>
        </w:tc>
        <w:tc>
          <w:tcPr>
            <w:tcW w:w="2977" w:type="dxa"/>
          </w:tcPr>
          <w:p w:rsidR="00BB708D" w:rsidRPr="00F5049D" w:rsidRDefault="00BB708D" w:rsidP="00BB708D">
            <w:pPr>
              <w:tabs>
                <w:tab w:val="right" w:leader="underscore" w:pos="9356"/>
              </w:tabs>
              <w:jc w:val="center"/>
              <w:rPr>
                <w:iCs/>
              </w:rPr>
            </w:pPr>
            <w:r w:rsidRPr="00017CA6">
              <w:rPr>
                <w:spacing w:val="-1"/>
              </w:rPr>
              <w:t>ЗУНы</w:t>
            </w:r>
          </w:p>
        </w:tc>
        <w:tc>
          <w:tcPr>
            <w:tcW w:w="3118" w:type="dxa"/>
            <w:vAlign w:val="center"/>
          </w:tcPr>
          <w:p w:rsidR="00BB708D" w:rsidRPr="00F5049D" w:rsidRDefault="00BB708D" w:rsidP="00BB708D">
            <w:pPr>
              <w:tabs>
                <w:tab w:val="right" w:leader="underscore" w:pos="9356"/>
              </w:tabs>
              <w:jc w:val="center"/>
              <w:rPr>
                <w:iCs/>
              </w:rPr>
            </w:pPr>
            <w:r w:rsidRPr="00017CA6">
              <w:rPr>
                <w:spacing w:val="-1"/>
              </w:rPr>
              <w:t>Индикаторы достижения</w:t>
            </w:r>
          </w:p>
        </w:tc>
      </w:tr>
      <w:tr w:rsidR="00BB708D" w:rsidRPr="00F5049D" w:rsidTr="00BB708D">
        <w:tc>
          <w:tcPr>
            <w:tcW w:w="1730" w:type="dxa"/>
          </w:tcPr>
          <w:p w:rsidR="00BB708D" w:rsidRPr="00A272BE" w:rsidRDefault="00BB708D" w:rsidP="00BB708D">
            <w:pPr>
              <w:autoSpaceDE w:val="0"/>
              <w:autoSpaceDN w:val="0"/>
              <w:adjustRightInd w:val="0"/>
              <w:jc w:val="both"/>
            </w:pPr>
            <w:r w:rsidRPr="00A272BE">
              <w:rPr>
                <w:b/>
              </w:rPr>
              <w:t>УК-6</w:t>
            </w:r>
            <w:r w:rsidRPr="00A272BE">
              <w:t xml:space="preserve"> - Способен управлять своим временем, выстраивать и</w:t>
            </w:r>
            <w:r>
              <w:t xml:space="preserve"> </w:t>
            </w:r>
            <w:r w:rsidRPr="00A272BE">
              <w:t>реализовывать траекторию саморазвития на основе</w:t>
            </w:r>
            <w:r>
              <w:t xml:space="preserve"> </w:t>
            </w:r>
            <w:r w:rsidRPr="00A272BE">
              <w:t>принципов образования в течение всей жизни</w:t>
            </w:r>
          </w:p>
          <w:p w:rsidR="00BB708D" w:rsidRPr="00AE6972" w:rsidRDefault="00BB708D" w:rsidP="00BB708D">
            <w:pPr>
              <w:autoSpaceDE w:val="0"/>
              <w:autoSpaceDN w:val="0"/>
              <w:adjustRightInd w:val="0"/>
              <w:ind w:firstLine="709"/>
              <w:jc w:val="both"/>
              <w:rPr>
                <w:color w:val="000000"/>
                <w:spacing w:val="-1"/>
              </w:rPr>
            </w:pPr>
          </w:p>
        </w:tc>
        <w:tc>
          <w:tcPr>
            <w:tcW w:w="1701" w:type="dxa"/>
          </w:tcPr>
          <w:p w:rsidR="00BB708D" w:rsidRPr="0004513B" w:rsidRDefault="00BB708D" w:rsidP="00BB708D">
            <w:pPr>
              <w:rPr>
                <w:color w:val="000000"/>
                <w:spacing w:val="-1"/>
              </w:rPr>
            </w:pPr>
            <w:r>
              <w:rPr>
                <w:color w:val="000000"/>
                <w:spacing w:val="-1"/>
              </w:rPr>
              <w:t>Не используются</w:t>
            </w:r>
          </w:p>
        </w:tc>
        <w:tc>
          <w:tcPr>
            <w:tcW w:w="2977" w:type="dxa"/>
          </w:tcPr>
          <w:p w:rsidR="00BB708D" w:rsidRPr="00FB271F" w:rsidRDefault="00BB708D" w:rsidP="00BB708D">
            <w:pPr>
              <w:ind w:right="19"/>
              <w:jc w:val="both"/>
              <w:rPr>
                <w:b/>
                <w:color w:val="000000"/>
                <w:spacing w:val="-1"/>
              </w:rPr>
            </w:pPr>
            <w:r w:rsidRPr="00FB271F">
              <w:rPr>
                <w:b/>
                <w:color w:val="000000"/>
                <w:spacing w:val="-1"/>
              </w:rPr>
              <w:t>Знания:</w:t>
            </w:r>
          </w:p>
          <w:p w:rsidR="00BB708D" w:rsidRPr="00FB271F" w:rsidRDefault="00BB708D" w:rsidP="00BB708D">
            <w:pPr>
              <w:jc w:val="both"/>
              <w:rPr>
                <w:rFonts w:eastAsia="Calibri" w:cs="Tahoma"/>
              </w:rPr>
            </w:pPr>
            <w:r w:rsidRPr="00FB271F">
              <w:t xml:space="preserve">виды и приемы современных педагогических технологий в </w:t>
            </w:r>
            <w:r>
              <w:t>педагогической</w:t>
            </w:r>
            <w:r w:rsidRPr="00FB271F">
              <w:t xml:space="preserve"> деятельности</w:t>
            </w:r>
          </w:p>
          <w:p w:rsidR="00BB708D" w:rsidRPr="00FB271F" w:rsidRDefault="00BB708D" w:rsidP="00BB708D">
            <w:pPr>
              <w:ind w:right="19"/>
              <w:jc w:val="both"/>
              <w:rPr>
                <w:b/>
                <w:color w:val="000000"/>
                <w:spacing w:val="-1"/>
              </w:rPr>
            </w:pPr>
            <w:r w:rsidRPr="00FB271F">
              <w:rPr>
                <w:b/>
                <w:color w:val="000000"/>
                <w:spacing w:val="-1"/>
              </w:rPr>
              <w:t>Умения:</w:t>
            </w:r>
          </w:p>
          <w:p w:rsidR="00BB708D" w:rsidRPr="00FB271F" w:rsidRDefault="00BB708D" w:rsidP="00BB708D">
            <w:pPr>
              <w:ind w:right="19"/>
              <w:rPr>
                <w:b/>
                <w:color w:val="000000"/>
                <w:spacing w:val="-1"/>
              </w:rPr>
            </w:pPr>
            <w:r w:rsidRPr="00FB271F">
              <w:t xml:space="preserve">применять педагогические методы и средства для повышения своего профессионального мастерства </w:t>
            </w:r>
            <w:r>
              <w:t>педагога</w:t>
            </w:r>
          </w:p>
          <w:p w:rsidR="00BB708D" w:rsidRPr="00FB271F" w:rsidRDefault="00BB708D" w:rsidP="00BB708D">
            <w:pPr>
              <w:ind w:right="19"/>
              <w:rPr>
                <w:b/>
                <w:color w:val="000000"/>
                <w:spacing w:val="-1"/>
              </w:rPr>
            </w:pPr>
            <w:r w:rsidRPr="00FB271F">
              <w:rPr>
                <w:b/>
                <w:color w:val="000000"/>
                <w:spacing w:val="-1"/>
              </w:rPr>
              <w:t xml:space="preserve">Навыки </w:t>
            </w:r>
            <w:r w:rsidRPr="00FB271F">
              <w:rPr>
                <w:color w:val="000000"/>
                <w:spacing w:val="-1"/>
              </w:rPr>
              <w:t>и/или опыт деятельности:</w:t>
            </w:r>
          </w:p>
          <w:p w:rsidR="00BB708D" w:rsidRPr="00D243F6" w:rsidRDefault="00BB708D" w:rsidP="00BB708D">
            <w:pPr>
              <w:tabs>
                <w:tab w:val="num" w:pos="756"/>
              </w:tabs>
              <w:rPr>
                <w:rFonts w:eastAsia="Calibri" w:cs="Tahoma"/>
              </w:rPr>
            </w:pPr>
            <w:r>
              <w:t>п</w:t>
            </w:r>
            <w:r w:rsidRPr="00FB271F">
              <w:t>ланирование и проведение учебных занятий</w:t>
            </w:r>
          </w:p>
        </w:tc>
        <w:tc>
          <w:tcPr>
            <w:tcW w:w="3118" w:type="dxa"/>
          </w:tcPr>
          <w:p w:rsidR="00BB708D" w:rsidRPr="00B23B60" w:rsidRDefault="00BB708D" w:rsidP="00BB708D">
            <w:pPr>
              <w:ind w:right="19"/>
              <w:jc w:val="both"/>
              <w:rPr>
                <w:rFonts w:eastAsia="Calibri" w:cs="Tahoma"/>
              </w:rPr>
            </w:pPr>
            <w:r>
              <w:rPr>
                <w:b/>
                <w:color w:val="000000"/>
                <w:spacing w:val="-1"/>
              </w:rPr>
              <w:t xml:space="preserve">Знает </w:t>
            </w:r>
            <w:r w:rsidRPr="00B23B60">
              <w:t>содержание современных педагогических технологий</w:t>
            </w:r>
            <w:r>
              <w:t xml:space="preserve"> </w:t>
            </w:r>
            <w:r w:rsidRPr="00B23B60">
              <w:rPr>
                <w:spacing w:val="-1"/>
              </w:rPr>
              <w:t>(</w:t>
            </w:r>
            <w:r w:rsidRPr="00B23B60">
              <w:rPr>
                <w:b/>
                <w:spacing w:val="-1"/>
              </w:rPr>
              <w:t>вопросы к</w:t>
            </w:r>
            <w:r w:rsidRPr="00B23B60">
              <w:rPr>
                <w:b/>
                <w:color w:val="000000"/>
                <w:spacing w:val="-1"/>
              </w:rPr>
              <w:t xml:space="preserve"> промежуточной аттестации, устный опрос</w:t>
            </w:r>
            <w:r w:rsidRPr="00B23B60">
              <w:rPr>
                <w:color w:val="000000"/>
                <w:spacing w:val="-1"/>
              </w:rPr>
              <w:t>)</w:t>
            </w:r>
          </w:p>
          <w:p w:rsidR="00BB708D" w:rsidRPr="00B23B60" w:rsidRDefault="00BB708D" w:rsidP="00BB708D">
            <w:pPr>
              <w:ind w:right="19"/>
            </w:pPr>
            <w:r>
              <w:t xml:space="preserve">Участвует в обсуждении проблем профессионального становления молодого педагога на начальном этапе; применяет упражнения на развитие педагогической речи, фонационного  дыхания, импровизации. </w:t>
            </w:r>
            <w:r w:rsidRPr="00B23B60">
              <w:rPr>
                <w:b/>
                <w:spacing w:val="-1"/>
              </w:rPr>
              <w:t>(</w:t>
            </w:r>
            <w:r w:rsidRPr="00B23B60">
              <w:rPr>
                <w:b/>
              </w:rPr>
              <w:t>дискуссия</w:t>
            </w:r>
            <w:r>
              <w:rPr>
                <w:b/>
              </w:rPr>
              <w:t>,</w:t>
            </w:r>
            <w:r w:rsidRPr="00B23B60">
              <w:rPr>
                <w:b/>
                <w:spacing w:val="-1"/>
              </w:rPr>
              <w:t xml:space="preserve"> практическое задание)</w:t>
            </w:r>
          </w:p>
          <w:p w:rsidR="00BB708D" w:rsidRDefault="00BB708D" w:rsidP="00BB708D">
            <w:r>
              <w:t>Разрабатывает конспект занятия и/ или мероприятия; разбирает педагогические ситуации;</w:t>
            </w:r>
          </w:p>
          <w:p w:rsidR="00BB708D" w:rsidRPr="002332E5" w:rsidRDefault="00BB708D" w:rsidP="00BB708D">
            <w:pPr>
              <w:rPr>
                <w:b/>
                <w:i/>
                <w:spacing w:val="-1"/>
                <w:highlight w:val="yellow"/>
              </w:rPr>
            </w:pPr>
            <w:r>
              <w:t xml:space="preserve">излагает </w:t>
            </w:r>
            <w:r w:rsidRPr="00D363E1">
              <w:t xml:space="preserve">материал, грамотно и по существу </w:t>
            </w:r>
            <w:r>
              <w:t xml:space="preserve">по вопросам учебного курса. </w:t>
            </w:r>
            <w:r w:rsidRPr="00A02282">
              <w:rPr>
                <w:b/>
              </w:rPr>
              <w:t xml:space="preserve"> (</w:t>
            </w:r>
            <w:r w:rsidRPr="00A02282">
              <w:rPr>
                <w:b/>
                <w:spacing w:val="-1"/>
              </w:rPr>
              <w:t>коллоквиум</w:t>
            </w:r>
            <w:r w:rsidRPr="00A02282">
              <w:rPr>
                <w:b/>
              </w:rPr>
              <w:t xml:space="preserve">, </w:t>
            </w:r>
            <w:r w:rsidRPr="00A02282">
              <w:rPr>
                <w:b/>
                <w:spacing w:val="-1"/>
              </w:rPr>
              <w:t>практическое задание</w:t>
            </w:r>
            <w:r w:rsidRPr="00A02282">
              <w:rPr>
                <w:b/>
              </w:rPr>
              <w:t>)</w:t>
            </w:r>
          </w:p>
        </w:tc>
      </w:tr>
      <w:tr w:rsidR="00BB708D" w:rsidRPr="00F5049D" w:rsidTr="00BB708D">
        <w:tc>
          <w:tcPr>
            <w:tcW w:w="1730" w:type="dxa"/>
          </w:tcPr>
          <w:p w:rsidR="00BB708D" w:rsidRPr="00A272BE" w:rsidRDefault="00BB708D" w:rsidP="00BB708D">
            <w:pPr>
              <w:autoSpaceDE w:val="0"/>
              <w:autoSpaceDN w:val="0"/>
              <w:adjustRightInd w:val="0"/>
              <w:jc w:val="both"/>
            </w:pPr>
            <w:r w:rsidRPr="00A272BE">
              <w:rPr>
                <w:b/>
              </w:rPr>
              <w:t>ОПК-10</w:t>
            </w:r>
            <w:r w:rsidRPr="00A272BE">
              <w:t xml:space="preserve"> - Способен организовать совместную деятельность</w:t>
            </w:r>
            <w:r>
              <w:t xml:space="preserve"> </w:t>
            </w:r>
            <w:r w:rsidRPr="00A272BE">
              <w:t>и взаимодействие участников деятельности в области</w:t>
            </w:r>
            <w:r>
              <w:t xml:space="preserve"> </w:t>
            </w:r>
            <w:r w:rsidRPr="00A272BE">
              <w:t>физической культуры и спорта</w:t>
            </w:r>
          </w:p>
          <w:p w:rsidR="00BB708D" w:rsidRPr="00AE6972" w:rsidRDefault="00BB708D" w:rsidP="00BB708D">
            <w:pPr>
              <w:rPr>
                <w:color w:val="000000"/>
                <w:spacing w:val="-1"/>
              </w:rPr>
            </w:pPr>
          </w:p>
        </w:tc>
        <w:tc>
          <w:tcPr>
            <w:tcW w:w="1701" w:type="dxa"/>
          </w:tcPr>
          <w:p w:rsidR="00BB708D" w:rsidRPr="002F5DE9" w:rsidRDefault="00BB708D" w:rsidP="00BB708D">
            <w:pPr>
              <w:rPr>
                <w:b/>
                <w:i/>
                <w:color w:val="000000"/>
                <w:spacing w:val="-1"/>
              </w:rPr>
            </w:pPr>
            <w:r w:rsidRPr="002F5DE9">
              <w:rPr>
                <w:b/>
                <w:i/>
                <w:color w:val="000000"/>
                <w:spacing w:val="-1"/>
              </w:rPr>
              <w:t xml:space="preserve">П </w:t>
            </w:r>
          </w:p>
          <w:p w:rsidR="00BB708D" w:rsidRPr="002F5DE9" w:rsidRDefault="00BB708D" w:rsidP="00BB708D">
            <w:pPr>
              <w:rPr>
                <w:b/>
                <w:u w:val="single"/>
              </w:rPr>
            </w:pPr>
            <w:r w:rsidRPr="002F5DE9">
              <w:rPr>
                <w:b/>
                <w:u w:val="single"/>
              </w:rPr>
              <w:t>А/02.6</w:t>
            </w:r>
          </w:p>
          <w:p w:rsidR="00BB708D" w:rsidRPr="0004513B" w:rsidRDefault="00BB708D" w:rsidP="00BB708D">
            <w:pPr>
              <w:rPr>
                <w:i/>
                <w:color w:val="000000"/>
                <w:spacing w:val="-1"/>
              </w:rPr>
            </w:pPr>
            <w:r w:rsidRPr="00BD7F70">
              <w:t>Воспитательная деятельность</w:t>
            </w:r>
            <w:r w:rsidRPr="0004513B">
              <w:rPr>
                <w:i/>
                <w:color w:val="000000"/>
                <w:spacing w:val="-1"/>
              </w:rPr>
              <w:t xml:space="preserve"> </w:t>
            </w:r>
          </w:p>
        </w:tc>
        <w:tc>
          <w:tcPr>
            <w:tcW w:w="2977" w:type="dxa"/>
          </w:tcPr>
          <w:p w:rsidR="00BB708D" w:rsidRPr="00B302FA" w:rsidRDefault="00BB708D" w:rsidP="00BB708D">
            <w:pPr>
              <w:ind w:right="19"/>
              <w:jc w:val="both"/>
              <w:rPr>
                <w:b/>
                <w:color w:val="000000"/>
                <w:spacing w:val="-1"/>
              </w:rPr>
            </w:pPr>
            <w:r w:rsidRPr="00B302FA">
              <w:rPr>
                <w:b/>
                <w:color w:val="000000"/>
                <w:spacing w:val="-1"/>
              </w:rPr>
              <w:t>Зна</w:t>
            </w:r>
            <w:r>
              <w:rPr>
                <w:b/>
                <w:color w:val="000000"/>
                <w:spacing w:val="-1"/>
              </w:rPr>
              <w:t>ния:</w:t>
            </w:r>
          </w:p>
          <w:p w:rsidR="00BB708D" w:rsidRDefault="00BB708D" w:rsidP="00BB708D">
            <w:pPr>
              <w:ind w:right="19"/>
              <w:jc w:val="both"/>
              <w:rPr>
                <w:color w:val="000000"/>
                <w:spacing w:val="-1"/>
              </w:rPr>
            </w:pPr>
            <w:r>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p>
          <w:p w:rsidR="00BB708D" w:rsidRPr="006439F6" w:rsidRDefault="00BB708D" w:rsidP="00BB708D">
            <w:pPr>
              <w:ind w:right="19"/>
              <w:jc w:val="both"/>
              <w:rPr>
                <w:color w:val="000000"/>
                <w:spacing w:val="-1"/>
              </w:rPr>
            </w:pPr>
            <w:r>
              <w:t>правовые, нравственные и этические нормы, требования профессиональной этики</w:t>
            </w:r>
          </w:p>
          <w:p w:rsidR="00BB708D" w:rsidRDefault="00BB708D" w:rsidP="00BB708D">
            <w:pPr>
              <w:ind w:right="19"/>
              <w:jc w:val="both"/>
              <w:rPr>
                <w:b/>
                <w:color w:val="000000"/>
                <w:spacing w:val="-1"/>
              </w:rPr>
            </w:pPr>
            <w:r w:rsidRPr="00B302FA">
              <w:rPr>
                <w:b/>
                <w:color w:val="000000"/>
                <w:spacing w:val="-1"/>
              </w:rPr>
              <w:t>Уме</w:t>
            </w:r>
            <w:r>
              <w:rPr>
                <w:b/>
                <w:color w:val="000000"/>
                <w:spacing w:val="-1"/>
              </w:rPr>
              <w:t>ния:</w:t>
            </w:r>
          </w:p>
          <w:p w:rsidR="00BB708D" w:rsidRDefault="00BB708D" w:rsidP="00BB708D">
            <w:pPr>
              <w:ind w:right="19"/>
              <w:jc w:val="both"/>
              <w:rPr>
                <w:color w:val="000000"/>
                <w:spacing w:val="-1"/>
              </w:rPr>
            </w:pPr>
            <w:r w:rsidRPr="00A43F42">
              <w:rPr>
                <w:color w:val="000000"/>
                <w:spacing w:val="-1"/>
              </w:rPr>
              <w:t>осуществлять социальное взаимодействие</w:t>
            </w:r>
            <w:r>
              <w:rPr>
                <w:color w:val="000000"/>
                <w:spacing w:val="-1"/>
              </w:rPr>
              <w:t xml:space="preserve"> с субъектами образовательного процесса используя технологии педагогического общения и соблюдая этические нормы;</w:t>
            </w:r>
          </w:p>
          <w:p w:rsidR="00BB708D" w:rsidRPr="006439F6" w:rsidRDefault="00BB708D" w:rsidP="00BB708D">
            <w:pPr>
              <w:ind w:right="19"/>
              <w:jc w:val="both"/>
              <w:rPr>
                <w:color w:val="000000"/>
                <w:spacing w:val="-1"/>
              </w:rPr>
            </w:pPr>
            <w:r>
              <w:lastRenderedPageBreak/>
              <w:t>соблюдение правовых, нравственных и этических норм, требований профессиональной этики</w:t>
            </w:r>
          </w:p>
          <w:p w:rsidR="00BB708D" w:rsidRDefault="00BB708D" w:rsidP="00BB708D">
            <w:pPr>
              <w:ind w:right="19"/>
              <w:rPr>
                <w:color w:val="000000"/>
                <w:spacing w:val="-1"/>
              </w:rPr>
            </w:pPr>
            <w:r w:rsidRPr="00B302FA">
              <w:rPr>
                <w:b/>
                <w:color w:val="000000"/>
                <w:spacing w:val="-1"/>
              </w:rPr>
              <w:t xml:space="preserve">Навыки </w:t>
            </w:r>
            <w:r w:rsidRPr="00B302FA">
              <w:rPr>
                <w:color w:val="000000"/>
                <w:spacing w:val="-1"/>
              </w:rPr>
              <w:t>и/или опыт деятельности:</w:t>
            </w:r>
          </w:p>
          <w:p w:rsidR="00BB708D" w:rsidRDefault="00BB708D" w:rsidP="00BB708D">
            <w:pPr>
              <w:ind w:right="19"/>
              <w:rPr>
                <w:color w:val="000000"/>
                <w:spacing w:val="-1"/>
              </w:rPr>
            </w:pPr>
            <w:r>
              <w:rPr>
                <w:color w:val="000000"/>
                <w:spacing w:val="-1"/>
              </w:rPr>
              <w:t xml:space="preserve">выразительного повествования, </w:t>
            </w:r>
            <w:r w:rsidRPr="00A43F42">
              <w:rPr>
                <w:color w:val="000000"/>
                <w:spacing w:val="-1"/>
              </w:rPr>
              <w:t xml:space="preserve">словесного воздействия </w:t>
            </w:r>
            <w:r>
              <w:rPr>
                <w:color w:val="000000"/>
                <w:spacing w:val="-1"/>
              </w:rPr>
              <w:t>на субъектов образовательного процесса;</w:t>
            </w:r>
          </w:p>
          <w:p w:rsidR="00BB708D" w:rsidRPr="006439F6" w:rsidRDefault="00BB708D" w:rsidP="00BB708D">
            <w:pPr>
              <w:ind w:right="19"/>
              <w:rPr>
                <w:color w:val="000000"/>
                <w:spacing w:val="-1"/>
              </w:rPr>
            </w:pPr>
            <w:r>
              <w:t>формирование образцов и ценностей социального поведения, навыков поведения, формирование толерантности и позитивных образцов поликультурного общения.</w:t>
            </w:r>
          </w:p>
        </w:tc>
        <w:tc>
          <w:tcPr>
            <w:tcW w:w="3118" w:type="dxa"/>
          </w:tcPr>
          <w:p w:rsidR="00BB708D" w:rsidRPr="007E008A" w:rsidRDefault="00BB708D" w:rsidP="00BB708D">
            <w:pPr>
              <w:ind w:right="19"/>
              <w:jc w:val="both"/>
              <w:rPr>
                <w:color w:val="000000"/>
                <w:spacing w:val="-1"/>
              </w:rPr>
            </w:pPr>
            <w:r>
              <w:rPr>
                <w:b/>
                <w:color w:val="000000"/>
                <w:spacing w:val="-1"/>
              </w:rPr>
              <w:lastRenderedPageBreak/>
              <w:t xml:space="preserve">Знает </w:t>
            </w:r>
            <w:r w:rsidRPr="007E008A">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r>
              <w:rPr>
                <w:color w:val="000000"/>
                <w:spacing w:val="-1"/>
              </w:rPr>
              <w:t xml:space="preserve"> </w:t>
            </w:r>
            <w:r w:rsidRPr="007E008A">
              <w:t>правовые, нравственные и этические нормы, требования профессиональной этики</w:t>
            </w:r>
            <w:r>
              <w:t xml:space="preserve"> </w:t>
            </w:r>
            <w:r w:rsidRPr="007E008A">
              <w:rPr>
                <w:spacing w:val="-1"/>
              </w:rPr>
              <w:t>(</w:t>
            </w:r>
            <w:r w:rsidRPr="007E008A">
              <w:rPr>
                <w:b/>
                <w:spacing w:val="-1"/>
              </w:rPr>
              <w:t>вопросы к</w:t>
            </w:r>
            <w:r w:rsidRPr="007E008A">
              <w:rPr>
                <w:b/>
                <w:color w:val="000000"/>
                <w:spacing w:val="-1"/>
              </w:rPr>
              <w:t xml:space="preserve"> промежуточной аттестации, устный опрос</w:t>
            </w:r>
            <w:r w:rsidRPr="007E008A">
              <w:rPr>
                <w:color w:val="000000"/>
                <w:spacing w:val="-1"/>
              </w:rPr>
              <w:t>)</w:t>
            </w:r>
          </w:p>
          <w:p w:rsidR="00BB708D" w:rsidRPr="007E008A" w:rsidRDefault="00BB708D" w:rsidP="00BB708D">
            <w:pPr>
              <w:ind w:right="19"/>
              <w:jc w:val="both"/>
              <w:rPr>
                <w:b/>
                <w:spacing w:val="-1"/>
              </w:rPr>
            </w:pPr>
            <w:r>
              <w:rPr>
                <w:color w:val="000000"/>
                <w:spacing w:val="-1"/>
              </w:rPr>
              <w:t>О</w:t>
            </w:r>
            <w:r w:rsidRPr="007E008A">
              <w:rPr>
                <w:color w:val="000000"/>
                <w:spacing w:val="-1"/>
              </w:rPr>
              <w:t>существля</w:t>
            </w:r>
            <w:r>
              <w:rPr>
                <w:color w:val="000000"/>
                <w:spacing w:val="-1"/>
              </w:rPr>
              <w:t>е</w:t>
            </w:r>
            <w:r w:rsidRPr="007E008A">
              <w:rPr>
                <w:color w:val="000000"/>
                <w:spacing w:val="-1"/>
              </w:rPr>
              <w:t>т социальное взаимодействие с субъектами образовательного процесса используя технологии педагогического общения и соблюдая этические нормы;</w:t>
            </w:r>
            <w:r>
              <w:rPr>
                <w:color w:val="000000"/>
                <w:spacing w:val="-1"/>
              </w:rPr>
              <w:t xml:space="preserve"> </w:t>
            </w:r>
            <w:r w:rsidRPr="007E008A">
              <w:t>соблюд</w:t>
            </w:r>
            <w:r>
              <w:t>ает</w:t>
            </w:r>
            <w:r w:rsidRPr="007E008A">
              <w:t xml:space="preserve"> правовых, </w:t>
            </w:r>
            <w:r w:rsidRPr="007E008A">
              <w:lastRenderedPageBreak/>
              <w:t>нравственных и этических норм, требований профессиональной этики</w:t>
            </w:r>
            <w:r>
              <w:t xml:space="preserve"> </w:t>
            </w:r>
            <w:r w:rsidRPr="007E008A">
              <w:rPr>
                <w:b/>
                <w:spacing w:val="-1"/>
              </w:rPr>
              <w:t>(дискуссия)</w:t>
            </w:r>
          </w:p>
          <w:p w:rsidR="00BB708D" w:rsidRPr="007E008A" w:rsidRDefault="00BB708D" w:rsidP="00BB708D">
            <w:pPr>
              <w:ind w:right="19"/>
              <w:rPr>
                <w:color w:val="000000"/>
                <w:spacing w:val="-1"/>
              </w:rPr>
            </w:pPr>
            <w:r w:rsidRPr="007E008A">
              <w:rPr>
                <w:b/>
                <w:color w:val="000000"/>
                <w:spacing w:val="-1"/>
              </w:rPr>
              <w:t xml:space="preserve">Навыки </w:t>
            </w:r>
            <w:r w:rsidRPr="007E008A">
              <w:rPr>
                <w:color w:val="000000"/>
                <w:spacing w:val="-1"/>
              </w:rPr>
              <w:t>и/или опыт деятельности:</w:t>
            </w:r>
          </w:p>
          <w:p w:rsidR="00BB708D" w:rsidRPr="007E008A" w:rsidRDefault="00BB708D" w:rsidP="00BB708D">
            <w:pPr>
              <w:ind w:right="19"/>
            </w:pPr>
            <w:r w:rsidRPr="007E008A">
              <w:rPr>
                <w:color w:val="000000"/>
                <w:spacing w:val="-1"/>
              </w:rPr>
              <w:t>выразительного повествования, словесного воздействия на субъектов образовательного процесса;</w:t>
            </w:r>
            <w:r>
              <w:rPr>
                <w:color w:val="000000"/>
                <w:spacing w:val="-1"/>
              </w:rPr>
              <w:t xml:space="preserve"> </w:t>
            </w:r>
            <w:r w:rsidRPr="007E008A">
              <w:t>формирование образцов и ценностей социального поведения, навыков поведения, формирование толерантности и позитивных образцов поликультурного общения.</w:t>
            </w:r>
          </w:p>
          <w:p w:rsidR="00BB708D" w:rsidRPr="002332E5" w:rsidRDefault="00BB708D" w:rsidP="00BB708D">
            <w:pPr>
              <w:rPr>
                <w:color w:val="000000"/>
                <w:spacing w:val="-1"/>
                <w:highlight w:val="yellow"/>
                <w:lang w:val="en-US"/>
              </w:rPr>
            </w:pPr>
            <w:r w:rsidRPr="007E008A">
              <w:rPr>
                <w:b/>
              </w:rPr>
              <w:t xml:space="preserve">(дискуссия, </w:t>
            </w:r>
            <w:r w:rsidRPr="007E008A">
              <w:rPr>
                <w:b/>
                <w:spacing w:val="-1"/>
              </w:rPr>
              <w:t>практическое задание</w:t>
            </w:r>
            <w:r w:rsidRPr="007E008A">
              <w:rPr>
                <w:b/>
              </w:rPr>
              <w:t>)</w:t>
            </w:r>
          </w:p>
        </w:tc>
      </w:tr>
    </w:tbl>
    <w:p w:rsidR="00555688" w:rsidRDefault="00555688" w:rsidP="00555688">
      <w:r w:rsidRPr="00497C01">
        <w:lastRenderedPageBreak/>
        <w:t>Составитель</w:t>
      </w:r>
      <w:r>
        <w:t xml:space="preserve"> Буторин В.В.</w:t>
      </w:r>
      <w:r w:rsidRPr="00497C01">
        <w:t xml:space="preserve">/___________________ </w:t>
      </w:r>
    </w:p>
    <w:p w:rsidR="00555688" w:rsidRPr="002C57BF" w:rsidRDefault="00555688" w:rsidP="00555688">
      <w:pPr>
        <w:ind w:firstLine="709"/>
        <w:jc w:val="both"/>
        <w:rPr>
          <w:b/>
          <w:spacing w:val="-1"/>
        </w:rPr>
      </w:pPr>
      <w:r>
        <w:br w:type="page"/>
      </w:r>
      <w:r w:rsidR="00BB708D" w:rsidRPr="00BB708D">
        <w:rPr>
          <w:b/>
        </w:rPr>
        <w:lastRenderedPageBreak/>
        <w:t>1</w:t>
      </w:r>
      <w:r w:rsidRPr="00BB708D">
        <w:rPr>
          <w:b/>
          <w:spacing w:val="-1"/>
        </w:rPr>
        <w:t>. Типовые</w:t>
      </w:r>
      <w:r w:rsidRPr="002C57BF">
        <w:rPr>
          <w:b/>
          <w:spacing w:val="-1"/>
        </w:rPr>
        <w:t xml:space="preserve"> контрольные задания:</w:t>
      </w:r>
    </w:p>
    <w:p w:rsidR="00555688" w:rsidRPr="002C57BF" w:rsidRDefault="00BB708D" w:rsidP="00BB708D">
      <w:pPr>
        <w:ind w:firstLine="709"/>
        <w:jc w:val="both"/>
        <w:rPr>
          <w:b/>
          <w:i/>
          <w:spacing w:val="-1"/>
        </w:rPr>
      </w:pPr>
      <w:r>
        <w:rPr>
          <w:b/>
          <w:spacing w:val="-1"/>
        </w:rPr>
        <w:t xml:space="preserve">1.1 </w:t>
      </w:r>
      <w:r w:rsidR="00555688" w:rsidRPr="002C57BF">
        <w:rPr>
          <w:b/>
          <w:spacing w:val="-1"/>
        </w:rPr>
        <w:t>Перечень вопросов для промежуточной аттестации</w:t>
      </w:r>
      <w:r w:rsidR="00555688" w:rsidRPr="002C57BF">
        <w:rPr>
          <w:b/>
          <w:i/>
          <w:spacing w:val="-1"/>
        </w:rPr>
        <w:t>.</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Определение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Эстетические чувства как важнейший компонент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Педагогическое мастерство, как комплекс свойств личности (представить в виде схемы).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Типы ошибок в педагогическом общении.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Направленность личности педагога, профессиональные знания и педагогическая техника, как элемент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Стили педагогического общения (7 стилей).</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Педагогические способности, их характеристика.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Понятие о дикции, ее значение для речи педагога. Артикуляционная гимнастика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Функции и виды внимания. Наблюдательность педагога.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Стадии завоевания вниманием аудитории.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Стили мышления и их педагогическая оценка.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Стратегии педагогического взаимодействия.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Педагогические ситуации и педагогические задачи.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Структура педагогической деятельности (представить в виде схемы).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Уровни педагогической деятельности, критерии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Тембр, резонатор, гибкость, подвижность, диапазон голоса. Причины заболевания голосового аппарата.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Сущность теста Климова по определению профессионально-педагогических склонностей, его модификация для специалистов спортивно-педагогического профиля.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Сущность коммуникативной культуры педагога. Структура коммуникации.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Вербальные и невербальные средства коммуникации спортивного педагога. Их функции в педагогическом процессе.</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Правила коммуникативного поведения педагога в конфликтной ситуации.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Понятие о педагогическом такте. Проявление такта в различных условиях педагогической деятельности.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Педагоги-новаторы и принципы педагогики сотрудничества.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Ролевые позиции воспитателя в общении с учащимися.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Мимика педагога и ее выразительные детали.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Правила тактичного поведения педагога (5 правил).</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Основные умения воспитателя.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Направленность речи педагога и ее восприятие учащимися.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Организаторское мастерство педагога и его основные черты.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Форма педагогической речи и ее коммуникативные качества (критерии</w:t>
      </w:r>
      <w:r w:rsidRPr="007841B8">
        <w:rPr>
          <w:color w:val="000000"/>
          <w:spacing w:val="-5"/>
        </w:rPr>
        <w:br/>
        <w:t>культуры речи).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Взаимосвязь мышления и эстетических чувств педагога с состоянием</w:t>
      </w:r>
      <w:r w:rsidRPr="007841B8">
        <w:rPr>
          <w:color w:val="000000"/>
          <w:spacing w:val="-5"/>
        </w:rPr>
        <w:br/>
        <w:t>мышечного напряжения.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Роль дыхания в речи педагога. Отличие фонационного дыхания от обычного.</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Роль социальной перцепции в деятельности спортивного педагога. Механизмы социальной перцепции.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Понятие о самовоспитании. Предпосылки самовоспитания.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Педагогическое воображение, его творческая и компенсаторная  функции.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Сопоставительная характеристика педагогического и актерского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Саморегуляция творческой активности педагога, настройка на работу с</w:t>
      </w:r>
      <w:r w:rsidRPr="007841B8">
        <w:rPr>
          <w:color w:val="000000"/>
          <w:spacing w:val="-5"/>
        </w:rPr>
        <w:br/>
        <w:t>помощью упражнения «Апельсин».</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Основные принципы системы К.С.Станиславского.</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Способы создания эмоционально-интеллектуального фона урока учителем – как способ включения учеников в творческую работу.</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Основные ошибки в процессе общения начинающих педагогов с учениками, коллегами, родителями учеников.</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lastRenderedPageBreak/>
        <w:t>Основные формы работы организатора.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Главные личностные качества педагога – организатора.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Недостатки в речи органического и неорганического произношения. Пути их устранения (на примере упражнений «Пятачок», «Почесывания», «Скороговорки»).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Общение как профессиональный инструмент педагогической деятельности. Функции педагогического общения.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Приемы, помогающие молодому педагогу найти сближение с учениками.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Принципы работы педагога с «трудными» детьми.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 xml:space="preserve">Пантомимика педагога. </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Взаимосвязь убеждения и внушения. Внушаемость и ее причины.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Пути совершенствования речи учителя.</w:t>
      </w:r>
    </w:p>
    <w:p w:rsidR="00555688" w:rsidRPr="002C57BF" w:rsidRDefault="00555688" w:rsidP="00555688">
      <w:pPr>
        <w:kinsoku w:val="0"/>
        <w:overflowPunct w:val="0"/>
        <w:ind w:firstLine="709"/>
        <w:jc w:val="both"/>
        <w:rPr>
          <w:b/>
        </w:rPr>
      </w:pPr>
    </w:p>
    <w:p w:rsidR="00555688" w:rsidRPr="00E06DBC" w:rsidRDefault="00555688" w:rsidP="00555688">
      <w:pPr>
        <w:autoSpaceDE w:val="0"/>
        <w:autoSpaceDN w:val="0"/>
        <w:adjustRightInd w:val="0"/>
        <w:ind w:firstLine="709"/>
        <w:jc w:val="both"/>
        <w:rPr>
          <w:b/>
          <w:lang w:eastAsia="en-US"/>
        </w:rPr>
      </w:pPr>
      <w:r w:rsidRPr="00E06DBC">
        <w:rPr>
          <w:b/>
          <w:lang w:eastAsia="en-US"/>
        </w:rPr>
        <w:t xml:space="preserve">Критерии оценки: </w:t>
      </w:r>
    </w:p>
    <w:p w:rsidR="00555688" w:rsidRPr="00E06DBC" w:rsidRDefault="00555688" w:rsidP="00555688">
      <w:pPr>
        <w:autoSpaceDE w:val="0"/>
        <w:autoSpaceDN w:val="0"/>
        <w:adjustRightInd w:val="0"/>
        <w:ind w:firstLine="709"/>
        <w:jc w:val="both"/>
        <w:rPr>
          <w:bCs/>
          <w:lang w:eastAsia="en-US"/>
        </w:rPr>
      </w:pPr>
      <w:r w:rsidRPr="00E06DBC">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555688" w:rsidRPr="00F17316" w:rsidRDefault="00555688" w:rsidP="00555688">
      <w:pPr>
        <w:ind w:firstLine="708"/>
        <w:jc w:val="both"/>
      </w:pPr>
      <w:r w:rsidRPr="00F17316">
        <w:t xml:space="preserve">Оценка </w:t>
      </w:r>
      <w:r w:rsidRPr="00524EC3">
        <w:rPr>
          <w:b/>
        </w:rPr>
        <w:t>«зачтено»</w:t>
      </w:r>
      <w:r w:rsidRPr="00F17316">
        <w:t xml:space="preserve"> ставится на</w:t>
      </w:r>
      <w:r>
        <w:t xml:space="preserve"> </w:t>
      </w:r>
      <w:r w:rsidRPr="00F17316">
        <w:t xml:space="preserve">зачете студенту, если он твердо знает материал, владеет основными понятиями и терминологией </w:t>
      </w:r>
      <w:r>
        <w:t>дисциплины</w:t>
      </w:r>
      <w:r w:rsidRPr="00F17316">
        <w:t xml:space="preserve">, грамотно излагает содержание основных разделов программы </w:t>
      </w:r>
      <w:r>
        <w:t>изучаемой дисциплины</w:t>
      </w:r>
      <w:r w:rsidRPr="00F17316">
        <w:t>,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rsidR="00555688" w:rsidRPr="00F17316" w:rsidRDefault="00555688" w:rsidP="00555688">
      <w:pPr>
        <w:ind w:firstLine="708"/>
        <w:jc w:val="both"/>
      </w:pPr>
      <w:r w:rsidRPr="00F17316">
        <w:t xml:space="preserve">Оценка </w:t>
      </w:r>
      <w:r w:rsidRPr="00524EC3">
        <w:rPr>
          <w:b/>
        </w:rPr>
        <w:t>«не зачтено»</w:t>
      </w:r>
      <w:r w:rsidRPr="00F17316">
        <w:t xml:space="preserve"> ставится студенту, не знающему значительной части программного материала, не владеющему основной терминологией и понятиями </w:t>
      </w:r>
      <w:r>
        <w:t>изучаемой дисциплины</w:t>
      </w:r>
      <w:r w:rsidRPr="00F17316">
        <w:t>,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555688" w:rsidRDefault="00555688" w:rsidP="00555688">
      <w:pPr>
        <w:kinsoku w:val="0"/>
        <w:overflowPunct w:val="0"/>
        <w:ind w:right="113" w:firstLine="709"/>
        <w:jc w:val="both"/>
        <w:rPr>
          <w:rFonts w:cs="Tahoma"/>
          <w:b/>
        </w:rPr>
      </w:pPr>
    </w:p>
    <w:p w:rsidR="00555688" w:rsidRPr="00497C01" w:rsidRDefault="00BB708D" w:rsidP="00555688">
      <w:pPr>
        <w:ind w:firstLine="708"/>
        <w:jc w:val="both"/>
        <w:rPr>
          <w:b/>
        </w:rPr>
      </w:pPr>
      <w:r>
        <w:rPr>
          <w:b/>
        </w:rPr>
        <w:t>1</w:t>
      </w:r>
      <w:r w:rsidR="00555688">
        <w:rPr>
          <w:b/>
        </w:rPr>
        <w:t xml:space="preserve">.2 </w:t>
      </w:r>
      <w:r w:rsidR="00555688" w:rsidRPr="00497C01">
        <w:rPr>
          <w:b/>
        </w:rPr>
        <w:t>Вопросы для устного опроса</w:t>
      </w:r>
    </w:p>
    <w:p w:rsidR="00555688" w:rsidRPr="00D363E1" w:rsidRDefault="00555688" w:rsidP="00555688">
      <w:pPr>
        <w:pStyle w:val="a6"/>
        <w:tabs>
          <w:tab w:val="left" w:pos="0"/>
        </w:tabs>
        <w:ind w:firstLine="709"/>
        <w:jc w:val="both"/>
        <w:rPr>
          <w:b/>
        </w:rPr>
      </w:pPr>
      <w:r w:rsidRPr="00D363E1">
        <w:rPr>
          <w:b/>
        </w:rPr>
        <w:t>Раздел</w:t>
      </w:r>
      <w:r>
        <w:rPr>
          <w:b/>
        </w:rPr>
        <w:t xml:space="preserve"> 1. </w:t>
      </w:r>
      <w:r w:rsidRPr="00B36284">
        <w:rPr>
          <w:b/>
        </w:rPr>
        <w:t>Педагогическое мастерство и его характеристика</w:t>
      </w:r>
    </w:p>
    <w:p w:rsidR="00555688" w:rsidRPr="00D363E1" w:rsidRDefault="00555688" w:rsidP="00555688">
      <w:pPr>
        <w:numPr>
          <w:ilvl w:val="0"/>
          <w:numId w:val="30"/>
        </w:numPr>
        <w:shd w:val="clear" w:color="auto" w:fill="FFFFFF"/>
        <w:tabs>
          <w:tab w:val="left" w:pos="355"/>
        </w:tabs>
        <w:ind w:left="0" w:firstLine="709"/>
        <w:jc w:val="both"/>
      </w:pPr>
      <w:r w:rsidRPr="00D363E1">
        <w:t>Определение педагогического мастерства.</w:t>
      </w:r>
    </w:p>
    <w:p w:rsidR="00555688" w:rsidRPr="00D363E1" w:rsidRDefault="00555688" w:rsidP="00555688">
      <w:pPr>
        <w:pStyle w:val="12"/>
        <w:numPr>
          <w:ilvl w:val="0"/>
          <w:numId w:val="30"/>
        </w:numPr>
        <w:shd w:val="clear" w:color="auto" w:fill="FFFFFF"/>
        <w:tabs>
          <w:tab w:val="left" w:pos="355"/>
        </w:tabs>
        <w:ind w:left="0" w:firstLine="709"/>
        <w:jc w:val="both"/>
      </w:pPr>
      <w:r w:rsidRPr="00D363E1">
        <w:t>Педагогическое мастерство, как комплекс свойств личности (представить в виде схемы).</w:t>
      </w:r>
    </w:p>
    <w:p w:rsidR="00555688" w:rsidRPr="00D363E1" w:rsidRDefault="00555688" w:rsidP="00555688">
      <w:pPr>
        <w:pStyle w:val="12"/>
        <w:numPr>
          <w:ilvl w:val="0"/>
          <w:numId w:val="30"/>
        </w:numPr>
        <w:shd w:val="clear" w:color="auto" w:fill="FFFFFF"/>
        <w:tabs>
          <w:tab w:val="left" w:pos="355"/>
        </w:tabs>
        <w:ind w:left="0" w:firstLine="709"/>
        <w:jc w:val="both"/>
      </w:pPr>
      <w:r w:rsidRPr="00D363E1">
        <w:t>Каковы основные элементы педагогического мастерства?</w:t>
      </w:r>
    </w:p>
    <w:p w:rsidR="00555688" w:rsidRPr="00D363E1" w:rsidRDefault="00555688" w:rsidP="00555688">
      <w:pPr>
        <w:pStyle w:val="12"/>
        <w:numPr>
          <w:ilvl w:val="0"/>
          <w:numId w:val="30"/>
        </w:numPr>
        <w:shd w:val="clear" w:color="auto" w:fill="FFFFFF"/>
        <w:tabs>
          <w:tab w:val="left" w:pos="355"/>
        </w:tabs>
        <w:ind w:left="0" w:firstLine="709"/>
        <w:jc w:val="both"/>
      </w:pPr>
      <w:r w:rsidRPr="00D363E1">
        <w:t>Чем отличаются педагогическая ситуация и педагогическая задача?</w:t>
      </w:r>
    </w:p>
    <w:p w:rsidR="00555688" w:rsidRPr="00D363E1" w:rsidRDefault="00555688" w:rsidP="00555688">
      <w:pPr>
        <w:pStyle w:val="12"/>
        <w:numPr>
          <w:ilvl w:val="0"/>
          <w:numId w:val="30"/>
        </w:numPr>
        <w:shd w:val="clear" w:color="auto" w:fill="FFFFFF"/>
        <w:tabs>
          <w:tab w:val="left" w:pos="355"/>
        </w:tabs>
        <w:ind w:left="0" w:firstLine="709"/>
        <w:jc w:val="both"/>
      </w:pPr>
      <w:r w:rsidRPr="00D363E1">
        <w:t>Охарактеризуйте эстетические чувства педагога.</w:t>
      </w:r>
    </w:p>
    <w:p w:rsidR="00555688" w:rsidRPr="00D363E1" w:rsidRDefault="00555688" w:rsidP="00555688">
      <w:pPr>
        <w:pStyle w:val="a6"/>
        <w:tabs>
          <w:tab w:val="left" w:pos="0"/>
        </w:tabs>
        <w:ind w:firstLine="709"/>
        <w:jc w:val="both"/>
        <w:rPr>
          <w:b/>
        </w:rPr>
      </w:pPr>
    </w:p>
    <w:p w:rsidR="00555688" w:rsidRPr="00D363E1" w:rsidRDefault="00555688" w:rsidP="00555688">
      <w:pPr>
        <w:shd w:val="clear" w:color="auto" w:fill="FFFFFF"/>
        <w:tabs>
          <w:tab w:val="left" w:pos="355"/>
        </w:tabs>
        <w:ind w:firstLine="709"/>
        <w:jc w:val="both"/>
        <w:rPr>
          <w:b/>
        </w:rPr>
      </w:pPr>
      <w:r w:rsidRPr="00D363E1">
        <w:rPr>
          <w:b/>
        </w:rPr>
        <w:t>Раздел 2.</w:t>
      </w:r>
      <w:r>
        <w:rPr>
          <w:b/>
        </w:rPr>
        <w:t xml:space="preserve"> </w:t>
      </w:r>
      <w:r w:rsidRPr="00D363E1">
        <w:rPr>
          <w:b/>
        </w:rPr>
        <w:t xml:space="preserve">Мастерство педагогического взаимодействия </w:t>
      </w:r>
    </w:p>
    <w:p w:rsidR="00555688" w:rsidRPr="00D363E1" w:rsidRDefault="00555688" w:rsidP="00555688">
      <w:pPr>
        <w:numPr>
          <w:ilvl w:val="0"/>
          <w:numId w:val="29"/>
        </w:numPr>
        <w:shd w:val="clear" w:color="auto" w:fill="FFFFFF"/>
        <w:tabs>
          <w:tab w:val="left" w:pos="355"/>
        </w:tabs>
        <w:ind w:left="0" w:firstLine="709"/>
        <w:jc w:val="both"/>
      </w:pPr>
      <w:r w:rsidRPr="00D363E1">
        <w:t>Стратегии педагогического взаимодействия.</w:t>
      </w:r>
    </w:p>
    <w:p w:rsidR="00555688" w:rsidRPr="00D363E1" w:rsidRDefault="00555688" w:rsidP="00555688">
      <w:pPr>
        <w:numPr>
          <w:ilvl w:val="0"/>
          <w:numId w:val="29"/>
        </w:numPr>
        <w:shd w:val="clear" w:color="auto" w:fill="FFFFFF"/>
        <w:tabs>
          <w:tab w:val="left" w:pos="355"/>
        </w:tabs>
        <w:ind w:left="0" w:firstLine="709"/>
        <w:jc w:val="both"/>
      </w:pPr>
      <w:r w:rsidRPr="00D363E1">
        <w:t>Сущность коммуникативной культуры педагога. Структура коммуникации.</w:t>
      </w:r>
    </w:p>
    <w:p w:rsidR="00555688" w:rsidRDefault="00555688" w:rsidP="00555688">
      <w:pPr>
        <w:shd w:val="clear" w:color="auto" w:fill="FFFFFF"/>
        <w:tabs>
          <w:tab w:val="left" w:pos="0"/>
        </w:tabs>
        <w:ind w:firstLine="709"/>
        <w:jc w:val="both"/>
      </w:pPr>
      <w:r w:rsidRPr="00D363E1">
        <w:t xml:space="preserve">3.Общение как профессиональный инструмент педагогической деятельности. </w:t>
      </w:r>
    </w:p>
    <w:p w:rsidR="00555688" w:rsidRPr="00D363E1" w:rsidRDefault="00555688" w:rsidP="00555688">
      <w:pPr>
        <w:shd w:val="clear" w:color="auto" w:fill="FFFFFF"/>
        <w:tabs>
          <w:tab w:val="left" w:pos="0"/>
        </w:tabs>
        <w:ind w:firstLine="709"/>
        <w:jc w:val="both"/>
      </w:pPr>
      <w:r w:rsidRPr="00D363E1">
        <w:t>4.Функции педагогического общения.</w:t>
      </w:r>
    </w:p>
    <w:p w:rsidR="00555688" w:rsidRPr="00D363E1" w:rsidRDefault="00555688" w:rsidP="00555688">
      <w:pPr>
        <w:shd w:val="clear" w:color="auto" w:fill="FFFFFF"/>
        <w:tabs>
          <w:tab w:val="left" w:pos="0"/>
        </w:tabs>
        <w:ind w:firstLine="709"/>
        <w:jc w:val="both"/>
      </w:pPr>
      <w:r w:rsidRPr="00D363E1">
        <w:t>5.Приемы, помогающие молодому педагогу найти сближение с учениками.</w:t>
      </w:r>
    </w:p>
    <w:p w:rsidR="00555688" w:rsidRPr="00D363E1" w:rsidRDefault="00555688" w:rsidP="00555688">
      <w:pPr>
        <w:shd w:val="clear" w:color="auto" w:fill="FFFFFF"/>
        <w:tabs>
          <w:tab w:val="left" w:pos="0"/>
        </w:tabs>
        <w:ind w:firstLine="709"/>
        <w:jc w:val="both"/>
      </w:pPr>
      <w:r w:rsidRPr="00D363E1">
        <w:t>6. Охарактеризуйте общение как средство педагогического сотрудничества</w:t>
      </w:r>
    </w:p>
    <w:p w:rsidR="00555688" w:rsidRPr="00D363E1" w:rsidRDefault="00555688" w:rsidP="00555688">
      <w:pPr>
        <w:shd w:val="clear" w:color="auto" w:fill="FFFFFF"/>
        <w:tabs>
          <w:tab w:val="left" w:pos="0"/>
        </w:tabs>
        <w:ind w:firstLine="709"/>
        <w:jc w:val="both"/>
      </w:pPr>
      <w:r w:rsidRPr="00D363E1">
        <w:t>7. Перечислите стили педагогического общения.</w:t>
      </w:r>
    </w:p>
    <w:p w:rsidR="00555688" w:rsidRPr="00D363E1" w:rsidRDefault="00555688" w:rsidP="00555688">
      <w:pPr>
        <w:shd w:val="clear" w:color="auto" w:fill="FFFFFF"/>
        <w:tabs>
          <w:tab w:val="left" w:pos="0"/>
        </w:tabs>
        <w:ind w:firstLine="709"/>
        <w:jc w:val="both"/>
      </w:pPr>
      <w:r w:rsidRPr="00D363E1">
        <w:t>8. В чем сущность педагогического взаимодействия?</w:t>
      </w:r>
    </w:p>
    <w:p w:rsidR="00555688" w:rsidRPr="00D363E1" w:rsidRDefault="00555688" w:rsidP="00555688">
      <w:pPr>
        <w:shd w:val="clear" w:color="auto" w:fill="FFFFFF"/>
        <w:tabs>
          <w:tab w:val="left" w:pos="0"/>
        </w:tabs>
        <w:ind w:firstLine="709"/>
        <w:jc w:val="both"/>
      </w:pPr>
      <w:r w:rsidRPr="00D363E1">
        <w:t>9. Правила коммуникативного поведения педагога в конфликтной ситуации</w:t>
      </w:r>
    </w:p>
    <w:p w:rsidR="00555688" w:rsidRPr="00D363E1" w:rsidRDefault="00555688" w:rsidP="00555688">
      <w:pPr>
        <w:pStyle w:val="a6"/>
        <w:tabs>
          <w:tab w:val="left" w:pos="0"/>
        </w:tabs>
        <w:ind w:firstLine="709"/>
        <w:jc w:val="both"/>
        <w:rPr>
          <w:b/>
        </w:rPr>
      </w:pPr>
    </w:p>
    <w:p w:rsidR="00555688" w:rsidRPr="00D363E1" w:rsidRDefault="00555688" w:rsidP="00555688">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555688" w:rsidRPr="00D363E1" w:rsidRDefault="00555688" w:rsidP="00555688">
      <w:pPr>
        <w:numPr>
          <w:ilvl w:val="0"/>
          <w:numId w:val="31"/>
        </w:numPr>
        <w:shd w:val="clear" w:color="auto" w:fill="FFFFFF"/>
        <w:tabs>
          <w:tab w:val="left" w:pos="355"/>
        </w:tabs>
        <w:ind w:left="0" w:firstLine="709"/>
        <w:jc w:val="both"/>
      </w:pPr>
      <w:r w:rsidRPr="00D363E1">
        <w:t>Направленность речи педагога и ее восприятие учащимися.</w:t>
      </w:r>
    </w:p>
    <w:p w:rsidR="00555688" w:rsidRPr="00D363E1" w:rsidRDefault="00555688" w:rsidP="00555688">
      <w:pPr>
        <w:numPr>
          <w:ilvl w:val="0"/>
          <w:numId w:val="31"/>
        </w:numPr>
        <w:shd w:val="clear" w:color="auto" w:fill="FFFFFF"/>
        <w:tabs>
          <w:tab w:val="left" w:pos="355"/>
        </w:tabs>
        <w:ind w:left="0" w:firstLine="709"/>
        <w:jc w:val="both"/>
      </w:pPr>
      <w:r w:rsidRPr="00D363E1">
        <w:t xml:space="preserve">Форма педагогической речи и ее коммуникативные качества (критерии культуры речи). </w:t>
      </w:r>
    </w:p>
    <w:p w:rsidR="00555688" w:rsidRPr="00D363E1" w:rsidRDefault="00555688" w:rsidP="00555688">
      <w:pPr>
        <w:numPr>
          <w:ilvl w:val="0"/>
          <w:numId w:val="31"/>
        </w:numPr>
        <w:shd w:val="clear" w:color="auto" w:fill="FFFFFF"/>
        <w:tabs>
          <w:tab w:val="left" w:pos="355"/>
        </w:tabs>
        <w:ind w:left="0" w:firstLine="709"/>
        <w:jc w:val="both"/>
      </w:pPr>
      <w:r w:rsidRPr="00D363E1">
        <w:t>Основные ошибки в процессе общения начинающих педагогов с учениками, коллегами, родителями учеников.</w:t>
      </w:r>
    </w:p>
    <w:p w:rsidR="00555688" w:rsidRPr="00D363E1" w:rsidRDefault="00555688" w:rsidP="00555688">
      <w:pPr>
        <w:numPr>
          <w:ilvl w:val="0"/>
          <w:numId w:val="31"/>
        </w:numPr>
        <w:shd w:val="clear" w:color="auto" w:fill="FFFFFF"/>
        <w:tabs>
          <w:tab w:val="left" w:pos="355"/>
        </w:tabs>
        <w:ind w:left="0" w:firstLine="709"/>
        <w:jc w:val="both"/>
      </w:pPr>
      <w:r w:rsidRPr="00D363E1">
        <w:t>Общение как профессиональный инструмент педагогической деятельности. Функции педагогического общения.</w:t>
      </w:r>
    </w:p>
    <w:p w:rsidR="00555688" w:rsidRPr="00D363E1" w:rsidRDefault="00555688" w:rsidP="00555688">
      <w:pPr>
        <w:numPr>
          <w:ilvl w:val="0"/>
          <w:numId w:val="31"/>
        </w:numPr>
        <w:shd w:val="clear" w:color="auto" w:fill="FFFFFF"/>
        <w:tabs>
          <w:tab w:val="left" w:pos="355"/>
        </w:tabs>
        <w:ind w:left="0" w:firstLine="709"/>
        <w:jc w:val="both"/>
      </w:pPr>
      <w:r w:rsidRPr="00D363E1">
        <w:t>Способы создания эмоционально-интеллектуального фона урока учителем – как способ включения учеников в творческую работу.</w:t>
      </w:r>
    </w:p>
    <w:p w:rsidR="00555688" w:rsidRPr="00D363E1" w:rsidRDefault="00555688" w:rsidP="00555688">
      <w:pPr>
        <w:numPr>
          <w:ilvl w:val="0"/>
          <w:numId w:val="31"/>
        </w:numPr>
        <w:shd w:val="clear" w:color="auto" w:fill="FFFFFF"/>
        <w:tabs>
          <w:tab w:val="left" w:pos="355"/>
        </w:tabs>
        <w:ind w:left="0" w:firstLine="709"/>
        <w:jc w:val="both"/>
      </w:pPr>
      <w:r w:rsidRPr="00D363E1">
        <w:t>Роль дыхания в речи педагога. Отличие фонационного дыхания от обычного.</w:t>
      </w:r>
    </w:p>
    <w:p w:rsidR="00555688" w:rsidRPr="00D363E1" w:rsidRDefault="00555688" w:rsidP="00555688">
      <w:pPr>
        <w:numPr>
          <w:ilvl w:val="0"/>
          <w:numId w:val="31"/>
        </w:numPr>
        <w:shd w:val="clear" w:color="auto" w:fill="FFFFFF"/>
        <w:tabs>
          <w:tab w:val="left" w:pos="355"/>
        </w:tabs>
        <w:ind w:left="0" w:firstLine="709"/>
        <w:jc w:val="both"/>
      </w:pPr>
      <w:r w:rsidRPr="00D363E1">
        <w:t>Особенности речи педагога.</w:t>
      </w:r>
    </w:p>
    <w:p w:rsidR="00555688" w:rsidRPr="00D363E1" w:rsidRDefault="00555688" w:rsidP="00555688">
      <w:pPr>
        <w:numPr>
          <w:ilvl w:val="0"/>
          <w:numId w:val="31"/>
        </w:numPr>
        <w:shd w:val="clear" w:color="auto" w:fill="FFFFFF"/>
        <w:tabs>
          <w:tab w:val="left" w:pos="355"/>
        </w:tabs>
        <w:ind w:left="0" w:firstLine="709"/>
        <w:jc w:val="both"/>
      </w:pPr>
      <w:r w:rsidRPr="00D363E1">
        <w:t>Как влияет темп речи учителя на понимание и воспроизведение учеником учебного материала?</w:t>
      </w:r>
    </w:p>
    <w:p w:rsidR="00555688" w:rsidRPr="00D363E1" w:rsidRDefault="00555688" w:rsidP="00555688">
      <w:pPr>
        <w:numPr>
          <w:ilvl w:val="0"/>
          <w:numId w:val="31"/>
        </w:numPr>
        <w:shd w:val="clear" w:color="auto" w:fill="FFFFFF"/>
        <w:tabs>
          <w:tab w:val="left" w:pos="355"/>
        </w:tabs>
        <w:ind w:left="0" w:firstLine="709"/>
        <w:jc w:val="both"/>
      </w:pPr>
      <w:r w:rsidRPr="00D363E1">
        <w:t>Дайте характеристику невербальному общению</w:t>
      </w:r>
    </w:p>
    <w:p w:rsidR="00555688" w:rsidRPr="00D363E1" w:rsidRDefault="00555688" w:rsidP="00555688">
      <w:pPr>
        <w:numPr>
          <w:ilvl w:val="0"/>
          <w:numId w:val="31"/>
        </w:numPr>
        <w:shd w:val="clear" w:color="auto" w:fill="FFFFFF"/>
        <w:tabs>
          <w:tab w:val="left" w:pos="355"/>
        </w:tabs>
        <w:ind w:left="0" w:firstLine="709"/>
        <w:jc w:val="both"/>
      </w:pPr>
      <w:r w:rsidRPr="00D363E1">
        <w:t>Какие условия способствуют усилению смысловой емкости речи и ее выразительности?</w:t>
      </w:r>
    </w:p>
    <w:p w:rsidR="00555688" w:rsidRPr="00D363E1" w:rsidRDefault="00555688" w:rsidP="00555688">
      <w:pPr>
        <w:numPr>
          <w:ilvl w:val="0"/>
          <w:numId w:val="31"/>
        </w:numPr>
        <w:shd w:val="clear" w:color="auto" w:fill="FFFFFF"/>
        <w:tabs>
          <w:tab w:val="left" w:pos="355"/>
        </w:tabs>
        <w:ind w:left="0" w:firstLine="709"/>
        <w:jc w:val="both"/>
      </w:pPr>
      <w:r w:rsidRPr="00D363E1">
        <w:t>Дайте определение понятию «мимика» и охарактеризовать ее роль в процессе общения</w:t>
      </w:r>
    </w:p>
    <w:p w:rsidR="00555688" w:rsidRPr="00D363E1" w:rsidRDefault="00555688" w:rsidP="00555688">
      <w:pPr>
        <w:numPr>
          <w:ilvl w:val="0"/>
          <w:numId w:val="31"/>
        </w:numPr>
        <w:shd w:val="clear" w:color="auto" w:fill="FFFFFF"/>
        <w:tabs>
          <w:tab w:val="left" w:pos="355"/>
        </w:tabs>
        <w:ind w:left="0" w:firstLine="709"/>
        <w:jc w:val="both"/>
      </w:pPr>
      <w:r w:rsidRPr="00D363E1">
        <w:t>Дайте определение понятию «пантомимика» и охарактеризовать ее роль в процессе общения</w:t>
      </w:r>
    </w:p>
    <w:p w:rsidR="00555688" w:rsidRDefault="00555688" w:rsidP="00555688">
      <w:pPr>
        <w:numPr>
          <w:ilvl w:val="0"/>
          <w:numId w:val="31"/>
        </w:numPr>
        <w:shd w:val="clear" w:color="auto" w:fill="FFFFFF"/>
        <w:tabs>
          <w:tab w:val="left" w:pos="355"/>
        </w:tabs>
        <w:ind w:left="0" w:firstLine="709"/>
        <w:jc w:val="both"/>
      </w:pPr>
      <w:r w:rsidRPr="00D363E1">
        <w:t>Сформулируйте требования к речи учителя.</w:t>
      </w:r>
    </w:p>
    <w:p w:rsidR="00555688" w:rsidRPr="00D363E1" w:rsidRDefault="00555688" w:rsidP="00555688">
      <w:pPr>
        <w:numPr>
          <w:ilvl w:val="0"/>
          <w:numId w:val="31"/>
        </w:numPr>
        <w:shd w:val="clear" w:color="auto" w:fill="FFFFFF"/>
        <w:tabs>
          <w:tab w:val="left" w:pos="355"/>
        </w:tabs>
        <w:ind w:left="0" w:firstLine="709"/>
        <w:jc w:val="both"/>
      </w:pPr>
      <w:r w:rsidRPr="00D363E1">
        <w:t>Взаимосвязь убеждения и внушения. Внушаемость и ее причины.</w:t>
      </w:r>
    </w:p>
    <w:p w:rsidR="00555688" w:rsidRPr="00D363E1" w:rsidRDefault="00555688" w:rsidP="00555688">
      <w:pPr>
        <w:numPr>
          <w:ilvl w:val="0"/>
          <w:numId w:val="31"/>
        </w:numPr>
        <w:shd w:val="clear" w:color="auto" w:fill="FFFFFF"/>
        <w:tabs>
          <w:tab w:val="left" w:pos="355"/>
        </w:tabs>
        <w:ind w:left="0" w:firstLine="709"/>
        <w:jc w:val="both"/>
      </w:pPr>
      <w:r w:rsidRPr="00D363E1">
        <w:t xml:space="preserve">В чем состоит понятие  «социальной перцепции». </w:t>
      </w:r>
    </w:p>
    <w:p w:rsidR="00555688" w:rsidRPr="00D363E1" w:rsidRDefault="00555688" w:rsidP="00555688">
      <w:pPr>
        <w:numPr>
          <w:ilvl w:val="0"/>
          <w:numId w:val="31"/>
        </w:numPr>
        <w:shd w:val="clear" w:color="auto" w:fill="FFFFFF"/>
        <w:tabs>
          <w:tab w:val="left" w:pos="355"/>
        </w:tabs>
        <w:ind w:left="0" w:firstLine="709"/>
        <w:jc w:val="both"/>
      </w:pPr>
      <w:r w:rsidRPr="00D363E1">
        <w:t>Какова роль социальной перцепции в общении и взаимодействии?</w:t>
      </w:r>
    </w:p>
    <w:p w:rsidR="00555688" w:rsidRPr="00D363E1" w:rsidRDefault="00555688" w:rsidP="00555688">
      <w:pPr>
        <w:numPr>
          <w:ilvl w:val="0"/>
          <w:numId w:val="31"/>
        </w:numPr>
        <w:shd w:val="clear" w:color="auto" w:fill="FFFFFF"/>
        <w:tabs>
          <w:tab w:val="left" w:pos="355"/>
        </w:tabs>
        <w:ind w:left="0" w:firstLine="709"/>
        <w:jc w:val="both"/>
      </w:pPr>
      <w:r w:rsidRPr="00D363E1">
        <w:t>Каково значение умений социальной перцепции в деятельности спортивного педагога?</w:t>
      </w:r>
    </w:p>
    <w:p w:rsidR="00555688" w:rsidRPr="00D363E1" w:rsidRDefault="00555688" w:rsidP="00555688">
      <w:pPr>
        <w:numPr>
          <w:ilvl w:val="0"/>
          <w:numId w:val="31"/>
        </w:numPr>
        <w:shd w:val="clear" w:color="auto" w:fill="FFFFFF"/>
        <w:tabs>
          <w:tab w:val="left" w:pos="355"/>
        </w:tabs>
        <w:ind w:left="0" w:firstLine="709"/>
        <w:jc w:val="both"/>
      </w:pPr>
      <w:r w:rsidRPr="00D363E1">
        <w:t>Перечислите и охарактеризуйте механизмы восприятия личности.</w:t>
      </w:r>
    </w:p>
    <w:p w:rsidR="00555688" w:rsidRPr="00D363E1" w:rsidRDefault="00555688" w:rsidP="00555688">
      <w:pPr>
        <w:numPr>
          <w:ilvl w:val="0"/>
          <w:numId w:val="31"/>
        </w:numPr>
        <w:shd w:val="clear" w:color="auto" w:fill="FFFFFF"/>
        <w:tabs>
          <w:tab w:val="left" w:pos="355"/>
        </w:tabs>
        <w:ind w:left="0" w:firstLine="709"/>
        <w:jc w:val="both"/>
      </w:pPr>
      <w:r w:rsidRPr="00D363E1">
        <w:t>Какова роль педагогической наблюдательности в процессе социальной перцепции и  пути формирования данного свойства личности?</w:t>
      </w:r>
    </w:p>
    <w:p w:rsidR="00555688" w:rsidRPr="00D363E1" w:rsidRDefault="00555688" w:rsidP="00555688">
      <w:pPr>
        <w:numPr>
          <w:ilvl w:val="0"/>
          <w:numId w:val="31"/>
        </w:numPr>
        <w:shd w:val="clear" w:color="auto" w:fill="FFFFFF"/>
        <w:tabs>
          <w:tab w:val="left" w:pos="355"/>
        </w:tabs>
        <w:ind w:left="0" w:firstLine="709"/>
        <w:jc w:val="both"/>
      </w:pPr>
      <w:r w:rsidRPr="00D363E1">
        <w:t>Каковы качества личности, обеспечивающие социальную перцепцию?</w:t>
      </w:r>
    </w:p>
    <w:p w:rsidR="00555688" w:rsidRPr="00D363E1" w:rsidRDefault="00555688" w:rsidP="00555688">
      <w:pPr>
        <w:numPr>
          <w:ilvl w:val="0"/>
          <w:numId w:val="31"/>
        </w:numPr>
        <w:shd w:val="clear" w:color="auto" w:fill="FFFFFF"/>
        <w:tabs>
          <w:tab w:val="left" w:pos="355"/>
        </w:tabs>
        <w:ind w:left="0" w:firstLine="709"/>
        <w:jc w:val="both"/>
      </w:pPr>
      <w:r w:rsidRPr="00D363E1">
        <w:t xml:space="preserve"> Каковы факторы, снижающие результаты перцептивных действий</w:t>
      </w:r>
    </w:p>
    <w:p w:rsidR="00555688" w:rsidRPr="00D363E1" w:rsidRDefault="00555688" w:rsidP="00555688">
      <w:pPr>
        <w:shd w:val="clear" w:color="auto" w:fill="FFFFFF"/>
        <w:tabs>
          <w:tab w:val="left" w:pos="355"/>
        </w:tabs>
        <w:ind w:left="709"/>
        <w:jc w:val="both"/>
      </w:pPr>
    </w:p>
    <w:p w:rsidR="00555688" w:rsidRPr="00D363E1" w:rsidRDefault="00555688" w:rsidP="00555688">
      <w:pPr>
        <w:tabs>
          <w:tab w:val="left" w:pos="2295"/>
          <w:tab w:val="left" w:pos="6257"/>
        </w:tabs>
        <w:ind w:firstLine="720"/>
        <w:jc w:val="both"/>
        <w:rPr>
          <w:b/>
        </w:rPr>
      </w:pPr>
      <w:r w:rsidRPr="00D363E1">
        <w:t>Оценка «зачтено» выставляется студенту, если он твердо знает содержание материала, грамотно и по существу излагает его, не допуская существенных неточностей в ответе на вопросы</w:t>
      </w:r>
    </w:p>
    <w:p w:rsidR="00555688" w:rsidRPr="00D363E1" w:rsidRDefault="00555688" w:rsidP="00555688">
      <w:pPr>
        <w:tabs>
          <w:tab w:val="left" w:pos="2295"/>
          <w:tab w:val="left" w:pos="6257"/>
        </w:tabs>
        <w:ind w:firstLine="720"/>
        <w:jc w:val="both"/>
      </w:pPr>
      <w:r w:rsidRPr="00D363E1">
        <w:t>Оценка «не зачтено» выставляется студенту, который не понимает о чем идет речь, допускает существенные ошибки, неуверенно, с большими затруднениями отвечает на вопросы</w:t>
      </w:r>
    </w:p>
    <w:p w:rsidR="00555688" w:rsidRDefault="00555688" w:rsidP="00555688">
      <w:pPr>
        <w:kinsoku w:val="0"/>
        <w:overflowPunct w:val="0"/>
        <w:ind w:right="113" w:firstLine="709"/>
        <w:jc w:val="both"/>
        <w:rPr>
          <w:rFonts w:cs="Tahoma"/>
          <w:b/>
        </w:rPr>
      </w:pPr>
    </w:p>
    <w:p w:rsidR="00555688" w:rsidRPr="00D363E1" w:rsidRDefault="00BB708D" w:rsidP="00555688">
      <w:pPr>
        <w:tabs>
          <w:tab w:val="left" w:pos="2295"/>
        </w:tabs>
        <w:jc w:val="center"/>
        <w:rPr>
          <w:b/>
        </w:rPr>
      </w:pPr>
      <w:r>
        <w:rPr>
          <w:rFonts w:cs="Tahoma"/>
          <w:b/>
        </w:rPr>
        <w:t>1</w:t>
      </w:r>
      <w:r w:rsidR="00555688">
        <w:rPr>
          <w:rFonts w:cs="Tahoma"/>
          <w:b/>
        </w:rPr>
        <w:t xml:space="preserve">.3 </w:t>
      </w:r>
      <w:r w:rsidR="00555688" w:rsidRPr="00D363E1">
        <w:rPr>
          <w:b/>
        </w:rPr>
        <w:t xml:space="preserve">Практические задания </w:t>
      </w:r>
    </w:p>
    <w:p w:rsidR="00555688" w:rsidRPr="00D363E1" w:rsidRDefault="00555688" w:rsidP="00555688">
      <w:pPr>
        <w:pStyle w:val="a6"/>
        <w:tabs>
          <w:tab w:val="left" w:pos="0"/>
        </w:tabs>
        <w:ind w:firstLine="709"/>
        <w:jc w:val="both"/>
        <w:rPr>
          <w:b/>
        </w:rPr>
      </w:pPr>
      <w:r w:rsidRPr="00D363E1">
        <w:rPr>
          <w:b/>
        </w:rPr>
        <w:t>Раздел</w:t>
      </w:r>
      <w:r>
        <w:rPr>
          <w:b/>
        </w:rPr>
        <w:t xml:space="preserve"> 1. </w:t>
      </w:r>
      <w:r w:rsidRPr="00B36284">
        <w:rPr>
          <w:b/>
        </w:rPr>
        <w:t>Педагогическое мастерство и его характеристика</w:t>
      </w:r>
    </w:p>
    <w:p w:rsidR="00555688" w:rsidRPr="00A75ABF" w:rsidRDefault="00555688" w:rsidP="00555688">
      <w:pPr>
        <w:ind w:firstLine="709"/>
        <w:jc w:val="both"/>
        <w:rPr>
          <w:lang w:val="en-US"/>
        </w:rPr>
      </w:pPr>
      <w:r w:rsidRPr="00A75ABF">
        <w:rPr>
          <w:b/>
        </w:rPr>
        <w:t>Задание 1.</w:t>
      </w:r>
      <w:r>
        <w:rPr>
          <w:b/>
        </w:rPr>
        <w:t xml:space="preserve"> </w:t>
      </w:r>
      <w:r w:rsidRPr="00A75ABF">
        <w:t>У ребят урок, посвященный этикету. Дети, заранее зная, что их будут «воспитывать», посмеиваются. Учительница входит в класс. С чего лучше начать</w:t>
      </w:r>
      <w:r w:rsidRPr="00A75ABF">
        <w:rPr>
          <w:lang w:val="en-US"/>
        </w:rPr>
        <w:t>?</w:t>
      </w:r>
    </w:p>
    <w:p w:rsidR="00555688" w:rsidRPr="00A75ABF" w:rsidRDefault="00555688" w:rsidP="00555688">
      <w:pPr>
        <w:pStyle w:val="12"/>
        <w:numPr>
          <w:ilvl w:val="0"/>
          <w:numId w:val="33"/>
        </w:numPr>
        <w:ind w:left="0" w:firstLine="709"/>
        <w:jc w:val="both"/>
      </w:pPr>
      <w:r w:rsidRPr="00A75ABF">
        <w:t>С  того, как сложен этикет и насколько мало учительница владеет им сама;</w:t>
      </w:r>
    </w:p>
    <w:p w:rsidR="00555688" w:rsidRPr="00A75ABF" w:rsidRDefault="00555688" w:rsidP="00555688">
      <w:pPr>
        <w:pStyle w:val="12"/>
        <w:numPr>
          <w:ilvl w:val="0"/>
          <w:numId w:val="33"/>
        </w:numPr>
        <w:ind w:left="0" w:firstLine="709"/>
        <w:jc w:val="both"/>
      </w:pPr>
      <w:r w:rsidRPr="00A75ABF">
        <w:t>Пройти по классу и показать каждому, что у него с точки зрения этикета не в порядке, тут-то ребята и присмиреют;</w:t>
      </w:r>
    </w:p>
    <w:p w:rsidR="00555688" w:rsidRPr="00A75ABF" w:rsidRDefault="00555688" w:rsidP="00555688">
      <w:pPr>
        <w:pStyle w:val="12"/>
        <w:numPr>
          <w:ilvl w:val="0"/>
          <w:numId w:val="33"/>
        </w:numPr>
        <w:ind w:left="0" w:firstLine="709"/>
        <w:jc w:val="both"/>
      </w:pPr>
      <w:r w:rsidRPr="00A75ABF">
        <w:t>Беседу об этикете надо начинать с основополагающего правила приоритетного положения старшего, женщины и начальника, а затем с точки зрения этого правила разыграть несколько этикетных ситуаций;</w:t>
      </w:r>
    </w:p>
    <w:p w:rsidR="00555688" w:rsidRPr="00A75ABF" w:rsidRDefault="00555688" w:rsidP="00555688">
      <w:pPr>
        <w:pStyle w:val="12"/>
        <w:numPr>
          <w:ilvl w:val="0"/>
          <w:numId w:val="33"/>
        </w:numPr>
        <w:ind w:left="0" w:firstLine="709"/>
        <w:jc w:val="both"/>
      </w:pPr>
      <w:r w:rsidRPr="00A75ABF">
        <w:t>Начать (равно как и кончить) лучше с живого диалога с ребятами об этикете;</w:t>
      </w:r>
    </w:p>
    <w:p w:rsidR="00555688" w:rsidRPr="00A75ABF" w:rsidRDefault="00555688" w:rsidP="00555688">
      <w:pPr>
        <w:pStyle w:val="12"/>
        <w:numPr>
          <w:ilvl w:val="0"/>
          <w:numId w:val="33"/>
        </w:numPr>
        <w:ind w:left="0" w:firstLine="709"/>
        <w:jc w:val="both"/>
      </w:pPr>
      <w:r w:rsidRPr="00A75ABF">
        <w:lastRenderedPageBreak/>
        <w:t>Главное- максимально театрализовать такой урок; лучше появиться на нем подчеркнуто элегантной, захватив с собой тарелки, ножи, вилки, салфетки и пр.</w:t>
      </w:r>
    </w:p>
    <w:p w:rsidR="00555688" w:rsidRPr="00A75ABF" w:rsidRDefault="00555688" w:rsidP="00555688">
      <w:pPr>
        <w:ind w:firstLine="709"/>
        <w:jc w:val="both"/>
      </w:pPr>
      <w:r w:rsidRPr="00A75ABF">
        <w:rPr>
          <w:b/>
        </w:rPr>
        <w:t>Задание 2.</w:t>
      </w:r>
      <w:r>
        <w:rPr>
          <w:b/>
        </w:rPr>
        <w:t xml:space="preserve"> </w:t>
      </w:r>
      <w:r w:rsidRPr="00A75ABF">
        <w:t>Желая уязвить учителя, один из учеников постоянно поворачивается к нему на уроке спиной. Как вести себя учителю в этом случае</w:t>
      </w:r>
      <w:r w:rsidRPr="00B36284">
        <w:t>?</w:t>
      </w:r>
    </w:p>
    <w:p w:rsidR="00555688" w:rsidRPr="00A75ABF" w:rsidRDefault="00555688" w:rsidP="00555688">
      <w:pPr>
        <w:pStyle w:val="12"/>
        <w:numPr>
          <w:ilvl w:val="0"/>
          <w:numId w:val="34"/>
        </w:numPr>
        <w:ind w:left="0" w:firstLine="709"/>
        <w:jc w:val="both"/>
      </w:pPr>
      <w:r w:rsidRPr="00A75ABF">
        <w:t xml:space="preserve"> Никак не реагировать</w:t>
      </w:r>
      <w:r w:rsidRPr="00A75ABF">
        <w:rPr>
          <w:lang w:val="en-US"/>
        </w:rPr>
        <w:t>;</w:t>
      </w:r>
    </w:p>
    <w:p w:rsidR="00555688" w:rsidRPr="00A75ABF" w:rsidRDefault="00555688" w:rsidP="00555688">
      <w:pPr>
        <w:pStyle w:val="12"/>
        <w:numPr>
          <w:ilvl w:val="0"/>
          <w:numId w:val="34"/>
        </w:numPr>
        <w:ind w:left="0" w:firstLine="709"/>
        <w:jc w:val="both"/>
      </w:pPr>
      <w:r w:rsidRPr="00A75ABF">
        <w:t>Не замечать; «сочтетесь» на ответе у доски или на контрольной;</w:t>
      </w:r>
    </w:p>
    <w:p w:rsidR="00555688" w:rsidRPr="00A75ABF" w:rsidRDefault="00555688" w:rsidP="00555688">
      <w:pPr>
        <w:pStyle w:val="12"/>
        <w:numPr>
          <w:ilvl w:val="0"/>
          <w:numId w:val="34"/>
        </w:numPr>
        <w:ind w:left="0" w:firstLine="709"/>
        <w:jc w:val="both"/>
      </w:pPr>
      <w:r w:rsidRPr="00A75ABF">
        <w:t xml:space="preserve"> Не уставать делать замечания – зачем же такое терпеть?</w:t>
      </w:r>
    </w:p>
    <w:p w:rsidR="00555688" w:rsidRPr="00A75ABF" w:rsidRDefault="00555688" w:rsidP="00555688">
      <w:pPr>
        <w:pStyle w:val="12"/>
        <w:numPr>
          <w:ilvl w:val="0"/>
          <w:numId w:val="34"/>
        </w:numPr>
        <w:ind w:left="0" w:firstLine="709"/>
        <w:jc w:val="both"/>
      </w:pPr>
      <w:r w:rsidRPr="00A75ABF">
        <w:t>Доверительно побеседовать с мальчиком один на один и выяснить причину его «протеста»;</w:t>
      </w:r>
    </w:p>
    <w:p w:rsidR="00555688" w:rsidRPr="00A75ABF" w:rsidRDefault="00555688" w:rsidP="00555688">
      <w:pPr>
        <w:pStyle w:val="12"/>
        <w:numPr>
          <w:ilvl w:val="0"/>
          <w:numId w:val="34"/>
        </w:numPr>
        <w:ind w:left="0" w:firstLine="709"/>
        <w:jc w:val="both"/>
      </w:pPr>
      <w:r w:rsidRPr="00A75ABF">
        <w:t>Как-нибудь зайти в класс и поздороваться, повернувшись к детям спиной, а затем объяснить, кому подражали</w:t>
      </w:r>
    </w:p>
    <w:p w:rsidR="00555688" w:rsidRPr="00B36284" w:rsidRDefault="00555688" w:rsidP="00555688">
      <w:pPr>
        <w:ind w:firstLine="709"/>
        <w:jc w:val="both"/>
      </w:pPr>
      <w:r w:rsidRPr="00A75ABF">
        <w:rPr>
          <w:b/>
        </w:rPr>
        <w:t>Задание 3.</w:t>
      </w:r>
      <w:r>
        <w:rPr>
          <w:b/>
        </w:rPr>
        <w:t xml:space="preserve"> </w:t>
      </w:r>
      <w:r w:rsidRPr="00A75ABF">
        <w:t>На уроке физкультуры девочка во всеуслышание заявляет о своих «критических днях»- причине того, почему она без формы и не занимается. Как реагировать учителю</w:t>
      </w:r>
      <w:r w:rsidRPr="00B36284">
        <w:t>?</w:t>
      </w:r>
    </w:p>
    <w:p w:rsidR="00555688" w:rsidRPr="00A75ABF" w:rsidRDefault="00555688" w:rsidP="00555688">
      <w:pPr>
        <w:pStyle w:val="12"/>
        <w:numPr>
          <w:ilvl w:val="0"/>
          <w:numId w:val="35"/>
        </w:numPr>
        <w:ind w:left="0" w:firstLine="709"/>
        <w:jc w:val="both"/>
      </w:pPr>
      <w:r w:rsidRPr="00A75ABF">
        <w:t>Молча кивнуть и начать урок;</w:t>
      </w:r>
    </w:p>
    <w:p w:rsidR="00555688" w:rsidRPr="00A75ABF" w:rsidRDefault="00555688" w:rsidP="00555688">
      <w:pPr>
        <w:pStyle w:val="12"/>
        <w:numPr>
          <w:ilvl w:val="0"/>
          <w:numId w:val="35"/>
        </w:numPr>
        <w:ind w:left="0" w:firstLine="709"/>
        <w:jc w:val="both"/>
      </w:pPr>
      <w:r w:rsidRPr="00A75ABF">
        <w:t>Молча кивнуть, но после урока объяснить девочке бестактность ее поведения;</w:t>
      </w:r>
    </w:p>
    <w:p w:rsidR="00555688" w:rsidRPr="00A75ABF" w:rsidRDefault="00555688" w:rsidP="00555688">
      <w:pPr>
        <w:pStyle w:val="12"/>
        <w:numPr>
          <w:ilvl w:val="0"/>
          <w:numId w:val="35"/>
        </w:numPr>
        <w:ind w:left="0" w:firstLine="709"/>
        <w:jc w:val="both"/>
      </w:pPr>
      <w:r w:rsidRPr="00A75ABF">
        <w:t>При в</w:t>
      </w:r>
      <w:r w:rsidRPr="00A75ABF">
        <w:rPr>
          <w:lang w:val="en-US"/>
        </w:rPr>
        <w:t>c</w:t>
      </w:r>
      <w:r w:rsidRPr="00A75ABF">
        <w:t>ем классе пристыдить за бестактность;</w:t>
      </w:r>
    </w:p>
    <w:p w:rsidR="00555688" w:rsidRPr="00A75ABF" w:rsidRDefault="00555688" w:rsidP="00555688">
      <w:pPr>
        <w:pStyle w:val="12"/>
        <w:numPr>
          <w:ilvl w:val="0"/>
          <w:numId w:val="35"/>
        </w:numPr>
        <w:ind w:left="0" w:firstLine="709"/>
        <w:jc w:val="both"/>
      </w:pPr>
      <w:r w:rsidRPr="00A75ABF">
        <w:t>Посмеяться вместе с другими над простодушием  девочки.</w:t>
      </w:r>
    </w:p>
    <w:p w:rsidR="00555688" w:rsidRPr="00D363E1" w:rsidRDefault="00555688" w:rsidP="00555688">
      <w:pPr>
        <w:tabs>
          <w:tab w:val="left" w:pos="2295"/>
          <w:tab w:val="left" w:pos="6257"/>
        </w:tabs>
        <w:ind w:firstLine="720"/>
        <w:jc w:val="both"/>
      </w:pPr>
    </w:p>
    <w:p w:rsidR="00555688" w:rsidRPr="00D363E1" w:rsidRDefault="00555688" w:rsidP="00555688">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555688" w:rsidRPr="00A75ABF" w:rsidRDefault="00555688" w:rsidP="00555688">
      <w:pPr>
        <w:tabs>
          <w:tab w:val="left" w:pos="2295"/>
          <w:tab w:val="left" w:pos="6257"/>
        </w:tabs>
        <w:ind w:firstLine="720"/>
        <w:jc w:val="center"/>
        <w:rPr>
          <w:b/>
        </w:rPr>
      </w:pPr>
      <w:r w:rsidRPr="00A75ABF">
        <w:rPr>
          <w:b/>
        </w:rPr>
        <w:t>Упражнения на развитие дикции</w:t>
      </w:r>
    </w:p>
    <w:p w:rsidR="00555688" w:rsidRPr="00D363E1" w:rsidRDefault="00555688" w:rsidP="00555688">
      <w:pPr>
        <w:tabs>
          <w:tab w:val="left" w:pos="2295"/>
          <w:tab w:val="left" w:pos="6257"/>
        </w:tabs>
        <w:ind w:firstLine="720"/>
        <w:jc w:val="both"/>
      </w:pPr>
      <w:r w:rsidRPr="00D363E1">
        <w:t>Упражнение 1. «Пятачок» (тренировка губных мышц). Исходное положение: зубы сомкнуты, губы в обычном спокойном состоянии.</w:t>
      </w:r>
    </w:p>
    <w:p w:rsidR="00555688" w:rsidRPr="00D363E1" w:rsidRDefault="00555688" w:rsidP="00555688">
      <w:pPr>
        <w:tabs>
          <w:tab w:val="left" w:pos="2295"/>
          <w:tab w:val="left" w:pos="6257"/>
        </w:tabs>
        <w:ind w:firstLine="720"/>
        <w:jc w:val="both"/>
      </w:pPr>
      <w:r w:rsidRPr="00D363E1">
        <w:t>На счет «один» губы собрать в «пятачок», а затем, стараясь не разжимать «пятачка», делать круговые движения: вправо, вниз, влево, вверх; повторить этот круг три-четыре раза, после чего столько же раз сделать это упражнение слева направо.</w:t>
      </w:r>
    </w:p>
    <w:p w:rsidR="00555688" w:rsidRPr="00D363E1" w:rsidRDefault="00555688" w:rsidP="00555688">
      <w:pPr>
        <w:tabs>
          <w:tab w:val="left" w:pos="2295"/>
          <w:tab w:val="left" w:pos="6257"/>
        </w:tabs>
        <w:ind w:firstLine="720"/>
        <w:jc w:val="both"/>
      </w:pPr>
      <w:r w:rsidRPr="00D363E1">
        <w:t>Упражнение 2. «Почесывание». Нижние зубы касаются верхней губы и легко почесывают её, затем то же движение делают верхние зубы, касаясь нижней губы. Упражнение повторяется три-четыре раза.</w:t>
      </w:r>
    </w:p>
    <w:p w:rsidR="00555688" w:rsidRPr="00D363E1" w:rsidRDefault="00555688" w:rsidP="00555688">
      <w:pPr>
        <w:tabs>
          <w:tab w:val="left" w:pos="2295"/>
          <w:tab w:val="left" w:pos="6257"/>
        </w:tabs>
        <w:ind w:firstLine="720"/>
        <w:jc w:val="both"/>
      </w:pPr>
      <w:r w:rsidRPr="00D363E1">
        <w:t>Упражнение 3. Звуки з, с.</w:t>
      </w:r>
    </w:p>
    <w:p w:rsidR="00555688" w:rsidRPr="00D363E1" w:rsidRDefault="00555688" w:rsidP="00555688">
      <w:pPr>
        <w:tabs>
          <w:tab w:val="left" w:pos="2295"/>
          <w:tab w:val="left" w:pos="6257"/>
        </w:tabs>
        <w:ind w:firstLine="720"/>
        <w:jc w:val="both"/>
      </w:pPr>
      <w:r w:rsidRPr="00D363E1">
        <w:t>«За – зо – эз – зи – зы».</w:t>
      </w:r>
    </w:p>
    <w:p w:rsidR="00555688" w:rsidRPr="00D363E1" w:rsidRDefault="00555688" w:rsidP="00555688">
      <w:pPr>
        <w:tabs>
          <w:tab w:val="left" w:pos="2295"/>
          <w:tab w:val="left" w:pos="6257"/>
        </w:tabs>
        <w:ind w:firstLine="720"/>
        <w:jc w:val="both"/>
      </w:pPr>
      <w:r w:rsidRPr="00D363E1">
        <w:t>«Са – со – су – сэ – си - сы».</w:t>
      </w:r>
    </w:p>
    <w:p w:rsidR="00555688" w:rsidRPr="00D363E1" w:rsidRDefault="00555688" w:rsidP="00555688">
      <w:pPr>
        <w:tabs>
          <w:tab w:val="left" w:pos="2295"/>
          <w:tab w:val="left" w:pos="6257"/>
        </w:tabs>
        <w:ind w:firstLine="720"/>
        <w:jc w:val="both"/>
      </w:pPr>
      <w:r w:rsidRPr="00D363E1">
        <w:t>«Коза – коса».</w:t>
      </w:r>
    </w:p>
    <w:p w:rsidR="00555688" w:rsidRPr="00D363E1" w:rsidRDefault="00555688" w:rsidP="00555688">
      <w:pPr>
        <w:tabs>
          <w:tab w:val="left" w:pos="2295"/>
          <w:tab w:val="left" w:pos="6257"/>
        </w:tabs>
        <w:ind w:firstLine="720"/>
        <w:jc w:val="both"/>
      </w:pPr>
      <w:r w:rsidRPr="00D363E1">
        <w:t>«Змей – смей».</w:t>
      </w:r>
    </w:p>
    <w:p w:rsidR="00555688" w:rsidRPr="00D363E1" w:rsidRDefault="00555688" w:rsidP="00555688">
      <w:pPr>
        <w:tabs>
          <w:tab w:val="left" w:pos="2295"/>
          <w:tab w:val="left" w:pos="6257"/>
        </w:tabs>
        <w:ind w:firstLine="720"/>
        <w:jc w:val="both"/>
      </w:pPr>
      <w:r w:rsidRPr="00D363E1">
        <w:t>«Зала – сало».</w:t>
      </w:r>
    </w:p>
    <w:p w:rsidR="00555688" w:rsidRPr="00D363E1" w:rsidRDefault="00555688" w:rsidP="00555688">
      <w:pPr>
        <w:tabs>
          <w:tab w:val="left" w:pos="2295"/>
          <w:tab w:val="left" w:pos="6257"/>
        </w:tabs>
        <w:ind w:firstLine="720"/>
        <w:jc w:val="both"/>
      </w:pPr>
      <w:r w:rsidRPr="00D363E1">
        <w:t>Упражнение 3. Скороговорки. В работе над скороговорками нельзя просто пробалтывать слова, нужно найти в них определённый смысл. Начинать работу над текстами скороговорок нужно в медленном темпе, предварительно потренировавшись в произнесении наиболее сложных сочетаний слов отдельно. Затем можно постепенно ускорить темп произнесения скороговорок, не забывая о логических ударениях.</w:t>
      </w:r>
    </w:p>
    <w:p w:rsidR="00555688" w:rsidRPr="00D363E1" w:rsidRDefault="00555688" w:rsidP="00555688">
      <w:pPr>
        <w:tabs>
          <w:tab w:val="left" w:pos="2295"/>
          <w:tab w:val="left" w:pos="6257"/>
        </w:tabs>
        <w:ind w:firstLine="720"/>
        <w:jc w:val="both"/>
      </w:pPr>
      <w:r w:rsidRPr="00D363E1">
        <w:t>«Ткет ткач ткани на платок Тане».</w:t>
      </w:r>
    </w:p>
    <w:p w:rsidR="00555688" w:rsidRPr="00D363E1" w:rsidRDefault="00555688" w:rsidP="00555688">
      <w:pPr>
        <w:tabs>
          <w:tab w:val="left" w:pos="2295"/>
          <w:tab w:val="left" w:pos="6257"/>
        </w:tabs>
        <w:ind w:firstLine="720"/>
        <w:jc w:val="both"/>
      </w:pPr>
      <w:r w:rsidRPr="00D363E1">
        <w:t>«Бомбардир бомбардировал Бранденбург».</w:t>
      </w:r>
    </w:p>
    <w:p w:rsidR="00555688" w:rsidRPr="00D363E1" w:rsidRDefault="00555688" w:rsidP="00555688">
      <w:pPr>
        <w:tabs>
          <w:tab w:val="left" w:pos="2295"/>
          <w:tab w:val="left" w:pos="6257"/>
        </w:tabs>
        <w:ind w:firstLine="720"/>
        <w:jc w:val="both"/>
      </w:pPr>
      <w:r w:rsidRPr="00D363E1">
        <w:t>«Рододендроны из дендрария».</w:t>
      </w:r>
    </w:p>
    <w:p w:rsidR="00555688" w:rsidRPr="00D363E1" w:rsidRDefault="00555688" w:rsidP="00555688">
      <w:pPr>
        <w:tabs>
          <w:tab w:val="left" w:pos="2295"/>
          <w:tab w:val="left" w:pos="6257"/>
        </w:tabs>
        <w:ind w:firstLine="720"/>
        <w:jc w:val="both"/>
      </w:pPr>
      <w:r w:rsidRPr="00D363E1">
        <w:t>«Рапортовал да не дорапортовал, дорапортовал да зарапортовался».</w:t>
      </w:r>
    </w:p>
    <w:p w:rsidR="00555688" w:rsidRPr="00D363E1" w:rsidRDefault="00555688" w:rsidP="00555688">
      <w:pPr>
        <w:tabs>
          <w:tab w:val="left" w:pos="2295"/>
          <w:tab w:val="left" w:pos="6257"/>
        </w:tabs>
        <w:ind w:firstLine="720"/>
        <w:jc w:val="both"/>
      </w:pPr>
      <w:r w:rsidRPr="00D363E1">
        <w:t>«Ловко лавируя в ларингологии ,лекарь – ларинголог легко излечивал ларингиты».</w:t>
      </w:r>
    </w:p>
    <w:p w:rsidR="00555688" w:rsidRPr="00D363E1" w:rsidRDefault="00555688" w:rsidP="00555688">
      <w:pPr>
        <w:tabs>
          <w:tab w:val="left" w:pos="2295"/>
          <w:tab w:val="left" w:pos="6257"/>
        </w:tabs>
        <w:ind w:firstLine="720"/>
        <w:jc w:val="both"/>
      </w:pPr>
      <w:r w:rsidRPr="00D363E1">
        <w:t>«Талер тарелка стоит».</w:t>
      </w:r>
    </w:p>
    <w:p w:rsidR="00555688" w:rsidRPr="00D363E1" w:rsidRDefault="00555688" w:rsidP="00555688">
      <w:pPr>
        <w:tabs>
          <w:tab w:val="left" w:pos="2295"/>
          <w:tab w:val="left" w:pos="6257"/>
        </w:tabs>
        <w:ind w:firstLine="720"/>
        <w:jc w:val="both"/>
      </w:pPr>
      <w:r w:rsidRPr="00D363E1">
        <w:t>«Осип охрип, Архип осип</w:t>
      </w:r>
    </w:p>
    <w:p w:rsidR="00555688" w:rsidRDefault="00555688" w:rsidP="00555688">
      <w:pPr>
        <w:pStyle w:val="12"/>
        <w:ind w:left="0" w:firstLine="709"/>
        <w:jc w:val="center"/>
        <w:rPr>
          <w:b/>
        </w:rPr>
      </w:pPr>
    </w:p>
    <w:p w:rsidR="00555688" w:rsidRPr="00A75ABF" w:rsidRDefault="00555688" w:rsidP="00555688">
      <w:pPr>
        <w:pStyle w:val="12"/>
        <w:ind w:left="0" w:firstLine="709"/>
        <w:jc w:val="center"/>
        <w:rPr>
          <w:b/>
        </w:rPr>
      </w:pPr>
      <w:r w:rsidRPr="00A75ABF">
        <w:rPr>
          <w:b/>
        </w:rPr>
        <w:t>Упражнения на осознание своего невербального поведения.</w:t>
      </w:r>
    </w:p>
    <w:p w:rsidR="00555688" w:rsidRPr="00A75ABF" w:rsidRDefault="00555688" w:rsidP="00555688">
      <w:pPr>
        <w:ind w:firstLine="709"/>
        <w:jc w:val="both"/>
      </w:pPr>
      <w:r w:rsidRPr="00A75ABF">
        <w:rPr>
          <w:b/>
        </w:rPr>
        <w:t xml:space="preserve">Упражнение 1. Приветствие. </w:t>
      </w:r>
      <w:r w:rsidRPr="00A75ABF">
        <w:t>Поприветствовать невербально (рукопожатием и др.) товарищей, двигаясь по кругу и передавая индивидуальные отношения. Анализ строится на соответствии замысла и восприятия действий.</w:t>
      </w:r>
    </w:p>
    <w:p w:rsidR="00555688" w:rsidRPr="00A75ABF" w:rsidRDefault="00555688" w:rsidP="00555688">
      <w:pPr>
        <w:ind w:firstLine="709"/>
        <w:jc w:val="both"/>
      </w:pPr>
      <w:r w:rsidRPr="00A75ABF">
        <w:rPr>
          <w:b/>
        </w:rPr>
        <w:lastRenderedPageBreak/>
        <w:t xml:space="preserve">Упражнение 2. Передаем предметы.  </w:t>
      </w:r>
      <w:r w:rsidRPr="00A75ABF">
        <w:t>Невербально передать предметы по кругу воображаемый предмет. Тот, кому это передается, должен соответственно принять его и передать далее. В процессе анализа обращается внимание на то, что распознавание и адекватная реакция зависит от открытости личности, ее воображения , эмоционального настроя.</w:t>
      </w:r>
    </w:p>
    <w:p w:rsidR="00555688" w:rsidRPr="00A75ABF" w:rsidRDefault="00555688" w:rsidP="00555688">
      <w:pPr>
        <w:ind w:firstLine="709"/>
        <w:jc w:val="both"/>
      </w:pPr>
      <w:r w:rsidRPr="00A75ABF">
        <w:rPr>
          <w:b/>
        </w:rPr>
        <w:t xml:space="preserve">Упражнение 3. Задуманное слово. </w:t>
      </w:r>
      <w:r w:rsidRPr="00A75ABF">
        <w:t>Группа делится на две подгруппы. Каждая задумывает слово, обозначающее предмет или абстрактное понятие. Поочередно представитель подгрупп невербально представляет это слово противоположной подгруппе. Те имеют право называть варианты ответов, а рассказчик невербально соглашается с ходом их мыслей или отрицает ответ, чтобы играющие изменили направление поиска. Эта игра позволяет рассмотреть средства невербального поведения, которыми пользуется студент, и в какой-то мере понять его манеру невербального общения.</w:t>
      </w:r>
    </w:p>
    <w:p w:rsidR="00555688" w:rsidRPr="00A75ABF" w:rsidRDefault="00555688" w:rsidP="00555688">
      <w:pPr>
        <w:ind w:firstLine="709"/>
        <w:jc w:val="center"/>
        <w:rPr>
          <w:b/>
        </w:rPr>
      </w:pPr>
      <w:r w:rsidRPr="00A75ABF">
        <w:rPr>
          <w:b/>
        </w:rPr>
        <w:t>Упражнение на развитие понимания экспрессий психического состояния личности.</w:t>
      </w:r>
    </w:p>
    <w:p w:rsidR="00555688" w:rsidRPr="00A75ABF" w:rsidRDefault="00555688" w:rsidP="00555688">
      <w:pPr>
        <w:ind w:firstLine="709"/>
        <w:jc w:val="both"/>
      </w:pPr>
      <w:r w:rsidRPr="00A75ABF">
        <w:rPr>
          <w:b/>
        </w:rPr>
        <w:t xml:space="preserve">Упражнение 1. Кто это? </w:t>
      </w:r>
      <w:r w:rsidRPr="00A75ABF">
        <w:t xml:space="preserve">Написать заранее характеристику невербального поведения одного из студентов группы. На занятии зачитать без указания адресата. Группа определяет, кому из ее членов она может принадлежать. </w:t>
      </w:r>
    </w:p>
    <w:p w:rsidR="00555688" w:rsidRDefault="00555688" w:rsidP="00555688">
      <w:pPr>
        <w:ind w:firstLine="709"/>
        <w:rPr>
          <w:b/>
        </w:rPr>
      </w:pPr>
    </w:p>
    <w:p w:rsidR="00555688" w:rsidRPr="00565126" w:rsidRDefault="00555688" w:rsidP="00555688">
      <w:pPr>
        <w:ind w:firstLine="709"/>
        <w:jc w:val="both"/>
        <w:rPr>
          <w:bCs/>
        </w:rPr>
      </w:pPr>
      <w:r w:rsidRPr="00565126">
        <w:rPr>
          <w:bCs/>
        </w:rPr>
        <w:t>Ожидаемые результаты</w:t>
      </w:r>
    </w:p>
    <w:p w:rsidR="00555688" w:rsidRDefault="00555688" w:rsidP="00555688">
      <w:pPr>
        <w:ind w:firstLine="709"/>
        <w:jc w:val="both"/>
      </w:pPr>
    </w:p>
    <w:p w:rsidR="00555688" w:rsidRDefault="00555688" w:rsidP="00555688">
      <w:pPr>
        <w:ind w:firstLine="709"/>
        <w:rPr>
          <w:b/>
          <w:bCs/>
        </w:rPr>
      </w:pPr>
      <w:r>
        <w:rPr>
          <w:b/>
          <w:bCs/>
        </w:rPr>
        <w:t xml:space="preserve">Критерии оценки: </w:t>
      </w:r>
    </w:p>
    <w:p w:rsidR="00555688" w:rsidRDefault="00555688" w:rsidP="00555688">
      <w:pPr>
        <w:suppressLineNumbers/>
        <w:tabs>
          <w:tab w:val="left" w:pos="1620"/>
        </w:tabs>
        <w:ind w:firstLine="709"/>
        <w:jc w:val="both"/>
        <w:rPr>
          <w:lang w:eastAsia="ar-SA"/>
        </w:rPr>
      </w:pPr>
      <w:r>
        <w:rPr>
          <w:lang w:eastAsia="ar-SA"/>
        </w:rPr>
        <w:t>- Оценка «отлично» выставляется обучающемуся, если он полностью выполнил задания и ответил на заданные вопросы;</w:t>
      </w:r>
    </w:p>
    <w:p w:rsidR="00555688" w:rsidRDefault="00555688" w:rsidP="00555688">
      <w:pPr>
        <w:suppressLineNumbers/>
        <w:tabs>
          <w:tab w:val="left" w:pos="1620"/>
        </w:tabs>
        <w:ind w:firstLine="709"/>
        <w:jc w:val="both"/>
        <w:rPr>
          <w:lang w:eastAsia="ar-SA"/>
        </w:rPr>
      </w:pPr>
      <w:r>
        <w:rPr>
          <w:lang w:eastAsia="ar-SA"/>
        </w:rPr>
        <w:t>- Оценка «хорошо» выставляется обучающемуся, если он выполнил задания на  75%;</w:t>
      </w:r>
    </w:p>
    <w:p w:rsidR="00555688" w:rsidRDefault="00555688" w:rsidP="00555688">
      <w:pPr>
        <w:suppressLineNumbers/>
        <w:tabs>
          <w:tab w:val="left" w:pos="1620"/>
        </w:tabs>
        <w:ind w:firstLine="709"/>
        <w:jc w:val="both"/>
        <w:rPr>
          <w:lang w:eastAsia="ar-SA"/>
        </w:rPr>
      </w:pPr>
      <w:r>
        <w:rPr>
          <w:lang w:eastAsia="ar-SA"/>
        </w:rPr>
        <w:t>- Оценка «удовлетворительно» выставляется обучающемуся, если он выполнил задание на   50% и не смог ответить на заданные вопросы;</w:t>
      </w:r>
    </w:p>
    <w:p w:rsidR="00555688" w:rsidRDefault="00555688" w:rsidP="00555688">
      <w:pPr>
        <w:suppressLineNumbers/>
        <w:tabs>
          <w:tab w:val="left" w:pos="1620"/>
        </w:tabs>
        <w:ind w:firstLine="709"/>
        <w:jc w:val="both"/>
        <w:rPr>
          <w:lang w:eastAsia="ar-SA"/>
        </w:rPr>
      </w:pPr>
      <w:r>
        <w:rPr>
          <w:lang w:eastAsia="ar-SA"/>
        </w:rPr>
        <w:t>- оценка «неудовлетворительно» выставляется обучающемуся, если он задание не выполнил или проигнорировал данный вид работы.</w:t>
      </w:r>
    </w:p>
    <w:p w:rsidR="00555688" w:rsidRDefault="00555688" w:rsidP="00555688">
      <w:pPr>
        <w:kinsoku w:val="0"/>
        <w:overflowPunct w:val="0"/>
        <w:ind w:right="113" w:firstLine="709"/>
        <w:jc w:val="both"/>
        <w:rPr>
          <w:rFonts w:cs="Tahoma"/>
          <w:b/>
        </w:rPr>
      </w:pPr>
    </w:p>
    <w:p w:rsidR="00555688" w:rsidRPr="00D363E1" w:rsidRDefault="00BB708D" w:rsidP="00555688">
      <w:pPr>
        <w:tabs>
          <w:tab w:val="left" w:pos="2295"/>
        </w:tabs>
        <w:jc w:val="center"/>
        <w:rPr>
          <w:b/>
        </w:rPr>
      </w:pPr>
      <w:r>
        <w:rPr>
          <w:rFonts w:cs="Tahoma"/>
          <w:b/>
        </w:rPr>
        <w:t>1</w:t>
      </w:r>
      <w:r w:rsidR="00555688">
        <w:rPr>
          <w:rFonts w:cs="Tahoma"/>
          <w:b/>
        </w:rPr>
        <w:t xml:space="preserve">.4 </w:t>
      </w:r>
      <w:r w:rsidR="00555688" w:rsidRPr="00D363E1">
        <w:rPr>
          <w:b/>
        </w:rPr>
        <w:t>Вопросы для коллоквиума</w:t>
      </w:r>
    </w:p>
    <w:p w:rsidR="002332E5" w:rsidRPr="00EE61D9" w:rsidRDefault="002332E5" w:rsidP="002332E5">
      <w:pPr>
        <w:ind w:firstLine="709"/>
        <w:rPr>
          <w:b/>
        </w:rPr>
      </w:pPr>
      <w:r w:rsidRPr="00EE61D9">
        <w:rPr>
          <w:b/>
        </w:rPr>
        <w:t xml:space="preserve">Раздел 2. </w:t>
      </w:r>
      <w:r w:rsidRPr="00196EC0">
        <w:rPr>
          <w:b/>
        </w:rPr>
        <w:t>Мастерство педагогического взаимодействия</w:t>
      </w:r>
    </w:p>
    <w:p w:rsidR="002332E5" w:rsidRPr="00565126" w:rsidRDefault="002332E5" w:rsidP="002332E5">
      <w:pPr>
        <w:ind w:firstLine="709"/>
      </w:pPr>
      <w:r w:rsidRPr="00D363E1">
        <w:t>1.</w:t>
      </w:r>
      <w:r w:rsidRPr="00565126">
        <w:rPr>
          <w:rFonts w:eastAsia="Calibri"/>
          <w:lang w:eastAsia="en-US"/>
        </w:rPr>
        <w:t xml:space="preserve"> </w:t>
      </w:r>
      <w:r>
        <w:rPr>
          <w:rFonts w:eastAsia="Calibri"/>
          <w:lang w:eastAsia="en-US"/>
        </w:rPr>
        <w:t xml:space="preserve">Педагогические методы активизации </w:t>
      </w:r>
      <w:r w:rsidRPr="00565126">
        <w:t>учебн</w:t>
      </w:r>
      <w:r>
        <w:t>ой</w:t>
      </w:r>
      <w:r w:rsidRPr="00565126">
        <w:t xml:space="preserve"> групп</w:t>
      </w:r>
      <w:r>
        <w:t>ы</w:t>
      </w:r>
      <w:r w:rsidRPr="00565126">
        <w:t xml:space="preserve"> с целью вовлечения </w:t>
      </w:r>
      <w:r>
        <w:t>уча</w:t>
      </w:r>
      <w:r w:rsidRPr="00565126">
        <w:t>щихся в процесс обучения и воспитания, мотив</w:t>
      </w:r>
      <w:r>
        <w:t>ации</w:t>
      </w:r>
      <w:r w:rsidRPr="00565126">
        <w:t xml:space="preserve"> их учебно-познавательн</w:t>
      </w:r>
      <w:r>
        <w:t>ой</w:t>
      </w:r>
      <w:r w:rsidRPr="00565126">
        <w:t xml:space="preserve"> деятельност</w:t>
      </w:r>
      <w:r>
        <w:t>и</w:t>
      </w:r>
    </w:p>
    <w:p w:rsidR="002332E5" w:rsidRPr="00D363E1" w:rsidRDefault="002332E5" w:rsidP="002332E5">
      <w:pPr>
        <w:ind w:firstLine="709"/>
      </w:pPr>
      <w:r w:rsidRPr="00D363E1">
        <w:t xml:space="preserve">2 Планирование в деятельности учителя </w:t>
      </w:r>
    </w:p>
    <w:p w:rsidR="002332E5" w:rsidRPr="00D363E1" w:rsidRDefault="002332E5" w:rsidP="002332E5">
      <w:pPr>
        <w:shd w:val="clear" w:color="auto" w:fill="FFFFFF"/>
        <w:tabs>
          <w:tab w:val="left" w:pos="355"/>
        </w:tabs>
        <w:ind w:firstLine="709"/>
        <w:rPr>
          <w:color w:val="000000"/>
          <w:spacing w:val="-5"/>
        </w:rPr>
      </w:pPr>
      <w:r w:rsidRPr="00D363E1">
        <w:rPr>
          <w:color w:val="000000"/>
          <w:spacing w:val="-5"/>
        </w:rPr>
        <w:t>3.Определение педагогического мастерства.</w:t>
      </w:r>
    </w:p>
    <w:p w:rsidR="002332E5" w:rsidRPr="00D363E1" w:rsidRDefault="002332E5" w:rsidP="002332E5">
      <w:pPr>
        <w:ind w:firstLine="709"/>
      </w:pPr>
      <w:r w:rsidRPr="00D363E1">
        <w:t>4.Ошибки в педагогическом общении.</w:t>
      </w:r>
    </w:p>
    <w:p w:rsidR="002332E5" w:rsidRDefault="002332E5" w:rsidP="002332E5">
      <w:pPr>
        <w:ind w:firstLine="709"/>
      </w:pPr>
      <w:r w:rsidRPr="00D363E1">
        <w:t>5.Стратегии педагогического взаимодействия.</w:t>
      </w:r>
    </w:p>
    <w:p w:rsidR="002332E5" w:rsidRDefault="002332E5" w:rsidP="002332E5">
      <w:pPr>
        <w:pStyle w:val="a6"/>
        <w:tabs>
          <w:tab w:val="left" w:pos="0"/>
        </w:tabs>
        <w:ind w:firstLine="709"/>
        <w:jc w:val="both"/>
        <w:rPr>
          <w:b/>
        </w:rPr>
      </w:pPr>
    </w:p>
    <w:p w:rsidR="002332E5" w:rsidRPr="00D363E1" w:rsidRDefault="002332E5" w:rsidP="002332E5">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2332E5" w:rsidRPr="00D363E1" w:rsidRDefault="002332E5" w:rsidP="002332E5">
      <w:pPr>
        <w:ind w:firstLine="720"/>
      </w:pPr>
      <w:r w:rsidRPr="00D363E1">
        <w:t xml:space="preserve">1.Планирование и подготовка воспитательного мероприятия. </w:t>
      </w:r>
    </w:p>
    <w:p w:rsidR="002332E5" w:rsidRPr="00D363E1" w:rsidRDefault="002332E5" w:rsidP="002332E5">
      <w:pPr>
        <w:ind w:firstLine="720"/>
      </w:pPr>
      <w:r w:rsidRPr="00D363E1">
        <w:t>2. Типы дыхания.</w:t>
      </w:r>
    </w:p>
    <w:p w:rsidR="002332E5" w:rsidRPr="00D363E1" w:rsidRDefault="002332E5" w:rsidP="002332E5">
      <w:pPr>
        <w:ind w:firstLine="720"/>
      </w:pPr>
      <w:r w:rsidRPr="00D363E1">
        <w:t>3 Роль дыхания в речи педагога.</w:t>
      </w:r>
    </w:p>
    <w:p w:rsidR="002332E5" w:rsidRPr="00D363E1" w:rsidRDefault="002332E5" w:rsidP="002332E5">
      <w:pPr>
        <w:ind w:firstLine="720"/>
      </w:pPr>
      <w:r w:rsidRPr="00D363E1">
        <w:t xml:space="preserve">4.Особенности голоса </w:t>
      </w:r>
      <w:r>
        <w:t>педагога</w:t>
      </w:r>
      <w:r w:rsidRPr="00D363E1">
        <w:t xml:space="preserve"> (пол</w:t>
      </w:r>
      <w:r>
        <w:t>ё</w:t>
      </w:r>
      <w:r w:rsidRPr="00D363E1">
        <w:t>тность, сила, диапазон, тембр).</w:t>
      </w:r>
    </w:p>
    <w:p w:rsidR="002332E5" w:rsidRPr="00D363E1" w:rsidRDefault="002332E5" w:rsidP="002332E5">
      <w:pPr>
        <w:ind w:firstLine="720"/>
      </w:pPr>
      <w:r w:rsidRPr="00D363E1">
        <w:t>5. Отличие фонационного дыхания от обычного.</w:t>
      </w:r>
    </w:p>
    <w:p w:rsidR="002332E5" w:rsidRPr="00D363E1" w:rsidRDefault="002332E5" w:rsidP="002332E5">
      <w:pPr>
        <w:ind w:firstLine="720"/>
      </w:pPr>
      <w:r w:rsidRPr="00D363E1">
        <w:t>6.Причины заболевания голосового аппарата.</w:t>
      </w:r>
    </w:p>
    <w:p w:rsidR="00555688" w:rsidRPr="00D363E1" w:rsidRDefault="00555688" w:rsidP="00555688">
      <w:pPr>
        <w:tabs>
          <w:tab w:val="left" w:pos="2295"/>
        </w:tabs>
        <w:jc w:val="both"/>
        <w:rPr>
          <w:b/>
        </w:rPr>
      </w:pPr>
    </w:p>
    <w:p w:rsidR="00555688" w:rsidRPr="00D363E1" w:rsidRDefault="00555688" w:rsidP="00555688">
      <w:pPr>
        <w:tabs>
          <w:tab w:val="left" w:pos="2295"/>
          <w:tab w:val="left" w:pos="6257"/>
        </w:tabs>
        <w:ind w:firstLine="720"/>
        <w:jc w:val="both"/>
        <w:rPr>
          <w:b/>
        </w:rPr>
      </w:pPr>
      <w:r w:rsidRPr="00D363E1">
        <w:rPr>
          <w:b/>
        </w:rPr>
        <w:t>Критерии оценки:</w:t>
      </w:r>
    </w:p>
    <w:p w:rsidR="00555688" w:rsidRDefault="00555688" w:rsidP="00555688">
      <w:pPr>
        <w:tabs>
          <w:tab w:val="left" w:pos="6257"/>
        </w:tabs>
        <w:ind w:firstLine="708"/>
        <w:jc w:val="both"/>
      </w:pPr>
      <w:r w:rsidRPr="00D363E1">
        <w:t>Оценка «зачтено»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555688" w:rsidRDefault="00555688" w:rsidP="00555688">
      <w:pPr>
        <w:tabs>
          <w:tab w:val="left" w:pos="6257"/>
        </w:tabs>
        <w:ind w:firstLine="708"/>
        <w:jc w:val="both"/>
      </w:pPr>
      <w:r w:rsidRPr="00D363E1">
        <w:lastRenderedPageBreak/>
        <w:t>Оценка «не зачтено» выставляется студенту, кото</w:t>
      </w:r>
      <w:r>
        <w:t xml:space="preserve">рый не знает значительной части </w:t>
      </w:r>
      <w:r w:rsidRPr="00D363E1">
        <w:t>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r>
        <w:t>.</w:t>
      </w:r>
    </w:p>
    <w:p w:rsidR="00555688" w:rsidRDefault="00555688" w:rsidP="00555688">
      <w:pPr>
        <w:tabs>
          <w:tab w:val="left" w:pos="6257"/>
        </w:tabs>
        <w:ind w:firstLine="708"/>
        <w:jc w:val="both"/>
      </w:pPr>
    </w:p>
    <w:p w:rsidR="00555688" w:rsidRPr="00876B14" w:rsidRDefault="00BB708D" w:rsidP="00555688">
      <w:pPr>
        <w:tabs>
          <w:tab w:val="left" w:pos="6257"/>
        </w:tabs>
        <w:ind w:firstLine="708"/>
        <w:jc w:val="both"/>
        <w:rPr>
          <w:b/>
        </w:rPr>
      </w:pPr>
      <w:r>
        <w:rPr>
          <w:b/>
        </w:rPr>
        <w:t>1</w:t>
      </w:r>
      <w:r w:rsidR="00555688" w:rsidRPr="00876B14">
        <w:rPr>
          <w:b/>
        </w:rPr>
        <w:t>.5 Темы для обсуждения на круглом столе</w:t>
      </w:r>
      <w:r w:rsidR="00555688">
        <w:rPr>
          <w:b/>
        </w:rPr>
        <w:t xml:space="preserve"> (дискуссия)</w:t>
      </w:r>
    </w:p>
    <w:p w:rsidR="00555688" w:rsidRPr="00D363E1" w:rsidRDefault="00555688" w:rsidP="00555688">
      <w:pPr>
        <w:pStyle w:val="a6"/>
        <w:tabs>
          <w:tab w:val="left" w:pos="0"/>
        </w:tabs>
        <w:ind w:firstLine="709"/>
        <w:jc w:val="both"/>
        <w:rPr>
          <w:b/>
        </w:rPr>
      </w:pPr>
      <w:r w:rsidRPr="00D363E1">
        <w:rPr>
          <w:b/>
        </w:rPr>
        <w:t>Раздел</w:t>
      </w:r>
      <w:r>
        <w:rPr>
          <w:b/>
        </w:rPr>
        <w:t xml:space="preserve"> 1. </w:t>
      </w:r>
      <w:r w:rsidRPr="00B36284">
        <w:rPr>
          <w:b/>
        </w:rPr>
        <w:t>Педагогическое мастерство и его характеристика</w:t>
      </w:r>
    </w:p>
    <w:p w:rsidR="00555688" w:rsidRPr="00D363E1"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Основные ошибки в процессе общения начинающих педагогов с учениками, коллегами, родителями учеников.</w:t>
      </w:r>
    </w:p>
    <w:p w:rsidR="00555688" w:rsidRPr="00D363E1"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Главные личностные качества педагога – организатора.</w:t>
      </w:r>
    </w:p>
    <w:p w:rsidR="00555688" w:rsidRPr="00D363E1"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Сопоставительная характеристика педагогического и актерского мастерства.</w:t>
      </w:r>
    </w:p>
    <w:p w:rsidR="00555688"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Принципы работы педагога с «трудными» детьми.</w:t>
      </w:r>
    </w:p>
    <w:p w:rsidR="00555688" w:rsidRDefault="00555688" w:rsidP="00555688">
      <w:pPr>
        <w:shd w:val="clear" w:color="auto" w:fill="FFFFFF"/>
        <w:tabs>
          <w:tab w:val="left" w:pos="355"/>
        </w:tabs>
        <w:rPr>
          <w:color w:val="000000"/>
          <w:spacing w:val="-5"/>
        </w:rPr>
      </w:pPr>
    </w:p>
    <w:p w:rsidR="00555688" w:rsidRPr="00D363E1" w:rsidRDefault="00555688" w:rsidP="00555688">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555688" w:rsidRPr="00D363E1" w:rsidRDefault="00555688" w:rsidP="00555688">
      <w:pPr>
        <w:shd w:val="clear" w:color="auto" w:fill="FFFFFF"/>
        <w:tabs>
          <w:tab w:val="left" w:pos="355"/>
        </w:tabs>
        <w:ind w:left="709"/>
        <w:rPr>
          <w:color w:val="000000"/>
          <w:spacing w:val="-5"/>
        </w:rPr>
      </w:pPr>
      <w:r>
        <w:rPr>
          <w:color w:val="000000"/>
          <w:spacing w:val="-5"/>
        </w:rPr>
        <w:t xml:space="preserve">1. </w:t>
      </w:r>
      <w:r w:rsidRPr="00D363E1">
        <w:rPr>
          <w:color w:val="000000"/>
          <w:spacing w:val="-5"/>
        </w:rPr>
        <w:t>Пути совершенствования речи учителя.</w:t>
      </w:r>
    </w:p>
    <w:p w:rsidR="00555688" w:rsidRDefault="00555688" w:rsidP="00555688">
      <w:pPr>
        <w:shd w:val="clear" w:color="auto" w:fill="FFFFFF"/>
        <w:tabs>
          <w:tab w:val="left" w:pos="355"/>
        </w:tabs>
        <w:ind w:left="709"/>
        <w:rPr>
          <w:color w:val="000000"/>
          <w:spacing w:val="-5"/>
        </w:rPr>
      </w:pPr>
      <w:r>
        <w:rPr>
          <w:color w:val="000000"/>
          <w:spacing w:val="-5"/>
        </w:rPr>
        <w:t xml:space="preserve">2. </w:t>
      </w:r>
      <w:r w:rsidRPr="00D363E1">
        <w:rPr>
          <w:color w:val="000000"/>
          <w:spacing w:val="-5"/>
        </w:rPr>
        <w:t>Приемы, помогающие молодому педагогу найти сближение с учениками.</w:t>
      </w:r>
    </w:p>
    <w:p w:rsidR="00555688" w:rsidRDefault="00555688" w:rsidP="00555688">
      <w:pPr>
        <w:shd w:val="clear" w:color="auto" w:fill="FFFFFF"/>
        <w:tabs>
          <w:tab w:val="left" w:pos="355"/>
        </w:tabs>
        <w:ind w:left="709"/>
        <w:rPr>
          <w:color w:val="000000"/>
          <w:spacing w:val="-5"/>
        </w:rPr>
      </w:pPr>
    </w:p>
    <w:p w:rsidR="00555688" w:rsidRPr="007D6628" w:rsidRDefault="00555688" w:rsidP="00555688">
      <w:pPr>
        <w:ind w:firstLine="709"/>
        <w:jc w:val="both"/>
        <w:rPr>
          <w:b/>
        </w:rPr>
      </w:pPr>
      <w:r w:rsidRPr="007D6628">
        <w:rPr>
          <w:b/>
        </w:rPr>
        <w:t xml:space="preserve">Критерии оценки: </w:t>
      </w:r>
    </w:p>
    <w:p w:rsidR="00555688" w:rsidRPr="007D6628" w:rsidRDefault="00555688" w:rsidP="00555688">
      <w:pPr>
        <w:ind w:firstLine="709"/>
        <w:jc w:val="both"/>
        <w:rPr>
          <w:iCs/>
        </w:rPr>
      </w:pPr>
      <w:r w:rsidRPr="007D6628">
        <w:rPr>
          <w:iCs/>
        </w:rPr>
        <w:t>- оценка «зачтено» ставится студенту, если он: активно участвует в обсуждении темы, аргументировано отстаивает свою точку зрения, владеет основной терминологией и понятиями по теме круглого стола.</w:t>
      </w:r>
    </w:p>
    <w:p w:rsidR="00555688" w:rsidRPr="007D6628" w:rsidRDefault="00555688" w:rsidP="00555688">
      <w:pPr>
        <w:ind w:firstLine="709"/>
        <w:jc w:val="both"/>
        <w:rPr>
          <w:iCs/>
        </w:rPr>
      </w:pPr>
      <w:r w:rsidRPr="007D6628">
        <w:rPr>
          <w:iCs/>
        </w:rPr>
        <w:t>- оценка «не зачтено» ставится студенту, если он: уклоняется участвовать в обсуждении темы, не имеет своей точки зрения,  не владеет основной терминологией и понятиями по теме круглого стола.</w:t>
      </w:r>
    </w:p>
    <w:p w:rsidR="00555688" w:rsidRDefault="00555688" w:rsidP="00555688">
      <w:pPr>
        <w:rPr>
          <w:b/>
          <w:i/>
          <w:color w:val="000000"/>
          <w:spacing w:val="-1"/>
        </w:rPr>
      </w:pPr>
    </w:p>
    <w:p w:rsidR="00555688" w:rsidRPr="002353BF" w:rsidRDefault="00BB708D" w:rsidP="00555688">
      <w:pPr>
        <w:jc w:val="center"/>
        <w:rPr>
          <w:b/>
          <w:color w:val="000000"/>
          <w:spacing w:val="-1"/>
        </w:rPr>
      </w:pPr>
      <w:r>
        <w:rPr>
          <w:b/>
          <w:color w:val="000000"/>
          <w:spacing w:val="-1"/>
        </w:rPr>
        <w:t>1</w:t>
      </w:r>
      <w:r w:rsidR="00555688" w:rsidRPr="002353BF">
        <w:rPr>
          <w:b/>
          <w:color w:val="000000"/>
          <w:spacing w:val="-1"/>
        </w:rPr>
        <w:t>.6  Рекомендации по оцениванию результатов достижения компетенций.</w:t>
      </w:r>
    </w:p>
    <w:p w:rsidR="009C36D0" w:rsidRPr="00F43AAA" w:rsidRDefault="009C36D0" w:rsidP="009C36D0">
      <w:pPr>
        <w:ind w:firstLine="709"/>
        <w:jc w:val="both"/>
      </w:pPr>
      <w:r w:rsidRPr="00F43AAA">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9C36D0" w:rsidRPr="00F43AAA" w:rsidRDefault="009C36D0" w:rsidP="009C36D0">
      <w:pPr>
        <w:ind w:firstLine="709"/>
        <w:jc w:val="both"/>
      </w:pPr>
      <w:r w:rsidRPr="00F43AAA">
        <w:t>Оценка результатов формирования компетенций складывается из:</w:t>
      </w:r>
    </w:p>
    <w:p w:rsidR="009C36D0" w:rsidRPr="00F43AAA" w:rsidRDefault="009C36D0" w:rsidP="009C36D0">
      <w:pPr>
        <w:ind w:firstLine="709"/>
        <w:jc w:val="both"/>
      </w:pPr>
      <w:r w:rsidRPr="00F43AAA">
        <w:t>- работы студента на учебных занятиях (посещение не менее 80% занятий);</w:t>
      </w:r>
    </w:p>
    <w:p w:rsidR="009C36D0" w:rsidRPr="00F43AAA" w:rsidRDefault="009C36D0" w:rsidP="009C36D0">
      <w:pPr>
        <w:ind w:firstLine="709"/>
        <w:jc w:val="both"/>
      </w:pPr>
      <w:r w:rsidRPr="00F43AAA">
        <w:t>- выполнения всех видов самостоятельной работы, предусмотренных настоящим Фондом оценочных средств;</w:t>
      </w:r>
    </w:p>
    <w:p w:rsidR="009C36D0" w:rsidRPr="00F43AAA" w:rsidRDefault="009C36D0" w:rsidP="009C36D0">
      <w:pPr>
        <w:ind w:firstLine="709"/>
        <w:jc w:val="both"/>
      </w:pPr>
      <w:r w:rsidRPr="00F43AAA">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9C36D0" w:rsidRPr="00F43AAA" w:rsidRDefault="009C36D0" w:rsidP="009C36D0">
      <w:pPr>
        <w:ind w:firstLine="709"/>
        <w:jc w:val="both"/>
      </w:pPr>
      <w:r w:rsidRPr="00F43AAA">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9C36D0" w:rsidRPr="00F43AAA" w:rsidRDefault="009C36D0" w:rsidP="009C36D0">
      <w:pPr>
        <w:ind w:firstLine="709"/>
        <w:jc w:val="both"/>
      </w:pPr>
      <w:r w:rsidRPr="00F43AAA">
        <w:t xml:space="preserve">- при выставлении студенту оценки на </w:t>
      </w:r>
      <w:r>
        <w:t>экзамене</w:t>
      </w:r>
      <w:r w:rsidRPr="00F43AAA">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9C36D0" w:rsidRPr="00CF3457" w:rsidRDefault="009C36D0" w:rsidP="009C36D0">
      <w:pPr>
        <w:ind w:firstLine="709"/>
        <w:jc w:val="both"/>
      </w:pPr>
      <w:r w:rsidRPr="00F43AAA">
        <w:t>- ка</w:t>
      </w:r>
      <w:r>
        <w:t>че</w:t>
      </w:r>
      <w:r w:rsidR="00565DA8">
        <w:t>ство ответа студента на зачете</w:t>
      </w:r>
      <w:r w:rsidRPr="00F43AAA">
        <w:t xml:space="preserve"> оценивается в соответствии с разработанными и утвержденными на заседании кафедры критериями оценки.</w:t>
      </w:r>
    </w:p>
    <w:sectPr w:rsidR="009C36D0" w:rsidRPr="00CF3457" w:rsidSect="009C36D0">
      <w:pgSz w:w="11906" w:h="16838"/>
      <w:pgMar w:top="1134" w:right="851"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18" w:rsidRDefault="00152C18" w:rsidP="00D74294">
      <w:r>
        <w:separator/>
      </w:r>
    </w:p>
  </w:endnote>
  <w:endnote w:type="continuationSeparator" w:id="0">
    <w:p w:rsidR="00152C18" w:rsidRDefault="00152C18" w:rsidP="00D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18" w:rsidRDefault="00152C18" w:rsidP="00D74294">
      <w:r>
        <w:separator/>
      </w:r>
    </w:p>
  </w:footnote>
  <w:footnote w:type="continuationSeparator" w:id="0">
    <w:p w:rsidR="00152C18" w:rsidRDefault="00152C18" w:rsidP="00D74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AF8FF94"/>
    <w:lvl w:ilvl="0">
      <w:start w:val="1"/>
      <w:numFmt w:val="decimal"/>
      <w:lvlText w:val="%1."/>
      <w:lvlJc w:val="left"/>
      <w:pPr>
        <w:tabs>
          <w:tab w:val="num" w:pos="360"/>
        </w:tabs>
        <w:ind w:left="360" w:hanging="360"/>
      </w:pPr>
      <w:rPr>
        <w:rFonts w:cs="Times New Roman"/>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15:restartNumberingAfterBreak="0">
    <w:nsid w:val="0B113AFE"/>
    <w:multiLevelType w:val="hybridMultilevel"/>
    <w:tmpl w:val="A86A5F4C"/>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3" w15:restartNumberingAfterBreak="0">
    <w:nsid w:val="0DC91C95"/>
    <w:multiLevelType w:val="hybridMultilevel"/>
    <w:tmpl w:val="82987E38"/>
    <w:lvl w:ilvl="0" w:tplc="2154F8CE">
      <w:start w:val="32"/>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31"/>
        </w:tabs>
        <w:ind w:left="1431" w:hanging="360"/>
      </w:pPr>
      <w:rPr>
        <w:rFonts w:cs="Times New Roman"/>
      </w:rPr>
    </w:lvl>
    <w:lvl w:ilvl="2" w:tplc="0419001B">
      <w:start w:val="1"/>
      <w:numFmt w:val="decimal"/>
      <w:lvlText w:val="%3."/>
      <w:lvlJc w:val="left"/>
      <w:pPr>
        <w:tabs>
          <w:tab w:val="num" w:pos="2151"/>
        </w:tabs>
        <w:ind w:left="2151" w:hanging="360"/>
      </w:pPr>
      <w:rPr>
        <w:rFonts w:cs="Times New Roman"/>
      </w:rPr>
    </w:lvl>
    <w:lvl w:ilvl="3" w:tplc="0419000F">
      <w:start w:val="1"/>
      <w:numFmt w:val="decimal"/>
      <w:lvlText w:val="%4."/>
      <w:lvlJc w:val="left"/>
      <w:pPr>
        <w:tabs>
          <w:tab w:val="num" w:pos="2871"/>
        </w:tabs>
        <w:ind w:left="2871" w:hanging="360"/>
      </w:pPr>
      <w:rPr>
        <w:rFonts w:cs="Times New Roman"/>
      </w:rPr>
    </w:lvl>
    <w:lvl w:ilvl="4" w:tplc="04190019">
      <w:start w:val="1"/>
      <w:numFmt w:val="decimal"/>
      <w:lvlText w:val="%5."/>
      <w:lvlJc w:val="left"/>
      <w:pPr>
        <w:tabs>
          <w:tab w:val="num" w:pos="3591"/>
        </w:tabs>
        <w:ind w:left="3591" w:hanging="360"/>
      </w:pPr>
      <w:rPr>
        <w:rFonts w:cs="Times New Roman"/>
      </w:rPr>
    </w:lvl>
    <w:lvl w:ilvl="5" w:tplc="0419001B">
      <w:start w:val="1"/>
      <w:numFmt w:val="decimal"/>
      <w:lvlText w:val="%6."/>
      <w:lvlJc w:val="left"/>
      <w:pPr>
        <w:tabs>
          <w:tab w:val="num" w:pos="4311"/>
        </w:tabs>
        <w:ind w:left="4311" w:hanging="360"/>
      </w:pPr>
      <w:rPr>
        <w:rFonts w:cs="Times New Roman"/>
      </w:rPr>
    </w:lvl>
    <w:lvl w:ilvl="6" w:tplc="0419000F">
      <w:start w:val="1"/>
      <w:numFmt w:val="decimal"/>
      <w:lvlText w:val="%7."/>
      <w:lvlJc w:val="left"/>
      <w:pPr>
        <w:tabs>
          <w:tab w:val="num" w:pos="5031"/>
        </w:tabs>
        <w:ind w:left="5031" w:hanging="360"/>
      </w:pPr>
      <w:rPr>
        <w:rFonts w:cs="Times New Roman"/>
      </w:rPr>
    </w:lvl>
    <w:lvl w:ilvl="7" w:tplc="04190019">
      <w:start w:val="1"/>
      <w:numFmt w:val="decimal"/>
      <w:lvlText w:val="%8."/>
      <w:lvlJc w:val="left"/>
      <w:pPr>
        <w:tabs>
          <w:tab w:val="num" w:pos="5751"/>
        </w:tabs>
        <w:ind w:left="5751" w:hanging="360"/>
      </w:pPr>
      <w:rPr>
        <w:rFonts w:cs="Times New Roman"/>
      </w:rPr>
    </w:lvl>
    <w:lvl w:ilvl="8" w:tplc="0419001B">
      <w:start w:val="1"/>
      <w:numFmt w:val="decimal"/>
      <w:lvlText w:val="%9."/>
      <w:lvlJc w:val="left"/>
      <w:pPr>
        <w:tabs>
          <w:tab w:val="num" w:pos="6471"/>
        </w:tabs>
        <w:ind w:left="6471" w:hanging="360"/>
      </w:pPr>
      <w:rPr>
        <w:rFonts w:cs="Times New Roman"/>
      </w:rPr>
    </w:lvl>
  </w:abstractNum>
  <w:abstractNum w:abstractNumId="4" w15:restartNumberingAfterBreak="0">
    <w:nsid w:val="0F722E5A"/>
    <w:multiLevelType w:val="singleLevel"/>
    <w:tmpl w:val="FAB0D4C4"/>
    <w:lvl w:ilvl="0">
      <w:start w:val="32"/>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13F1474D"/>
    <w:multiLevelType w:val="hybridMultilevel"/>
    <w:tmpl w:val="46D6DC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01769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F9C52BF"/>
    <w:multiLevelType w:val="hybridMultilevel"/>
    <w:tmpl w:val="0ABC25E6"/>
    <w:lvl w:ilvl="0" w:tplc="79426A6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FDE489E"/>
    <w:multiLevelType w:val="hybridMultilevel"/>
    <w:tmpl w:val="84E0295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59F7624"/>
    <w:multiLevelType w:val="hybridMultilevel"/>
    <w:tmpl w:val="7190159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upp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A6813C6"/>
    <w:multiLevelType w:val="hybridMultilevel"/>
    <w:tmpl w:val="A6AA5CE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2C2B25AD"/>
    <w:multiLevelType w:val="hybridMultilevel"/>
    <w:tmpl w:val="091AA9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C574640"/>
    <w:multiLevelType w:val="hybridMultilevel"/>
    <w:tmpl w:val="B24A5CBE"/>
    <w:lvl w:ilvl="0" w:tplc="814E02C2">
      <w:start w:val="1"/>
      <w:numFmt w:val="decimal"/>
      <w:lvlText w:val="%1."/>
      <w:legacy w:legacy="1" w:legacySpace="0" w:legacyIndent="355"/>
      <w:lvlJc w:val="left"/>
      <w:pPr>
        <w:ind w:left="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8C28F4"/>
    <w:multiLevelType w:val="multilevel"/>
    <w:tmpl w:val="A47A78CC"/>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207"/>
        </w:tabs>
        <w:ind w:left="-207" w:hanging="360"/>
      </w:pPr>
      <w:rPr>
        <w:rFonts w:cs="Times New Roman"/>
      </w:rPr>
    </w:lvl>
    <w:lvl w:ilvl="2">
      <w:start w:val="1"/>
      <w:numFmt w:val="decimal"/>
      <w:lvlText w:val="%1.%2.%3"/>
      <w:lvlJc w:val="left"/>
      <w:pPr>
        <w:tabs>
          <w:tab w:val="num" w:pos="-414"/>
        </w:tabs>
        <w:ind w:left="-414" w:hanging="720"/>
      </w:pPr>
      <w:rPr>
        <w:rFonts w:cs="Times New Roman"/>
      </w:rPr>
    </w:lvl>
    <w:lvl w:ilvl="3">
      <w:start w:val="1"/>
      <w:numFmt w:val="decimal"/>
      <w:lvlText w:val="%1.%2.%3.%4"/>
      <w:lvlJc w:val="left"/>
      <w:pPr>
        <w:tabs>
          <w:tab w:val="num" w:pos="-981"/>
        </w:tabs>
        <w:ind w:left="-981" w:hanging="720"/>
      </w:pPr>
      <w:rPr>
        <w:rFonts w:cs="Times New Roman"/>
      </w:rPr>
    </w:lvl>
    <w:lvl w:ilvl="4">
      <w:start w:val="1"/>
      <w:numFmt w:val="decimal"/>
      <w:lvlText w:val="%1.%2.%3.%4.%5"/>
      <w:lvlJc w:val="left"/>
      <w:pPr>
        <w:tabs>
          <w:tab w:val="num" w:pos="-1188"/>
        </w:tabs>
        <w:ind w:left="-1188" w:hanging="1080"/>
      </w:pPr>
      <w:rPr>
        <w:rFonts w:cs="Times New Roman"/>
      </w:rPr>
    </w:lvl>
    <w:lvl w:ilvl="5">
      <w:start w:val="1"/>
      <w:numFmt w:val="decimal"/>
      <w:lvlText w:val="%1.%2.%3.%4.%5.%6"/>
      <w:lvlJc w:val="left"/>
      <w:pPr>
        <w:tabs>
          <w:tab w:val="num" w:pos="-1755"/>
        </w:tabs>
        <w:ind w:left="-1755" w:hanging="1080"/>
      </w:pPr>
      <w:rPr>
        <w:rFonts w:cs="Times New Roman"/>
      </w:rPr>
    </w:lvl>
    <w:lvl w:ilvl="6">
      <w:start w:val="1"/>
      <w:numFmt w:val="decimal"/>
      <w:lvlText w:val="%1.%2.%3.%4.%5.%6.%7"/>
      <w:lvlJc w:val="left"/>
      <w:pPr>
        <w:tabs>
          <w:tab w:val="num" w:pos="-1962"/>
        </w:tabs>
        <w:ind w:left="-1962" w:hanging="1440"/>
      </w:pPr>
      <w:rPr>
        <w:rFonts w:cs="Times New Roman"/>
      </w:rPr>
    </w:lvl>
    <w:lvl w:ilvl="7">
      <w:start w:val="1"/>
      <w:numFmt w:val="decimal"/>
      <w:lvlText w:val="%1.%2.%3.%4.%5.%6.%7.%8"/>
      <w:lvlJc w:val="left"/>
      <w:pPr>
        <w:tabs>
          <w:tab w:val="num" w:pos="-2529"/>
        </w:tabs>
        <w:ind w:left="-2529" w:hanging="1440"/>
      </w:pPr>
      <w:rPr>
        <w:rFonts w:cs="Times New Roman"/>
      </w:rPr>
    </w:lvl>
    <w:lvl w:ilvl="8">
      <w:start w:val="1"/>
      <w:numFmt w:val="decimal"/>
      <w:lvlText w:val="%1.%2.%3.%4.%5.%6.%7.%8.%9"/>
      <w:lvlJc w:val="left"/>
      <w:pPr>
        <w:tabs>
          <w:tab w:val="num" w:pos="-2736"/>
        </w:tabs>
        <w:ind w:left="-2736" w:hanging="1800"/>
      </w:pPr>
      <w:rPr>
        <w:rFonts w:cs="Times New Roman"/>
      </w:rPr>
    </w:lvl>
  </w:abstractNum>
  <w:abstractNum w:abstractNumId="15" w15:restartNumberingAfterBreak="0">
    <w:nsid w:val="391819CF"/>
    <w:multiLevelType w:val="multilevel"/>
    <w:tmpl w:val="203AC84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E4DEA"/>
    <w:multiLevelType w:val="multilevel"/>
    <w:tmpl w:val="4FB2ADDC"/>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911"/>
        </w:tabs>
        <w:ind w:left="720" w:firstLine="709"/>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17" w15:restartNumberingAfterBreak="0">
    <w:nsid w:val="487C7F05"/>
    <w:multiLevelType w:val="hybridMultilevel"/>
    <w:tmpl w:val="62D03C64"/>
    <w:lvl w:ilvl="0" w:tplc="1AF6C6A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15D1F5A"/>
    <w:multiLevelType w:val="hybridMultilevel"/>
    <w:tmpl w:val="CEE4B36C"/>
    <w:lvl w:ilvl="0" w:tplc="540A617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15:restartNumberingAfterBreak="0">
    <w:nsid w:val="5B0F0C34"/>
    <w:multiLevelType w:val="singleLevel"/>
    <w:tmpl w:val="814E02C2"/>
    <w:lvl w:ilvl="0">
      <w:start w:val="1"/>
      <w:numFmt w:val="decimal"/>
      <w:lvlText w:val="%1."/>
      <w:legacy w:legacy="1" w:legacySpace="0" w:legacyIndent="355"/>
      <w:lvlJc w:val="left"/>
      <w:pPr>
        <w:ind w:left="540"/>
      </w:pPr>
      <w:rPr>
        <w:rFonts w:ascii="Times New Roman" w:hAnsi="Times New Roman" w:cs="Times New Roman" w:hint="default"/>
      </w:rPr>
    </w:lvl>
  </w:abstractNum>
  <w:abstractNum w:abstractNumId="22" w15:restartNumberingAfterBreak="0">
    <w:nsid w:val="660D55C6"/>
    <w:multiLevelType w:val="hybridMultilevel"/>
    <w:tmpl w:val="F26CCD40"/>
    <w:lvl w:ilvl="0" w:tplc="15F80FB4">
      <w:start w:val="1"/>
      <w:numFmt w:val="decimal"/>
      <w:lvlText w:val="%1."/>
      <w:lvlJc w:val="left"/>
      <w:pPr>
        <w:ind w:left="1843"/>
      </w:pPr>
      <w:rPr>
        <w:rFonts w:ascii="Times New Roman" w:hAnsi="Times New Roman" w:cs="Times New Roman" w:hint="default"/>
      </w:rPr>
    </w:lvl>
    <w:lvl w:ilvl="1" w:tplc="72ACBE5E">
      <w:start w:val="1"/>
      <w:numFmt w:val="decimal"/>
      <w:lvlText w:val="%2."/>
      <w:lvlJc w:val="left"/>
      <w:pPr>
        <w:tabs>
          <w:tab w:val="num" w:pos="2923"/>
        </w:tabs>
        <w:ind w:left="2923" w:hanging="360"/>
      </w:pPr>
      <w:rPr>
        <w:rFonts w:ascii="Times New Roman" w:hAnsi="Times New Roman" w:cs="Times New Roman" w:hint="default"/>
      </w:rPr>
    </w:lvl>
    <w:lvl w:ilvl="2" w:tplc="0419001B">
      <w:start w:val="1"/>
      <w:numFmt w:val="decimal"/>
      <w:lvlText w:val="%3."/>
      <w:lvlJc w:val="left"/>
      <w:pPr>
        <w:tabs>
          <w:tab w:val="num" w:pos="3643"/>
        </w:tabs>
        <w:ind w:left="3643" w:hanging="360"/>
      </w:pPr>
      <w:rPr>
        <w:rFonts w:cs="Times New Roman"/>
      </w:rPr>
    </w:lvl>
    <w:lvl w:ilvl="3" w:tplc="0419000F">
      <w:start w:val="1"/>
      <w:numFmt w:val="decimal"/>
      <w:lvlText w:val="%4."/>
      <w:lvlJc w:val="left"/>
      <w:pPr>
        <w:tabs>
          <w:tab w:val="num" w:pos="4363"/>
        </w:tabs>
        <w:ind w:left="4363" w:hanging="360"/>
      </w:pPr>
      <w:rPr>
        <w:rFonts w:cs="Times New Roman"/>
      </w:rPr>
    </w:lvl>
    <w:lvl w:ilvl="4" w:tplc="04190019">
      <w:start w:val="1"/>
      <w:numFmt w:val="decimal"/>
      <w:lvlText w:val="%5."/>
      <w:lvlJc w:val="left"/>
      <w:pPr>
        <w:tabs>
          <w:tab w:val="num" w:pos="5083"/>
        </w:tabs>
        <w:ind w:left="5083" w:hanging="360"/>
      </w:pPr>
      <w:rPr>
        <w:rFonts w:cs="Times New Roman"/>
      </w:rPr>
    </w:lvl>
    <w:lvl w:ilvl="5" w:tplc="0419001B">
      <w:start w:val="1"/>
      <w:numFmt w:val="decimal"/>
      <w:lvlText w:val="%6."/>
      <w:lvlJc w:val="left"/>
      <w:pPr>
        <w:tabs>
          <w:tab w:val="num" w:pos="5803"/>
        </w:tabs>
        <w:ind w:left="5803" w:hanging="360"/>
      </w:pPr>
      <w:rPr>
        <w:rFonts w:cs="Times New Roman"/>
      </w:rPr>
    </w:lvl>
    <w:lvl w:ilvl="6" w:tplc="0419000F">
      <w:start w:val="1"/>
      <w:numFmt w:val="decimal"/>
      <w:lvlText w:val="%7."/>
      <w:lvlJc w:val="left"/>
      <w:pPr>
        <w:tabs>
          <w:tab w:val="num" w:pos="6523"/>
        </w:tabs>
        <w:ind w:left="6523" w:hanging="360"/>
      </w:pPr>
      <w:rPr>
        <w:rFonts w:cs="Times New Roman"/>
      </w:rPr>
    </w:lvl>
    <w:lvl w:ilvl="7" w:tplc="04190019">
      <w:start w:val="1"/>
      <w:numFmt w:val="decimal"/>
      <w:lvlText w:val="%8."/>
      <w:lvlJc w:val="left"/>
      <w:pPr>
        <w:tabs>
          <w:tab w:val="num" w:pos="7243"/>
        </w:tabs>
        <w:ind w:left="7243" w:hanging="360"/>
      </w:pPr>
      <w:rPr>
        <w:rFonts w:cs="Times New Roman"/>
      </w:rPr>
    </w:lvl>
    <w:lvl w:ilvl="8" w:tplc="0419001B">
      <w:start w:val="1"/>
      <w:numFmt w:val="decimal"/>
      <w:lvlText w:val="%9."/>
      <w:lvlJc w:val="left"/>
      <w:pPr>
        <w:tabs>
          <w:tab w:val="num" w:pos="7963"/>
        </w:tabs>
        <w:ind w:left="7963" w:hanging="360"/>
      </w:pPr>
      <w:rPr>
        <w:rFonts w:cs="Times New Roman"/>
      </w:rPr>
    </w:lvl>
  </w:abstractNum>
  <w:abstractNum w:abstractNumId="23" w15:restartNumberingAfterBreak="0">
    <w:nsid w:val="69203536"/>
    <w:multiLevelType w:val="hybridMultilevel"/>
    <w:tmpl w:val="F26CCD40"/>
    <w:lvl w:ilvl="0" w:tplc="15F80FB4">
      <w:start w:val="1"/>
      <w:numFmt w:val="decimal"/>
      <w:lvlText w:val="%1."/>
      <w:lvlJc w:val="left"/>
      <w:pPr>
        <w:ind w:left="2836"/>
      </w:pPr>
      <w:rPr>
        <w:rFonts w:ascii="Times New Roman" w:hAnsi="Times New Roman" w:cs="Times New Roman" w:hint="default"/>
      </w:rPr>
    </w:lvl>
    <w:lvl w:ilvl="1" w:tplc="72ACBE5E">
      <w:start w:val="1"/>
      <w:numFmt w:val="decimal"/>
      <w:lvlText w:val="%2."/>
      <w:lvlJc w:val="left"/>
      <w:pPr>
        <w:tabs>
          <w:tab w:val="num" w:pos="3916"/>
        </w:tabs>
        <w:ind w:left="3916" w:hanging="360"/>
      </w:pPr>
      <w:rPr>
        <w:rFonts w:ascii="Times New Roman" w:hAnsi="Times New Roman" w:cs="Times New Roman" w:hint="default"/>
      </w:rPr>
    </w:lvl>
    <w:lvl w:ilvl="2" w:tplc="0419001B">
      <w:start w:val="1"/>
      <w:numFmt w:val="decimal"/>
      <w:lvlText w:val="%3."/>
      <w:lvlJc w:val="left"/>
      <w:pPr>
        <w:tabs>
          <w:tab w:val="num" w:pos="4636"/>
        </w:tabs>
        <w:ind w:left="4636" w:hanging="360"/>
      </w:pPr>
      <w:rPr>
        <w:rFonts w:cs="Times New Roman"/>
      </w:rPr>
    </w:lvl>
    <w:lvl w:ilvl="3" w:tplc="0419000F">
      <w:start w:val="1"/>
      <w:numFmt w:val="decimal"/>
      <w:lvlText w:val="%4."/>
      <w:lvlJc w:val="left"/>
      <w:pPr>
        <w:tabs>
          <w:tab w:val="num" w:pos="5356"/>
        </w:tabs>
        <w:ind w:left="5356" w:hanging="360"/>
      </w:pPr>
      <w:rPr>
        <w:rFonts w:cs="Times New Roman"/>
      </w:rPr>
    </w:lvl>
    <w:lvl w:ilvl="4" w:tplc="04190019">
      <w:start w:val="1"/>
      <w:numFmt w:val="decimal"/>
      <w:lvlText w:val="%5."/>
      <w:lvlJc w:val="left"/>
      <w:pPr>
        <w:tabs>
          <w:tab w:val="num" w:pos="6076"/>
        </w:tabs>
        <w:ind w:left="6076" w:hanging="360"/>
      </w:pPr>
      <w:rPr>
        <w:rFonts w:cs="Times New Roman"/>
      </w:rPr>
    </w:lvl>
    <w:lvl w:ilvl="5" w:tplc="0419001B">
      <w:start w:val="1"/>
      <w:numFmt w:val="decimal"/>
      <w:lvlText w:val="%6."/>
      <w:lvlJc w:val="left"/>
      <w:pPr>
        <w:tabs>
          <w:tab w:val="num" w:pos="6796"/>
        </w:tabs>
        <w:ind w:left="6796" w:hanging="360"/>
      </w:pPr>
      <w:rPr>
        <w:rFonts w:cs="Times New Roman"/>
      </w:rPr>
    </w:lvl>
    <w:lvl w:ilvl="6" w:tplc="0419000F">
      <w:start w:val="1"/>
      <w:numFmt w:val="decimal"/>
      <w:lvlText w:val="%7."/>
      <w:lvlJc w:val="left"/>
      <w:pPr>
        <w:tabs>
          <w:tab w:val="num" w:pos="7516"/>
        </w:tabs>
        <w:ind w:left="7516" w:hanging="360"/>
      </w:pPr>
      <w:rPr>
        <w:rFonts w:cs="Times New Roman"/>
      </w:rPr>
    </w:lvl>
    <w:lvl w:ilvl="7" w:tplc="04190019">
      <w:start w:val="1"/>
      <w:numFmt w:val="decimal"/>
      <w:lvlText w:val="%8."/>
      <w:lvlJc w:val="left"/>
      <w:pPr>
        <w:tabs>
          <w:tab w:val="num" w:pos="8236"/>
        </w:tabs>
        <w:ind w:left="8236" w:hanging="360"/>
      </w:pPr>
      <w:rPr>
        <w:rFonts w:cs="Times New Roman"/>
      </w:rPr>
    </w:lvl>
    <w:lvl w:ilvl="8" w:tplc="0419001B">
      <w:start w:val="1"/>
      <w:numFmt w:val="decimal"/>
      <w:lvlText w:val="%9."/>
      <w:lvlJc w:val="left"/>
      <w:pPr>
        <w:tabs>
          <w:tab w:val="num" w:pos="8956"/>
        </w:tabs>
        <w:ind w:left="8956" w:hanging="360"/>
      </w:pPr>
      <w:rPr>
        <w:rFonts w:cs="Times New Roman"/>
      </w:rPr>
    </w:lvl>
  </w:abstractNum>
  <w:abstractNum w:abstractNumId="24" w15:restartNumberingAfterBreak="0">
    <w:nsid w:val="692F7FB9"/>
    <w:multiLevelType w:val="hybridMultilevel"/>
    <w:tmpl w:val="0CAEC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6" w15:restartNumberingAfterBreak="0">
    <w:nsid w:val="73B93F7D"/>
    <w:multiLevelType w:val="hybridMultilevel"/>
    <w:tmpl w:val="2FC89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7A4EAE"/>
    <w:multiLevelType w:val="hybridMultilevel"/>
    <w:tmpl w:val="633EB5AC"/>
    <w:lvl w:ilvl="0" w:tplc="1EE20A0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79F64EA"/>
    <w:multiLevelType w:val="multilevel"/>
    <w:tmpl w:val="62084DE2"/>
    <w:lvl w:ilvl="0">
      <w:start w:val="2"/>
      <w:numFmt w:val="decimal"/>
      <w:lvlText w:val="%1"/>
      <w:lvlJc w:val="left"/>
      <w:pPr>
        <w:ind w:left="360" w:hanging="360"/>
      </w:pPr>
      <w:rPr>
        <w:rFonts w:cs="Times New Roman" w:hint="default"/>
        <w:i w:val="0"/>
      </w:rPr>
    </w:lvl>
    <w:lvl w:ilvl="1">
      <w:start w:val="1"/>
      <w:numFmt w:val="decimal"/>
      <w:lvlText w:val="%2."/>
      <w:lvlJc w:val="left"/>
      <w:pPr>
        <w:ind w:left="360" w:hanging="360"/>
      </w:pPr>
      <w:rPr>
        <w:rFonts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9"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F0249BD"/>
    <w:multiLevelType w:val="hybridMultilevel"/>
    <w:tmpl w:val="3C8E87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0"/>
  </w:num>
  <w:num w:numId="3">
    <w:abstractNumId w:val="0"/>
    <w:lvlOverride w:ilvl="0">
      <w:startOverride w:val="1"/>
    </w:lvlOverride>
  </w:num>
  <w:num w:numId="4">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2"/>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6"/>
  </w:num>
  <w:num w:numId="17">
    <w:abstractNumId w:val="10"/>
  </w:num>
  <w:num w:numId="18">
    <w:abstractNumId w:val="15"/>
  </w:num>
  <w:num w:numId="19">
    <w:abstractNumId w:val="24"/>
  </w:num>
  <w:num w:numId="20">
    <w:abstractNumId w:val="3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5"/>
  </w:num>
  <w:num w:numId="28">
    <w:abstractNumId w:val="22"/>
  </w:num>
  <w:num w:numId="29">
    <w:abstractNumId w:val="20"/>
  </w:num>
  <w:num w:numId="30">
    <w:abstractNumId w:val="23"/>
  </w:num>
  <w:num w:numId="31">
    <w:abstractNumId w:val="7"/>
  </w:num>
  <w:num w:numId="32">
    <w:abstractNumId w:val="27"/>
  </w:num>
  <w:num w:numId="33">
    <w:abstractNumId w:val="11"/>
  </w:num>
  <w:num w:numId="34">
    <w:abstractNumId w:val="2"/>
  </w:num>
  <w:num w:numId="35">
    <w:abstractNumId w:val="5"/>
  </w:num>
  <w:num w:numId="36">
    <w:abstractNumId w:val="1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FC"/>
    <w:rsid w:val="00001456"/>
    <w:rsid w:val="00003A86"/>
    <w:rsid w:val="00003F7E"/>
    <w:rsid w:val="00004303"/>
    <w:rsid w:val="000075F8"/>
    <w:rsid w:val="00011FFA"/>
    <w:rsid w:val="00023341"/>
    <w:rsid w:val="00024379"/>
    <w:rsid w:val="00025B9E"/>
    <w:rsid w:val="00036ED8"/>
    <w:rsid w:val="0004532A"/>
    <w:rsid w:val="00060DD6"/>
    <w:rsid w:val="00070BC4"/>
    <w:rsid w:val="0008346F"/>
    <w:rsid w:val="00085797"/>
    <w:rsid w:val="000861F0"/>
    <w:rsid w:val="00091BE1"/>
    <w:rsid w:val="00092657"/>
    <w:rsid w:val="000A16B9"/>
    <w:rsid w:val="000C119B"/>
    <w:rsid w:val="000C510B"/>
    <w:rsid w:val="000D09A2"/>
    <w:rsid w:val="000E5D14"/>
    <w:rsid w:val="001040E4"/>
    <w:rsid w:val="00113B29"/>
    <w:rsid w:val="00113EC3"/>
    <w:rsid w:val="001203B9"/>
    <w:rsid w:val="001224B7"/>
    <w:rsid w:val="00131707"/>
    <w:rsid w:val="00131FE8"/>
    <w:rsid w:val="001351AA"/>
    <w:rsid w:val="001410A0"/>
    <w:rsid w:val="00147C97"/>
    <w:rsid w:val="00152C18"/>
    <w:rsid w:val="0016593A"/>
    <w:rsid w:val="00166E05"/>
    <w:rsid w:val="00174487"/>
    <w:rsid w:val="00184D26"/>
    <w:rsid w:val="00184D59"/>
    <w:rsid w:val="001A6F82"/>
    <w:rsid w:val="001A706C"/>
    <w:rsid w:val="001C5C50"/>
    <w:rsid w:val="001D0BE0"/>
    <w:rsid w:val="001D22BC"/>
    <w:rsid w:val="001D6B0A"/>
    <w:rsid w:val="001F18F2"/>
    <w:rsid w:val="00200EF9"/>
    <w:rsid w:val="0022402E"/>
    <w:rsid w:val="0022522E"/>
    <w:rsid w:val="002324BE"/>
    <w:rsid w:val="002332E5"/>
    <w:rsid w:val="00244933"/>
    <w:rsid w:val="0024736B"/>
    <w:rsid w:val="00261428"/>
    <w:rsid w:val="00262FC0"/>
    <w:rsid w:val="00263C32"/>
    <w:rsid w:val="00265CF0"/>
    <w:rsid w:val="00265E05"/>
    <w:rsid w:val="00270048"/>
    <w:rsid w:val="002729BE"/>
    <w:rsid w:val="00275FF5"/>
    <w:rsid w:val="002A5690"/>
    <w:rsid w:val="002B1FBB"/>
    <w:rsid w:val="002B7623"/>
    <w:rsid w:val="002C467C"/>
    <w:rsid w:val="002C46D1"/>
    <w:rsid w:val="002C4E1B"/>
    <w:rsid w:val="002C7C49"/>
    <w:rsid w:val="002D2B43"/>
    <w:rsid w:val="002D4A70"/>
    <w:rsid w:val="002D6119"/>
    <w:rsid w:val="002E2DDE"/>
    <w:rsid w:val="002E3C57"/>
    <w:rsid w:val="002E4959"/>
    <w:rsid w:val="002F5DE9"/>
    <w:rsid w:val="002F6246"/>
    <w:rsid w:val="0030124B"/>
    <w:rsid w:val="0030139B"/>
    <w:rsid w:val="003042D3"/>
    <w:rsid w:val="00306AD7"/>
    <w:rsid w:val="003276BD"/>
    <w:rsid w:val="00327BDC"/>
    <w:rsid w:val="00332DC5"/>
    <w:rsid w:val="00336B13"/>
    <w:rsid w:val="003461B3"/>
    <w:rsid w:val="003506A0"/>
    <w:rsid w:val="00353A7B"/>
    <w:rsid w:val="003569F0"/>
    <w:rsid w:val="003574F1"/>
    <w:rsid w:val="00360C88"/>
    <w:rsid w:val="003621D9"/>
    <w:rsid w:val="00371009"/>
    <w:rsid w:val="00393701"/>
    <w:rsid w:val="003A0717"/>
    <w:rsid w:val="003B2F45"/>
    <w:rsid w:val="003B59F5"/>
    <w:rsid w:val="003B7388"/>
    <w:rsid w:val="003C4005"/>
    <w:rsid w:val="003C63F9"/>
    <w:rsid w:val="003C68AD"/>
    <w:rsid w:val="003C6D79"/>
    <w:rsid w:val="003C6D98"/>
    <w:rsid w:val="003E47EE"/>
    <w:rsid w:val="003E7C7F"/>
    <w:rsid w:val="003F2433"/>
    <w:rsid w:val="003F2A0C"/>
    <w:rsid w:val="00421D93"/>
    <w:rsid w:val="00440F66"/>
    <w:rsid w:val="00441BCD"/>
    <w:rsid w:val="00445549"/>
    <w:rsid w:val="00447FA8"/>
    <w:rsid w:val="004507BB"/>
    <w:rsid w:val="00451CC9"/>
    <w:rsid w:val="00454668"/>
    <w:rsid w:val="00456D29"/>
    <w:rsid w:val="00461F74"/>
    <w:rsid w:val="004714EE"/>
    <w:rsid w:val="00472A70"/>
    <w:rsid w:val="0047468E"/>
    <w:rsid w:val="00485CB8"/>
    <w:rsid w:val="00497417"/>
    <w:rsid w:val="004A20EF"/>
    <w:rsid w:val="004A3358"/>
    <w:rsid w:val="004A40F2"/>
    <w:rsid w:val="004B4C87"/>
    <w:rsid w:val="004D3341"/>
    <w:rsid w:val="004D7BD5"/>
    <w:rsid w:val="004F311F"/>
    <w:rsid w:val="004F50CF"/>
    <w:rsid w:val="004F54BF"/>
    <w:rsid w:val="00507BD3"/>
    <w:rsid w:val="00512C9F"/>
    <w:rsid w:val="00517A20"/>
    <w:rsid w:val="00533B5C"/>
    <w:rsid w:val="00533E47"/>
    <w:rsid w:val="005371B3"/>
    <w:rsid w:val="00537319"/>
    <w:rsid w:val="00540441"/>
    <w:rsid w:val="0055130D"/>
    <w:rsid w:val="00554CCA"/>
    <w:rsid w:val="00555688"/>
    <w:rsid w:val="00556E4C"/>
    <w:rsid w:val="005621A0"/>
    <w:rsid w:val="00565202"/>
    <w:rsid w:val="00565B4B"/>
    <w:rsid w:val="00565DA8"/>
    <w:rsid w:val="00580D3A"/>
    <w:rsid w:val="005837D4"/>
    <w:rsid w:val="00583D3B"/>
    <w:rsid w:val="005862DD"/>
    <w:rsid w:val="00592E9C"/>
    <w:rsid w:val="00596E7F"/>
    <w:rsid w:val="005B0734"/>
    <w:rsid w:val="005B7681"/>
    <w:rsid w:val="005C5F37"/>
    <w:rsid w:val="005D5BC3"/>
    <w:rsid w:val="005E10F3"/>
    <w:rsid w:val="005E1170"/>
    <w:rsid w:val="005F6D88"/>
    <w:rsid w:val="005F7551"/>
    <w:rsid w:val="006001A5"/>
    <w:rsid w:val="00601ECE"/>
    <w:rsid w:val="00607102"/>
    <w:rsid w:val="0061285A"/>
    <w:rsid w:val="00624428"/>
    <w:rsid w:val="006251D9"/>
    <w:rsid w:val="006353F4"/>
    <w:rsid w:val="00635C14"/>
    <w:rsid w:val="00643D76"/>
    <w:rsid w:val="00644518"/>
    <w:rsid w:val="00655B54"/>
    <w:rsid w:val="00661859"/>
    <w:rsid w:val="00663448"/>
    <w:rsid w:val="00664123"/>
    <w:rsid w:val="00664C95"/>
    <w:rsid w:val="00675A48"/>
    <w:rsid w:val="006818C2"/>
    <w:rsid w:val="00691632"/>
    <w:rsid w:val="006B1F44"/>
    <w:rsid w:val="006B5DC1"/>
    <w:rsid w:val="006C5444"/>
    <w:rsid w:val="006E5FF9"/>
    <w:rsid w:val="006F003F"/>
    <w:rsid w:val="006F66BA"/>
    <w:rsid w:val="006F718B"/>
    <w:rsid w:val="0070291F"/>
    <w:rsid w:val="00702F7E"/>
    <w:rsid w:val="00705D22"/>
    <w:rsid w:val="007154AF"/>
    <w:rsid w:val="00731D37"/>
    <w:rsid w:val="00733D11"/>
    <w:rsid w:val="007439AA"/>
    <w:rsid w:val="00747E85"/>
    <w:rsid w:val="0075307E"/>
    <w:rsid w:val="00755F31"/>
    <w:rsid w:val="00761249"/>
    <w:rsid w:val="0076137F"/>
    <w:rsid w:val="00761596"/>
    <w:rsid w:val="007615AA"/>
    <w:rsid w:val="00774BD6"/>
    <w:rsid w:val="00780AE1"/>
    <w:rsid w:val="007841B8"/>
    <w:rsid w:val="00785EBA"/>
    <w:rsid w:val="00791B87"/>
    <w:rsid w:val="00792D78"/>
    <w:rsid w:val="007A12DE"/>
    <w:rsid w:val="007B3727"/>
    <w:rsid w:val="007B7913"/>
    <w:rsid w:val="007D45C6"/>
    <w:rsid w:val="007D4881"/>
    <w:rsid w:val="007E008A"/>
    <w:rsid w:val="007E07CD"/>
    <w:rsid w:val="007E1F3E"/>
    <w:rsid w:val="007E21CC"/>
    <w:rsid w:val="007E4BF8"/>
    <w:rsid w:val="007F1327"/>
    <w:rsid w:val="00802E7A"/>
    <w:rsid w:val="00822C94"/>
    <w:rsid w:val="008366CA"/>
    <w:rsid w:val="00852A24"/>
    <w:rsid w:val="008535AD"/>
    <w:rsid w:val="00856CCF"/>
    <w:rsid w:val="00865048"/>
    <w:rsid w:val="00875BE3"/>
    <w:rsid w:val="00881492"/>
    <w:rsid w:val="00884AEB"/>
    <w:rsid w:val="008857D2"/>
    <w:rsid w:val="00890578"/>
    <w:rsid w:val="00894DBB"/>
    <w:rsid w:val="00897DDF"/>
    <w:rsid w:val="00897E43"/>
    <w:rsid w:val="008B1020"/>
    <w:rsid w:val="008C0721"/>
    <w:rsid w:val="008D6274"/>
    <w:rsid w:val="008E767C"/>
    <w:rsid w:val="008F67E5"/>
    <w:rsid w:val="008F6AA6"/>
    <w:rsid w:val="009121CE"/>
    <w:rsid w:val="00914525"/>
    <w:rsid w:val="009220F7"/>
    <w:rsid w:val="00945C44"/>
    <w:rsid w:val="0095046D"/>
    <w:rsid w:val="00951477"/>
    <w:rsid w:val="00955F09"/>
    <w:rsid w:val="009646F3"/>
    <w:rsid w:val="00966EF5"/>
    <w:rsid w:val="0098746C"/>
    <w:rsid w:val="0099371E"/>
    <w:rsid w:val="009A1C69"/>
    <w:rsid w:val="009A5E60"/>
    <w:rsid w:val="009C36D0"/>
    <w:rsid w:val="009D4781"/>
    <w:rsid w:val="009D6840"/>
    <w:rsid w:val="009F3C27"/>
    <w:rsid w:val="009F4FF9"/>
    <w:rsid w:val="00A03DCF"/>
    <w:rsid w:val="00A0752E"/>
    <w:rsid w:val="00A11DAF"/>
    <w:rsid w:val="00A12809"/>
    <w:rsid w:val="00A2204A"/>
    <w:rsid w:val="00A246E0"/>
    <w:rsid w:val="00A260D6"/>
    <w:rsid w:val="00A272BE"/>
    <w:rsid w:val="00A43F42"/>
    <w:rsid w:val="00A46230"/>
    <w:rsid w:val="00A463F6"/>
    <w:rsid w:val="00A52EEA"/>
    <w:rsid w:val="00A55A68"/>
    <w:rsid w:val="00A5643C"/>
    <w:rsid w:val="00A612CD"/>
    <w:rsid w:val="00A61352"/>
    <w:rsid w:val="00A848FC"/>
    <w:rsid w:val="00A94AC5"/>
    <w:rsid w:val="00A96E95"/>
    <w:rsid w:val="00AA1E7A"/>
    <w:rsid w:val="00AA206C"/>
    <w:rsid w:val="00AA2BB4"/>
    <w:rsid w:val="00AB7943"/>
    <w:rsid w:val="00AD0695"/>
    <w:rsid w:val="00AD4A6C"/>
    <w:rsid w:val="00AD7161"/>
    <w:rsid w:val="00B0501E"/>
    <w:rsid w:val="00B12D26"/>
    <w:rsid w:val="00B322D4"/>
    <w:rsid w:val="00B33D42"/>
    <w:rsid w:val="00B35ACF"/>
    <w:rsid w:val="00B41580"/>
    <w:rsid w:val="00B52FB5"/>
    <w:rsid w:val="00B56B1E"/>
    <w:rsid w:val="00B6172B"/>
    <w:rsid w:val="00B64D54"/>
    <w:rsid w:val="00B665CC"/>
    <w:rsid w:val="00B72316"/>
    <w:rsid w:val="00B832A3"/>
    <w:rsid w:val="00B857F4"/>
    <w:rsid w:val="00B976E3"/>
    <w:rsid w:val="00BA3591"/>
    <w:rsid w:val="00BA397F"/>
    <w:rsid w:val="00BA6A00"/>
    <w:rsid w:val="00BA6C57"/>
    <w:rsid w:val="00BB1913"/>
    <w:rsid w:val="00BB4404"/>
    <w:rsid w:val="00BB46F4"/>
    <w:rsid w:val="00BB708D"/>
    <w:rsid w:val="00BC00D4"/>
    <w:rsid w:val="00BC128F"/>
    <w:rsid w:val="00BD6478"/>
    <w:rsid w:val="00BE1259"/>
    <w:rsid w:val="00BE15E6"/>
    <w:rsid w:val="00BE5CF2"/>
    <w:rsid w:val="00BF68BB"/>
    <w:rsid w:val="00C0438A"/>
    <w:rsid w:val="00C117FC"/>
    <w:rsid w:val="00C21769"/>
    <w:rsid w:val="00C30ED6"/>
    <w:rsid w:val="00C37EEE"/>
    <w:rsid w:val="00C43447"/>
    <w:rsid w:val="00C44905"/>
    <w:rsid w:val="00C77249"/>
    <w:rsid w:val="00C77825"/>
    <w:rsid w:val="00C91DF8"/>
    <w:rsid w:val="00CA78E0"/>
    <w:rsid w:val="00CB6C3E"/>
    <w:rsid w:val="00CC537D"/>
    <w:rsid w:val="00CC6FCB"/>
    <w:rsid w:val="00CF40C4"/>
    <w:rsid w:val="00D01080"/>
    <w:rsid w:val="00D102C2"/>
    <w:rsid w:val="00D10849"/>
    <w:rsid w:val="00D14C95"/>
    <w:rsid w:val="00D248DC"/>
    <w:rsid w:val="00D25FF5"/>
    <w:rsid w:val="00D355C2"/>
    <w:rsid w:val="00D43153"/>
    <w:rsid w:val="00D51C4D"/>
    <w:rsid w:val="00D55953"/>
    <w:rsid w:val="00D63FB2"/>
    <w:rsid w:val="00D70A99"/>
    <w:rsid w:val="00D74294"/>
    <w:rsid w:val="00D96C6E"/>
    <w:rsid w:val="00D973B8"/>
    <w:rsid w:val="00DB253A"/>
    <w:rsid w:val="00DB2BD5"/>
    <w:rsid w:val="00DB6926"/>
    <w:rsid w:val="00DB6D43"/>
    <w:rsid w:val="00DB70F5"/>
    <w:rsid w:val="00DC1F76"/>
    <w:rsid w:val="00DD2E59"/>
    <w:rsid w:val="00DE2580"/>
    <w:rsid w:val="00DE4380"/>
    <w:rsid w:val="00DE7F90"/>
    <w:rsid w:val="00DF74F5"/>
    <w:rsid w:val="00E01C99"/>
    <w:rsid w:val="00E02F67"/>
    <w:rsid w:val="00E04CBB"/>
    <w:rsid w:val="00E05FD1"/>
    <w:rsid w:val="00E0612E"/>
    <w:rsid w:val="00E12A8C"/>
    <w:rsid w:val="00E14BAA"/>
    <w:rsid w:val="00E160EC"/>
    <w:rsid w:val="00E23F5D"/>
    <w:rsid w:val="00E27B71"/>
    <w:rsid w:val="00E44711"/>
    <w:rsid w:val="00E5435D"/>
    <w:rsid w:val="00E90B69"/>
    <w:rsid w:val="00EA2210"/>
    <w:rsid w:val="00EA541A"/>
    <w:rsid w:val="00EB046A"/>
    <w:rsid w:val="00EB2DF3"/>
    <w:rsid w:val="00EB5025"/>
    <w:rsid w:val="00EB5540"/>
    <w:rsid w:val="00EB5EAB"/>
    <w:rsid w:val="00EC2D78"/>
    <w:rsid w:val="00EE1CED"/>
    <w:rsid w:val="00EE5EDB"/>
    <w:rsid w:val="00EE7EB5"/>
    <w:rsid w:val="00F210FC"/>
    <w:rsid w:val="00F23A5A"/>
    <w:rsid w:val="00F70442"/>
    <w:rsid w:val="00F812DA"/>
    <w:rsid w:val="00F82D6C"/>
    <w:rsid w:val="00F84A5E"/>
    <w:rsid w:val="00FB69A3"/>
    <w:rsid w:val="00FD04A6"/>
    <w:rsid w:val="00FD3E0F"/>
    <w:rsid w:val="00FE3854"/>
    <w:rsid w:val="00FE75DE"/>
    <w:rsid w:val="00FF29FB"/>
    <w:rsid w:val="00FF596A"/>
    <w:rsid w:val="00FF5E20"/>
    <w:rsid w:val="00FF7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68E28A-0DF5-4953-9FE4-4951B783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7FC"/>
    <w:rPr>
      <w:rFonts w:ascii="Times New Roman" w:eastAsia="Times New Roman" w:hAnsi="Times New Roman"/>
      <w:sz w:val="24"/>
      <w:szCs w:val="24"/>
    </w:rPr>
  </w:style>
  <w:style w:type="paragraph" w:styleId="1">
    <w:name w:val="heading 1"/>
    <w:basedOn w:val="a"/>
    <w:next w:val="a"/>
    <w:link w:val="10"/>
    <w:uiPriority w:val="99"/>
    <w:qFormat/>
    <w:rsid w:val="00C117FC"/>
    <w:pPr>
      <w:keepNext/>
      <w:jc w:val="center"/>
      <w:outlineLvl w:val="0"/>
    </w:pPr>
    <w:rPr>
      <w:b/>
      <w:bCs/>
    </w:rPr>
  </w:style>
  <w:style w:type="paragraph" w:styleId="6">
    <w:name w:val="heading 6"/>
    <w:basedOn w:val="a"/>
    <w:next w:val="a"/>
    <w:link w:val="60"/>
    <w:uiPriority w:val="99"/>
    <w:qFormat/>
    <w:rsid w:val="00C117FC"/>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17FC"/>
    <w:rPr>
      <w:rFonts w:ascii="Times New Roman" w:hAnsi="Times New Roman" w:cs="Times New Roman"/>
      <w:b/>
      <w:bCs/>
      <w:sz w:val="24"/>
      <w:szCs w:val="24"/>
      <w:lang w:eastAsia="ru-RU"/>
    </w:rPr>
  </w:style>
  <w:style w:type="character" w:customStyle="1" w:styleId="60">
    <w:name w:val="Заголовок 6 Знак"/>
    <w:basedOn w:val="a0"/>
    <w:link w:val="6"/>
    <w:uiPriority w:val="99"/>
    <w:semiHidden/>
    <w:locked/>
    <w:rsid w:val="00C117FC"/>
    <w:rPr>
      <w:rFonts w:ascii="Times New Roman" w:hAnsi="Times New Roman" w:cs="Times New Roman"/>
      <w:sz w:val="24"/>
      <w:szCs w:val="24"/>
      <w:lang w:eastAsia="ru-RU"/>
    </w:rPr>
  </w:style>
  <w:style w:type="character" w:styleId="a3">
    <w:name w:val="Hyperlink"/>
    <w:basedOn w:val="a0"/>
    <w:uiPriority w:val="99"/>
    <w:semiHidden/>
    <w:rsid w:val="00C117FC"/>
    <w:rPr>
      <w:rFonts w:ascii="Times New Roman" w:hAnsi="Times New Roman" w:cs="Times New Roman"/>
      <w:color w:val="0000FF"/>
      <w:u w:val="single"/>
    </w:rPr>
  </w:style>
  <w:style w:type="character" w:styleId="a4">
    <w:name w:val="FollowedHyperlink"/>
    <w:basedOn w:val="a0"/>
    <w:uiPriority w:val="99"/>
    <w:semiHidden/>
    <w:rsid w:val="00C117FC"/>
    <w:rPr>
      <w:rFonts w:cs="Times New Roman"/>
      <w:color w:val="800080"/>
      <w:u w:val="single"/>
    </w:rPr>
  </w:style>
  <w:style w:type="paragraph" w:styleId="a5">
    <w:name w:val="Normal (Web)"/>
    <w:basedOn w:val="a"/>
    <w:uiPriority w:val="99"/>
    <w:rsid w:val="00C117FC"/>
    <w:pPr>
      <w:spacing w:before="100" w:beforeAutospacing="1" w:after="119"/>
    </w:pPr>
  </w:style>
  <w:style w:type="paragraph" w:styleId="a6">
    <w:name w:val="header"/>
    <w:basedOn w:val="a"/>
    <w:link w:val="a7"/>
    <w:uiPriority w:val="99"/>
    <w:rsid w:val="00C117FC"/>
    <w:pPr>
      <w:tabs>
        <w:tab w:val="center" w:pos="4677"/>
        <w:tab w:val="right" w:pos="9355"/>
      </w:tabs>
    </w:pPr>
  </w:style>
  <w:style w:type="character" w:customStyle="1" w:styleId="a7">
    <w:name w:val="Верхний колонтитул Знак"/>
    <w:basedOn w:val="a0"/>
    <w:link w:val="a6"/>
    <w:uiPriority w:val="99"/>
    <w:locked/>
    <w:rsid w:val="00C117FC"/>
    <w:rPr>
      <w:rFonts w:ascii="Times New Roman" w:hAnsi="Times New Roman" w:cs="Times New Roman"/>
      <w:sz w:val="24"/>
      <w:szCs w:val="24"/>
      <w:lang w:eastAsia="ru-RU"/>
    </w:rPr>
  </w:style>
  <w:style w:type="paragraph" w:styleId="a8">
    <w:name w:val="footer"/>
    <w:basedOn w:val="a"/>
    <w:link w:val="a9"/>
    <w:uiPriority w:val="99"/>
    <w:rsid w:val="00C117FC"/>
    <w:pPr>
      <w:tabs>
        <w:tab w:val="center" w:pos="4677"/>
        <w:tab w:val="right" w:pos="9355"/>
      </w:tabs>
    </w:pPr>
  </w:style>
  <w:style w:type="character" w:customStyle="1" w:styleId="a9">
    <w:name w:val="Нижний колонтитул Знак"/>
    <w:basedOn w:val="a0"/>
    <w:link w:val="a8"/>
    <w:uiPriority w:val="99"/>
    <w:locked/>
    <w:rsid w:val="00C117FC"/>
    <w:rPr>
      <w:rFonts w:ascii="Times New Roman" w:hAnsi="Times New Roman" w:cs="Times New Roman"/>
      <w:sz w:val="24"/>
      <w:szCs w:val="24"/>
      <w:lang w:eastAsia="ru-RU"/>
    </w:rPr>
  </w:style>
  <w:style w:type="paragraph" w:styleId="aa">
    <w:name w:val="List Number"/>
    <w:basedOn w:val="a"/>
    <w:uiPriority w:val="99"/>
    <w:semiHidden/>
    <w:rsid w:val="00C117FC"/>
    <w:pPr>
      <w:tabs>
        <w:tab w:val="num" w:pos="360"/>
      </w:tabs>
      <w:ind w:left="360" w:hanging="360"/>
      <w:contextualSpacing/>
    </w:pPr>
  </w:style>
  <w:style w:type="paragraph" w:styleId="ab">
    <w:name w:val="Body Text Indent"/>
    <w:basedOn w:val="a"/>
    <w:link w:val="ac"/>
    <w:rsid w:val="00C117FC"/>
    <w:pPr>
      <w:ind w:firstLine="709"/>
    </w:pPr>
  </w:style>
  <w:style w:type="character" w:customStyle="1" w:styleId="ac">
    <w:name w:val="Основной текст с отступом Знак"/>
    <w:basedOn w:val="a0"/>
    <w:link w:val="ab"/>
    <w:locked/>
    <w:rsid w:val="00C117FC"/>
    <w:rPr>
      <w:rFonts w:ascii="Times New Roman" w:hAnsi="Times New Roman" w:cs="Times New Roman"/>
      <w:sz w:val="24"/>
      <w:szCs w:val="24"/>
      <w:lang w:eastAsia="ru-RU"/>
    </w:rPr>
  </w:style>
  <w:style w:type="paragraph" w:styleId="2">
    <w:name w:val="Body Text 2"/>
    <w:basedOn w:val="a"/>
    <w:link w:val="20"/>
    <w:uiPriority w:val="99"/>
    <w:semiHidden/>
    <w:rsid w:val="00C117FC"/>
    <w:pPr>
      <w:jc w:val="both"/>
    </w:pPr>
    <w:rPr>
      <w:sz w:val="28"/>
    </w:rPr>
  </w:style>
  <w:style w:type="character" w:customStyle="1" w:styleId="20">
    <w:name w:val="Основной текст 2 Знак"/>
    <w:basedOn w:val="a0"/>
    <w:link w:val="2"/>
    <w:uiPriority w:val="99"/>
    <w:semiHidden/>
    <w:locked/>
    <w:rsid w:val="00C117FC"/>
    <w:rPr>
      <w:rFonts w:ascii="Times New Roman" w:hAnsi="Times New Roman" w:cs="Times New Roman"/>
      <w:sz w:val="24"/>
      <w:szCs w:val="24"/>
      <w:lang w:eastAsia="ru-RU"/>
    </w:rPr>
  </w:style>
  <w:style w:type="paragraph" w:styleId="21">
    <w:name w:val="Body Text Indent 2"/>
    <w:basedOn w:val="a"/>
    <w:link w:val="22"/>
    <w:uiPriority w:val="99"/>
    <w:semiHidden/>
    <w:rsid w:val="00C117FC"/>
    <w:pPr>
      <w:ind w:firstLine="709"/>
      <w:jc w:val="both"/>
    </w:pPr>
    <w:rPr>
      <w:sz w:val="28"/>
    </w:rPr>
  </w:style>
  <w:style w:type="character" w:customStyle="1" w:styleId="22">
    <w:name w:val="Основной текст с отступом 2 Знак"/>
    <w:basedOn w:val="a0"/>
    <w:link w:val="21"/>
    <w:uiPriority w:val="99"/>
    <w:semiHidden/>
    <w:locked/>
    <w:rsid w:val="00C117FC"/>
    <w:rPr>
      <w:rFonts w:ascii="Times New Roman" w:hAnsi="Times New Roman" w:cs="Times New Roman"/>
      <w:sz w:val="24"/>
      <w:szCs w:val="24"/>
      <w:lang w:eastAsia="ru-RU"/>
    </w:rPr>
  </w:style>
  <w:style w:type="paragraph" w:customStyle="1" w:styleId="ad">
    <w:name w:val="список с точками"/>
    <w:basedOn w:val="a"/>
    <w:uiPriority w:val="99"/>
    <w:rsid w:val="00C117FC"/>
    <w:pPr>
      <w:tabs>
        <w:tab w:val="num" w:pos="720"/>
      </w:tabs>
      <w:spacing w:line="312" w:lineRule="auto"/>
      <w:ind w:left="720" w:hanging="360"/>
      <w:jc w:val="both"/>
    </w:pPr>
  </w:style>
  <w:style w:type="paragraph" w:customStyle="1" w:styleId="ae">
    <w:name w:val="Для таблиц"/>
    <w:basedOn w:val="a"/>
    <w:uiPriority w:val="99"/>
    <w:rsid w:val="00C117FC"/>
  </w:style>
  <w:style w:type="paragraph" w:customStyle="1" w:styleId="msonormalcxspmiddle">
    <w:name w:val="msonormalcxspmiddle"/>
    <w:basedOn w:val="a"/>
    <w:uiPriority w:val="99"/>
    <w:rsid w:val="00C117FC"/>
    <w:pPr>
      <w:spacing w:before="100" w:beforeAutospacing="1" w:after="100" w:afterAutospacing="1"/>
    </w:pPr>
  </w:style>
  <w:style w:type="paragraph" w:customStyle="1" w:styleId="msonormalcxsplast">
    <w:name w:val="msonormalcxsplast"/>
    <w:basedOn w:val="a"/>
    <w:uiPriority w:val="99"/>
    <w:rsid w:val="00C117FC"/>
    <w:pPr>
      <w:spacing w:before="100" w:beforeAutospacing="1" w:after="100" w:afterAutospacing="1"/>
    </w:pPr>
  </w:style>
  <w:style w:type="paragraph" w:customStyle="1" w:styleId="Style41">
    <w:name w:val="Style41"/>
    <w:basedOn w:val="a"/>
    <w:uiPriority w:val="99"/>
    <w:rsid w:val="00C117FC"/>
    <w:pPr>
      <w:widowControl w:val="0"/>
      <w:autoSpaceDE w:val="0"/>
      <w:autoSpaceDN w:val="0"/>
      <w:adjustRightInd w:val="0"/>
      <w:spacing w:line="254" w:lineRule="exact"/>
    </w:pPr>
  </w:style>
  <w:style w:type="paragraph" w:customStyle="1" w:styleId="Style42">
    <w:name w:val="Style42"/>
    <w:basedOn w:val="a"/>
    <w:uiPriority w:val="99"/>
    <w:rsid w:val="00C117FC"/>
    <w:pPr>
      <w:widowControl w:val="0"/>
      <w:autoSpaceDE w:val="0"/>
      <w:autoSpaceDN w:val="0"/>
      <w:adjustRightInd w:val="0"/>
      <w:spacing w:line="256" w:lineRule="exact"/>
      <w:ind w:firstLine="67"/>
    </w:pPr>
  </w:style>
  <w:style w:type="paragraph" w:customStyle="1" w:styleId="Style43">
    <w:name w:val="Style43"/>
    <w:basedOn w:val="a"/>
    <w:uiPriority w:val="99"/>
    <w:rsid w:val="00C117FC"/>
    <w:pPr>
      <w:widowControl w:val="0"/>
      <w:autoSpaceDE w:val="0"/>
      <w:autoSpaceDN w:val="0"/>
      <w:adjustRightInd w:val="0"/>
    </w:pPr>
  </w:style>
  <w:style w:type="character" w:customStyle="1" w:styleId="FontStyle77">
    <w:name w:val="Font Style77"/>
    <w:basedOn w:val="a0"/>
    <w:uiPriority w:val="99"/>
    <w:rsid w:val="00C117FC"/>
    <w:rPr>
      <w:rFonts w:ascii="Times New Roman" w:hAnsi="Times New Roman" w:cs="Times New Roman"/>
      <w:sz w:val="18"/>
      <w:szCs w:val="18"/>
    </w:rPr>
  </w:style>
  <w:style w:type="character" w:customStyle="1" w:styleId="FontStyle74">
    <w:name w:val="Font Style74"/>
    <w:basedOn w:val="a0"/>
    <w:uiPriority w:val="99"/>
    <w:rsid w:val="00C117FC"/>
    <w:rPr>
      <w:rFonts w:ascii="Times New Roman" w:hAnsi="Times New Roman" w:cs="Times New Roman"/>
      <w:sz w:val="18"/>
      <w:szCs w:val="18"/>
    </w:rPr>
  </w:style>
  <w:style w:type="table" w:styleId="af">
    <w:name w:val="Table Grid"/>
    <w:basedOn w:val="a1"/>
    <w:uiPriority w:val="99"/>
    <w:rsid w:val="00C117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link w:val="Style30"/>
    <w:uiPriority w:val="99"/>
    <w:rsid w:val="00A55A68"/>
    <w:pPr>
      <w:widowControl w:val="0"/>
      <w:autoSpaceDE w:val="0"/>
      <w:autoSpaceDN w:val="0"/>
      <w:adjustRightInd w:val="0"/>
    </w:pPr>
    <w:rPr>
      <w:rFonts w:ascii="Tahoma" w:hAnsi="Tahoma"/>
    </w:rPr>
  </w:style>
  <w:style w:type="character" w:customStyle="1" w:styleId="Style30">
    <w:name w:val="Style3 Знак"/>
    <w:basedOn w:val="a0"/>
    <w:link w:val="Style3"/>
    <w:uiPriority w:val="99"/>
    <w:rsid w:val="00A55A68"/>
    <w:rPr>
      <w:rFonts w:ascii="Tahoma" w:eastAsia="Times New Roman" w:hAnsi="Tahoma"/>
      <w:sz w:val="24"/>
      <w:szCs w:val="24"/>
    </w:rPr>
  </w:style>
  <w:style w:type="paragraph" w:styleId="af0">
    <w:name w:val="List Paragraph"/>
    <w:basedOn w:val="a"/>
    <w:uiPriority w:val="34"/>
    <w:qFormat/>
    <w:rsid w:val="00EB046A"/>
    <w:pPr>
      <w:ind w:left="720"/>
      <w:contextualSpacing/>
    </w:pPr>
  </w:style>
  <w:style w:type="paragraph" w:styleId="af1">
    <w:name w:val="Plain Text"/>
    <w:basedOn w:val="a"/>
    <w:link w:val="af2"/>
    <w:rsid w:val="003E7C7F"/>
    <w:rPr>
      <w:rFonts w:ascii="Courier New" w:hAnsi="Courier New"/>
      <w:sz w:val="20"/>
      <w:szCs w:val="20"/>
    </w:rPr>
  </w:style>
  <w:style w:type="character" w:customStyle="1" w:styleId="af2">
    <w:name w:val="Текст Знак"/>
    <w:basedOn w:val="a0"/>
    <w:link w:val="af1"/>
    <w:rsid w:val="003E7C7F"/>
    <w:rPr>
      <w:rFonts w:ascii="Courier New" w:eastAsia="Times New Roman" w:hAnsi="Courier New"/>
    </w:rPr>
  </w:style>
  <w:style w:type="character" w:customStyle="1" w:styleId="apple-converted-space">
    <w:name w:val="apple-converted-space"/>
    <w:basedOn w:val="a0"/>
    <w:rsid w:val="00D43153"/>
  </w:style>
  <w:style w:type="paragraph" w:customStyle="1" w:styleId="11">
    <w:name w:val="Заголовок №1"/>
    <w:basedOn w:val="a"/>
    <w:rsid w:val="00174487"/>
    <w:pPr>
      <w:widowControl w:val="0"/>
      <w:shd w:val="clear" w:color="auto" w:fill="FFFFFF"/>
      <w:suppressAutoHyphens/>
      <w:spacing w:after="420" w:line="240" w:lineRule="atLeast"/>
      <w:jc w:val="both"/>
    </w:pPr>
    <w:rPr>
      <w:b/>
      <w:bCs/>
      <w:sz w:val="28"/>
      <w:szCs w:val="28"/>
      <w:lang w:eastAsia="ar-SA"/>
    </w:rPr>
  </w:style>
  <w:style w:type="paragraph" w:styleId="af3">
    <w:name w:val="Balloon Text"/>
    <w:basedOn w:val="a"/>
    <w:link w:val="af4"/>
    <w:uiPriority w:val="99"/>
    <w:semiHidden/>
    <w:unhideWhenUsed/>
    <w:rsid w:val="00635C14"/>
    <w:rPr>
      <w:rFonts w:ascii="Segoe UI" w:hAnsi="Segoe UI" w:cs="Segoe UI"/>
      <w:sz w:val="18"/>
      <w:szCs w:val="18"/>
    </w:rPr>
  </w:style>
  <w:style w:type="character" w:customStyle="1" w:styleId="af4">
    <w:name w:val="Текст выноски Знак"/>
    <w:basedOn w:val="a0"/>
    <w:link w:val="af3"/>
    <w:uiPriority w:val="99"/>
    <w:semiHidden/>
    <w:rsid w:val="00635C14"/>
    <w:rPr>
      <w:rFonts w:ascii="Segoe UI" w:eastAsia="Times New Roman" w:hAnsi="Segoe UI" w:cs="Segoe UI"/>
      <w:sz w:val="18"/>
      <w:szCs w:val="18"/>
    </w:rPr>
  </w:style>
  <w:style w:type="paragraph" w:styleId="af5">
    <w:name w:val="Body Text"/>
    <w:basedOn w:val="a"/>
    <w:link w:val="af6"/>
    <w:uiPriority w:val="99"/>
    <w:semiHidden/>
    <w:unhideWhenUsed/>
    <w:rsid w:val="00B12D26"/>
    <w:pPr>
      <w:spacing w:after="120"/>
    </w:pPr>
  </w:style>
  <w:style w:type="character" w:customStyle="1" w:styleId="af6">
    <w:name w:val="Основной текст Знак"/>
    <w:basedOn w:val="a0"/>
    <w:link w:val="af5"/>
    <w:uiPriority w:val="99"/>
    <w:semiHidden/>
    <w:rsid w:val="00B12D26"/>
    <w:rPr>
      <w:rFonts w:ascii="Times New Roman" w:eastAsia="Times New Roman" w:hAnsi="Times New Roman"/>
      <w:sz w:val="24"/>
      <w:szCs w:val="24"/>
    </w:rPr>
  </w:style>
  <w:style w:type="paragraph" w:customStyle="1" w:styleId="12">
    <w:name w:val="Абзац списка1"/>
    <w:basedOn w:val="a"/>
    <w:uiPriority w:val="99"/>
    <w:rsid w:val="0055568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717155">
      <w:bodyDiv w:val="1"/>
      <w:marLeft w:val="0"/>
      <w:marRight w:val="0"/>
      <w:marTop w:val="0"/>
      <w:marBottom w:val="0"/>
      <w:divBdr>
        <w:top w:val="none" w:sz="0" w:space="0" w:color="auto"/>
        <w:left w:val="none" w:sz="0" w:space="0" w:color="auto"/>
        <w:bottom w:val="none" w:sz="0" w:space="0" w:color="auto"/>
        <w:right w:val="none" w:sz="0" w:space="0" w:color="auto"/>
      </w:divBdr>
    </w:div>
    <w:div w:id="1523935212">
      <w:bodyDiv w:val="1"/>
      <w:marLeft w:val="0"/>
      <w:marRight w:val="0"/>
      <w:marTop w:val="0"/>
      <w:marBottom w:val="0"/>
      <w:divBdr>
        <w:top w:val="none" w:sz="0" w:space="0" w:color="auto"/>
        <w:left w:val="none" w:sz="0" w:space="0" w:color="auto"/>
        <w:bottom w:val="none" w:sz="0" w:space="0" w:color="auto"/>
        <w:right w:val="none" w:sz="0" w:space="0" w:color="auto"/>
      </w:divBdr>
    </w:div>
    <w:div w:id="1962220586">
      <w:marLeft w:val="0"/>
      <w:marRight w:val="0"/>
      <w:marTop w:val="0"/>
      <w:marBottom w:val="0"/>
      <w:divBdr>
        <w:top w:val="none" w:sz="0" w:space="0" w:color="auto"/>
        <w:left w:val="none" w:sz="0" w:space="0" w:color="auto"/>
        <w:bottom w:val="none" w:sz="0" w:space="0" w:color="auto"/>
        <w:right w:val="none" w:sz="0" w:space="0" w:color="auto"/>
      </w:divBdr>
    </w:div>
    <w:div w:id="1962220587">
      <w:marLeft w:val="0"/>
      <w:marRight w:val="0"/>
      <w:marTop w:val="0"/>
      <w:marBottom w:val="0"/>
      <w:divBdr>
        <w:top w:val="none" w:sz="0" w:space="0" w:color="auto"/>
        <w:left w:val="none" w:sz="0" w:space="0" w:color="auto"/>
        <w:bottom w:val="none" w:sz="0" w:space="0" w:color="auto"/>
        <w:right w:val="none" w:sz="0" w:space="0" w:color="auto"/>
      </w:divBdr>
    </w:div>
    <w:div w:id="21348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https://minobrnauki.gov.ru/" TargetMode="External"/><Relationship Id="rId26"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hyperlink" Target="https://edu.mgafk.ru/portal" TargetMode="External"/><Relationship Id="rId7" Type="http://schemas.openxmlformats.org/officeDocument/2006/relationships/endnotes" Target="endnotes.xml"/><Relationship Id="rId12" Type="http://schemas.openxmlformats.org/officeDocument/2006/relationships/hyperlink" Target="https://urait.ru/bcode/513861" TargetMode="External"/><Relationship Id="rId17" Type="http://schemas.openxmlformats.org/officeDocument/2006/relationships/hyperlink" Target="https://antiplagiat.ru/" TargetMode="External"/><Relationship Id="rId25" Type="http://schemas.openxmlformats.org/officeDocument/2006/relationships/hyperlink" Target="http://lib.mgafk.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prbookshop.ru/40732.html%20" TargetMode="External"/><Relationship Id="rId20" Type="http://schemas.openxmlformats.org/officeDocument/2006/relationships/hyperlink" Target="https://mgafk.ru/" TargetMode="External"/><Relationship Id="rId29" Type="http://schemas.openxmlformats.org/officeDocument/2006/relationships/hyperlink" Target="https://lib.ruco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1485" TargetMode="External"/><Relationship Id="rId24" Type="http://schemas.openxmlformats.org/officeDocument/2006/relationships/hyperlink" Target="http://www.edu.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prbookshop.ru/72352.html%20" TargetMode="External"/><Relationship Id="rId23" Type="http://schemas.openxmlformats.org/officeDocument/2006/relationships/hyperlink" Target="http://obrnadzor.gov.ru/ru/" TargetMode="External"/><Relationship Id="rId28" Type="http://schemas.openxmlformats.org/officeDocument/2006/relationships/hyperlink" Target="http://www.iprbookshop.ru" TargetMode="External"/><Relationship Id="rId10" Type="http://schemas.openxmlformats.org/officeDocument/2006/relationships/hyperlink" Target="https://urait.ru/bcode/519126" TargetMode="External"/><Relationship Id="rId19" Type="http://schemas.openxmlformats.org/officeDocument/2006/relationships/hyperlink" Target="http://www.minsport.gov.ru/" TargetMode="External"/><Relationship Id="rId31" Type="http://schemas.openxmlformats.org/officeDocument/2006/relationships/hyperlink" Target="http://www.gnpbu.ru/" TargetMode="External"/><Relationship Id="rId4" Type="http://schemas.openxmlformats.org/officeDocument/2006/relationships/settings" Target="settings.xml"/><Relationship Id="rId9" Type="http://schemas.openxmlformats.org/officeDocument/2006/relationships/hyperlink" Target="https://urait.ru/bcode/514333" TargetMode="External"/><Relationship Id="rId14" Type="http://schemas.openxmlformats.org/officeDocument/2006/relationships/hyperlink" Target="http://www.iprbookshop.ru/67597.html%20" TargetMode="External"/><Relationship Id="rId22" Type="http://schemas.openxmlformats.org/officeDocument/2006/relationships/hyperlink" Target="https://vks.mgafk.ru/" TargetMode="External"/><Relationship Id="rId27" Type="http://schemas.openxmlformats.org/officeDocument/2006/relationships/hyperlink" Target="https://elibrary.ru" TargetMode="External"/><Relationship Id="rId30" Type="http://schemas.openxmlformats.org/officeDocument/2006/relationships/hyperlink" Target="http://psylab.info" TargetMode="External"/><Relationship Id="rId8" Type="http://schemas.openxmlformats.org/officeDocument/2006/relationships/hyperlink" Target="https://urait.ru/bcode/517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1EED-C641-4F6D-BB0B-D825516C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4923</Words>
  <Characters>36356</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Ольга</cp:lastModifiedBy>
  <cp:revision>4</cp:revision>
  <cp:lastPrinted>2019-04-01T15:09:00Z</cp:lastPrinted>
  <dcterms:created xsi:type="dcterms:W3CDTF">2025-07-01T16:11:00Z</dcterms:created>
  <dcterms:modified xsi:type="dcterms:W3CDTF">2025-07-01T16:21:00Z</dcterms:modified>
</cp:coreProperties>
</file>