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170D" w14:textId="77777777" w:rsidR="00B728EC" w:rsidRPr="00A61DEB" w:rsidRDefault="00B728EC" w:rsidP="00B728EC">
      <w:pPr>
        <w:widowControl w:val="0"/>
        <w:jc w:val="center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Министерство спорта Российской Федерации</w:t>
      </w:r>
    </w:p>
    <w:p w14:paraId="566DFE80" w14:textId="77777777" w:rsidR="00B728EC" w:rsidRPr="00A61DEB" w:rsidRDefault="00B728EC" w:rsidP="00B728EC">
      <w:pPr>
        <w:widowControl w:val="0"/>
        <w:jc w:val="center"/>
        <w:rPr>
          <w:b/>
          <w:color w:val="000000"/>
          <w:sz w:val="24"/>
          <w:szCs w:val="24"/>
        </w:rPr>
      </w:pPr>
    </w:p>
    <w:p w14:paraId="54C957DB" w14:textId="77777777" w:rsidR="00B728EC" w:rsidRPr="00A61DEB" w:rsidRDefault="00B728EC" w:rsidP="00B728EC">
      <w:pPr>
        <w:widowControl w:val="0"/>
        <w:jc w:val="center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14:paraId="4B3C40DA" w14:textId="77777777" w:rsidR="00B728EC" w:rsidRPr="00A61DEB" w:rsidRDefault="00B728EC" w:rsidP="00B728EC">
      <w:pPr>
        <w:widowControl w:val="0"/>
        <w:jc w:val="center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высшего образования</w:t>
      </w:r>
    </w:p>
    <w:p w14:paraId="6190D24B" w14:textId="77777777" w:rsidR="00B728EC" w:rsidRPr="00A61DEB" w:rsidRDefault="00B728EC" w:rsidP="00B728EC">
      <w:pPr>
        <w:widowControl w:val="0"/>
        <w:jc w:val="center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14:paraId="0BE0850E" w14:textId="77777777" w:rsidR="00B728EC" w:rsidRPr="00A61DEB" w:rsidRDefault="00B728EC" w:rsidP="00B728EC">
      <w:pPr>
        <w:widowControl w:val="0"/>
        <w:jc w:val="center"/>
        <w:rPr>
          <w:color w:val="000000"/>
          <w:sz w:val="24"/>
          <w:szCs w:val="24"/>
        </w:rPr>
      </w:pPr>
    </w:p>
    <w:p w14:paraId="3F5D1C97" w14:textId="77777777" w:rsidR="00B728EC" w:rsidRPr="00A61DEB" w:rsidRDefault="00F409AD" w:rsidP="00F409AD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 xml:space="preserve">                                             Кафедра философии и истории</w:t>
      </w:r>
    </w:p>
    <w:tbl>
      <w:tblPr>
        <w:tblW w:w="9510" w:type="dxa"/>
        <w:tblLook w:val="04A0" w:firstRow="1" w:lastRow="0" w:firstColumn="1" w:lastColumn="0" w:noHBand="0" w:noVBand="1"/>
      </w:tblPr>
      <w:tblGrid>
        <w:gridCol w:w="17"/>
        <w:gridCol w:w="8594"/>
        <w:gridCol w:w="676"/>
        <w:gridCol w:w="217"/>
        <w:gridCol w:w="6"/>
      </w:tblGrid>
      <w:tr w:rsidR="00B728EC" w:rsidRPr="00A61DEB" w14:paraId="44E73CC7" w14:textId="77777777" w:rsidTr="00F409AD">
        <w:trPr>
          <w:gridAfter w:val="1"/>
          <w:wAfter w:w="6" w:type="dxa"/>
        </w:trPr>
        <w:tc>
          <w:tcPr>
            <w:tcW w:w="8611" w:type="dxa"/>
            <w:gridSpan w:val="2"/>
          </w:tcPr>
          <w:p w14:paraId="721E90AA" w14:textId="77777777" w:rsidR="00B728EC" w:rsidRPr="00A61DEB" w:rsidRDefault="00B728EC" w:rsidP="00B728E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14:paraId="19A0B25C" w14:textId="77777777" w:rsidR="00B728EC" w:rsidRPr="00A61DEB" w:rsidRDefault="00B728EC" w:rsidP="00B728E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409AD" w:rsidRPr="00A61DEB" w14:paraId="4139275E" w14:textId="77777777" w:rsidTr="00F409AD">
        <w:trPr>
          <w:gridBefore w:val="1"/>
          <w:wBefore w:w="17" w:type="dxa"/>
        </w:trPr>
        <w:tc>
          <w:tcPr>
            <w:tcW w:w="9270" w:type="dxa"/>
            <w:gridSpan w:val="2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08"/>
              <w:gridCol w:w="4446"/>
            </w:tblGrid>
            <w:tr w:rsidR="00F409AD" w:rsidRPr="00A61DEB" w14:paraId="664FE9B4" w14:textId="77777777" w:rsidTr="00F409AD">
              <w:tc>
                <w:tcPr>
                  <w:tcW w:w="4617" w:type="dxa"/>
                  <w:hideMark/>
                </w:tcPr>
                <w:p w14:paraId="76137176" w14:textId="77777777" w:rsidR="00F409AD" w:rsidRPr="00A61DEB" w:rsidRDefault="00F409AD" w:rsidP="00F409AD">
                  <w:pPr>
                    <w:widowControl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61DEB">
                    <w:rPr>
                      <w:color w:val="000000"/>
                      <w:sz w:val="24"/>
                      <w:szCs w:val="24"/>
                    </w:rPr>
                    <w:t>СОГЛАСОВАНО</w:t>
                  </w:r>
                </w:p>
                <w:p w14:paraId="62F4AD88" w14:textId="77777777" w:rsidR="00F409AD" w:rsidRPr="00A61DEB" w:rsidRDefault="00F409AD" w:rsidP="00F409AD">
                  <w:pPr>
                    <w:widowControl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61DEB">
                    <w:rPr>
                      <w:color w:val="000000"/>
                      <w:sz w:val="24"/>
                      <w:szCs w:val="24"/>
                    </w:rPr>
                    <w:t>Начальник Учебно-</w:t>
                  </w:r>
                </w:p>
                <w:p w14:paraId="5FB22960" w14:textId="77777777" w:rsidR="00F409AD" w:rsidRPr="00A61DEB" w:rsidRDefault="00F409AD" w:rsidP="00F409AD">
                  <w:pPr>
                    <w:widowControl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61DEB">
                    <w:rPr>
                      <w:color w:val="000000"/>
                      <w:sz w:val="24"/>
                      <w:szCs w:val="24"/>
                    </w:rPr>
                    <w:t xml:space="preserve">методического управления </w:t>
                  </w:r>
                </w:p>
                <w:p w14:paraId="50EA2217" w14:textId="77777777" w:rsidR="00F409AD" w:rsidRPr="00A61DEB" w:rsidRDefault="00F409AD" w:rsidP="00F409AD">
                  <w:pPr>
                    <w:widowControl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61DEB">
                    <w:rPr>
                      <w:color w:val="000000"/>
                      <w:sz w:val="24"/>
                      <w:szCs w:val="24"/>
                    </w:rPr>
                    <w:t>к.б.н., доцент И.В.Осадченко</w:t>
                  </w:r>
                </w:p>
                <w:p w14:paraId="412A9A82" w14:textId="77777777" w:rsidR="00F409AD" w:rsidRPr="00A61DEB" w:rsidRDefault="00F409AD" w:rsidP="00F409AD">
                  <w:pPr>
                    <w:widowControl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61DEB">
                    <w:rPr>
                      <w:color w:val="000000"/>
                      <w:sz w:val="24"/>
                      <w:szCs w:val="24"/>
                    </w:rPr>
                    <w:t>_______________________________</w:t>
                  </w:r>
                </w:p>
                <w:p w14:paraId="1A763203" w14:textId="77777777" w:rsidR="00F409AD" w:rsidRPr="00A61DEB" w:rsidRDefault="00426599" w:rsidP="00426599">
                  <w:pPr>
                    <w:widowControl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26599">
                    <w:rPr>
                      <w:color w:val="000000"/>
                      <w:sz w:val="24"/>
                      <w:szCs w:val="24"/>
                    </w:rPr>
                    <w:t>«19» мая 2025 г.</w:t>
                  </w:r>
                  <w:r w:rsidR="00F409AD" w:rsidRPr="00A61DE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454" w:type="dxa"/>
                  <w:hideMark/>
                </w:tcPr>
                <w:p w14:paraId="43696D30" w14:textId="77777777" w:rsidR="00F409AD" w:rsidRPr="00A61DEB" w:rsidRDefault="00F409AD" w:rsidP="00F409AD">
                  <w:pPr>
                    <w:widowControl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61DEB">
                    <w:rPr>
                      <w:color w:val="000000"/>
                      <w:sz w:val="24"/>
                      <w:szCs w:val="24"/>
                    </w:rPr>
                    <w:t>УТВЕРЖДЕНО</w:t>
                  </w:r>
                </w:p>
                <w:p w14:paraId="3E8EAAF2" w14:textId="77777777" w:rsidR="00F409AD" w:rsidRPr="00A61DEB" w:rsidRDefault="00F409AD" w:rsidP="00F409AD">
                  <w:pPr>
                    <w:widowControl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61DEB">
                    <w:rPr>
                      <w:color w:val="000000"/>
                      <w:sz w:val="24"/>
                      <w:szCs w:val="24"/>
                    </w:rPr>
                    <w:t>Председатель УМК</w:t>
                  </w:r>
                </w:p>
                <w:p w14:paraId="0240DDF5" w14:textId="77777777" w:rsidR="00F409AD" w:rsidRPr="00A61DEB" w:rsidRDefault="00DF322F" w:rsidP="00F409AD">
                  <w:pPr>
                    <w:widowControl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проректор</w:t>
                  </w:r>
                  <w:r w:rsidR="00F409AD" w:rsidRPr="00A61DEB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gramStart"/>
                  <w:r w:rsidR="00F409AD" w:rsidRPr="00A61DEB">
                    <w:rPr>
                      <w:color w:val="000000"/>
                      <w:sz w:val="24"/>
                      <w:szCs w:val="24"/>
                    </w:rPr>
                    <w:t>учебной  работе</w:t>
                  </w:r>
                  <w:proofErr w:type="gramEnd"/>
                </w:p>
                <w:p w14:paraId="0D8FC3E4" w14:textId="77777777" w:rsidR="00F409AD" w:rsidRPr="00A61DEB" w:rsidRDefault="00F409AD" w:rsidP="00F409AD">
                  <w:pPr>
                    <w:widowControl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61DEB">
                    <w:rPr>
                      <w:color w:val="000000"/>
                      <w:sz w:val="24"/>
                      <w:szCs w:val="24"/>
                    </w:rPr>
                    <w:t>к.п.н., доцент А.П.Морозов</w:t>
                  </w:r>
                </w:p>
                <w:p w14:paraId="5F5ACB09" w14:textId="77777777" w:rsidR="00F409AD" w:rsidRPr="00A61DEB" w:rsidRDefault="00F409AD" w:rsidP="00F409AD">
                  <w:pPr>
                    <w:widowControl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61DEB">
                    <w:rPr>
                      <w:color w:val="000000"/>
                      <w:sz w:val="24"/>
                      <w:szCs w:val="24"/>
                    </w:rPr>
                    <w:t>______________________________</w:t>
                  </w:r>
                </w:p>
                <w:p w14:paraId="392BF482" w14:textId="77777777" w:rsidR="00F409AD" w:rsidRPr="00A61DEB" w:rsidRDefault="00426599" w:rsidP="00426599">
                  <w:pPr>
                    <w:widowControl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26599">
                    <w:rPr>
                      <w:color w:val="000000"/>
                      <w:sz w:val="24"/>
                      <w:szCs w:val="24"/>
                    </w:rPr>
                    <w:t>«19» мая 2025 г.</w:t>
                  </w:r>
                  <w:r w:rsidR="00F409AD" w:rsidRPr="00A61DE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22C58D5D" w14:textId="77777777" w:rsidR="00F409AD" w:rsidRPr="00A61DEB" w:rsidRDefault="00F409AD" w:rsidP="00F409AD">
            <w:pPr>
              <w:rPr>
                <w:sz w:val="24"/>
                <w:szCs w:val="24"/>
              </w:rPr>
            </w:pPr>
          </w:p>
        </w:tc>
        <w:tc>
          <w:tcPr>
            <w:tcW w:w="223" w:type="dxa"/>
            <w:gridSpan w:val="2"/>
            <w:hideMark/>
          </w:tcPr>
          <w:p w14:paraId="0FCCDCA4" w14:textId="77777777" w:rsidR="00F409AD" w:rsidRPr="00A61DEB" w:rsidRDefault="00F409AD" w:rsidP="00F409AD">
            <w:pPr>
              <w:rPr>
                <w:sz w:val="24"/>
                <w:szCs w:val="24"/>
              </w:rPr>
            </w:pPr>
          </w:p>
        </w:tc>
      </w:tr>
    </w:tbl>
    <w:p w14:paraId="48A805EF" w14:textId="77777777" w:rsidR="00B728EC" w:rsidRPr="00A61DEB" w:rsidRDefault="00B728EC" w:rsidP="00B728EC">
      <w:pPr>
        <w:widowControl w:val="0"/>
        <w:jc w:val="center"/>
        <w:rPr>
          <w:b/>
          <w:color w:val="000000"/>
          <w:sz w:val="24"/>
          <w:szCs w:val="24"/>
        </w:rPr>
      </w:pPr>
    </w:p>
    <w:p w14:paraId="70F871EB" w14:textId="77777777" w:rsidR="00B728EC" w:rsidRPr="00A61DEB" w:rsidRDefault="00B728EC" w:rsidP="00B728EC">
      <w:pPr>
        <w:widowControl w:val="0"/>
        <w:jc w:val="center"/>
        <w:rPr>
          <w:b/>
          <w:color w:val="000000"/>
          <w:sz w:val="24"/>
          <w:szCs w:val="24"/>
        </w:rPr>
      </w:pPr>
    </w:p>
    <w:p w14:paraId="06374B3F" w14:textId="77777777" w:rsidR="00B728EC" w:rsidRPr="00A61DEB" w:rsidRDefault="00B728EC" w:rsidP="00B728EC">
      <w:pPr>
        <w:widowControl w:val="0"/>
        <w:jc w:val="center"/>
        <w:rPr>
          <w:b/>
          <w:color w:val="000000"/>
          <w:sz w:val="24"/>
          <w:szCs w:val="24"/>
        </w:rPr>
      </w:pPr>
      <w:r w:rsidRPr="00A61DEB">
        <w:rPr>
          <w:b/>
          <w:color w:val="000000"/>
          <w:sz w:val="24"/>
          <w:szCs w:val="24"/>
        </w:rPr>
        <w:t>РАБОЧАЯ ПРОГРАММА ДИСЦИПЛИНЫ</w:t>
      </w:r>
    </w:p>
    <w:p w14:paraId="124E6191" w14:textId="77777777" w:rsidR="00B728EC" w:rsidRPr="00A61DEB" w:rsidRDefault="00B728EC" w:rsidP="00B728EC">
      <w:pPr>
        <w:widowControl w:val="0"/>
        <w:jc w:val="center"/>
        <w:rPr>
          <w:b/>
          <w:color w:val="000000"/>
          <w:sz w:val="24"/>
          <w:szCs w:val="24"/>
        </w:rPr>
      </w:pPr>
    </w:p>
    <w:p w14:paraId="6401BB8F" w14:textId="77777777" w:rsidR="00B728EC" w:rsidRPr="00A61DEB" w:rsidRDefault="00B728EC" w:rsidP="00B728EC">
      <w:pPr>
        <w:jc w:val="center"/>
        <w:rPr>
          <w:b/>
          <w:color w:val="000000"/>
          <w:sz w:val="24"/>
          <w:szCs w:val="24"/>
        </w:rPr>
      </w:pPr>
      <w:r w:rsidRPr="00A61DEB">
        <w:rPr>
          <w:b/>
          <w:color w:val="000000"/>
          <w:sz w:val="24"/>
          <w:szCs w:val="24"/>
        </w:rPr>
        <w:t xml:space="preserve">«КУЛЬТУРА И МЕЖКУЛЬТУРНЫЕ ВЗАИМОДЕЙСТВИЯ </w:t>
      </w:r>
    </w:p>
    <w:p w14:paraId="31854C85" w14:textId="77777777" w:rsidR="00B728EC" w:rsidRPr="00A61DEB" w:rsidRDefault="00B728EC" w:rsidP="00B728EC">
      <w:pPr>
        <w:jc w:val="center"/>
        <w:rPr>
          <w:b/>
          <w:color w:val="000000"/>
          <w:sz w:val="24"/>
          <w:szCs w:val="24"/>
        </w:rPr>
      </w:pPr>
      <w:r w:rsidRPr="00A61DEB">
        <w:rPr>
          <w:b/>
          <w:color w:val="000000"/>
          <w:sz w:val="24"/>
          <w:szCs w:val="24"/>
        </w:rPr>
        <w:t>В СОВРЕМЕННОМ МИРЕ»</w:t>
      </w:r>
    </w:p>
    <w:p w14:paraId="61D54F8C" w14:textId="77777777" w:rsidR="00B728EC" w:rsidRPr="00A61DEB" w:rsidRDefault="00B728EC" w:rsidP="00B728EC">
      <w:pPr>
        <w:jc w:val="center"/>
        <w:rPr>
          <w:b/>
          <w:color w:val="000000"/>
          <w:sz w:val="24"/>
          <w:szCs w:val="24"/>
        </w:rPr>
      </w:pPr>
      <w:r w:rsidRPr="00A61DEB">
        <w:rPr>
          <w:b/>
          <w:color w:val="000000"/>
          <w:sz w:val="24"/>
          <w:szCs w:val="24"/>
        </w:rPr>
        <w:t>Б1.О.08</w:t>
      </w:r>
    </w:p>
    <w:p w14:paraId="4F59A7C4" w14:textId="77777777" w:rsidR="00B728EC" w:rsidRPr="00A61DEB" w:rsidRDefault="00B728EC" w:rsidP="00B728EC">
      <w:pPr>
        <w:widowControl w:val="0"/>
        <w:jc w:val="center"/>
        <w:rPr>
          <w:b/>
          <w:iCs/>
          <w:color w:val="000000"/>
          <w:sz w:val="24"/>
          <w:szCs w:val="24"/>
        </w:rPr>
      </w:pPr>
    </w:p>
    <w:p w14:paraId="3D85F859" w14:textId="77777777" w:rsidR="00B728EC" w:rsidRPr="00A61DEB" w:rsidRDefault="00B728EC" w:rsidP="00B728EC">
      <w:pPr>
        <w:widowControl w:val="0"/>
        <w:jc w:val="center"/>
        <w:rPr>
          <w:b/>
          <w:color w:val="000000"/>
          <w:sz w:val="24"/>
          <w:szCs w:val="24"/>
        </w:rPr>
      </w:pPr>
      <w:r w:rsidRPr="00A61DEB">
        <w:rPr>
          <w:b/>
          <w:color w:val="000000"/>
          <w:sz w:val="24"/>
          <w:szCs w:val="24"/>
        </w:rPr>
        <w:t xml:space="preserve">Направление подготовки: </w:t>
      </w:r>
    </w:p>
    <w:p w14:paraId="5795489F" w14:textId="77777777" w:rsidR="006A2C1D" w:rsidRPr="00A61DEB" w:rsidRDefault="006A2C1D" w:rsidP="006A2C1D">
      <w:pPr>
        <w:jc w:val="center"/>
        <w:rPr>
          <w:sz w:val="24"/>
          <w:szCs w:val="24"/>
        </w:rPr>
      </w:pPr>
      <w:r w:rsidRPr="00A61DEB">
        <w:rPr>
          <w:sz w:val="24"/>
          <w:szCs w:val="24"/>
        </w:rPr>
        <w:t xml:space="preserve">44.03.02 Психолого-педагогическое образование  </w:t>
      </w:r>
    </w:p>
    <w:p w14:paraId="150FD0E2" w14:textId="77777777" w:rsidR="006A2C1D" w:rsidRPr="00A61DEB" w:rsidRDefault="006A2C1D" w:rsidP="006A2C1D">
      <w:pPr>
        <w:jc w:val="center"/>
        <w:rPr>
          <w:b/>
          <w:sz w:val="24"/>
          <w:szCs w:val="24"/>
        </w:rPr>
      </w:pPr>
    </w:p>
    <w:p w14:paraId="1ACD2EC4" w14:textId="77777777" w:rsidR="006A2C1D" w:rsidRPr="00A61DEB" w:rsidRDefault="006A2C1D" w:rsidP="006A2C1D">
      <w:pPr>
        <w:jc w:val="center"/>
        <w:rPr>
          <w:b/>
          <w:sz w:val="24"/>
          <w:szCs w:val="24"/>
        </w:rPr>
      </w:pPr>
      <w:r w:rsidRPr="00A61DEB">
        <w:rPr>
          <w:b/>
          <w:sz w:val="24"/>
          <w:szCs w:val="24"/>
        </w:rPr>
        <w:t xml:space="preserve">ОПОП: «Психолого-педагогическое образование»  </w:t>
      </w:r>
    </w:p>
    <w:p w14:paraId="4C87E5AD" w14:textId="77777777" w:rsidR="00B728EC" w:rsidRPr="00A61DEB" w:rsidRDefault="00B728EC" w:rsidP="00B728EC">
      <w:pPr>
        <w:widowControl w:val="0"/>
        <w:jc w:val="center"/>
        <w:rPr>
          <w:b/>
          <w:i/>
          <w:color w:val="000000"/>
          <w:sz w:val="24"/>
          <w:szCs w:val="24"/>
        </w:rPr>
      </w:pPr>
    </w:p>
    <w:p w14:paraId="1482FAD6" w14:textId="77777777" w:rsidR="00B728EC" w:rsidRPr="00A61DEB" w:rsidRDefault="00B728EC" w:rsidP="00B728EC">
      <w:pPr>
        <w:widowControl w:val="0"/>
        <w:jc w:val="center"/>
        <w:rPr>
          <w:b/>
          <w:i/>
          <w:color w:val="000000"/>
          <w:sz w:val="24"/>
          <w:szCs w:val="24"/>
        </w:rPr>
      </w:pPr>
      <w:r w:rsidRPr="00A61DEB">
        <w:rPr>
          <w:b/>
          <w:i/>
          <w:color w:val="000000"/>
          <w:sz w:val="24"/>
          <w:szCs w:val="24"/>
        </w:rPr>
        <w:t>Квалификация выпускника</w:t>
      </w:r>
    </w:p>
    <w:p w14:paraId="7FDDA72D" w14:textId="77777777" w:rsidR="00B728EC" w:rsidRPr="00A61DEB" w:rsidRDefault="00B728EC" w:rsidP="00B728EC">
      <w:pPr>
        <w:widowControl w:val="0"/>
        <w:jc w:val="center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Бакалавр</w:t>
      </w:r>
    </w:p>
    <w:p w14:paraId="75635577" w14:textId="77777777" w:rsidR="00B728EC" w:rsidRPr="00A61DEB" w:rsidRDefault="00B728EC" w:rsidP="00B728EC">
      <w:pPr>
        <w:widowControl w:val="0"/>
        <w:jc w:val="center"/>
        <w:rPr>
          <w:b/>
          <w:color w:val="000000"/>
          <w:sz w:val="24"/>
          <w:szCs w:val="24"/>
        </w:rPr>
      </w:pPr>
    </w:p>
    <w:p w14:paraId="7ED2BAA0" w14:textId="77777777" w:rsidR="00B728EC" w:rsidRPr="00A61DEB" w:rsidRDefault="00B728EC" w:rsidP="00B728EC">
      <w:pPr>
        <w:widowControl w:val="0"/>
        <w:jc w:val="center"/>
        <w:rPr>
          <w:b/>
          <w:color w:val="000000"/>
          <w:sz w:val="24"/>
          <w:szCs w:val="24"/>
        </w:rPr>
      </w:pPr>
    </w:p>
    <w:p w14:paraId="754E8AD3" w14:textId="77777777" w:rsidR="00B728EC" w:rsidRPr="00A61DEB" w:rsidRDefault="00B728EC" w:rsidP="00B728EC">
      <w:pPr>
        <w:widowControl w:val="0"/>
        <w:jc w:val="center"/>
        <w:rPr>
          <w:b/>
          <w:color w:val="000000"/>
          <w:sz w:val="24"/>
          <w:szCs w:val="24"/>
        </w:rPr>
      </w:pPr>
      <w:r w:rsidRPr="00A61DEB">
        <w:rPr>
          <w:b/>
          <w:color w:val="000000"/>
          <w:sz w:val="24"/>
          <w:szCs w:val="24"/>
        </w:rPr>
        <w:t>Форма обучения</w:t>
      </w:r>
    </w:p>
    <w:p w14:paraId="6130C6D9" w14:textId="77777777" w:rsidR="00B728EC" w:rsidRPr="00A61DEB" w:rsidRDefault="00B728EC" w:rsidP="00B728EC">
      <w:pPr>
        <w:widowControl w:val="0"/>
        <w:jc w:val="center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очная</w:t>
      </w:r>
    </w:p>
    <w:p w14:paraId="274958F6" w14:textId="77777777" w:rsidR="00B728EC" w:rsidRPr="00A61DEB" w:rsidRDefault="00B728EC" w:rsidP="00B728EC">
      <w:pPr>
        <w:widowControl w:val="0"/>
        <w:jc w:val="center"/>
        <w:rPr>
          <w:b/>
          <w:color w:val="000000"/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F409AD" w:rsidRPr="00A61DEB" w14:paraId="32B14DC7" w14:textId="77777777" w:rsidTr="00B728EC">
        <w:trPr>
          <w:trHeight w:val="3026"/>
        </w:trPr>
        <w:tc>
          <w:tcPr>
            <w:tcW w:w="3544" w:type="dxa"/>
          </w:tcPr>
          <w:p w14:paraId="43E69EF2" w14:textId="77777777" w:rsidR="00F409AD" w:rsidRPr="00A61DEB" w:rsidRDefault="00F409AD" w:rsidP="00F409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016C91FE" w14:textId="77777777" w:rsidR="00F409AD" w:rsidRPr="00A61DEB" w:rsidRDefault="00F409AD" w:rsidP="00F409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3D297C37" w14:textId="77777777" w:rsidR="00F409AD" w:rsidRPr="00A61DEB" w:rsidRDefault="00F409AD" w:rsidP="00F409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61DEB">
              <w:rPr>
                <w:color w:val="000000"/>
                <w:sz w:val="24"/>
                <w:szCs w:val="24"/>
              </w:rPr>
              <w:t>СОГЛАСОВАНО</w:t>
            </w:r>
          </w:p>
          <w:p w14:paraId="7B8F13A2" w14:textId="77777777" w:rsidR="00F409AD" w:rsidRPr="00A61DEB" w:rsidRDefault="00F409AD" w:rsidP="00F409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61DEB">
              <w:rPr>
                <w:color w:val="000000"/>
                <w:sz w:val="24"/>
                <w:szCs w:val="24"/>
              </w:rPr>
              <w:t xml:space="preserve">Декан факультета физической культуры, </w:t>
            </w:r>
          </w:p>
          <w:p w14:paraId="3AF1285C" w14:textId="77777777" w:rsidR="00F409AD" w:rsidRPr="00A61DEB" w:rsidRDefault="00F409AD" w:rsidP="00F409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61DEB">
              <w:rPr>
                <w:color w:val="000000"/>
                <w:sz w:val="24"/>
                <w:szCs w:val="24"/>
              </w:rPr>
              <w:t>канд. юрид. наук, доцент</w:t>
            </w:r>
          </w:p>
          <w:p w14:paraId="50A62AA9" w14:textId="77777777" w:rsidR="00F409AD" w:rsidRPr="00A61DEB" w:rsidRDefault="00F409AD" w:rsidP="00F409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61DEB">
              <w:rPr>
                <w:color w:val="000000"/>
                <w:sz w:val="24"/>
                <w:szCs w:val="24"/>
              </w:rPr>
              <w:t xml:space="preserve">___________И.С. Полянская </w:t>
            </w:r>
          </w:p>
          <w:p w14:paraId="11BF7C0D" w14:textId="286CA486" w:rsidR="00F409AD" w:rsidRPr="00A61DEB" w:rsidRDefault="00426599" w:rsidP="00F409AD">
            <w:pPr>
              <w:widowControl w:val="0"/>
              <w:jc w:val="center"/>
              <w:rPr>
                <w:sz w:val="24"/>
                <w:szCs w:val="24"/>
              </w:rPr>
            </w:pPr>
            <w:r w:rsidRPr="00426599">
              <w:rPr>
                <w:sz w:val="24"/>
                <w:szCs w:val="24"/>
              </w:rPr>
              <w:t>«1</w:t>
            </w:r>
            <w:r w:rsidR="001F5425">
              <w:rPr>
                <w:sz w:val="24"/>
                <w:szCs w:val="24"/>
              </w:rPr>
              <w:t>9</w:t>
            </w:r>
            <w:r w:rsidRPr="00426599">
              <w:rPr>
                <w:sz w:val="24"/>
                <w:szCs w:val="24"/>
              </w:rPr>
              <w:t>» мая 2025 г.</w:t>
            </w:r>
            <w:r w:rsidR="00F409AD" w:rsidRPr="00A61DEB">
              <w:rPr>
                <w:sz w:val="24"/>
                <w:szCs w:val="24"/>
              </w:rPr>
              <w:t xml:space="preserve"> </w:t>
            </w:r>
          </w:p>
          <w:p w14:paraId="7A06AC5A" w14:textId="77777777" w:rsidR="00F409AD" w:rsidRPr="00A61DEB" w:rsidRDefault="00F409AD" w:rsidP="00F409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D0EEA49" w14:textId="77777777" w:rsidR="00F409AD" w:rsidRPr="00A61DEB" w:rsidRDefault="00F409AD" w:rsidP="00F409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703EDA71" w14:textId="77777777" w:rsidR="00F409AD" w:rsidRPr="00A61DEB" w:rsidRDefault="00F409AD" w:rsidP="00F409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364F1EDB" w14:textId="77777777" w:rsidR="00F409AD" w:rsidRPr="00A61DEB" w:rsidRDefault="00F409AD" w:rsidP="00F409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14:paraId="145F9080" w14:textId="77777777" w:rsidR="00F409AD" w:rsidRPr="00A61DEB" w:rsidRDefault="00F409AD" w:rsidP="00F409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31374948" w14:textId="77777777" w:rsidR="00F409AD" w:rsidRPr="00A61DEB" w:rsidRDefault="00F409AD" w:rsidP="00F409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31030D46" w14:textId="77777777" w:rsidR="00F409AD" w:rsidRPr="00A61DEB" w:rsidRDefault="00F409AD" w:rsidP="00F409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61DEB">
              <w:rPr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(протокол №10, </w:t>
            </w:r>
          </w:p>
          <w:p w14:paraId="5D210028" w14:textId="77777777" w:rsidR="00F409AD" w:rsidRPr="00A61DEB" w:rsidRDefault="00426599" w:rsidP="00F409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426599">
              <w:rPr>
                <w:color w:val="000000"/>
                <w:sz w:val="24"/>
                <w:szCs w:val="24"/>
              </w:rPr>
              <w:t>«14» мая 2025 г.</w:t>
            </w:r>
            <w:r w:rsidR="00F409AD" w:rsidRPr="00A61DEB">
              <w:rPr>
                <w:color w:val="000000"/>
                <w:sz w:val="24"/>
                <w:szCs w:val="24"/>
              </w:rPr>
              <w:t>)</w:t>
            </w:r>
          </w:p>
          <w:p w14:paraId="560FF48B" w14:textId="77777777" w:rsidR="00F409AD" w:rsidRPr="00A61DEB" w:rsidRDefault="00F409AD" w:rsidP="00F409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61DEB">
              <w:rPr>
                <w:color w:val="000000"/>
                <w:sz w:val="24"/>
                <w:szCs w:val="24"/>
              </w:rPr>
              <w:t xml:space="preserve">Заведующий кафедрой, </w:t>
            </w:r>
          </w:p>
          <w:p w14:paraId="3D25558F" w14:textId="77777777" w:rsidR="00F409AD" w:rsidRPr="00A61DEB" w:rsidRDefault="00F409AD" w:rsidP="00F409AD">
            <w:pPr>
              <w:jc w:val="center"/>
              <w:rPr>
                <w:rFonts w:eastAsia="Calibri"/>
                <w:sz w:val="24"/>
                <w:szCs w:val="24"/>
              </w:rPr>
            </w:pPr>
            <w:r w:rsidRPr="00A61DEB">
              <w:rPr>
                <w:rFonts w:eastAsia="Calibri"/>
                <w:sz w:val="24"/>
                <w:szCs w:val="24"/>
              </w:rPr>
              <w:t xml:space="preserve">канд. социол. наук, </w:t>
            </w:r>
            <w:r w:rsidRPr="00A61DEB">
              <w:rPr>
                <w:color w:val="000000"/>
                <w:sz w:val="24"/>
                <w:szCs w:val="24"/>
              </w:rPr>
              <w:t>доцент       Митрохина Е. Ю.</w:t>
            </w:r>
          </w:p>
          <w:p w14:paraId="5C50195A" w14:textId="77777777" w:rsidR="00F409AD" w:rsidRPr="00A61DEB" w:rsidRDefault="00F409AD" w:rsidP="00F409AD">
            <w:pPr>
              <w:widowControl w:val="0"/>
              <w:pBdr>
                <w:bottom w:val="single" w:sz="12" w:space="1" w:color="auto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07E979B3" w14:textId="77777777" w:rsidR="00F409AD" w:rsidRPr="00A61DEB" w:rsidRDefault="00426599" w:rsidP="00F409AD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26599">
              <w:rPr>
                <w:color w:val="000000"/>
                <w:sz w:val="24"/>
                <w:szCs w:val="24"/>
              </w:rPr>
              <w:t>«14» мая 2025 г.</w:t>
            </w:r>
            <w:r w:rsidR="00F409AD" w:rsidRPr="00A61DEB">
              <w:rPr>
                <w:color w:val="000000"/>
                <w:sz w:val="24"/>
                <w:szCs w:val="24"/>
              </w:rPr>
              <w:t xml:space="preserve"> </w:t>
            </w:r>
          </w:p>
          <w:p w14:paraId="22EE8000" w14:textId="77777777" w:rsidR="00F409AD" w:rsidRPr="00A61DEB" w:rsidRDefault="00F409AD" w:rsidP="00F409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57019399" w14:textId="77777777" w:rsidR="00B728EC" w:rsidRPr="00A61DEB" w:rsidRDefault="00B728EC" w:rsidP="00B728EC">
      <w:pPr>
        <w:widowControl w:val="0"/>
        <w:rPr>
          <w:b/>
          <w:color w:val="000000"/>
          <w:sz w:val="24"/>
          <w:szCs w:val="24"/>
        </w:rPr>
      </w:pPr>
    </w:p>
    <w:p w14:paraId="72883948" w14:textId="77777777" w:rsidR="00B728EC" w:rsidRPr="00A61DEB" w:rsidRDefault="00B728EC" w:rsidP="00B728EC">
      <w:pPr>
        <w:widowControl w:val="0"/>
        <w:rPr>
          <w:b/>
          <w:color w:val="000000"/>
          <w:sz w:val="24"/>
          <w:szCs w:val="24"/>
        </w:rPr>
      </w:pPr>
    </w:p>
    <w:p w14:paraId="6F0A8427" w14:textId="77777777" w:rsidR="00B728EC" w:rsidRPr="00A61DEB" w:rsidRDefault="00F409AD" w:rsidP="00B728EC">
      <w:pPr>
        <w:widowControl w:val="0"/>
        <w:jc w:val="center"/>
        <w:rPr>
          <w:b/>
          <w:color w:val="000000"/>
          <w:sz w:val="24"/>
          <w:szCs w:val="24"/>
        </w:rPr>
      </w:pPr>
      <w:r w:rsidRPr="00A61DEB">
        <w:rPr>
          <w:b/>
          <w:color w:val="000000"/>
          <w:sz w:val="24"/>
          <w:szCs w:val="24"/>
        </w:rPr>
        <w:t>Малаховка</w:t>
      </w:r>
      <w:r w:rsidR="00DF322F">
        <w:rPr>
          <w:b/>
          <w:color w:val="000000"/>
          <w:sz w:val="24"/>
          <w:szCs w:val="24"/>
        </w:rPr>
        <w:t>,</w:t>
      </w:r>
      <w:r w:rsidR="00426599">
        <w:rPr>
          <w:b/>
          <w:color w:val="000000"/>
          <w:sz w:val="24"/>
          <w:szCs w:val="24"/>
        </w:rPr>
        <w:t xml:space="preserve"> 2025</w:t>
      </w:r>
    </w:p>
    <w:p w14:paraId="017CB5E5" w14:textId="77777777" w:rsidR="00B728EC" w:rsidRPr="00A61DEB" w:rsidRDefault="00B728EC" w:rsidP="00B728EC">
      <w:pPr>
        <w:widowControl w:val="0"/>
        <w:jc w:val="both"/>
        <w:rPr>
          <w:color w:val="000000"/>
          <w:sz w:val="24"/>
          <w:szCs w:val="24"/>
        </w:rPr>
      </w:pPr>
      <w:r w:rsidRPr="00A61DEB">
        <w:rPr>
          <w:b/>
          <w:color w:val="000000"/>
          <w:sz w:val="24"/>
          <w:szCs w:val="24"/>
        </w:rPr>
        <w:br w:type="page"/>
      </w:r>
      <w:r w:rsidRPr="00A61DEB">
        <w:rPr>
          <w:sz w:val="24"/>
          <w:szCs w:val="24"/>
          <w:lang w:eastAsia="ar-SA"/>
        </w:rPr>
        <w:lastRenderedPageBreak/>
        <w:t>Рабочая программа разработана в соответствии с ФГОС ВО - бакалавриат по направлению подготовки 44.03.02 Психолого-педагогическое образование утвержденным Приказом Министерства образования и науки Российской Федер</w:t>
      </w:r>
      <w:r w:rsidR="00751685">
        <w:rPr>
          <w:sz w:val="24"/>
          <w:szCs w:val="24"/>
          <w:lang w:eastAsia="ar-SA"/>
        </w:rPr>
        <w:t>ации № 122 от 22 февраля 2018 г</w:t>
      </w:r>
      <w:r w:rsidRPr="00A61DEB">
        <w:rPr>
          <w:color w:val="000000"/>
          <w:sz w:val="24"/>
          <w:szCs w:val="24"/>
        </w:rPr>
        <w:t>.</w:t>
      </w:r>
    </w:p>
    <w:p w14:paraId="285AD10F" w14:textId="77777777" w:rsidR="00B728EC" w:rsidRPr="00A61DEB" w:rsidRDefault="00B728EC" w:rsidP="00B728EC">
      <w:pPr>
        <w:jc w:val="both"/>
        <w:rPr>
          <w:color w:val="000000"/>
          <w:sz w:val="24"/>
          <w:szCs w:val="24"/>
        </w:rPr>
      </w:pPr>
    </w:p>
    <w:p w14:paraId="3F12EF23" w14:textId="77777777" w:rsidR="00B728EC" w:rsidRPr="00A61DEB" w:rsidRDefault="00B728EC" w:rsidP="00B728EC">
      <w:pPr>
        <w:widowControl w:val="0"/>
        <w:rPr>
          <w:b/>
          <w:color w:val="000000"/>
          <w:sz w:val="24"/>
          <w:szCs w:val="24"/>
        </w:rPr>
      </w:pPr>
    </w:p>
    <w:p w14:paraId="546CEA04" w14:textId="77777777" w:rsidR="00B728EC" w:rsidRPr="00A61DEB" w:rsidRDefault="00B728EC" w:rsidP="00B728EC">
      <w:pPr>
        <w:widowControl w:val="0"/>
        <w:rPr>
          <w:b/>
          <w:color w:val="000000"/>
          <w:sz w:val="24"/>
          <w:szCs w:val="24"/>
        </w:rPr>
      </w:pPr>
      <w:r w:rsidRPr="00A61DEB">
        <w:rPr>
          <w:b/>
          <w:color w:val="000000"/>
          <w:sz w:val="24"/>
          <w:szCs w:val="24"/>
        </w:rPr>
        <w:t xml:space="preserve">Составители рабочей программы: </w:t>
      </w:r>
    </w:p>
    <w:p w14:paraId="715A8AF2" w14:textId="77777777" w:rsidR="00F409AD" w:rsidRPr="00A61DEB" w:rsidRDefault="00F409AD" w:rsidP="00F409AD">
      <w:pPr>
        <w:rPr>
          <w:rFonts w:eastAsia="Calibri"/>
          <w:sz w:val="24"/>
          <w:szCs w:val="24"/>
          <w:lang w:eastAsia="en-US"/>
        </w:rPr>
      </w:pPr>
      <w:r w:rsidRPr="00A61DEB">
        <w:rPr>
          <w:color w:val="000000"/>
          <w:sz w:val="24"/>
          <w:szCs w:val="24"/>
        </w:rPr>
        <w:t>Горелова Е.И</w:t>
      </w:r>
      <w:r w:rsidRPr="00A61DEB">
        <w:rPr>
          <w:rFonts w:eastAsia="Calibri"/>
          <w:sz w:val="24"/>
          <w:szCs w:val="24"/>
          <w:lang w:eastAsia="en-US"/>
        </w:rPr>
        <w:t xml:space="preserve"> канд. ист. наук</w:t>
      </w:r>
      <w:r w:rsidRPr="00A61DEB">
        <w:rPr>
          <w:color w:val="000000"/>
          <w:sz w:val="24"/>
          <w:szCs w:val="24"/>
        </w:rPr>
        <w:t>, доцент кафедры философии и истории</w:t>
      </w:r>
    </w:p>
    <w:p w14:paraId="39914A8B" w14:textId="77777777" w:rsidR="00F409AD" w:rsidRPr="00A61DEB" w:rsidRDefault="00F409AD" w:rsidP="00F409AD">
      <w:pPr>
        <w:widowControl w:val="0"/>
        <w:rPr>
          <w:color w:val="000000"/>
          <w:sz w:val="24"/>
          <w:szCs w:val="24"/>
        </w:rPr>
      </w:pPr>
    </w:p>
    <w:p w14:paraId="15E58E3D" w14:textId="77777777" w:rsidR="00F409AD" w:rsidRPr="00A61DEB" w:rsidRDefault="00F409AD" w:rsidP="00F409AD">
      <w:pPr>
        <w:widowControl w:val="0"/>
        <w:rPr>
          <w:b/>
          <w:color w:val="000000"/>
          <w:sz w:val="24"/>
          <w:szCs w:val="24"/>
        </w:rPr>
      </w:pPr>
    </w:p>
    <w:p w14:paraId="228E888A" w14:textId="77777777" w:rsidR="00B728EC" w:rsidRPr="00A61DEB" w:rsidRDefault="00B728EC" w:rsidP="00B728EC">
      <w:pPr>
        <w:widowControl w:val="0"/>
        <w:rPr>
          <w:b/>
          <w:color w:val="000000"/>
          <w:sz w:val="24"/>
          <w:szCs w:val="24"/>
        </w:rPr>
      </w:pPr>
    </w:p>
    <w:p w14:paraId="5118C975" w14:textId="77777777" w:rsidR="00B728EC" w:rsidRPr="00A61DEB" w:rsidRDefault="00B728EC" w:rsidP="00B728EC">
      <w:pPr>
        <w:widowControl w:val="0"/>
        <w:rPr>
          <w:b/>
          <w:color w:val="000000"/>
          <w:sz w:val="24"/>
          <w:szCs w:val="24"/>
        </w:rPr>
      </w:pPr>
      <w:r w:rsidRPr="00A61DEB">
        <w:rPr>
          <w:b/>
          <w:color w:val="000000"/>
          <w:sz w:val="24"/>
          <w:szCs w:val="24"/>
        </w:rPr>
        <w:t xml:space="preserve">Рецензенты: </w:t>
      </w:r>
    </w:p>
    <w:p w14:paraId="3EF5779A" w14:textId="77777777" w:rsidR="00F409AD" w:rsidRPr="00A61DEB" w:rsidRDefault="00F409AD" w:rsidP="00F409AD">
      <w:pPr>
        <w:rPr>
          <w:rFonts w:eastAsia="Calibri"/>
          <w:sz w:val="24"/>
          <w:szCs w:val="24"/>
          <w:lang w:eastAsia="en-US"/>
        </w:rPr>
      </w:pPr>
      <w:r w:rsidRPr="00A61DEB">
        <w:rPr>
          <w:color w:val="000000"/>
          <w:sz w:val="24"/>
          <w:szCs w:val="24"/>
        </w:rPr>
        <w:t>Митрохина Е. Ю.</w:t>
      </w:r>
      <w:r w:rsidRPr="00A61DEB">
        <w:rPr>
          <w:rFonts w:eastAsia="Calibri"/>
          <w:sz w:val="24"/>
          <w:szCs w:val="24"/>
          <w:lang w:eastAsia="en-US"/>
        </w:rPr>
        <w:t xml:space="preserve"> канд. социол. наук,</w:t>
      </w:r>
      <w:r w:rsidRPr="00A61DEB">
        <w:rPr>
          <w:color w:val="000000"/>
          <w:sz w:val="24"/>
          <w:szCs w:val="24"/>
        </w:rPr>
        <w:t xml:space="preserve"> заведующий кафедрой философии и истории </w:t>
      </w:r>
    </w:p>
    <w:p w14:paraId="69FA3093" w14:textId="77777777" w:rsidR="00B728EC" w:rsidRPr="00A61DEB" w:rsidRDefault="009E7A89" w:rsidP="00B728EC">
      <w:pPr>
        <w:widowControl w:val="0"/>
        <w:rPr>
          <w:color w:val="000000"/>
          <w:sz w:val="24"/>
          <w:szCs w:val="24"/>
        </w:rPr>
      </w:pPr>
      <w:r w:rsidRPr="00A61DEB">
        <w:rPr>
          <w:b/>
          <w:color w:val="000000"/>
          <w:sz w:val="24"/>
          <w:szCs w:val="24"/>
        </w:rPr>
        <w:t>Иванов Н.В</w:t>
      </w:r>
      <w:r w:rsidRPr="00A61DEB">
        <w:rPr>
          <w:color w:val="000000"/>
          <w:sz w:val="24"/>
          <w:szCs w:val="24"/>
        </w:rPr>
        <w:t xml:space="preserve">., </w:t>
      </w:r>
      <w:r w:rsidR="00F409AD" w:rsidRPr="00A61DEB">
        <w:rPr>
          <w:rFonts w:eastAsia="Calibri"/>
          <w:sz w:val="24"/>
          <w:szCs w:val="24"/>
          <w:lang w:eastAsia="en-US"/>
        </w:rPr>
        <w:t>канд. ист. наук</w:t>
      </w:r>
      <w:r w:rsidR="00F409AD" w:rsidRPr="00A61DEB">
        <w:rPr>
          <w:color w:val="000000"/>
          <w:sz w:val="24"/>
          <w:szCs w:val="24"/>
        </w:rPr>
        <w:t xml:space="preserve">, </w:t>
      </w:r>
      <w:r w:rsidRPr="00A61DEB">
        <w:rPr>
          <w:color w:val="000000"/>
          <w:sz w:val="24"/>
          <w:szCs w:val="24"/>
        </w:rPr>
        <w:t>доцент</w:t>
      </w:r>
      <w:r w:rsidR="00B728EC" w:rsidRPr="00A61DEB">
        <w:rPr>
          <w:color w:val="000000"/>
          <w:sz w:val="24"/>
          <w:szCs w:val="24"/>
        </w:rPr>
        <w:t xml:space="preserve"> </w:t>
      </w:r>
    </w:p>
    <w:p w14:paraId="3E266B3E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</w:p>
    <w:p w14:paraId="62ECFC51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</w:p>
    <w:p w14:paraId="3898A49D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</w:p>
    <w:p w14:paraId="52EFF82C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</w:p>
    <w:p w14:paraId="5B10815B" w14:textId="77777777" w:rsidR="00B728EC" w:rsidRPr="00A61DEB" w:rsidRDefault="00B728EC" w:rsidP="00B728EC">
      <w:pPr>
        <w:widowControl w:val="0"/>
        <w:rPr>
          <w:b/>
          <w:color w:val="000000"/>
          <w:sz w:val="24"/>
          <w:szCs w:val="24"/>
        </w:rPr>
      </w:pPr>
    </w:p>
    <w:p w14:paraId="233F63F1" w14:textId="77777777" w:rsidR="00B728EC" w:rsidRPr="00A61DEB" w:rsidRDefault="00B728EC" w:rsidP="00B728EC">
      <w:pPr>
        <w:widowControl w:val="0"/>
        <w:rPr>
          <w:b/>
          <w:color w:val="000000"/>
          <w:sz w:val="24"/>
          <w:szCs w:val="24"/>
        </w:rPr>
      </w:pPr>
    </w:p>
    <w:p w14:paraId="51E9CCE5" w14:textId="77777777" w:rsidR="00B728EC" w:rsidRPr="00A61DEB" w:rsidRDefault="00B728EC" w:rsidP="00B728EC">
      <w:pPr>
        <w:widowControl w:val="0"/>
        <w:rPr>
          <w:b/>
          <w:color w:val="000000"/>
          <w:sz w:val="24"/>
          <w:szCs w:val="24"/>
        </w:rPr>
      </w:pPr>
    </w:p>
    <w:p w14:paraId="11665DD0" w14:textId="77777777" w:rsidR="00B728EC" w:rsidRPr="00A61DEB" w:rsidRDefault="00B728EC" w:rsidP="00B728EC">
      <w:pPr>
        <w:widowControl w:val="0"/>
        <w:rPr>
          <w:b/>
          <w:color w:val="000000"/>
          <w:sz w:val="24"/>
          <w:szCs w:val="24"/>
        </w:rPr>
      </w:pPr>
    </w:p>
    <w:p w14:paraId="1F29A844" w14:textId="77777777" w:rsidR="00B728EC" w:rsidRPr="00A61DEB" w:rsidRDefault="00B728EC" w:rsidP="00B728EC">
      <w:pPr>
        <w:widowControl w:val="0"/>
        <w:rPr>
          <w:b/>
          <w:color w:val="000000"/>
          <w:sz w:val="24"/>
          <w:szCs w:val="24"/>
        </w:rPr>
      </w:pPr>
    </w:p>
    <w:p w14:paraId="1C28F8EB" w14:textId="77777777" w:rsidR="00B728EC" w:rsidRPr="00A61DEB" w:rsidRDefault="00B728EC" w:rsidP="00B728EC">
      <w:pPr>
        <w:widowControl w:val="0"/>
        <w:rPr>
          <w:b/>
          <w:color w:val="000000"/>
          <w:sz w:val="24"/>
          <w:szCs w:val="24"/>
        </w:rPr>
      </w:pPr>
    </w:p>
    <w:p w14:paraId="6AE21C65" w14:textId="77777777" w:rsidR="00B728EC" w:rsidRPr="00A61DEB" w:rsidRDefault="00B728EC" w:rsidP="00B728EC">
      <w:pPr>
        <w:widowControl w:val="0"/>
        <w:rPr>
          <w:b/>
          <w:color w:val="000000"/>
          <w:sz w:val="24"/>
          <w:szCs w:val="24"/>
        </w:rPr>
      </w:pPr>
    </w:p>
    <w:p w14:paraId="7F684466" w14:textId="77777777" w:rsidR="00B728EC" w:rsidRPr="00A61DEB" w:rsidRDefault="00B728EC" w:rsidP="00B728EC">
      <w:pPr>
        <w:widowControl w:val="0"/>
        <w:rPr>
          <w:b/>
          <w:color w:val="000000"/>
          <w:sz w:val="24"/>
          <w:szCs w:val="24"/>
        </w:rPr>
      </w:pPr>
    </w:p>
    <w:p w14:paraId="5E150B0B" w14:textId="77777777" w:rsidR="00B728EC" w:rsidRPr="00A61DEB" w:rsidRDefault="00B728EC" w:rsidP="00B728EC">
      <w:pPr>
        <w:widowControl w:val="0"/>
        <w:rPr>
          <w:b/>
          <w:color w:val="000000"/>
          <w:sz w:val="24"/>
          <w:szCs w:val="24"/>
        </w:rPr>
      </w:pPr>
    </w:p>
    <w:p w14:paraId="685586ED" w14:textId="77777777" w:rsidR="00B728EC" w:rsidRPr="00A61DEB" w:rsidRDefault="00B728EC" w:rsidP="00B728EC">
      <w:pPr>
        <w:widowControl w:val="0"/>
        <w:rPr>
          <w:b/>
          <w:color w:val="000000"/>
          <w:sz w:val="24"/>
          <w:szCs w:val="24"/>
        </w:rPr>
      </w:pPr>
    </w:p>
    <w:p w14:paraId="34261B73" w14:textId="77777777" w:rsidR="00B728EC" w:rsidRPr="00A61DEB" w:rsidRDefault="00B728EC" w:rsidP="00B728EC">
      <w:pPr>
        <w:widowControl w:val="0"/>
        <w:rPr>
          <w:b/>
          <w:color w:val="000000"/>
          <w:sz w:val="24"/>
          <w:szCs w:val="24"/>
        </w:rPr>
      </w:pPr>
    </w:p>
    <w:p w14:paraId="34F7CD17" w14:textId="77777777" w:rsidR="00B728EC" w:rsidRPr="00A61DEB" w:rsidRDefault="00B728EC" w:rsidP="00B728EC">
      <w:pPr>
        <w:widowControl w:val="0"/>
        <w:rPr>
          <w:b/>
          <w:color w:val="000000"/>
          <w:sz w:val="24"/>
          <w:szCs w:val="24"/>
        </w:rPr>
      </w:pPr>
    </w:p>
    <w:p w14:paraId="2183BBAE" w14:textId="77777777" w:rsidR="00B728EC" w:rsidRPr="00A61DEB" w:rsidRDefault="00B728EC" w:rsidP="00B728EC">
      <w:pPr>
        <w:widowControl w:val="0"/>
        <w:rPr>
          <w:b/>
          <w:color w:val="000000"/>
          <w:sz w:val="24"/>
          <w:szCs w:val="24"/>
        </w:rPr>
      </w:pPr>
    </w:p>
    <w:p w14:paraId="55C3D142" w14:textId="77777777" w:rsidR="00B728EC" w:rsidRPr="00A61DEB" w:rsidRDefault="00B728EC" w:rsidP="00B728EC">
      <w:pPr>
        <w:widowControl w:val="0"/>
        <w:rPr>
          <w:b/>
          <w:color w:val="000000"/>
          <w:sz w:val="24"/>
          <w:szCs w:val="24"/>
        </w:rPr>
      </w:pPr>
    </w:p>
    <w:p w14:paraId="543FC304" w14:textId="77777777" w:rsidR="00B728EC" w:rsidRPr="00A61DEB" w:rsidRDefault="00B728EC" w:rsidP="00B728EC">
      <w:pPr>
        <w:widowControl w:val="0"/>
        <w:rPr>
          <w:b/>
          <w:color w:val="000000"/>
          <w:sz w:val="24"/>
          <w:szCs w:val="24"/>
        </w:rPr>
      </w:pPr>
    </w:p>
    <w:p w14:paraId="2D295BD4" w14:textId="77777777" w:rsidR="00B728EC" w:rsidRPr="00A61DEB" w:rsidRDefault="00B728EC" w:rsidP="00B728EC">
      <w:pPr>
        <w:widowControl w:val="0"/>
        <w:rPr>
          <w:b/>
          <w:color w:val="000000"/>
          <w:sz w:val="24"/>
          <w:szCs w:val="24"/>
        </w:rPr>
      </w:pPr>
    </w:p>
    <w:p w14:paraId="26B492A8" w14:textId="77777777" w:rsidR="00B728EC" w:rsidRPr="00A61DEB" w:rsidRDefault="00B728EC" w:rsidP="00B728EC">
      <w:pPr>
        <w:widowControl w:val="0"/>
        <w:rPr>
          <w:b/>
          <w:color w:val="000000"/>
          <w:sz w:val="24"/>
          <w:szCs w:val="24"/>
        </w:rPr>
      </w:pPr>
    </w:p>
    <w:p w14:paraId="786B0B2C" w14:textId="77777777" w:rsidR="00B728EC" w:rsidRPr="00A61DEB" w:rsidRDefault="00B728EC" w:rsidP="00B728EC">
      <w:pPr>
        <w:widowControl w:val="0"/>
        <w:rPr>
          <w:b/>
          <w:color w:val="000000"/>
          <w:sz w:val="24"/>
          <w:szCs w:val="24"/>
        </w:rPr>
      </w:pPr>
    </w:p>
    <w:p w14:paraId="3D989683" w14:textId="77777777" w:rsidR="00B77FE4" w:rsidRPr="00A61DEB" w:rsidRDefault="00B77FE4" w:rsidP="00B728EC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14:paraId="21D2FF6D" w14:textId="77777777" w:rsidR="00B77FE4" w:rsidRPr="00A61DEB" w:rsidRDefault="00B77FE4" w:rsidP="00B728EC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14:paraId="369DB84A" w14:textId="77777777" w:rsidR="00B77FE4" w:rsidRPr="00A61DEB" w:rsidRDefault="00B77FE4" w:rsidP="00B728EC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14:paraId="5BB3B17E" w14:textId="77777777" w:rsidR="00B77FE4" w:rsidRPr="00A61DEB" w:rsidRDefault="00B77FE4" w:rsidP="00B728EC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14:paraId="17AD1AF9" w14:textId="77777777" w:rsidR="00751685" w:rsidRDefault="00751685">
      <w:pPr>
        <w:spacing w:after="160" w:line="259" w:lineRule="auto"/>
        <w:rPr>
          <w:bCs/>
          <w:caps/>
          <w:color w:val="000000"/>
          <w:spacing w:val="-1"/>
          <w:sz w:val="24"/>
          <w:szCs w:val="24"/>
        </w:rPr>
      </w:pPr>
      <w:r>
        <w:rPr>
          <w:bCs/>
          <w:caps/>
          <w:color w:val="000000"/>
          <w:spacing w:val="-1"/>
          <w:sz w:val="24"/>
          <w:szCs w:val="24"/>
        </w:rPr>
        <w:br w:type="page"/>
      </w:r>
    </w:p>
    <w:p w14:paraId="66F08105" w14:textId="77777777" w:rsidR="00B77FE4" w:rsidRPr="00A61DEB" w:rsidRDefault="00B77FE4" w:rsidP="00B728EC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14:paraId="3392905B" w14:textId="77777777" w:rsidR="00B77FE4" w:rsidRPr="00A61DEB" w:rsidRDefault="00B77FE4" w:rsidP="00B728EC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14:paraId="18B8D059" w14:textId="77777777" w:rsidR="00B728EC" w:rsidRPr="00A61DEB" w:rsidRDefault="00B728EC" w:rsidP="00B728EC">
      <w:pPr>
        <w:pStyle w:val="a3"/>
        <w:ind w:left="0" w:firstLine="709"/>
        <w:jc w:val="both"/>
        <w:rPr>
          <w:b/>
          <w:bCs/>
          <w:caps/>
          <w:color w:val="000000"/>
          <w:spacing w:val="-1"/>
          <w:sz w:val="24"/>
          <w:szCs w:val="24"/>
        </w:rPr>
      </w:pPr>
      <w:r w:rsidRPr="00A61DEB">
        <w:rPr>
          <w:bCs/>
          <w:caps/>
          <w:color w:val="000000"/>
          <w:spacing w:val="-1"/>
          <w:sz w:val="24"/>
          <w:szCs w:val="24"/>
        </w:rPr>
        <w:t xml:space="preserve">1. </w:t>
      </w:r>
      <w:r w:rsidRPr="00A61DEB">
        <w:rPr>
          <w:b/>
          <w:bCs/>
          <w:color w:val="000000"/>
          <w:spacing w:val="-1"/>
          <w:sz w:val="24"/>
          <w:szCs w:val="24"/>
        </w:rPr>
        <w:t xml:space="preserve">Изучение дисциплины направлено на формирование следующих компетенций: </w:t>
      </w:r>
    </w:p>
    <w:p w14:paraId="051D9F48" w14:textId="77777777" w:rsidR="00B728EC" w:rsidRPr="00A61DEB" w:rsidRDefault="00B728EC" w:rsidP="00B728EC">
      <w:pPr>
        <w:shd w:val="clear" w:color="auto" w:fill="FFFFFF"/>
        <w:jc w:val="both"/>
        <w:rPr>
          <w:bCs/>
          <w:caps/>
          <w:color w:val="000000"/>
          <w:spacing w:val="-1"/>
          <w:sz w:val="24"/>
          <w:szCs w:val="24"/>
        </w:rPr>
      </w:pPr>
    </w:p>
    <w:p w14:paraId="5C74426E" w14:textId="77777777" w:rsidR="00B728EC" w:rsidRPr="00A61DEB" w:rsidRDefault="00B728EC" w:rsidP="00B728EC">
      <w:pPr>
        <w:shd w:val="clear" w:color="auto" w:fill="FFFFFF"/>
        <w:jc w:val="both"/>
        <w:rPr>
          <w:bCs/>
          <w:caps/>
          <w:color w:val="000000"/>
          <w:spacing w:val="-1"/>
          <w:sz w:val="24"/>
          <w:szCs w:val="24"/>
        </w:rPr>
      </w:pPr>
      <w:r w:rsidRPr="00A61DEB">
        <w:rPr>
          <w:bCs/>
          <w:i/>
          <w:caps/>
          <w:color w:val="000000"/>
          <w:spacing w:val="-1"/>
          <w:sz w:val="24"/>
          <w:szCs w:val="24"/>
        </w:rPr>
        <w:t xml:space="preserve">УК-5 </w:t>
      </w:r>
      <w:r w:rsidRPr="00A61DEB">
        <w:rPr>
          <w:bCs/>
          <w:color w:val="000000"/>
          <w:spacing w:val="-1"/>
          <w:sz w:val="24"/>
          <w:szCs w:val="24"/>
        </w:rPr>
        <w:t>Способен воспринимать межкультурное разнообразие общества в социально-историческом, этическом и философском контекстах</w:t>
      </w:r>
    </w:p>
    <w:p w14:paraId="7325556B" w14:textId="77777777" w:rsidR="00B728EC" w:rsidRPr="00A61DEB" w:rsidRDefault="00B728EC" w:rsidP="00B728EC">
      <w:pPr>
        <w:shd w:val="clear" w:color="auto" w:fill="FFFFFF"/>
        <w:jc w:val="both"/>
        <w:rPr>
          <w:caps/>
          <w:color w:val="000000"/>
          <w:spacing w:val="-1"/>
          <w:sz w:val="24"/>
          <w:szCs w:val="24"/>
        </w:rPr>
      </w:pPr>
    </w:p>
    <w:p w14:paraId="7A4AD371" w14:textId="77777777" w:rsidR="00B728EC" w:rsidRPr="00A61DEB" w:rsidRDefault="00B728EC" w:rsidP="00B728EC">
      <w:pPr>
        <w:shd w:val="clear" w:color="auto" w:fill="FFFFFF"/>
        <w:ind w:firstLine="708"/>
        <w:jc w:val="both"/>
        <w:rPr>
          <w:b/>
          <w:color w:val="000000"/>
          <w:spacing w:val="-1"/>
          <w:sz w:val="24"/>
          <w:szCs w:val="24"/>
        </w:rPr>
      </w:pPr>
      <w:r w:rsidRPr="00A61DEB">
        <w:rPr>
          <w:b/>
          <w:color w:val="000000"/>
          <w:spacing w:val="-1"/>
          <w:sz w:val="24"/>
          <w:szCs w:val="24"/>
        </w:rPr>
        <w:t>Результаты обучения по дисциплине:</w:t>
      </w:r>
    </w:p>
    <w:tbl>
      <w:tblPr>
        <w:tblW w:w="6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783"/>
      </w:tblGrid>
      <w:tr w:rsidR="00914ABF" w:rsidRPr="00A61DEB" w14:paraId="1C6E5280" w14:textId="77777777" w:rsidTr="00914ABF">
        <w:trPr>
          <w:jc w:val="center"/>
        </w:trPr>
        <w:tc>
          <w:tcPr>
            <w:tcW w:w="4673" w:type="dxa"/>
            <w:vAlign w:val="center"/>
          </w:tcPr>
          <w:p w14:paraId="239E93B5" w14:textId="77777777" w:rsidR="00914ABF" w:rsidRPr="00A61DEB" w:rsidRDefault="00914ABF" w:rsidP="00B728EC">
            <w:pPr>
              <w:ind w:left="-113" w:right="-113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14:paraId="159551C3" w14:textId="77777777" w:rsidR="00914ABF" w:rsidRPr="00A61DEB" w:rsidRDefault="00914ABF" w:rsidP="00B728EC">
            <w:pPr>
              <w:ind w:left="-113" w:right="-113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914ABF" w:rsidRPr="00A61DEB" w14:paraId="7E82AA9C" w14:textId="77777777" w:rsidTr="00914ABF">
        <w:trPr>
          <w:trHeight w:val="3249"/>
          <w:jc w:val="center"/>
        </w:trPr>
        <w:tc>
          <w:tcPr>
            <w:tcW w:w="4673" w:type="dxa"/>
          </w:tcPr>
          <w:p w14:paraId="4F5FB5DE" w14:textId="77777777" w:rsidR="00914ABF" w:rsidRPr="00A61DEB" w:rsidRDefault="00914ABF" w:rsidP="00B728EC">
            <w:pPr>
              <w:ind w:right="-113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  <w:p w14:paraId="25D0D66C" w14:textId="77777777" w:rsidR="00914ABF" w:rsidRPr="00A61DEB" w:rsidRDefault="00914ABF" w:rsidP="00B728EC">
            <w:pPr>
              <w:ind w:right="19"/>
              <w:jc w:val="both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-предмет, цели и задачи предмета «КиМВ в современном мире», традиции восточных и западных обществ;</w:t>
            </w:r>
          </w:p>
          <w:p w14:paraId="57BEBFBB" w14:textId="77777777" w:rsidR="00914ABF" w:rsidRPr="00A61DEB" w:rsidRDefault="00914ABF" w:rsidP="00B728EC">
            <w:pPr>
              <w:ind w:right="19"/>
              <w:jc w:val="both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-понятие культуры мышления, накапливание и обобщение информации по межкультурным взаимодействиям;</w:t>
            </w:r>
          </w:p>
          <w:p w14:paraId="4BCE423F" w14:textId="77777777" w:rsidR="00914ABF" w:rsidRPr="00A61DEB" w:rsidRDefault="00914ABF" w:rsidP="00B728EC">
            <w:pPr>
              <w:jc w:val="both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-социальные, этнические, психологические и конфессиональные различия.</w:t>
            </w:r>
          </w:p>
          <w:p w14:paraId="42D05882" w14:textId="77777777" w:rsidR="00914ABF" w:rsidRPr="00A61DEB" w:rsidRDefault="00914ABF" w:rsidP="00B728EC">
            <w:pPr>
              <w:ind w:right="-113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  <w:p w14:paraId="4DE04319" w14:textId="77777777" w:rsidR="00914ABF" w:rsidRPr="00A61DEB" w:rsidRDefault="00914ABF" w:rsidP="00B728EC">
            <w:pPr>
              <w:jc w:val="both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 xml:space="preserve">-уважительно и бережно относиться к историческому наследию народов </w:t>
            </w:r>
            <w:proofErr w:type="gramStart"/>
            <w:r w:rsidRPr="00A61DEB">
              <w:rPr>
                <w:sz w:val="24"/>
                <w:szCs w:val="24"/>
              </w:rPr>
              <w:t>мира  и</w:t>
            </w:r>
            <w:proofErr w:type="gramEnd"/>
            <w:r w:rsidRPr="00A61DEB">
              <w:rPr>
                <w:sz w:val="24"/>
                <w:szCs w:val="24"/>
              </w:rPr>
              <w:t xml:space="preserve"> культурным традициям;</w:t>
            </w:r>
          </w:p>
          <w:p w14:paraId="2F7B080D" w14:textId="77777777" w:rsidR="00914ABF" w:rsidRPr="00A61DEB" w:rsidRDefault="00914ABF" w:rsidP="00B728EC">
            <w:pPr>
              <w:jc w:val="both"/>
              <w:rPr>
                <w:b/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-анализировать достоинства различных культур;</w:t>
            </w:r>
            <w:r w:rsidRPr="00A61DEB">
              <w:rPr>
                <w:b/>
                <w:sz w:val="24"/>
                <w:szCs w:val="24"/>
              </w:rPr>
              <w:t xml:space="preserve"> </w:t>
            </w:r>
          </w:p>
          <w:p w14:paraId="1DF098C4" w14:textId="77777777" w:rsidR="00914ABF" w:rsidRPr="00A61DEB" w:rsidRDefault="00914ABF" w:rsidP="00B728EC">
            <w:pPr>
              <w:jc w:val="both"/>
              <w:rPr>
                <w:b/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-анализировать культурные различия с учетом конфессиональных и исторических особенностей.</w:t>
            </w:r>
          </w:p>
          <w:p w14:paraId="322159F7" w14:textId="77777777" w:rsidR="00914ABF" w:rsidRPr="00A61DEB" w:rsidRDefault="00914ABF" w:rsidP="00B728EC">
            <w:pPr>
              <w:ind w:right="-113"/>
              <w:rPr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  <w:r w:rsidRPr="00A61DE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44852C80" w14:textId="77777777" w:rsidR="00914ABF" w:rsidRPr="00A61DEB" w:rsidRDefault="00914ABF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- владеть основными понятиями культуры и иметь знания по историческому наследию древних и современных цивилизаций.</w:t>
            </w:r>
          </w:p>
          <w:p w14:paraId="44090730" w14:textId="77777777" w:rsidR="00914ABF" w:rsidRPr="00A61DEB" w:rsidRDefault="00914ABF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- знать классификацию определений культуры, основные культурологические направления.</w:t>
            </w:r>
          </w:p>
          <w:p w14:paraId="29658A5D" w14:textId="77777777" w:rsidR="00914ABF" w:rsidRPr="00A61DEB" w:rsidRDefault="00914ABF" w:rsidP="00B728EC">
            <w:pPr>
              <w:ind w:right="-113"/>
              <w:rPr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sz w:val="24"/>
                <w:szCs w:val="24"/>
                <w:lang w:eastAsia="en-US"/>
              </w:rPr>
              <w:t>- владеть межкультурными взаимодействиями с учетом этнических, конфессиональных, исторических и культурных различий.</w:t>
            </w:r>
          </w:p>
          <w:p w14:paraId="3779E807" w14:textId="77777777" w:rsidR="00914ABF" w:rsidRPr="00A61DEB" w:rsidRDefault="00914ABF" w:rsidP="00B728EC">
            <w:pPr>
              <w:ind w:right="-113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83" w:type="dxa"/>
          </w:tcPr>
          <w:p w14:paraId="5AC73101" w14:textId="77777777" w:rsidR="00914ABF" w:rsidRPr="00A61DEB" w:rsidRDefault="00914ABF" w:rsidP="00B728EC">
            <w:pPr>
              <w:ind w:left="-57" w:right="-113"/>
              <w:rPr>
                <w:b/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b/>
                <w:color w:val="000000"/>
                <w:spacing w:val="-1"/>
                <w:sz w:val="24"/>
                <w:szCs w:val="24"/>
              </w:rPr>
              <w:t xml:space="preserve">УК-5 - </w:t>
            </w:r>
            <w:r w:rsidRPr="00A61DEB">
              <w:rPr>
                <w:color w:val="000000"/>
                <w:spacing w:val="-1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  <w:p w14:paraId="26AFD2C0" w14:textId="77777777" w:rsidR="00914ABF" w:rsidRPr="00A61DEB" w:rsidRDefault="00914ABF" w:rsidP="00B728EC">
            <w:pPr>
              <w:ind w:right="-69"/>
              <w:rPr>
                <w:color w:val="000000"/>
                <w:spacing w:val="-1"/>
                <w:sz w:val="24"/>
                <w:szCs w:val="24"/>
              </w:rPr>
            </w:pPr>
          </w:p>
          <w:p w14:paraId="4234CBFE" w14:textId="77777777" w:rsidR="00914ABF" w:rsidRPr="00A61DEB" w:rsidRDefault="00914ABF" w:rsidP="00B728EC">
            <w:pPr>
              <w:ind w:right="-69"/>
              <w:rPr>
                <w:color w:val="000000"/>
                <w:spacing w:val="-1"/>
                <w:sz w:val="24"/>
                <w:szCs w:val="24"/>
              </w:rPr>
            </w:pPr>
          </w:p>
        </w:tc>
      </w:tr>
    </w:tbl>
    <w:p w14:paraId="75D80C9E" w14:textId="77777777" w:rsidR="00B728EC" w:rsidRPr="00A61DEB" w:rsidRDefault="00B728EC" w:rsidP="00B728EC">
      <w:pPr>
        <w:shd w:val="clear" w:color="auto" w:fill="FFFFFF"/>
        <w:ind w:firstLine="708"/>
        <w:jc w:val="both"/>
        <w:rPr>
          <w:b/>
          <w:caps/>
          <w:color w:val="000000"/>
          <w:spacing w:val="-1"/>
          <w:sz w:val="24"/>
          <w:szCs w:val="24"/>
        </w:rPr>
      </w:pPr>
    </w:p>
    <w:p w14:paraId="7C69039A" w14:textId="77777777" w:rsidR="00B728EC" w:rsidRPr="00A61DEB" w:rsidRDefault="00B728EC" w:rsidP="00B728EC">
      <w:pPr>
        <w:jc w:val="both"/>
        <w:rPr>
          <w:i/>
          <w:color w:val="000000"/>
          <w:spacing w:val="-1"/>
          <w:sz w:val="24"/>
          <w:szCs w:val="24"/>
        </w:rPr>
      </w:pPr>
    </w:p>
    <w:p w14:paraId="63BC3509" w14:textId="77777777" w:rsidR="00B728EC" w:rsidRPr="00A61DEB" w:rsidRDefault="00B728EC" w:rsidP="00B728E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aps/>
          <w:color w:val="000000"/>
          <w:spacing w:val="-1"/>
          <w:sz w:val="24"/>
          <w:szCs w:val="24"/>
        </w:rPr>
      </w:pPr>
      <w:r w:rsidRPr="00A61DEB">
        <w:rPr>
          <w:b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14:paraId="464B917B" w14:textId="627865BA" w:rsidR="00B728EC" w:rsidRPr="00A61DEB" w:rsidRDefault="00B728EC" w:rsidP="00B728EC">
      <w:pPr>
        <w:ind w:firstLine="709"/>
        <w:jc w:val="both"/>
        <w:rPr>
          <w:color w:val="000000"/>
          <w:spacing w:val="-1"/>
          <w:sz w:val="24"/>
          <w:szCs w:val="24"/>
        </w:rPr>
      </w:pPr>
      <w:r w:rsidRPr="00A61DEB">
        <w:rPr>
          <w:color w:val="000000"/>
          <w:spacing w:val="-1"/>
          <w:sz w:val="24"/>
          <w:szCs w:val="24"/>
        </w:rPr>
        <w:t>Дисциплина в структуре образовательной программы относится</w:t>
      </w:r>
      <w:r w:rsidRPr="00A61DEB">
        <w:rPr>
          <w:i/>
          <w:color w:val="000000"/>
          <w:spacing w:val="-1"/>
          <w:sz w:val="24"/>
          <w:szCs w:val="24"/>
        </w:rPr>
        <w:t xml:space="preserve"> </w:t>
      </w:r>
      <w:r w:rsidRPr="00A61DEB">
        <w:rPr>
          <w:color w:val="000000"/>
          <w:spacing w:val="-1"/>
          <w:sz w:val="24"/>
          <w:szCs w:val="24"/>
        </w:rPr>
        <w:t xml:space="preserve">к обязательной части. В соответствии с рабочим учебным планом </w:t>
      </w:r>
      <w:r w:rsidRPr="0058635B">
        <w:rPr>
          <w:spacing w:val="-1"/>
          <w:sz w:val="24"/>
          <w:szCs w:val="24"/>
        </w:rPr>
        <w:t>дисциплина изучается в 1 семестре в очной форме обучения. Вид промежуточной аттестации:</w:t>
      </w:r>
      <w:r w:rsidRPr="0058635B">
        <w:rPr>
          <w:sz w:val="24"/>
          <w:szCs w:val="24"/>
        </w:rPr>
        <w:t xml:space="preserve"> </w:t>
      </w:r>
      <w:r w:rsidR="00751685" w:rsidRPr="0058635B">
        <w:rPr>
          <w:b/>
          <w:sz w:val="24"/>
          <w:szCs w:val="24"/>
        </w:rPr>
        <w:t>зачет с оценкой</w:t>
      </w:r>
      <w:r w:rsidR="0058635B" w:rsidRPr="0058635B">
        <w:rPr>
          <w:b/>
          <w:sz w:val="24"/>
          <w:szCs w:val="24"/>
        </w:rPr>
        <w:t>.</w:t>
      </w:r>
    </w:p>
    <w:p w14:paraId="5C18F526" w14:textId="77777777" w:rsidR="00B728EC" w:rsidRDefault="00B728EC" w:rsidP="00B728EC">
      <w:pPr>
        <w:ind w:firstLine="709"/>
        <w:jc w:val="both"/>
        <w:rPr>
          <w:i/>
          <w:color w:val="000000"/>
          <w:spacing w:val="-1"/>
          <w:sz w:val="24"/>
          <w:szCs w:val="24"/>
        </w:rPr>
      </w:pPr>
    </w:p>
    <w:p w14:paraId="588F499D" w14:textId="77777777" w:rsidR="0058635B" w:rsidRDefault="0058635B" w:rsidP="00B728EC">
      <w:pPr>
        <w:ind w:firstLine="709"/>
        <w:jc w:val="both"/>
        <w:rPr>
          <w:i/>
          <w:color w:val="000000"/>
          <w:spacing w:val="-1"/>
          <w:sz w:val="24"/>
          <w:szCs w:val="24"/>
        </w:rPr>
      </w:pPr>
    </w:p>
    <w:p w14:paraId="2604D44F" w14:textId="77777777" w:rsidR="0058635B" w:rsidRDefault="0058635B" w:rsidP="00B728EC">
      <w:pPr>
        <w:ind w:firstLine="709"/>
        <w:jc w:val="both"/>
        <w:rPr>
          <w:i/>
          <w:color w:val="000000"/>
          <w:spacing w:val="-1"/>
          <w:sz w:val="24"/>
          <w:szCs w:val="24"/>
        </w:rPr>
      </w:pPr>
    </w:p>
    <w:p w14:paraId="2EF31892" w14:textId="77777777" w:rsidR="0058635B" w:rsidRDefault="0058635B" w:rsidP="00B728EC">
      <w:pPr>
        <w:ind w:firstLine="709"/>
        <w:jc w:val="both"/>
        <w:rPr>
          <w:i/>
          <w:color w:val="000000"/>
          <w:spacing w:val="-1"/>
          <w:sz w:val="24"/>
          <w:szCs w:val="24"/>
        </w:rPr>
      </w:pPr>
    </w:p>
    <w:p w14:paraId="5AEFBF91" w14:textId="77777777" w:rsidR="0058635B" w:rsidRPr="00A61DEB" w:rsidRDefault="0058635B" w:rsidP="00B728EC">
      <w:pPr>
        <w:ind w:firstLine="709"/>
        <w:jc w:val="both"/>
        <w:rPr>
          <w:i/>
          <w:color w:val="000000"/>
          <w:spacing w:val="-1"/>
          <w:sz w:val="24"/>
          <w:szCs w:val="24"/>
        </w:rPr>
      </w:pPr>
    </w:p>
    <w:p w14:paraId="44818800" w14:textId="77777777" w:rsidR="00B728EC" w:rsidRPr="00A61DEB" w:rsidRDefault="00B728EC" w:rsidP="00B728E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aps/>
          <w:color w:val="000000"/>
          <w:spacing w:val="-1"/>
          <w:sz w:val="24"/>
          <w:szCs w:val="24"/>
        </w:rPr>
      </w:pPr>
      <w:r w:rsidRPr="00A61DEB">
        <w:rPr>
          <w:b/>
          <w:color w:val="000000"/>
          <w:spacing w:val="-1"/>
          <w:sz w:val="24"/>
          <w:szCs w:val="24"/>
        </w:rPr>
        <w:lastRenderedPageBreak/>
        <w:t>Объем дисциплины и виды учебной работы:</w:t>
      </w:r>
    </w:p>
    <w:p w14:paraId="384B2FA2" w14:textId="77777777" w:rsidR="00B728EC" w:rsidRPr="00A61DEB" w:rsidRDefault="00B728EC" w:rsidP="00B728EC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tbl>
      <w:tblPr>
        <w:tblW w:w="78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0"/>
        <w:gridCol w:w="2982"/>
        <w:gridCol w:w="1559"/>
        <w:gridCol w:w="1499"/>
      </w:tblGrid>
      <w:tr w:rsidR="00B728EC" w:rsidRPr="00A61DEB" w14:paraId="60F6218F" w14:textId="77777777" w:rsidTr="00B728EC">
        <w:trPr>
          <w:trHeight w:val="257"/>
          <w:jc w:val="center"/>
        </w:trPr>
        <w:tc>
          <w:tcPr>
            <w:tcW w:w="4762" w:type="dxa"/>
            <w:gridSpan w:val="2"/>
            <w:vMerge w:val="restart"/>
            <w:vAlign w:val="center"/>
          </w:tcPr>
          <w:p w14:paraId="376F2634" w14:textId="77777777" w:rsidR="00B728EC" w:rsidRPr="00A61DEB" w:rsidRDefault="00B728EC" w:rsidP="00B728E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559" w:type="dxa"/>
            <w:vMerge w:val="restart"/>
            <w:vAlign w:val="center"/>
          </w:tcPr>
          <w:p w14:paraId="3E197640" w14:textId="77777777" w:rsidR="00B728EC" w:rsidRPr="00A61DEB" w:rsidRDefault="00B728EC" w:rsidP="00B728E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499" w:type="dxa"/>
            <w:vAlign w:val="center"/>
          </w:tcPr>
          <w:p w14:paraId="71DA5B86" w14:textId="77777777" w:rsidR="00B728EC" w:rsidRPr="00A61DEB" w:rsidRDefault="00B728EC" w:rsidP="00B728E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B728EC" w:rsidRPr="00A61DEB" w14:paraId="217D73C5" w14:textId="77777777" w:rsidTr="00B728EC">
        <w:trPr>
          <w:trHeight w:val="174"/>
          <w:jc w:val="center"/>
        </w:trPr>
        <w:tc>
          <w:tcPr>
            <w:tcW w:w="4762" w:type="dxa"/>
            <w:gridSpan w:val="2"/>
            <w:vMerge/>
            <w:vAlign w:val="center"/>
          </w:tcPr>
          <w:p w14:paraId="5D724AC8" w14:textId="77777777" w:rsidR="00B728EC" w:rsidRPr="00A61DEB" w:rsidRDefault="00B728EC" w:rsidP="00B728E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4ABC0B6" w14:textId="77777777" w:rsidR="00B728EC" w:rsidRPr="00A61DEB" w:rsidRDefault="00B728EC" w:rsidP="00B728E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4C0CC8BA" w14:textId="77777777" w:rsidR="00B728EC" w:rsidRPr="00A61DEB" w:rsidRDefault="00B728EC" w:rsidP="00B728E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728EC" w:rsidRPr="00A61DEB" w14:paraId="7B7031E5" w14:textId="77777777" w:rsidTr="00B728EC">
        <w:trPr>
          <w:trHeight w:val="528"/>
          <w:jc w:val="center"/>
        </w:trPr>
        <w:tc>
          <w:tcPr>
            <w:tcW w:w="4762" w:type="dxa"/>
            <w:gridSpan w:val="2"/>
            <w:vAlign w:val="center"/>
          </w:tcPr>
          <w:p w14:paraId="64CF0B21" w14:textId="77777777" w:rsidR="00B728EC" w:rsidRPr="00A61DEB" w:rsidRDefault="00B728EC" w:rsidP="00B728E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b/>
                <w:color w:val="000000"/>
                <w:spacing w:val="-1"/>
                <w:sz w:val="24"/>
                <w:szCs w:val="24"/>
              </w:rPr>
              <w:t xml:space="preserve">Контактная работа преподавателя с обучающимися </w:t>
            </w:r>
          </w:p>
        </w:tc>
        <w:tc>
          <w:tcPr>
            <w:tcW w:w="1559" w:type="dxa"/>
            <w:vAlign w:val="center"/>
          </w:tcPr>
          <w:p w14:paraId="75EAE486" w14:textId="77777777" w:rsidR="00B728EC" w:rsidRPr="00A61DEB" w:rsidRDefault="00B728EC" w:rsidP="00B728E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b/>
                <w:color w:val="000000"/>
                <w:spacing w:val="-1"/>
                <w:sz w:val="24"/>
                <w:szCs w:val="24"/>
              </w:rPr>
              <w:t>36</w:t>
            </w:r>
          </w:p>
        </w:tc>
        <w:tc>
          <w:tcPr>
            <w:tcW w:w="1499" w:type="dxa"/>
            <w:vAlign w:val="center"/>
          </w:tcPr>
          <w:p w14:paraId="4F4DEC54" w14:textId="77777777" w:rsidR="00B728EC" w:rsidRPr="00A61DEB" w:rsidRDefault="00B728EC" w:rsidP="00B728E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b/>
                <w:color w:val="000000"/>
                <w:spacing w:val="-1"/>
                <w:sz w:val="24"/>
                <w:szCs w:val="24"/>
              </w:rPr>
              <w:t>36</w:t>
            </w:r>
          </w:p>
        </w:tc>
      </w:tr>
      <w:tr w:rsidR="00B728EC" w:rsidRPr="00A61DEB" w14:paraId="341F634C" w14:textId="77777777" w:rsidTr="00B728EC">
        <w:trPr>
          <w:trHeight w:val="257"/>
          <w:jc w:val="center"/>
        </w:trPr>
        <w:tc>
          <w:tcPr>
            <w:tcW w:w="4762" w:type="dxa"/>
            <w:gridSpan w:val="2"/>
            <w:vAlign w:val="center"/>
          </w:tcPr>
          <w:p w14:paraId="1A37272A" w14:textId="77777777" w:rsidR="00B728EC" w:rsidRPr="00A61DEB" w:rsidRDefault="00B728EC" w:rsidP="00B728EC">
            <w:pPr>
              <w:rPr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14:paraId="50E62B3B" w14:textId="77777777" w:rsidR="00B728EC" w:rsidRPr="00A61DEB" w:rsidRDefault="00B728EC" w:rsidP="00B728E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29156062" w14:textId="77777777" w:rsidR="00B728EC" w:rsidRPr="00A61DEB" w:rsidRDefault="00B728EC" w:rsidP="00B728E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B728EC" w:rsidRPr="00A61DEB" w14:paraId="3080DEB2" w14:textId="77777777" w:rsidTr="00B728EC">
        <w:trPr>
          <w:trHeight w:val="257"/>
          <w:jc w:val="center"/>
        </w:trPr>
        <w:tc>
          <w:tcPr>
            <w:tcW w:w="4762" w:type="dxa"/>
            <w:gridSpan w:val="2"/>
            <w:vAlign w:val="center"/>
          </w:tcPr>
          <w:p w14:paraId="33313054" w14:textId="77777777" w:rsidR="00B728EC" w:rsidRPr="00A61DEB" w:rsidRDefault="00B728EC" w:rsidP="00B728EC">
            <w:pPr>
              <w:rPr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559" w:type="dxa"/>
            <w:vAlign w:val="center"/>
          </w:tcPr>
          <w:p w14:paraId="0117D891" w14:textId="77777777" w:rsidR="00B728EC" w:rsidRPr="00A61DEB" w:rsidRDefault="00B728EC" w:rsidP="00B728E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499" w:type="dxa"/>
            <w:vAlign w:val="center"/>
          </w:tcPr>
          <w:p w14:paraId="0ADBE22F" w14:textId="77777777" w:rsidR="00B728EC" w:rsidRPr="00A61DEB" w:rsidRDefault="00B728EC" w:rsidP="00B728E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</w:tr>
      <w:tr w:rsidR="00B728EC" w:rsidRPr="00A61DEB" w14:paraId="41D7C1F4" w14:textId="77777777" w:rsidTr="00B728EC">
        <w:trPr>
          <w:trHeight w:val="405"/>
          <w:jc w:val="center"/>
        </w:trPr>
        <w:tc>
          <w:tcPr>
            <w:tcW w:w="4762" w:type="dxa"/>
            <w:gridSpan w:val="2"/>
            <w:tcBorders>
              <w:bottom w:val="single" w:sz="4" w:space="0" w:color="auto"/>
            </w:tcBorders>
            <w:vAlign w:val="center"/>
          </w:tcPr>
          <w:p w14:paraId="5AEC2BCA" w14:textId="77777777" w:rsidR="00B728EC" w:rsidRPr="00A61DEB" w:rsidRDefault="00B728EC" w:rsidP="00B728EC">
            <w:pPr>
              <w:rPr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color w:val="000000"/>
                <w:spacing w:val="-1"/>
                <w:sz w:val="24"/>
                <w:szCs w:val="24"/>
              </w:rPr>
              <w:t xml:space="preserve">Семинары </w:t>
            </w:r>
          </w:p>
          <w:p w14:paraId="3158D3C4" w14:textId="77777777" w:rsidR="00B728EC" w:rsidRPr="00A61DEB" w:rsidRDefault="00B728EC" w:rsidP="00B728E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7C0CD3C" w14:textId="77777777" w:rsidR="00B728EC" w:rsidRPr="00A61DEB" w:rsidRDefault="00B728EC" w:rsidP="00B728E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color w:val="000000"/>
                <w:spacing w:val="-1"/>
                <w:sz w:val="24"/>
                <w:szCs w:val="24"/>
              </w:rPr>
              <w:t>24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14:paraId="7A8E5820" w14:textId="77777777" w:rsidR="00B728EC" w:rsidRPr="00A61DEB" w:rsidRDefault="00B728EC" w:rsidP="00B728EC">
            <w:pPr>
              <w:rPr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color w:val="000000"/>
                <w:spacing w:val="-1"/>
                <w:sz w:val="24"/>
                <w:szCs w:val="24"/>
              </w:rPr>
              <w:t xml:space="preserve">         24</w:t>
            </w:r>
          </w:p>
        </w:tc>
      </w:tr>
      <w:tr w:rsidR="00B728EC" w:rsidRPr="00A61DEB" w14:paraId="368B81D0" w14:textId="77777777" w:rsidTr="00B728EC">
        <w:trPr>
          <w:trHeight w:val="514"/>
          <w:jc w:val="center"/>
        </w:trPr>
        <w:tc>
          <w:tcPr>
            <w:tcW w:w="4762" w:type="dxa"/>
            <w:gridSpan w:val="2"/>
            <w:vAlign w:val="center"/>
          </w:tcPr>
          <w:p w14:paraId="1E1DA6E7" w14:textId="77777777" w:rsidR="00B728EC" w:rsidRPr="00A61DEB" w:rsidRDefault="00B728EC" w:rsidP="00B728EC">
            <w:pPr>
              <w:rPr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color w:val="000000"/>
                <w:spacing w:val="-1"/>
                <w:sz w:val="24"/>
                <w:szCs w:val="24"/>
              </w:rPr>
              <w:t xml:space="preserve">Промежуточная аттестация </w:t>
            </w:r>
            <w:r w:rsidR="00F409AD" w:rsidRPr="00A61DEB">
              <w:rPr>
                <w:color w:val="000000"/>
                <w:spacing w:val="-1"/>
                <w:sz w:val="24"/>
                <w:szCs w:val="24"/>
              </w:rPr>
              <w:t>зачет с оценкой</w:t>
            </w:r>
          </w:p>
        </w:tc>
        <w:tc>
          <w:tcPr>
            <w:tcW w:w="1559" w:type="dxa"/>
            <w:vAlign w:val="center"/>
          </w:tcPr>
          <w:p w14:paraId="7298C096" w14:textId="77777777" w:rsidR="00B728EC" w:rsidRPr="00A61DEB" w:rsidRDefault="00F409AD" w:rsidP="00B728E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  <w:tc>
          <w:tcPr>
            <w:tcW w:w="1499" w:type="dxa"/>
            <w:vAlign w:val="center"/>
          </w:tcPr>
          <w:p w14:paraId="69211E12" w14:textId="77777777" w:rsidR="00B728EC" w:rsidRPr="00A61DEB" w:rsidRDefault="00B728EC" w:rsidP="00B728E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B728EC" w:rsidRPr="00A61DEB" w14:paraId="2D3F04E7" w14:textId="77777777" w:rsidTr="00B728EC">
        <w:trPr>
          <w:trHeight w:val="257"/>
          <w:jc w:val="center"/>
        </w:trPr>
        <w:tc>
          <w:tcPr>
            <w:tcW w:w="4762" w:type="dxa"/>
            <w:gridSpan w:val="2"/>
            <w:vAlign w:val="center"/>
          </w:tcPr>
          <w:p w14:paraId="20FFEA45" w14:textId="77777777" w:rsidR="00B728EC" w:rsidRPr="00A61DEB" w:rsidRDefault="00B728EC" w:rsidP="00B728E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b/>
                <w:color w:val="000000"/>
                <w:spacing w:val="-1"/>
                <w:sz w:val="24"/>
                <w:szCs w:val="24"/>
              </w:rPr>
              <w:t xml:space="preserve">Самостоятельная работа студента </w:t>
            </w:r>
          </w:p>
        </w:tc>
        <w:tc>
          <w:tcPr>
            <w:tcW w:w="1559" w:type="dxa"/>
            <w:vAlign w:val="center"/>
          </w:tcPr>
          <w:p w14:paraId="14CB2D83" w14:textId="77777777" w:rsidR="00B728EC" w:rsidRPr="00A61DEB" w:rsidRDefault="00F409AD" w:rsidP="00B728E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b/>
                <w:color w:val="000000"/>
                <w:spacing w:val="-1"/>
                <w:sz w:val="24"/>
                <w:szCs w:val="24"/>
              </w:rPr>
              <w:t>7</w:t>
            </w:r>
            <w:r w:rsidR="00B728EC" w:rsidRPr="00A61DEB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499" w:type="dxa"/>
            <w:vAlign w:val="center"/>
          </w:tcPr>
          <w:p w14:paraId="519DC944" w14:textId="77777777" w:rsidR="00B728EC" w:rsidRPr="00A61DEB" w:rsidRDefault="00F409AD" w:rsidP="00B728E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b/>
                <w:color w:val="000000"/>
                <w:spacing w:val="-1"/>
                <w:sz w:val="24"/>
                <w:szCs w:val="24"/>
              </w:rPr>
              <w:t>7</w:t>
            </w:r>
            <w:r w:rsidR="00B728EC" w:rsidRPr="00A61DEB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B728EC" w:rsidRPr="00A61DEB" w14:paraId="42E8500C" w14:textId="77777777" w:rsidTr="00B728EC">
        <w:trPr>
          <w:trHeight w:val="257"/>
          <w:jc w:val="center"/>
        </w:trPr>
        <w:tc>
          <w:tcPr>
            <w:tcW w:w="1780" w:type="dxa"/>
            <w:vMerge w:val="restart"/>
            <w:vAlign w:val="center"/>
          </w:tcPr>
          <w:p w14:paraId="65ABEB88" w14:textId="77777777" w:rsidR="00B728EC" w:rsidRPr="00A61DEB" w:rsidRDefault="00B728EC" w:rsidP="00B728E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982" w:type="dxa"/>
            <w:vAlign w:val="center"/>
          </w:tcPr>
          <w:p w14:paraId="0F77A38A" w14:textId="77777777" w:rsidR="00B728EC" w:rsidRPr="00A61DEB" w:rsidRDefault="00B728EC" w:rsidP="00B728E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559" w:type="dxa"/>
            <w:vAlign w:val="center"/>
          </w:tcPr>
          <w:p w14:paraId="7BC9A485" w14:textId="77777777" w:rsidR="00B728EC" w:rsidRPr="00A61DEB" w:rsidRDefault="00B728EC" w:rsidP="00B728E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  <w:tc>
          <w:tcPr>
            <w:tcW w:w="1499" w:type="dxa"/>
            <w:vAlign w:val="center"/>
          </w:tcPr>
          <w:p w14:paraId="01B975C9" w14:textId="77777777" w:rsidR="00B728EC" w:rsidRPr="00A61DEB" w:rsidRDefault="00B728EC" w:rsidP="00B728E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</w:tr>
      <w:tr w:rsidR="00B728EC" w:rsidRPr="00A61DEB" w14:paraId="5D38AE21" w14:textId="77777777" w:rsidTr="00B728EC">
        <w:trPr>
          <w:trHeight w:val="137"/>
          <w:jc w:val="center"/>
        </w:trPr>
        <w:tc>
          <w:tcPr>
            <w:tcW w:w="1780" w:type="dxa"/>
            <w:vMerge/>
            <w:vAlign w:val="center"/>
          </w:tcPr>
          <w:p w14:paraId="6553C6C2" w14:textId="77777777" w:rsidR="00B728EC" w:rsidRPr="00A61DEB" w:rsidRDefault="00B728EC" w:rsidP="00B728E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982" w:type="dxa"/>
            <w:vAlign w:val="center"/>
          </w:tcPr>
          <w:p w14:paraId="59FCEE9F" w14:textId="77777777" w:rsidR="00B728EC" w:rsidRPr="00A61DEB" w:rsidRDefault="00B728EC" w:rsidP="00B728E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559" w:type="dxa"/>
            <w:vAlign w:val="center"/>
          </w:tcPr>
          <w:p w14:paraId="575B240D" w14:textId="77777777" w:rsidR="00B728EC" w:rsidRPr="00A61DEB" w:rsidRDefault="00B728EC" w:rsidP="00B728E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499" w:type="dxa"/>
            <w:vAlign w:val="center"/>
          </w:tcPr>
          <w:p w14:paraId="5E82DBD7" w14:textId="77777777" w:rsidR="00B728EC" w:rsidRPr="00A61DEB" w:rsidRDefault="00B728EC" w:rsidP="00B728E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</w:tbl>
    <w:p w14:paraId="627D1ED3" w14:textId="77777777" w:rsidR="00B728EC" w:rsidRPr="00A61DEB" w:rsidRDefault="00B728EC" w:rsidP="00B728EC">
      <w:pPr>
        <w:jc w:val="both"/>
        <w:rPr>
          <w:caps/>
          <w:color w:val="000000"/>
          <w:spacing w:val="-1"/>
          <w:sz w:val="24"/>
          <w:szCs w:val="24"/>
        </w:rPr>
      </w:pPr>
    </w:p>
    <w:p w14:paraId="751461A3" w14:textId="77777777" w:rsidR="00B728EC" w:rsidRPr="00A61DEB" w:rsidRDefault="00B728EC" w:rsidP="00B728EC">
      <w:pPr>
        <w:pStyle w:val="a3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14:paraId="29F29404" w14:textId="77777777" w:rsidR="00B728EC" w:rsidRPr="00A61DEB" w:rsidRDefault="00B728EC" w:rsidP="00B728EC">
      <w:pPr>
        <w:pStyle w:val="a3"/>
        <w:numPr>
          <w:ilvl w:val="0"/>
          <w:numId w:val="1"/>
        </w:numPr>
        <w:jc w:val="both"/>
        <w:rPr>
          <w:b/>
          <w:caps/>
          <w:color w:val="000000"/>
          <w:spacing w:val="-1"/>
          <w:sz w:val="24"/>
          <w:szCs w:val="24"/>
        </w:rPr>
      </w:pPr>
      <w:r w:rsidRPr="00A61DEB">
        <w:rPr>
          <w:b/>
          <w:color w:val="000000"/>
          <w:spacing w:val="-1"/>
          <w:sz w:val="24"/>
          <w:szCs w:val="24"/>
        </w:rPr>
        <w:t>Содержание дисциплины:</w:t>
      </w:r>
    </w:p>
    <w:tbl>
      <w:tblPr>
        <w:tblW w:w="9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252"/>
        <w:gridCol w:w="6267"/>
      </w:tblGrid>
      <w:tr w:rsidR="00B728EC" w:rsidRPr="00A61DEB" w14:paraId="4F06F1B9" w14:textId="77777777" w:rsidTr="00B728EC">
        <w:trPr>
          <w:cantSplit/>
          <w:trHeight w:val="560"/>
          <w:jc w:val="center"/>
        </w:trPr>
        <w:tc>
          <w:tcPr>
            <w:tcW w:w="624" w:type="dxa"/>
          </w:tcPr>
          <w:p w14:paraId="5A252336" w14:textId="77777777" w:rsidR="00B728EC" w:rsidRPr="00A61DEB" w:rsidRDefault="00B728EC" w:rsidP="00B728E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2252" w:type="dxa"/>
          </w:tcPr>
          <w:p w14:paraId="5DC4AC93" w14:textId="77777777" w:rsidR="00B728EC" w:rsidRPr="00A61DEB" w:rsidRDefault="00B728EC" w:rsidP="00B728EC">
            <w:pPr>
              <w:ind w:right="19"/>
              <w:rPr>
                <w:i/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color w:val="000000"/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6267" w:type="dxa"/>
          </w:tcPr>
          <w:p w14:paraId="5D1D7B10" w14:textId="77777777" w:rsidR="00B728EC" w:rsidRPr="00A61DEB" w:rsidRDefault="00B728EC" w:rsidP="00B728EC">
            <w:pPr>
              <w:rPr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</w:tr>
      <w:tr w:rsidR="00B728EC" w:rsidRPr="00A61DEB" w14:paraId="3179B3BD" w14:textId="77777777" w:rsidTr="00B728EC">
        <w:trPr>
          <w:jc w:val="center"/>
        </w:trPr>
        <w:tc>
          <w:tcPr>
            <w:tcW w:w="624" w:type="dxa"/>
          </w:tcPr>
          <w:p w14:paraId="58742909" w14:textId="77777777" w:rsidR="00B728EC" w:rsidRPr="00A61DEB" w:rsidRDefault="00B728EC" w:rsidP="00B728E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252" w:type="dxa"/>
          </w:tcPr>
          <w:p w14:paraId="7B572E82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Цели и задачи курса «Культура и межкультурные взаимодействия в современном мире».</w:t>
            </w:r>
          </w:p>
        </w:tc>
        <w:tc>
          <w:tcPr>
            <w:tcW w:w="6267" w:type="dxa"/>
          </w:tcPr>
          <w:p w14:paraId="5AA0352D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Понятие культуры. Характер и способы межкультурного взаимодействия в современном мире.</w:t>
            </w:r>
          </w:p>
          <w:p w14:paraId="4F24D43E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Характер и способы межкультурных взаимодействий в современном мире.</w:t>
            </w:r>
          </w:p>
          <w:p w14:paraId="52EF20A5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Функции культуры. Личность и культура.</w:t>
            </w:r>
          </w:p>
          <w:p w14:paraId="3AC436C7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Многообразие подходов к термину «культура».</w:t>
            </w:r>
          </w:p>
          <w:p w14:paraId="14764C28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Разновидность и формы культуры.</w:t>
            </w:r>
          </w:p>
          <w:p w14:paraId="19546889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Типология культуры.</w:t>
            </w:r>
          </w:p>
          <w:p w14:paraId="563B069E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Экономическая культура менеджера.</w:t>
            </w:r>
          </w:p>
        </w:tc>
      </w:tr>
      <w:tr w:rsidR="00B728EC" w:rsidRPr="00A61DEB" w14:paraId="235F5187" w14:textId="77777777" w:rsidTr="00B728EC">
        <w:trPr>
          <w:jc w:val="center"/>
        </w:trPr>
        <w:tc>
          <w:tcPr>
            <w:tcW w:w="624" w:type="dxa"/>
          </w:tcPr>
          <w:p w14:paraId="24F1396C" w14:textId="77777777" w:rsidR="00B728EC" w:rsidRPr="00A61DEB" w:rsidRDefault="00B728EC" w:rsidP="00B728E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2252" w:type="dxa"/>
          </w:tcPr>
          <w:p w14:paraId="55349CF4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История зарубежной культуры.</w:t>
            </w:r>
          </w:p>
        </w:tc>
        <w:tc>
          <w:tcPr>
            <w:tcW w:w="6267" w:type="dxa"/>
          </w:tcPr>
          <w:p w14:paraId="5E7629BC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Развитие зарубежной культуры в древности и в эпоху средневековья.</w:t>
            </w:r>
          </w:p>
          <w:p w14:paraId="762BFD1E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Зарубежная культура в Новое время.</w:t>
            </w:r>
          </w:p>
          <w:p w14:paraId="109A505A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Развитие зарубежной культуры в Новейшее время.</w:t>
            </w:r>
          </w:p>
          <w:p w14:paraId="0B094844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Зарубежная культура в древнем мире.</w:t>
            </w:r>
          </w:p>
          <w:p w14:paraId="7E261BB0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Зарубежная культура в эпоху Возрождения.</w:t>
            </w:r>
          </w:p>
          <w:p w14:paraId="1701179D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Зарубежная культура эпохи Нового времени.</w:t>
            </w:r>
          </w:p>
          <w:p w14:paraId="1FF3B26F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Зарубежная культура в индустриальном обществе.</w:t>
            </w:r>
          </w:p>
          <w:p w14:paraId="63112257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Современная зарубежная культура.</w:t>
            </w:r>
          </w:p>
        </w:tc>
      </w:tr>
      <w:tr w:rsidR="00B728EC" w:rsidRPr="00A61DEB" w14:paraId="07B24767" w14:textId="77777777" w:rsidTr="00B728EC">
        <w:trPr>
          <w:jc w:val="center"/>
        </w:trPr>
        <w:tc>
          <w:tcPr>
            <w:tcW w:w="624" w:type="dxa"/>
          </w:tcPr>
          <w:p w14:paraId="1AC76D6E" w14:textId="77777777" w:rsidR="00B728EC" w:rsidRPr="00A61DEB" w:rsidRDefault="00B728EC" w:rsidP="00B728E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2252" w:type="dxa"/>
          </w:tcPr>
          <w:p w14:paraId="6FBDD014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История отечественной культуры.</w:t>
            </w:r>
          </w:p>
        </w:tc>
        <w:tc>
          <w:tcPr>
            <w:tcW w:w="6267" w:type="dxa"/>
          </w:tcPr>
          <w:p w14:paraId="5FE4752B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Культура Киевской Руси и удельного периода.</w:t>
            </w:r>
          </w:p>
          <w:p w14:paraId="5A6FCDA8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Культура русского централизованного государства.</w:t>
            </w:r>
          </w:p>
          <w:p w14:paraId="0E319A79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Развитие российской культуры в Новое и Новейшее время.</w:t>
            </w:r>
          </w:p>
          <w:p w14:paraId="1FFFD1C6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Особенности развития русской культуры в домонгольский период.</w:t>
            </w:r>
          </w:p>
          <w:p w14:paraId="341F6D26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 xml:space="preserve"> «Обмирщение» русской культуры в 17 веке.</w:t>
            </w:r>
          </w:p>
          <w:p w14:paraId="34AB2AF0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 xml:space="preserve"> «Золотой век» русской культуры (занятие 1).</w:t>
            </w:r>
          </w:p>
          <w:p w14:paraId="259B14C0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 xml:space="preserve"> «Золотой век» русской культуры (занятие 2).</w:t>
            </w:r>
          </w:p>
          <w:p w14:paraId="4977E23D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Развитие советской культуры.</w:t>
            </w:r>
          </w:p>
          <w:p w14:paraId="172F2BDC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 xml:space="preserve">Развитие российской культуры на современном этапе. </w:t>
            </w:r>
          </w:p>
        </w:tc>
      </w:tr>
      <w:tr w:rsidR="00B728EC" w:rsidRPr="00A61DEB" w14:paraId="1CE3B6A9" w14:textId="77777777" w:rsidTr="00B728EC">
        <w:trPr>
          <w:jc w:val="center"/>
        </w:trPr>
        <w:tc>
          <w:tcPr>
            <w:tcW w:w="624" w:type="dxa"/>
          </w:tcPr>
          <w:p w14:paraId="5D6A01E6" w14:textId="77777777" w:rsidR="00B728EC" w:rsidRPr="00A61DEB" w:rsidRDefault="00B728EC" w:rsidP="00B728E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2252" w:type="dxa"/>
          </w:tcPr>
          <w:p w14:paraId="46D7B955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 xml:space="preserve">Теоретические и практические аспекты культуры и межкультурных </w:t>
            </w:r>
            <w:r w:rsidRPr="00A61DEB">
              <w:rPr>
                <w:sz w:val="24"/>
                <w:szCs w:val="24"/>
              </w:rPr>
              <w:lastRenderedPageBreak/>
              <w:t>взаимодействий на современном этапе.</w:t>
            </w:r>
          </w:p>
        </w:tc>
        <w:tc>
          <w:tcPr>
            <w:tcW w:w="6267" w:type="dxa"/>
          </w:tcPr>
          <w:p w14:paraId="5CEDD77B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lastRenderedPageBreak/>
              <w:t>Социокультурная динамика в эпоху глобализации.</w:t>
            </w:r>
          </w:p>
          <w:p w14:paraId="2B706F37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Проблемы взаимодействия культур и цивилизаций в эпоху глобализации.</w:t>
            </w:r>
          </w:p>
          <w:p w14:paraId="1367492E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 xml:space="preserve">Мораль и право в системе культуры на современном </w:t>
            </w:r>
            <w:r w:rsidRPr="00A61DEB">
              <w:rPr>
                <w:sz w:val="24"/>
                <w:szCs w:val="24"/>
              </w:rPr>
              <w:lastRenderedPageBreak/>
              <w:t>этапе.</w:t>
            </w:r>
          </w:p>
          <w:p w14:paraId="7C6F2606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Язык культуры.</w:t>
            </w:r>
          </w:p>
          <w:p w14:paraId="4F12BCD9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«Нестандартные» функции культуры.</w:t>
            </w:r>
          </w:p>
        </w:tc>
      </w:tr>
    </w:tbl>
    <w:p w14:paraId="66E34576" w14:textId="77777777" w:rsidR="00B728EC" w:rsidRPr="00A61DEB" w:rsidRDefault="00B728EC" w:rsidP="00B728EC">
      <w:pPr>
        <w:pStyle w:val="a3"/>
        <w:ind w:left="1069"/>
        <w:rPr>
          <w:sz w:val="24"/>
          <w:szCs w:val="24"/>
        </w:rPr>
      </w:pPr>
      <w:r w:rsidRPr="00A61DEB">
        <w:rPr>
          <w:sz w:val="24"/>
          <w:szCs w:val="24"/>
        </w:rPr>
        <w:lastRenderedPageBreak/>
        <w:t xml:space="preserve">  </w:t>
      </w:r>
    </w:p>
    <w:p w14:paraId="37ECB86D" w14:textId="77777777" w:rsidR="00B728EC" w:rsidRPr="00A61DEB" w:rsidRDefault="00B728EC" w:rsidP="00B728EC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A61DEB">
        <w:rPr>
          <w:b/>
          <w:sz w:val="24"/>
          <w:szCs w:val="24"/>
        </w:rPr>
        <w:t xml:space="preserve">Разделы дисциплины и виды учебной работы: </w:t>
      </w:r>
    </w:p>
    <w:p w14:paraId="0F6C1168" w14:textId="77777777" w:rsidR="00B728EC" w:rsidRPr="00A61DEB" w:rsidRDefault="00B728EC" w:rsidP="00B728EC">
      <w:pPr>
        <w:jc w:val="center"/>
        <w:rPr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4738"/>
        <w:gridCol w:w="851"/>
        <w:gridCol w:w="850"/>
        <w:gridCol w:w="851"/>
        <w:gridCol w:w="1134"/>
      </w:tblGrid>
      <w:tr w:rsidR="00B728EC" w:rsidRPr="00A61DEB" w14:paraId="026296BB" w14:textId="77777777" w:rsidTr="00B728EC">
        <w:trPr>
          <w:trHeight w:val="444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7429" w14:textId="77777777" w:rsidR="00B728EC" w:rsidRPr="00A61DEB" w:rsidRDefault="00B728EC" w:rsidP="00B728EC">
            <w:pPr>
              <w:jc w:val="both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№ п/п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1745" w14:textId="77777777" w:rsidR="00B728EC" w:rsidRPr="00A61DEB" w:rsidRDefault="00B728EC" w:rsidP="00B728EC">
            <w:pPr>
              <w:jc w:val="center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8BC2" w14:textId="77777777" w:rsidR="00B728EC" w:rsidRPr="00A61DEB" w:rsidRDefault="00B728EC" w:rsidP="00B728EC">
            <w:pPr>
              <w:jc w:val="center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145536" w14:textId="77777777" w:rsidR="00B728EC" w:rsidRPr="00A61DEB" w:rsidRDefault="00B728EC" w:rsidP="00B728EC">
            <w:pPr>
              <w:jc w:val="center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Всего</w:t>
            </w:r>
          </w:p>
          <w:p w14:paraId="1515DA40" w14:textId="77777777" w:rsidR="00B728EC" w:rsidRPr="00A61DEB" w:rsidRDefault="00B728EC" w:rsidP="00B728EC">
            <w:pPr>
              <w:jc w:val="center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часов</w:t>
            </w:r>
          </w:p>
        </w:tc>
      </w:tr>
      <w:tr w:rsidR="00B728EC" w:rsidRPr="00A61DEB" w14:paraId="48A37943" w14:textId="77777777" w:rsidTr="00B728EC">
        <w:trPr>
          <w:trHeight w:val="337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305E" w14:textId="77777777" w:rsidR="00B728EC" w:rsidRPr="00A61DEB" w:rsidRDefault="00B728EC" w:rsidP="00B728EC">
            <w:pPr>
              <w:rPr>
                <w:sz w:val="24"/>
                <w:szCs w:val="24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54FA" w14:textId="77777777" w:rsidR="00B728EC" w:rsidRPr="00A61DEB" w:rsidRDefault="00B728EC" w:rsidP="00B728E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C898" w14:textId="77777777" w:rsidR="00B728EC" w:rsidRPr="00A61DEB" w:rsidRDefault="00B728EC" w:rsidP="00B728EC">
            <w:pPr>
              <w:jc w:val="center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15DE4" w14:textId="77777777" w:rsidR="00B728EC" w:rsidRPr="00A61DEB" w:rsidRDefault="00B728EC" w:rsidP="00B728EC">
            <w:pPr>
              <w:ind w:right="-108"/>
              <w:jc w:val="center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B22B" w14:textId="77777777" w:rsidR="00B728EC" w:rsidRPr="00A61DEB" w:rsidRDefault="00B728EC" w:rsidP="00B728EC">
            <w:pPr>
              <w:jc w:val="center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СРС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FA42" w14:textId="77777777" w:rsidR="00B728EC" w:rsidRPr="00A61DEB" w:rsidRDefault="00B728EC" w:rsidP="00B728EC">
            <w:pPr>
              <w:rPr>
                <w:b/>
                <w:sz w:val="24"/>
                <w:szCs w:val="24"/>
              </w:rPr>
            </w:pPr>
          </w:p>
        </w:tc>
      </w:tr>
      <w:tr w:rsidR="00B728EC" w:rsidRPr="00A61DEB" w14:paraId="455DDA6C" w14:textId="77777777" w:rsidTr="00B728EC">
        <w:trPr>
          <w:trHeight w:val="32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DD86" w14:textId="77777777" w:rsidR="00B728EC" w:rsidRPr="00A61DEB" w:rsidRDefault="00B728EC" w:rsidP="00B728EC">
            <w:pPr>
              <w:jc w:val="both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1.</w:t>
            </w:r>
          </w:p>
        </w:tc>
        <w:tc>
          <w:tcPr>
            <w:tcW w:w="4738" w:type="dxa"/>
          </w:tcPr>
          <w:p w14:paraId="589243E1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Цели и задачи курса «Культура и межкультурные взаимодействия в современном мире».</w:t>
            </w:r>
          </w:p>
        </w:tc>
        <w:tc>
          <w:tcPr>
            <w:tcW w:w="851" w:type="dxa"/>
          </w:tcPr>
          <w:p w14:paraId="7E4305A5" w14:textId="77777777" w:rsidR="00B728EC" w:rsidRPr="00A61DEB" w:rsidRDefault="00307FB4" w:rsidP="00B728EC">
            <w:pPr>
              <w:jc w:val="center"/>
              <w:rPr>
                <w:color w:val="000000"/>
                <w:sz w:val="24"/>
                <w:szCs w:val="24"/>
              </w:rPr>
            </w:pPr>
            <w:r w:rsidRPr="00A61DE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6C3C9542" w14:textId="77777777" w:rsidR="00B728EC" w:rsidRPr="00A61DEB" w:rsidRDefault="00307FB4" w:rsidP="00B728EC">
            <w:pPr>
              <w:jc w:val="center"/>
              <w:rPr>
                <w:color w:val="000000"/>
                <w:sz w:val="24"/>
                <w:szCs w:val="24"/>
              </w:rPr>
            </w:pPr>
            <w:r w:rsidRPr="00A61D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6B36EACD" w14:textId="77777777" w:rsidR="00B728EC" w:rsidRPr="00A61DEB" w:rsidRDefault="00F409AD" w:rsidP="00B728EC">
            <w:pPr>
              <w:jc w:val="center"/>
              <w:rPr>
                <w:color w:val="000000"/>
                <w:sz w:val="24"/>
                <w:szCs w:val="24"/>
              </w:rPr>
            </w:pPr>
            <w:r w:rsidRPr="00A61DEB">
              <w:rPr>
                <w:color w:val="000000"/>
                <w:sz w:val="24"/>
                <w:szCs w:val="24"/>
              </w:rPr>
              <w:t>2</w:t>
            </w:r>
            <w:r w:rsidR="00307FB4" w:rsidRPr="00A61D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4DAB4FB" w14:textId="77777777" w:rsidR="00B728EC" w:rsidRPr="00A61DEB" w:rsidRDefault="00F409AD" w:rsidP="00B728EC">
            <w:pPr>
              <w:jc w:val="center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3</w:t>
            </w:r>
            <w:r w:rsidR="00307FB4" w:rsidRPr="00A61DEB">
              <w:rPr>
                <w:sz w:val="24"/>
                <w:szCs w:val="24"/>
              </w:rPr>
              <w:t>0</w:t>
            </w:r>
          </w:p>
        </w:tc>
      </w:tr>
      <w:tr w:rsidR="00B728EC" w:rsidRPr="00A61DEB" w14:paraId="21BC9784" w14:textId="77777777" w:rsidTr="00B728EC">
        <w:trPr>
          <w:trHeight w:val="32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47E3" w14:textId="77777777" w:rsidR="00B728EC" w:rsidRPr="00A61DEB" w:rsidRDefault="00B728EC" w:rsidP="00B728EC">
            <w:pPr>
              <w:jc w:val="both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2</w:t>
            </w:r>
          </w:p>
        </w:tc>
        <w:tc>
          <w:tcPr>
            <w:tcW w:w="4738" w:type="dxa"/>
          </w:tcPr>
          <w:p w14:paraId="2C7FA376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История зарубежной культуры.</w:t>
            </w:r>
          </w:p>
        </w:tc>
        <w:tc>
          <w:tcPr>
            <w:tcW w:w="851" w:type="dxa"/>
          </w:tcPr>
          <w:p w14:paraId="37AEB119" w14:textId="7736B644" w:rsidR="00B728EC" w:rsidRPr="00A61DEB" w:rsidRDefault="0058635B" w:rsidP="00B728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3CCCDA5" w14:textId="77777777" w:rsidR="00B728EC" w:rsidRPr="00A61DEB" w:rsidRDefault="00307FB4" w:rsidP="00B728EC">
            <w:pPr>
              <w:jc w:val="center"/>
              <w:rPr>
                <w:color w:val="000000"/>
                <w:sz w:val="24"/>
                <w:szCs w:val="24"/>
              </w:rPr>
            </w:pPr>
            <w:r w:rsidRPr="00A61D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22FA0A4F" w14:textId="77777777" w:rsidR="00B728EC" w:rsidRPr="00A61DEB" w:rsidRDefault="00F409AD" w:rsidP="00B728EC">
            <w:pPr>
              <w:jc w:val="center"/>
              <w:rPr>
                <w:color w:val="000000"/>
                <w:sz w:val="24"/>
                <w:szCs w:val="24"/>
              </w:rPr>
            </w:pPr>
            <w:r w:rsidRPr="00A61DEB">
              <w:rPr>
                <w:color w:val="000000"/>
                <w:sz w:val="24"/>
                <w:szCs w:val="24"/>
              </w:rPr>
              <w:t>2</w:t>
            </w:r>
            <w:r w:rsidR="00307FB4" w:rsidRPr="00A61D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D6A4A98" w14:textId="49A2446E" w:rsidR="00B728EC" w:rsidRPr="00A61DEB" w:rsidRDefault="0058635B" w:rsidP="00B72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B728EC" w:rsidRPr="00A61DEB" w14:paraId="48826EF1" w14:textId="77777777" w:rsidTr="00B728EC">
        <w:trPr>
          <w:trHeight w:val="32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64D0" w14:textId="77777777" w:rsidR="00B728EC" w:rsidRPr="00A61DEB" w:rsidRDefault="00B728EC" w:rsidP="00B728EC">
            <w:pPr>
              <w:jc w:val="both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3</w:t>
            </w:r>
          </w:p>
        </w:tc>
        <w:tc>
          <w:tcPr>
            <w:tcW w:w="4738" w:type="dxa"/>
          </w:tcPr>
          <w:p w14:paraId="2BE172CE" w14:textId="77777777" w:rsidR="00B728EC" w:rsidRPr="00A61DEB" w:rsidRDefault="00B728EC" w:rsidP="00B728EC">
            <w:pPr>
              <w:rPr>
                <w:color w:val="000000"/>
                <w:sz w:val="24"/>
                <w:szCs w:val="24"/>
              </w:rPr>
            </w:pPr>
            <w:r w:rsidRPr="00A61DEB">
              <w:rPr>
                <w:color w:val="000000"/>
                <w:sz w:val="24"/>
                <w:szCs w:val="24"/>
              </w:rPr>
              <w:t>История отечественной культуры.</w:t>
            </w:r>
          </w:p>
        </w:tc>
        <w:tc>
          <w:tcPr>
            <w:tcW w:w="851" w:type="dxa"/>
          </w:tcPr>
          <w:p w14:paraId="02FE0A41" w14:textId="77777777" w:rsidR="00B728EC" w:rsidRPr="00A61DEB" w:rsidRDefault="00307FB4" w:rsidP="00B728EC">
            <w:pPr>
              <w:jc w:val="center"/>
              <w:rPr>
                <w:color w:val="000000"/>
                <w:sz w:val="24"/>
                <w:szCs w:val="24"/>
              </w:rPr>
            </w:pPr>
            <w:r w:rsidRPr="00A61DE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66DC02AD" w14:textId="77777777" w:rsidR="00B728EC" w:rsidRPr="00A61DEB" w:rsidRDefault="00307FB4" w:rsidP="00B728EC">
            <w:pPr>
              <w:jc w:val="center"/>
              <w:rPr>
                <w:color w:val="000000"/>
                <w:sz w:val="24"/>
                <w:szCs w:val="24"/>
              </w:rPr>
            </w:pPr>
            <w:r w:rsidRPr="00A61D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215FA75B" w14:textId="77777777" w:rsidR="00B728EC" w:rsidRPr="00A61DEB" w:rsidRDefault="00307FB4" w:rsidP="00B728EC">
            <w:pPr>
              <w:jc w:val="center"/>
              <w:rPr>
                <w:color w:val="000000"/>
                <w:sz w:val="24"/>
                <w:szCs w:val="24"/>
              </w:rPr>
            </w:pPr>
            <w:r w:rsidRPr="00A61DE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6DA405E1" w14:textId="77777777" w:rsidR="00B728EC" w:rsidRPr="00A61DEB" w:rsidRDefault="00307FB4" w:rsidP="00B728EC">
            <w:pPr>
              <w:jc w:val="center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30</w:t>
            </w:r>
          </w:p>
        </w:tc>
      </w:tr>
      <w:tr w:rsidR="00B728EC" w:rsidRPr="00A61DEB" w14:paraId="70917FE2" w14:textId="77777777" w:rsidTr="00307FB4">
        <w:trPr>
          <w:trHeight w:val="85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E419" w14:textId="77777777" w:rsidR="00B728EC" w:rsidRPr="00A61DEB" w:rsidRDefault="00B728EC" w:rsidP="00B728EC">
            <w:pPr>
              <w:jc w:val="both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4</w:t>
            </w:r>
          </w:p>
        </w:tc>
        <w:tc>
          <w:tcPr>
            <w:tcW w:w="4738" w:type="dxa"/>
          </w:tcPr>
          <w:p w14:paraId="0AC9770A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Теоретические и практические аспекты культуры и межкультурных взаимодействий на современном этапе.</w:t>
            </w:r>
          </w:p>
          <w:p w14:paraId="6DE879F2" w14:textId="77777777" w:rsidR="00307FB4" w:rsidRPr="00A61DEB" w:rsidRDefault="00307FB4" w:rsidP="00B728E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A9B256A" w14:textId="08FB3BA7" w:rsidR="00B728EC" w:rsidRPr="00A61DEB" w:rsidRDefault="0058635B" w:rsidP="00B728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CF70794" w14:textId="77777777" w:rsidR="00B728EC" w:rsidRPr="00A61DEB" w:rsidRDefault="00B728EC" w:rsidP="00B728EC">
            <w:pPr>
              <w:jc w:val="center"/>
              <w:rPr>
                <w:color w:val="000000"/>
                <w:sz w:val="24"/>
                <w:szCs w:val="24"/>
              </w:rPr>
            </w:pPr>
            <w:r w:rsidRPr="00A61D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2BEAC230" w14:textId="77777777" w:rsidR="00B728EC" w:rsidRPr="00A61DEB" w:rsidRDefault="00B728EC" w:rsidP="00307FB4">
            <w:pPr>
              <w:jc w:val="center"/>
              <w:rPr>
                <w:color w:val="000000"/>
                <w:sz w:val="24"/>
                <w:szCs w:val="24"/>
              </w:rPr>
            </w:pPr>
            <w:r w:rsidRPr="00A61DEB">
              <w:rPr>
                <w:color w:val="000000"/>
                <w:sz w:val="24"/>
                <w:szCs w:val="24"/>
              </w:rPr>
              <w:t>1</w:t>
            </w:r>
            <w:r w:rsidR="00307FB4" w:rsidRPr="00A61DE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8286402" w14:textId="742F1A9C" w:rsidR="00B728EC" w:rsidRPr="00A61DEB" w:rsidRDefault="0058635B" w:rsidP="00B72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B728EC" w:rsidRPr="00A61DEB" w14:paraId="6EBBFE27" w14:textId="77777777" w:rsidTr="00B728EC">
        <w:trPr>
          <w:trHeight w:val="341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9CA4" w14:textId="77777777" w:rsidR="00B728EC" w:rsidRPr="00A61DEB" w:rsidRDefault="00B728EC" w:rsidP="00B728EC">
            <w:pPr>
              <w:jc w:val="both"/>
              <w:rPr>
                <w:b/>
                <w:sz w:val="24"/>
                <w:szCs w:val="24"/>
              </w:rPr>
            </w:pPr>
            <w:r w:rsidRPr="00A61DEB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14:paraId="6480FD9E" w14:textId="77777777" w:rsidR="00B728EC" w:rsidRPr="00A61DEB" w:rsidRDefault="00307FB4" w:rsidP="00B728EC">
            <w:pPr>
              <w:jc w:val="center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438E7F86" w14:textId="77777777" w:rsidR="00B728EC" w:rsidRPr="00A61DEB" w:rsidRDefault="00307FB4" w:rsidP="00B728EC">
            <w:pPr>
              <w:jc w:val="center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14:paraId="4CBF0B73" w14:textId="77777777" w:rsidR="00B728EC" w:rsidRPr="00A61DEB" w:rsidRDefault="00F409AD" w:rsidP="00B728EC">
            <w:pPr>
              <w:jc w:val="center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7</w:t>
            </w:r>
            <w:r w:rsidR="00307FB4" w:rsidRPr="00A61DE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8271776" w14:textId="77777777" w:rsidR="00B728EC" w:rsidRPr="00A61DEB" w:rsidRDefault="00B728EC" w:rsidP="00307FB4">
            <w:pPr>
              <w:jc w:val="center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1</w:t>
            </w:r>
            <w:r w:rsidR="00307FB4" w:rsidRPr="00A61DEB">
              <w:rPr>
                <w:sz w:val="24"/>
                <w:szCs w:val="24"/>
              </w:rPr>
              <w:t>08</w:t>
            </w:r>
          </w:p>
        </w:tc>
      </w:tr>
    </w:tbl>
    <w:p w14:paraId="3D121AC6" w14:textId="77777777" w:rsidR="00B728EC" w:rsidRPr="00A61DEB" w:rsidRDefault="00B728EC" w:rsidP="00B728EC">
      <w:pPr>
        <w:shd w:val="clear" w:color="auto" w:fill="FFFFFF"/>
        <w:jc w:val="both"/>
        <w:rPr>
          <w:sz w:val="24"/>
          <w:szCs w:val="24"/>
        </w:rPr>
      </w:pPr>
    </w:p>
    <w:p w14:paraId="7A99FA76" w14:textId="77777777" w:rsidR="00B728EC" w:rsidRPr="00A61DEB" w:rsidRDefault="00B728EC" w:rsidP="00B728EC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jc w:val="both"/>
        <w:rPr>
          <w:b/>
          <w:sz w:val="24"/>
          <w:szCs w:val="24"/>
        </w:rPr>
      </w:pPr>
      <w:r w:rsidRPr="00A61DEB">
        <w:rPr>
          <w:b/>
          <w:color w:val="000000"/>
          <w:spacing w:val="-1"/>
          <w:sz w:val="24"/>
          <w:szCs w:val="24"/>
        </w:rPr>
        <w:t xml:space="preserve">Перечень основной и дополнительной литературы, </w:t>
      </w:r>
      <w:r w:rsidRPr="00A61DEB">
        <w:rPr>
          <w:b/>
          <w:sz w:val="24"/>
          <w:szCs w:val="24"/>
        </w:rPr>
        <w:t>необходимый для освоения дисциплины</w:t>
      </w:r>
    </w:p>
    <w:p w14:paraId="002A8D96" w14:textId="77777777" w:rsidR="00B728EC" w:rsidRPr="00A61DEB" w:rsidRDefault="00B728EC" w:rsidP="00B728EC">
      <w:pPr>
        <w:widowControl w:val="0"/>
        <w:autoSpaceDE w:val="0"/>
        <w:autoSpaceDN w:val="0"/>
        <w:adjustRightInd w:val="0"/>
        <w:spacing w:before="108" w:after="108"/>
        <w:ind w:left="1211"/>
        <w:outlineLvl w:val="0"/>
        <w:rPr>
          <w:rFonts w:eastAsiaTheme="minorEastAsia"/>
          <w:b/>
          <w:bCs/>
          <w:i/>
          <w:color w:val="26282F"/>
          <w:sz w:val="24"/>
          <w:szCs w:val="24"/>
        </w:rPr>
      </w:pPr>
      <w:r w:rsidRPr="00A61DEB">
        <w:rPr>
          <w:rFonts w:eastAsiaTheme="minorEastAsia"/>
          <w:b/>
          <w:bCs/>
          <w:color w:val="26282F"/>
          <w:sz w:val="24"/>
          <w:szCs w:val="24"/>
        </w:rPr>
        <w:t>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6518"/>
        <w:gridCol w:w="1020"/>
        <w:gridCol w:w="1071"/>
      </w:tblGrid>
      <w:tr w:rsidR="00B728EC" w:rsidRPr="00A61DEB" w14:paraId="13E2F2AB" w14:textId="77777777" w:rsidTr="00B728EC">
        <w:trPr>
          <w:trHeight w:val="348"/>
        </w:trPr>
        <w:tc>
          <w:tcPr>
            <w:tcW w:w="678" w:type="dxa"/>
            <w:vMerge w:val="restart"/>
            <w:vAlign w:val="center"/>
          </w:tcPr>
          <w:p w14:paraId="7B866BC3" w14:textId="77777777" w:rsidR="00B728EC" w:rsidRPr="00A61DEB" w:rsidRDefault="00B728EC" w:rsidP="00B728EC">
            <w:pPr>
              <w:jc w:val="center"/>
              <w:rPr>
                <w:b/>
                <w:sz w:val="24"/>
                <w:szCs w:val="24"/>
              </w:rPr>
            </w:pPr>
            <w:r w:rsidRPr="00A61DEB">
              <w:rPr>
                <w:b/>
                <w:sz w:val="24"/>
                <w:szCs w:val="24"/>
              </w:rPr>
              <w:t>п/№</w:t>
            </w:r>
          </w:p>
        </w:tc>
        <w:tc>
          <w:tcPr>
            <w:tcW w:w="6518" w:type="dxa"/>
            <w:vMerge w:val="restart"/>
            <w:vAlign w:val="center"/>
          </w:tcPr>
          <w:p w14:paraId="6EE1017D" w14:textId="77777777" w:rsidR="00B728EC" w:rsidRPr="00A61DEB" w:rsidRDefault="00B728EC" w:rsidP="00B728EC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A61DEB">
              <w:rPr>
                <w:b/>
                <w:sz w:val="24"/>
                <w:szCs w:val="24"/>
              </w:rPr>
              <w:t>Наименование издания</w:t>
            </w:r>
          </w:p>
        </w:tc>
        <w:tc>
          <w:tcPr>
            <w:tcW w:w="2091" w:type="dxa"/>
            <w:gridSpan w:val="2"/>
            <w:vAlign w:val="center"/>
          </w:tcPr>
          <w:p w14:paraId="490304FB" w14:textId="77777777" w:rsidR="00B728EC" w:rsidRPr="00A61DEB" w:rsidRDefault="00B728EC" w:rsidP="00B728EC">
            <w:pPr>
              <w:jc w:val="center"/>
              <w:rPr>
                <w:b/>
                <w:sz w:val="24"/>
                <w:szCs w:val="24"/>
              </w:rPr>
            </w:pPr>
            <w:r w:rsidRPr="00A61DEB">
              <w:rPr>
                <w:b/>
                <w:sz w:val="24"/>
                <w:szCs w:val="24"/>
              </w:rPr>
              <w:t>Кол-во экземпляров</w:t>
            </w:r>
          </w:p>
        </w:tc>
      </w:tr>
      <w:tr w:rsidR="00B728EC" w:rsidRPr="00A61DEB" w14:paraId="07DA9A05" w14:textId="77777777" w:rsidTr="00B728EC">
        <w:trPr>
          <w:trHeight w:val="388"/>
        </w:trPr>
        <w:tc>
          <w:tcPr>
            <w:tcW w:w="678" w:type="dxa"/>
            <w:vMerge/>
            <w:vAlign w:val="center"/>
          </w:tcPr>
          <w:p w14:paraId="048449AA" w14:textId="77777777" w:rsidR="00B728EC" w:rsidRPr="00A61DEB" w:rsidRDefault="00B728EC" w:rsidP="00B728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18" w:type="dxa"/>
            <w:vMerge/>
            <w:vAlign w:val="center"/>
          </w:tcPr>
          <w:p w14:paraId="620AB36E" w14:textId="77777777" w:rsidR="00B728EC" w:rsidRPr="00A61DEB" w:rsidRDefault="00B728EC" w:rsidP="00B728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4F927766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библ-ка</w:t>
            </w:r>
          </w:p>
        </w:tc>
        <w:tc>
          <w:tcPr>
            <w:tcW w:w="1071" w:type="dxa"/>
          </w:tcPr>
          <w:p w14:paraId="40FB683C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кафедра</w:t>
            </w:r>
          </w:p>
        </w:tc>
      </w:tr>
      <w:tr w:rsidR="00B728EC" w:rsidRPr="00A61DEB" w14:paraId="5DD1D8EC" w14:textId="77777777" w:rsidTr="00B728EC">
        <w:trPr>
          <w:trHeight w:val="348"/>
        </w:trPr>
        <w:tc>
          <w:tcPr>
            <w:tcW w:w="678" w:type="dxa"/>
          </w:tcPr>
          <w:p w14:paraId="68536B96" w14:textId="77777777" w:rsidR="00B728EC" w:rsidRPr="00A61DEB" w:rsidRDefault="00B728EC" w:rsidP="00B728EC">
            <w:pPr>
              <w:widowControl w:val="0"/>
              <w:numPr>
                <w:ilvl w:val="0"/>
                <w:numId w:val="14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518" w:type="dxa"/>
            <w:vAlign w:val="center"/>
          </w:tcPr>
          <w:p w14:paraId="6353350D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Культурология: учебник для вузов / Г.В. Драч и др. – М.: Питер, 2013.</w:t>
            </w:r>
          </w:p>
        </w:tc>
        <w:tc>
          <w:tcPr>
            <w:tcW w:w="1020" w:type="dxa"/>
            <w:vAlign w:val="center"/>
          </w:tcPr>
          <w:p w14:paraId="0A273294" w14:textId="77777777" w:rsidR="00B728EC" w:rsidRPr="00A61DEB" w:rsidRDefault="00B728EC" w:rsidP="00B728EC">
            <w:pPr>
              <w:jc w:val="center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29</w:t>
            </w:r>
          </w:p>
        </w:tc>
        <w:tc>
          <w:tcPr>
            <w:tcW w:w="1071" w:type="dxa"/>
          </w:tcPr>
          <w:p w14:paraId="1CCC1F1A" w14:textId="77777777" w:rsidR="00B728EC" w:rsidRPr="00A61DEB" w:rsidRDefault="00B728EC" w:rsidP="00B728EC">
            <w:pPr>
              <w:jc w:val="center"/>
              <w:rPr>
                <w:sz w:val="24"/>
                <w:szCs w:val="24"/>
              </w:rPr>
            </w:pPr>
          </w:p>
        </w:tc>
      </w:tr>
      <w:tr w:rsidR="00B728EC" w:rsidRPr="00A61DEB" w14:paraId="6C936A4E" w14:textId="77777777" w:rsidTr="00B728EC">
        <w:trPr>
          <w:trHeight w:val="348"/>
        </w:trPr>
        <w:tc>
          <w:tcPr>
            <w:tcW w:w="678" w:type="dxa"/>
          </w:tcPr>
          <w:p w14:paraId="567BC394" w14:textId="77777777" w:rsidR="00B728EC" w:rsidRPr="00A61DEB" w:rsidRDefault="00B728EC" w:rsidP="00B728EC">
            <w:pPr>
              <w:widowControl w:val="0"/>
              <w:numPr>
                <w:ilvl w:val="0"/>
                <w:numId w:val="14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518" w:type="dxa"/>
          </w:tcPr>
          <w:p w14:paraId="650AE98B" w14:textId="77777777" w:rsidR="00B728EC" w:rsidRPr="00A61DEB" w:rsidRDefault="00B728EC" w:rsidP="00B728EC">
            <w:pPr>
              <w:pStyle w:val="Style3"/>
              <w:widowControl/>
              <w:rPr>
                <w:rFonts w:ascii="Times New Roman" w:hAnsi="Times New Roman"/>
              </w:rPr>
            </w:pPr>
            <w:r w:rsidRPr="00A61DEB">
              <w:rPr>
                <w:rFonts w:ascii="Times New Roman" w:hAnsi="Times New Roman"/>
              </w:rPr>
              <w:t>История искусств: учебное пособие / под ред. Г.В. Драча, Т.С. Паниотовой. – 2-е изд., стер. М.: Кнорус, 2013.</w:t>
            </w:r>
          </w:p>
        </w:tc>
        <w:tc>
          <w:tcPr>
            <w:tcW w:w="1020" w:type="dxa"/>
          </w:tcPr>
          <w:p w14:paraId="6EAE5F19" w14:textId="77777777" w:rsidR="00B728EC" w:rsidRPr="00A61DEB" w:rsidRDefault="00B728EC" w:rsidP="00B728EC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A61DEB">
              <w:rPr>
                <w:rFonts w:ascii="Times New Roman" w:hAnsi="Times New Roman"/>
              </w:rPr>
              <w:t>50</w:t>
            </w:r>
          </w:p>
        </w:tc>
        <w:tc>
          <w:tcPr>
            <w:tcW w:w="1071" w:type="dxa"/>
          </w:tcPr>
          <w:p w14:paraId="3283279C" w14:textId="77777777" w:rsidR="00B728EC" w:rsidRPr="00A61DEB" w:rsidRDefault="00B728EC" w:rsidP="00B728EC">
            <w:pPr>
              <w:jc w:val="center"/>
              <w:rPr>
                <w:sz w:val="24"/>
                <w:szCs w:val="24"/>
              </w:rPr>
            </w:pPr>
          </w:p>
        </w:tc>
      </w:tr>
      <w:tr w:rsidR="00B728EC" w:rsidRPr="00A61DEB" w14:paraId="70D6E796" w14:textId="77777777" w:rsidTr="00B728EC">
        <w:trPr>
          <w:trHeight w:val="348"/>
        </w:trPr>
        <w:tc>
          <w:tcPr>
            <w:tcW w:w="678" w:type="dxa"/>
          </w:tcPr>
          <w:p w14:paraId="6E621BFB" w14:textId="77777777" w:rsidR="00B728EC" w:rsidRPr="00A61DEB" w:rsidRDefault="00B728EC" w:rsidP="00B728EC">
            <w:pPr>
              <w:widowControl w:val="0"/>
              <w:numPr>
                <w:ilvl w:val="0"/>
                <w:numId w:val="14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518" w:type="dxa"/>
          </w:tcPr>
          <w:p w14:paraId="44D870E2" w14:textId="77777777" w:rsidR="00B728EC" w:rsidRPr="00A61DEB" w:rsidRDefault="00B728EC" w:rsidP="00B728EC">
            <w:pPr>
              <w:pStyle w:val="Style3"/>
              <w:widowControl/>
              <w:rPr>
                <w:rFonts w:ascii="Times New Roman" w:hAnsi="Times New Roman"/>
              </w:rPr>
            </w:pPr>
            <w:r w:rsidRPr="00A61DEB">
              <w:rPr>
                <w:rFonts w:ascii="Times New Roman" w:hAnsi="Times New Roman"/>
              </w:rPr>
              <w:t xml:space="preserve">Лекции по дисциплине «История мировой культуры»: учебное </w:t>
            </w:r>
            <w:proofErr w:type="gramStart"/>
            <w:r w:rsidRPr="00A61DEB">
              <w:rPr>
                <w:rFonts w:ascii="Times New Roman" w:hAnsi="Times New Roman"/>
              </w:rPr>
              <w:t>пособие  для</w:t>
            </w:r>
            <w:proofErr w:type="gramEnd"/>
            <w:r w:rsidRPr="00A61DEB">
              <w:rPr>
                <w:rFonts w:ascii="Times New Roman" w:hAnsi="Times New Roman"/>
              </w:rPr>
              <w:t xml:space="preserve"> студентов вузов физической культуры/ Е.И. Горелова; МГАФК. – Малаховка, 2012.</w:t>
            </w:r>
          </w:p>
        </w:tc>
        <w:tc>
          <w:tcPr>
            <w:tcW w:w="1020" w:type="dxa"/>
          </w:tcPr>
          <w:p w14:paraId="3E6F5BF4" w14:textId="77777777" w:rsidR="00B728EC" w:rsidRPr="00A61DEB" w:rsidRDefault="00B728EC" w:rsidP="00B728EC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A61DEB">
              <w:rPr>
                <w:rFonts w:ascii="Times New Roman" w:hAnsi="Times New Roman"/>
              </w:rPr>
              <w:t>196</w:t>
            </w:r>
          </w:p>
        </w:tc>
        <w:tc>
          <w:tcPr>
            <w:tcW w:w="1071" w:type="dxa"/>
          </w:tcPr>
          <w:p w14:paraId="51276EEA" w14:textId="77777777" w:rsidR="00B728EC" w:rsidRPr="00A61DEB" w:rsidRDefault="00B728EC" w:rsidP="00B728EC">
            <w:pPr>
              <w:jc w:val="center"/>
              <w:rPr>
                <w:sz w:val="24"/>
                <w:szCs w:val="24"/>
              </w:rPr>
            </w:pPr>
          </w:p>
        </w:tc>
      </w:tr>
      <w:tr w:rsidR="00B728EC" w:rsidRPr="00A61DEB" w14:paraId="7021695E" w14:textId="77777777" w:rsidTr="00B728EC">
        <w:trPr>
          <w:trHeight w:val="348"/>
        </w:trPr>
        <w:tc>
          <w:tcPr>
            <w:tcW w:w="678" w:type="dxa"/>
          </w:tcPr>
          <w:p w14:paraId="7F7F6ADC" w14:textId="77777777" w:rsidR="00B728EC" w:rsidRPr="00A61DEB" w:rsidRDefault="00B728EC" w:rsidP="00B728EC">
            <w:pPr>
              <w:widowControl w:val="0"/>
              <w:numPr>
                <w:ilvl w:val="0"/>
                <w:numId w:val="14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518" w:type="dxa"/>
          </w:tcPr>
          <w:p w14:paraId="56338669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Горелова, Е. И.  Лекции по дисциплине "История мировой культуры</w:t>
            </w:r>
            <w:proofErr w:type="gramStart"/>
            <w:r w:rsidRPr="00A61DEB">
              <w:rPr>
                <w:sz w:val="24"/>
                <w:szCs w:val="24"/>
              </w:rPr>
              <w:t>" :</w:t>
            </w:r>
            <w:proofErr w:type="gramEnd"/>
            <w:r w:rsidRPr="00A61DEB">
              <w:rPr>
                <w:sz w:val="24"/>
                <w:szCs w:val="24"/>
              </w:rPr>
              <w:t xml:space="preserve"> учебное пособие для студентов вузов физической культуры / Е. И. </w:t>
            </w:r>
            <w:proofErr w:type="gramStart"/>
            <w:r w:rsidRPr="00A61DEB">
              <w:rPr>
                <w:sz w:val="24"/>
                <w:szCs w:val="24"/>
              </w:rPr>
              <w:t>Горелова ;</w:t>
            </w:r>
            <w:proofErr w:type="gramEnd"/>
            <w:r w:rsidRPr="00A61DEB">
              <w:rPr>
                <w:sz w:val="24"/>
                <w:szCs w:val="24"/>
              </w:rPr>
              <w:t xml:space="preserve"> МГАФК. - Малаховка, 2012. - </w:t>
            </w:r>
            <w:proofErr w:type="gramStart"/>
            <w:r w:rsidRPr="00A61DEB">
              <w:rPr>
                <w:sz w:val="24"/>
                <w:szCs w:val="24"/>
              </w:rPr>
              <w:t>Текст :</w:t>
            </w:r>
            <w:proofErr w:type="gramEnd"/>
            <w:r w:rsidRPr="00A61DEB">
              <w:rPr>
                <w:sz w:val="24"/>
                <w:szCs w:val="24"/>
              </w:rPr>
              <w:t xml:space="preserve"> электронный // Электронно-библиотечная система ЭЛМАРК (МГАФК</w:t>
            </w:r>
            <w:proofErr w:type="gramStart"/>
            <w:r w:rsidRPr="00A61DEB">
              <w:rPr>
                <w:sz w:val="24"/>
                <w:szCs w:val="24"/>
              </w:rPr>
              <w:t>) :</w:t>
            </w:r>
            <w:proofErr w:type="gramEnd"/>
            <w:r w:rsidRPr="00A61DEB">
              <w:rPr>
                <w:sz w:val="24"/>
                <w:szCs w:val="24"/>
              </w:rPr>
              <w:t xml:space="preserve"> [сайт]. — </w:t>
            </w:r>
            <w:hyperlink r:id="rId5" w:history="1">
              <w:r w:rsidRPr="00A61DEB">
                <w:rPr>
                  <w:rStyle w:val="ab"/>
                  <w:sz w:val="24"/>
                  <w:szCs w:val="24"/>
                </w:rPr>
                <w:t>URL: http://lib.mgafk.ru</w:t>
              </w:r>
            </w:hyperlink>
            <w:r w:rsidRPr="00A61DEB">
              <w:rPr>
                <w:sz w:val="24"/>
                <w:szCs w:val="24"/>
              </w:rPr>
              <w:t xml:space="preserve"> (дата обращения: 15.05.2020). — Режим доступа: для авторизир. пользователей </w:t>
            </w:r>
          </w:p>
        </w:tc>
        <w:tc>
          <w:tcPr>
            <w:tcW w:w="1020" w:type="dxa"/>
          </w:tcPr>
          <w:p w14:paraId="11B85A2A" w14:textId="77777777" w:rsidR="00B728EC" w:rsidRPr="00A61DEB" w:rsidRDefault="00B728EC" w:rsidP="00B728EC">
            <w:pPr>
              <w:pStyle w:val="Style3"/>
              <w:jc w:val="center"/>
              <w:rPr>
                <w:rFonts w:ascii="Times New Roman" w:hAnsi="Times New Roman"/>
              </w:rPr>
            </w:pPr>
            <w:r w:rsidRPr="00A61DEB">
              <w:rPr>
                <w:rFonts w:ascii="Times New Roman" w:hAnsi="Times New Roman"/>
              </w:rPr>
              <w:t>1</w:t>
            </w:r>
          </w:p>
        </w:tc>
        <w:tc>
          <w:tcPr>
            <w:tcW w:w="1071" w:type="dxa"/>
          </w:tcPr>
          <w:p w14:paraId="6867C5F0" w14:textId="77777777" w:rsidR="00B728EC" w:rsidRPr="00A61DEB" w:rsidRDefault="00B728EC" w:rsidP="00B728EC">
            <w:pPr>
              <w:jc w:val="center"/>
              <w:rPr>
                <w:sz w:val="24"/>
                <w:szCs w:val="24"/>
              </w:rPr>
            </w:pPr>
          </w:p>
        </w:tc>
      </w:tr>
      <w:tr w:rsidR="00B728EC" w:rsidRPr="00A61DEB" w14:paraId="4F288D52" w14:textId="77777777" w:rsidTr="00B728EC">
        <w:trPr>
          <w:trHeight w:val="348"/>
        </w:trPr>
        <w:tc>
          <w:tcPr>
            <w:tcW w:w="678" w:type="dxa"/>
          </w:tcPr>
          <w:p w14:paraId="4CD42B8A" w14:textId="77777777" w:rsidR="00B728EC" w:rsidRPr="00A61DEB" w:rsidRDefault="00B728EC" w:rsidP="00B728EC">
            <w:pPr>
              <w:widowControl w:val="0"/>
              <w:numPr>
                <w:ilvl w:val="0"/>
                <w:numId w:val="14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518" w:type="dxa"/>
          </w:tcPr>
          <w:p w14:paraId="029738A9" w14:textId="77777777" w:rsidR="00B728EC" w:rsidRPr="00A61DEB" w:rsidRDefault="00B728EC" w:rsidP="00B728EC">
            <w:pPr>
              <w:pStyle w:val="Style3"/>
              <w:rPr>
                <w:rFonts w:ascii="Times New Roman" w:hAnsi="Times New Roman"/>
                <w:bCs/>
              </w:rPr>
            </w:pPr>
            <w:r w:rsidRPr="00A61DEB">
              <w:rPr>
                <w:rFonts w:ascii="Times New Roman" w:hAnsi="Times New Roman"/>
                <w:bCs/>
              </w:rPr>
              <w:t xml:space="preserve">Горелова Е.И. «Теория и история отечественной культуры». Учебное пособие для студентов вузов физической культуры. – Малаховка. 2016 г.  </w:t>
            </w:r>
          </w:p>
        </w:tc>
        <w:tc>
          <w:tcPr>
            <w:tcW w:w="1020" w:type="dxa"/>
          </w:tcPr>
          <w:p w14:paraId="7E65519B" w14:textId="77777777" w:rsidR="00B728EC" w:rsidRPr="00A61DEB" w:rsidRDefault="00B728EC" w:rsidP="00B728EC">
            <w:pPr>
              <w:pStyle w:val="Style3"/>
              <w:jc w:val="center"/>
              <w:rPr>
                <w:rFonts w:ascii="Times New Roman" w:hAnsi="Times New Roman"/>
              </w:rPr>
            </w:pPr>
            <w:r w:rsidRPr="00A61DEB">
              <w:rPr>
                <w:rFonts w:ascii="Times New Roman" w:hAnsi="Times New Roman"/>
              </w:rPr>
              <w:t>60</w:t>
            </w:r>
          </w:p>
        </w:tc>
        <w:tc>
          <w:tcPr>
            <w:tcW w:w="1071" w:type="dxa"/>
          </w:tcPr>
          <w:p w14:paraId="0FF89994" w14:textId="77777777" w:rsidR="00B728EC" w:rsidRPr="00A61DEB" w:rsidRDefault="00B728EC" w:rsidP="00B728EC">
            <w:pPr>
              <w:jc w:val="center"/>
              <w:rPr>
                <w:sz w:val="24"/>
                <w:szCs w:val="24"/>
              </w:rPr>
            </w:pPr>
          </w:p>
        </w:tc>
      </w:tr>
      <w:tr w:rsidR="00B728EC" w:rsidRPr="00A61DEB" w14:paraId="13D37397" w14:textId="77777777" w:rsidTr="00B728EC">
        <w:trPr>
          <w:trHeight w:val="348"/>
        </w:trPr>
        <w:tc>
          <w:tcPr>
            <w:tcW w:w="678" w:type="dxa"/>
          </w:tcPr>
          <w:p w14:paraId="61C2525C" w14:textId="77777777" w:rsidR="00B728EC" w:rsidRPr="00A61DEB" w:rsidRDefault="00B728EC" w:rsidP="00B728EC">
            <w:pPr>
              <w:widowControl w:val="0"/>
              <w:numPr>
                <w:ilvl w:val="0"/>
                <w:numId w:val="14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518" w:type="dxa"/>
          </w:tcPr>
          <w:p w14:paraId="76DE8FE0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 xml:space="preserve">Горелова, Е. И. Теория и история отечественной </w:t>
            </w:r>
            <w:proofErr w:type="gramStart"/>
            <w:r w:rsidRPr="00A61DEB">
              <w:rPr>
                <w:sz w:val="24"/>
                <w:szCs w:val="24"/>
              </w:rPr>
              <w:t>культуры :</w:t>
            </w:r>
            <w:proofErr w:type="gramEnd"/>
            <w:r w:rsidRPr="00A61DEB">
              <w:rPr>
                <w:sz w:val="24"/>
                <w:szCs w:val="24"/>
              </w:rPr>
              <w:t xml:space="preserve"> учебное пособие для студентов дневной и заочной форм обучения вузов физической культуры / Е. И. </w:t>
            </w:r>
            <w:proofErr w:type="gramStart"/>
            <w:r w:rsidRPr="00A61DEB">
              <w:rPr>
                <w:sz w:val="24"/>
                <w:szCs w:val="24"/>
              </w:rPr>
              <w:t>Горелова ;</w:t>
            </w:r>
            <w:proofErr w:type="gramEnd"/>
            <w:r w:rsidRPr="00A61DEB">
              <w:rPr>
                <w:sz w:val="24"/>
                <w:szCs w:val="24"/>
              </w:rPr>
              <w:t xml:space="preserve"> МГАФК. - Малаховка, 2016. - </w:t>
            </w:r>
            <w:proofErr w:type="gramStart"/>
            <w:r w:rsidRPr="00A61DEB">
              <w:rPr>
                <w:sz w:val="24"/>
                <w:szCs w:val="24"/>
              </w:rPr>
              <w:t>Текст :</w:t>
            </w:r>
            <w:proofErr w:type="gramEnd"/>
            <w:r w:rsidRPr="00A61DEB">
              <w:rPr>
                <w:sz w:val="24"/>
                <w:szCs w:val="24"/>
              </w:rPr>
              <w:t xml:space="preserve"> электронный // Электронно-библиотечная система ЭЛМАРК (МГАФК</w:t>
            </w:r>
            <w:proofErr w:type="gramStart"/>
            <w:r w:rsidRPr="00A61DEB">
              <w:rPr>
                <w:sz w:val="24"/>
                <w:szCs w:val="24"/>
              </w:rPr>
              <w:t>) :</w:t>
            </w:r>
            <w:proofErr w:type="gramEnd"/>
            <w:r w:rsidRPr="00A61DEB">
              <w:rPr>
                <w:sz w:val="24"/>
                <w:szCs w:val="24"/>
              </w:rPr>
              <w:t xml:space="preserve"> [сайт]. — </w:t>
            </w:r>
            <w:hyperlink r:id="rId6" w:history="1">
              <w:r w:rsidRPr="00A61DEB">
                <w:rPr>
                  <w:rStyle w:val="ab"/>
                  <w:sz w:val="24"/>
                  <w:szCs w:val="24"/>
                </w:rPr>
                <w:t>URL: http://lib.mgafk.ru</w:t>
              </w:r>
            </w:hyperlink>
            <w:r w:rsidRPr="00A61DEB">
              <w:rPr>
                <w:sz w:val="24"/>
                <w:szCs w:val="24"/>
              </w:rPr>
              <w:t xml:space="preserve"> (дата обращения: 15.05.2020). — Режим доступа: для авторизир. Пользователей</w:t>
            </w:r>
          </w:p>
        </w:tc>
        <w:tc>
          <w:tcPr>
            <w:tcW w:w="1020" w:type="dxa"/>
          </w:tcPr>
          <w:p w14:paraId="53427943" w14:textId="77777777" w:rsidR="00B728EC" w:rsidRPr="00A61DEB" w:rsidRDefault="00B728EC" w:rsidP="00B728EC">
            <w:pPr>
              <w:pStyle w:val="Style3"/>
              <w:jc w:val="center"/>
              <w:rPr>
                <w:rFonts w:ascii="Times New Roman" w:hAnsi="Times New Roman"/>
              </w:rPr>
            </w:pPr>
            <w:r w:rsidRPr="00A61DEB">
              <w:rPr>
                <w:rFonts w:ascii="Times New Roman" w:hAnsi="Times New Roman"/>
              </w:rPr>
              <w:t>1</w:t>
            </w:r>
          </w:p>
        </w:tc>
        <w:tc>
          <w:tcPr>
            <w:tcW w:w="1071" w:type="dxa"/>
          </w:tcPr>
          <w:p w14:paraId="3832E6F7" w14:textId="77777777" w:rsidR="00B728EC" w:rsidRPr="00A61DEB" w:rsidRDefault="00B728EC" w:rsidP="00B728EC">
            <w:pPr>
              <w:jc w:val="center"/>
              <w:rPr>
                <w:sz w:val="24"/>
                <w:szCs w:val="24"/>
              </w:rPr>
            </w:pPr>
          </w:p>
        </w:tc>
      </w:tr>
      <w:tr w:rsidR="00B728EC" w:rsidRPr="00A61DEB" w14:paraId="6D0FBA28" w14:textId="77777777" w:rsidTr="00B728EC">
        <w:trPr>
          <w:trHeight w:val="348"/>
        </w:trPr>
        <w:tc>
          <w:tcPr>
            <w:tcW w:w="678" w:type="dxa"/>
          </w:tcPr>
          <w:p w14:paraId="320623E0" w14:textId="77777777" w:rsidR="00B728EC" w:rsidRPr="00A61DEB" w:rsidRDefault="00B728EC" w:rsidP="00B728EC">
            <w:pPr>
              <w:widowControl w:val="0"/>
              <w:numPr>
                <w:ilvl w:val="0"/>
                <w:numId w:val="14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518" w:type="dxa"/>
          </w:tcPr>
          <w:p w14:paraId="309B0ECF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 xml:space="preserve">Предовская, М. М.  </w:t>
            </w:r>
            <w:proofErr w:type="gramStart"/>
            <w:r w:rsidRPr="00A61DEB">
              <w:rPr>
                <w:sz w:val="24"/>
                <w:szCs w:val="24"/>
              </w:rPr>
              <w:t>Культурология :</w:t>
            </w:r>
            <w:proofErr w:type="gramEnd"/>
            <w:r w:rsidRPr="00A61DEB">
              <w:rPr>
                <w:sz w:val="24"/>
                <w:szCs w:val="24"/>
              </w:rPr>
              <w:t xml:space="preserve"> учебное пособие / М. М. </w:t>
            </w:r>
            <w:proofErr w:type="gramStart"/>
            <w:r w:rsidRPr="00A61DEB">
              <w:rPr>
                <w:sz w:val="24"/>
                <w:szCs w:val="24"/>
              </w:rPr>
              <w:t>Предовская ;</w:t>
            </w:r>
            <w:proofErr w:type="gramEnd"/>
            <w:r w:rsidRPr="00A61DEB">
              <w:rPr>
                <w:sz w:val="24"/>
                <w:szCs w:val="24"/>
              </w:rPr>
              <w:t xml:space="preserve"> НГУ им. П. Ф. Лесгафта. - Санкт-Петербург, 2015. - Библиогр.: с. 111-116. - </w:t>
            </w:r>
            <w:proofErr w:type="gramStart"/>
            <w:r w:rsidRPr="00A61DEB">
              <w:rPr>
                <w:sz w:val="24"/>
                <w:szCs w:val="24"/>
              </w:rPr>
              <w:t>Текст :</w:t>
            </w:r>
            <w:proofErr w:type="gramEnd"/>
            <w:r w:rsidRPr="00A61DEB">
              <w:rPr>
                <w:sz w:val="24"/>
                <w:szCs w:val="24"/>
              </w:rPr>
              <w:t xml:space="preserve"> электронный // Электронно-библиотечная система ЭЛМАРК (МГАФК</w:t>
            </w:r>
            <w:proofErr w:type="gramStart"/>
            <w:r w:rsidRPr="00A61DEB">
              <w:rPr>
                <w:sz w:val="24"/>
                <w:szCs w:val="24"/>
              </w:rPr>
              <w:t>) :</w:t>
            </w:r>
            <w:proofErr w:type="gramEnd"/>
            <w:r w:rsidRPr="00A61DEB">
              <w:rPr>
                <w:sz w:val="24"/>
                <w:szCs w:val="24"/>
              </w:rPr>
              <w:t xml:space="preserve"> [сайт]. — </w:t>
            </w:r>
            <w:hyperlink r:id="rId7" w:history="1">
              <w:r w:rsidRPr="00A61DEB">
                <w:rPr>
                  <w:rStyle w:val="ab"/>
                  <w:sz w:val="24"/>
                  <w:szCs w:val="24"/>
                </w:rPr>
                <w:t>URL: http://lib.mgafk.ru</w:t>
              </w:r>
            </w:hyperlink>
            <w:r w:rsidRPr="00A61DEB">
              <w:rPr>
                <w:sz w:val="24"/>
                <w:szCs w:val="24"/>
              </w:rPr>
              <w:t xml:space="preserve"> (дата обращения: 15.05.2020). — Режим доступа: для авторизир. Пользователей</w:t>
            </w:r>
          </w:p>
        </w:tc>
        <w:tc>
          <w:tcPr>
            <w:tcW w:w="1020" w:type="dxa"/>
          </w:tcPr>
          <w:p w14:paraId="4793EB26" w14:textId="77777777" w:rsidR="00B728EC" w:rsidRPr="00A61DEB" w:rsidRDefault="00B728EC" w:rsidP="00B728EC">
            <w:pPr>
              <w:pStyle w:val="Style3"/>
              <w:jc w:val="center"/>
              <w:rPr>
                <w:rFonts w:ascii="Times New Roman" w:hAnsi="Times New Roman"/>
              </w:rPr>
            </w:pPr>
            <w:r w:rsidRPr="00A61DEB">
              <w:rPr>
                <w:rFonts w:ascii="Times New Roman" w:hAnsi="Times New Roman"/>
              </w:rPr>
              <w:t>1</w:t>
            </w:r>
          </w:p>
        </w:tc>
        <w:tc>
          <w:tcPr>
            <w:tcW w:w="1071" w:type="dxa"/>
          </w:tcPr>
          <w:p w14:paraId="10B0E361" w14:textId="77777777" w:rsidR="00B728EC" w:rsidRPr="00A61DEB" w:rsidRDefault="00B728EC" w:rsidP="00B728EC">
            <w:pPr>
              <w:jc w:val="center"/>
              <w:rPr>
                <w:sz w:val="24"/>
                <w:szCs w:val="24"/>
              </w:rPr>
            </w:pPr>
          </w:p>
        </w:tc>
      </w:tr>
      <w:tr w:rsidR="00B728EC" w:rsidRPr="00A61DEB" w14:paraId="4C9C3360" w14:textId="77777777" w:rsidTr="00B728EC">
        <w:trPr>
          <w:trHeight w:val="348"/>
        </w:trPr>
        <w:tc>
          <w:tcPr>
            <w:tcW w:w="678" w:type="dxa"/>
          </w:tcPr>
          <w:p w14:paraId="0F657A09" w14:textId="77777777" w:rsidR="00B728EC" w:rsidRPr="00A61DEB" w:rsidRDefault="00B728EC" w:rsidP="00B728EC">
            <w:pPr>
              <w:widowControl w:val="0"/>
              <w:numPr>
                <w:ilvl w:val="0"/>
                <w:numId w:val="14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518" w:type="dxa"/>
          </w:tcPr>
          <w:p w14:paraId="43075528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 xml:space="preserve">Коновалова, Е. Н. </w:t>
            </w:r>
            <w:proofErr w:type="gramStart"/>
            <w:r w:rsidRPr="00A61DEB">
              <w:rPr>
                <w:sz w:val="24"/>
                <w:szCs w:val="24"/>
              </w:rPr>
              <w:t>Культурология :</w:t>
            </w:r>
            <w:proofErr w:type="gramEnd"/>
            <w:r w:rsidRPr="00A61DEB">
              <w:rPr>
                <w:sz w:val="24"/>
                <w:szCs w:val="24"/>
              </w:rPr>
              <w:t xml:space="preserve"> электронное учебное пособие (курс лекций) / Е. Н. Коновалова. — </w:t>
            </w:r>
            <w:proofErr w:type="gramStart"/>
            <w:r w:rsidRPr="00A61DEB">
              <w:rPr>
                <w:sz w:val="24"/>
                <w:szCs w:val="24"/>
              </w:rPr>
              <w:t>Астрахань :</w:t>
            </w:r>
            <w:proofErr w:type="gramEnd"/>
            <w:r w:rsidRPr="00A61DEB">
              <w:rPr>
                <w:sz w:val="24"/>
                <w:szCs w:val="24"/>
              </w:rPr>
              <w:t xml:space="preserve"> Астраханский государственный архитектурно-строительный университет, ЭБС АСВ, 2019. — 264 c. — ISBN 978-5-93026-076-2. — </w:t>
            </w:r>
            <w:proofErr w:type="gramStart"/>
            <w:r w:rsidRPr="00A61DEB">
              <w:rPr>
                <w:sz w:val="24"/>
                <w:szCs w:val="24"/>
              </w:rPr>
              <w:t>Текст :</w:t>
            </w:r>
            <w:proofErr w:type="gramEnd"/>
            <w:r w:rsidRPr="00A61DEB">
              <w:rPr>
                <w:sz w:val="24"/>
                <w:szCs w:val="24"/>
              </w:rPr>
              <w:t xml:space="preserve"> электронный // Электронно-библиотечная система IPR </w:t>
            </w:r>
            <w:proofErr w:type="gramStart"/>
            <w:r w:rsidRPr="00A61DEB">
              <w:rPr>
                <w:sz w:val="24"/>
                <w:szCs w:val="24"/>
              </w:rPr>
              <w:t>BOOKS :</w:t>
            </w:r>
            <w:proofErr w:type="gramEnd"/>
            <w:r w:rsidRPr="00A61DEB">
              <w:rPr>
                <w:sz w:val="24"/>
                <w:szCs w:val="24"/>
              </w:rPr>
              <w:t xml:space="preserve"> [сайт]. — URL: </w:t>
            </w:r>
            <w:hyperlink r:id="rId8" w:history="1">
              <w:r w:rsidRPr="00A61DEB">
                <w:rPr>
                  <w:rStyle w:val="ab"/>
                  <w:sz w:val="24"/>
                  <w:szCs w:val="24"/>
                </w:rPr>
                <w:t>http://www.iprbookshop.ru/93080.html</w:t>
              </w:r>
            </w:hyperlink>
            <w:r w:rsidRPr="00A61DEB">
              <w:rPr>
                <w:sz w:val="24"/>
                <w:szCs w:val="24"/>
              </w:rPr>
              <w:t xml:space="preserve"> (дата обращения: 15.05.2020). — Режим доступа: для авторизир. пользователей</w:t>
            </w:r>
          </w:p>
        </w:tc>
        <w:tc>
          <w:tcPr>
            <w:tcW w:w="1020" w:type="dxa"/>
          </w:tcPr>
          <w:p w14:paraId="0B5AA79E" w14:textId="77777777" w:rsidR="00B728EC" w:rsidRPr="00A61DEB" w:rsidRDefault="00B728EC" w:rsidP="00B728EC">
            <w:pPr>
              <w:pStyle w:val="Style3"/>
              <w:jc w:val="center"/>
              <w:rPr>
                <w:rFonts w:ascii="Times New Roman" w:hAnsi="Times New Roman"/>
              </w:rPr>
            </w:pPr>
            <w:r w:rsidRPr="00A61DEB">
              <w:rPr>
                <w:rFonts w:ascii="Times New Roman" w:hAnsi="Times New Roman"/>
              </w:rPr>
              <w:t>1</w:t>
            </w:r>
          </w:p>
        </w:tc>
        <w:tc>
          <w:tcPr>
            <w:tcW w:w="1071" w:type="dxa"/>
          </w:tcPr>
          <w:p w14:paraId="2FDD01D6" w14:textId="77777777" w:rsidR="00B728EC" w:rsidRPr="00A61DEB" w:rsidRDefault="00B728EC" w:rsidP="00B728EC">
            <w:pPr>
              <w:jc w:val="center"/>
              <w:rPr>
                <w:sz w:val="24"/>
                <w:szCs w:val="24"/>
              </w:rPr>
            </w:pPr>
          </w:p>
        </w:tc>
      </w:tr>
      <w:tr w:rsidR="00B728EC" w:rsidRPr="00A61DEB" w14:paraId="30929C6D" w14:textId="77777777" w:rsidTr="00B728EC">
        <w:trPr>
          <w:trHeight w:val="348"/>
        </w:trPr>
        <w:tc>
          <w:tcPr>
            <w:tcW w:w="678" w:type="dxa"/>
          </w:tcPr>
          <w:p w14:paraId="1F6BD267" w14:textId="77777777" w:rsidR="00B728EC" w:rsidRPr="00A61DEB" w:rsidRDefault="00B728EC" w:rsidP="00B728EC">
            <w:pPr>
              <w:widowControl w:val="0"/>
              <w:numPr>
                <w:ilvl w:val="0"/>
                <w:numId w:val="14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518" w:type="dxa"/>
          </w:tcPr>
          <w:p w14:paraId="06737BCF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 xml:space="preserve">Каверин, Б. И. </w:t>
            </w:r>
            <w:proofErr w:type="gramStart"/>
            <w:r w:rsidRPr="00A61DEB">
              <w:rPr>
                <w:sz w:val="24"/>
                <w:szCs w:val="24"/>
              </w:rPr>
              <w:t>Культурология :</w:t>
            </w:r>
            <w:proofErr w:type="gramEnd"/>
            <w:r w:rsidRPr="00A61DEB">
              <w:rPr>
                <w:sz w:val="24"/>
                <w:szCs w:val="24"/>
              </w:rPr>
              <w:t xml:space="preserve"> учебное пособие / Б. И. Каверин. — </w:t>
            </w:r>
            <w:proofErr w:type="gramStart"/>
            <w:r w:rsidRPr="00A61DEB">
              <w:rPr>
                <w:sz w:val="24"/>
                <w:szCs w:val="24"/>
              </w:rPr>
              <w:t>Москва :</w:t>
            </w:r>
            <w:proofErr w:type="gramEnd"/>
            <w:r w:rsidRPr="00A61DEB">
              <w:rPr>
                <w:sz w:val="24"/>
                <w:szCs w:val="24"/>
              </w:rPr>
              <w:t xml:space="preserve"> ЮНИТИ-ДАНА, 2017. — 287 c. — ISBN 5-238-00782-5. — </w:t>
            </w:r>
            <w:proofErr w:type="gramStart"/>
            <w:r w:rsidRPr="00A61DEB">
              <w:rPr>
                <w:sz w:val="24"/>
                <w:szCs w:val="24"/>
              </w:rPr>
              <w:t>Текст :</w:t>
            </w:r>
            <w:proofErr w:type="gramEnd"/>
            <w:r w:rsidRPr="00A61DEB">
              <w:rPr>
                <w:sz w:val="24"/>
                <w:szCs w:val="24"/>
              </w:rPr>
              <w:t xml:space="preserve"> электронный // Электронно-библиотечная система IPR </w:t>
            </w:r>
            <w:proofErr w:type="gramStart"/>
            <w:r w:rsidRPr="00A61DEB">
              <w:rPr>
                <w:sz w:val="24"/>
                <w:szCs w:val="24"/>
              </w:rPr>
              <w:t>BOOKS :</w:t>
            </w:r>
            <w:proofErr w:type="gramEnd"/>
            <w:r w:rsidRPr="00A61DEB">
              <w:rPr>
                <w:sz w:val="24"/>
                <w:szCs w:val="24"/>
              </w:rPr>
              <w:t xml:space="preserve"> [сайт]. — URL: </w:t>
            </w:r>
            <w:hyperlink r:id="rId9" w:history="1">
              <w:r w:rsidRPr="00A61DEB">
                <w:rPr>
                  <w:rStyle w:val="ab"/>
                  <w:sz w:val="24"/>
                  <w:szCs w:val="24"/>
                </w:rPr>
                <w:t>http://www.iprbookshop.ru/71015.html</w:t>
              </w:r>
            </w:hyperlink>
            <w:r w:rsidRPr="00A61DEB">
              <w:rPr>
                <w:sz w:val="24"/>
                <w:szCs w:val="24"/>
              </w:rPr>
              <w:t xml:space="preserve"> (дата обращения: 15.05.2020). — Режим доступа: для авторизир. пользователей</w:t>
            </w:r>
          </w:p>
        </w:tc>
        <w:tc>
          <w:tcPr>
            <w:tcW w:w="1020" w:type="dxa"/>
          </w:tcPr>
          <w:p w14:paraId="17616521" w14:textId="77777777" w:rsidR="00B728EC" w:rsidRPr="00A61DEB" w:rsidRDefault="00B728EC" w:rsidP="00B728EC">
            <w:pPr>
              <w:pStyle w:val="Style3"/>
              <w:jc w:val="center"/>
              <w:rPr>
                <w:rFonts w:ascii="Times New Roman" w:hAnsi="Times New Roman"/>
              </w:rPr>
            </w:pPr>
            <w:r w:rsidRPr="00A61DEB">
              <w:rPr>
                <w:rFonts w:ascii="Times New Roman" w:hAnsi="Times New Roman"/>
              </w:rPr>
              <w:t>1</w:t>
            </w:r>
          </w:p>
        </w:tc>
        <w:tc>
          <w:tcPr>
            <w:tcW w:w="1071" w:type="dxa"/>
          </w:tcPr>
          <w:p w14:paraId="0E716DEC" w14:textId="77777777" w:rsidR="00B728EC" w:rsidRPr="00A61DEB" w:rsidRDefault="00B728EC" w:rsidP="00B728E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387C317" w14:textId="77777777" w:rsidR="00B728EC" w:rsidRPr="00A61DEB" w:rsidRDefault="00B728EC" w:rsidP="00B728EC">
      <w:pPr>
        <w:jc w:val="both"/>
        <w:rPr>
          <w:b/>
          <w:sz w:val="24"/>
          <w:szCs w:val="24"/>
        </w:rPr>
      </w:pPr>
    </w:p>
    <w:p w14:paraId="0A53F365" w14:textId="77777777" w:rsidR="00B728EC" w:rsidRPr="00A61DEB" w:rsidRDefault="00B728EC" w:rsidP="00B728EC">
      <w:pPr>
        <w:jc w:val="both"/>
        <w:rPr>
          <w:b/>
          <w:sz w:val="24"/>
          <w:szCs w:val="24"/>
        </w:rPr>
      </w:pPr>
      <w:r w:rsidRPr="00A61DEB">
        <w:rPr>
          <w:b/>
          <w:sz w:val="24"/>
          <w:szCs w:val="24"/>
        </w:rPr>
        <w:t>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521"/>
        <w:gridCol w:w="1020"/>
        <w:gridCol w:w="1071"/>
      </w:tblGrid>
      <w:tr w:rsidR="00B728EC" w:rsidRPr="00A61DEB" w14:paraId="13956B40" w14:textId="77777777" w:rsidTr="00B728EC">
        <w:trPr>
          <w:trHeight w:val="35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D1958" w14:textId="77777777" w:rsidR="00B728EC" w:rsidRPr="00A61DEB" w:rsidRDefault="00B728EC" w:rsidP="00B728EC">
            <w:pPr>
              <w:jc w:val="center"/>
              <w:rPr>
                <w:b/>
                <w:sz w:val="24"/>
                <w:szCs w:val="24"/>
              </w:rPr>
            </w:pPr>
            <w:r w:rsidRPr="00A61DEB">
              <w:rPr>
                <w:b/>
                <w:sz w:val="24"/>
                <w:szCs w:val="24"/>
              </w:rPr>
              <w:t>п/№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232E3" w14:textId="77777777" w:rsidR="00B728EC" w:rsidRPr="00A61DEB" w:rsidRDefault="00B728EC" w:rsidP="00B728EC">
            <w:pPr>
              <w:jc w:val="center"/>
              <w:rPr>
                <w:b/>
                <w:sz w:val="24"/>
                <w:szCs w:val="24"/>
              </w:rPr>
            </w:pPr>
            <w:r w:rsidRPr="00A61DEB">
              <w:rPr>
                <w:b/>
                <w:sz w:val="24"/>
                <w:szCs w:val="24"/>
              </w:rPr>
              <w:t>Наименование издания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1A36" w14:textId="77777777" w:rsidR="00B728EC" w:rsidRPr="00A61DEB" w:rsidRDefault="00B728EC" w:rsidP="00B728EC">
            <w:pPr>
              <w:jc w:val="center"/>
              <w:rPr>
                <w:b/>
                <w:sz w:val="24"/>
                <w:szCs w:val="24"/>
              </w:rPr>
            </w:pPr>
            <w:r w:rsidRPr="00A61DEB">
              <w:rPr>
                <w:b/>
                <w:sz w:val="24"/>
                <w:szCs w:val="24"/>
              </w:rPr>
              <w:t>Кол-во экземпляров</w:t>
            </w:r>
          </w:p>
        </w:tc>
      </w:tr>
      <w:tr w:rsidR="00B728EC" w:rsidRPr="00A61DEB" w14:paraId="6BC42297" w14:textId="77777777" w:rsidTr="00B728EC">
        <w:trPr>
          <w:trHeight w:val="35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043B9" w14:textId="77777777" w:rsidR="00B728EC" w:rsidRPr="00A61DEB" w:rsidRDefault="00B728EC" w:rsidP="00B728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3095E" w14:textId="77777777" w:rsidR="00B728EC" w:rsidRPr="00A61DEB" w:rsidRDefault="00B728EC" w:rsidP="00B728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  <w:vAlign w:val="center"/>
          </w:tcPr>
          <w:p w14:paraId="3A3B29F9" w14:textId="77777777" w:rsidR="00B728EC" w:rsidRPr="00A61DEB" w:rsidRDefault="00B728EC" w:rsidP="00B728EC">
            <w:pPr>
              <w:jc w:val="center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библ-ка</w:t>
            </w:r>
          </w:p>
        </w:tc>
        <w:tc>
          <w:tcPr>
            <w:tcW w:w="1071" w:type="dxa"/>
            <w:vAlign w:val="center"/>
          </w:tcPr>
          <w:p w14:paraId="0AC61299" w14:textId="77777777" w:rsidR="00B728EC" w:rsidRPr="00A61DEB" w:rsidRDefault="00B728EC" w:rsidP="00B728EC">
            <w:pPr>
              <w:jc w:val="center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кафедра</w:t>
            </w:r>
          </w:p>
        </w:tc>
      </w:tr>
      <w:tr w:rsidR="00B728EC" w:rsidRPr="00A61DEB" w14:paraId="52F19DBE" w14:textId="77777777" w:rsidTr="00B728EC">
        <w:trPr>
          <w:trHeight w:val="352"/>
        </w:trPr>
        <w:tc>
          <w:tcPr>
            <w:tcW w:w="675" w:type="dxa"/>
          </w:tcPr>
          <w:p w14:paraId="5E6FDEBC" w14:textId="77777777" w:rsidR="00B728EC" w:rsidRPr="00A61DEB" w:rsidRDefault="00B728EC" w:rsidP="00B728EC">
            <w:pPr>
              <w:widowControl w:val="0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04C0B116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Шульгин, В.С., Кошман, Л.В., Сысоева Е.К., Зезина М.Р. История русской культуры 1Х – ХХ вв.: пособие для вузов под ред. Л.В. Кошман. – М.: Дрофа, 2003.</w:t>
            </w:r>
          </w:p>
        </w:tc>
        <w:tc>
          <w:tcPr>
            <w:tcW w:w="1020" w:type="dxa"/>
          </w:tcPr>
          <w:p w14:paraId="6F5643D9" w14:textId="77777777" w:rsidR="00B728EC" w:rsidRPr="00A61DEB" w:rsidRDefault="00B728EC" w:rsidP="00B728EC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A61DEB">
              <w:rPr>
                <w:rFonts w:ascii="Times New Roman" w:hAnsi="Times New Roman"/>
              </w:rPr>
              <w:t>190</w:t>
            </w:r>
          </w:p>
        </w:tc>
        <w:tc>
          <w:tcPr>
            <w:tcW w:w="1071" w:type="dxa"/>
          </w:tcPr>
          <w:p w14:paraId="5B75D823" w14:textId="77777777" w:rsidR="00B728EC" w:rsidRPr="00A61DEB" w:rsidRDefault="00B728EC" w:rsidP="00B728EC">
            <w:pPr>
              <w:jc w:val="center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-</w:t>
            </w:r>
          </w:p>
        </w:tc>
      </w:tr>
      <w:tr w:rsidR="00B728EC" w:rsidRPr="00A61DEB" w14:paraId="21F91000" w14:textId="77777777" w:rsidTr="00B728EC">
        <w:trPr>
          <w:trHeight w:val="352"/>
        </w:trPr>
        <w:tc>
          <w:tcPr>
            <w:tcW w:w="675" w:type="dxa"/>
          </w:tcPr>
          <w:p w14:paraId="1A3D5280" w14:textId="77777777" w:rsidR="00B728EC" w:rsidRPr="00A61DEB" w:rsidRDefault="00B728EC" w:rsidP="00B728EC">
            <w:pPr>
              <w:widowControl w:val="0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3D92AF20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 xml:space="preserve">Багдасарьян, Н.Г. Культурология: учебник для </w:t>
            </w:r>
            <w:proofErr w:type="gramStart"/>
            <w:r w:rsidRPr="00A61DEB">
              <w:rPr>
                <w:sz w:val="24"/>
                <w:szCs w:val="24"/>
              </w:rPr>
              <w:t>вузов.-</w:t>
            </w:r>
            <w:proofErr w:type="gramEnd"/>
            <w:r w:rsidRPr="00A61DEB">
              <w:rPr>
                <w:sz w:val="24"/>
                <w:szCs w:val="24"/>
              </w:rPr>
              <w:t xml:space="preserve"> М.: Юрайт, 2010.</w:t>
            </w:r>
          </w:p>
        </w:tc>
        <w:tc>
          <w:tcPr>
            <w:tcW w:w="1020" w:type="dxa"/>
          </w:tcPr>
          <w:p w14:paraId="3F552210" w14:textId="77777777" w:rsidR="00B728EC" w:rsidRPr="00A61DEB" w:rsidRDefault="00B728EC" w:rsidP="00B728EC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A61DEB">
              <w:rPr>
                <w:rFonts w:ascii="Times New Roman" w:hAnsi="Times New Roman"/>
              </w:rPr>
              <w:t>5</w:t>
            </w:r>
          </w:p>
        </w:tc>
        <w:tc>
          <w:tcPr>
            <w:tcW w:w="1071" w:type="dxa"/>
          </w:tcPr>
          <w:p w14:paraId="40088592" w14:textId="77777777" w:rsidR="00B728EC" w:rsidRPr="00A61DEB" w:rsidRDefault="00B728EC" w:rsidP="00B728EC">
            <w:pPr>
              <w:jc w:val="center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1</w:t>
            </w:r>
          </w:p>
        </w:tc>
      </w:tr>
      <w:tr w:rsidR="00B728EC" w:rsidRPr="00A61DEB" w14:paraId="778B9028" w14:textId="77777777" w:rsidTr="00B728EC">
        <w:trPr>
          <w:trHeight w:val="352"/>
        </w:trPr>
        <w:tc>
          <w:tcPr>
            <w:tcW w:w="675" w:type="dxa"/>
          </w:tcPr>
          <w:p w14:paraId="6AE7A14B" w14:textId="77777777" w:rsidR="00B728EC" w:rsidRPr="00A61DEB" w:rsidRDefault="00B728EC" w:rsidP="00B728EC">
            <w:pPr>
              <w:widowControl w:val="0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5323BD85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 xml:space="preserve">Рыбалкин, В.П. История Отечественной </w:t>
            </w:r>
            <w:proofErr w:type="gramStart"/>
            <w:r w:rsidRPr="00A61DEB">
              <w:rPr>
                <w:sz w:val="24"/>
                <w:szCs w:val="24"/>
              </w:rPr>
              <w:t>культуры  (</w:t>
            </w:r>
            <w:proofErr w:type="gramEnd"/>
            <w:r w:rsidRPr="00A61DEB">
              <w:rPr>
                <w:sz w:val="24"/>
                <w:szCs w:val="24"/>
              </w:rPr>
              <w:t xml:space="preserve">1Х век – май 1945 г.): учебно-методическое </w:t>
            </w:r>
            <w:proofErr w:type="gramStart"/>
            <w:r w:rsidRPr="00A61DEB">
              <w:rPr>
                <w:sz w:val="24"/>
                <w:szCs w:val="24"/>
              </w:rPr>
              <w:t>пособие  для</w:t>
            </w:r>
            <w:proofErr w:type="gramEnd"/>
            <w:r w:rsidRPr="00A61DEB">
              <w:rPr>
                <w:sz w:val="24"/>
                <w:szCs w:val="24"/>
              </w:rPr>
              <w:t xml:space="preserve"> вузов физической культуры. – Малаховка, 2009.</w:t>
            </w:r>
          </w:p>
        </w:tc>
        <w:tc>
          <w:tcPr>
            <w:tcW w:w="1020" w:type="dxa"/>
          </w:tcPr>
          <w:p w14:paraId="1D2A7A26" w14:textId="77777777" w:rsidR="00B728EC" w:rsidRPr="00A61DEB" w:rsidRDefault="00B728EC" w:rsidP="00B728EC">
            <w:pPr>
              <w:jc w:val="center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119</w:t>
            </w:r>
          </w:p>
        </w:tc>
        <w:tc>
          <w:tcPr>
            <w:tcW w:w="1071" w:type="dxa"/>
          </w:tcPr>
          <w:p w14:paraId="019CCDB0" w14:textId="77777777" w:rsidR="00B728EC" w:rsidRPr="00A61DEB" w:rsidRDefault="00B728EC" w:rsidP="00B728EC">
            <w:pPr>
              <w:jc w:val="center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15</w:t>
            </w:r>
          </w:p>
        </w:tc>
      </w:tr>
      <w:tr w:rsidR="00B728EC" w:rsidRPr="00A61DEB" w14:paraId="7E981BAF" w14:textId="77777777" w:rsidTr="00B728EC">
        <w:trPr>
          <w:trHeight w:val="352"/>
        </w:trPr>
        <w:tc>
          <w:tcPr>
            <w:tcW w:w="675" w:type="dxa"/>
          </w:tcPr>
          <w:p w14:paraId="402649B7" w14:textId="77777777" w:rsidR="00B728EC" w:rsidRPr="00A61DEB" w:rsidRDefault="00B728EC" w:rsidP="00B728EC">
            <w:pPr>
              <w:widowControl w:val="0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17E6C82D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Рыбалкин, В. П. История отечественной культуры (IX век - май 1945 г.</w:t>
            </w:r>
            <w:proofErr w:type="gramStart"/>
            <w:r w:rsidRPr="00A61DEB">
              <w:rPr>
                <w:sz w:val="24"/>
                <w:szCs w:val="24"/>
              </w:rPr>
              <w:t>) :</w:t>
            </w:r>
            <w:proofErr w:type="gramEnd"/>
            <w:r w:rsidRPr="00A61DEB">
              <w:rPr>
                <w:sz w:val="24"/>
                <w:szCs w:val="24"/>
              </w:rPr>
              <w:t xml:space="preserve"> учебно-методическое пособие для вузов физической культуры / В. П. </w:t>
            </w:r>
            <w:proofErr w:type="gramStart"/>
            <w:r w:rsidRPr="00A61DEB">
              <w:rPr>
                <w:sz w:val="24"/>
                <w:szCs w:val="24"/>
              </w:rPr>
              <w:t>Рыбалкин ;</w:t>
            </w:r>
            <w:proofErr w:type="gramEnd"/>
            <w:r w:rsidRPr="00A61DEB">
              <w:rPr>
                <w:sz w:val="24"/>
                <w:szCs w:val="24"/>
              </w:rPr>
              <w:t xml:space="preserve"> МГАФК. - Малаховка, 2009. - </w:t>
            </w:r>
            <w:proofErr w:type="gramStart"/>
            <w:r w:rsidRPr="00A61DEB">
              <w:rPr>
                <w:sz w:val="24"/>
                <w:szCs w:val="24"/>
              </w:rPr>
              <w:t>Текст :</w:t>
            </w:r>
            <w:proofErr w:type="gramEnd"/>
            <w:r w:rsidRPr="00A61DEB">
              <w:rPr>
                <w:sz w:val="24"/>
                <w:szCs w:val="24"/>
              </w:rPr>
              <w:t xml:space="preserve"> электронный // Электронно-библиотечная система ЭЛМАРК (МГАФК</w:t>
            </w:r>
            <w:proofErr w:type="gramStart"/>
            <w:r w:rsidRPr="00A61DEB">
              <w:rPr>
                <w:sz w:val="24"/>
                <w:szCs w:val="24"/>
              </w:rPr>
              <w:t>) :</w:t>
            </w:r>
            <w:proofErr w:type="gramEnd"/>
            <w:r w:rsidRPr="00A61DEB">
              <w:rPr>
                <w:sz w:val="24"/>
                <w:szCs w:val="24"/>
              </w:rPr>
              <w:t xml:space="preserve"> [сайт]. — </w:t>
            </w:r>
            <w:hyperlink r:id="rId10" w:history="1">
              <w:r w:rsidRPr="00A61DEB">
                <w:rPr>
                  <w:rStyle w:val="ab"/>
                  <w:sz w:val="24"/>
                  <w:szCs w:val="24"/>
                </w:rPr>
                <w:t>URL: http://lib.mgafk.ru</w:t>
              </w:r>
            </w:hyperlink>
            <w:r w:rsidRPr="00A61DEB">
              <w:rPr>
                <w:sz w:val="24"/>
                <w:szCs w:val="24"/>
              </w:rPr>
              <w:t xml:space="preserve"> (дата обращения: 17.05.2020). — Режим доступа: для авторизир. пользователей</w:t>
            </w:r>
          </w:p>
        </w:tc>
        <w:tc>
          <w:tcPr>
            <w:tcW w:w="1020" w:type="dxa"/>
          </w:tcPr>
          <w:p w14:paraId="0B9A1FE5" w14:textId="77777777" w:rsidR="00B728EC" w:rsidRPr="00A61DEB" w:rsidRDefault="00B728EC" w:rsidP="00B728EC">
            <w:pPr>
              <w:jc w:val="center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14:paraId="32C65ADA" w14:textId="77777777" w:rsidR="00B728EC" w:rsidRPr="00A61DEB" w:rsidRDefault="00B728EC" w:rsidP="00B728EC">
            <w:pPr>
              <w:jc w:val="center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-</w:t>
            </w:r>
          </w:p>
        </w:tc>
      </w:tr>
      <w:tr w:rsidR="00B728EC" w:rsidRPr="00A61DEB" w14:paraId="534E6FB0" w14:textId="77777777" w:rsidTr="00B728EC">
        <w:trPr>
          <w:trHeight w:val="352"/>
        </w:trPr>
        <w:tc>
          <w:tcPr>
            <w:tcW w:w="675" w:type="dxa"/>
          </w:tcPr>
          <w:p w14:paraId="2C6AF526" w14:textId="77777777" w:rsidR="00B728EC" w:rsidRPr="00A61DEB" w:rsidRDefault="00B728EC" w:rsidP="00B728EC">
            <w:pPr>
              <w:widowControl w:val="0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1E4B6DED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Костина, А.В. Культурология (Электонный ресурс): электронный учебник. – Москва: КноРус, 2010.</w:t>
            </w:r>
          </w:p>
        </w:tc>
        <w:tc>
          <w:tcPr>
            <w:tcW w:w="1020" w:type="dxa"/>
          </w:tcPr>
          <w:p w14:paraId="4EC4DCA3" w14:textId="77777777" w:rsidR="00B728EC" w:rsidRPr="00A61DEB" w:rsidRDefault="00B728EC" w:rsidP="00B728EC">
            <w:pPr>
              <w:jc w:val="center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14:paraId="71513440" w14:textId="77777777" w:rsidR="00B728EC" w:rsidRPr="00A61DEB" w:rsidRDefault="00B728EC" w:rsidP="00B728EC">
            <w:pPr>
              <w:jc w:val="center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-</w:t>
            </w:r>
          </w:p>
        </w:tc>
      </w:tr>
      <w:tr w:rsidR="00B728EC" w:rsidRPr="00A61DEB" w14:paraId="26828E1F" w14:textId="77777777" w:rsidTr="00B728EC">
        <w:trPr>
          <w:trHeight w:val="352"/>
        </w:trPr>
        <w:tc>
          <w:tcPr>
            <w:tcW w:w="675" w:type="dxa"/>
          </w:tcPr>
          <w:p w14:paraId="031F9745" w14:textId="77777777" w:rsidR="00B728EC" w:rsidRPr="00A61DEB" w:rsidRDefault="00B728EC" w:rsidP="00B728EC">
            <w:pPr>
              <w:widowControl w:val="0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6DFAEDDB" w14:textId="77777777" w:rsidR="00B728EC" w:rsidRPr="00A61DEB" w:rsidRDefault="00B728EC" w:rsidP="00B728EC">
            <w:pPr>
              <w:pStyle w:val="Style3"/>
              <w:rPr>
                <w:rFonts w:ascii="Times New Roman" w:hAnsi="Times New Roman"/>
                <w:bCs/>
              </w:rPr>
            </w:pPr>
            <w:r w:rsidRPr="00A61DEB">
              <w:rPr>
                <w:rFonts w:ascii="Times New Roman" w:hAnsi="Times New Roman"/>
              </w:rPr>
              <w:t> </w:t>
            </w:r>
            <w:proofErr w:type="gramStart"/>
            <w:r w:rsidRPr="00A61DEB">
              <w:rPr>
                <w:rFonts w:ascii="Times New Roman" w:hAnsi="Times New Roman"/>
                <w:bCs/>
              </w:rPr>
              <w:t>Культурология</w:t>
            </w:r>
            <w:r w:rsidRPr="00A61DEB">
              <w:rPr>
                <w:rFonts w:ascii="Times New Roman" w:hAnsi="Times New Roman"/>
              </w:rPr>
              <w:t xml:space="preserve"> :</w:t>
            </w:r>
            <w:proofErr w:type="gramEnd"/>
            <w:r w:rsidRPr="00A61DEB">
              <w:rPr>
                <w:rFonts w:ascii="Times New Roman" w:hAnsi="Times New Roman"/>
              </w:rPr>
              <w:t xml:space="preserve"> учебник / под ред. С. Н. Иконниковой, В. П. Большакова. - </w:t>
            </w:r>
            <w:proofErr w:type="gramStart"/>
            <w:r w:rsidRPr="00A61DEB">
              <w:rPr>
                <w:rFonts w:ascii="Times New Roman" w:hAnsi="Times New Roman"/>
              </w:rPr>
              <w:t>М. :</w:t>
            </w:r>
            <w:proofErr w:type="gramEnd"/>
            <w:r w:rsidRPr="00A61DEB">
              <w:rPr>
                <w:rFonts w:ascii="Times New Roman" w:hAnsi="Times New Roman"/>
              </w:rPr>
              <w:t xml:space="preserve"> Проспект, 2011. - 527 с. - ISBN 978-5-392-01702-</w:t>
            </w:r>
            <w:proofErr w:type="gramStart"/>
            <w:r w:rsidRPr="00A61DEB">
              <w:rPr>
                <w:rFonts w:ascii="Times New Roman" w:hAnsi="Times New Roman"/>
              </w:rPr>
              <w:t>7 :</w:t>
            </w:r>
            <w:proofErr w:type="gramEnd"/>
            <w:r w:rsidRPr="00A61DEB">
              <w:rPr>
                <w:rFonts w:ascii="Times New Roman" w:hAnsi="Times New Roman"/>
              </w:rPr>
              <w:t xml:space="preserve"> 193.80. </w:t>
            </w:r>
          </w:p>
        </w:tc>
        <w:tc>
          <w:tcPr>
            <w:tcW w:w="1020" w:type="dxa"/>
          </w:tcPr>
          <w:p w14:paraId="4E83E8D1" w14:textId="77777777" w:rsidR="00B728EC" w:rsidRPr="00A61DEB" w:rsidRDefault="00B728EC" w:rsidP="00B728EC">
            <w:pPr>
              <w:pStyle w:val="Style3"/>
              <w:jc w:val="center"/>
              <w:rPr>
                <w:rFonts w:ascii="Times New Roman" w:hAnsi="Times New Roman"/>
              </w:rPr>
            </w:pPr>
            <w:r w:rsidRPr="00A61DEB">
              <w:rPr>
                <w:rFonts w:ascii="Times New Roman" w:hAnsi="Times New Roman"/>
              </w:rPr>
              <w:t>2</w:t>
            </w:r>
          </w:p>
        </w:tc>
        <w:tc>
          <w:tcPr>
            <w:tcW w:w="1071" w:type="dxa"/>
          </w:tcPr>
          <w:p w14:paraId="358766E1" w14:textId="77777777" w:rsidR="00B728EC" w:rsidRPr="00A61DEB" w:rsidRDefault="00B728EC" w:rsidP="00B728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-</w:t>
            </w:r>
          </w:p>
        </w:tc>
      </w:tr>
      <w:tr w:rsidR="00B728EC" w:rsidRPr="00A61DEB" w14:paraId="16FF7BD3" w14:textId="77777777" w:rsidTr="00B728EC">
        <w:trPr>
          <w:trHeight w:val="352"/>
        </w:trPr>
        <w:tc>
          <w:tcPr>
            <w:tcW w:w="675" w:type="dxa"/>
          </w:tcPr>
          <w:p w14:paraId="79930091" w14:textId="77777777" w:rsidR="00B728EC" w:rsidRPr="00A61DEB" w:rsidRDefault="00B728EC" w:rsidP="00B728EC">
            <w:pPr>
              <w:widowControl w:val="0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1789BB8E" w14:textId="77777777" w:rsidR="00B728EC" w:rsidRPr="00A61DEB" w:rsidRDefault="00B728EC" w:rsidP="00B728EC">
            <w:pPr>
              <w:pStyle w:val="Style3"/>
              <w:rPr>
                <w:rFonts w:ascii="Times New Roman" w:hAnsi="Times New Roman"/>
                <w:bCs/>
              </w:rPr>
            </w:pPr>
            <w:r w:rsidRPr="00A61DEB">
              <w:rPr>
                <w:rFonts w:ascii="Times New Roman" w:hAnsi="Times New Roman"/>
                <w:bCs/>
              </w:rPr>
              <w:t xml:space="preserve">Культурология: классические </w:t>
            </w:r>
            <w:proofErr w:type="gramStart"/>
            <w:r w:rsidRPr="00A61DEB">
              <w:rPr>
                <w:rFonts w:ascii="Times New Roman" w:hAnsi="Times New Roman"/>
                <w:bCs/>
              </w:rPr>
              <w:t>труды :</w:t>
            </w:r>
            <w:proofErr w:type="gramEnd"/>
            <w:r w:rsidRPr="00A61DEB">
              <w:rPr>
                <w:rFonts w:ascii="Times New Roman" w:hAnsi="Times New Roman"/>
                <w:bCs/>
              </w:rPr>
              <w:t xml:space="preserve"> сборник трудов / авт.-сост. А. Л. Доброхотов. - </w:t>
            </w:r>
            <w:proofErr w:type="gramStart"/>
            <w:r w:rsidRPr="00A61DEB">
              <w:rPr>
                <w:rFonts w:ascii="Times New Roman" w:hAnsi="Times New Roman"/>
                <w:bCs/>
              </w:rPr>
              <w:t>Москва :</w:t>
            </w:r>
            <w:proofErr w:type="gramEnd"/>
            <w:r w:rsidRPr="00A61DEB">
              <w:rPr>
                <w:rFonts w:ascii="Times New Roman" w:hAnsi="Times New Roman"/>
                <w:bCs/>
              </w:rPr>
              <w:t xml:space="preserve"> КноРус, 2011. - 1 CD. - 1018.34. - Электронная программа (визуальная). Электронные </w:t>
            </w:r>
            <w:proofErr w:type="gramStart"/>
            <w:r w:rsidRPr="00A61DEB">
              <w:rPr>
                <w:rFonts w:ascii="Times New Roman" w:hAnsi="Times New Roman"/>
                <w:bCs/>
              </w:rPr>
              <w:t>данные :</w:t>
            </w:r>
            <w:proofErr w:type="gramEnd"/>
            <w:r w:rsidRPr="00A61DEB">
              <w:rPr>
                <w:rFonts w:ascii="Times New Roman" w:hAnsi="Times New Roman"/>
                <w:bCs/>
              </w:rPr>
              <w:t xml:space="preserve"> электронные.</w:t>
            </w:r>
          </w:p>
        </w:tc>
        <w:tc>
          <w:tcPr>
            <w:tcW w:w="1020" w:type="dxa"/>
          </w:tcPr>
          <w:p w14:paraId="19ECFA40" w14:textId="77777777" w:rsidR="00B728EC" w:rsidRPr="00A61DEB" w:rsidRDefault="00B728EC" w:rsidP="00B728EC">
            <w:pPr>
              <w:pStyle w:val="Style3"/>
              <w:jc w:val="center"/>
              <w:rPr>
                <w:rFonts w:ascii="Times New Roman" w:hAnsi="Times New Roman"/>
              </w:rPr>
            </w:pPr>
            <w:r w:rsidRPr="00A61DEB">
              <w:rPr>
                <w:rFonts w:ascii="Times New Roman" w:hAnsi="Times New Roman"/>
              </w:rPr>
              <w:t>1</w:t>
            </w:r>
          </w:p>
        </w:tc>
        <w:tc>
          <w:tcPr>
            <w:tcW w:w="1071" w:type="dxa"/>
          </w:tcPr>
          <w:p w14:paraId="33491D8D" w14:textId="77777777" w:rsidR="00B728EC" w:rsidRPr="00A61DEB" w:rsidRDefault="00B728EC" w:rsidP="00B728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-</w:t>
            </w:r>
          </w:p>
        </w:tc>
      </w:tr>
      <w:tr w:rsidR="00B728EC" w:rsidRPr="00A61DEB" w14:paraId="03D9F7DB" w14:textId="77777777" w:rsidTr="00B728EC">
        <w:trPr>
          <w:trHeight w:val="352"/>
        </w:trPr>
        <w:tc>
          <w:tcPr>
            <w:tcW w:w="675" w:type="dxa"/>
          </w:tcPr>
          <w:p w14:paraId="623DF9B5" w14:textId="77777777" w:rsidR="00B728EC" w:rsidRPr="00A61DEB" w:rsidRDefault="00B728EC" w:rsidP="00B728EC">
            <w:pPr>
              <w:widowControl w:val="0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7EA18D76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 xml:space="preserve">Васильева, М. Г.    История мировой литературы и </w:t>
            </w:r>
            <w:proofErr w:type="gramStart"/>
            <w:r w:rsidRPr="00A61DEB">
              <w:rPr>
                <w:sz w:val="24"/>
                <w:szCs w:val="24"/>
              </w:rPr>
              <w:t>искусства :</w:t>
            </w:r>
            <w:proofErr w:type="gramEnd"/>
            <w:r w:rsidRPr="00A61DEB">
              <w:rPr>
                <w:sz w:val="24"/>
                <w:szCs w:val="24"/>
              </w:rPr>
              <w:t xml:space="preserve"> учебное пособие / М. Г. </w:t>
            </w:r>
            <w:proofErr w:type="gramStart"/>
            <w:r w:rsidRPr="00A61DEB">
              <w:rPr>
                <w:sz w:val="24"/>
                <w:szCs w:val="24"/>
              </w:rPr>
              <w:t>Васильева ;</w:t>
            </w:r>
            <w:proofErr w:type="gramEnd"/>
            <w:r w:rsidRPr="00A61DEB">
              <w:rPr>
                <w:sz w:val="24"/>
                <w:szCs w:val="24"/>
              </w:rPr>
              <w:t xml:space="preserve"> СибГУФК. - Омск, 2013. - 112 </w:t>
            </w:r>
            <w:proofErr w:type="gramStart"/>
            <w:r w:rsidRPr="00A61DEB">
              <w:rPr>
                <w:sz w:val="24"/>
                <w:szCs w:val="24"/>
              </w:rPr>
              <w:t>с. :</w:t>
            </w:r>
            <w:proofErr w:type="gramEnd"/>
            <w:r w:rsidRPr="00A61DEB">
              <w:rPr>
                <w:sz w:val="24"/>
                <w:szCs w:val="24"/>
              </w:rPr>
              <w:t xml:space="preserve"> ил. - </w:t>
            </w:r>
            <w:proofErr w:type="gramStart"/>
            <w:r w:rsidRPr="00A61DEB">
              <w:rPr>
                <w:sz w:val="24"/>
                <w:szCs w:val="24"/>
              </w:rPr>
              <w:t>Текст :</w:t>
            </w:r>
            <w:proofErr w:type="gramEnd"/>
            <w:r w:rsidRPr="00A61DEB">
              <w:rPr>
                <w:sz w:val="24"/>
                <w:szCs w:val="24"/>
              </w:rPr>
              <w:t xml:space="preserve"> электронный // Электронно-библиотечная система ЭЛМАРК (МГАФК</w:t>
            </w:r>
            <w:proofErr w:type="gramStart"/>
            <w:r w:rsidRPr="00A61DEB">
              <w:rPr>
                <w:sz w:val="24"/>
                <w:szCs w:val="24"/>
              </w:rPr>
              <w:t>) :</w:t>
            </w:r>
            <w:proofErr w:type="gramEnd"/>
            <w:r w:rsidRPr="00A61DEB">
              <w:rPr>
                <w:sz w:val="24"/>
                <w:szCs w:val="24"/>
              </w:rPr>
              <w:t xml:space="preserve"> [сайт]. — </w:t>
            </w:r>
            <w:hyperlink r:id="rId11" w:history="1">
              <w:r w:rsidRPr="00A61DEB">
                <w:rPr>
                  <w:rStyle w:val="ab"/>
                  <w:sz w:val="24"/>
                  <w:szCs w:val="24"/>
                </w:rPr>
                <w:t>URL: http://lib.mgafk.ru</w:t>
              </w:r>
            </w:hyperlink>
            <w:r w:rsidRPr="00A61DEB">
              <w:rPr>
                <w:sz w:val="24"/>
                <w:szCs w:val="24"/>
              </w:rPr>
              <w:t xml:space="preserve"> (дата обращения: 15.05.2020). — Режим доступа: для авторизир. пользователей </w:t>
            </w:r>
          </w:p>
        </w:tc>
        <w:tc>
          <w:tcPr>
            <w:tcW w:w="1020" w:type="dxa"/>
          </w:tcPr>
          <w:p w14:paraId="16BCD99C" w14:textId="77777777" w:rsidR="00B728EC" w:rsidRPr="00A61DEB" w:rsidRDefault="00B728EC" w:rsidP="00B728EC">
            <w:pPr>
              <w:pStyle w:val="Style3"/>
              <w:jc w:val="center"/>
              <w:rPr>
                <w:rFonts w:ascii="Times New Roman" w:hAnsi="Times New Roman"/>
              </w:rPr>
            </w:pPr>
            <w:r w:rsidRPr="00A61DEB">
              <w:rPr>
                <w:rFonts w:ascii="Times New Roman" w:hAnsi="Times New Roman"/>
              </w:rPr>
              <w:t>1</w:t>
            </w:r>
          </w:p>
        </w:tc>
        <w:tc>
          <w:tcPr>
            <w:tcW w:w="1071" w:type="dxa"/>
          </w:tcPr>
          <w:p w14:paraId="65F50552" w14:textId="77777777" w:rsidR="00B728EC" w:rsidRPr="00A61DEB" w:rsidRDefault="00B728EC" w:rsidP="00B728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-</w:t>
            </w:r>
          </w:p>
        </w:tc>
      </w:tr>
      <w:tr w:rsidR="00B728EC" w:rsidRPr="00A61DEB" w14:paraId="4D67C6FA" w14:textId="77777777" w:rsidTr="00B728EC">
        <w:trPr>
          <w:trHeight w:val="352"/>
        </w:trPr>
        <w:tc>
          <w:tcPr>
            <w:tcW w:w="675" w:type="dxa"/>
          </w:tcPr>
          <w:p w14:paraId="5C063099" w14:textId="77777777" w:rsidR="00B728EC" w:rsidRPr="00A61DEB" w:rsidRDefault="00B728EC" w:rsidP="00B728EC">
            <w:pPr>
              <w:widowControl w:val="0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74834594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 xml:space="preserve">Астафьева, О. Н. Культурология. Теория </w:t>
            </w:r>
            <w:proofErr w:type="gramStart"/>
            <w:r w:rsidRPr="00A61DEB">
              <w:rPr>
                <w:sz w:val="24"/>
                <w:szCs w:val="24"/>
              </w:rPr>
              <w:t>культуры :</w:t>
            </w:r>
            <w:proofErr w:type="gramEnd"/>
            <w:r w:rsidRPr="00A61DEB">
              <w:rPr>
                <w:sz w:val="24"/>
                <w:szCs w:val="24"/>
              </w:rPr>
              <w:t xml:space="preserve"> учебное пособие для студентов вузов, обучающихся по направлению «Культурология», по социально-гуманитарным специальностям / О. Н. Астафьева, Т. Г. Грушевицкая, А. П. Садохин. — 3-е изд. — </w:t>
            </w:r>
            <w:proofErr w:type="gramStart"/>
            <w:r w:rsidRPr="00A61DEB">
              <w:rPr>
                <w:sz w:val="24"/>
                <w:szCs w:val="24"/>
              </w:rPr>
              <w:t>Москва :</w:t>
            </w:r>
            <w:proofErr w:type="gramEnd"/>
            <w:r w:rsidRPr="00A61DEB">
              <w:rPr>
                <w:sz w:val="24"/>
                <w:szCs w:val="24"/>
              </w:rPr>
              <w:t xml:space="preserve"> ЮНИТИ-ДАНА, 2017. — 487 c. — ISBN 978-5-238-02238-3. — </w:t>
            </w:r>
            <w:proofErr w:type="gramStart"/>
            <w:r w:rsidRPr="00A61DEB">
              <w:rPr>
                <w:sz w:val="24"/>
                <w:szCs w:val="24"/>
              </w:rPr>
              <w:t>Текст :</w:t>
            </w:r>
            <w:proofErr w:type="gramEnd"/>
            <w:r w:rsidRPr="00A61DEB">
              <w:rPr>
                <w:sz w:val="24"/>
                <w:szCs w:val="24"/>
              </w:rPr>
              <w:t xml:space="preserve"> электронный // Электронно-библиотечная система IPR </w:t>
            </w:r>
            <w:proofErr w:type="gramStart"/>
            <w:r w:rsidRPr="00A61DEB">
              <w:rPr>
                <w:sz w:val="24"/>
                <w:szCs w:val="24"/>
              </w:rPr>
              <w:t>BOOKS :</w:t>
            </w:r>
            <w:proofErr w:type="gramEnd"/>
            <w:r w:rsidRPr="00A61DEB">
              <w:rPr>
                <w:sz w:val="24"/>
                <w:szCs w:val="24"/>
              </w:rPr>
              <w:t xml:space="preserve"> [сайт]. — </w:t>
            </w:r>
            <w:hyperlink r:id="rId12" w:history="1">
              <w:r w:rsidRPr="00A61DEB">
                <w:rPr>
                  <w:rStyle w:val="ab"/>
                  <w:sz w:val="24"/>
                  <w:szCs w:val="24"/>
                </w:rPr>
                <w:t>URL: http://www.iprbookshop.ru/81652.html</w:t>
              </w:r>
            </w:hyperlink>
            <w:r w:rsidRPr="00A61DEB">
              <w:rPr>
                <w:sz w:val="24"/>
                <w:szCs w:val="24"/>
              </w:rPr>
              <w:t xml:space="preserve"> (дата обращения: 15.05.2020). — Режим доступа: для авторизир. пользователей</w:t>
            </w:r>
          </w:p>
        </w:tc>
        <w:tc>
          <w:tcPr>
            <w:tcW w:w="1020" w:type="dxa"/>
          </w:tcPr>
          <w:p w14:paraId="6B114376" w14:textId="77777777" w:rsidR="00B728EC" w:rsidRPr="00A61DEB" w:rsidRDefault="00B728EC" w:rsidP="00B728EC">
            <w:pPr>
              <w:pStyle w:val="Style3"/>
              <w:jc w:val="center"/>
              <w:rPr>
                <w:rFonts w:ascii="Times New Roman" w:hAnsi="Times New Roman"/>
              </w:rPr>
            </w:pPr>
            <w:r w:rsidRPr="00A61DEB">
              <w:rPr>
                <w:rFonts w:ascii="Times New Roman" w:hAnsi="Times New Roman"/>
              </w:rPr>
              <w:t>1</w:t>
            </w:r>
          </w:p>
        </w:tc>
        <w:tc>
          <w:tcPr>
            <w:tcW w:w="1071" w:type="dxa"/>
          </w:tcPr>
          <w:p w14:paraId="1055FA16" w14:textId="77777777" w:rsidR="00B728EC" w:rsidRPr="00A61DEB" w:rsidRDefault="00B728EC" w:rsidP="00B728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-</w:t>
            </w:r>
          </w:p>
        </w:tc>
      </w:tr>
      <w:tr w:rsidR="00B728EC" w:rsidRPr="00A61DEB" w14:paraId="03F06A47" w14:textId="77777777" w:rsidTr="00B728EC">
        <w:trPr>
          <w:trHeight w:val="352"/>
        </w:trPr>
        <w:tc>
          <w:tcPr>
            <w:tcW w:w="675" w:type="dxa"/>
          </w:tcPr>
          <w:p w14:paraId="21494C60" w14:textId="77777777" w:rsidR="00B728EC" w:rsidRPr="00A61DEB" w:rsidRDefault="00B728EC" w:rsidP="00B728EC">
            <w:pPr>
              <w:widowControl w:val="0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1403B367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 xml:space="preserve">Еникеева, Д. М. </w:t>
            </w:r>
            <w:proofErr w:type="gramStart"/>
            <w:r w:rsidRPr="00A61DEB">
              <w:rPr>
                <w:sz w:val="24"/>
                <w:szCs w:val="24"/>
              </w:rPr>
              <w:t>Культурология :</w:t>
            </w:r>
            <w:proofErr w:type="gramEnd"/>
            <w:r w:rsidRPr="00A61DEB">
              <w:rPr>
                <w:sz w:val="24"/>
                <w:szCs w:val="24"/>
              </w:rPr>
              <w:t xml:space="preserve"> учебное пособие / Д. М. Еникеева. — 2-е изд. — </w:t>
            </w:r>
            <w:proofErr w:type="gramStart"/>
            <w:r w:rsidRPr="00A61DEB">
              <w:rPr>
                <w:sz w:val="24"/>
                <w:szCs w:val="24"/>
              </w:rPr>
              <w:t>Саратов :</w:t>
            </w:r>
            <w:proofErr w:type="gramEnd"/>
            <w:r w:rsidRPr="00A61DEB">
              <w:rPr>
                <w:sz w:val="24"/>
                <w:szCs w:val="24"/>
              </w:rPr>
              <w:t xml:space="preserve"> Научная книга, 2019. — 159 c. — ISBN 978-5-9758-1799-0. — </w:t>
            </w:r>
            <w:proofErr w:type="gramStart"/>
            <w:r w:rsidRPr="00A61DEB">
              <w:rPr>
                <w:sz w:val="24"/>
                <w:szCs w:val="24"/>
              </w:rPr>
              <w:t>Текст :</w:t>
            </w:r>
            <w:proofErr w:type="gramEnd"/>
            <w:r w:rsidRPr="00A61DEB">
              <w:rPr>
                <w:sz w:val="24"/>
                <w:szCs w:val="24"/>
              </w:rPr>
              <w:t xml:space="preserve"> электронный // Электронно-библиотечная система IPR </w:t>
            </w:r>
            <w:proofErr w:type="gramStart"/>
            <w:r w:rsidRPr="00A61DEB">
              <w:rPr>
                <w:sz w:val="24"/>
                <w:szCs w:val="24"/>
              </w:rPr>
              <w:t>BOOKS :</w:t>
            </w:r>
            <w:proofErr w:type="gramEnd"/>
            <w:r w:rsidRPr="00A61DEB">
              <w:rPr>
                <w:sz w:val="24"/>
                <w:szCs w:val="24"/>
              </w:rPr>
              <w:t xml:space="preserve"> [сайт]. — </w:t>
            </w:r>
            <w:hyperlink r:id="rId13" w:history="1">
              <w:r w:rsidRPr="00A61DEB">
                <w:rPr>
                  <w:rStyle w:val="ab"/>
                  <w:sz w:val="24"/>
                  <w:szCs w:val="24"/>
                </w:rPr>
                <w:t>URL: http://www.iprbookshop.ru/81016.html</w:t>
              </w:r>
            </w:hyperlink>
            <w:r w:rsidRPr="00A61DEB">
              <w:rPr>
                <w:sz w:val="24"/>
                <w:szCs w:val="24"/>
              </w:rPr>
              <w:t xml:space="preserve"> (дата обращения: 15.05.2020). — Режим доступа: для авторизир. Пользователей</w:t>
            </w:r>
          </w:p>
        </w:tc>
        <w:tc>
          <w:tcPr>
            <w:tcW w:w="1020" w:type="dxa"/>
          </w:tcPr>
          <w:p w14:paraId="6D06368E" w14:textId="77777777" w:rsidR="00B728EC" w:rsidRPr="00A61DEB" w:rsidRDefault="00B728EC" w:rsidP="00B728EC">
            <w:pPr>
              <w:pStyle w:val="Style3"/>
              <w:jc w:val="center"/>
              <w:rPr>
                <w:rFonts w:ascii="Times New Roman" w:hAnsi="Times New Roman"/>
              </w:rPr>
            </w:pPr>
            <w:r w:rsidRPr="00A61DEB">
              <w:rPr>
                <w:rFonts w:ascii="Times New Roman" w:hAnsi="Times New Roman"/>
              </w:rPr>
              <w:t>1</w:t>
            </w:r>
          </w:p>
        </w:tc>
        <w:tc>
          <w:tcPr>
            <w:tcW w:w="1071" w:type="dxa"/>
          </w:tcPr>
          <w:p w14:paraId="2267D202" w14:textId="77777777" w:rsidR="00B728EC" w:rsidRPr="00A61DEB" w:rsidRDefault="00B728EC" w:rsidP="00B728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-</w:t>
            </w:r>
          </w:p>
        </w:tc>
      </w:tr>
      <w:tr w:rsidR="00B728EC" w:rsidRPr="00A61DEB" w14:paraId="279EB31B" w14:textId="77777777" w:rsidTr="00B728EC">
        <w:trPr>
          <w:trHeight w:val="352"/>
        </w:trPr>
        <w:tc>
          <w:tcPr>
            <w:tcW w:w="675" w:type="dxa"/>
          </w:tcPr>
          <w:p w14:paraId="3929C736" w14:textId="77777777" w:rsidR="00B728EC" w:rsidRPr="00A61DEB" w:rsidRDefault="00B728EC" w:rsidP="00B728EC">
            <w:pPr>
              <w:widowControl w:val="0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</w:tcPr>
          <w:p w14:paraId="12CC3CE9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 xml:space="preserve">Солдатенкова, О. В. Культурология. Основные зарубежные культурологические направления и </w:t>
            </w:r>
            <w:proofErr w:type="gramStart"/>
            <w:r w:rsidRPr="00A61DEB">
              <w:rPr>
                <w:sz w:val="24"/>
                <w:szCs w:val="24"/>
              </w:rPr>
              <w:t>школы :</w:t>
            </w:r>
            <w:proofErr w:type="gramEnd"/>
            <w:r w:rsidRPr="00A61DEB">
              <w:rPr>
                <w:sz w:val="24"/>
                <w:szCs w:val="24"/>
              </w:rPr>
              <w:t xml:space="preserve"> учебное пособие / О. В. Солдатенкова. — </w:t>
            </w:r>
            <w:proofErr w:type="gramStart"/>
            <w:r w:rsidRPr="00A61DEB">
              <w:rPr>
                <w:sz w:val="24"/>
                <w:szCs w:val="24"/>
              </w:rPr>
              <w:t>Саратов :</w:t>
            </w:r>
            <w:proofErr w:type="gramEnd"/>
            <w:r w:rsidRPr="00A61DEB">
              <w:rPr>
                <w:sz w:val="24"/>
                <w:szCs w:val="24"/>
              </w:rPr>
              <w:t xml:space="preserve"> Ай Пи Эр Медиа, 2019. — 165 c. — ISBN 978-5-4486-0746-2. — </w:t>
            </w:r>
            <w:proofErr w:type="gramStart"/>
            <w:r w:rsidRPr="00A61DEB">
              <w:rPr>
                <w:sz w:val="24"/>
                <w:szCs w:val="24"/>
              </w:rPr>
              <w:t>Текст :</w:t>
            </w:r>
            <w:proofErr w:type="gramEnd"/>
            <w:r w:rsidRPr="00A61DEB">
              <w:rPr>
                <w:sz w:val="24"/>
                <w:szCs w:val="24"/>
              </w:rPr>
              <w:t xml:space="preserve"> электронный // Электронно-библиотечная система IPR </w:t>
            </w:r>
            <w:proofErr w:type="gramStart"/>
            <w:r w:rsidRPr="00A61DEB">
              <w:rPr>
                <w:sz w:val="24"/>
                <w:szCs w:val="24"/>
              </w:rPr>
              <w:t>BOOKS :</w:t>
            </w:r>
            <w:proofErr w:type="gramEnd"/>
            <w:r w:rsidRPr="00A61DEB">
              <w:rPr>
                <w:sz w:val="24"/>
                <w:szCs w:val="24"/>
              </w:rPr>
              <w:t xml:space="preserve"> [сайт]. — </w:t>
            </w:r>
            <w:hyperlink r:id="rId14" w:history="1">
              <w:r w:rsidRPr="00A61DEB">
                <w:rPr>
                  <w:rStyle w:val="ab"/>
                  <w:sz w:val="24"/>
                  <w:szCs w:val="24"/>
                </w:rPr>
                <w:t>URL: http://www.iprbookshop.ru/83808.html</w:t>
              </w:r>
            </w:hyperlink>
            <w:r w:rsidRPr="00A61DEB">
              <w:rPr>
                <w:sz w:val="24"/>
                <w:szCs w:val="24"/>
              </w:rPr>
              <w:t xml:space="preserve"> (дата обращения: 15.05.2020). — Режим доступа: для авторизир. Пользователей</w:t>
            </w:r>
          </w:p>
        </w:tc>
        <w:tc>
          <w:tcPr>
            <w:tcW w:w="1020" w:type="dxa"/>
          </w:tcPr>
          <w:p w14:paraId="40496566" w14:textId="77777777" w:rsidR="00B728EC" w:rsidRPr="00A61DEB" w:rsidRDefault="00B728EC" w:rsidP="00B728EC">
            <w:pPr>
              <w:pStyle w:val="Style3"/>
              <w:jc w:val="center"/>
              <w:rPr>
                <w:rFonts w:ascii="Times New Roman" w:hAnsi="Times New Roman"/>
              </w:rPr>
            </w:pPr>
            <w:r w:rsidRPr="00A61DEB">
              <w:rPr>
                <w:rFonts w:ascii="Times New Roman" w:hAnsi="Times New Roman"/>
              </w:rPr>
              <w:t>1</w:t>
            </w:r>
          </w:p>
        </w:tc>
        <w:tc>
          <w:tcPr>
            <w:tcW w:w="1071" w:type="dxa"/>
          </w:tcPr>
          <w:p w14:paraId="5AC3E114" w14:textId="77777777" w:rsidR="00B728EC" w:rsidRPr="00A61DEB" w:rsidRDefault="00B728EC" w:rsidP="00B728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-</w:t>
            </w:r>
          </w:p>
        </w:tc>
      </w:tr>
      <w:tr w:rsidR="00B728EC" w:rsidRPr="00A61DEB" w14:paraId="5559E4F1" w14:textId="77777777" w:rsidTr="00B728EC">
        <w:trPr>
          <w:trHeight w:val="352"/>
        </w:trPr>
        <w:tc>
          <w:tcPr>
            <w:tcW w:w="675" w:type="dxa"/>
          </w:tcPr>
          <w:p w14:paraId="0E49C96F" w14:textId="77777777" w:rsidR="00B728EC" w:rsidRPr="00A61DEB" w:rsidRDefault="00B728EC" w:rsidP="00B728EC">
            <w:pPr>
              <w:widowControl w:val="0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3FC16AC3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 xml:space="preserve">Выдрин, В. М. Физическая культура - вид культуры личности и общества. Опыт историко-методического анализа </w:t>
            </w:r>
            <w:proofErr w:type="gramStart"/>
            <w:r w:rsidRPr="00A61DEB">
              <w:rPr>
                <w:sz w:val="24"/>
                <w:szCs w:val="24"/>
              </w:rPr>
              <w:t>проблем :</w:t>
            </w:r>
            <w:proofErr w:type="gramEnd"/>
            <w:r w:rsidRPr="00A61DEB">
              <w:rPr>
                <w:sz w:val="24"/>
                <w:szCs w:val="24"/>
              </w:rPr>
              <w:t xml:space="preserve"> монография / В. М. </w:t>
            </w:r>
            <w:proofErr w:type="gramStart"/>
            <w:r w:rsidRPr="00A61DEB">
              <w:rPr>
                <w:sz w:val="24"/>
                <w:szCs w:val="24"/>
              </w:rPr>
              <w:t>Выдрин ;</w:t>
            </w:r>
            <w:proofErr w:type="gramEnd"/>
            <w:r w:rsidRPr="00A61DEB">
              <w:rPr>
                <w:sz w:val="24"/>
                <w:szCs w:val="24"/>
              </w:rPr>
              <w:t xml:space="preserve"> СПбГАФК им. П. Ф. Лесгафта. - Изд. 2-е, испр. и доп. - Санкт-Петербург, 2004. - Библиогр.: с. 150-151. - </w:t>
            </w:r>
            <w:proofErr w:type="gramStart"/>
            <w:r w:rsidRPr="00A61DEB">
              <w:rPr>
                <w:sz w:val="24"/>
                <w:szCs w:val="24"/>
              </w:rPr>
              <w:t>Текст :</w:t>
            </w:r>
            <w:proofErr w:type="gramEnd"/>
            <w:r w:rsidRPr="00A61DEB">
              <w:rPr>
                <w:sz w:val="24"/>
                <w:szCs w:val="24"/>
              </w:rPr>
              <w:t xml:space="preserve"> электронный // Электронно-библиотечная система ЭЛМАРК (МГАФК</w:t>
            </w:r>
            <w:proofErr w:type="gramStart"/>
            <w:r w:rsidRPr="00A61DEB">
              <w:rPr>
                <w:sz w:val="24"/>
                <w:szCs w:val="24"/>
              </w:rPr>
              <w:t>) :</w:t>
            </w:r>
            <w:proofErr w:type="gramEnd"/>
            <w:r w:rsidRPr="00A61DEB">
              <w:rPr>
                <w:sz w:val="24"/>
                <w:szCs w:val="24"/>
              </w:rPr>
              <w:t xml:space="preserve"> [сайт]. — </w:t>
            </w:r>
            <w:hyperlink r:id="rId15" w:history="1">
              <w:r w:rsidRPr="00A61DEB">
                <w:rPr>
                  <w:rStyle w:val="ab"/>
                  <w:sz w:val="24"/>
                  <w:szCs w:val="24"/>
                </w:rPr>
                <w:t>URL: http://lib.mgafk.ru</w:t>
              </w:r>
            </w:hyperlink>
            <w:r w:rsidRPr="00A61DEB">
              <w:rPr>
                <w:sz w:val="24"/>
                <w:szCs w:val="24"/>
              </w:rPr>
              <w:t xml:space="preserve"> (дата обращения: 15.05.2020). — Режим доступа: для авторизир. пользователей</w:t>
            </w:r>
          </w:p>
        </w:tc>
        <w:tc>
          <w:tcPr>
            <w:tcW w:w="1020" w:type="dxa"/>
          </w:tcPr>
          <w:p w14:paraId="7A298098" w14:textId="77777777" w:rsidR="00B728EC" w:rsidRPr="00A61DEB" w:rsidRDefault="00B728EC" w:rsidP="00B728EC">
            <w:pPr>
              <w:pStyle w:val="Style3"/>
              <w:jc w:val="center"/>
              <w:rPr>
                <w:rFonts w:ascii="Times New Roman" w:hAnsi="Times New Roman"/>
              </w:rPr>
            </w:pPr>
            <w:r w:rsidRPr="00A61DEB">
              <w:rPr>
                <w:rFonts w:ascii="Times New Roman" w:hAnsi="Times New Roman"/>
              </w:rPr>
              <w:t>1</w:t>
            </w:r>
          </w:p>
        </w:tc>
        <w:tc>
          <w:tcPr>
            <w:tcW w:w="1071" w:type="dxa"/>
          </w:tcPr>
          <w:p w14:paraId="25374B8B" w14:textId="77777777" w:rsidR="00B728EC" w:rsidRPr="00A61DEB" w:rsidRDefault="00B728EC" w:rsidP="00B728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-</w:t>
            </w:r>
          </w:p>
        </w:tc>
      </w:tr>
      <w:tr w:rsidR="00B728EC" w:rsidRPr="00A61DEB" w14:paraId="53E4F9FE" w14:textId="77777777" w:rsidTr="00B728EC">
        <w:trPr>
          <w:trHeight w:val="1123"/>
        </w:trPr>
        <w:tc>
          <w:tcPr>
            <w:tcW w:w="675" w:type="dxa"/>
          </w:tcPr>
          <w:p w14:paraId="74B0DC65" w14:textId="77777777" w:rsidR="00B728EC" w:rsidRPr="00A61DEB" w:rsidRDefault="00B728EC" w:rsidP="00B728EC">
            <w:pPr>
              <w:widowControl w:val="0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40040FA5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 xml:space="preserve">История Отечественной культуры (1Х век - май 1945 г.): учебно-методическое пособие </w:t>
            </w:r>
            <w:proofErr w:type="gramStart"/>
            <w:r w:rsidRPr="00A61DEB">
              <w:rPr>
                <w:sz w:val="24"/>
                <w:szCs w:val="24"/>
              </w:rPr>
              <w:t>для  вузов</w:t>
            </w:r>
            <w:proofErr w:type="gramEnd"/>
            <w:r w:rsidRPr="00A61DEB">
              <w:rPr>
                <w:sz w:val="24"/>
                <w:szCs w:val="24"/>
              </w:rPr>
              <w:t xml:space="preserve"> физической культуры / В.П. Рыбалкин; МГАФК. – Малаховка, 2009.</w:t>
            </w:r>
          </w:p>
        </w:tc>
        <w:tc>
          <w:tcPr>
            <w:tcW w:w="1020" w:type="dxa"/>
          </w:tcPr>
          <w:p w14:paraId="76D8F7A4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120</w:t>
            </w:r>
          </w:p>
        </w:tc>
        <w:tc>
          <w:tcPr>
            <w:tcW w:w="1071" w:type="dxa"/>
          </w:tcPr>
          <w:p w14:paraId="7CA15273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15</w:t>
            </w:r>
          </w:p>
        </w:tc>
      </w:tr>
    </w:tbl>
    <w:p w14:paraId="125754A0" w14:textId="77777777" w:rsidR="00B728EC" w:rsidRPr="00A61DEB" w:rsidRDefault="00B728EC" w:rsidP="00B728EC">
      <w:pPr>
        <w:jc w:val="both"/>
        <w:rPr>
          <w:sz w:val="24"/>
          <w:szCs w:val="24"/>
        </w:rPr>
      </w:pPr>
    </w:p>
    <w:p w14:paraId="3B563F50" w14:textId="77777777" w:rsidR="00193CAB" w:rsidRPr="00A61DEB" w:rsidRDefault="00193CAB" w:rsidP="00193CAB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/>
        <w:jc w:val="center"/>
        <w:rPr>
          <w:rFonts w:eastAsia="Calibri"/>
          <w:b/>
          <w:color w:val="333333"/>
          <w:sz w:val="24"/>
          <w:szCs w:val="24"/>
          <w:u w:color="000000"/>
          <w:bdr w:val="nil"/>
          <w:lang w:eastAsia="en-US"/>
        </w:rPr>
      </w:pPr>
      <w:r w:rsidRPr="00A61DEB">
        <w:rPr>
          <w:rFonts w:eastAsia="Calibri"/>
          <w:b/>
          <w:color w:val="333333"/>
          <w:sz w:val="24"/>
          <w:szCs w:val="24"/>
          <w:u w:color="000000"/>
          <w:bdr w:val="nil"/>
          <w:lang w:eastAsia="en-US"/>
        </w:rPr>
        <w:t xml:space="preserve">        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76C7BAF3" w14:textId="77777777" w:rsidR="00193CAB" w:rsidRPr="00A61DEB" w:rsidRDefault="00193CAB" w:rsidP="00193CA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sz w:val="24"/>
          <w:szCs w:val="24"/>
        </w:rPr>
      </w:pPr>
      <w:r w:rsidRPr="00A61DEB">
        <w:rPr>
          <w:sz w:val="24"/>
          <w:szCs w:val="24"/>
        </w:rPr>
        <w:t xml:space="preserve">Антиплагиат: российская система обнаружения текстовых заимствований </w:t>
      </w:r>
      <w:hyperlink r:id="rId16" w:history="1">
        <w:r w:rsidRPr="00A61DEB">
          <w:rPr>
            <w:color w:val="0563C1"/>
            <w:sz w:val="24"/>
            <w:szCs w:val="24"/>
            <w:u w:val="single"/>
          </w:rPr>
          <w:t>https://antiplagiat.ru/</w:t>
        </w:r>
      </w:hyperlink>
      <w:r w:rsidRPr="00A61DEB">
        <w:rPr>
          <w:sz w:val="24"/>
          <w:szCs w:val="24"/>
        </w:rPr>
        <w:t xml:space="preserve"> </w:t>
      </w:r>
    </w:p>
    <w:p w14:paraId="675BE2C7" w14:textId="77777777" w:rsidR="00193CAB" w:rsidRPr="00A61DEB" w:rsidRDefault="00193CAB" w:rsidP="00193CA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color w:val="2F2F2F"/>
          <w:sz w:val="24"/>
          <w:szCs w:val="24"/>
          <w:lang w:eastAsia="en-US"/>
        </w:rPr>
      </w:pPr>
      <w:r w:rsidRPr="00A61DEB">
        <w:rPr>
          <w:rFonts w:eastAsia="Calibri"/>
          <w:color w:val="2F2F2F"/>
          <w:sz w:val="24"/>
          <w:szCs w:val="24"/>
          <w:lang w:eastAsia="en-US"/>
        </w:rPr>
        <w:t xml:space="preserve">Министерство науки и высшего образования Российской Федерации </w:t>
      </w:r>
      <w:hyperlink r:id="rId17" w:history="1">
        <w:r w:rsidRPr="00A61DEB">
          <w:rPr>
            <w:rFonts w:eastAsia="Calibri"/>
            <w:color w:val="0066CC"/>
            <w:sz w:val="24"/>
            <w:szCs w:val="24"/>
            <w:u w:val="single"/>
            <w:lang w:eastAsia="en-US"/>
          </w:rPr>
          <w:t>https://minobrnauki.gov.ru/</w:t>
        </w:r>
      </w:hyperlink>
    </w:p>
    <w:p w14:paraId="4B17D8B7" w14:textId="77777777" w:rsidR="00193CAB" w:rsidRPr="00A61DEB" w:rsidRDefault="00193CAB" w:rsidP="00193CA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lastRenderedPageBreak/>
        <w:t xml:space="preserve">Министерство спорта Российской Федерации </w:t>
      </w:r>
      <w:hyperlink r:id="rId18" w:history="1">
        <w:r w:rsidRPr="00A61DEB">
          <w:rPr>
            <w:color w:val="0563C1"/>
            <w:sz w:val="24"/>
            <w:szCs w:val="24"/>
            <w:u w:val="single"/>
          </w:rPr>
          <w:t>http://www.minsport.gov.ru/</w:t>
        </w:r>
      </w:hyperlink>
    </w:p>
    <w:p w14:paraId="6CE1B7F3" w14:textId="77777777" w:rsidR="00193CAB" w:rsidRPr="00A61DEB" w:rsidRDefault="00193CAB" w:rsidP="00193CA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 xml:space="preserve">Московская государственная академия физической культуры </w:t>
      </w:r>
      <w:hyperlink r:id="rId19" w:history="1">
        <w:r w:rsidRPr="00A61DEB">
          <w:rPr>
            <w:color w:val="0563C1"/>
            <w:sz w:val="24"/>
            <w:szCs w:val="24"/>
            <w:u w:val="single"/>
          </w:rPr>
          <w:t>https://mgafk.ru/</w:t>
        </w:r>
      </w:hyperlink>
      <w:r w:rsidRPr="00A61DEB">
        <w:rPr>
          <w:color w:val="000000"/>
          <w:sz w:val="24"/>
          <w:szCs w:val="24"/>
        </w:rPr>
        <w:t xml:space="preserve"> </w:t>
      </w:r>
    </w:p>
    <w:p w14:paraId="2A5ACC75" w14:textId="77777777" w:rsidR="00193CAB" w:rsidRPr="00A61DEB" w:rsidRDefault="00193CAB" w:rsidP="00193CA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color w:val="000000"/>
          <w:sz w:val="24"/>
          <w:szCs w:val="24"/>
        </w:rPr>
      </w:pPr>
      <w:r w:rsidRPr="00A61DEB">
        <w:rPr>
          <w:bCs/>
          <w:color w:val="000000"/>
          <w:sz w:val="24"/>
          <w:szCs w:val="24"/>
        </w:rPr>
        <w:t xml:space="preserve">Образовательная платформа МГАФК (SAKAI) </w:t>
      </w:r>
      <w:hyperlink r:id="rId20" w:history="1">
        <w:r w:rsidRPr="00A61DEB">
          <w:rPr>
            <w:bCs/>
            <w:color w:val="0563C1"/>
            <w:sz w:val="24"/>
            <w:szCs w:val="24"/>
            <w:u w:val="single"/>
          </w:rPr>
          <w:t>https://edu.mgafk.ru/portal</w:t>
        </w:r>
      </w:hyperlink>
      <w:r w:rsidRPr="00A61DEB">
        <w:rPr>
          <w:bCs/>
          <w:color w:val="000000"/>
          <w:sz w:val="24"/>
          <w:szCs w:val="24"/>
        </w:rPr>
        <w:t xml:space="preserve"> </w:t>
      </w:r>
    </w:p>
    <w:p w14:paraId="78625C9F" w14:textId="77777777" w:rsidR="00193CAB" w:rsidRPr="00A61DEB" w:rsidRDefault="00193CAB" w:rsidP="00193CA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sz w:val="24"/>
          <w:szCs w:val="24"/>
        </w:rPr>
      </w:pPr>
      <w:r w:rsidRPr="00A61DEB">
        <w:rPr>
          <w:sz w:val="24"/>
          <w:szCs w:val="24"/>
        </w:rPr>
        <w:t xml:space="preserve">Сервис организации видеоконференцсвязи, вебинаров, онлайн-конференций, интерактивные доски </w:t>
      </w:r>
      <w:r w:rsidRPr="00A61DEB">
        <w:rPr>
          <w:bCs/>
          <w:color w:val="000000"/>
          <w:sz w:val="24"/>
          <w:szCs w:val="24"/>
        </w:rPr>
        <w:t>МГАФК</w:t>
      </w:r>
      <w:r w:rsidRPr="00A61DEB">
        <w:rPr>
          <w:sz w:val="24"/>
          <w:szCs w:val="24"/>
        </w:rPr>
        <w:t xml:space="preserve"> </w:t>
      </w:r>
      <w:hyperlink r:id="rId21" w:history="1">
        <w:r w:rsidRPr="00A61DEB">
          <w:rPr>
            <w:color w:val="0563C1"/>
            <w:sz w:val="24"/>
            <w:szCs w:val="24"/>
            <w:u w:val="single"/>
          </w:rPr>
          <w:t>https://vks.mgafk.ru/</w:t>
        </w:r>
      </w:hyperlink>
      <w:r w:rsidRPr="00A61DEB">
        <w:rPr>
          <w:sz w:val="24"/>
          <w:szCs w:val="24"/>
        </w:rPr>
        <w:t xml:space="preserve"> </w:t>
      </w:r>
    </w:p>
    <w:p w14:paraId="708841D6" w14:textId="77777777" w:rsidR="00193CAB" w:rsidRPr="00A61DEB" w:rsidRDefault="00193CAB" w:rsidP="00193CA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color w:val="2F2F2F"/>
          <w:sz w:val="24"/>
          <w:szCs w:val="24"/>
          <w:lang w:eastAsia="en-US"/>
        </w:rPr>
      </w:pPr>
      <w:r w:rsidRPr="00A61DEB">
        <w:rPr>
          <w:rFonts w:eastAsia="Calibri"/>
          <w:color w:val="2F2F2F"/>
          <w:sz w:val="24"/>
          <w:szCs w:val="24"/>
          <w:lang w:eastAsia="en-US"/>
        </w:rPr>
        <w:t xml:space="preserve">Федеральная служба по надзору в сфере образования и науки </w:t>
      </w:r>
      <w:hyperlink r:id="rId22" w:history="1">
        <w:r w:rsidRPr="00A61DEB">
          <w:rPr>
            <w:rFonts w:eastAsia="Calibri"/>
            <w:color w:val="0066CC"/>
            <w:sz w:val="24"/>
            <w:szCs w:val="24"/>
            <w:u w:val="single"/>
            <w:lang w:eastAsia="en-US"/>
          </w:rPr>
          <w:t>http://obrnadzor.gov.ru/ru/</w:t>
        </w:r>
      </w:hyperlink>
    </w:p>
    <w:p w14:paraId="3652952C" w14:textId="77777777" w:rsidR="00193CAB" w:rsidRPr="00A61DEB" w:rsidRDefault="00193CAB" w:rsidP="00193CA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color w:val="2F2F2F"/>
          <w:sz w:val="24"/>
          <w:szCs w:val="24"/>
          <w:lang w:eastAsia="en-US"/>
        </w:rPr>
      </w:pPr>
      <w:r w:rsidRPr="00A61DEB">
        <w:rPr>
          <w:rFonts w:eastAsia="Calibri"/>
          <w:color w:val="2F2F2F"/>
          <w:sz w:val="24"/>
          <w:szCs w:val="24"/>
          <w:lang w:eastAsia="en-US"/>
        </w:rPr>
        <w:t xml:space="preserve">Федеральный портал «Российское образование» </w:t>
      </w:r>
      <w:hyperlink r:id="rId23" w:history="1">
        <w:r w:rsidRPr="00A61DEB">
          <w:rPr>
            <w:rFonts w:eastAsia="Calibri"/>
            <w:color w:val="0000FF"/>
            <w:sz w:val="24"/>
            <w:szCs w:val="24"/>
            <w:u w:val="single"/>
            <w:lang w:eastAsia="en-US"/>
          </w:rPr>
          <w:t>http://www.edu.ru</w:t>
        </w:r>
      </w:hyperlink>
    </w:p>
    <w:p w14:paraId="19317827" w14:textId="77777777" w:rsidR="00193CAB" w:rsidRPr="00A61DEB" w:rsidRDefault="00193CAB" w:rsidP="00A61DE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color w:val="000000"/>
          <w:sz w:val="24"/>
          <w:szCs w:val="24"/>
        </w:rPr>
      </w:pPr>
      <w:r w:rsidRPr="00A61DEB">
        <w:rPr>
          <w:sz w:val="24"/>
          <w:szCs w:val="24"/>
        </w:rPr>
        <w:t>Электронная библиотечная система ЭЛМАРК (МГАФК)</w:t>
      </w:r>
      <w:r w:rsidRPr="00A61DEB">
        <w:rPr>
          <w:color w:val="000000"/>
          <w:sz w:val="24"/>
          <w:szCs w:val="24"/>
        </w:rPr>
        <w:t xml:space="preserve"> </w:t>
      </w:r>
      <w:hyperlink r:id="rId24" w:history="1">
        <w:r w:rsidRPr="00A61DEB">
          <w:rPr>
            <w:color w:val="0066CC"/>
            <w:sz w:val="24"/>
            <w:szCs w:val="24"/>
            <w:u w:val="single"/>
            <w:lang w:val="en-US"/>
          </w:rPr>
          <w:t>http</w:t>
        </w:r>
        <w:r w:rsidRPr="00A61DEB">
          <w:rPr>
            <w:color w:val="0066CC"/>
            <w:sz w:val="24"/>
            <w:szCs w:val="24"/>
            <w:u w:val="single"/>
          </w:rPr>
          <w:t>://lib.mgafk.ru</w:t>
        </w:r>
      </w:hyperlink>
    </w:p>
    <w:p w14:paraId="19DB285E" w14:textId="77777777" w:rsidR="00193CAB" w:rsidRPr="00A61DEB" w:rsidRDefault="00193CAB" w:rsidP="00193CA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sz w:val="24"/>
          <w:szCs w:val="24"/>
        </w:rPr>
      </w:pPr>
      <w:r w:rsidRPr="00A61DEB">
        <w:rPr>
          <w:sz w:val="24"/>
          <w:szCs w:val="24"/>
        </w:rPr>
        <w:t xml:space="preserve">Электронно-библиотечная система «Юрайт» </w:t>
      </w:r>
      <w:hyperlink r:id="rId25" w:history="1">
        <w:r w:rsidRPr="00A61DEB">
          <w:rPr>
            <w:color w:val="0563C1"/>
            <w:sz w:val="24"/>
            <w:szCs w:val="24"/>
            <w:u w:val="single"/>
          </w:rPr>
          <w:t>https://urait.ru/</w:t>
        </w:r>
      </w:hyperlink>
    </w:p>
    <w:p w14:paraId="07A85A78" w14:textId="77777777" w:rsidR="00193CAB" w:rsidRPr="00A61DEB" w:rsidRDefault="00193CAB" w:rsidP="00193CAB">
      <w:pPr>
        <w:widowControl w:val="0"/>
        <w:numPr>
          <w:ilvl w:val="0"/>
          <w:numId w:val="29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 xml:space="preserve">Электронно-библиотечная система Elibrary </w:t>
      </w:r>
      <w:hyperlink r:id="rId26" w:history="1">
        <w:r w:rsidRPr="00A61DEB">
          <w:rPr>
            <w:color w:val="0000FF"/>
            <w:sz w:val="24"/>
            <w:szCs w:val="24"/>
            <w:u w:val="single"/>
          </w:rPr>
          <w:t>https://elibrary.ru</w:t>
        </w:r>
      </w:hyperlink>
    </w:p>
    <w:p w14:paraId="60A36989" w14:textId="77777777" w:rsidR="00193CAB" w:rsidRPr="00A61DEB" w:rsidRDefault="00193CAB" w:rsidP="00193CAB">
      <w:pPr>
        <w:widowControl w:val="0"/>
        <w:numPr>
          <w:ilvl w:val="0"/>
          <w:numId w:val="29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 xml:space="preserve">Электронно-библиотечная система IPRbooks </w:t>
      </w:r>
      <w:hyperlink r:id="rId27" w:history="1">
        <w:r w:rsidRPr="00A61DEB">
          <w:rPr>
            <w:color w:val="0000FF"/>
            <w:sz w:val="24"/>
            <w:szCs w:val="24"/>
            <w:u w:val="single"/>
          </w:rPr>
          <w:t>http://www.iprbookshop.ru</w:t>
        </w:r>
      </w:hyperlink>
    </w:p>
    <w:p w14:paraId="78149298" w14:textId="77777777" w:rsidR="00193CAB" w:rsidRPr="00A61DEB" w:rsidRDefault="00193CAB" w:rsidP="00193CA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sz w:val="24"/>
          <w:szCs w:val="24"/>
        </w:rPr>
      </w:pPr>
      <w:r w:rsidRPr="00A61DEB">
        <w:rPr>
          <w:sz w:val="24"/>
          <w:szCs w:val="24"/>
        </w:rPr>
        <w:t xml:space="preserve">Электронно-библиотечная система РУКОНТ </w:t>
      </w:r>
      <w:hyperlink r:id="rId28" w:history="1">
        <w:r w:rsidRPr="00A61DEB">
          <w:rPr>
            <w:color w:val="0563C1"/>
            <w:sz w:val="24"/>
            <w:szCs w:val="24"/>
            <w:u w:val="single"/>
          </w:rPr>
          <w:t>https://lib.rucont.ru</w:t>
        </w:r>
      </w:hyperlink>
    </w:p>
    <w:p w14:paraId="4848CBA7" w14:textId="77777777" w:rsidR="00193CAB" w:rsidRPr="00A61DEB" w:rsidRDefault="00193CAB" w:rsidP="00193CAB">
      <w:pPr>
        <w:shd w:val="clear" w:color="auto" w:fill="FFFFFF"/>
        <w:tabs>
          <w:tab w:val="left" w:pos="1134"/>
          <w:tab w:val="left" w:pos="1276"/>
        </w:tabs>
        <w:contextualSpacing/>
        <w:jc w:val="both"/>
        <w:rPr>
          <w:sz w:val="24"/>
          <w:szCs w:val="24"/>
        </w:rPr>
      </w:pPr>
    </w:p>
    <w:p w14:paraId="2BB99804" w14:textId="77777777" w:rsidR="00193CAB" w:rsidRPr="00A61DEB" w:rsidRDefault="00193CAB" w:rsidP="00193CAB">
      <w:pPr>
        <w:shd w:val="clear" w:color="auto" w:fill="FFFFFF"/>
        <w:tabs>
          <w:tab w:val="left" w:pos="993"/>
        </w:tabs>
        <w:ind w:left="-567" w:firstLine="567"/>
        <w:jc w:val="both"/>
        <w:rPr>
          <w:caps/>
          <w:color w:val="000000"/>
          <w:spacing w:val="-1"/>
          <w:sz w:val="24"/>
          <w:szCs w:val="24"/>
        </w:rPr>
      </w:pPr>
    </w:p>
    <w:p w14:paraId="0A099CD6" w14:textId="77777777" w:rsidR="00B728EC" w:rsidRPr="00A61DEB" w:rsidRDefault="00B728EC" w:rsidP="00B728EC">
      <w:pPr>
        <w:shd w:val="clear" w:color="auto" w:fill="FFFFFF"/>
        <w:tabs>
          <w:tab w:val="left" w:pos="1134"/>
          <w:tab w:val="left" w:pos="1276"/>
          <w:tab w:val="left" w:pos="1418"/>
        </w:tabs>
        <w:ind w:left="568"/>
        <w:jc w:val="both"/>
        <w:rPr>
          <w:b/>
          <w:sz w:val="24"/>
          <w:szCs w:val="24"/>
        </w:rPr>
      </w:pPr>
      <w:r w:rsidRPr="00A61DEB">
        <w:rPr>
          <w:b/>
          <w:caps/>
          <w:color w:val="000000"/>
          <w:spacing w:val="-1"/>
          <w:sz w:val="24"/>
          <w:szCs w:val="24"/>
        </w:rPr>
        <w:t xml:space="preserve">8. </w:t>
      </w:r>
      <w:r w:rsidRPr="00A61DEB">
        <w:rPr>
          <w:b/>
          <w:color w:val="000000"/>
          <w:spacing w:val="-1"/>
          <w:sz w:val="24"/>
          <w:szCs w:val="24"/>
        </w:rPr>
        <w:t>Материально-техническое обеспечение дисциплины</w:t>
      </w:r>
      <w:r w:rsidRPr="00A61DEB">
        <w:rPr>
          <w:b/>
          <w:sz w:val="24"/>
          <w:szCs w:val="24"/>
        </w:rPr>
        <w:t xml:space="preserve"> </w:t>
      </w:r>
    </w:p>
    <w:p w14:paraId="2DD266E1" w14:textId="77777777" w:rsidR="00B728EC" w:rsidRPr="00A61DEB" w:rsidRDefault="00B728EC" w:rsidP="00B728EC">
      <w:pPr>
        <w:shd w:val="clear" w:color="auto" w:fill="FFFFFF"/>
        <w:tabs>
          <w:tab w:val="left" w:pos="1134"/>
          <w:tab w:val="left" w:pos="1276"/>
          <w:tab w:val="left" w:pos="1418"/>
        </w:tabs>
        <w:ind w:left="709" w:firstLine="708"/>
        <w:contextualSpacing/>
        <w:jc w:val="both"/>
        <w:rPr>
          <w:sz w:val="24"/>
          <w:szCs w:val="24"/>
        </w:rPr>
      </w:pPr>
    </w:p>
    <w:p w14:paraId="7BC194DC" w14:textId="77777777" w:rsidR="00B728EC" w:rsidRPr="00A61DEB" w:rsidRDefault="00B728EC" w:rsidP="00B728EC">
      <w:pPr>
        <w:numPr>
          <w:ilvl w:val="1"/>
          <w:numId w:val="16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b/>
          <w:sz w:val="24"/>
          <w:szCs w:val="24"/>
        </w:rPr>
      </w:pPr>
      <w:r w:rsidRPr="00A61DEB">
        <w:rPr>
          <w:b/>
          <w:sz w:val="24"/>
          <w:szCs w:val="24"/>
        </w:rPr>
        <w:t xml:space="preserve">Перечень специализированных аудиторий имеющегося </w:t>
      </w:r>
      <w:proofErr w:type="gramStart"/>
      <w:r w:rsidRPr="00A61DEB">
        <w:rPr>
          <w:b/>
          <w:sz w:val="24"/>
          <w:szCs w:val="24"/>
        </w:rPr>
        <w:t>оборудования  и</w:t>
      </w:r>
      <w:proofErr w:type="gramEnd"/>
      <w:r w:rsidRPr="00A61DEB">
        <w:rPr>
          <w:b/>
          <w:sz w:val="24"/>
          <w:szCs w:val="24"/>
        </w:rPr>
        <w:t xml:space="preserve"> компьютерной техники</w:t>
      </w:r>
    </w:p>
    <w:p w14:paraId="4C78B4EE" w14:textId="77777777" w:rsidR="00B728EC" w:rsidRPr="00A61DEB" w:rsidRDefault="00B728EC" w:rsidP="00B728EC">
      <w:pPr>
        <w:shd w:val="clear" w:color="auto" w:fill="FFFFFF"/>
        <w:tabs>
          <w:tab w:val="left" w:pos="1134"/>
          <w:tab w:val="left" w:pos="1276"/>
        </w:tabs>
        <w:contextualSpacing/>
        <w:jc w:val="both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1849"/>
        <w:gridCol w:w="3685"/>
        <w:gridCol w:w="3367"/>
      </w:tblGrid>
      <w:tr w:rsidR="00B728EC" w:rsidRPr="00A61DEB" w14:paraId="67196391" w14:textId="77777777" w:rsidTr="00B728EC">
        <w:tc>
          <w:tcPr>
            <w:tcW w:w="386" w:type="dxa"/>
            <w:vAlign w:val="center"/>
          </w:tcPr>
          <w:p w14:paraId="4DC1F5C9" w14:textId="77777777" w:rsidR="00B728EC" w:rsidRPr="00A61DEB" w:rsidRDefault="00B728EC" w:rsidP="00B728EC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A61DEB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1849" w:type="dxa"/>
            <w:vAlign w:val="center"/>
          </w:tcPr>
          <w:p w14:paraId="24FF0C5E" w14:textId="77777777" w:rsidR="00B728EC" w:rsidRPr="00A61DEB" w:rsidRDefault="00B728EC" w:rsidP="00B728EC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A61DEB">
              <w:rPr>
                <w:b/>
                <w:sz w:val="24"/>
                <w:szCs w:val="24"/>
              </w:rPr>
              <w:t xml:space="preserve">Наименование дисциплины </w:t>
            </w:r>
          </w:p>
          <w:p w14:paraId="678A3EA6" w14:textId="77777777" w:rsidR="00B728EC" w:rsidRPr="00A61DEB" w:rsidRDefault="00B728EC" w:rsidP="00B728EC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A61DEB">
              <w:rPr>
                <w:b/>
                <w:sz w:val="24"/>
                <w:szCs w:val="24"/>
              </w:rPr>
              <w:t xml:space="preserve">в соответствии </w:t>
            </w:r>
          </w:p>
          <w:p w14:paraId="3D92519A" w14:textId="77777777" w:rsidR="00B728EC" w:rsidRPr="00A61DEB" w:rsidRDefault="00B728EC" w:rsidP="00B728EC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A61DEB">
              <w:rPr>
                <w:b/>
                <w:sz w:val="24"/>
                <w:szCs w:val="24"/>
              </w:rPr>
              <w:t>с УП</w:t>
            </w:r>
          </w:p>
        </w:tc>
        <w:tc>
          <w:tcPr>
            <w:tcW w:w="3685" w:type="dxa"/>
            <w:vAlign w:val="center"/>
          </w:tcPr>
          <w:p w14:paraId="31515EFB" w14:textId="77777777" w:rsidR="00B728EC" w:rsidRPr="00A61DEB" w:rsidRDefault="00B728EC" w:rsidP="00B728EC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A61DEB">
              <w:rPr>
                <w:b/>
                <w:sz w:val="24"/>
                <w:szCs w:val="24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3367" w:type="dxa"/>
            <w:vAlign w:val="center"/>
          </w:tcPr>
          <w:p w14:paraId="19B59B74" w14:textId="77777777" w:rsidR="00B728EC" w:rsidRPr="00A61DEB" w:rsidRDefault="00B728EC" w:rsidP="00B728EC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A61DEB">
              <w:rPr>
                <w:b/>
                <w:sz w:val="24"/>
                <w:szCs w:val="24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B728EC" w:rsidRPr="00A61DEB" w14:paraId="018E7A98" w14:textId="77777777" w:rsidTr="00B728EC">
        <w:tc>
          <w:tcPr>
            <w:tcW w:w="386" w:type="dxa"/>
            <w:vMerge w:val="restart"/>
          </w:tcPr>
          <w:p w14:paraId="540D94E1" w14:textId="77777777" w:rsidR="00B728EC" w:rsidRPr="00A61DEB" w:rsidRDefault="00B728EC" w:rsidP="00B728EC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1</w:t>
            </w:r>
          </w:p>
        </w:tc>
        <w:tc>
          <w:tcPr>
            <w:tcW w:w="1849" w:type="dxa"/>
            <w:vMerge w:val="restart"/>
          </w:tcPr>
          <w:p w14:paraId="28156876" w14:textId="77777777" w:rsidR="00B728EC" w:rsidRPr="00A61DEB" w:rsidRDefault="00B728EC" w:rsidP="00B728EC">
            <w:pPr>
              <w:ind w:right="-145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КиМВ в современном мире</w:t>
            </w:r>
          </w:p>
        </w:tc>
        <w:tc>
          <w:tcPr>
            <w:tcW w:w="3685" w:type="dxa"/>
          </w:tcPr>
          <w:p w14:paraId="58553FD9" w14:textId="77777777" w:rsidR="00B728EC" w:rsidRPr="00A61DEB" w:rsidRDefault="00B728EC" w:rsidP="00B728EC">
            <w:pPr>
              <w:ind w:right="-113"/>
              <w:rPr>
                <w:b/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 xml:space="preserve">Аудитория для проведения </w:t>
            </w:r>
            <w:proofErr w:type="gramStart"/>
            <w:r w:rsidRPr="00A61DEB">
              <w:rPr>
                <w:sz w:val="24"/>
                <w:szCs w:val="24"/>
              </w:rPr>
              <w:t>лекций  (</w:t>
            </w:r>
            <w:proofErr w:type="gramEnd"/>
            <w:r w:rsidRPr="00A61DEB">
              <w:rPr>
                <w:sz w:val="24"/>
                <w:szCs w:val="24"/>
              </w:rPr>
              <w:t>лекционный зал № 1, № 2), ауд. № 327</w:t>
            </w:r>
          </w:p>
        </w:tc>
        <w:tc>
          <w:tcPr>
            <w:tcW w:w="3367" w:type="dxa"/>
          </w:tcPr>
          <w:p w14:paraId="597F3E86" w14:textId="77777777" w:rsidR="00B728EC" w:rsidRPr="00A61DEB" w:rsidRDefault="00B728EC" w:rsidP="00B728EC">
            <w:pPr>
              <w:ind w:right="-113"/>
              <w:rPr>
                <w:b/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Мультимедийное оборудование, колонки для усиления звука, микрофоны, экран</w:t>
            </w:r>
          </w:p>
        </w:tc>
      </w:tr>
      <w:tr w:rsidR="00B728EC" w:rsidRPr="00A61DEB" w14:paraId="33A5F4E7" w14:textId="77777777" w:rsidTr="00B728EC">
        <w:tc>
          <w:tcPr>
            <w:tcW w:w="386" w:type="dxa"/>
            <w:vMerge/>
          </w:tcPr>
          <w:p w14:paraId="5201B983" w14:textId="77777777" w:rsidR="00B728EC" w:rsidRPr="00A61DEB" w:rsidRDefault="00B728EC" w:rsidP="00B728EC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14:paraId="2736BB72" w14:textId="77777777" w:rsidR="00B728EC" w:rsidRPr="00A61DEB" w:rsidRDefault="00B728EC" w:rsidP="00B728EC">
            <w:pPr>
              <w:ind w:right="-145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79C1D615" w14:textId="77777777" w:rsidR="00B728EC" w:rsidRPr="00A61DEB" w:rsidRDefault="00B728EC" w:rsidP="00B728EC">
            <w:pPr>
              <w:ind w:right="-113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Учебная аудитория для проведения семинарских занятий, текущей и промежуточной аттестации (110)</w:t>
            </w:r>
          </w:p>
        </w:tc>
        <w:tc>
          <w:tcPr>
            <w:tcW w:w="3367" w:type="dxa"/>
          </w:tcPr>
          <w:p w14:paraId="1C3EE362" w14:textId="77777777" w:rsidR="00B728EC" w:rsidRPr="00A61DEB" w:rsidRDefault="00B728EC" w:rsidP="00B728EC">
            <w:pPr>
              <w:ind w:right="-113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Ноутбук</w:t>
            </w:r>
          </w:p>
        </w:tc>
      </w:tr>
      <w:tr w:rsidR="00B728EC" w:rsidRPr="00A61DEB" w14:paraId="08605637" w14:textId="77777777" w:rsidTr="00B728EC">
        <w:tc>
          <w:tcPr>
            <w:tcW w:w="386" w:type="dxa"/>
            <w:vMerge/>
          </w:tcPr>
          <w:p w14:paraId="00B114A5" w14:textId="77777777" w:rsidR="00B728EC" w:rsidRPr="00A61DEB" w:rsidRDefault="00B728EC" w:rsidP="00B728EC">
            <w:pPr>
              <w:rPr>
                <w:b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14:paraId="24719F70" w14:textId="77777777" w:rsidR="00B728EC" w:rsidRPr="00A61DEB" w:rsidRDefault="00B728EC" w:rsidP="00B728EC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5FE4695" w14:textId="77777777" w:rsidR="00B728EC" w:rsidRPr="00A61DEB" w:rsidRDefault="00B728EC" w:rsidP="00B728EC">
            <w:pPr>
              <w:ind w:right="-113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Учебная аудитория для проведения семинарских занятий, текущей и промежуточной аттестации (222)</w:t>
            </w:r>
          </w:p>
        </w:tc>
        <w:tc>
          <w:tcPr>
            <w:tcW w:w="3367" w:type="dxa"/>
          </w:tcPr>
          <w:p w14:paraId="76E69EA0" w14:textId="77777777" w:rsidR="00B728EC" w:rsidRPr="00A61DEB" w:rsidRDefault="00B728EC" w:rsidP="00B728EC">
            <w:pPr>
              <w:ind w:right="-113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Мультимедийное оборудование, (экран, проектор, ноутбук)</w:t>
            </w:r>
          </w:p>
        </w:tc>
      </w:tr>
      <w:tr w:rsidR="00B728EC" w:rsidRPr="00A61DEB" w14:paraId="610D3E0D" w14:textId="77777777" w:rsidTr="00B728EC">
        <w:tc>
          <w:tcPr>
            <w:tcW w:w="386" w:type="dxa"/>
            <w:vMerge/>
          </w:tcPr>
          <w:p w14:paraId="72D839A5" w14:textId="77777777" w:rsidR="00B728EC" w:rsidRPr="00A61DEB" w:rsidRDefault="00B728EC" w:rsidP="00B728EC">
            <w:pPr>
              <w:rPr>
                <w:b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14:paraId="6C285B96" w14:textId="77777777" w:rsidR="00B728EC" w:rsidRPr="00A61DEB" w:rsidRDefault="00B728EC" w:rsidP="00B728EC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34E7204" w14:textId="77777777" w:rsidR="00B728EC" w:rsidRPr="00A61DEB" w:rsidRDefault="00B728EC" w:rsidP="00B728EC">
            <w:pPr>
              <w:ind w:right="-113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Учебная аудитория для проведения семинарских занятий, текущей и промежуточной аттестации (213)</w:t>
            </w:r>
          </w:p>
        </w:tc>
        <w:tc>
          <w:tcPr>
            <w:tcW w:w="3367" w:type="dxa"/>
          </w:tcPr>
          <w:p w14:paraId="5378EC47" w14:textId="77777777" w:rsidR="00B728EC" w:rsidRPr="00A61DEB" w:rsidRDefault="00B728EC" w:rsidP="00B728EC">
            <w:pPr>
              <w:ind w:right="-113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Ноутбук</w:t>
            </w:r>
          </w:p>
        </w:tc>
      </w:tr>
      <w:tr w:rsidR="00B728EC" w:rsidRPr="00A61DEB" w14:paraId="6A9AB39C" w14:textId="77777777" w:rsidTr="00B728EC">
        <w:trPr>
          <w:trHeight w:val="857"/>
        </w:trPr>
        <w:tc>
          <w:tcPr>
            <w:tcW w:w="386" w:type="dxa"/>
            <w:vMerge/>
          </w:tcPr>
          <w:p w14:paraId="541265E4" w14:textId="77777777" w:rsidR="00B728EC" w:rsidRPr="00A61DEB" w:rsidRDefault="00B728EC" w:rsidP="00B728EC">
            <w:pPr>
              <w:rPr>
                <w:b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14:paraId="60DBCE9E" w14:textId="77777777" w:rsidR="00B728EC" w:rsidRPr="00A61DEB" w:rsidRDefault="00B728EC" w:rsidP="00B728EC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9267BA" w14:textId="77777777" w:rsidR="00B728EC" w:rsidRPr="00A61DEB" w:rsidRDefault="00B728EC" w:rsidP="00B728EC">
            <w:pPr>
              <w:ind w:right="-113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 xml:space="preserve">Помещение для самостоятельной </w:t>
            </w:r>
            <w:proofErr w:type="gramStart"/>
            <w:r w:rsidRPr="00A61DEB">
              <w:rPr>
                <w:sz w:val="24"/>
                <w:szCs w:val="24"/>
              </w:rPr>
              <w:t>работы  студентов</w:t>
            </w:r>
            <w:proofErr w:type="gramEnd"/>
            <w:r w:rsidRPr="00A61DEB">
              <w:rPr>
                <w:sz w:val="24"/>
                <w:szCs w:val="24"/>
              </w:rPr>
              <w:t xml:space="preserve"> и проектирования курсовых работ (217)</w:t>
            </w:r>
          </w:p>
        </w:tc>
        <w:tc>
          <w:tcPr>
            <w:tcW w:w="3367" w:type="dxa"/>
          </w:tcPr>
          <w:p w14:paraId="6AA22CB9" w14:textId="77777777" w:rsidR="00B728EC" w:rsidRPr="00A61DEB" w:rsidRDefault="00B728EC" w:rsidP="00B728EC">
            <w:pPr>
              <w:ind w:right="-113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Компьютер с выходом в интернет, МФУ, учебно-методическая литература</w:t>
            </w:r>
          </w:p>
        </w:tc>
      </w:tr>
    </w:tbl>
    <w:p w14:paraId="4BE951EB" w14:textId="77777777" w:rsidR="00B728EC" w:rsidRPr="00A61DEB" w:rsidRDefault="00B728EC" w:rsidP="00B728EC">
      <w:pPr>
        <w:ind w:left="720"/>
        <w:contextualSpacing/>
        <w:rPr>
          <w:sz w:val="24"/>
          <w:szCs w:val="24"/>
        </w:rPr>
      </w:pPr>
    </w:p>
    <w:p w14:paraId="50F893F0" w14:textId="77777777" w:rsidR="00B728EC" w:rsidRPr="00A61DEB" w:rsidRDefault="00B728EC" w:rsidP="00B728EC">
      <w:pPr>
        <w:shd w:val="clear" w:color="auto" w:fill="FFFFFF"/>
        <w:tabs>
          <w:tab w:val="left" w:pos="1134"/>
          <w:tab w:val="left" w:pos="1276"/>
        </w:tabs>
        <w:ind w:left="708"/>
        <w:contextualSpacing/>
        <w:jc w:val="both"/>
        <w:rPr>
          <w:b/>
          <w:sz w:val="24"/>
          <w:szCs w:val="24"/>
        </w:rPr>
      </w:pPr>
      <w:r w:rsidRPr="00A61DEB">
        <w:rPr>
          <w:b/>
          <w:sz w:val="24"/>
          <w:szCs w:val="24"/>
        </w:rPr>
        <w:t xml:space="preserve">8.2 Программное обеспечение: </w:t>
      </w:r>
    </w:p>
    <w:p w14:paraId="6B5049C8" w14:textId="77777777" w:rsidR="00B728EC" w:rsidRPr="00A61DEB" w:rsidRDefault="00B728EC" w:rsidP="00B728EC">
      <w:pPr>
        <w:ind w:firstLine="709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Office.</w:t>
      </w:r>
    </w:p>
    <w:p w14:paraId="022B7792" w14:textId="77777777" w:rsidR="003A4D45" w:rsidRPr="00A61DEB" w:rsidRDefault="003A4D45" w:rsidP="003A4D45">
      <w:pPr>
        <w:spacing w:line="256" w:lineRule="auto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A61DEB">
        <w:rPr>
          <w:rFonts w:eastAsia="Calibri"/>
          <w:bCs/>
          <w:sz w:val="24"/>
          <w:szCs w:val="24"/>
          <w:lang w:eastAsia="en-US"/>
        </w:rPr>
        <w:lastRenderedPageBreak/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14:paraId="5896BD88" w14:textId="77777777" w:rsidR="00B728EC" w:rsidRPr="00A61DEB" w:rsidRDefault="003A4D45" w:rsidP="003A4D45">
      <w:pPr>
        <w:kinsoku w:val="0"/>
        <w:overflowPunct w:val="0"/>
        <w:ind w:right="106"/>
        <w:jc w:val="both"/>
        <w:rPr>
          <w:spacing w:val="-1"/>
          <w:sz w:val="24"/>
          <w:szCs w:val="24"/>
        </w:rPr>
      </w:pPr>
      <w:r w:rsidRPr="00A61DEB">
        <w:rPr>
          <w:sz w:val="24"/>
          <w:szCs w:val="24"/>
        </w:rPr>
        <w:t xml:space="preserve">            </w:t>
      </w:r>
      <w:r w:rsidR="00B728EC" w:rsidRPr="00A61DEB">
        <w:rPr>
          <w:b/>
          <w:spacing w:val="-1"/>
          <w:sz w:val="24"/>
          <w:szCs w:val="24"/>
        </w:rPr>
        <w:t xml:space="preserve">8.3 Изучение дисциплины инвалидами </w:t>
      </w:r>
      <w:r w:rsidR="00B728EC" w:rsidRPr="00A61DEB">
        <w:rPr>
          <w:b/>
          <w:sz w:val="24"/>
          <w:szCs w:val="24"/>
        </w:rPr>
        <w:t xml:space="preserve">и </w:t>
      </w:r>
      <w:r w:rsidR="00B728EC" w:rsidRPr="00A61DEB">
        <w:rPr>
          <w:b/>
          <w:spacing w:val="-1"/>
          <w:sz w:val="24"/>
          <w:szCs w:val="24"/>
        </w:rPr>
        <w:t xml:space="preserve">обучающимися </w:t>
      </w:r>
      <w:r w:rsidR="00B728EC" w:rsidRPr="00A61DEB">
        <w:rPr>
          <w:b/>
          <w:sz w:val="24"/>
          <w:szCs w:val="24"/>
        </w:rPr>
        <w:t xml:space="preserve">с ограниченными </w:t>
      </w:r>
      <w:r w:rsidR="00B728EC" w:rsidRPr="00A61DEB">
        <w:rPr>
          <w:b/>
          <w:spacing w:val="-1"/>
          <w:sz w:val="24"/>
          <w:szCs w:val="24"/>
        </w:rPr>
        <w:t>возможностями здоровья</w:t>
      </w:r>
      <w:r w:rsidR="00B728EC" w:rsidRPr="00A61DEB">
        <w:rPr>
          <w:spacing w:val="-1"/>
          <w:sz w:val="24"/>
          <w:szCs w:val="24"/>
        </w:rPr>
        <w:t xml:space="preserve"> осуществляется </w:t>
      </w:r>
      <w:r w:rsidR="00B728EC" w:rsidRPr="00A61DEB">
        <w:rPr>
          <w:sz w:val="24"/>
          <w:szCs w:val="24"/>
        </w:rPr>
        <w:t xml:space="preserve">с </w:t>
      </w:r>
      <w:r w:rsidR="00B728EC" w:rsidRPr="00A61DEB"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="00B728EC" w:rsidRPr="00A61DEB">
        <w:rPr>
          <w:sz w:val="24"/>
          <w:szCs w:val="24"/>
        </w:rPr>
        <w:t xml:space="preserve"> и </w:t>
      </w:r>
      <w:r w:rsidR="00B728EC" w:rsidRPr="00A61DEB"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="00B728EC" w:rsidRPr="00A61DEB">
        <w:rPr>
          <w:spacing w:val="-2"/>
          <w:sz w:val="24"/>
          <w:szCs w:val="24"/>
        </w:rPr>
        <w:t xml:space="preserve">доступ </w:t>
      </w:r>
      <w:r w:rsidR="00B728EC" w:rsidRPr="00A61DEB">
        <w:rPr>
          <w:sz w:val="24"/>
          <w:szCs w:val="24"/>
        </w:rPr>
        <w:t xml:space="preserve">в </w:t>
      </w:r>
      <w:r w:rsidR="00B728EC" w:rsidRPr="00A61DEB">
        <w:rPr>
          <w:spacing w:val="-1"/>
          <w:sz w:val="24"/>
          <w:szCs w:val="24"/>
        </w:rPr>
        <w:t xml:space="preserve">учебные помещения Академии, организованы занятия </w:t>
      </w:r>
      <w:r w:rsidR="00B728EC" w:rsidRPr="00A61DEB">
        <w:rPr>
          <w:sz w:val="24"/>
          <w:szCs w:val="24"/>
        </w:rPr>
        <w:t xml:space="preserve">на 1 этаже главного здания. </w:t>
      </w:r>
      <w:r w:rsidR="00B728EC" w:rsidRPr="00A61DEB">
        <w:rPr>
          <w:spacing w:val="-1"/>
          <w:sz w:val="24"/>
          <w:szCs w:val="24"/>
        </w:rPr>
        <w:t xml:space="preserve">Созданы следующие специальные условия: </w:t>
      </w:r>
    </w:p>
    <w:p w14:paraId="29F1EBAB" w14:textId="77777777" w:rsidR="00B728EC" w:rsidRPr="00A61DEB" w:rsidRDefault="00B728EC" w:rsidP="00B728EC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A61DEB">
        <w:rPr>
          <w:i/>
          <w:iCs/>
          <w:sz w:val="24"/>
          <w:szCs w:val="24"/>
        </w:rPr>
        <w:t xml:space="preserve">8.3.1. для </w:t>
      </w:r>
      <w:r w:rsidRPr="00A61DEB">
        <w:rPr>
          <w:i/>
          <w:iCs/>
          <w:spacing w:val="-1"/>
          <w:sz w:val="24"/>
          <w:szCs w:val="24"/>
        </w:rPr>
        <w:t xml:space="preserve">инвалидов </w:t>
      </w:r>
      <w:r w:rsidRPr="00A61DEB">
        <w:rPr>
          <w:i/>
          <w:iCs/>
          <w:sz w:val="24"/>
          <w:szCs w:val="24"/>
        </w:rPr>
        <w:t>и лиц с</w:t>
      </w:r>
      <w:r w:rsidRPr="00A61DEB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A61DEB">
        <w:rPr>
          <w:i/>
          <w:iCs/>
          <w:sz w:val="24"/>
          <w:szCs w:val="24"/>
        </w:rPr>
        <w:t xml:space="preserve"> здоровья по зрению:</w:t>
      </w:r>
    </w:p>
    <w:p w14:paraId="40EAC0C2" w14:textId="77777777" w:rsidR="00B728EC" w:rsidRPr="00A61DEB" w:rsidRDefault="00B728EC" w:rsidP="00B728EC">
      <w:pPr>
        <w:ind w:firstLine="709"/>
        <w:jc w:val="both"/>
        <w:rPr>
          <w:spacing w:val="-1"/>
          <w:sz w:val="24"/>
          <w:szCs w:val="24"/>
        </w:rPr>
      </w:pPr>
      <w:r w:rsidRPr="00A61DEB">
        <w:rPr>
          <w:i/>
          <w:iCs/>
          <w:sz w:val="24"/>
          <w:szCs w:val="24"/>
        </w:rPr>
        <w:t xml:space="preserve">- </w:t>
      </w:r>
      <w:r w:rsidRPr="00A61DEB">
        <w:rPr>
          <w:iCs/>
          <w:sz w:val="24"/>
          <w:szCs w:val="24"/>
        </w:rPr>
        <w:t>о</w:t>
      </w:r>
      <w:r w:rsidRPr="00A61DEB">
        <w:rPr>
          <w:spacing w:val="-1"/>
          <w:sz w:val="24"/>
          <w:szCs w:val="24"/>
        </w:rPr>
        <w:t xml:space="preserve">беспечен доступ </w:t>
      </w:r>
      <w:r w:rsidRPr="00A61DEB">
        <w:rPr>
          <w:sz w:val="24"/>
          <w:szCs w:val="24"/>
        </w:rPr>
        <w:t xml:space="preserve">обучающихся, </w:t>
      </w:r>
      <w:r w:rsidRPr="00A61DEB">
        <w:rPr>
          <w:spacing w:val="-1"/>
          <w:sz w:val="24"/>
          <w:szCs w:val="24"/>
        </w:rPr>
        <w:t xml:space="preserve">являющихся слепыми или слабовидящими </w:t>
      </w:r>
      <w:r w:rsidRPr="00A61DEB">
        <w:rPr>
          <w:sz w:val="24"/>
          <w:szCs w:val="24"/>
        </w:rPr>
        <w:t xml:space="preserve">к </w:t>
      </w:r>
      <w:r w:rsidRPr="00A61DEB">
        <w:rPr>
          <w:spacing w:val="-1"/>
          <w:sz w:val="24"/>
          <w:szCs w:val="24"/>
        </w:rPr>
        <w:t>зданиям Академии;</w:t>
      </w:r>
    </w:p>
    <w:p w14:paraId="08F1B0D1" w14:textId="77777777" w:rsidR="00B728EC" w:rsidRPr="00A61DEB" w:rsidRDefault="00B728EC" w:rsidP="00B728EC">
      <w:pPr>
        <w:ind w:firstLine="709"/>
        <w:jc w:val="both"/>
        <w:rPr>
          <w:sz w:val="24"/>
          <w:szCs w:val="24"/>
        </w:rPr>
      </w:pPr>
      <w:r w:rsidRPr="00A61DEB">
        <w:rPr>
          <w:spacing w:val="-1"/>
          <w:sz w:val="24"/>
          <w:szCs w:val="24"/>
        </w:rPr>
        <w:t xml:space="preserve">- </w:t>
      </w:r>
      <w:r w:rsidRPr="00A61DEB">
        <w:rPr>
          <w:iCs/>
          <w:sz w:val="24"/>
          <w:szCs w:val="24"/>
        </w:rPr>
        <w:t>э</w:t>
      </w:r>
      <w:r w:rsidRPr="00A61DEB">
        <w:rPr>
          <w:sz w:val="24"/>
          <w:szCs w:val="24"/>
        </w:rPr>
        <w:t>лектронный видео увеличитель "ONYX Deskset HD 22 (в полной комплектации);</w:t>
      </w:r>
    </w:p>
    <w:p w14:paraId="3B18E957" w14:textId="77777777" w:rsidR="00B728EC" w:rsidRPr="00A61DEB" w:rsidRDefault="00B728EC" w:rsidP="00B728EC">
      <w:pPr>
        <w:ind w:firstLine="709"/>
        <w:jc w:val="both"/>
        <w:rPr>
          <w:sz w:val="24"/>
          <w:szCs w:val="24"/>
        </w:rPr>
      </w:pPr>
      <w:r w:rsidRPr="00A61DEB">
        <w:rPr>
          <w:b/>
          <w:sz w:val="24"/>
          <w:szCs w:val="24"/>
        </w:rPr>
        <w:t xml:space="preserve">- </w:t>
      </w:r>
      <w:r w:rsidRPr="00A61DEB"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A61DEB">
        <w:rPr>
          <w:sz w:val="24"/>
          <w:szCs w:val="24"/>
        </w:rPr>
        <w:t xml:space="preserve"> </w:t>
      </w:r>
    </w:p>
    <w:p w14:paraId="45BC76E9" w14:textId="77777777" w:rsidR="00B728EC" w:rsidRPr="00A61DEB" w:rsidRDefault="00B728EC" w:rsidP="00B728EC">
      <w:pPr>
        <w:ind w:firstLine="709"/>
        <w:jc w:val="both"/>
        <w:rPr>
          <w:sz w:val="24"/>
          <w:szCs w:val="24"/>
          <w:shd w:val="clear" w:color="auto" w:fill="FFFFFF"/>
        </w:rPr>
      </w:pPr>
      <w:r w:rsidRPr="00A61DEB">
        <w:rPr>
          <w:b/>
          <w:sz w:val="24"/>
          <w:szCs w:val="24"/>
        </w:rPr>
        <w:t>-</w:t>
      </w:r>
      <w:r w:rsidRPr="00A61DEB">
        <w:rPr>
          <w:sz w:val="24"/>
          <w:szCs w:val="24"/>
        </w:rPr>
        <w:t xml:space="preserve"> принтер Брайля; </w:t>
      </w:r>
    </w:p>
    <w:p w14:paraId="6A2AAD59" w14:textId="77777777" w:rsidR="00B728EC" w:rsidRPr="00A61DEB" w:rsidRDefault="00B728EC" w:rsidP="00B728EC">
      <w:pPr>
        <w:ind w:firstLine="709"/>
        <w:jc w:val="both"/>
        <w:rPr>
          <w:sz w:val="24"/>
          <w:szCs w:val="24"/>
          <w:shd w:val="clear" w:color="auto" w:fill="FEFEFE"/>
        </w:rPr>
      </w:pPr>
      <w:r w:rsidRPr="00A61DEB">
        <w:rPr>
          <w:b/>
          <w:sz w:val="24"/>
          <w:szCs w:val="24"/>
          <w:shd w:val="clear" w:color="auto" w:fill="FFFFFF"/>
        </w:rPr>
        <w:t xml:space="preserve">- </w:t>
      </w:r>
      <w:r w:rsidRPr="00A61DEB"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A61DEB">
        <w:rPr>
          <w:b/>
          <w:sz w:val="24"/>
          <w:szCs w:val="24"/>
          <w:shd w:val="clear" w:color="auto" w:fill="FFFFFF"/>
        </w:rPr>
        <w:t xml:space="preserve"> </w:t>
      </w:r>
    </w:p>
    <w:p w14:paraId="02490DF8" w14:textId="77777777" w:rsidR="00B728EC" w:rsidRPr="00A61DEB" w:rsidRDefault="00B728EC" w:rsidP="00B728EC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A61DEB">
        <w:rPr>
          <w:i/>
          <w:iCs/>
          <w:sz w:val="24"/>
          <w:szCs w:val="24"/>
        </w:rPr>
        <w:t xml:space="preserve">8.3.2. для </w:t>
      </w:r>
      <w:r w:rsidRPr="00A61DEB">
        <w:rPr>
          <w:i/>
          <w:iCs/>
          <w:spacing w:val="-1"/>
          <w:sz w:val="24"/>
          <w:szCs w:val="24"/>
        </w:rPr>
        <w:t xml:space="preserve">инвалидов </w:t>
      </w:r>
      <w:r w:rsidRPr="00A61DEB">
        <w:rPr>
          <w:i/>
          <w:iCs/>
          <w:sz w:val="24"/>
          <w:szCs w:val="24"/>
        </w:rPr>
        <w:t>и лиц с</w:t>
      </w:r>
      <w:r w:rsidRPr="00A61DEB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A61DEB">
        <w:rPr>
          <w:i/>
          <w:iCs/>
          <w:sz w:val="24"/>
          <w:szCs w:val="24"/>
        </w:rPr>
        <w:t xml:space="preserve"> здоровья по слуху:</w:t>
      </w:r>
    </w:p>
    <w:p w14:paraId="47A9A661" w14:textId="77777777" w:rsidR="00B728EC" w:rsidRPr="00A61DEB" w:rsidRDefault="00B728EC" w:rsidP="00B728EC">
      <w:pPr>
        <w:kinsoku w:val="0"/>
        <w:overflowPunct w:val="0"/>
        <w:ind w:right="113" w:firstLine="709"/>
        <w:jc w:val="both"/>
        <w:rPr>
          <w:i/>
          <w:iCs/>
          <w:sz w:val="24"/>
          <w:szCs w:val="24"/>
        </w:rPr>
      </w:pPr>
      <w:r w:rsidRPr="00A61DEB">
        <w:rPr>
          <w:i/>
          <w:iCs/>
          <w:sz w:val="24"/>
          <w:szCs w:val="24"/>
        </w:rPr>
        <w:t xml:space="preserve">- </w:t>
      </w:r>
      <w:r w:rsidRPr="00A61DEB">
        <w:rPr>
          <w:sz w:val="24"/>
          <w:szCs w:val="24"/>
        </w:rPr>
        <w:t>акустическая система</w:t>
      </w:r>
      <w:r w:rsidRPr="00A61DEB">
        <w:rPr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14:paraId="5260B56D" w14:textId="77777777" w:rsidR="00B728EC" w:rsidRPr="00A61DEB" w:rsidRDefault="00B728EC" w:rsidP="00B728EC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A61DEB">
        <w:rPr>
          <w:i/>
          <w:iCs/>
          <w:sz w:val="24"/>
          <w:szCs w:val="24"/>
        </w:rPr>
        <w:t xml:space="preserve">- </w:t>
      </w:r>
      <w:r w:rsidRPr="00A61DEB">
        <w:rPr>
          <w:sz w:val="24"/>
          <w:szCs w:val="24"/>
          <w:shd w:val="clear" w:color="auto" w:fill="FFFFFF"/>
        </w:rPr>
        <w:t xml:space="preserve">«ElBrailleW14J G2; </w:t>
      </w:r>
    </w:p>
    <w:p w14:paraId="631CED70" w14:textId="77777777" w:rsidR="00B728EC" w:rsidRPr="00A61DEB" w:rsidRDefault="00B728EC" w:rsidP="00B728EC">
      <w:pPr>
        <w:kinsoku w:val="0"/>
        <w:overflowPunct w:val="0"/>
        <w:ind w:right="114" w:firstLine="709"/>
        <w:jc w:val="both"/>
        <w:rPr>
          <w:sz w:val="24"/>
          <w:szCs w:val="24"/>
          <w:shd w:val="clear" w:color="auto" w:fill="FFFFFF"/>
        </w:rPr>
      </w:pPr>
      <w:r w:rsidRPr="00A61DEB">
        <w:rPr>
          <w:b/>
          <w:sz w:val="24"/>
          <w:szCs w:val="24"/>
          <w:shd w:val="clear" w:color="auto" w:fill="FFFFFF"/>
        </w:rPr>
        <w:t>-</w:t>
      </w:r>
      <w:r w:rsidRPr="00A61DEB"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14:paraId="67CDCF88" w14:textId="77777777" w:rsidR="00B728EC" w:rsidRPr="00A61DEB" w:rsidRDefault="00B728EC" w:rsidP="00B728EC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A61DEB">
        <w:rPr>
          <w:sz w:val="24"/>
          <w:szCs w:val="24"/>
          <w:shd w:val="clear" w:color="auto" w:fill="FFFFFF"/>
        </w:rPr>
        <w:t>- FM-передатчик AMIGO T31;</w:t>
      </w:r>
    </w:p>
    <w:p w14:paraId="5D9F792F" w14:textId="77777777" w:rsidR="00B728EC" w:rsidRPr="00A61DEB" w:rsidRDefault="00B728EC" w:rsidP="00B728EC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A61DEB">
        <w:rPr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14:paraId="49F8E5AD" w14:textId="77777777" w:rsidR="00B728EC" w:rsidRPr="00A61DEB" w:rsidRDefault="00B728EC" w:rsidP="00B728EC">
      <w:pPr>
        <w:kinsoku w:val="0"/>
        <w:overflowPunct w:val="0"/>
        <w:ind w:right="114" w:firstLine="709"/>
        <w:jc w:val="both"/>
        <w:rPr>
          <w:i/>
          <w:iCs/>
          <w:sz w:val="24"/>
          <w:szCs w:val="24"/>
        </w:rPr>
      </w:pPr>
      <w:r w:rsidRPr="00A61DEB">
        <w:rPr>
          <w:i/>
          <w:iCs/>
          <w:sz w:val="24"/>
          <w:szCs w:val="24"/>
        </w:rPr>
        <w:t xml:space="preserve">8.3.3. для </w:t>
      </w:r>
      <w:r w:rsidRPr="00A61DEB">
        <w:rPr>
          <w:i/>
          <w:iCs/>
          <w:spacing w:val="-1"/>
          <w:sz w:val="24"/>
          <w:szCs w:val="24"/>
        </w:rPr>
        <w:t xml:space="preserve">инвалидов </w:t>
      </w:r>
      <w:r w:rsidRPr="00A61DEB">
        <w:rPr>
          <w:i/>
          <w:iCs/>
          <w:sz w:val="24"/>
          <w:szCs w:val="24"/>
        </w:rPr>
        <w:t xml:space="preserve">и лиц с </w:t>
      </w:r>
      <w:r w:rsidRPr="00A61DEB"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A61DEB">
        <w:rPr>
          <w:i/>
          <w:iCs/>
          <w:sz w:val="24"/>
          <w:szCs w:val="24"/>
        </w:rPr>
        <w:t>аппарата:</w:t>
      </w:r>
    </w:p>
    <w:p w14:paraId="6C900360" w14:textId="77777777" w:rsidR="00B728EC" w:rsidRPr="00A61DEB" w:rsidRDefault="00B728EC" w:rsidP="00B728EC">
      <w:pPr>
        <w:kinsoku w:val="0"/>
        <w:overflowPunct w:val="0"/>
        <w:ind w:right="113" w:firstLine="709"/>
        <w:jc w:val="both"/>
        <w:rPr>
          <w:i/>
          <w:iCs/>
          <w:sz w:val="24"/>
          <w:szCs w:val="24"/>
        </w:rPr>
      </w:pPr>
      <w:r w:rsidRPr="00A61DEB">
        <w:rPr>
          <w:i/>
          <w:iCs/>
          <w:sz w:val="24"/>
          <w:szCs w:val="24"/>
        </w:rPr>
        <w:t xml:space="preserve">- </w:t>
      </w:r>
      <w:r w:rsidRPr="00A61DEB"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6BDE586F" w14:textId="77777777" w:rsidR="00B728EC" w:rsidRPr="00A61DEB" w:rsidRDefault="00B728EC" w:rsidP="00B728EC">
      <w:pPr>
        <w:spacing w:line="276" w:lineRule="auto"/>
        <w:jc w:val="both"/>
        <w:rPr>
          <w:i/>
          <w:sz w:val="24"/>
          <w:szCs w:val="24"/>
        </w:rPr>
      </w:pPr>
    </w:p>
    <w:p w14:paraId="4BF37D27" w14:textId="77777777" w:rsidR="00B728EC" w:rsidRPr="00A61DEB" w:rsidRDefault="00B728EC" w:rsidP="00B728EC">
      <w:pPr>
        <w:rPr>
          <w:i/>
          <w:sz w:val="24"/>
          <w:szCs w:val="24"/>
        </w:rPr>
      </w:pPr>
    </w:p>
    <w:p w14:paraId="5715317C" w14:textId="77777777" w:rsidR="00B728EC" w:rsidRPr="00A61DEB" w:rsidRDefault="00B728EC" w:rsidP="00B728EC">
      <w:pPr>
        <w:rPr>
          <w:i/>
          <w:sz w:val="24"/>
          <w:szCs w:val="24"/>
        </w:rPr>
      </w:pPr>
      <w:r w:rsidRPr="00A61DEB">
        <w:rPr>
          <w:i/>
          <w:sz w:val="24"/>
          <w:szCs w:val="24"/>
        </w:rPr>
        <w:t xml:space="preserve">                                                                      </w:t>
      </w:r>
    </w:p>
    <w:p w14:paraId="63184699" w14:textId="77777777" w:rsidR="00B728EC" w:rsidRPr="00A61DEB" w:rsidRDefault="00B728EC" w:rsidP="00B728EC">
      <w:pPr>
        <w:rPr>
          <w:i/>
          <w:sz w:val="24"/>
          <w:szCs w:val="24"/>
        </w:rPr>
      </w:pPr>
    </w:p>
    <w:p w14:paraId="355952A5" w14:textId="77777777" w:rsidR="00B728EC" w:rsidRPr="00A61DEB" w:rsidRDefault="00B728EC" w:rsidP="00B728EC">
      <w:pPr>
        <w:rPr>
          <w:i/>
          <w:sz w:val="24"/>
          <w:szCs w:val="24"/>
        </w:rPr>
      </w:pPr>
    </w:p>
    <w:p w14:paraId="3EC44F78" w14:textId="77777777" w:rsidR="00B728EC" w:rsidRPr="00A61DEB" w:rsidRDefault="00B728EC" w:rsidP="00B728EC">
      <w:pPr>
        <w:rPr>
          <w:i/>
          <w:sz w:val="24"/>
          <w:szCs w:val="24"/>
        </w:rPr>
      </w:pPr>
    </w:p>
    <w:p w14:paraId="0C298C08" w14:textId="77777777" w:rsidR="00B728EC" w:rsidRPr="00A61DEB" w:rsidRDefault="00B728EC" w:rsidP="00B728EC">
      <w:pPr>
        <w:rPr>
          <w:i/>
          <w:sz w:val="24"/>
          <w:szCs w:val="24"/>
        </w:rPr>
      </w:pPr>
    </w:p>
    <w:p w14:paraId="30EDD5CA" w14:textId="77777777" w:rsidR="00B728EC" w:rsidRPr="00A61DEB" w:rsidRDefault="00B728EC" w:rsidP="00B728EC">
      <w:pPr>
        <w:rPr>
          <w:i/>
          <w:sz w:val="24"/>
          <w:szCs w:val="24"/>
        </w:rPr>
      </w:pPr>
    </w:p>
    <w:p w14:paraId="2F2F79C8" w14:textId="77777777" w:rsidR="00B728EC" w:rsidRPr="00A61DEB" w:rsidRDefault="00B728EC" w:rsidP="00B728EC">
      <w:pPr>
        <w:rPr>
          <w:i/>
          <w:sz w:val="24"/>
          <w:szCs w:val="24"/>
        </w:rPr>
      </w:pPr>
    </w:p>
    <w:p w14:paraId="4B5FA780" w14:textId="77777777" w:rsidR="00B728EC" w:rsidRPr="00A61DEB" w:rsidRDefault="00B728EC" w:rsidP="00B728EC">
      <w:pPr>
        <w:rPr>
          <w:i/>
          <w:sz w:val="24"/>
          <w:szCs w:val="24"/>
        </w:rPr>
      </w:pPr>
    </w:p>
    <w:p w14:paraId="2FA9BC08" w14:textId="77777777" w:rsidR="00B728EC" w:rsidRPr="00A61DEB" w:rsidRDefault="00B728EC" w:rsidP="00B728EC">
      <w:pPr>
        <w:rPr>
          <w:i/>
          <w:sz w:val="24"/>
          <w:szCs w:val="24"/>
        </w:rPr>
      </w:pPr>
    </w:p>
    <w:p w14:paraId="1D9F5347" w14:textId="77777777" w:rsidR="00B728EC" w:rsidRPr="00A61DEB" w:rsidRDefault="00B728EC" w:rsidP="00B728EC">
      <w:pPr>
        <w:rPr>
          <w:i/>
          <w:sz w:val="24"/>
          <w:szCs w:val="24"/>
        </w:rPr>
      </w:pPr>
    </w:p>
    <w:p w14:paraId="044A9281" w14:textId="77777777" w:rsidR="00B728EC" w:rsidRPr="00A61DEB" w:rsidRDefault="00B728EC" w:rsidP="00B728EC">
      <w:pPr>
        <w:rPr>
          <w:i/>
          <w:sz w:val="24"/>
          <w:szCs w:val="24"/>
        </w:rPr>
      </w:pPr>
    </w:p>
    <w:p w14:paraId="3BE30BD2" w14:textId="77777777" w:rsidR="00B728EC" w:rsidRPr="00A61DEB" w:rsidRDefault="00B728EC" w:rsidP="00B728EC">
      <w:pPr>
        <w:rPr>
          <w:i/>
          <w:sz w:val="24"/>
          <w:szCs w:val="24"/>
        </w:rPr>
      </w:pPr>
    </w:p>
    <w:p w14:paraId="10495088" w14:textId="77777777" w:rsidR="00B728EC" w:rsidRPr="00A61DEB" w:rsidRDefault="00B728EC" w:rsidP="00B728EC">
      <w:pPr>
        <w:rPr>
          <w:i/>
          <w:sz w:val="24"/>
          <w:szCs w:val="24"/>
        </w:rPr>
      </w:pPr>
    </w:p>
    <w:p w14:paraId="67A331B1" w14:textId="77777777" w:rsidR="00B728EC" w:rsidRPr="00A61DEB" w:rsidRDefault="00B728EC" w:rsidP="00B728EC">
      <w:pPr>
        <w:rPr>
          <w:i/>
          <w:sz w:val="24"/>
          <w:szCs w:val="24"/>
        </w:rPr>
      </w:pPr>
    </w:p>
    <w:p w14:paraId="7AB64DA8" w14:textId="77777777" w:rsidR="00B728EC" w:rsidRPr="00A61DEB" w:rsidRDefault="00B728EC" w:rsidP="00B728EC">
      <w:pPr>
        <w:rPr>
          <w:i/>
          <w:sz w:val="24"/>
          <w:szCs w:val="24"/>
        </w:rPr>
      </w:pPr>
    </w:p>
    <w:p w14:paraId="3ECE179F" w14:textId="77777777" w:rsidR="00B728EC" w:rsidRPr="00A61DEB" w:rsidRDefault="00B728EC" w:rsidP="00B728EC">
      <w:pPr>
        <w:rPr>
          <w:i/>
          <w:sz w:val="24"/>
          <w:szCs w:val="24"/>
        </w:rPr>
      </w:pPr>
    </w:p>
    <w:p w14:paraId="036D16B1" w14:textId="77777777" w:rsidR="00B728EC" w:rsidRPr="00A61DEB" w:rsidRDefault="00B728EC" w:rsidP="00B728EC">
      <w:pPr>
        <w:rPr>
          <w:i/>
          <w:sz w:val="24"/>
          <w:szCs w:val="24"/>
        </w:rPr>
      </w:pPr>
    </w:p>
    <w:p w14:paraId="0B0C354F" w14:textId="77777777" w:rsidR="00B728EC" w:rsidRPr="00A61DEB" w:rsidRDefault="00B728EC" w:rsidP="00B728EC">
      <w:pPr>
        <w:rPr>
          <w:i/>
          <w:sz w:val="24"/>
          <w:szCs w:val="24"/>
        </w:rPr>
      </w:pPr>
    </w:p>
    <w:p w14:paraId="6E65C33B" w14:textId="77777777" w:rsidR="00B728EC" w:rsidRPr="00A61DEB" w:rsidRDefault="00B728EC" w:rsidP="00B728EC">
      <w:pPr>
        <w:rPr>
          <w:i/>
          <w:sz w:val="24"/>
          <w:szCs w:val="24"/>
        </w:rPr>
      </w:pPr>
    </w:p>
    <w:p w14:paraId="50FF9CBA" w14:textId="77777777" w:rsidR="00B728EC" w:rsidRPr="00A61DEB" w:rsidRDefault="00B728EC" w:rsidP="00B728EC">
      <w:pPr>
        <w:rPr>
          <w:i/>
          <w:sz w:val="24"/>
          <w:szCs w:val="24"/>
        </w:rPr>
      </w:pPr>
    </w:p>
    <w:p w14:paraId="792C73CB" w14:textId="77777777" w:rsidR="00B728EC" w:rsidRPr="00A61DEB" w:rsidRDefault="00B728EC" w:rsidP="00B728EC">
      <w:pPr>
        <w:rPr>
          <w:i/>
          <w:sz w:val="24"/>
          <w:szCs w:val="24"/>
        </w:rPr>
      </w:pPr>
    </w:p>
    <w:p w14:paraId="792EB30C" w14:textId="77777777" w:rsidR="00B728EC" w:rsidRPr="00A61DEB" w:rsidRDefault="00A61DEB" w:rsidP="00B77FE4">
      <w:pPr>
        <w:rPr>
          <w:i/>
          <w:sz w:val="24"/>
          <w:szCs w:val="24"/>
        </w:rPr>
      </w:pPr>
      <w:r w:rsidRPr="00A61DEB">
        <w:rPr>
          <w:i/>
          <w:sz w:val="24"/>
          <w:szCs w:val="24"/>
        </w:rPr>
        <w:lastRenderedPageBreak/>
        <w:t xml:space="preserve">                                                                     </w:t>
      </w:r>
      <w:r w:rsidR="00B728EC" w:rsidRPr="00A61DEB">
        <w:rPr>
          <w:i/>
          <w:sz w:val="24"/>
          <w:szCs w:val="24"/>
        </w:rPr>
        <w:t xml:space="preserve"> Приложение к Рабочей программе дисциплины</w:t>
      </w:r>
    </w:p>
    <w:p w14:paraId="27F34681" w14:textId="6BDC0079" w:rsidR="0058635B" w:rsidRPr="0058635B" w:rsidRDefault="0058635B" w:rsidP="0058635B">
      <w:pPr>
        <w:ind w:firstLine="709"/>
        <w:jc w:val="right"/>
        <w:rPr>
          <w:i/>
          <w:iCs/>
          <w:sz w:val="24"/>
          <w:szCs w:val="24"/>
        </w:rPr>
      </w:pPr>
      <w:r w:rsidRPr="0058635B">
        <w:rPr>
          <w:i/>
          <w:iCs/>
          <w:sz w:val="24"/>
          <w:szCs w:val="24"/>
        </w:rPr>
        <w:t xml:space="preserve">                                                   «Культура и межкультурные</w:t>
      </w:r>
      <w:r>
        <w:rPr>
          <w:i/>
          <w:iCs/>
          <w:sz w:val="24"/>
          <w:szCs w:val="24"/>
        </w:rPr>
        <w:t xml:space="preserve"> </w:t>
      </w:r>
      <w:r w:rsidRPr="0058635B">
        <w:rPr>
          <w:i/>
          <w:iCs/>
          <w:sz w:val="24"/>
          <w:szCs w:val="24"/>
        </w:rPr>
        <w:t>взаимодействия в</w:t>
      </w:r>
    </w:p>
    <w:p w14:paraId="0F97C1A8" w14:textId="3AE48147" w:rsidR="00B728EC" w:rsidRPr="00A61DEB" w:rsidRDefault="0058635B" w:rsidP="0058635B">
      <w:pPr>
        <w:ind w:firstLine="709"/>
        <w:jc w:val="right"/>
        <w:rPr>
          <w:i/>
          <w:iCs/>
          <w:sz w:val="24"/>
          <w:szCs w:val="24"/>
        </w:rPr>
      </w:pPr>
      <w:r w:rsidRPr="0058635B">
        <w:rPr>
          <w:i/>
          <w:iCs/>
          <w:sz w:val="24"/>
          <w:szCs w:val="24"/>
        </w:rPr>
        <w:t>современном мире»</w:t>
      </w:r>
    </w:p>
    <w:p w14:paraId="4BED0BE5" w14:textId="77777777" w:rsidR="00B728EC" w:rsidRPr="00A61DEB" w:rsidRDefault="00B728EC" w:rsidP="00B728EC">
      <w:pPr>
        <w:jc w:val="right"/>
        <w:rPr>
          <w:i/>
          <w:sz w:val="24"/>
          <w:szCs w:val="24"/>
        </w:rPr>
      </w:pPr>
    </w:p>
    <w:p w14:paraId="5FEE1D11" w14:textId="77777777" w:rsidR="00B728EC" w:rsidRPr="00A61DEB" w:rsidRDefault="00B728EC" w:rsidP="00B728EC">
      <w:pPr>
        <w:jc w:val="center"/>
        <w:rPr>
          <w:sz w:val="24"/>
          <w:szCs w:val="24"/>
        </w:rPr>
      </w:pPr>
      <w:r w:rsidRPr="00A61DEB">
        <w:rPr>
          <w:sz w:val="24"/>
          <w:szCs w:val="24"/>
        </w:rPr>
        <w:t xml:space="preserve">Министерство спорта Российской Федерации </w:t>
      </w:r>
    </w:p>
    <w:p w14:paraId="4CDDFCF3" w14:textId="77777777" w:rsidR="00B728EC" w:rsidRPr="00A61DEB" w:rsidRDefault="00B728EC" w:rsidP="00B728EC">
      <w:pPr>
        <w:jc w:val="center"/>
        <w:rPr>
          <w:sz w:val="24"/>
          <w:szCs w:val="24"/>
        </w:rPr>
      </w:pPr>
      <w:r w:rsidRPr="00A61DEB">
        <w:rPr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7B3DE611" w14:textId="77777777" w:rsidR="00B728EC" w:rsidRPr="00A61DEB" w:rsidRDefault="00B728EC" w:rsidP="00B728EC">
      <w:pPr>
        <w:jc w:val="center"/>
        <w:rPr>
          <w:sz w:val="24"/>
          <w:szCs w:val="24"/>
        </w:rPr>
      </w:pPr>
      <w:r w:rsidRPr="00A61DEB">
        <w:rPr>
          <w:sz w:val="24"/>
          <w:szCs w:val="24"/>
        </w:rPr>
        <w:t>высшего образования</w:t>
      </w:r>
    </w:p>
    <w:p w14:paraId="10B01AAE" w14:textId="77777777" w:rsidR="00B728EC" w:rsidRPr="00A61DEB" w:rsidRDefault="00B728EC" w:rsidP="00B728EC">
      <w:pPr>
        <w:jc w:val="center"/>
        <w:rPr>
          <w:sz w:val="24"/>
          <w:szCs w:val="24"/>
        </w:rPr>
      </w:pPr>
      <w:r w:rsidRPr="00A61DEB"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14:paraId="4EFC4C78" w14:textId="77777777" w:rsidR="00A61DEB" w:rsidRPr="00A61DEB" w:rsidRDefault="00A61DEB" w:rsidP="00A61DEB">
      <w:pPr>
        <w:widowControl w:val="0"/>
        <w:rPr>
          <w:color w:val="000000"/>
          <w:sz w:val="24"/>
          <w:szCs w:val="24"/>
        </w:rPr>
      </w:pPr>
      <w:r w:rsidRPr="00A61DEB">
        <w:rPr>
          <w:rFonts w:eastAsia="Calibri"/>
          <w:sz w:val="24"/>
          <w:szCs w:val="24"/>
          <w:lang w:eastAsia="en-US"/>
        </w:rPr>
        <w:t xml:space="preserve">                                                        </w:t>
      </w:r>
      <w:r w:rsidRPr="00A61DEB">
        <w:rPr>
          <w:color w:val="000000"/>
          <w:sz w:val="24"/>
          <w:szCs w:val="24"/>
        </w:rPr>
        <w:t xml:space="preserve">Кафедра философии и истории </w:t>
      </w:r>
    </w:p>
    <w:p w14:paraId="400E6778" w14:textId="77777777" w:rsidR="00A61DEB" w:rsidRPr="00A61DEB" w:rsidRDefault="00A61DEB" w:rsidP="00A61DEB">
      <w:pPr>
        <w:widowControl w:val="0"/>
        <w:jc w:val="center"/>
        <w:rPr>
          <w:color w:val="000000"/>
          <w:sz w:val="24"/>
          <w:szCs w:val="24"/>
        </w:rPr>
      </w:pPr>
    </w:p>
    <w:p w14:paraId="03A43233" w14:textId="77777777" w:rsidR="00A61DEB" w:rsidRPr="00A61DEB" w:rsidRDefault="00A61DEB" w:rsidP="00A61DEB">
      <w:pPr>
        <w:rPr>
          <w:sz w:val="24"/>
          <w:szCs w:val="24"/>
        </w:rPr>
      </w:pPr>
      <w:r w:rsidRPr="00A61DEB">
        <w:rPr>
          <w:sz w:val="24"/>
          <w:szCs w:val="24"/>
        </w:rPr>
        <w:t xml:space="preserve">                                                                                                                   УТВЕРЖДЕНО</w:t>
      </w:r>
    </w:p>
    <w:p w14:paraId="4D268C91" w14:textId="77777777" w:rsidR="00A61DEB" w:rsidRPr="00A61DEB" w:rsidRDefault="00A61DEB" w:rsidP="00A61DEB">
      <w:pPr>
        <w:jc w:val="right"/>
        <w:rPr>
          <w:sz w:val="24"/>
          <w:szCs w:val="24"/>
        </w:rPr>
      </w:pPr>
      <w:r w:rsidRPr="00A61DEB">
        <w:rPr>
          <w:sz w:val="24"/>
          <w:szCs w:val="24"/>
        </w:rPr>
        <w:t xml:space="preserve">решением Учебно-методической комиссии     </w:t>
      </w:r>
    </w:p>
    <w:p w14:paraId="5AEB7FCD" w14:textId="77777777" w:rsidR="00A61DEB" w:rsidRPr="00A61DEB" w:rsidRDefault="00426599" w:rsidP="00A61DEB">
      <w:pPr>
        <w:jc w:val="right"/>
        <w:rPr>
          <w:sz w:val="24"/>
          <w:szCs w:val="24"/>
        </w:rPr>
      </w:pPr>
      <w:r>
        <w:rPr>
          <w:sz w:val="24"/>
          <w:szCs w:val="24"/>
        </w:rPr>
        <w:t>протокол № 12</w:t>
      </w:r>
      <w:r w:rsidR="00A61DEB" w:rsidRPr="00A61DEB">
        <w:rPr>
          <w:sz w:val="24"/>
          <w:szCs w:val="24"/>
        </w:rPr>
        <w:t xml:space="preserve">/24 от </w:t>
      </w:r>
      <w:r w:rsidRPr="00426599">
        <w:rPr>
          <w:sz w:val="24"/>
          <w:szCs w:val="24"/>
        </w:rPr>
        <w:t>«19» мая 2025 г.</w:t>
      </w:r>
    </w:p>
    <w:p w14:paraId="1792AF3F" w14:textId="77777777" w:rsidR="00A61DEB" w:rsidRPr="00A61DEB" w:rsidRDefault="00A61DEB" w:rsidP="00A61DEB">
      <w:pPr>
        <w:jc w:val="right"/>
        <w:rPr>
          <w:sz w:val="24"/>
          <w:szCs w:val="24"/>
        </w:rPr>
      </w:pPr>
      <w:r w:rsidRPr="00A61DEB">
        <w:rPr>
          <w:sz w:val="24"/>
          <w:szCs w:val="24"/>
        </w:rPr>
        <w:t xml:space="preserve">Председатель УМК, </w:t>
      </w:r>
    </w:p>
    <w:p w14:paraId="7159BA35" w14:textId="77777777" w:rsidR="00A61DEB" w:rsidRPr="00A61DEB" w:rsidRDefault="00A61DEB" w:rsidP="00A61DEB">
      <w:pPr>
        <w:jc w:val="right"/>
        <w:rPr>
          <w:sz w:val="24"/>
          <w:szCs w:val="24"/>
        </w:rPr>
      </w:pPr>
      <w:r w:rsidRPr="00A61DEB">
        <w:rPr>
          <w:sz w:val="24"/>
          <w:szCs w:val="24"/>
        </w:rPr>
        <w:t>проректор по учебной работе</w:t>
      </w:r>
    </w:p>
    <w:p w14:paraId="1A49778C" w14:textId="77777777" w:rsidR="00A61DEB" w:rsidRPr="00A61DEB" w:rsidRDefault="00A61DEB" w:rsidP="00A61DEB">
      <w:pPr>
        <w:jc w:val="right"/>
        <w:rPr>
          <w:sz w:val="24"/>
          <w:szCs w:val="24"/>
        </w:rPr>
      </w:pPr>
      <w:r w:rsidRPr="00A61DEB">
        <w:rPr>
          <w:sz w:val="24"/>
          <w:szCs w:val="24"/>
        </w:rPr>
        <w:t>___________________А.П.</w:t>
      </w:r>
      <w:r w:rsidR="00751685">
        <w:rPr>
          <w:sz w:val="24"/>
          <w:szCs w:val="24"/>
        </w:rPr>
        <w:t xml:space="preserve"> </w:t>
      </w:r>
      <w:r w:rsidRPr="00A61DEB">
        <w:rPr>
          <w:sz w:val="24"/>
          <w:szCs w:val="24"/>
        </w:rPr>
        <w:t>Морозов</w:t>
      </w:r>
    </w:p>
    <w:p w14:paraId="0F7BE5BE" w14:textId="77777777" w:rsidR="00A61DEB" w:rsidRPr="00A61DEB" w:rsidRDefault="00426599" w:rsidP="00A61DEB">
      <w:pPr>
        <w:jc w:val="right"/>
        <w:rPr>
          <w:sz w:val="24"/>
          <w:szCs w:val="24"/>
        </w:rPr>
      </w:pPr>
      <w:r w:rsidRPr="00426599">
        <w:rPr>
          <w:sz w:val="24"/>
          <w:szCs w:val="24"/>
        </w:rPr>
        <w:t>«19» мая 2025 г.</w:t>
      </w:r>
    </w:p>
    <w:p w14:paraId="1F296020" w14:textId="77777777" w:rsidR="00914ABF" w:rsidRPr="00A61DEB" w:rsidRDefault="00914ABF" w:rsidP="00914ABF">
      <w:pPr>
        <w:jc w:val="right"/>
        <w:rPr>
          <w:sz w:val="24"/>
          <w:szCs w:val="24"/>
        </w:rPr>
      </w:pPr>
    </w:p>
    <w:p w14:paraId="115964A6" w14:textId="77777777" w:rsidR="00B728EC" w:rsidRPr="00A61DEB" w:rsidRDefault="00B728EC" w:rsidP="00B728EC">
      <w:pPr>
        <w:rPr>
          <w:sz w:val="24"/>
          <w:szCs w:val="24"/>
        </w:rPr>
      </w:pPr>
    </w:p>
    <w:p w14:paraId="2D76F08C" w14:textId="77777777" w:rsidR="00B728EC" w:rsidRPr="00A61DEB" w:rsidRDefault="00B728EC" w:rsidP="00B728EC">
      <w:pPr>
        <w:jc w:val="center"/>
        <w:rPr>
          <w:b/>
          <w:bCs/>
          <w:sz w:val="24"/>
          <w:szCs w:val="24"/>
        </w:rPr>
      </w:pPr>
      <w:r w:rsidRPr="00A61DEB">
        <w:rPr>
          <w:b/>
          <w:bCs/>
          <w:sz w:val="24"/>
          <w:szCs w:val="24"/>
        </w:rPr>
        <w:t>Фонд оценочных средств</w:t>
      </w:r>
    </w:p>
    <w:p w14:paraId="46F70632" w14:textId="77777777" w:rsidR="00B728EC" w:rsidRPr="00A61DEB" w:rsidRDefault="00B728EC" w:rsidP="00B728EC">
      <w:pPr>
        <w:jc w:val="center"/>
        <w:rPr>
          <w:b/>
          <w:bCs/>
          <w:sz w:val="24"/>
          <w:szCs w:val="24"/>
        </w:rPr>
      </w:pPr>
      <w:r w:rsidRPr="00A61DEB">
        <w:rPr>
          <w:b/>
          <w:bCs/>
          <w:sz w:val="24"/>
          <w:szCs w:val="24"/>
        </w:rPr>
        <w:t xml:space="preserve">по дисциплине </w:t>
      </w:r>
    </w:p>
    <w:p w14:paraId="0DB5961E" w14:textId="77777777" w:rsidR="00B728EC" w:rsidRPr="00A61DEB" w:rsidRDefault="00B728EC" w:rsidP="00B728EC">
      <w:pPr>
        <w:rPr>
          <w:sz w:val="24"/>
          <w:szCs w:val="24"/>
        </w:rPr>
      </w:pPr>
    </w:p>
    <w:p w14:paraId="0A4CAA3C" w14:textId="77777777" w:rsidR="00CC2D8C" w:rsidRPr="00A61DEB" w:rsidRDefault="00CC2D8C" w:rsidP="00CC2D8C">
      <w:pPr>
        <w:jc w:val="center"/>
        <w:rPr>
          <w:b/>
          <w:color w:val="000000"/>
          <w:sz w:val="24"/>
          <w:szCs w:val="24"/>
        </w:rPr>
      </w:pPr>
      <w:r w:rsidRPr="00A61DEB">
        <w:rPr>
          <w:b/>
          <w:color w:val="000000"/>
          <w:sz w:val="24"/>
          <w:szCs w:val="24"/>
        </w:rPr>
        <w:t xml:space="preserve">«КУЛЬТУРА И МЕЖКУЛЬТУРНЫЕ ВЗАИМОДЕЙСТВИЯ </w:t>
      </w:r>
    </w:p>
    <w:p w14:paraId="3A2B6F27" w14:textId="77777777" w:rsidR="00CC2D8C" w:rsidRPr="00A61DEB" w:rsidRDefault="00CC2D8C" w:rsidP="00CC2D8C">
      <w:pPr>
        <w:jc w:val="center"/>
        <w:rPr>
          <w:b/>
          <w:color w:val="000000"/>
          <w:sz w:val="24"/>
          <w:szCs w:val="24"/>
        </w:rPr>
      </w:pPr>
      <w:r w:rsidRPr="00A61DEB">
        <w:rPr>
          <w:b/>
          <w:color w:val="000000"/>
          <w:sz w:val="24"/>
          <w:szCs w:val="24"/>
        </w:rPr>
        <w:t>В СОВРЕМЕННОМ МИРЕ»</w:t>
      </w:r>
    </w:p>
    <w:p w14:paraId="2F53FD37" w14:textId="77777777" w:rsidR="00B728EC" w:rsidRPr="00A61DEB" w:rsidRDefault="00B728EC" w:rsidP="00B728EC">
      <w:pPr>
        <w:jc w:val="center"/>
        <w:rPr>
          <w:b/>
          <w:sz w:val="24"/>
          <w:szCs w:val="24"/>
        </w:rPr>
      </w:pPr>
    </w:p>
    <w:p w14:paraId="4425FCD9" w14:textId="77777777" w:rsidR="00B728EC" w:rsidRPr="00A61DEB" w:rsidRDefault="00B728EC" w:rsidP="00B728EC">
      <w:pPr>
        <w:jc w:val="center"/>
        <w:rPr>
          <w:b/>
          <w:sz w:val="24"/>
          <w:szCs w:val="24"/>
        </w:rPr>
      </w:pPr>
      <w:r w:rsidRPr="00A61DEB">
        <w:rPr>
          <w:b/>
          <w:sz w:val="24"/>
          <w:szCs w:val="24"/>
        </w:rPr>
        <w:t xml:space="preserve">Направление подготовки </w:t>
      </w:r>
    </w:p>
    <w:p w14:paraId="0061F0D2" w14:textId="77777777" w:rsidR="006A2C1D" w:rsidRPr="00A61DEB" w:rsidRDefault="006A2C1D" w:rsidP="006A2C1D">
      <w:pPr>
        <w:jc w:val="center"/>
        <w:rPr>
          <w:sz w:val="24"/>
          <w:szCs w:val="24"/>
        </w:rPr>
      </w:pPr>
      <w:r w:rsidRPr="00A61DEB">
        <w:rPr>
          <w:sz w:val="24"/>
          <w:szCs w:val="24"/>
        </w:rPr>
        <w:t xml:space="preserve">44.03.02 Психолого-педагогическое образование  </w:t>
      </w:r>
    </w:p>
    <w:p w14:paraId="48604F8D" w14:textId="77777777" w:rsidR="006A2C1D" w:rsidRPr="00A61DEB" w:rsidRDefault="006A2C1D" w:rsidP="006A2C1D">
      <w:pPr>
        <w:jc w:val="center"/>
        <w:rPr>
          <w:b/>
          <w:sz w:val="24"/>
          <w:szCs w:val="24"/>
        </w:rPr>
      </w:pPr>
    </w:p>
    <w:p w14:paraId="31D8B4F5" w14:textId="77777777" w:rsidR="006A2C1D" w:rsidRPr="00A61DEB" w:rsidRDefault="006A2C1D" w:rsidP="006A2C1D">
      <w:pPr>
        <w:jc w:val="center"/>
        <w:rPr>
          <w:b/>
          <w:sz w:val="24"/>
          <w:szCs w:val="24"/>
        </w:rPr>
      </w:pPr>
      <w:r w:rsidRPr="00A61DEB">
        <w:rPr>
          <w:b/>
          <w:sz w:val="24"/>
          <w:szCs w:val="24"/>
        </w:rPr>
        <w:t xml:space="preserve">ОПОП: «Психолого-педагогическое образование»  </w:t>
      </w:r>
    </w:p>
    <w:p w14:paraId="61A2EFF9" w14:textId="77777777" w:rsidR="00B728EC" w:rsidRPr="00A61DEB" w:rsidRDefault="00B728EC" w:rsidP="00B728EC">
      <w:pPr>
        <w:jc w:val="center"/>
        <w:rPr>
          <w:b/>
          <w:i/>
          <w:sz w:val="24"/>
          <w:szCs w:val="24"/>
        </w:rPr>
      </w:pPr>
    </w:p>
    <w:p w14:paraId="42DCFC8C" w14:textId="77777777" w:rsidR="00B728EC" w:rsidRPr="00A61DEB" w:rsidRDefault="00B728EC" w:rsidP="00B728EC">
      <w:pPr>
        <w:jc w:val="center"/>
        <w:rPr>
          <w:b/>
          <w:sz w:val="24"/>
          <w:szCs w:val="24"/>
        </w:rPr>
      </w:pPr>
    </w:p>
    <w:p w14:paraId="32D15F93" w14:textId="77777777" w:rsidR="00B728EC" w:rsidRPr="00A61DEB" w:rsidRDefault="00B728EC" w:rsidP="00B728EC">
      <w:pPr>
        <w:rPr>
          <w:b/>
          <w:sz w:val="24"/>
          <w:szCs w:val="24"/>
        </w:rPr>
      </w:pPr>
    </w:p>
    <w:p w14:paraId="254C66A4" w14:textId="77777777" w:rsidR="00B728EC" w:rsidRPr="00A61DEB" w:rsidRDefault="00B728EC" w:rsidP="00B728EC">
      <w:pPr>
        <w:widowControl w:val="0"/>
        <w:jc w:val="center"/>
        <w:rPr>
          <w:b/>
          <w:sz w:val="24"/>
          <w:szCs w:val="24"/>
        </w:rPr>
      </w:pPr>
      <w:r w:rsidRPr="00A61DEB">
        <w:rPr>
          <w:b/>
          <w:sz w:val="24"/>
          <w:szCs w:val="24"/>
        </w:rPr>
        <w:t>Квалификация выпускника</w:t>
      </w:r>
    </w:p>
    <w:p w14:paraId="7F0A6C0E" w14:textId="77777777" w:rsidR="00B728EC" w:rsidRPr="00A61DEB" w:rsidRDefault="00B728EC" w:rsidP="00B728EC">
      <w:pPr>
        <w:widowControl w:val="0"/>
        <w:jc w:val="center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Бакалавр</w:t>
      </w:r>
    </w:p>
    <w:p w14:paraId="4DE0440E" w14:textId="77777777" w:rsidR="00B728EC" w:rsidRPr="00A61DEB" w:rsidRDefault="00B728EC" w:rsidP="00B728EC">
      <w:pPr>
        <w:jc w:val="center"/>
        <w:rPr>
          <w:b/>
          <w:sz w:val="24"/>
          <w:szCs w:val="24"/>
        </w:rPr>
      </w:pPr>
    </w:p>
    <w:p w14:paraId="2F9FA760" w14:textId="77777777" w:rsidR="00B728EC" w:rsidRPr="00A61DEB" w:rsidRDefault="00B728EC" w:rsidP="00B728EC">
      <w:pPr>
        <w:rPr>
          <w:b/>
          <w:sz w:val="24"/>
          <w:szCs w:val="24"/>
        </w:rPr>
      </w:pPr>
    </w:p>
    <w:p w14:paraId="1AE4E2FF" w14:textId="77777777" w:rsidR="00B728EC" w:rsidRPr="00A61DEB" w:rsidRDefault="00B728EC" w:rsidP="00B728EC">
      <w:pPr>
        <w:jc w:val="center"/>
        <w:rPr>
          <w:b/>
          <w:sz w:val="24"/>
          <w:szCs w:val="24"/>
        </w:rPr>
      </w:pPr>
    </w:p>
    <w:p w14:paraId="59E5114C" w14:textId="77777777" w:rsidR="00B728EC" w:rsidRPr="00A61DEB" w:rsidRDefault="00B728EC" w:rsidP="00B728EC">
      <w:pPr>
        <w:jc w:val="center"/>
        <w:rPr>
          <w:b/>
          <w:sz w:val="24"/>
          <w:szCs w:val="24"/>
        </w:rPr>
      </w:pPr>
      <w:r w:rsidRPr="00A61DEB">
        <w:rPr>
          <w:b/>
          <w:sz w:val="24"/>
          <w:szCs w:val="24"/>
        </w:rPr>
        <w:t xml:space="preserve">Форма обучения </w:t>
      </w:r>
    </w:p>
    <w:p w14:paraId="43D58772" w14:textId="77777777" w:rsidR="00B728EC" w:rsidRPr="00A61DEB" w:rsidRDefault="00B728EC" w:rsidP="00B728EC">
      <w:pPr>
        <w:jc w:val="center"/>
        <w:rPr>
          <w:sz w:val="24"/>
          <w:szCs w:val="24"/>
        </w:rPr>
      </w:pPr>
      <w:r w:rsidRPr="00A61DEB">
        <w:rPr>
          <w:sz w:val="24"/>
          <w:szCs w:val="24"/>
        </w:rPr>
        <w:t>Очная</w:t>
      </w:r>
    </w:p>
    <w:p w14:paraId="71B9FD66" w14:textId="77777777" w:rsidR="00B728EC" w:rsidRPr="00A61DEB" w:rsidRDefault="00B728EC" w:rsidP="00B728EC">
      <w:pPr>
        <w:jc w:val="center"/>
        <w:rPr>
          <w:b/>
          <w:sz w:val="24"/>
          <w:szCs w:val="24"/>
        </w:rPr>
      </w:pPr>
    </w:p>
    <w:p w14:paraId="073B1BDB" w14:textId="77777777" w:rsidR="00B728EC" w:rsidRPr="00A61DEB" w:rsidRDefault="00B728EC" w:rsidP="00B728EC">
      <w:pPr>
        <w:jc w:val="center"/>
        <w:rPr>
          <w:b/>
          <w:sz w:val="24"/>
          <w:szCs w:val="24"/>
        </w:rPr>
      </w:pPr>
    </w:p>
    <w:p w14:paraId="01A86652" w14:textId="77777777" w:rsidR="00A61DEB" w:rsidRPr="00A61DEB" w:rsidRDefault="00A61DEB" w:rsidP="00A61DEB">
      <w:pPr>
        <w:rPr>
          <w:sz w:val="24"/>
          <w:szCs w:val="24"/>
        </w:rPr>
      </w:pPr>
      <w:r w:rsidRPr="00A61DEB">
        <w:rPr>
          <w:sz w:val="24"/>
          <w:szCs w:val="24"/>
        </w:rPr>
        <w:t xml:space="preserve">                                                                               Рассмотрено и одобрено на </w:t>
      </w:r>
    </w:p>
    <w:p w14:paraId="346A0F63" w14:textId="77777777" w:rsidR="00A61DEB" w:rsidRPr="00A61DEB" w:rsidRDefault="00A61DEB" w:rsidP="00A61DEB">
      <w:pPr>
        <w:widowControl w:val="0"/>
        <w:jc w:val="center"/>
        <w:rPr>
          <w:color w:val="000000"/>
          <w:sz w:val="24"/>
          <w:szCs w:val="24"/>
        </w:rPr>
      </w:pPr>
      <w:r w:rsidRPr="00A61DEB">
        <w:rPr>
          <w:sz w:val="24"/>
          <w:szCs w:val="24"/>
        </w:rPr>
        <w:t xml:space="preserve">                                                                          заседании </w:t>
      </w:r>
      <w:r w:rsidRPr="00A61DEB">
        <w:rPr>
          <w:color w:val="000000"/>
          <w:sz w:val="24"/>
          <w:szCs w:val="24"/>
        </w:rPr>
        <w:t xml:space="preserve">(протокол № 10, </w:t>
      </w:r>
    </w:p>
    <w:p w14:paraId="63DD1A43" w14:textId="77777777" w:rsidR="00A61DEB" w:rsidRPr="00A61DEB" w:rsidRDefault="00A61DEB" w:rsidP="00A61DEB">
      <w:pPr>
        <w:widowControl w:val="0"/>
        <w:jc w:val="center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 xml:space="preserve">                                                 </w:t>
      </w:r>
      <w:r w:rsidR="00426599">
        <w:rPr>
          <w:color w:val="000000"/>
          <w:sz w:val="24"/>
          <w:szCs w:val="24"/>
        </w:rPr>
        <w:t xml:space="preserve">       </w:t>
      </w:r>
      <w:r w:rsidR="00426599" w:rsidRPr="00426599">
        <w:rPr>
          <w:color w:val="000000"/>
          <w:sz w:val="24"/>
          <w:szCs w:val="24"/>
        </w:rPr>
        <w:t>«14» мая 2025 г.</w:t>
      </w:r>
      <w:r w:rsidRPr="00A61DEB">
        <w:rPr>
          <w:color w:val="000000"/>
          <w:sz w:val="24"/>
          <w:szCs w:val="24"/>
        </w:rPr>
        <w:t>)</w:t>
      </w:r>
    </w:p>
    <w:p w14:paraId="344564C1" w14:textId="77777777" w:rsidR="00A61DEB" w:rsidRPr="00A61DEB" w:rsidRDefault="00A61DEB" w:rsidP="00A61DEB">
      <w:pPr>
        <w:widowControl w:val="0"/>
        <w:jc w:val="center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 xml:space="preserve">                                                                    Заведующий кафедрой, </w:t>
      </w:r>
    </w:p>
    <w:p w14:paraId="65370B31" w14:textId="77777777" w:rsidR="00A61DEB" w:rsidRPr="00A61DEB" w:rsidRDefault="00A61DEB" w:rsidP="00A61DEB">
      <w:pPr>
        <w:widowControl w:val="0"/>
        <w:jc w:val="center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 xml:space="preserve">                                                                         канд.социол.наук, доцент</w:t>
      </w:r>
    </w:p>
    <w:p w14:paraId="0BB530CB" w14:textId="77777777" w:rsidR="00A61DEB" w:rsidRPr="00A61DEB" w:rsidRDefault="00A61DEB" w:rsidP="00A61DEB">
      <w:pPr>
        <w:widowControl w:val="0"/>
        <w:jc w:val="center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 xml:space="preserve">                                                                              Митрохина Е. Ю.</w:t>
      </w:r>
    </w:p>
    <w:p w14:paraId="411D94FE" w14:textId="77777777" w:rsidR="00A61DEB" w:rsidRPr="00A61DEB" w:rsidRDefault="00A61DEB" w:rsidP="00A61DEB">
      <w:pPr>
        <w:widowControl w:val="0"/>
        <w:jc w:val="center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 xml:space="preserve">                                                                             _____________________ </w:t>
      </w:r>
    </w:p>
    <w:p w14:paraId="26E9A56C" w14:textId="77777777" w:rsidR="00A61DEB" w:rsidRPr="00A61DEB" w:rsidRDefault="00A61DEB" w:rsidP="00A61DEB">
      <w:pPr>
        <w:spacing w:after="160" w:line="259" w:lineRule="auto"/>
        <w:jc w:val="center"/>
        <w:rPr>
          <w:rFonts w:eastAsia="Calibri"/>
          <w:sz w:val="24"/>
          <w:szCs w:val="24"/>
          <w:lang w:eastAsia="en-US"/>
        </w:rPr>
      </w:pPr>
      <w:r w:rsidRPr="00A61DEB">
        <w:rPr>
          <w:sz w:val="24"/>
          <w:szCs w:val="24"/>
        </w:rPr>
        <w:t xml:space="preserve">                                          </w:t>
      </w:r>
      <w:r w:rsidR="00426599">
        <w:rPr>
          <w:sz w:val="24"/>
          <w:szCs w:val="24"/>
        </w:rPr>
        <w:t xml:space="preserve">                               </w:t>
      </w:r>
      <w:r w:rsidR="00426599" w:rsidRPr="00426599">
        <w:rPr>
          <w:sz w:val="24"/>
          <w:szCs w:val="24"/>
        </w:rPr>
        <w:t>«14» мая 2025 г.</w:t>
      </w:r>
      <w:r w:rsidRPr="00A61DEB">
        <w:rPr>
          <w:sz w:val="24"/>
          <w:szCs w:val="24"/>
        </w:rPr>
        <w:t xml:space="preserve">        </w:t>
      </w:r>
    </w:p>
    <w:p w14:paraId="6C7BEF35" w14:textId="77777777" w:rsidR="00914ABF" w:rsidRPr="00A61DEB" w:rsidRDefault="00914ABF" w:rsidP="00914ABF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</w:p>
    <w:p w14:paraId="6994AF53" w14:textId="77777777" w:rsidR="00A61DEB" w:rsidRDefault="00A61DEB" w:rsidP="00A61DEB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14:paraId="0816F2B9" w14:textId="77777777" w:rsidR="00B728EC" w:rsidRPr="00A61DEB" w:rsidRDefault="00A61DEB" w:rsidP="00A61DEB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  <w:r w:rsidRPr="00A61DEB">
        <w:rPr>
          <w:sz w:val="24"/>
          <w:szCs w:val="24"/>
        </w:rPr>
        <w:t xml:space="preserve"> </w:t>
      </w:r>
      <w:r w:rsidR="00426599">
        <w:rPr>
          <w:sz w:val="24"/>
          <w:szCs w:val="24"/>
        </w:rPr>
        <w:t>Малаховка, 2025</w:t>
      </w:r>
      <w:r w:rsidR="00B728EC" w:rsidRPr="00A61DEB">
        <w:rPr>
          <w:sz w:val="24"/>
          <w:szCs w:val="24"/>
        </w:rPr>
        <w:t xml:space="preserve"> год</w:t>
      </w:r>
    </w:p>
    <w:p w14:paraId="736A6870" w14:textId="77777777" w:rsidR="00B728EC" w:rsidRPr="00A61DEB" w:rsidRDefault="00B728EC" w:rsidP="00B728EC">
      <w:pPr>
        <w:ind w:firstLine="709"/>
        <w:jc w:val="center"/>
        <w:rPr>
          <w:b/>
          <w:bCs/>
          <w:sz w:val="24"/>
          <w:szCs w:val="24"/>
        </w:rPr>
      </w:pPr>
      <w:r w:rsidRPr="00A61DEB">
        <w:rPr>
          <w:b/>
          <w:sz w:val="24"/>
          <w:szCs w:val="24"/>
        </w:rPr>
        <w:br w:type="page"/>
      </w:r>
      <w:r w:rsidRPr="00A61DEB">
        <w:rPr>
          <w:b/>
          <w:sz w:val="24"/>
          <w:szCs w:val="24"/>
        </w:rPr>
        <w:lastRenderedPageBreak/>
        <w:t>ФОНД ОЦЕНОЧНЫХ СРЕДСТВ ДЛЯ ПРОВЕДЕНИЯ ПРОМЕЖУТОЧНОЙ АТТЕСТАЦИИ</w:t>
      </w:r>
    </w:p>
    <w:p w14:paraId="54358A98" w14:textId="77777777" w:rsidR="00B728EC" w:rsidRPr="00A61DEB" w:rsidRDefault="00B728EC" w:rsidP="00B728EC">
      <w:pPr>
        <w:shd w:val="clear" w:color="auto" w:fill="FFFFFF"/>
        <w:ind w:left="1069"/>
        <w:contextualSpacing/>
        <w:jc w:val="both"/>
        <w:rPr>
          <w:sz w:val="24"/>
          <w:szCs w:val="24"/>
        </w:rPr>
      </w:pPr>
    </w:p>
    <w:p w14:paraId="2512D771" w14:textId="77777777" w:rsidR="00B728EC" w:rsidRPr="00A61DEB" w:rsidRDefault="00B728EC" w:rsidP="00B728EC">
      <w:pPr>
        <w:widowControl w:val="0"/>
        <w:numPr>
          <w:ilvl w:val="0"/>
          <w:numId w:val="12"/>
        </w:numPr>
        <w:shd w:val="clear" w:color="auto" w:fill="FFFFFF"/>
        <w:contextualSpacing/>
        <w:jc w:val="center"/>
        <w:rPr>
          <w:b/>
          <w:sz w:val="24"/>
          <w:szCs w:val="24"/>
        </w:rPr>
      </w:pPr>
      <w:r w:rsidRPr="00A61DEB">
        <w:rPr>
          <w:b/>
          <w:sz w:val="24"/>
          <w:szCs w:val="24"/>
        </w:rPr>
        <w:t>Паспорт фонда оценочных средств</w:t>
      </w:r>
    </w:p>
    <w:tbl>
      <w:tblPr>
        <w:tblW w:w="0" w:type="auto"/>
        <w:tblInd w:w="-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3"/>
        <w:gridCol w:w="2299"/>
        <w:gridCol w:w="3446"/>
      </w:tblGrid>
      <w:tr w:rsidR="00193CAB" w:rsidRPr="00A61DEB" w14:paraId="46D2A471" w14:textId="77777777" w:rsidTr="00193CAB">
        <w:tc>
          <w:tcPr>
            <w:tcW w:w="4283" w:type="dxa"/>
            <w:vAlign w:val="center"/>
          </w:tcPr>
          <w:p w14:paraId="5EDFC4F1" w14:textId="77777777" w:rsidR="00193CAB" w:rsidRPr="00A61DEB" w:rsidRDefault="00193CAB" w:rsidP="00F409AD">
            <w:pPr>
              <w:ind w:left="-113" w:right="-113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2299" w:type="dxa"/>
            <w:vAlign w:val="center"/>
          </w:tcPr>
          <w:p w14:paraId="499348E9" w14:textId="77777777" w:rsidR="00193CAB" w:rsidRPr="00A61DEB" w:rsidRDefault="00193CAB" w:rsidP="00F409AD">
            <w:pPr>
              <w:ind w:left="-113" w:right="-113"/>
              <w:jc w:val="center"/>
              <w:rPr>
                <w:b/>
                <w:i/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color w:val="000000"/>
                <w:spacing w:val="-1"/>
                <w:sz w:val="24"/>
                <w:szCs w:val="24"/>
              </w:rPr>
              <w:t>Индикаторы достижения</w:t>
            </w:r>
          </w:p>
        </w:tc>
        <w:tc>
          <w:tcPr>
            <w:tcW w:w="3446" w:type="dxa"/>
          </w:tcPr>
          <w:p w14:paraId="3260FA0C" w14:textId="77777777" w:rsidR="00193CAB" w:rsidRPr="00A61DEB" w:rsidRDefault="00193CAB" w:rsidP="00F409AD">
            <w:pPr>
              <w:spacing w:line="256" w:lineRule="auto"/>
              <w:jc w:val="center"/>
              <w:rPr>
                <w:rFonts w:eastAsia="Calibri"/>
                <w:color w:val="000000"/>
                <w:spacing w:val="-1"/>
                <w:sz w:val="24"/>
                <w:szCs w:val="24"/>
                <w:lang w:eastAsia="en-US"/>
              </w:rPr>
            </w:pPr>
            <w:r w:rsidRPr="00A61DEB">
              <w:rPr>
                <w:rFonts w:eastAsia="Calibri"/>
                <w:color w:val="000000"/>
                <w:spacing w:val="-1"/>
                <w:sz w:val="24"/>
                <w:szCs w:val="24"/>
                <w:lang w:eastAsia="en-US"/>
              </w:rPr>
              <w:t>Индикаторы достижения</w:t>
            </w:r>
          </w:p>
          <w:p w14:paraId="4D656B4F" w14:textId="77777777" w:rsidR="00193CAB" w:rsidRPr="00A61DEB" w:rsidRDefault="00193CAB" w:rsidP="00F409AD">
            <w:pPr>
              <w:ind w:left="-113" w:right="-113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rFonts w:eastAsia="Calibri"/>
                <w:b/>
                <w:i/>
                <w:color w:val="000000"/>
                <w:spacing w:val="-1"/>
                <w:sz w:val="24"/>
                <w:szCs w:val="24"/>
                <w:lang w:eastAsia="en-US"/>
              </w:rPr>
              <w:t>(проверяемые действия)</w:t>
            </w:r>
          </w:p>
        </w:tc>
      </w:tr>
      <w:tr w:rsidR="00193CAB" w:rsidRPr="00A61DEB" w14:paraId="00B913FC" w14:textId="77777777" w:rsidTr="00193CAB">
        <w:trPr>
          <w:trHeight w:val="3739"/>
        </w:trPr>
        <w:tc>
          <w:tcPr>
            <w:tcW w:w="4283" w:type="dxa"/>
          </w:tcPr>
          <w:p w14:paraId="19FB6EBA" w14:textId="77777777" w:rsidR="00193CAB" w:rsidRPr="00A61DEB" w:rsidRDefault="00193CAB" w:rsidP="00F409AD">
            <w:pPr>
              <w:ind w:left="-57" w:right="-113"/>
              <w:rPr>
                <w:b/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b/>
                <w:color w:val="000000"/>
                <w:spacing w:val="-1"/>
                <w:sz w:val="24"/>
                <w:szCs w:val="24"/>
              </w:rPr>
              <w:t xml:space="preserve">УК-5 - </w:t>
            </w:r>
            <w:r w:rsidRPr="00A61DEB">
              <w:rPr>
                <w:color w:val="000000"/>
                <w:spacing w:val="-1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  <w:p w14:paraId="5DD389B8" w14:textId="77777777" w:rsidR="00193CAB" w:rsidRPr="00A61DEB" w:rsidRDefault="00193CAB" w:rsidP="00F409AD">
            <w:pPr>
              <w:ind w:right="-69"/>
              <w:rPr>
                <w:color w:val="000000"/>
                <w:spacing w:val="-1"/>
                <w:sz w:val="24"/>
                <w:szCs w:val="24"/>
              </w:rPr>
            </w:pPr>
          </w:p>
          <w:p w14:paraId="175741DF" w14:textId="77777777" w:rsidR="00193CAB" w:rsidRPr="00A61DEB" w:rsidRDefault="00193CAB" w:rsidP="00F409AD">
            <w:pPr>
              <w:ind w:right="-69"/>
              <w:rPr>
                <w:color w:val="000000"/>
                <w:spacing w:val="-1"/>
                <w:sz w:val="24"/>
                <w:szCs w:val="24"/>
              </w:rPr>
            </w:pPr>
          </w:p>
          <w:p w14:paraId="0986BC51" w14:textId="77777777" w:rsidR="00193CAB" w:rsidRPr="00A61DEB" w:rsidRDefault="00193CAB" w:rsidP="00F409AD">
            <w:pPr>
              <w:ind w:right="-69"/>
              <w:rPr>
                <w:color w:val="000000"/>
                <w:spacing w:val="-1"/>
                <w:sz w:val="24"/>
                <w:szCs w:val="24"/>
              </w:rPr>
            </w:pPr>
          </w:p>
          <w:p w14:paraId="10F31AAA" w14:textId="77777777" w:rsidR="00193CAB" w:rsidRPr="00A61DEB" w:rsidRDefault="00193CAB" w:rsidP="00F409AD">
            <w:pPr>
              <w:ind w:right="-6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299" w:type="dxa"/>
          </w:tcPr>
          <w:p w14:paraId="595297D0" w14:textId="77777777" w:rsidR="00193CAB" w:rsidRPr="00A61DEB" w:rsidRDefault="00193CAB" w:rsidP="00F409AD">
            <w:pPr>
              <w:rPr>
                <w:b/>
                <w:sz w:val="24"/>
                <w:szCs w:val="24"/>
              </w:rPr>
            </w:pPr>
            <w:r w:rsidRPr="00A61DEB">
              <w:rPr>
                <w:b/>
                <w:sz w:val="24"/>
                <w:szCs w:val="24"/>
              </w:rPr>
              <w:t xml:space="preserve">Знает: </w:t>
            </w:r>
          </w:p>
          <w:p w14:paraId="5096FF45" w14:textId="77777777" w:rsidR="00193CAB" w:rsidRPr="00A61DEB" w:rsidRDefault="00193CAB" w:rsidP="00F409AD">
            <w:pPr>
              <w:ind w:right="19"/>
              <w:jc w:val="both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-предмет, цели и задачи предмета «КиМВ в современном мире», традиции восточных и западных обществ;</w:t>
            </w:r>
          </w:p>
          <w:p w14:paraId="4BCBEBCF" w14:textId="77777777" w:rsidR="00193CAB" w:rsidRPr="00A61DEB" w:rsidRDefault="00193CAB" w:rsidP="00F409AD">
            <w:pPr>
              <w:ind w:right="19"/>
              <w:jc w:val="both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-понятие культуры мышления, накапливание и обобщение информации по межкультурным взаимодействиям;</w:t>
            </w:r>
          </w:p>
          <w:p w14:paraId="692233B2" w14:textId="77777777" w:rsidR="00193CAB" w:rsidRPr="00A61DEB" w:rsidRDefault="00193CAB" w:rsidP="00F409AD">
            <w:pPr>
              <w:jc w:val="both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-социальные, этнические и конфессиональные различия.</w:t>
            </w:r>
          </w:p>
          <w:p w14:paraId="60262926" w14:textId="77777777" w:rsidR="00193CAB" w:rsidRPr="00A61DEB" w:rsidRDefault="00193CAB" w:rsidP="00F409AD">
            <w:pPr>
              <w:rPr>
                <w:b/>
                <w:sz w:val="24"/>
                <w:szCs w:val="24"/>
              </w:rPr>
            </w:pPr>
            <w:r w:rsidRPr="00A61DEB">
              <w:rPr>
                <w:b/>
                <w:sz w:val="24"/>
                <w:szCs w:val="24"/>
              </w:rPr>
              <w:t>Умеет:</w:t>
            </w:r>
          </w:p>
          <w:p w14:paraId="33058FD1" w14:textId="77777777" w:rsidR="00193CAB" w:rsidRPr="00A61DEB" w:rsidRDefault="00193CAB" w:rsidP="00F409AD">
            <w:pPr>
              <w:jc w:val="both"/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 xml:space="preserve">-уважительно и бережно относиться к историческому наследию народов </w:t>
            </w:r>
            <w:proofErr w:type="gramStart"/>
            <w:r w:rsidRPr="00A61DEB">
              <w:rPr>
                <w:sz w:val="24"/>
                <w:szCs w:val="24"/>
              </w:rPr>
              <w:t>мира  и</w:t>
            </w:r>
            <w:proofErr w:type="gramEnd"/>
            <w:r w:rsidRPr="00A61DEB">
              <w:rPr>
                <w:sz w:val="24"/>
                <w:szCs w:val="24"/>
              </w:rPr>
              <w:t xml:space="preserve"> культурным традициям;</w:t>
            </w:r>
          </w:p>
          <w:p w14:paraId="776B05D0" w14:textId="77777777" w:rsidR="00193CAB" w:rsidRPr="00A61DEB" w:rsidRDefault="00193CAB" w:rsidP="00F409AD">
            <w:pPr>
              <w:jc w:val="both"/>
              <w:rPr>
                <w:b/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-анализировать достоинства народной, массовой и элитарной культур;</w:t>
            </w:r>
            <w:r w:rsidRPr="00A61DEB">
              <w:rPr>
                <w:b/>
                <w:sz w:val="24"/>
                <w:szCs w:val="24"/>
              </w:rPr>
              <w:t xml:space="preserve"> </w:t>
            </w:r>
          </w:p>
          <w:p w14:paraId="5FCAE1F0" w14:textId="77777777" w:rsidR="00193CAB" w:rsidRPr="00A61DEB" w:rsidRDefault="00193CAB" w:rsidP="00F409AD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-анализировать культурные различия с учетом конфессиональных особенностей.</w:t>
            </w:r>
          </w:p>
          <w:p w14:paraId="054AAB41" w14:textId="77777777" w:rsidR="00193CAB" w:rsidRPr="00A61DEB" w:rsidRDefault="00193CAB" w:rsidP="00F409AD">
            <w:pPr>
              <w:rPr>
                <w:b/>
                <w:sz w:val="24"/>
                <w:szCs w:val="24"/>
              </w:rPr>
            </w:pPr>
            <w:r w:rsidRPr="00A61DEB">
              <w:rPr>
                <w:b/>
                <w:sz w:val="24"/>
                <w:szCs w:val="24"/>
              </w:rPr>
              <w:t xml:space="preserve">Имеет опыт: </w:t>
            </w:r>
          </w:p>
          <w:p w14:paraId="1C9881C8" w14:textId="77777777" w:rsidR="00193CAB" w:rsidRPr="00A61DEB" w:rsidRDefault="00193CAB" w:rsidP="00F409AD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>- владеть основными понятиями культуры и иметь знания по историческому наследию древних и современных цивилизаций.</w:t>
            </w:r>
          </w:p>
          <w:p w14:paraId="21B78CBB" w14:textId="77777777" w:rsidR="00193CAB" w:rsidRPr="00A61DEB" w:rsidRDefault="00193CAB" w:rsidP="00F409AD">
            <w:pPr>
              <w:rPr>
                <w:sz w:val="24"/>
                <w:szCs w:val="24"/>
              </w:rPr>
            </w:pPr>
            <w:r w:rsidRPr="00A61DEB">
              <w:rPr>
                <w:sz w:val="24"/>
                <w:szCs w:val="24"/>
              </w:rPr>
              <w:t xml:space="preserve">- знать </w:t>
            </w:r>
            <w:r w:rsidRPr="00A61DEB">
              <w:rPr>
                <w:sz w:val="24"/>
                <w:szCs w:val="24"/>
              </w:rPr>
              <w:lastRenderedPageBreak/>
              <w:t>классификацию определений культуры, основные культурологические направлениями.</w:t>
            </w:r>
          </w:p>
          <w:p w14:paraId="199EA8D2" w14:textId="77777777" w:rsidR="00193CAB" w:rsidRPr="00A61DEB" w:rsidRDefault="00193CAB" w:rsidP="00F409AD">
            <w:pPr>
              <w:ind w:right="-113"/>
              <w:rPr>
                <w:color w:val="000000"/>
                <w:spacing w:val="-1"/>
                <w:sz w:val="24"/>
                <w:szCs w:val="24"/>
              </w:rPr>
            </w:pPr>
            <w:r w:rsidRPr="00A61DEB">
              <w:rPr>
                <w:sz w:val="24"/>
                <w:szCs w:val="24"/>
                <w:lang w:eastAsia="en-US"/>
              </w:rPr>
              <w:t>- владеть межкультурными взаимодействиями с учетом этнических, конфессиональных, исторических и культурных различий.</w:t>
            </w:r>
          </w:p>
          <w:p w14:paraId="76BF2D51" w14:textId="77777777" w:rsidR="00193CAB" w:rsidRPr="00A61DEB" w:rsidRDefault="00193CAB" w:rsidP="00F409AD">
            <w:pPr>
              <w:rPr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14:paraId="1F3A8300" w14:textId="77777777" w:rsidR="00193CAB" w:rsidRPr="00A61DEB" w:rsidRDefault="00193CAB" w:rsidP="00F409AD">
            <w:pPr>
              <w:rPr>
                <w:rFonts w:eastAsia="Calibri"/>
                <w:color w:val="000000"/>
                <w:spacing w:val="-1"/>
                <w:sz w:val="24"/>
                <w:szCs w:val="24"/>
                <w:lang w:eastAsia="en-US"/>
              </w:rPr>
            </w:pPr>
            <w:r w:rsidRPr="00A61DEB">
              <w:rPr>
                <w:rFonts w:eastAsia="Calibri"/>
                <w:color w:val="000000"/>
                <w:spacing w:val="-1"/>
                <w:sz w:val="24"/>
                <w:szCs w:val="24"/>
                <w:lang w:eastAsia="en-US"/>
              </w:rPr>
              <w:lastRenderedPageBreak/>
              <w:t>Овладеть принципами периодизации зарубежной и отечественной культуры, а также анализом межкультурным взаимодействием;</w:t>
            </w:r>
          </w:p>
          <w:p w14:paraId="22C0532B" w14:textId="77777777" w:rsidR="00193CAB" w:rsidRPr="00A61DEB" w:rsidRDefault="00193CAB" w:rsidP="00F409AD">
            <w:pPr>
              <w:rPr>
                <w:rFonts w:eastAsia="Calibri"/>
                <w:color w:val="000000"/>
                <w:spacing w:val="-1"/>
                <w:sz w:val="24"/>
                <w:szCs w:val="24"/>
                <w:lang w:eastAsia="en-US"/>
              </w:rPr>
            </w:pPr>
            <w:r w:rsidRPr="00A61DEB">
              <w:rPr>
                <w:rFonts w:eastAsia="Calibri"/>
                <w:color w:val="000000"/>
                <w:spacing w:val="-1"/>
                <w:sz w:val="24"/>
                <w:szCs w:val="24"/>
                <w:lang w:eastAsia="en-US"/>
              </w:rPr>
              <w:t>Применять знания мировых и отечественных культурных достижений в своей профессиональной деятельности и в процессе межкультурных взаимодействий;</w:t>
            </w:r>
          </w:p>
          <w:p w14:paraId="47436CFD" w14:textId="77777777" w:rsidR="00193CAB" w:rsidRPr="00A61DEB" w:rsidRDefault="00193CAB" w:rsidP="00F409AD">
            <w:pPr>
              <w:rPr>
                <w:b/>
                <w:sz w:val="24"/>
                <w:szCs w:val="24"/>
              </w:rPr>
            </w:pPr>
            <w:r w:rsidRPr="00A61DEB">
              <w:rPr>
                <w:rFonts w:eastAsia="Calibri"/>
                <w:color w:val="000000"/>
                <w:spacing w:val="-1"/>
                <w:sz w:val="24"/>
                <w:szCs w:val="24"/>
                <w:lang w:eastAsia="en-US"/>
              </w:rPr>
              <w:t>Участвовать в культурно-массовых мероприятиях</w:t>
            </w:r>
          </w:p>
        </w:tc>
      </w:tr>
    </w:tbl>
    <w:p w14:paraId="57405781" w14:textId="77777777" w:rsidR="00193CAB" w:rsidRPr="00A61DEB" w:rsidRDefault="00193CAB" w:rsidP="00193CAB">
      <w:pPr>
        <w:widowControl w:val="0"/>
        <w:rPr>
          <w:b/>
          <w:color w:val="000000"/>
          <w:sz w:val="24"/>
          <w:szCs w:val="24"/>
        </w:rPr>
      </w:pPr>
      <w:r w:rsidRPr="00A61DEB">
        <w:rPr>
          <w:b/>
          <w:color w:val="000000"/>
          <w:sz w:val="24"/>
          <w:szCs w:val="24"/>
        </w:rPr>
        <w:t xml:space="preserve">                                                  </w:t>
      </w:r>
    </w:p>
    <w:p w14:paraId="5A69C91A" w14:textId="77777777" w:rsidR="00B728EC" w:rsidRPr="00A61DEB" w:rsidRDefault="00193CAB" w:rsidP="00193CAB">
      <w:pPr>
        <w:widowControl w:val="0"/>
        <w:rPr>
          <w:b/>
          <w:color w:val="000000"/>
          <w:sz w:val="24"/>
          <w:szCs w:val="24"/>
        </w:rPr>
      </w:pPr>
      <w:r w:rsidRPr="00A61DEB">
        <w:rPr>
          <w:b/>
          <w:color w:val="000000"/>
          <w:sz w:val="24"/>
          <w:szCs w:val="24"/>
        </w:rPr>
        <w:t xml:space="preserve">                                     2.     </w:t>
      </w:r>
      <w:r w:rsidR="00B728EC" w:rsidRPr="00A61DEB">
        <w:rPr>
          <w:b/>
          <w:spacing w:val="-1"/>
          <w:sz w:val="24"/>
          <w:szCs w:val="24"/>
        </w:rPr>
        <w:t>Типовые контрольные задания:</w:t>
      </w:r>
    </w:p>
    <w:p w14:paraId="2754DC90" w14:textId="77777777" w:rsidR="00B728EC" w:rsidRPr="00A61DEB" w:rsidRDefault="00B728EC" w:rsidP="00B728EC">
      <w:pPr>
        <w:widowControl w:val="0"/>
        <w:numPr>
          <w:ilvl w:val="1"/>
          <w:numId w:val="26"/>
        </w:numPr>
        <w:shd w:val="clear" w:color="auto" w:fill="FFFFFF"/>
        <w:ind w:firstLine="709"/>
        <w:contextualSpacing/>
        <w:rPr>
          <w:b/>
          <w:i/>
          <w:spacing w:val="-1"/>
          <w:sz w:val="24"/>
          <w:szCs w:val="24"/>
        </w:rPr>
      </w:pPr>
      <w:r w:rsidRPr="00A61DEB">
        <w:rPr>
          <w:b/>
          <w:i/>
          <w:spacing w:val="-1"/>
          <w:sz w:val="24"/>
          <w:szCs w:val="24"/>
        </w:rPr>
        <w:t>Перечень вопросов для промежуточной аттестации</w:t>
      </w:r>
    </w:p>
    <w:p w14:paraId="7D9E4C49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1. Понятие «культура»: возникновение и развитие.</w:t>
      </w:r>
    </w:p>
    <w:p w14:paraId="3CE193C4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2. Роль межкультурного взаимодействия в информационном обществе.</w:t>
      </w:r>
    </w:p>
    <w:p w14:paraId="34EE9ACC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3. Цивилизационный подход к развитию общества.</w:t>
      </w:r>
    </w:p>
    <w:p w14:paraId="40B560B9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4. Сравнительный анализ западного и восточного общества.</w:t>
      </w:r>
    </w:p>
    <w:p w14:paraId="094C602B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5. Теории культуры.</w:t>
      </w:r>
    </w:p>
    <w:p w14:paraId="5212059F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6. Формы и виды культуры и их характеристика.</w:t>
      </w:r>
    </w:p>
    <w:p w14:paraId="186E80DA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7. Развитие зарубежной науки в Новое время.</w:t>
      </w:r>
    </w:p>
    <w:p w14:paraId="6251E7BC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8. Развитие зарубежной науки в первой половине ХХ века.</w:t>
      </w:r>
    </w:p>
    <w:p w14:paraId="7B340E81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9. Развитие зарубежной науки во второй половине ХХ века. Нобелевские премии.</w:t>
      </w:r>
    </w:p>
    <w:p w14:paraId="171D6AB2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10. Развитие зарубежной науки во второй половине ХХ – начале XXI века.</w:t>
      </w:r>
    </w:p>
    <w:p w14:paraId="5E92DDA4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11. Искусство как часть культуры. Виды искусства.</w:t>
      </w:r>
    </w:p>
    <w:p w14:paraId="434DD882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12. Культура личности и спорт.</w:t>
      </w:r>
    </w:p>
    <w:p w14:paraId="1C77DDB4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13. Развитие зарубежной архитектуры в Новое время.</w:t>
      </w:r>
    </w:p>
    <w:p w14:paraId="3D80FA23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14. Развитие зарубежной архитектуры в первой половине ХХ века.</w:t>
      </w:r>
    </w:p>
    <w:p w14:paraId="1808EFF4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15. Развитие зарубежной архитектуры во второй половине ХХ – начале XXI века.</w:t>
      </w:r>
    </w:p>
    <w:p w14:paraId="29EA11F3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16. Развитие зарубежной живописи в первой половине ХХ века.</w:t>
      </w:r>
    </w:p>
    <w:p w14:paraId="13BF547F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17. Развитие зарубежной живописи во второй половине ХХ – начале XXI века.</w:t>
      </w:r>
    </w:p>
    <w:p w14:paraId="2E194EF9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18. Развитие зарубежной скульптуры в первой половине ХХ века.</w:t>
      </w:r>
    </w:p>
    <w:p w14:paraId="1BF78133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19. Развитие зарубежной скульптуры во второй половине ХХ – начале XXI века.</w:t>
      </w:r>
    </w:p>
    <w:p w14:paraId="012433BC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20. Развитие зарубежной музыки в Новое время.</w:t>
      </w:r>
    </w:p>
    <w:p w14:paraId="64E15B3B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21. Развитие зарубежной музыки в первой половине ХХ века.</w:t>
      </w:r>
    </w:p>
    <w:p w14:paraId="3475DF85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22. Развитие зарубежной музыки во второй половине ХХ – начале XXI века.</w:t>
      </w:r>
    </w:p>
    <w:p w14:paraId="290CC4A3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23. Развитие зарубежного кинематографа в конце XIX – первой половине ХХ века.</w:t>
      </w:r>
    </w:p>
    <w:p w14:paraId="69E07A74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24. Развитие зарубежного кинематографа во второй половине ХХ века. Зарубежные кинофестивали.</w:t>
      </w:r>
    </w:p>
    <w:p w14:paraId="63C69ACA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25. Развитие зарубежного кинематографа в начале XXI века. Технология 3D.</w:t>
      </w:r>
    </w:p>
    <w:p w14:paraId="552D31BD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26. Развитие зарубежной фотографии в ХХ – начале XXI века. Конкурс: World Press Photo.</w:t>
      </w:r>
    </w:p>
    <w:p w14:paraId="41DA1140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27. Организация выставок и биеннале за рубежом на современном этапе.</w:t>
      </w:r>
    </w:p>
    <w:p w14:paraId="65D4AC2C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28. Развитие зодчества в Древней Руси.</w:t>
      </w:r>
    </w:p>
    <w:p w14:paraId="2ADE11B7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29. Развитие зодчества в русском централизованном государстве.</w:t>
      </w:r>
    </w:p>
    <w:p w14:paraId="245A6B61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30. Развитие отечественного зодчества в период секуляризации. «Шатровый стиль» в русском зодчестве.</w:t>
      </w:r>
    </w:p>
    <w:p w14:paraId="3BD6302C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 xml:space="preserve">31. Развитие архитектуры в Российской империи в </w:t>
      </w:r>
      <w:proofErr w:type="gramStart"/>
      <w:r w:rsidRPr="00A61DEB">
        <w:rPr>
          <w:color w:val="000000"/>
          <w:sz w:val="24"/>
          <w:szCs w:val="24"/>
        </w:rPr>
        <w:t>XVIII  веке</w:t>
      </w:r>
      <w:proofErr w:type="gramEnd"/>
      <w:r w:rsidRPr="00A61DEB">
        <w:rPr>
          <w:color w:val="000000"/>
          <w:sz w:val="24"/>
          <w:szCs w:val="24"/>
        </w:rPr>
        <w:t>.</w:t>
      </w:r>
    </w:p>
    <w:p w14:paraId="2302C9D9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32. Развитие архитектуры в Российской империи в первой половине XIX века.</w:t>
      </w:r>
    </w:p>
    <w:p w14:paraId="3D0656B5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 xml:space="preserve">33. Развитие архитектуры в Российской империи во второй половине XIX – начале XX </w:t>
      </w:r>
      <w:r w:rsidRPr="00A61DEB">
        <w:rPr>
          <w:color w:val="000000"/>
          <w:sz w:val="24"/>
          <w:szCs w:val="24"/>
        </w:rPr>
        <w:lastRenderedPageBreak/>
        <w:t>века.</w:t>
      </w:r>
    </w:p>
    <w:p w14:paraId="37394588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34. Развитие отечественной архитектуры в ХХ – начале XXI века.</w:t>
      </w:r>
    </w:p>
    <w:p w14:paraId="2B2D3BD6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35. Развитие иконописи в русском государстве.</w:t>
      </w:r>
    </w:p>
    <w:p w14:paraId="015D5AE3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36. Развитие отечественной живописи в XVIII веке.</w:t>
      </w:r>
    </w:p>
    <w:p w14:paraId="75745748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37. Развитие отечественной живописи в первой половине XIX века.</w:t>
      </w:r>
    </w:p>
    <w:p w14:paraId="0B45546E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38. Развитие отечественной живописи во второй половине XIX – начале XX века.</w:t>
      </w:r>
    </w:p>
    <w:p w14:paraId="7DC4B4EF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39. Развитие советской живописи в довоенный период.</w:t>
      </w:r>
    </w:p>
    <w:p w14:paraId="7E5E1EC5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40. Развитие советской живописи во второй половине ХХ века.</w:t>
      </w:r>
    </w:p>
    <w:p w14:paraId="7BCF65C5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41. Развитие живописи в России в конце ХХ – начале XXI века.</w:t>
      </w:r>
    </w:p>
    <w:p w14:paraId="5E8040A8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42. Развитие скульптуры в Российской империи в XVIII веке.</w:t>
      </w:r>
    </w:p>
    <w:p w14:paraId="793D643D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43. Развитие скульптуры в Российской империи в ХIX -  начале XX века.</w:t>
      </w:r>
    </w:p>
    <w:p w14:paraId="433B77FD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44. Развитие советской</w:t>
      </w:r>
      <w:r w:rsidRPr="00A61DEB">
        <w:rPr>
          <w:color w:val="000000"/>
          <w:sz w:val="24"/>
          <w:szCs w:val="24"/>
        </w:rPr>
        <w:tab/>
        <w:t xml:space="preserve"> скульптуры.</w:t>
      </w:r>
    </w:p>
    <w:p w14:paraId="5B76FA41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45. Особенности развития российской скульптуры на современном этапе.</w:t>
      </w:r>
    </w:p>
    <w:p w14:paraId="7E6B652E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46. Развитие отечественной музыки во второй половине XVIII – первой половине XIX века.</w:t>
      </w:r>
    </w:p>
    <w:p w14:paraId="7915802E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47. Развитие русской музыки во второй половине XIX – начале XX века.</w:t>
      </w:r>
    </w:p>
    <w:p w14:paraId="48E36942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48. Развитие советской музыки.</w:t>
      </w:r>
    </w:p>
    <w:p w14:paraId="5749EF41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49. Особенности развития российской музыки на современном этапе.</w:t>
      </w:r>
    </w:p>
    <w:p w14:paraId="4A6C6821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50. Развитие отечественного кинематографа в первой половине ХХ века.</w:t>
      </w:r>
    </w:p>
    <w:p w14:paraId="3BE399D2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51. Развитие советского кинематографа в послевоенный период.</w:t>
      </w:r>
    </w:p>
    <w:p w14:paraId="2590F358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52. Особенности развития современного отечественного кинематографа.</w:t>
      </w:r>
    </w:p>
    <w:p w14:paraId="44D43994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53. Развитие декоративно-прикладного искусства в России. Промыслы и ремёсла в России.</w:t>
      </w:r>
    </w:p>
    <w:p w14:paraId="1CB1CEF7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54. Развитие искусства фотографии в России.</w:t>
      </w:r>
    </w:p>
    <w:p w14:paraId="6C5D984B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55. Развитие графики в отечественной культуре.</w:t>
      </w:r>
    </w:p>
    <w:p w14:paraId="5DA868C9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56. Отечественная фалеристика.</w:t>
      </w:r>
    </w:p>
    <w:p w14:paraId="20C8C475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57. Зарубежная фалеристика.</w:t>
      </w:r>
    </w:p>
    <w:p w14:paraId="51258363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58. Первобытная культура и ее особенности.</w:t>
      </w:r>
    </w:p>
    <w:p w14:paraId="272E405D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59. Культура Древнего Востока.</w:t>
      </w:r>
    </w:p>
    <w:p w14:paraId="3467E9A1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60. Античная культура на примере Древней Греции.</w:t>
      </w:r>
    </w:p>
    <w:p w14:paraId="117AA806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61. Античная культура на примере Древнего Рима.</w:t>
      </w:r>
    </w:p>
    <w:p w14:paraId="298C9C30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62. Зарубежная культура эпохи Средневековья.</w:t>
      </w:r>
    </w:p>
    <w:p w14:paraId="1250A526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63. Характеристика эпохи Возрождения. Итальянское и Северное Возрождение.</w:t>
      </w:r>
    </w:p>
    <w:p w14:paraId="3ADC4FC3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64. Зарождение зарубежной науки в период Возрождения.</w:t>
      </w:r>
    </w:p>
    <w:p w14:paraId="30ECC515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65. Понятие «культура личности» и факторы ее формирования.</w:t>
      </w:r>
    </w:p>
    <w:p w14:paraId="065176EC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  <w:r w:rsidRPr="00A61DEB">
        <w:rPr>
          <w:color w:val="000000"/>
          <w:sz w:val="24"/>
          <w:szCs w:val="24"/>
        </w:rPr>
        <w:t>66. Роль спорта в физическом и духовном развитии личности</w:t>
      </w:r>
    </w:p>
    <w:p w14:paraId="7E4BE95D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</w:p>
    <w:p w14:paraId="41448660" w14:textId="77777777" w:rsidR="00B728EC" w:rsidRPr="00A61DEB" w:rsidRDefault="00B728EC" w:rsidP="00B728EC">
      <w:pPr>
        <w:contextualSpacing/>
        <w:rPr>
          <w:color w:val="000000"/>
          <w:sz w:val="24"/>
          <w:szCs w:val="24"/>
        </w:rPr>
      </w:pPr>
    </w:p>
    <w:p w14:paraId="7CE3F8CC" w14:textId="77777777" w:rsidR="00B728EC" w:rsidRPr="00A61DEB" w:rsidRDefault="00B728EC" w:rsidP="00B728EC">
      <w:pPr>
        <w:contextualSpacing/>
        <w:rPr>
          <w:color w:val="000000"/>
          <w:sz w:val="24"/>
          <w:szCs w:val="24"/>
        </w:rPr>
      </w:pPr>
    </w:p>
    <w:p w14:paraId="50CCA7D7" w14:textId="77777777" w:rsidR="00B728EC" w:rsidRPr="00A61DEB" w:rsidRDefault="00B728EC" w:rsidP="00B728EC">
      <w:pPr>
        <w:contextualSpacing/>
        <w:rPr>
          <w:b/>
          <w:sz w:val="24"/>
          <w:szCs w:val="24"/>
        </w:rPr>
      </w:pPr>
      <w:r w:rsidRPr="00A61DEB">
        <w:rPr>
          <w:color w:val="000000"/>
          <w:sz w:val="24"/>
          <w:szCs w:val="24"/>
        </w:rPr>
        <w:t xml:space="preserve">            </w:t>
      </w:r>
      <w:r w:rsidRPr="00A61DEB">
        <w:rPr>
          <w:b/>
          <w:color w:val="000000"/>
          <w:sz w:val="24"/>
          <w:szCs w:val="24"/>
        </w:rPr>
        <w:t xml:space="preserve">2.2 </w:t>
      </w:r>
      <w:r w:rsidRPr="00A61DEB">
        <w:rPr>
          <w:b/>
          <w:sz w:val="24"/>
          <w:szCs w:val="24"/>
        </w:rPr>
        <w:t xml:space="preserve">Темы докладов, рефератов, презентаций </w:t>
      </w:r>
      <w:r w:rsidRPr="00A61DEB">
        <w:rPr>
          <w:b/>
          <w:color w:val="000000"/>
          <w:sz w:val="24"/>
          <w:szCs w:val="24"/>
        </w:rPr>
        <w:t>по дисциплине</w:t>
      </w:r>
    </w:p>
    <w:p w14:paraId="564FB527" w14:textId="77777777" w:rsidR="00B728EC" w:rsidRPr="00A61DEB" w:rsidRDefault="00B728EC" w:rsidP="00B728EC">
      <w:pPr>
        <w:ind w:left="720"/>
        <w:contextualSpacing/>
        <w:jc w:val="both"/>
        <w:rPr>
          <w:b/>
          <w:sz w:val="24"/>
          <w:szCs w:val="24"/>
        </w:rPr>
      </w:pPr>
      <w:r w:rsidRPr="00A61DEB">
        <w:rPr>
          <w:b/>
          <w:sz w:val="24"/>
          <w:szCs w:val="24"/>
        </w:rPr>
        <w:t>Раздел 1. Цели и задачи курса «Культура и межкультурные взаимодействия в современном мире»:</w:t>
      </w:r>
    </w:p>
    <w:p w14:paraId="4AE56F09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1. Предмет курса «культура и межкультурные взаимодействия в современном мире».</w:t>
      </w:r>
    </w:p>
    <w:p w14:paraId="5EE18C40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2. Становление понятия культура и его современные интерпретации.</w:t>
      </w:r>
    </w:p>
    <w:p w14:paraId="0DCE673E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3. Формы и виды культуры.</w:t>
      </w:r>
    </w:p>
    <w:p w14:paraId="425B6FE5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4. Массовая культура и ее характерные черты.</w:t>
      </w:r>
    </w:p>
    <w:p w14:paraId="48E06AC6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5. Экранная культура и ее развитие в эпоху глобализации.</w:t>
      </w:r>
    </w:p>
    <w:p w14:paraId="646D0BD0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6. Функции культуры.</w:t>
      </w:r>
    </w:p>
    <w:p w14:paraId="466B1B41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7. Знаково-символическая природа культуры.</w:t>
      </w:r>
    </w:p>
    <w:p w14:paraId="16016DA6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8. О символах в науке, искусстве, религиях.</w:t>
      </w:r>
    </w:p>
    <w:p w14:paraId="4FD83566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9. Понятие «национальный характер» и специфика его развития в различных обществах.</w:t>
      </w:r>
    </w:p>
    <w:p w14:paraId="34855775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lastRenderedPageBreak/>
        <w:t>10. Молодежная субкультура.</w:t>
      </w:r>
    </w:p>
    <w:p w14:paraId="7A78EF54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11. Феномен контркультуры в прошлом и настоящем.</w:t>
      </w:r>
    </w:p>
    <w:p w14:paraId="0C8262D4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</w:p>
    <w:p w14:paraId="0116157E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b/>
          <w:sz w:val="24"/>
          <w:szCs w:val="24"/>
        </w:rPr>
        <w:t>Раздел 2. История зарубежной культуры:</w:t>
      </w:r>
    </w:p>
    <w:p w14:paraId="47433846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1. Первобытная культура и ее особенности.</w:t>
      </w:r>
    </w:p>
    <w:p w14:paraId="78D2A36E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2. Культура Древнего Египта.</w:t>
      </w:r>
    </w:p>
    <w:p w14:paraId="43D49BA3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3. Специфика культурного развития Месопотамии (Междуречья).</w:t>
      </w:r>
    </w:p>
    <w:p w14:paraId="4E638C9D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4. Культура Древней Индии.</w:t>
      </w:r>
    </w:p>
    <w:p w14:paraId="5C16390D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5. Культура Древнего Китая.</w:t>
      </w:r>
    </w:p>
    <w:p w14:paraId="5B9795A4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6. Культура народностей майя, ацтеков, инков.</w:t>
      </w:r>
    </w:p>
    <w:p w14:paraId="6154A053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7. Античная культура (на примере Древнего Рима).</w:t>
      </w:r>
    </w:p>
    <w:p w14:paraId="069771A3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8. Романский и готический стили средневековой архитектуры.</w:t>
      </w:r>
    </w:p>
    <w:p w14:paraId="7AEF39C0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9. Итальянское Возрождение: периодизация, характерные черты.</w:t>
      </w:r>
    </w:p>
    <w:p w14:paraId="46877C27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10. Развитие образования в средние века.</w:t>
      </w:r>
    </w:p>
    <w:p w14:paraId="56B2B251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11. Отражение сущности человеческого бытия в творчестве Рабле, Петрарки, Бокаччо.</w:t>
      </w:r>
    </w:p>
    <w:p w14:paraId="206FB893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12. Творчество Леонардо да Винчи.</w:t>
      </w:r>
    </w:p>
    <w:p w14:paraId="7908AF7F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13. Рафаэль – живописец мадонн.</w:t>
      </w:r>
    </w:p>
    <w:p w14:paraId="5D41A202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14. Творчество Микеланджело.</w:t>
      </w:r>
    </w:p>
    <w:p w14:paraId="39F0FEC5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15. Особенности культуры Северного Ренессанса.</w:t>
      </w:r>
    </w:p>
    <w:p w14:paraId="6D6A8F73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16. Драматургия У. Шекспира.</w:t>
      </w:r>
    </w:p>
    <w:p w14:paraId="2C0E1E59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17. Специфика мусульманского Возрождения.</w:t>
      </w:r>
    </w:p>
    <w:p w14:paraId="34AF01A4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18. Рыцарская культура и рыцарский роман.</w:t>
      </w:r>
    </w:p>
    <w:p w14:paraId="38DECB18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19. Скандинавские и немецкие саги эпохи средневековья.</w:t>
      </w:r>
    </w:p>
    <w:p w14:paraId="56221B61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20. Западноевропейская культура эпохи Нового времени.</w:t>
      </w:r>
    </w:p>
    <w:p w14:paraId="758132E6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21. Барокко: мировоззрение и стиль.</w:t>
      </w:r>
    </w:p>
    <w:p w14:paraId="788A9983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22. Рококо в западноевропейском искусстве.</w:t>
      </w:r>
    </w:p>
    <w:p w14:paraId="78302F72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23. Стиль классицизм и его развитие в Западной Европе.</w:t>
      </w:r>
    </w:p>
    <w:p w14:paraId="6B99282A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 xml:space="preserve">24. Реалистические тенденции в западноевропейской живописи в </w:t>
      </w:r>
      <w:r w:rsidRPr="00A61DEB">
        <w:rPr>
          <w:sz w:val="24"/>
          <w:szCs w:val="24"/>
          <w:lang w:val="en-US"/>
        </w:rPr>
        <w:t>XVII</w:t>
      </w:r>
      <w:r w:rsidRPr="00A61DEB">
        <w:rPr>
          <w:sz w:val="24"/>
          <w:szCs w:val="24"/>
        </w:rPr>
        <w:t>-</w:t>
      </w:r>
      <w:r w:rsidRPr="00A61DEB">
        <w:rPr>
          <w:sz w:val="24"/>
          <w:szCs w:val="24"/>
          <w:lang w:val="en-US"/>
        </w:rPr>
        <w:t>XVIII</w:t>
      </w:r>
      <w:r w:rsidRPr="00A61DEB">
        <w:rPr>
          <w:sz w:val="24"/>
          <w:szCs w:val="24"/>
        </w:rPr>
        <w:t xml:space="preserve"> века (Веласкес, Рубенс, Хогарт и другие).</w:t>
      </w:r>
    </w:p>
    <w:p w14:paraId="6DA6C7EB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 xml:space="preserve">25. Формирование национальных художественных школ в </w:t>
      </w:r>
      <w:r w:rsidRPr="00A61DEB">
        <w:rPr>
          <w:sz w:val="24"/>
          <w:szCs w:val="24"/>
          <w:lang w:val="en-US"/>
        </w:rPr>
        <w:t>XVII</w:t>
      </w:r>
      <w:r w:rsidRPr="00A61DEB">
        <w:rPr>
          <w:sz w:val="24"/>
          <w:szCs w:val="24"/>
        </w:rPr>
        <w:t xml:space="preserve"> веке.</w:t>
      </w:r>
    </w:p>
    <w:p w14:paraId="32507B88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26. Театр Ж.-Б. Мольера.</w:t>
      </w:r>
    </w:p>
    <w:p w14:paraId="549FDF4E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27. Развитие науки за рубежом в эпоху Нового времени.</w:t>
      </w:r>
    </w:p>
    <w:p w14:paraId="14469771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28. Театральные постановки Бомарше, Гоцци, Гольдони.</w:t>
      </w:r>
    </w:p>
    <w:p w14:paraId="732C974D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29. Модернизм и его характерные черты.</w:t>
      </w:r>
    </w:p>
    <w:p w14:paraId="10B5493B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 xml:space="preserve">30. Импрессионизм как новое явление в европейской живописи второй половины </w:t>
      </w:r>
      <w:r w:rsidRPr="00A61DEB">
        <w:rPr>
          <w:sz w:val="24"/>
          <w:szCs w:val="24"/>
          <w:lang w:val="en-US"/>
        </w:rPr>
        <w:t>XIX</w:t>
      </w:r>
      <w:r w:rsidRPr="00A61DEB">
        <w:rPr>
          <w:sz w:val="24"/>
          <w:szCs w:val="24"/>
        </w:rPr>
        <w:t xml:space="preserve"> века.</w:t>
      </w:r>
    </w:p>
    <w:p w14:paraId="15C71169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31. Постимпрессионизм.</w:t>
      </w:r>
    </w:p>
    <w:p w14:paraId="10F3ACBC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32. Авангардный театр.</w:t>
      </w:r>
    </w:p>
    <w:p w14:paraId="6F3655A0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 xml:space="preserve">33. Развитие кинематографа в конце </w:t>
      </w:r>
      <w:r w:rsidRPr="00A61DEB">
        <w:rPr>
          <w:sz w:val="24"/>
          <w:szCs w:val="24"/>
          <w:lang w:val="en-US"/>
        </w:rPr>
        <w:t>XIX</w:t>
      </w:r>
      <w:r w:rsidRPr="00A61DEB">
        <w:rPr>
          <w:sz w:val="24"/>
          <w:szCs w:val="24"/>
        </w:rPr>
        <w:t>-</w:t>
      </w:r>
      <w:r w:rsidRPr="00A61DEB">
        <w:rPr>
          <w:sz w:val="24"/>
          <w:szCs w:val="24"/>
          <w:lang w:val="en-US"/>
        </w:rPr>
        <w:t>XX</w:t>
      </w:r>
      <w:r w:rsidRPr="00A61DEB">
        <w:rPr>
          <w:sz w:val="24"/>
          <w:szCs w:val="24"/>
        </w:rPr>
        <w:t xml:space="preserve"> вв.</w:t>
      </w:r>
    </w:p>
    <w:p w14:paraId="127FD736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34. Постмодернизм и его проявления в зарубежной культуре ХХ века.</w:t>
      </w:r>
    </w:p>
    <w:p w14:paraId="4D6FDE4D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35. Рок-культура за рубежом.</w:t>
      </w:r>
    </w:p>
    <w:p w14:paraId="57B005D7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36. Шоу-бизнес в современной зарубежной культуре.</w:t>
      </w:r>
    </w:p>
    <w:p w14:paraId="16DCE917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 xml:space="preserve">37. Развитие индустрии моды в ХХ - начале </w:t>
      </w:r>
      <w:r w:rsidRPr="00A61DEB">
        <w:rPr>
          <w:sz w:val="24"/>
          <w:szCs w:val="24"/>
          <w:lang w:val="en-US"/>
        </w:rPr>
        <w:t>XXI</w:t>
      </w:r>
      <w:r w:rsidRPr="00A61DEB">
        <w:rPr>
          <w:sz w:val="24"/>
          <w:szCs w:val="24"/>
        </w:rPr>
        <w:t xml:space="preserve"> века.</w:t>
      </w:r>
    </w:p>
    <w:p w14:paraId="33E6E4FB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38. Развитие современной зарубежной музыки.</w:t>
      </w:r>
    </w:p>
    <w:p w14:paraId="3BEB51EB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39. Основные тенденции развития современной зарубежной архитектуры.</w:t>
      </w:r>
    </w:p>
    <w:p w14:paraId="4DB26AF4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 xml:space="preserve">40. Личность в восточных культурах. </w:t>
      </w:r>
    </w:p>
    <w:p w14:paraId="50BDF086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41. Личность в западных культурах.</w:t>
      </w:r>
    </w:p>
    <w:p w14:paraId="21C13560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42. Характеристика «модернизма».</w:t>
      </w:r>
    </w:p>
    <w:p w14:paraId="0C295E8C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43. Художественное мировоззрение авангардистов.</w:t>
      </w:r>
    </w:p>
    <w:p w14:paraId="2A1CDCF4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44. Характеристика «постмодернизма».</w:t>
      </w:r>
    </w:p>
    <w:p w14:paraId="30554A0B" w14:textId="77777777" w:rsidR="00B728EC" w:rsidRPr="00A61DEB" w:rsidRDefault="00B728EC" w:rsidP="00B728EC">
      <w:pPr>
        <w:ind w:left="720"/>
        <w:contextualSpacing/>
        <w:jc w:val="both"/>
        <w:rPr>
          <w:b/>
          <w:sz w:val="24"/>
          <w:szCs w:val="24"/>
        </w:rPr>
      </w:pPr>
    </w:p>
    <w:p w14:paraId="530653D3" w14:textId="77777777" w:rsidR="00B728EC" w:rsidRPr="00A61DEB" w:rsidRDefault="00B728EC" w:rsidP="00B728EC">
      <w:pPr>
        <w:ind w:left="720"/>
        <w:contextualSpacing/>
        <w:jc w:val="both"/>
        <w:rPr>
          <w:b/>
          <w:sz w:val="24"/>
          <w:szCs w:val="24"/>
        </w:rPr>
      </w:pPr>
      <w:r w:rsidRPr="00A61DEB">
        <w:rPr>
          <w:b/>
          <w:sz w:val="24"/>
          <w:szCs w:val="24"/>
        </w:rPr>
        <w:t>Раздел 3. История отечественной культуры:</w:t>
      </w:r>
    </w:p>
    <w:p w14:paraId="34CA9899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lastRenderedPageBreak/>
        <w:t>1. Развитие устного народного творчества в эпоху Киевской Руси.</w:t>
      </w:r>
    </w:p>
    <w:p w14:paraId="5B4D0258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2. Софийские соборы древнерусского государства.</w:t>
      </w:r>
    </w:p>
    <w:p w14:paraId="345FBEDD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 xml:space="preserve">3. Особенности развития русской культуры в </w:t>
      </w:r>
      <w:r w:rsidRPr="00A61DEB">
        <w:rPr>
          <w:sz w:val="24"/>
          <w:szCs w:val="24"/>
          <w:lang w:val="en-US"/>
        </w:rPr>
        <w:t>IX</w:t>
      </w:r>
      <w:r w:rsidRPr="00A61DEB">
        <w:rPr>
          <w:sz w:val="24"/>
          <w:szCs w:val="24"/>
        </w:rPr>
        <w:t>-</w:t>
      </w:r>
      <w:r w:rsidRPr="00A61DEB">
        <w:rPr>
          <w:sz w:val="24"/>
          <w:szCs w:val="24"/>
          <w:lang w:val="en-US"/>
        </w:rPr>
        <w:t>XII</w:t>
      </w:r>
      <w:r w:rsidRPr="00A61DEB">
        <w:rPr>
          <w:sz w:val="24"/>
          <w:szCs w:val="24"/>
        </w:rPr>
        <w:t xml:space="preserve"> веках.</w:t>
      </w:r>
    </w:p>
    <w:p w14:paraId="5829F668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4. Развитие письменности и просвещения в Киевской Руси.</w:t>
      </w:r>
    </w:p>
    <w:p w14:paraId="5CDED09E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5. Рукописные книги. Основные жанры древнерусской литературы.</w:t>
      </w:r>
    </w:p>
    <w:p w14:paraId="6AF61942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6. Развитие русской культуры в Великом Новгороде.</w:t>
      </w:r>
    </w:p>
    <w:p w14:paraId="7E33ED56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7. Специфика развития культуры во Владимиро-Суздальском княжестве в удельный период.</w:t>
      </w:r>
    </w:p>
    <w:p w14:paraId="2924FFE5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8. Развитие летописания в эпоху феодальной раздробленности.</w:t>
      </w:r>
    </w:p>
    <w:p w14:paraId="0B79AD37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 xml:space="preserve">9. Исторические повести о борьбе с иностранными захватчиками в </w:t>
      </w:r>
      <w:r w:rsidRPr="00A61DEB">
        <w:rPr>
          <w:sz w:val="24"/>
          <w:szCs w:val="24"/>
          <w:lang w:val="en-US"/>
        </w:rPr>
        <w:t>XIII</w:t>
      </w:r>
      <w:r w:rsidRPr="00A61DEB">
        <w:rPr>
          <w:sz w:val="24"/>
          <w:szCs w:val="24"/>
        </w:rPr>
        <w:t>-</w:t>
      </w:r>
      <w:r w:rsidRPr="00A61DEB">
        <w:rPr>
          <w:sz w:val="24"/>
          <w:szCs w:val="24"/>
          <w:lang w:val="en-US"/>
        </w:rPr>
        <w:t>XIV</w:t>
      </w:r>
      <w:r w:rsidRPr="00A61DEB">
        <w:rPr>
          <w:sz w:val="24"/>
          <w:szCs w:val="24"/>
        </w:rPr>
        <w:t xml:space="preserve"> веках.</w:t>
      </w:r>
    </w:p>
    <w:p w14:paraId="55F6D339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10. Строительство Московского Кремля.</w:t>
      </w:r>
    </w:p>
    <w:p w14:paraId="79120D0B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11. Творчество Феофана Грека.</w:t>
      </w:r>
    </w:p>
    <w:p w14:paraId="448B48F2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12. Творчество Андрея Рублева.</w:t>
      </w:r>
    </w:p>
    <w:p w14:paraId="2E7A3FC3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13. Начало книгопечатания в России: деятельность И. Федорова и П. Мстиславца.</w:t>
      </w:r>
    </w:p>
    <w:p w14:paraId="22ECD922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 xml:space="preserve">14. Строительство шатровых храмов и каменных кремлей в </w:t>
      </w:r>
      <w:r w:rsidRPr="00A61DEB">
        <w:rPr>
          <w:sz w:val="24"/>
          <w:szCs w:val="24"/>
          <w:lang w:val="en-US"/>
        </w:rPr>
        <w:t>XVI</w:t>
      </w:r>
      <w:r w:rsidRPr="00A61DEB">
        <w:rPr>
          <w:sz w:val="24"/>
          <w:szCs w:val="24"/>
        </w:rPr>
        <w:t xml:space="preserve"> веке.</w:t>
      </w:r>
    </w:p>
    <w:p w14:paraId="7352B727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15. Творчество Дионисия.</w:t>
      </w:r>
    </w:p>
    <w:p w14:paraId="47495026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 xml:space="preserve">16. Развитие просвещения в России в </w:t>
      </w:r>
      <w:r w:rsidRPr="00A61DEB">
        <w:rPr>
          <w:sz w:val="24"/>
          <w:szCs w:val="24"/>
          <w:lang w:val="en-US"/>
        </w:rPr>
        <w:t>XVII</w:t>
      </w:r>
      <w:r w:rsidRPr="00A61DEB">
        <w:rPr>
          <w:sz w:val="24"/>
          <w:szCs w:val="24"/>
        </w:rPr>
        <w:t xml:space="preserve"> веке.</w:t>
      </w:r>
    </w:p>
    <w:p w14:paraId="62949ABE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 xml:space="preserve">17. Сатирические повести </w:t>
      </w:r>
      <w:r w:rsidRPr="00A61DEB">
        <w:rPr>
          <w:sz w:val="24"/>
          <w:szCs w:val="24"/>
          <w:lang w:val="en-US"/>
        </w:rPr>
        <w:t>XVII</w:t>
      </w:r>
      <w:r w:rsidRPr="00A61DEB">
        <w:rPr>
          <w:sz w:val="24"/>
          <w:szCs w:val="24"/>
        </w:rPr>
        <w:t xml:space="preserve"> века.</w:t>
      </w:r>
    </w:p>
    <w:p w14:paraId="7A015C29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18. «Дивное узорочье» в эпоху обмирщения русской культуры.</w:t>
      </w:r>
    </w:p>
    <w:p w14:paraId="21399BBD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19. Нарышкинское (московское) барокко.</w:t>
      </w:r>
    </w:p>
    <w:p w14:paraId="3A186B77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20. Творчество Симона Ушакова.</w:t>
      </w:r>
    </w:p>
    <w:p w14:paraId="55DF8AD9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21. Развитие культуры и быта в эпоху Петра Первого.</w:t>
      </w:r>
    </w:p>
    <w:p w14:paraId="7BDE7FC5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22. Первый российский академик – М.В. Ломоносов.</w:t>
      </w:r>
    </w:p>
    <w:p w14:paraId="21D899B6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 xml:space="preserve">23. Возникновение и развитие светской школы в </w:t>
      </w:r>
      <w:r w:rsidRPr="00A61DEB">
        <w:rPr>
          <w:sz w:val="24"/>
          <w:szCs w:val="24"/>
          <w:lang w:val="en-US"/>
        </w:rPr>
        <w:t>XVIII</w:t>
      </w:r>
      <w:r w:rsidRPr="00A61DEB">
        <w:rPr>
          <w:sz w:val="24"/>
          <w:szCs w:val="24"/>
        </w:rPr>
        <w:t xml:space="preserve"> веке.</w:t>
      </w:r>
    </w:p>
    <w:p w14:paraId="0D8D9963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 xml:space="preserve">24. Развитие российской науки и техники в </w:t>
      </w:r>
      <w:r w:rsidRPr="00A61DEB">
        <w:rPr>
          <w:sz w:val="24"/>
          <w:szCs w:val="24"/>
          <w:lang w:val="en-US"/>
        </w:rPr>
        <w:t>XVIII</w:t>
      </w:r>
      <w:r w:rsidRPr="00A61DEB">
        <w:rPr>
          <w:sz w:val="24"/>
          <w:szCs w:val="24"/>
        </w:rPr>
        <w:t xml:space="preserve"> веке.</w:t>
      </w:r>
    </w:p>
    <w:p w14:paraId="0C421C45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25. Общественная мысль в эпоху Просвещения в России.</w:t>
      </w:r>
    </w:p>
    <w:p w14:paraId="5F434A79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26. Строительство Санкт-Петербурга как регулярного города.</w:t>
      </w:r>
    </w:p>
    <w:p w14:paraId="338CE1C5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 xml:space="preserve">27. Развитие российской скульптуры во второй половине </w:t>
      </w:r>
      <w:r w:rsidRPr="00A61DEB">
        <w:rPr>
          <w:sz w:val="24"/>
          <w:szCs w:val="24"/>
          <w:lang w:val="en-US"/>
        </w:rPr>
        <w:t>XVIII</w:t>
      </w:r>
      <w:r w:rsidRPr="00A61DEB">
        <w:rPr>
          <w:sz w:val="24"/>
          <w:szCs w:val="24"/>
        </w:rPr>
        <w:t xml:space="preserve"> века.</w:t>
      </w:r>
    </w:p>
    <w:p w14:paraId="3EBE05ED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 xml:space="preserve">28. Портретная живопись во второй половине </w:t>
      </w:r>
      <w:r w:rsidRPr="00A61DEB">
        <w:rPr>
          <w:sz w:val="24"/>
          <w:szCs w:val="24"/>
          <w:lang w:val="en-US"/>
        </w:rPr>
        <w:t>XVIII</w:t>
      </w:r>
      <w:r w:rsidRPr="00A61DEB">
        <w:rPr>
          <w:sz w:val="24"/>
          <w:szCs w:val="24"/>
        </w:rPr>
        <w:t xml:space="preserve"> века.</w:t>
      </w:r>
    </w:p>
    <w:p w14:paraId="1AF63A41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29. Появление первого русского профессионального театра.</w:t>
      </w:r>
    </w:p>
    <w:p w14:paraId="73258B54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 xml:space="preserve">30. Развитие просвещения и образования в России в первой половине </w:t>
      </w:r>
      <w:r w:rsidRPr="00A61DEB">
        <w:rPr>
          <w:sz w:val="24"/>
          <w:szCs w:val="24"/>
          <w:lang w:val="en-US"/>
        </w:rPr>
        <w:t>XIX</w:t>
      </w:r>
      <w:r w:rsidRPr="00A61DEB">
        <w:rPr>
          <w:sz w:val="24"/>
          <w:szCs w:val="24"/>
        </w:rPr>
        <w:t xml:space="preserve"> века.</w:t>
      </w:r>
    </w:p>
    <w:p w14:paraId="025F0CCE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31. Развитие естественных и гуманитарных знаний в дореформенную эпоху в России.</w:t>
      </w:r>
    </w:p>
    <w:p w14:paraId="137AF4E9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32. Жанры русской литературы в дореформенную эпоху.</w:t>
      </w:r>
    </w:p>
    <w:p w14:paraId="6F12395A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 xml:space="preserve">33. Крепостные и государственные театры в первой половине </w:t>
      </w:r>
      <w:r w:rsidRPr="00A61DEB">
        <w:rPr>
          <w:sz w:val="24"/>
          <w:szCs w:val="24"/>
          <w:lang w:val="en-US"/>
        </w:rPr>
        <w:t>XIX</w:t>
      </w:r>
      <w:r w:rsidRPr="00A61DEB">
        <w:rPr>
          <w:sz w:val="24"/>
          <w:szCs w:val="24"/>
        </w:rPr>
        <w:t xml:space="preserve"> века в России.</w:t>
      </w:r>
    </w:p>
    <w:p w14:paraId="292F3712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34. Развитие музыки в России в дореформенный период.</w:t>
      </w:r>
    </w:p>
    <w:p w14:paraId="13606D4E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35. Романтизм и реализм русской живописи в дореформенный период.</w:t>
      </w:r>
    </w:p>
    <w:p w14:paraId="754E12EA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 xml:space="preserve">36. Ансамбли Санкт-Петербурга в </w:t>
      </w:r>
      <w:r w:rsidRPr="00A61DEB">
        <w:rPr>
          <w:sz w:val="24"/>
          <w:szCs w:val="24"/>
          <w:lang w:val="en-US"/>
        </w:rPr>
        <w:t>XIX</w:t>
      </w:r>
      <w:r w:rsidRPr="00A61DEB">
        <w:rPr>
          <w:sz w:val="24"/>
          <w:szCs w:val="24"/>
        </w:rPr>
        <w:t xml:space="preserve"> веке.</w:t>
      </w:r>
    </w:p>
    <w:p w14:paraId="4F388315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37. Восстановление Москвы после пожара 1812 года, роль О.И. Бове.</w:t>
      </w:r>
    </w:p>
    <w:p w14:paraId="4609A202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38. Развитие просвещения и образования в России в пореформенный период.</w:t>
      </w:r>
    </w:p>
    <w:p w14:paraId="7A98F759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39. Развитие науки в России в пореформенный период.</w:t>
      </w:r>
    </w:p>
    <w:p w14:paraId="5955FC41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40. Развитие литературы в России в пореформенный период.</w:t>
      </w:r>
    </w:p>
    <w:p w14:paraId="52BB2B3E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41. Театр А.Н. Островского. Создание Московского Художественного театра.</w:t>
      </w:r>
    </w:p>
    <w:p w14:paraId="7176DD5C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 xml:space="preserve">42. Первые кинофильмы в конце </w:t>
      </w:r>
      <w:r w:rsidRPr="00A61DEB">
        <w:rPr>
          <w:sz w:val="24"/>
          <w:szCs w:val="24"/>
          <w:lang w:val="en-US"/>
        </w:rPr>
        <w:t>XIX</w:t>
      </w:r>
      <w:r w:rsidRPr="00A61DEB">
        <w:rPr>
          <w:sz w:val="24"/>
          <w:szCs w:val="24"/>
        </w:rPr>
        <w:t xml:space="preserve"> -  начале </w:t>
      </w:r>
      <w:r w:rsidRPr="00A61DEB">
        <w:rPr>
          <w:sz w:val="24"/>
          <w:szCs w:val="24"/>
          <w:lang w:val="en-US"/>
        </w:rPr>
        <w:t>XX</w:t>
      </w:r>
      <w:r w:rsidRPr="00A61DEB">
        <w:rPr>
          <w:sz w:val="24"/>
          <w:szCs w:val="24"/>
        </w:rPr>
        <w:t xml:space="preserve"> века в России.</w:t>
      </w:r>
    </w:p>
    <w:p w14:paraId="78170B94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43. «Могучая кучка» и развитие национальной музыкальной школы.</w:t>
      </w:r>
    </w:p>
    <w:p w14:paraId="27242208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44. Творчество П.И. Чайковского.</w:t>
      </w:r>
    </w:p>
    <w:p w14:paraId="303A4AB9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45. Передвижники.</w:t>
      </w:r>
    </w:p>
    <w:p w14:paraId="47516F6D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 xml:space="preserve">46. Эклектика – стиль второй половины </w:t>
      </w:r>
      <w:r w:rsidRPr="00A61DEB">
        <w:rPr>
          <w:sz w:val="24"/>
          <w:szCs w:val="24"/>
          <w:lang w:val="en-US"/>
        </w:rPr>
        <w:t>XIX</w:t>
      </w:r>
      <w:r w:rsidRPr="00A61DEB">
        <w:rPr>
          <w:sz w:val="24"/>
          <w:szCs w:val="24"/>
        </w:rPr>
        <w:t xml:space="preserve"> – начала </w:t>
      </w:r>
      <w:r w:rsidRPr="00A61DEB">
        <w:rPr>
          <w:sz w:val="24"/>
          <w:szCs w:val="24"/>
          <w:lang w:val="en-US"/>
        </w:rPr>
        <w:t>XX</w:t>
      </w:r>
      <w:r w:rsidRPr="00A61DEB">
        <w:rPr>
          <w:sz w:val="24"/>
          <w:szCs w:val="24"/>
        </w:rPr>
        <w:t xml:space="preserve"> века в российской архитектуре.</w:t>
      </w:r>
    </w:p>
    <w:p w14:paraId="1A2C88BC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 xml:space="preserve">47. Развитие скульптуры в России в </w:t>
      </w:r>
      <w:r w:rsidRPr="00A61DEB">
        <w:rPr>
          <w:sz w:val="24"/>
          <w:szCs w:val="24"/>
          <w:lang w:val="en-US"/>
        </w:rPr>
        <w:t>XIX</w:t>
      </w:r>
      <w:r w:rsidRPr="00A61DEB">
        <w:rPr>
          <w:sz w:val="24"/>
          <w:szCs w:val="24"/>
        </w:rPr>
        <w:t xml:space="preserve"> веке.</w:t>
      </w:r>
    </w:p>
    <w:p w14:paraId="3986497F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48. «Серебряный век» русской культуры.</w:t>
      </w:r>
    </w:p>
    <w:p w14:paraId="6FBE65A0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lastRenderedPageBreak/>
        <w:t>49. Поэзия «Серебряного века».</w:t>
      </w:r>
    </w:p>
    <w:p w14:paraId="764D98D1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50. Творческие объединения российских художников в начале ХХ века.</w:t>
      </w:r>
    </w:p>
    <w:p w14:paraId="19EC8722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51. Сезоны С.П. Дягилева.</w:t>
      </w:r>
    </w:p>
    <w:p w14:paraId="2208EAE9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52. Направления отечественной архитектуры в начале ХХ века.</w:t>
      </w:r>
    </w:p>
    <w:p w14:paraId="4B28B207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53. Развитие театра и музыки в начале ХХ века в России.</w:t>
      </w:r>
    </w:p>
    <w:p w14:paraId="73429806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54. Развитие русской скульптуры в начале ХХ века (творчество А.С. Голубкиной, С.Т. Коненкова, П.П. Трубецкого).</w:t>
      </w:r>
    </w:p>
    <w:p w14:paraId="5CCF0415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55. Октябрь 1917 года и новые условия для развития отечественной культуры.</w:t>
      </w:r>
    </w:p>
    <w:p w14:paraId="0CDC74AC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56. Деятельность Наркомата Просвещения во главе с А.В. Луначарским по охране художественных и исторических ценностей.</w:t>
      </w:r>
    </w:p>
    <w:p w14:paraId="00749233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57. Развитие отечественной культуры в годы гражданской войны в России.</w:t>
      </w:r>
    </w:p>
    <w:p w14:paraId="13196C59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58. «Культурная революция» и развитие советской культуры в межвоенный период.</w:t>
      </w:r>
    </w:p>
    <w:p w14:paraId="515E4030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59. Творчество скульптора В.И. Мухиной.</w:t>
      </w:r>
    </w:p>
    <w:p w14:paraId="27D15D13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60. Культура в годы Великой Отечественной войны.</w:t>
      </w:r>
    </w:p>
    <w:p w14:paraId="25EC65CA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61. Развитие отечественной культуры в первое послевоенное десятилетие.</w:t>
      </w:r>
    </w:p>
    <w:p w14:paraId="7909BF96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62. «Оттепель» в культурной жизни СССР.</w:t>
      </w:r>
    </w:p>
    <w:p w14:paraId="0607C918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63. Развитие советской культуры в 60-80-е годы ХХ века.</w:t>
      </w:r>
    </w:p>
    <w:p w14:paraId="73BA4AE6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64. Советская культура в годы перестройки.</w:t>
      </w:r>
    </w:p>
    <w:p w14:paraId="4CD847B3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 xml:space="preserve">65. Особенности развития отечественной культуры в конце ХХ – начале </w:t>
      </w:r>
      <w:r w:rsidRPr="00A61DEB">
        <w:rPr>
          <w:sz w:val="24"/>
          <w:szCs w:val="24"/>
          <w:lang w:val="en-US"/>
        </w:rPr>
        <w:t>XXI</w:t>
      </w:r>
      <w:r w:rsidRPr="00A61DEB">
        <w:rPr>
          <w:sz w:val="24"/>
          <w:szCs w:val="24"/>
        </w:rPr>
        <w:t xml:space="preserve"> века.</w:t>
      </w:r>
    </w:p>
    <w:p w14:paraId="20437878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66. Рок-культура в советском и постсоветском искусстве.</w:t>
      </w:r>
    </w:p>
    <w:p w14:paraId="57715049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</w:p>
    <w:p w14:paraId="3121DF4E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b/>
          <w:sz w:val="24"/>
          <w:szCs w:val="24"/>
        </w:rPr>
        <w:t xml:space="preserve">Раздел 4. Теоретические и практические аспекты культуры и межкультурных взаимодействий на современном этапе:  </w:t>
      </w:r>
    </w:p>
    <w:p w14:paraId="7B80848E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1. Проблемы культурной и социальной идентичности на современном этапе.</w:t>
      </w:r>
    </w:p>
    <w:p w14:paraId="0C6A37E5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2.Проблема культурного самосовершенствования личности в эпоху глобализации.</w:t>
      </w:r>
    </w:p>
    <w:p w14:paraId="61EF0CDA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3. Типология искусства. Принципы классификации искусств.</w:t>
      </w:r>
    </w:p>
    <w:p w14:paraId="2ACCFE08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4. Перспективы взаимодействия культуры и цивилизации.</w:t>
      </w:r>
    </w:p>
    <w:p w14:paraId="153A55E5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5. Современная молодежь о проблемах развития культуры и культурных взаимодействиях в современном мире.</w:t>
      </w:r>
    </w:p>
    <w:p w14:paraId="79FDF5A0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6. Супрематизм и реклама.</w:t>
      </w:r>
    </w:p>
    <w:p w14:paraId="1EC4E740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7. Авангардный театр и поставангардное кино.</w:t>
      </w:r>
    </w:p>
    <w:p w14:paraId="02E839ED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8. Шоу-бизнес в современной культуре.</w:t>
      </w:r>
    </w:p>
    <w:p w14:paraId="2202EB01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9. Межкультурные взаимодействия: сегодня и завтра.</w:t>
      </w:r>
    </w:p>
    <w:p w14:paraId="64FE37CA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</w:p>
    <w:p w14:paraId="07AF3A98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</w:p>
    <w:p w14:paraId="68679682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</w:p>
    <w:p w14:paraId="6905E964" w14:textId="77777777" w:rsidR="00B728EC" w:rsidRPr="00A61DEB" w:rsidRDefault="00B728EC" w:rsidP="00B728EC">
      <w:pPr>
        <w:ind w:left="720"/>
        <w:contextualSpacing/>
        <w:rPr>
          <w:b/>
          <w:sz w:val="24"/>
          <w:szCs w:val="24"/>
        </w:rPr>
      </w:pPr>
      <w:r w:rsidRPr="00A61DEB">
        <w:rPr>
          <w:b/>
          <w:color w:val="000000"/>
          <w:sz w:val="24"/>
          <w:szCs w:val="24"/>
        </w:rPr>
        <w:t xml:space="preserve">2.3 </w:t>
      </w:r>
      <w:r w:rsidRPr="00A61DEB">
        <w:rPr>
          <w:b/>
          <w:sz w:val="24"/>
          <w:szCs w:val="24"/>
        </w:rPr>
        <w:t>Письменная самостоятельная работа</w:t>
      </w:r>
    </w:p>
    <w:p w14:paraId="22D79E50" w14:textId="77777777" w:rsidR="00B728EC" w:rsidRPr="00A61DEB" w:rsidRDefault="00B728EC" w:rsidP="00B728EC">
      <w:pPr>
        <w:widowControl w:val="0"/>
        <w:rPr>
          <w:b/>
          <w:sz w:val="24"/>
          <w:szCs w:val="24"/>
        </w:rPr>
      </w:pPr>
    </w:p>
    <w:p w14:paraId="44E115A4" w14:textId="77777777" w:rsidR="00B728EC" w:rsidRPr="00A61DEB" w:rsidRDefault="00B728EC" w:rsidP="00B728EC">
      <w:pPr>
        <w:rPr>
          <w:b/>
          <w:sz w:val="24"/>
          <w:szCs w:val="24"/>
        </w:rPr>
      </w:pPr>
      <w:r w:rsidRPr="00A61DEB">
        <w:rPr>
          <w:b/>
          <w:sz w:val="24"/>
          <w:szCs w:val="24"/>
        </w:rPr>
        <w:t>Раздел 2. История зарубежной культуры.</w:t>
      </w:r>
    </w:p>
    <w:p w14:paraId="0A07FF5C" w14:textId="77777777" w:rsidR="00B728EC" w:rsidRPr="00A61DEB" w:rsidRDefault="00B728EC" w:rsidP="00B728EC">
      <w:pPr>
        <w:rPr>
          <w:sz w:val="24"/>
          <w:szCs w:val="24"/>
        </w:rPr>
      </w:pPr>
    </w:p>
    <w:p w14:paraId="6FDC2A89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1. Назовите три суда древности. Чему они посвящены?</w:t>
      </w:r>
    </w:p>
    <w:p w14:paraId="6C58B9DC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2. Что такое зиккураты? Где они были распространены?</w:t>
      </w:r>
    </w:p>
    <w:p w14:paraId="22DF22F0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3. Какие ордена Древней Греции Вы знаете? Что для них характерно?</w:t>
      </w:r>
    </w:p>
    <w:p w14:paraId="654C07F5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4. Назовите известных Вам скульпторов периода ранней классики и их произведения.</w:t>
      </w:r>
    </w:p>
    <w:p w14:paraId="30DA39BE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5. Какие периоды развития культуры Древней Греции принято выделять?</w:t>
      </w:r>
    </w:p>
    <w:p w14:paraId="3EE5EB8A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6. Каких драматургов Древней Греции Вы знаете? Какие произведения ими написаны?</w:t>
      </w:r>
    </w:p>
    <w:p w14:paraId="1589EBD8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7. Чем римляне трижды покоряли мир?</w:t>
      </w:r>
    </w:p>
    <w:p w14:paraId="672987B8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lastRenderedPageBreak/>
        <w:t>8. Назовите известных Вам писателей и поэтов Древнего Рима и их произведения.</w:t>
      </w:r>
    </w:p>
    <w:p w14:paraId="3F489E45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9. Когда был построен Колизей и для чего он использовался?</w:t>
      </w:r>
    </w:p>
    <w:p w14:paraId="5FECA3A4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10. Какие постройки Древнего Рима Вы могли бы назвать?</w:t>
      </w:r>
    </w:p>
    <w:p w14:paraId="144EBDF8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11. Какие триумфальные арки Древнего Рима дошли до нас?</w:t>
      </w:r>
    </w:p>
    <w:p w14:paraId="2BDAA272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12. Где древние римляне использовали арочные конструкции? Какой материал они при этом применяли?</w:t>
      </w:r>
    </w:p>
    <w:p w14:paraId="7D96B099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13. Назовите основные стили в строительстве Средневековья и дайте их краткую характеристику.</w:t>
      </w:r>
    </w:p>
    <w:p w14:paraId="1901DED6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14. Когда и где возник первый университет? Какие факультеты он включал?</w:t>
      </w:r>
    </w:p>
    <w:p w14:paraId="77CE77F4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15. В чем заключается «кодекс чести рыцаря»?</w:t>
      </w:r>
    </w:p>
    <w:p w14:paraId="46DCBF08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16. Каких «флорентийских светочей» Вы знаете? Чем они знамениты?</w:t>
      </w:r>
    </w:p>
    <w:p w14:paraId="1D996542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17. Приведите примеры рыцарской литературы. Какие особенности ее отличают?</w:t>
      </w:r>
    </w:p>
    <w:p w14:paraId="20CE562B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18. Назовите титанов Возрождения. В чем заключался их титанизм?</w:t>
      </w:r>
    </w:p>
    <w:p w14:paraId="26CC6426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19. Каких представителей Северного Возрождения Вы знаете? В чем заключается специфика Северного Возрождения?</w:t>
      </w:r>
    </w:p>
    <w:p w14:paraId="0A2AC5F2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20. Что такое принцип сфумато? Кем он применялся?</w:t>
      </w:r>
    </w:p>
    <w:p w14:paraId="25F89AF9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21. Кого называли «живописцем мадонн»? Какие картины этого художника Вы знаете?</w:t>
      </w:r>
    </w:p>
    <w:p w14:paraId="4D5E15ED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22. Кто расписал потолок и стены Сикстинской капеллы в Ватикане? Чем еще известен этот титан Возрождения?</w:t>
      </w:r>
    </w:p>
    <w:p w14:paraId="2D7C0C46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23. Какие литературные произведения средних веков Вы знаете?</w:t>
      </w:r>
    </w:p>
    <w:p w14:paraId="0AEFB7D8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24. Чем знаменит У. Шекспир? Назовите его произведения (пять и больше пьес).</w:t>
      </w:r>
    </w:p>
    <w:p w14:paraId="296C87DA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25. Охарактеризуйте стиль барокко. Что построено в этом стиле?</w:t>
      </w:r>
    </w:p>
    <w:p w14:paraId="43A47A61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 xml:space="preserve">26. Назовите известных зарубежных ученых </w:t>
      </w:r>
      <w:r w:rsidRPr="00A61DEB">
        <w:rPr>
          <w:sz w:val="24"/>
          <w:szCs w:val="24"/>
          <w:lang w:val="en-US"/>
        </w:rPr>
        <w:t>XVII</w:t>
      </w:r>
      <w:r w:rsidRPr="00A61DEB">
        <w:rPr>
          <w:sz w:val="24"/>
          <w:szCs w:val="24"/>
        </w:rPr>
        <w:t xml:space="preserve"> века. Чем они знамениты?</w:t>
      </w:r>
    </w:p>
    <w:p w14:paraId="17F7C052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27. Кто был основоположником испанской национальной драмы? Назовите его произведения.</w:t>
      </w:r>
    </w:p>
    <w:p w14:paraId="1699BE8B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28. На какие школы разделилось нидерландское искусство в Новое время?</w:t>
      </w:r>
    </w:p>
    <w:p w14:paraId="232F892E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29. Чем знамениты «малые голландцы»? Назовите их представителей.</w:t>
      </w:r>
    </w:p>
    <w:p w14:paraId="71AE6367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30. Сравните стили барокко и рококо. Что их объединяет и в чем заключается их специфика?</w:t>
      </w:r>
    </w:p>
    <w:p w14:paraId="4A286160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31. Какие картины Харменса ванн Рейна Вы знаете?</w:t>
      </w:r>
    </w:p>
    <w:p w14:paraId="0A2C7C91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32. Кого во фламандском искусстве называли «королем художников и художником королей»? На какие еще сюжеты писал картины этот художник. Приведите примеры.</w:t>
      </w:r>
    </w:p>
    <w:p w14:paraId="67B36E3C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33. Охарактеризуйте стиль классицизм. В каких видах искусства он был распространен? Приведите примеры.</w:t>
      </w:r>
    </w:p>
    <w:p w14:paraId="6998F067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34. Какие школы просветительских идей Вы знаете? В чем заключается их специфика?</w:t>
      </w:r>
    </w:p>
    <w:p w14:paraId="2B4B7BE2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 xml:space="preserve">35. Какие направления в зарубежной литературе характерны для </w:t>
      </w:r>
      <w:r w:rsidRPr="00A61DEB">
        <w:rPr>
          <w:sz w:val="24"/>
          <w:szCs w:val="24"/>
          <w:lang w:val="en-US"/>
        </w:rPr>
        <w:t>XVIII</w:t>
      </w:r>
      <w:r w:rsidRPr="00A61DEB">
        <w:rPr>
          <w:sz w:val="24"/>
          <w:szCs w:val="24"/>
        </w:rPr>
        <w:t>-</w:t>
      </w:r>
      <w:r w:rsidRPr="00A61DEB">
        <w:rPr>
          <w:sz w:val="24"/>
          <w:szCs w:val="24"/>
          <w:lang w:val="en-US"/>
        </w:rPr>
        <w:t>XIX</w:t>
      </w:r>
      <w:r w:rsidRPr="00A61DEB">
        <w:rPr>
          <w:sz w:val="24"/>
          <w:szCs w:val="24"/>
        </w:rPr>
        <w:t xml:space="preserve"> веков?</w:t>
      </w:r>
    </w:p>
    <w:p w14:paraId="09DC4620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36. В чем заключается противоречивость века Просвещения?</w:t>
      </w:r>
    </w:p>
    <w:p w14:paraId="627AF5DE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 xml:space="preserve">37. Назовите известных зарубежных ученых </w:t>
      </w:r>
      <w:r w:rsidRPr="00A61DEB">
        <w:rPr>
          <w:sz w:val="24"/>
          <w:szCs w:val="24"/>
          <w:lang w:val="en-US"/>
        </w:rPr>
        <w:t>XVIII</w:t>
      </w:r>
      <w:r w:rsidRPr="00A61DEB">
        <w:rPr>
          <w:sz w:val="24"/>
          <w:szCs w:val="24"/>
        </w:rPr>
        <w:t xml:space="preserve"> века. В каких областях они специализировались?</w:t>
      </w:r>
    </w:p>
    <w:p w14:paraId="223720FD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 xml:space="preserve">38. Почему </w:t>
      </w:r>
      <w:r w:rsidRPr="00A61DEB">
        <w:rPr>
          <w:sz w:val="24"/>
          <w:szCs w:val="24"/>
          <w:lang w:val="en-US"/>
        </w:rPr>
        <w:t>XVIII</w:t>
      </w:r>
      <w:r w:rsidRPr="00A61DEB">
        <w:rPr>
          <w:sz w:val="24"/>
          <w:szCs w:val="24"/>
        </w:rPr>
        <w:t xml:space="preserve"> век называют «золотым веком» театра? Каких зарубежных драматургов, работающих для театра, Вы знаете? Назовите их произведения.</w:t>
      </w:r>
    </w:p>
    <w:p w14:paraId="37F94D7F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39. Чем отличается стиль ампир? Что построено в этом стиле за рубежом?</w:t>
      </w:r>
    </w:p>
    <w:p w14:paraId="721ED4D4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40. Кто принадлежал к направлению импрессионистов? Какие работы зарубежных художников-импрессионистов Вы знаете?</w:t>
      </w:r>
    </w:p>
    <w:p w14:paraId="23D7C519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41. Кто писал картины в стиле пуантилизма?</w:t>
      </w:r>
    </w:p>
    <w:p w14:paraId="27B12221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42. Каких художников можно отнести к постимпрессионистам? Назовите их полотна.</w:t>
      </w:r>
    </w:p>
    <w:p w14:paraId="517721DB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lastRenderedPageBreak/>
        <w:t>43. Назовите известные произведения О. Родена.</w:t>
      </w:r>
    </w:p>
    <w:p w14:paraId="625AAE8A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 xml:space="preserve">44. Каких зарубежных писателей </w:t>
      </w:r>
      <w:r w:rsidRPr="00A61DEB">
        <w:rPr>
          <w:sz w:val="24"/>
          <w:szCs w:val="24"/>
          <w:lang w:val="en-US"/>
        </w:rPr>
        <w:t>XIX</w:t>
      </w:r>
      <w:r w:rsidRPr="00A61DEB">
        <w:rPr>
          <w:sz w:val="24"/>
          <w:szCs w:val="24"/>
        </w:rPr>
        <w:t xml:space="preserve"> века Вы знаете? Какие произведения они написали?</w:t>
      </w:r>
    </w:p>
    <w:p w14:paraId="4BE6D81F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45. Что такое сюрреализм? Приведите известных зарубежных художников - сюрреалистов и их картины.</w:t>
      </w:r>
    </w:p>
    <w:p w14:paraId="71FDFDFE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 xml:space="preserve">46. С чем связана революция в естествознании за рубежом в конце </w:t>
      </w:r>
      <w:r w:rsidRPr="00A61DEB">
        <w:rPr>
          <w:sz w:val="24"/>
          <w:szCs w:val="24"/>
          <w:lang w:val="en-US"/>
        </w:rPr>
        <w:t>XIX</w:t>
      </w:r>
      <w:r w:rsidRPr="00A61DEB">
        <w:rPr>
          <w:sz w:val="24"/>
          <w:szCs w:val="24"/>
        </w:rPr>
        <w:t xml:space="preserve"> -  начале </w:t>
      </w:r>
      <w:r w:rsidRPr="00A61DEB">
        <w:rPr>
          <w:sz w:val="24"/>
          <w:szCs w:val="24"/>
          <w:lang w:val="en-US"/>
        </w:rPr>
        <w:t>XX</w:t>
      </w:r>
      <w:r w:rsidRPr="00A61DEB">
        <w:rPr>
          <w:sz w:val="24"/>
          <w:szCs w:val="24"/>
        </w:rPr>
        <w:t xml:space="preserve"> века?</w:t>
      </w:r>
    </w:p>
    <w:p w14:paraId="3805E638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47. Охарактеризуйте искусство модернизма. Какие произведения созданы в этом стиле?</w:t>
      </w:r>
    </w:p>
    <w:p w14:paraId="555DD061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48. Назовите принципы строительства Лео Корбюзье.</w:t>
      </w:r>
    </w:p>
    <w:p w14:paraId="0B0FF182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49. Чем знамени архитектор Норман Фостер? Какие произведения этого мастера Вы знаете? Назовите три и больше его произведений.</w:t>
      </w:r>
    </w:p>
    <w:p w14:paraId="7DB0BAA6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A61DEB">
        <w:rPr>
          <w:sz w:val="24"/>
          <w:szCs w:val="24"/>
        </w:rPr>
        <w:t>50. В каких стилях работал П. Пикассо? Приведите примеры.</w:t>
      </w:r>
    </w:p>
    <w:p w14:paraId="7FF57BDF" w14:textId="77777777" w:rsidR="00B728EC" w:rsidRPr="00A61DEB" w:rsidRDefault="00B728EC" w:rsidP="00B728EC">
      <w:pPr>
        <w:ind w:left="720"/>
        <w:contextualSpacing/>
        <w:jc w:val="both"/>
        <w:rPr>
          <w:sz w:val="24"/>
          <w:szCs w:val="24"/>
        </w:rPr>
      </w:pPr>
    </w:p>
    <w:p w14:paraId="079E06BD" w14:textId="77777777" w:rsidR="00B728EC" w:rsidRPr="00A61DEB" w:rsidRDefault="00B728EC" w:rsidP="00B728EC">
      <w:pPr>
        <w:contextualSpacing/>
        <w:rPr>
          <w:b/>
          <w:sz w:val="24"/>
          <w:szCs w:val="24"/>
        </w:rPr>
      </w:pPr>
      <w:r w:rsidRPr="00A61DEB">
        <w:rPr>
          <w:b/>
          <w:sz w:val="24"/>
          <w:szCs w:val="24"/>
        </w:rPr>
        <w:t>2.4 Письменная самостоятельная работа (тестирование)</w:t>
      </w:r>
    </w:p>
    <w:p w14:paraId="5475235A" w14:textId="77777777" w:rsidR="00B728EC" w:rsidRPr="00A61DEB" w:rsidRDefault="00B728EC" w:rsidP="00B728EC">
      <w:pPr>
        <w:rPr>
          <w:b/>
          <w:sz w:val="24"/>
          <w:szCs w:val="24"/>
        </w:rPr>
      </w:pPr>
      <w:r w:rsidRPr="00A61DEB">
        <w:rPr>
          <w:b/>
          <w:sz w:val="24"/>
          <w:szCs w:val="24"/>
        </w:rPr>
        <w:t>Раздел 3. История отечественной культуры.</w:t>
      </w:r>
    </w:p>
    <w:p w14:paraId="2CDA115B" w14:textId="77777777" w:rsidR="00B728EC" w:rsidRPr="00A61DEB" w:rsidRDefault="00B728EC" w:rsidP="00B728EC">
      <w:pPr>
        <w:rPr>
          <w:sz w:val="24"/>
          <w:szCs w:val="24"/>
        </w:rPr>
      </w:pPr>
    </w:p>
    <w:p w14:paraId="44D8ABD9" w14:textId="77777777" w:rsidR="00B728EC" w:rsidRPr="00A61DEB" w:rsidRDefault="00B728EC" w:rsidP="00B728EC">
      <w:pPr>
        <w:rPr>
          <w:sz w:val="24"/>
          <w:szCs w:val="24"/>
        </w:rPr>
      </w:pPr>
    </w:p>
    <w:p w14:paraId="47456ADD" w14:textId="77777777" w:rsidR="00B728EC" w:rsidRPr="00A61DEB" w:rsidRDefault="00B728EC" w:rsidP="00B728EC">
      <w:pPr>
        <w:jc w:val="both"/>
        <w:rPr>
          <w:sz w:val="24"/>
          <w:szCs w:val="24"/>
        </w:rPr>
      </w:pPr>
      <w:r w:rsidRPr="00A61DEB">
        <w:rPr>
          <w:sz w:val="24"/>
          <w:szCs w:val="24"/>
        </w:rPr>
        <w:t>Письменная самостоятельная работа проводится по сборнику тестов А.С. Орлов, Т.Л. Шестова «Основы курса история России».</w:t>
      </w:r>
    </w:p>
    <w:p w14:paraId="4D21819E" w14:textId="77777777" w:rsidR="00B728EC" w:rsidRPr="00A61DEB" w:rsidRDefault="00B728EC" w:rsidP="00B728EC">
      <w:pPr>
        <w:jc w:val="both"/>
        <w:rPr>
          <w:sz w:val="24"/>
          <w:szCs w:val="24"/>
        </w:rPr>
      </w:pPr>
    </w:p>
    <w:p w14:paraId="1976625E" w14:textId="77777777" w:rsidR="00B728EC" w:rsidRPr="00A61DEB" w:rsidRDefault="00B728EC" w:rsidP="00B728EC">
      <w:pPr>
        <w:rPr>
          <w:sz w:val="24"/>
          <w:szCs w:val="24"/>
        </w:rPr>
      </w:pPr>
      <w:r w:rsidRPr="00A61DEB">
        <w:rPr>
          <w:noProof/>
          <w:sz w:val="24"/>
          <w:szCs w:val="24"/>
        </w:rPr>
        <w:drawing>
          <wp:inline distT="0" distB="0" distL="0" distR="0" wp14:anchorId="344C44D0" wp14:editId="6CF8B295">
            <wp:extent cx="1903095" cy="3041015"/>
            <wp:effectExtent l="19050" t="0" r="1905" b="0"/>
            <wp:docPr id="1" name="Рисунок 1" descr="Основы курса истории России. Тес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новы курса истории России. Тесты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304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A86D10" w14:textId="77777777" w:rsidR="00B728EC" w:rsidRPr="00A61DEB" w:rsidRDefault="00B728EC" w:rsidP="00B728EC">
      <w:pPr>
        <w:rPr>
          <w:sz w:val="24"/>
          <w:szCs w:val="24"/>
        </w:rPr>
      </w:pPr>
    </w:p>
    <w:p w14:paraId="716CF280" w14:textId="77777777" w:rsidR="00B728EC" w:rsidRPr="00A61DEB" w:rsidRDefault="00B728EC" w:rsidP="00B728EC">
      <w:pPr>
        <w:rPr>
          <w:sz w:val="24"/>
          <w:szCs w:val="24"/>
        </w:rPr>
      </w:pPr>
      <w:r w:rsidRPr="00A61DEB">
        <w:rPr>
          <w:color w:val="222222"/>
          <w:sz w:val="24"/>
          <w:szCs w:val="24"/>
          <w:shd w:val="clear" w:color="auto" w:fill="DAD9D9"/>
        </w:rPr>
        <w:t>Автор: А. С. Орлов, Т. Л. Шестова</w:t>
      </w:r>
      <w:r w:rsidRPr="00A61DEB">
        <w:rPr>
          <w:color w:val="222222"/>
          <w:sz w:val="24"/>
          <w:szCs w:val="24"/>
        </w:rPr>
        <w:br/>
      </w:r>
      <w:r w:rsidRPr="00A61DEB">
        <w:rPr>
          <w:color w:val="222222"/>
          <w:sz w:val="24"/>
          <w:szCs w:val="24"/>
          <w:shd w:val="clear" w:color="auto" w:fill="DAD9D9"/>
        </w:rPr>
        <w:t>Языки: Русский</w:t>
      </w:r>
      <w:r w:rsidRPr="00A61DEB">
        <w:rPr>
          <w:color w:val="222222"/>
          <w:sz w:val="24"/>
          <w:szCs w:val="24"/>
        </w:rPr>
        <w:br/>
      </w:r>
      <w:r w:rsidRPr="00A61DEB">
        <w:rPr>
          <w:color w:val="222222"/>
          <w:sz w:val="24"/>
          <w:szCs w:val="24"/>
          <w:shd w:val="clear" w:color="auto" w:fill="DAD9D9"/>
        </w:rPr>
        <w:t>Издательство: Простор</w:t>
      </w:r>
      <w:r w:rsidRPr="00A61DEB">
        <w:rPr>
          <w:color w:val="222222"/>
          <w:sz w:val="24"/>
          <w:szCs w:val="24"/>
        </w:rPr>
        <w:br/>
      </w:r>
      <w:r w:rsidRPr="00A61DEB">
        <w:rPr>
          <w:color w:val="222222"/>
          <w:sz w:val="24"/>
          <w:szCs w:val="24"/>
          <w:shd w:val="clear" w:color="auto" w:fill="DAD9D9"/>
        </w:rPr>
        <w:t>Серия: История России</w:t>
      </w:r>
      <w:r w:rsidRPr="00A61DEB">
        <w:rPr>
          <w:color w:val="222222"/>
          <w:sz w:val="24"/>
          <w:szCs w:val="24"/>
        </w:rPr>
        <w:br/>
      </w:r>
      <w:r w:rsidRPr="00A61DEB">
        <w:rPr>
          <w:color w:val="222222"/>
          <w:sz w:val="24"/>
          <w:szCs w:val="24"/>
          <w:shd w:val="clear" w:color="auto" w:fill="DAD9D9"/>
        </w:rPr>
        <w:t>ISBN 978-5-9000451-36-7; 2007 г.</w:t>
      </w:r>
      <w:r w:rsidRPr="00A61DEB">
        <w:rPr>
          <w:color w:val="222222"/>
          <w:sz w:val="24"/>
          <w:szCs w:val="24"/>
        </w:rPr>
        <w:br/>
      </w:r>
      <w:r w:rsidRPr="00A61DEB">
        <w:rPr>
          <w:color w:val="222222"/>
          <w:sz w:val="24"/>
          <w:szCs w:val="24"/>
          <w:shd w:val="clear" w:color="auto" w:fill="DAD9D9"/>
        </w:rPr>
        <w:t>Страниц: 104 стр.</w:t>
      </w:r>
      <w:r w:rsidRPr="00A61DEB">
        <w:rPr>
          <w:color w:val="222222"/>
          <w:sz w:val="24"/>
          <w:szCs w:val="24"/>
        </w:rPr>
        <w:br/>
      </w:r>
      <w:r w:rsidRPr="00A61DEB">
        <w:rPr>
          <w:color w:val="222222"/>
          <w:sz w:val="24"/>
          <w:szCs w:val="24"/>
          <w:shd w:val="clear" w:color="auto" w:fill="DAD9D9"/>
        </w:rPr>
        <w:t>Формат: 84x108/32 (130х205 мм)</w:t>
      </w:r>
      <w:r w:rsidRPr="00A61DEB">
        <w:rPr>
          <w:color w:val="222222"/>
          <w:sz w:val="24"/>
          <w:szCs w:val="24"/>
        </w:rPr>
        <w:br/>
      </w:r>
      <w:r w:rsidRPr="00A61DEB">
        <w:rPr>
          <w:color w:val="222222"/>
          <w:sz w:val="24"/>
          <w:szCs w:val="24"/>
          <w:shd w:val="clear" w:color="auto" w:fill="DAD9D9"/>
        </w:rPr>
        <w:t>Тираж: 3000 экз.</w:t>
      </w:r>
      <w:r w:rsidRPr="00A61DEB">
        <w:rPr>
          <w:color w:val="222222"/>
          <w:sz w:val="24"/>
          <w:szCs w:val="24"/>
        </w:rPr>
        <w:br/>
      </w:r>
      <w:r w:rsidRPr="00A61DEB">
        <w:rPr>
          <w:color w:val="222222"/>
          <w:sz w:val="24"/>
          <w:szCs w:val="24"/>
          <w:shd w:val="clear" w:color="auto" w:fill="DAD9D9"/>
        </w:rPr>
        <w:t>Переплет: Мягкая обложка</w:t>
      </w:r>
    </w:p>
    <w:p w14:paraId="7BA003B8" w14:textId="77777777" w:rsidR="00B728EC" w:rsidRPr="00A61DEB" w:rsidRDefault="00B728EC" w:rsidP="00B728EC">
      <w:pPr>
        <w:rPr>
          <w:sz w:val="24"/>
          <w:szCs w:val="24"/>
        </w:rPr>
      </w:pPr>
    </w:p>
    <w:p w14:paraId="44BBA759" w14:textId="77777777" w:rsidR="00B728EC" w:rsidRPr="00A61DEB" w:rsidRDefault="00B728EC" w:rsidP="00B728EC">
      <w:pPr>
        <w:rPr>
          <w:sz w:val="24"/>
          <w:szCs w:val="24"/>
        </w:rPr>
      </w:pPr>
    </w:p>
    <w:p w14:paraId="6E0FE4C2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</w:p>
    <w:p w14:paraId="72C7E81A" w14:textId="77777777" w:rsidR="00B728EC" w:rsidRPr="00A61DEB" w:rsidRDefault="00B728EC" w:rsidP="00B728EC">
      <w:pPr>
        <w:widowControl w:val="0"/>
        <w:rPr>
          <w:color w:val="000000"/>
          <w:sz w:val="24"/>
          <w:szCs w:val="24"/>
        </w:rPr>
      </w:pPr>
    </w:p>
    <w:p w14:paraId="7A201092" w14:textId="77777777" w:rsidR="00B728EC" w:rsidRPr="00A61DEB" w:rsidRDefault="00B728EC" w:rsidP="00B728EC">
      <w:pPr>
        <w:widowControl w:val="0"/>
        <w:ind w:left="709"/>
        <w:contextualSpacing/>
        <w:jc w:val="both"/>
        <w:rPr>
          <w:b/>
          <w:sz w:val="24"/>
          <w:szCs w:val="24"/>
        </w:rPr>
      </w:pPr>
      <w:proofErr w:type="gramStart"/>
      <w:r w:rsidRPr="00A61DEB">
        <w:rPr>
          <w:b/>
          <w:sz w:val="24"/>
          <w:szCs w:val="24"/>
        </w:rPr>
        <w:t>2.5  Рекомендации</w:t>
      </w:r>
      <w:proofErr w:type="gramEnd"/>
      <w:r w:rsidRPr="00A61DEB">
        <w:rPr>
          <w:b/>
          <w:sz w:val="24"/>
          <w:szCs w:val="24"/>
        </w:rPr>
        <w:t xml:space="preserve"> по оцениванию результатов достижения компетенций.</w:t>
      </w:r>
    </w:p>
    <w:p w14:paraId="3B28BD3B" w14:textId="77777777" w:rsidR="00B728EC" w:rsidRPr="00A61DEB" w:rsidRDefault="00B728EC" w:rsidP="00B728EC">
      <w:pPr>
        <w:ind w:firstLine="709"/>
        <w:jc w:val="both"/>
        <w:rPr>
          <w:sz w:val="24"/>
          <w:szCs w:val="24"/>
        </w:rPr>
      </w:pPr>
      <w:r w:rsidRPr="00A61DEB">
        <w:rPr>
          <w:sz w:val="24"/>
          <w:szCs w:val="24"/>
        </w:rPr>
        <w:lastRenderedPageBreak/>
        <w:t>Формирование компетенций, предусмотренных данной дисциплиной, предполагает активное, творческое участие студента на всех этапах ее изучения путем планомерной работы на учебных занятиях и при выполнении самостоятельной работы.</w:t>
      </w:r>
    </w:p>
    <w:p w14:paraId="24F05494" w14:textId="77777777" w:rsidR="00B728EC" w:rsidRPr="00A61DEB" w:rsidRDefault="00B728EC" w:rsidP="00B728EC">
      <w:pPr>
        <w:ind w:firstLine="709"/>
        <w:jc w:val="both"/>
        <w:rPr>
          <w:sz w:val="24"/>
          <w:szCs w:val="24"/>
        </w:rPr>
      </w:pPr>
      <w:r w:rsidRPr="00A61DEB">
        <w:rPr>
          <w:sz w:val="24"/>
          <w:szCs w:val="24"/>
        </w:rPr>
        <w:t>Оценка результатов формирования компетенций складывается из:</w:t>
      </w:r>
    </w:p>
    <w:p w14:paraId="32E98AEE" w14:textId="77777777" w:rsidR="00B728EC" w:rsidRPr="00A61DEB" w:rsidRDefault="00B728EC" w:rsidP="00B728EC">
      <w:pPr>
        <w:ind w:firstLine="709"/>
        <w:jc w:val="both"/>
        <w:rPr>
          <w:sz w:val="24"/>
          <w:szCs w:val="24"/>
        </w:rPr>
      </w:pPr>
      <w:r w:rsidRPr="00A61DEB">
        <w:rPr>
          <w:sz w:val="24"/>
          <w:szCs w:val="24"/>
        </w:rPr>
        <w:t>- работы студента на учебных занятиях (посещение не менее 80% занятий);</w:t>
      </w:r>
    </w:p>
    <w:p w14:paraId="4483AC25" w14:textId="77777777" w:rsidR="00B728EC" w:rsidRPr="00A61DEB" w:rsidRDefault="00B728EC" w:rsidP="00B728EC">
      <w:pPr>
        <w:ind w:firstLine="709"/>
        <w:jc w:val="both"/>
        <w:rPr>
          <w:sz w:val="24"/>
          <w:szCs w:val="24"/>
        </w:rPr>
      </w:pPr>
      <w:r w:rsidRPr="00A61DEB">
        <w:rPr>
          <w:sz w:val="24"/>
          <w:szCs w:val="24"/>
        </w:rPr>
        <w:t>- выполнения всех видов самостоятельной работы, предусмотренных настоящим Фондом оценочных средств;</w:t>
      </w:r>
    </w:p>
    <w:p w14:paraId="0A6FDF90" w14:textId="77777777" w:rsidR="00B728EC" w:rsidRPr="00A61DEB" w:rsidRDefault="00B728EC" w:rsidP="00B728EC">
      <w:pPr>
        <w:ind w:firstLine="709"/>
        <w:jc w:val="both"/>
        <w:rPr>
          <w:sz w:val="24"/>
          <w:szCs w:val="24"/>
        </w:rPr>
      </w:pPr>
      <w:r w:rsidRPr="00A61DEB">
        <w:rPr>
          <w:sz w:val="24"/>
          <w:szCs w:val="24"/>
        </w:rPr>
        <w:t>- оценка за внутрисеместровую аттестацию выставляется студенту, с учетом посещаемости учебных занятий, его работы на занятиях и выполнения заданий в полном объеме, предусмотренных Фондом оценочных средств на текущую дату;</w:t>
      </w:r>
    </w:p>
    <w:p w14:paraId="00E03BCF" w14:textId="77777777" w:rsidR="00B728EC" w:rsidRPr="00A61DEB" w:rsidRDefault="00B728EC" w:rsidP="00B728EC">
      <w:pPr>
        <w:ind w:firstLine="709"/>
        <w:jc w:val="both"/>
        <w:rPr>
          <w:sz w:val="24"/>
          <w:szCs w:val="24"/>
        </w:rPr>
      </w:pPr>
      <w:r w:rsidRPr="00A61DEB">
        <w:rPr>
          <w:sz w:val="24"/>
          <w:szCs w:val="24"/>
        </w:rPr>
        <w:t>- в случае пропуска лекционного занятия студент должен предоставить в рукописном виде конспект лекции, а семинарского занятия – в письменном виде проработанные учебные вопросы, обсуждавшиеся на семинаре; срок предоставления заданий – на следующем занятии после пропущенного; в случае пропуска занятия, преподавателем может быть рассмотрена возможность выполнения студентом задания, предусматривающего работу в группе, на последующем семинарском занятии;</w:t>
      </w:r>
    </w:p>
    <w:p w14:paraId="356312EC" w14:textId="77777777" w:rsidR="00B728EC" w:rsidRPr="00A61DEB" w:rsidRDefault="00B728EC" w:rsidP="00B728EC">
      <w:pPr>
        <w:ind w:firstLine="709"/>
        <w:jc w:val="both"/>
        <w:rPr>
          <w:sz w:val="24"/>
          <w:szCs w:val="24"/>
        </w:rPr>
      </w:pPr>
      <w:r w:rsidRPr="00A61DEB">
        <w:rPr>
          <w:sz w:val="24"/>
          <w:szCs w:val="24"/>
        </w:rPr>
        <w:t>- при выставлении студенту оценки на зачете преподавателем учитывается: знание фактического материала, с опорой на обязательную и дополнительную литературу по программе дисциплины; степень активности студента на семинарских занятиях и его подготовленности к ним; выполнение заданий для самостоятельной работы студента; логику, структуру, стиль и полноту содержания ответа; культуру речи, манеру общения; готовность к дискуссии, аргументированность ответа; уровень самостоятельного мышления; умение приложить теорию к практике.</w:t>
      </w:r>
    </w:p>
    <w:p w14:paraId="34D9AD58" w14:textId="77777777" w:rsidR="00B728EC" w:rsidRPr="00A61DEB" w:rsidRDefault="00B728EC" w:rsidP="00B728EC">
      <w:pPr>
        <w:ind w:firstLine="709"/>
        <w:jc w:val="both"/>
        <w:rPr>
          <w:sz w:val="24"/>
          <w:szCs w:val="24"/>
        </w:rPr>
      </w:pPr>
      <w:r w:rsidRPr="00A61DEB">
        <w:rPr>
          <w:sz w:val="24"/>
          <w:szCs w:val="24"/>
        </w:rPr>
        <w:t>- качество ответа студента на зачете оценивается в соответствии с разработанными и утвержденными на заседании кафедры критериями оценки.</w:t>
      </w:r>
    </w:p>
    <w:p w14:paraId="1DDBE475" w14:textId="77777777" w:rsidR="00B728EC" w:rsidRPr="00A61DEB" w:rsidRDefault="00B728EC" w:rsidP="00B728EC">
      <w:pPr>
        <w:ind w:firstLine="709"/>
        <w:jc w:val="both"/>
        <w:rPr>
          <w:i/>
          <w:iCs/>
          <w:sz w:val="24"/>
          <w:szCs w:val="24"/>
        </w:rPr>
      </w:pPr>
    </w:p>
    <w:p w14:paraId="17D82E07" w14:textId="77777777" w:rsidR="00B728EC" w:rsidRPr="00A61DEB" w:rsidRDefault="00B728EC" w:rsidP="00B728EC">
      <w:pPr>
        <w:widowControl w:val="0"/>
        <w:rPr>
          <w:sz w:val="24"/>
          <w:szCs w:val="24"/>
        </w:rPr>
      </w:pPr>
    </w:p>
    <w:p w14:paraId="12288282" w14:textId="77777777" w:rsidR="0058635B" w:rsidRPr="00BE7075" w:rsidRDefault="0058635B" w:rsidP="0058635B">
      <w:pPr>
        <w:jc w:val="both"/>
        <w:rPr>
          <w:b/>
          <w:i/>
          <w:sz w:val="24"/>
          <w:szCs w:val="24"/>
        </w:rPr>
      </w:pPr>
      <w:r w:rsidRPr="00BE7075">
        <w:rPr>
          <w:b/>
          <w:i/>
          <w:sz w:val="24"/>
          <w:szCs w:val="24"/>
        </w:rPr>
        <w:t>Критерии оценки:</w:t>
      </w:r>
    </w:p>
    <w:p w14:paraId="37236269" w14:textId="77777777" w:rsidR="0058635B" w:rsidRPr="00BE7075" w:rsidRDefault="0058635B" w:rsidP="0058635B">
      <w:pPr>
        <w:numPr>
          <w:ilvl w:val="0"/>
          <w:numId w:val="20"/>
        </w:numPr>
        <w:spacing w:line="276" w:lineRule="auto"/>
        <w:jc w:val="both"/>
        <w:rPr>
          <w:b/>
          <w:i/>
          <w:sz w:val="24"/>
          <w:szCs w:val="24"/>
        </w:rPr>
      </w:pPr>
      <w:r w:rsidRPr="00BE7075">
        <w:rPr>
          <w:b/>
          <w:i/>
          <w:sz w:val="24"/>
          <w:szCs w:val="24"/>
        </w:rPr>
        <w:t xml:space="preserve">Оценка «отлично» выставляется студенту, если прозвучал полный ответ на обсуждаемые на семинарах вопросы и активное и аргументированное участие по всем обсуждаемых на семинарах вопросах. </w:t>
      </w:r>
    </w:p>
    <w:p w14:paraId="63831DED" w14:textId="77777777" w:rsidR="0058635B" w:rsidRPr="00BE7075" w:rsidRDefault="0058635B" w:rsidP="0058635B">
      <w:pPr>
        <w:numPr>
          <w:ilvl w:val="0"/>
          <w:numId w:val="20"/>
        </w:numPr>
        <w:spacing w:line="276" w:lineRule="auto"/>
        <w:jc w:val="both"/>
        <w:rPr>
          <w:b/>
          <w:i/>
          <w:sz w:val="24"/>
          <w:szCs w:val="24"/>
        </w:rPr>
      </w:pPr>
      <w:r w:rsidRPr="00BE7075">
        <w:rPr>
          <w:b/>
          <w:i/>
          <w:sz w:val="24"/>
          <w:szCs w:val="24"/>
        </w:rPr>
        <w:t>Оценка «хорошо» выставляется студенту при ответах по многим вопросам</w:t>
      </w:r>
      <w:proofErr w:type="gramStart"/>
      <w:r w:rsidRPr="00BE7075">
        <w:rPr>
          <w:b/>
          <w:i/>
          <w:sz w:val="24"/>
          <w:szCs w:val="24"/>
        </w:rPr>
        <w:t>.</w:t>
      </w:r>
      <w:proofErr w:type="gramEnd"/>
      <w:r w:rsidRPr="00BE7075">
        <w:rPr>
          <w:b/>
          <w:i/>
          <w:sz w:val="24"/>
          <w:szCs w:val="24"/>
        </w:rPr>
        <w:t xml:space="preserve"> обсуждаемых на семинарах. </w:t>
      </w:r>
    </w:p>
    <w:p w14:paraId="381FE763" w14:textId="77777777" w:rsidR="0058635B" w:rsidRPr="00BE7075" w:rsidRDefault="0058635B" w:rsidP="0058635B">
      <w:pPr>
        <w:numPr>
          <w:ilvl w:val="0"/>
          <w:numId w:val="20"/>
        </w:numPr>
        <w:spacing w:line="276" w:lineRule="auto"/>
        <w:jc w:val="both"/>
        <w:rPr>
          <w:b/>
          <w:i/>
          <w:sz w:val="24"/>
          <w:szCs w:val="24"/>
        </w:rPr>
      </w:pPr>
      <w:r w:rsidRPr="00BE7075">
        <w:rPr>
          <w:b/>
          <w:i/>
          <w:sz w:val="24"/>
          <w:szCs w:val="24"/>
        </w:rPr>
        <w:t>Оценка «удовлетворительно» выставляется студенту при ответах на небольшое количество обсуждаемых на семинарах при слабой аргументации этих ответов.</w:t>
      </w:r>
    </w:p>
    <w:p w14:paraId="3AFC9616" w14:textId="77777777" w:rsidR="0058635B" w:rsidRPr="00BE7075" w:rsidRDefault="0058635B" w:rsidP="0058635B">
      <w:pPr>
        <w:numPr>
          <w:ilvl w:val="0"/>
          <w:numId w:val="20"/>
        </w:numPr>
        <w:spacing w:line="276" w:lineRule="auto"/>
        <w:jc w:val="both"/>
        <w:rPr>
          <w:b/>
          <w:i/>
          <w:sz w:val="24"/>
          <w:szCs w:val="24"/>
        </w:rPr>
      </w:pPr>
      <w:r w:rsidRPr="00BE7075">
        <w:rPr>
          <w:b/>
          <w:i/>
          <w:sz w:val="24"/>
          <w:szCs w:val="24"/>
        </w:rPr>
        <w:t>Оценка «неудовлетворительно» выставляется студенту при отсутствии знаний по всем обсуждаемых на семинарах вопросах.</w:t>
      </w:r>
    </w:p>
    <w:p w14:paraId="21D6461B" w14:textId="2895B409" w:rsidR="00F12C76" w:rsidRPr="00751685" w:rsidRDefault="00F12C76" w:rsidP="0058635B">
      <w:pPr>
        <w:spacing w:line="276" w:lineRule="auto"/>
        <w:jc w:val="both"/>
        <w:rPr>
          <w:b/>
          <w:color w:val="FF0000"/>
          <w:sz w:val="24"/>
          <w:szCs w:val="24"/>
        </w:rPr>
      </w:pPr>
    </w:p>
    <w:sectPr w:rsidR="00F12C76" w:rsidRPr="00751685" w:rsidSect="00193CAB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6D6"/>
    <w:multiLevelType w:val="hybridMultilevel"/>
    <w:tmpl w:val="C7EE9976"/>
    <w:lvl w:ilvl="0" w:tplc="BCD49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25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46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01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2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C1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89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E5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43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11010B66"/>
    <w:multiLevelType w:val="hybridMultilevel"/>
    <w:tmpl w:val="DB282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E5524"/>
    <w:multiLevelType w:val="hybridMultilevel"/>
    <w:tmpl w:val="FAE24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41E7D"/>
    <w:multiLevelType w:val="hybridMultilevel"/>
    <w:tmpl w:val="9CD62D30"/>
    <w:lvl w:ilvl="0" w:tplc="10E44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EB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2B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4F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AE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CC6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0A0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06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8C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BD31692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C8845C4"/>
    <w:multiLevelType w:val="hybridMultilevel"/>
    <w:tmpl w:val="2F24E95C"/>
    <w:lvl w:ilvl="0" w:tplc="76E0E3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566683C"/>
    <w:multiLevelType w:val="multilevel"/>
    <w:tmpl w:val="14207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C40D0"/>
    <w:multiLevelType w:val="hybridMultilevel"/>
    <w:tmpl w:val="FC14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66E60"/>
    <w:multiLevelType w:val="hybridMultilevel"/>
    <w:tmpl w:val="5D7A76F4"/>
    <w:lvl w:ilvl="0" w:tplc="E4A64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9AB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4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68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686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EA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3AA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CC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86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5A11D9C"/>
    <w:multiLevelType w:val="hybridMultilevel"/>
    <w:tmpl w:val="C35A0646"/>
    <w:lvl w:ilvl="0" w:tplc="B20AB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BC1B32"/>
    <w:multiLevelType w:val="hybridMultilevel"/>
    <w:tmpl w:val="AE8A84A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427B1981"/>
    <w:multiLevelType w:val="multilevel"/>
    <w:tmpl w:val="258E2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4A40FA"/>
    <w:multiLevelType w:val="hybridMultilevel"/>
    <w:tmpl w:val="E20A2E38"/>
    <w:lvl w:ilvl="0" w:tplc="6F2ED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C4D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50A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7E3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9ED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05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EA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EC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4D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770543C"/>
    <w:multiLevelType w:val="hybridMultilevel"/>
    <w:tmpl w:val="6DEC6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E17778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B075838"/>
    <w:multiLevelType w:val="hybridMultilevel"/>
    <w:tmpl w:val="30EA0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71915"/>
    <w:multiLevelType w:val="hybridMultilevel"/>
    <w:tmpl w:val="D4DA4444"/>
    <w:lvl w:ilvl="0" w:tplc="5B44D2E8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A0E85B3A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34D0A12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A9E66B50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36E66D8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849248FA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2C2888A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4194336E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7550F69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22" w15:restartNumberingAfterBreak="0">
    <w:nsid w:val="64D74D71"/>
    <w:multiLevelType w:val="hybridMultilevel"/>
    <w:tmpl w:val="5DCCB0D6"/>
    <w:lvl w:ilvl="0" w:tplc="7E2E3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8ED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E7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EE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48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6A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C6F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4A2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C9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9E55741"/>
    <w:multiLevelType w:val="multilevel"/>
    <w:tmpl w:val="C0844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B6535A8"/>
    <w:multiLevelType w:val="hybridMultilevel"/>
    <w:tmpl w:val="71646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E420C57"/>
    <w:multiLevelType w:val="multilevel"/>
    <w:tmpl w:val="0C5EBC9C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 w16cid:durableId="443962002">
    <w:abstractNumId w:val="26"/>
  </w:num>
  <w:num w:numId="2" w16cid:durableId="753817430">
    <w:abstractNumId w:val="10"/>
  </w:num>
  <w:num w:numId="3" w16cid:durableId="1677610211">
    <w:abstractNumId w:val="9"/>
  </w:num>
  <w:num w:numId="4" w16cid:durableId="1445346493">
    <w:abstractNumId w:val="22"/>
  </w:num>
  <w:num w:numId="5" w16cid:durableId="785658489">
    <w:abstractNumId w:val="0"/>
  </w:num>
  <w:num w:numId="6" w16cid:durableId="1829857006">
    <w:abstractNumId w:val="21"/>
  </w:num>
  <w:num w:numId="7" w16cid:durableId="1011370429">
    <w:abstractNumId w:val="4"/>
  </w:num>
  <w:num w:numId="8" w16cid:durableId="661205083">
    <w:abstractNumId w:val="13"/>
  </w:num>
  <w:num w:numId="9" w16cid:durableId="1574511932">
    <w:abstractNumId w:val="11"/>
  </w:num>
  <w:num w:numId="10" w16cid:durableId="1833108152">
    <w:abstractNumId w:val="6"/>
  </w:num>
  <w:num w:numId="11" w16cid:durableId="7212938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355092">
    <w:abstractNumId w:val="1"/>
  </w:num>
  <w:num w:numId="13" w16cid:durableId="455296290">
    <w:abstractNumId w:val="19"/>
  </w:num>
  <w:num w:numId="14" w16cid:durableId="526724473">
    <w:abstractNumId w:val="7"/>
  </w:num>
  <w:num w:numId="15" w16cid:durableId="2118521944">
    <w:abstractNumId w:val="12"/>
  </w:num>
  <w:num w:numId="16" w16cid:durableId="1919512548">
    <w:abstractNumId w:val="5"/>
  </w:num>
  <w:num w:numId="17" w16cid:durableId="729546884">
    <w:abstractNumId w:val="18"/>
  </w:num>
  <w:num w:numId="18" w16cid:durableId="20630174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12867">
    <w:abstractNumId w:val="8"/>
  </w:num>
  <w:num w:numId="20" w16cid:durableId="212869295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4474027">
    <w:abstractNumId w:val="3"/>
  </w:num>
  <w:num w:numId="22" w16cid:durableId="993724283">
    <w:abstractNumId w:val="2"/>
  </w:num>
  <w:num w:numId="23" w16cid:durableId="634870794">
    <w:abstractNumId w:val="25"/>
  </w:num>
  <w:num w:numId="24" w16cid:durableId="394859826">
    <w:abstractNumId w:val="20"/>
  </w:num>
  <w:num w:numId="25" w16cid:durableId="305207898">
    <w:abstractNumId w:val="23"/>
  </w:num>
  <w:num w:numId="26" w16cid:durableId="286817124">
    <w:abstractNumId w:val="27"/>
  </w:num>
  <w:num w:numId="27" w16cid:durableId="701126588">
    <w:abstractNumId w:val="14"/>
  </w:num>
  <w:num w:numId="28" w16cid:durableId="11406587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137917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8EC"/>
    <w:rsid w:val="001769DA"/>
    <w:rsid w:val="00193CAB"/>
    <w:rsid w:val="001F5425"/>
    <w:rsid w:val="00264E01"/>
    <w:rsid w:val="00292712"/>
    <w:rsid w:val="00307FB4"/>
    <w:rsid w:val="00315457"/>
    <w:rsid w:val="003A4D45"/>
    <w:rsid w:val="00426599"/>
    <w:rsid w:val="0058635B"/>
    <w:rsid w:val="006A2C1D"/>
    <w:rsid w:val="006C0B77"/>
    <w:rsid w:val="00751685"/>
    <w:rsid w:val="008242FF"/>
    <w:rsid w:val="008575D9"/>
    <w:rsid w:val="00870751"/>
    <w:rsid w:val="00914ABF"/>
    <w:rsid w:val="00922C48"/>
    <w:rsid w:val="009E7A89"/>
    <w:rsid w:val="00A61DEB"/>
    <w:rsid w:val="00B728EC"/>
    <w:rsid w:val="00B77FE4"/>
    <w:rsid w:val="00B915B7"/>
    <w:rsid w:val="00B92434"/>
    <w:rsid w:val="00CC2D8C"/>
    <w:rsid w:val="00CE699C"/>
    <w:rsid w:val="00DF322F"/>
    <w:rsid w:val="00EA59DF"/>
    <w:rsid w:val="00ED3B59"/>
    <w:rsid w:val="00EE4070"/>
    <w:rsid w:val="00F12C76"/>
    <w:rsid w:val="00F409AD"/>
    <w:rsid w:val="00F56C7A"/>
    <w:rsid w:val="00FC1026"/>
    <w:rsid w:val="00FD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F81A"/>
  <w15:docId w15:val="{A411FA7E-6638-4A64-9DB4-857026D6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8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728E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728E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Default">
    <w:name w:val="Default"/>
    <w:uiPriority w:val="99"/>
    <w:rsid w:val="00B728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728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28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28E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Гипертекстовая ссылка"/>
    <w:basedOn w:val="a0"/>
    <w:uiPriority w:val="99"/>
    <w:rsid w:val="00B728EC"/>
    <w:rPr>
      <w:rFonts w:cs="Times New Roman"/>
      <w:b w:val="0"/>
      <w:color w:val="106BBE"/>
    </w:rPr>
  </w:style>
  <w:style w:type="table" w:styleId="a7">
    <w:name w:val="Table Grid"/>
    <w:basedOn w:val="a1"/>
    <w:uiPriority w:val="59"/>
    <w:rsid w:val="00B72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Информация об изменениях"/>
    <w:basedOn w:val="a"/>
    <w:next w:val="a"/>
    <w:uiPriority w:val="99"/>
    <w:rsid w:val="00B728EC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B728E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paragraph" w:customStyle="1" w:styleId="TableParagraph">
    <w:name w:val="Table Paragraph"/>
    <w:basedOn w:val="a"/>
    <w:uiPriority w:val="1"/>
    <w:qFormat/>
    <w:rsid w:val="00B728E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B728EC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tyle3">
    <w:name w:val="Style3"/>
    <w:basedOn w:val="a"/>
    <w:link w:val="Style30"/>
    <w:rsid w:val="00B728EC"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</w:rPr>
  </w:style>
  <w:style w:type="character" w:styleId="ab">
    <w:name w:val="Hyperlink"/>
    <w:basedOn w:val="a0"/>
    <w:uiPriority w:val="99"/>
    <w:unhideWhenUsed/>
    <w:rsid w:val="00B728EC"/>
    <w:rPr>
      <w:color w:val="0563C1" w:themeColor="hyperlink"/>
      <w:u w:val="single"/>
    </w:rPr>
  </w:style>
  <w:style w:type="character" w:customStyle="1" w:styleId="Style30">
    <w:name w:val="Style3 Знак"/>
    <w:link w:val="Style3"/>
    <w:rsid w:val="00B728EC"/>
    <w:rPr>
      <w:rFonts w:ascii="Tahoma" w:eastAsia="Times New Roman" w:hAnsi="Tahoma" w:cs="Times New Roman"/>
      <w:sz w:val="24"/>
      <w:szCs w:val="24"/>
      <w:lang w:eastAsia="ru-RU"/>
    </w:rPr>
  </w:style>
  <w:style w:type="table" w:customStyle="1" w:styleId="14">
    <w:name w:val="Сетка таблицы14"/>
    <w:basedOn w:val="a1"/>
    <w:next w:val="a7"/>
    <w:uiPriority w:val="59"/>
    <w:rsid w:val="00B72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93080.html%20" TargetMode="External"/><Relationship Id="rId13" Type="http://schemas.openxmlformats.org/officeDocument/2006/relationships/hyperlink" Target="URL:%20http://www.iprbookshop.ru/81016.html%20" TargetMode="External"/><Relationship Id="rId18" Type="http://schemas.openxmlformats.org/officeDocument/2006/relationships/hyperlink" Target="http://www.minsport.gov.ru/" TargetMode="External"/><Relationship Id="rId26" Type="http://schemas.openxmlformats.org/officeDocument/2006/relationships/hyperlink" Target="https://elibrary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s.mgafk.ru/" TargetMode="External"/><Relationship Id="rId7" Type="http://schemas.openxmlformats.org/officeDocument/2006/relationships/hyperlink" Target="URL:%20http://lib.mgafk.ru%20" TargetMode="External"/><Relationship Id="rId12" Type="http://schemas.openxmlformats.org/officeDocument/2006/relationships/hyperlink" Target="URL:%20http://www.iprbookshop.ru/81652.html%20" TargetMode="External"/><Relationship Id="rId17" Type="http://schemas.openxmlformats.org/officeDocument/2006/relationships/hyperlink" Target="https://minobrnauki.gov.ru/" TargetMode="External"/><Relationship Id="rId25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ntiplagiat.ru/" TargetMode="External"/><Relationship Id="rId20" Type="http://schemas.openxmlformats.org/officeDocument/2006/relationships/hyperlink" Target="https://edu.mgafk.ru/portal" TargetMode="External"/><Relationship Id="rId29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hyperlink" Target="URL:%20http://lib.mgafk.ru" TargetMode="External"/><Relationship Id="rId11" Type="http://schemas.openxmlformats.org/officeDocument/2006/relationships/hyperlink" Target="URL:%20http://lib.mgafk.ru" TargetMode="External"/><Relationship Id="rId24" Type="http://schemas.openxmlformats.org/officeDocument/2006/relationships/hyperlink" Target="http://lib.mgafk.ru" TargetMode="External"/><Relationship Id="rId5" Type="http://schemas.openxmlformats.org/officeDocument/2006/relationships/hyperlink" Target="URL:%20http://lib.mgafk.ru%20" TargetMode="External"/><Relationship Id="rId15" Type="http://schemas.openxmlformats.org/officeDocument/2006/relationships/hyperlink" Target="URL:%20http://lib.mgafk.ru" TargetMode="External"/><Relationship Id="rId23" Type="http://schemas.openxmlformats.org/officeDocument/2006/relationships/hyperlink" Target="http://www.edu.ru" TargetMode="External"/><Relationship Id="rId28" Type="http://schemas.openxmlformats.org/officeDocument/2006/relationships/hyperlink" Target="https://lib.rucont.ru" TargetMode="External"/><Relationship Id="rId10" Type="http://schemas.openxmlformats.org/officeDocument/2006/relationships/hyperlink" Target="URL:%20http://lib.mgafk.ru" TargetMode="External"/><Relationship Id="rId19" Type="http://schemas.openxmlformats.org/officeDocument/2006/relationships/hyperlink" Target="https://mgafk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71015.html%20" TargetMode="External"/><Relationship Id="rId14" Type="http://schemas.openxmlformats.org/officeDocument/2006/relationships/hyperlink" Target="URL:%20http://www.iprbookshop.ru/83808.html%20" TargetMode="External"/><Relationship Id="rId22" Type="http://schemas.openxmlformats.org/officeDocument/2006/relationships/hyperlink" Target="http://obrnadzor.gov.ru/ru/" TargetMode="External"/><Relationship Id="rId27" Type="http://schemas.openxmlformats.org/officeDocument/2006/relationships/hyperlink" Target="http://www.iprbookshop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19</Pages>
  <Words>5699</Words>
  <Characters>32488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test</cp:lastModifiedBy>
  <cp:revision>22</cp:revision>
  <cp:lastPrinted>2025-02-04T12:14:00Z</cp:lastPrinted>
  <dcterms:created xsi:type="dcterms:W3CDTF">2021-12-21T18:07:00Z</dcterms:created>
  <dcterms:modified xsi:type="dcterms:W3CDTF">2025-09-08T10:58:00Z</dcterms:modified>
</cp:coreProperties>
</file>