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3AF8" w:rsidRPr="00AE5302" w:rsidRDefault="007D3AF8" w:rsidP="007D3AF8">
      <w:pPr>
        <w:pStyle w:val="a3"/>
        <w:spacing w:line="240" w:lineRule="auto"/>
        <w:ind w:left="0"/>
        <w:jc w:val="right"/>
        <w:rPr>
          <w:rFonts w:ascii="Times New Roman" w:hAnsi="Times New Roman"/>
          <w:color w:val="000000"/>
          <w:sz w:val="24"/>
          <w:szCs w:val="24"/>
        </w:rPr>
      </w:pPr>
      <w:bookmarkStart w:id="0" w:name="_GoBack"/>
      <w:bookmarkEnd w:id="0"/>
      <w:r w:rsidRPr="00AE5302">
        <w:rPr>
          <w:rFonts w:ascii="Times New Roman" w:hAnsi="Times New Roman" w:cs="Tahoma"/>
          <w:i/>
          <w:sz w:val="24"/>
          <w:szCs w:val="24"/>
        </w:rPr>
        <w:t>Набор 20</w:t>
      </w:r>
      <w:r w:rsidR="004631AF">
        <w:rPr>
          <w:rFonts w:ascii="Times New Roman" w:hAnsi="Times New Roman" w:cs="Tahoma"/>
          <w:i/>
          <w:sz w:val="24"/>
          <w:szCs w:val="24"/>
        </w:rPr>
        <w:t>2</w:t>
      </w:r>
      <w:r w:rsidR="000B7274">
        <w:rPr>
          <w:rFonts w:ascii="Times New Roman" w:hAnsi="Times New Roman" w:cs="Tahoma"/>
          <w:i/>
          <w:sz w:val="24"/>
          <w:szCs w:val="24"/>
        </w:rPr>
        <w:t>3</w:t>
      </w:r>
      <w:r w:rsidRPr="00AE5302">
        <w:rPr>
          <w:rFonts w:ascii="Times New Roman" w:hAnsi="Times New Roman" w:cs="Tahoma"/>
          <w:i/>
          <w:sz w:val="24"/>
          <w:szCs w:val="24"/>
        </w:rPr>
        <w:t xml:space="preserve"> г.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Министерство спорта Российской Федерации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Федеральное государственное бюджетное образовательное учреждение высшего образования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7D3AF8" w:rsidRPr="000B7274" w:rsidRDefault="000B7274" w:rsidP="000B7274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Кафедра физиологии и биохимии</w:t>
      </w:r>
    </w:p>
    <w:p w:rsidR="007D3AF8" w:rsidRPr="00AE5302" w:rsidRDefault="007D3AF8" w:rsidP="007D3AF8">
      <w:pPr>
        <w:pStyle w:val="a3"/>
        <w:spacing w:line="240" w:lineRule="auto"/>
        <w:ind w:left="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4631AF">
      <w:pPr>
        <w:pStyle w:val="a3"/>
        <w:spacing w:line="240" w:lineRule="auto"/>
        <w:ind w:left="0"/>
        <w:jc w:val="right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0031" w:type="dxa"/>
        <w:tblInd w:w="-601" w:type="dxa"/>
        <w:tblLook w:val="04A0" w:firstRow="1" w:lastRow="0" w:firstColumn="1" w:lastColumn="0" w:noHBand="0" w:noVBand="1"/>
      </w:tblPr>
      <w:tblGrid>
        <w:gridCol w:w="4644"/>
        <w:gridCol w:w="5387"/>
      </w:tblGrid>
      <w:tr w:rsidR="000B7274" w:rsidRPr="006A1430" w:rsidTr="000B7274">
        <w:tc>
          <w:tcPr>
            <w:tcW w:w="4644" w:type="dxa"/>
          </w:tcPr>
          <w:p w:rsidR="000B7274" w:rsidRPr="006A1430" w:rsidRDefault="000B7274" w:rsidP="00631B3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B7274" w:rsidRPr="006A1430" w:rsidRDefault="000B7274" w:rsidP="00631B3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B7274" w:rsidRPr="006A1430" w:rsidRDefault="000B7274" w:rsidP="00631B34">
            <w:pPr>
              <w:pStyle w:val="a3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0B7274" w:rsidRPr="006A1430" w:rsidRDefault="000B7274" w:rsidP="00631B34">
            <w:pPr>
              <w:pStyle w:val="a3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Начальник Учебно-</w:t>
            </w:r>
          </w:p>
          <w:p w:rsidR="000B7274" w:rsidRPr="006A1430" w:rsidRDefault="000B7274" w:rsidP="00631B34">
            <w:pPr>
              <w:pStyle w:val="a3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методического управления </w:t>
            </w:r>
          </w:p>
          <w:p w:rsidR="000B7274" w:rsidRPr="006A1430" w:rsidRDefault="000B7274" w:rsidP="00631B34">
            <w:pPr>
              <w:pStyle w:val="a3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к.б.н., доцент </w:t>
            </w: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И.В.Осадченко</w:t>
            </w:r>
            <w:proofErr w:type="spellEnd"/>
          </w:p>
          <w:p w:rsidR="000B7274" w:rsidRPr="006A1430" w:rsidRDefault="000B7274" w:rsidP="00631B34">
            <w:pPr>
              <w:pStyle w:val="a3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:rsidR="000B7274" w:rsidRPr="006A1430" w:rsidRDefault="000B7274" w:rsidP="00631B34">
            <w:pPr>
              <w:pStyle w:val="a3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«20» июня 2023 г.</w:t>
            </w:r>
          </w:p>
        </w:tc>
        <w:tc>
          <w:tcPr>
            <w:tcW w:w="5387" w:type="dxa"/>
          </w:tcPr>
          <w:p w:rsidR="000B7274" w:rsidRPr="006A1430" w:rsidRDefault="000B7274" w:rsidP="00631B3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B7274" w:rsidRPr="006A1430" w:rsidRDefault="000B7274" w:rsidP="00631B3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B7274" w:rsidRPr="006A1430" w:rsidRDefault="000B7274" w:rsidP="000B727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0B7274" w:rsidRPr="006A1430" w:rsidRDefault="000B7274" w:rsidP="00631B3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Председатель УМК</w:t>
            </w:r>
          </w:p>
          <w:p w:rsidR="000B7274" w:rsidRPr="006A1430" w:rsidRDefault="000B7274" w:rsidP="00631B3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и.</w:t>
            </w:r>
            <w:proofErr w:type="gramStart"/>
            <w:r w:rsidRPr="006A1430">
              <w:rPr>
                <w:rFonts w:ascii="Times New Roman" w:hAnsi="Times New Roman"/>
                <w:sz w:val="24"/>
                <w:szCs w:val="24"/>
              </w:rPr>
              <w:t>о.проректора</w:t>
            </w:r>
            <w:proofErr w:type="spellEnd"/>
            <w:proofErr w:type="gramEnd"/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по учебной  работе</w:t>
            </w:r>
          </w:p>
          <w:p w:rsidR="000B7274" w:rsidRPr="006A1430" w:rsidRDefault="000B7274" w:rsidP="00631B3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к.п.н</w:t>
            </w:r>
            <w:proofErr w:type="spellEnd"/>
            <w:r w:rsidRPr="006A1430">
              <w:rPr>
                <w:rFonts w:ascii="Times New Roman" w:hAnsi="Times New Roman"/>
                <w:sz w:val="24"/>
                <w:szCs w:val="24"/>
              </w:rPr>
              <w:t xml:space="preserve">., доцент </w:t>
            </w: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А.П.Морозов</w:t>
            </w:r>
            <w:proofErr w:type="spellEnd"/>
          </w:p>
          <w:p w:rsidR="000B7274" w:rsidRPr="006A1430" w:rsidRDefault="000B7274" w:rsidP="00631B3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</w:p>
          <w:p w:rsidR="000B7274" w:rsidRPr="006A1430" w:rsidRDefault="000B7274" w:rsidP="00631B34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«20» июня 2023 г.</w:t>
            </w:r>
          </w:p>
        </w:tc>
      </w:tr>
    </w:tbl>
    <w:p w:rsidR="007D3AF8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0B7274" w:rsidRPr="00AE5302" w:rsidRDefault="000B7274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>РАБОЧАЯ ПРОГРАММА ДИСЦИПЛИНЫ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>«ХРОНОБИОЛОГИЧЕСКИЕ АСПЕКТЫ ФИЗИЧЕСКОЙ КУЛЬТУРЫ»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>Б1.В.</w:t>
      </w:r>
      <w:r w:rsidR="005578CA" w:rsidRPr="00AE5302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AE5302">
        <w:rPr>
          <w:rFonts w:ascii="Times New Roman" w:hAnsi="Times New Roman"/>
          <w:b/>
          <w:color w:val="000000"/>
          <w:sz w:val="24"/>
          <w:szCs w:val="24"/>
        </w:rPr>
        <w:t>6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 xml:space="preserve">Направление подготовки: 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49.04.01 «Физическая культура»</w:t>
      </w:r>
    </w:p>
    <w:p w:rsidR="004631AF" w:rsidRPr="00AE5302" w:rsidRDefault="004631AF" w:rsidP="004631AF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ОПОП «Естественнонаучные проблемы физической культуры»</w:t>
      </w:r>
    </w:p>
    <w:p w:rsidR="000539C7" w:rsidRPr="00AE5302" w:rsidRDefault="000539C7" w:rsidP="000539C7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0539C7" w:rsidRPr="00AE5302" w:rsidRDefault="000539C7" w:rsidP="000539C7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0539C7" w:rsidRPr="00AE5302" w:rsidRDefault="000539C7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>Форма обучения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5578CA" w:rsidRPr="00AE5302">
        <w:rPr>
          <w:rFonts w:ascii="Times New Roman" w:hAnsi="Times New Roman"/>
          <w:color w:val="000000"/>
          <w:sz w:val="24"/>
          <w:szCs w:val="24"/>
        </w:rPr>
        <w:t>О</w:t>
      </w:r>
      <w:r w:rsidRPr="00AE5302">
        <w:rPr>
          <w:rFonts w:ascii="Times New Roman" w:hAnsi="Times New Roman"/>
          <w:color w:val="000000"/>
          <w:sz w:val="24"/>
          <w:szCs w:val="24"/>
        </w:rPr>
        <w:t>чная</w:t>
      </w:r>
      <w:r w:rsidR="005578CA" w:rsidRPr="00AE5302">
        <w:rPr>
          <w:rFonts w:ascii="Times New Roman" w:hAnsi="Times New Roman"/>
          <w:color w:val="000000"/>
          <w:sz w:val="24"/>
          <w:szCs w:val="24"/>
        </w:rPr>
        <w:t>/заочная</w:t>
      </w: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646" w:type="dxa"/>
        <w:tblLayout w:type="fixed"/>
        <w:tblLook w:val="04A0" w:firstRow="1" w:lastRow="0" w:firstColumn="1" w:lastColumn="0" w:noHBand="0" w:noVBand="1"/>
      </w:tblPr>
      <w:tblGrid>
        <w:gridCol w:w="3510"/>
        <w:gridCol w:w="2897"/>
        <w:gridCol w:w="3239"/>
      </w:tblGrid>
      <w:tr w:rsidR="000B7274" w:rsidRPr="00EE086C" w:rsidTr="00631B34">
        <w:tc>
          <w:tcPr>
            <w:tcW w:w="3510" w:type="dxa"/>
          </w:tcPr>
          <w:p w:rsidR="000B7274" w:rsidRPr="00EE086C" w:rsidRDefault="000B7274" w:rsidP="00631B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0B7274" w:rsidRPr="00EE086C" w:rsidRDefault="000B7274" w:rsidP="00631B3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0B7274" w:rsidRPr="00EE086C" w:rsidRDefault="000B7274" w:rsidP="00631B3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0B7274" w:rsidRPr="00EE086C" w:rsidRDefault="000B7274" w:rsidP="00631B3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proofErr w:type="spellStart"/>
            <w:proofErr w:type="gram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ацевт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., 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доцент _____________</w:t>
            </w:r>
            <w:proofErr w:type="spell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Н.А.Вощинина</w:t>
            </w:r>
            <w:proofErr w:type="spellEnd"/>
          </w:p>
          <w:p w:rsidR="000B7274" w:rsidRPr="00EE086C" w:rsidRDefault="000B7274" w:rsidP="00631B3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«20» июня 2023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897" w:type="dxa"/>
          </w:tcPr>
          <w:p w:rsidR="000B7274" w:rsidRPr="00EE086C" w:rsidRDefault="000B7274" w:rsidP="00631B3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9" w:type="dxa"/>
          </w:tcPr>
          <w:p w:rsidR="000B7274" w:rsidRPr="00EE086C" w:rsidRDefault="000B7274" w:rsidP="00631B3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976F89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18.05.2023г.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0B7274" w:rsidRPr="00EE086C" w:rsidRDefault="000B7274" w:rsidP="00631B34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 xml:space="preserve">Заведующий </w:t>
            </w:r>
            <w:proofErr w:type="gramStart"/>
            <w:r w:rsidRPr="00EE086C">
              <w:rPr>
                <w:rFonts w:ascii="Times New Roman" w:hAnsi="Times New Roman"/>
                <w:sz w:val="24"/>
                <w:szCs w:val="24"/>
              </w:rPr>
              <w:t>кафедрой,</w:t>
            </w:r>
            <w:r w:rsidR="00976F89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</w:rPr>
              <w:t xml:space="preserve">к.б.н.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доцент </w:t>
            </w:r>
            <w:r w:rsidR="00976F89">
              <w:rPr>
                <w:rFonts w:ascii="Times New Roman" w:hAnsi="Times New Roman"/>
                <w:sz w:val="24"/>
                <w:szCs w:val="24"/>
              </w:rPr>
              <w:t xml:space="preserve">   ________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Стрельникова И.В.  </w:t>
            </w:r>
          </w:p>
          <w:p w:rsidR="000B7274" w:rsidRPr="00EE086C" w:rsidRDefault="00976F89" w:rsidP="00976F89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  <w:r w:rsidR="000B7274">
              <w:rPr>
                <w:rFonts w:ascii="Times New Roman" w:hAnsi="Times New Roman"/>
                <w:sz w:val="24"/>
                <w:szCs w:val="24"/>
              </w:rPr>
              <w:t>«18 мая 2023 г.</w:t>
            </w:r>
          </w:p>
        </w:tc>
      </w:tr>
    </w:tbl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Default="008F42D7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b/>
          <w:color w:val="000000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b/>
          <w:color w:val="000000"/>
          <w:sz w:val="24"/>
          <w:szCs w:val="24"/>
        </w:rPr>
        <w:t xml:space="preserve"> 202</w:t>
      </w:r>
      <w:r w:rsidR="000B7274">
        <w:rPr>
          <w:rFonts w:ascii="Times New Roman" w:hAnsi="Times New Roman"/>
          <w:b/>
          <w:color w:val="000000"/>
          <w:sz w:val="24"/>
          <w:szCs w:val="24"/>
        </w:rPr>
        <w:t>3</w:t>
      </w:r>
    </w:p>
    <w:p w:rsidR="004631AF" w:rsidRDefault="004631AF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4631AF" w:rsidRDefault="004631AF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4631AF" w:rsidRPr="00AE5302" w:rsidRDefault="004631AF" w:rsidP="007D3AF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5578CA" w:rsidRPr="00AE5302" w:rsidRDefault="005578CA" w:rsidP="005578C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7D3AF8" w:rsidRPr="00AE5302" w:rsidRDefault="007D3AF8" w:rsidP="007D3AF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Стрельникова Ирина Владимировна, кандидат биологических наук, доцент</w:t>
      </w:r>
    </w:p>
    <w:p w:rsidR="007D3AF8" w:rsidRPr="00AE5302" w:rsidRDefault="007D3AF8" w:rsidP="007D3AF8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Стрельникова Галина Владимировна, ст.преподаватель</w:t>
      </w:r>
    </w:p>
    <w:p w:rsidR="007D3AF8" w:rsidRPr="00AE5302" w:rsidRDefault="007D3AF8" w:rsidP="007D3AF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7D3AF8" w:rsidRPr="00AE5302" w:rsidRDefault="007D3AF8" w:rsidP="007D3AF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7D3AF8" w:rsidRPr="00AE5302" w:rsidRDefault="007D3AF8" w:rsidP="007D3AF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Осадченко Ирина Владимировна</w:t>
      </w:r>
    </w:p>
    <w:p w:rsidR="007D3AF8" w:rsidRPr="00AE5302" w:rsidRDefault="007D3AF8" w:rsidP="007D3AF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:rsidR="007D3AF8" w:rsidRPr="00AE5302" w:rsidRDefault="007D3AF8" w:rsidP="007D3AF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7D3AF8" w:rsidRPr="00AE5302" w:rsidRDefault="007D3AF8" w:rsidP="007D3AF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Лактионова Тамара Ивановна</w:t>
      </w:r>
    </w:p>
    <w:p w:rsidR="007D3AF8" w:rsidRPr="00AE5302" w:rsidRDefault="007D3AF8" w:rsidP="007D3AF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>Кандидат медицинских наук, доцент</w:t>
      </w:r>
    </w:p>
    <w:p w:rsidR="007D3AF8" w:rsidRPr="00AE5302" w:rsidRDefault="007D3AF8" w:rsidP="0067596F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5578CA" w:rsidRPr="00AE5302" w:rsidRDefault="005578CA" w:rsidP="005578CA">
      <w:pPr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E5302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p w:rsidR="000539C7" w:rsidRPr="00AE5302" w:rsidRDefault="000539C7" w:rsidP="005578CA">
      <w:pPr>
        <w:spacing w:line="240" w:lineRule="auto"/>
        <w:rPr>
          <w:rFonts w:ascii="Times New Roman" w:hAnsi="Times New Roman"/>
          <w:bCs/>
          <w:sz w:val="24"/>
          <w:szCs w:val="24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5578CA" w:rsidRPr="00AE5302" w:rsidTr="008F42D7">
        <w:tc>
          <w:tcPr>
            <w:tcW w:w="876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Аббрев. исп. в РПД</w:t>
            </w:r>
          </w:p>
        </w:tc>
      </w:tr>
      <w:tr w:rsidR="005578CA" w:rsidRPr="00AE5302" w:rsidTr="00DC56FA">
        <w:tc>
          <w:tcPr>
            <w:tcW w:w="9782" w:type="dxa"/>
            <w:gridSpan w:val="4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5578CA" w:rsidRPr="00AE5302" w:rsidTr="008F42D7">
        <w:tc>
          <w:tcPr>
            <w:tcW w:w="876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:rsidR="005578CA" w:rsidRPr="00AE5302" w:rsidRDefault="000D5787" w:rsidP="00DC56FA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5" w:history="1">
              <w:r w:rsidR="005578CA" w:rsidRPr="00AE5302">
                <w:rPr>
                  <w:rStyle w:val="ac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5578CA" w:rsidRPr="00AE5302" w:rsidRDefault="005578CA" w:rsidP="00DC56FA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:rsidR="005578CA" w:rsidRPr="00AE5302" w:rsidRDefault="00631B34" w:rsidP="00DC56FA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апреля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23 г. N 362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:rsidR="005578CA" w:rsidRPr="001B1BBB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B1BBB">
              <w:rPr>
                <w:rFonts w:ascii="Times New Roman" w:hAnsi="Times New Roman"/>
                <w:b/>
                <w:bCs/>
                <w:sz w:val="24"/>
                <w:szCs w:val="24"/>
              </w:rPr>
              <w:t>Т</w:t>
            </w:r>
          </w:p>
        </w:tc>
      </w:tr>
      <w:tr w:rsidR="005578CA" w:rsidRPr="00AE5302" w:rsidTr="008F42D7">
        <w:tc>
          <w:tcPr>
            <w:tcW w:w="876" w:type="dxa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:rsidR="005578CA" w:rsidRPr="00AE5302" w:rsidRDefault="000D5787" w:rsidP="00DC56FA">
            <w:pPr>
              <w:pStyle w:val="1"/>
              <w:spacing w:before="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hyperlink r:id="rId6" w:history="1">
              <w:r w:rsidR="005578CA" w:rsidRPr="00AE5302">
                <w:rPr>
                  <w:rStyle w:val="ac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5578CA" w:rsidRPr="00AE5302">
                <w:rPr>
                  <w:rStyle w:val="ac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:rsidR="005578CA" w:rsidRPr="00AE5302" w:rsidRDefault="00631B34" w:rsidP="00DC56FA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D4A87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34" w:type="dxa"/>
            <w:shd w:val="clear" w:color="auto" w:fill="auto"/>
          </w:tcPr>
          <w:p w:rsidR="005578CA" w:rsidRPr="001B1BBB" w:rsidRDefault="005578CA" w:rsidP="00DC56FA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B1BBB">
              <w:rPr>
                <w:rFonts w:ascii="Times New Roman" w:hAnsi="Times New Roman"/>
                <w:b/>
                <w:bCs/>
                <w:sz w:val="24"/>
                <w:szCs w:val="24"/>
              </w:rPr>
              <w:t>Р</w:t>
            </w:r>
          </w:p>
        </w:tc>
      </w:tr>
      <w:tr w:rsidR="001B1BBB" w:rsidRPr="00AE5302" w:rsidTr="008F42D7">
        <w:tc>
          <w:tcPr>
            <w:tcW w:w="876" w:type="dxa"/>
            <w:shd w:val="clear" w:color="auto" w:fill="auto"/>
          </w:tcPr>
          <w:p w:rsidR="001B1BBB" w:rsidRPr="00647488" w:rsidRDefault="001B1BBB" w:rsidP="001B1BBB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:rsidR="001B1BBB" w:rsidRPr="001B1BBB" w:rsidRDefault="001B1BBB" w:rsidP="001B1BBB">
            <w:pPr>
              <w:pStyle w:val="1"/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</w:pPr>
            <w:r w:rsidRPr="001B1BBB"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«Тренер-преподаватель»</w:t>
            </w:r>
          </w:p>
        </w:tc>
        <w:tc>
          <w:tcPr>
            <w:tcW w:w="3473" w:type="dxa"/>
            <w:shd w:val="clear" w:color="auto" w:fill="auto"/>
          </w:tcPr>
          <w:p w:rsidR="001B1BBB" w:rsidRPr="001B1BBB" w:rsidRDefault="001B1BBB" w:rsidP="001B1B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1BBB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34" w:type="dxa"/>
            <w:shd w:val="clear" w:color="auto" w:fill="auto"/>
          </w:tcPr>
          <w:p w:rsidR="001B1BBB" w:rsidRPr="00647488" w:rsidRDefault="001B1BBB" w:rsidP="001B1BBB">
            <w:pPr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ТП</w:t>
            </w:r>
          </w:p>
        </w:tc>
      </w:tr>
    </w:tbl>
    <w:p w:rsidR="005578CA" w:rsidRPr="00AE5302" w:rsidRDefault="005578CA" w:rsidP="005578CA">
      <w:pPr>
        <w:spacing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539C7" w:rsidRDefault="000539C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F42D7" w:rsidRDefault="008F42D7" w:rsidP="000539C7">
      <w:pPr>
        <w:widowControl w:val="0"/>
        <w:tabs>
          <w:tab w:val="left" w:pos="0"/>
        </w:tabs>
        <w:spacing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578CA" w:rsidRPr="00AE5302" w:rsidRDefault="00AE5302" w:rsidP="005578CA">
      <w:pPr>
        <w:pStyle w:val="a3"/>
        <w:widowControl w:val="0"/>
        <w:numPr>
          <w:ilvl w:val="0"/>
          <w:numId w:val="8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</w:t>
      </w:r>
      <w:r w:rsidR="005578CA" w:rsidRPr="00AE5302">
        <w:rPr>
          <w:rFonts w:ascii="Times New Roman" w:hAnsi="Times New Roman"/>
          <w:b/>
          <w:bCs/>
          <w:sz w:val="24"/>
          <w:szCs w:val="24"/>
        </w:rPr>
        <w:t>:</w:t>
      </w:r>
    </w:p>
    <w:p w:rsidR="005578CA" w:rsidRPr="00AE5302" w:rsidRDefault="005578CA" w:rsidP="005578CA">
      <w:pPr>
        <w:pStyle w:val="a3"/>
        <w:widowControl w:val="0"/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631AF" w:rsidRPr="00EE086C" w:rsidRDefault="004631AF" w:rsidP="004631AF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E086C">
        <w:rPr>
          <w:rFonts w:ascii="Times New Roman" w:hAnsi="Times New Roman"/>
          <w:b/>
          <w:bCs/>
          <w:sz w:val="24"/>
          <w:szCs w:val="24"/>
        </w:rPr>
        <w:t>ПК-3.</w:t>
      </w:r>
      <w:r w:rsidRPr="00EE086C">
        <w:rPr>
          <w:rFonts w:ascii="Times New Roman" w:hAnsi="Times New Roman"/>
          <w:sz w:val="24"/>
          <w:szCs w:val="24"/>
        </w:rPr>
        <w:t xml:space="preserve"> Способен собирать, обрабатывать, анализировать и обобщать данные о лицах, занимающихся физической культурой и спортом</w:t>
      </w:r>
      <w:r>
        <w:rPr>
          <w:rFonts w:ascii="Times New Roman" w:hAnsi="Times New Roman"/>
          <w:sz w:val="24"/>
          <w:szCs w:val="24"/>
        </w:rPr>
        <w:t xml:space="preserve"> (в том числе используя современные информационные технологии)</w:t>
      </w:r>
      <w:r w:rsidRPr="00EE086C">
        <w:rPr>
          <w:rFonts w:ascii="Times New Roman" w:hAnsi="Times New Roman"/>
          <w:sz w:val="24"/>
          <w:szCs w:val="24"/>
        </w:rPr>
        <w:t>, для решения педагогических, тренерских, рекреационных, организационно-управленческих задач в области физической культуры и спорта.</w:t>
      </w:r>
    </w:p>
    <w:p w:rsidR="004631AF" w:rsidRPr="00EE086C" w:rsidRDefault="004631AF" w:rsidP="004631AF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E086C">
        <w:rPr>
          <w:rFonts w:ascii="Times New Roman" w:hAnsi="Times New Roman"/>
          <w:b/>
          <w:sz w:val="24"/>
          <w:szCs w:val="24"/>
        </w:rPr>
        <w:t>ПК-4.</w:t>
      </w:r>
      <w:r w:rsidRPr="00EE086C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</w:t>
      </w:r>
      <w:r>
        <w:rPr>
          <w:rFonts w:ascii="Times New Roman" w:hAnsi="Times New Roman"/>
          <w:sz w:val="24"/>
          <w:szCs w:val="24"/>
        </w:rPr>
        <w:t>, в том числе информационные</w:t>
      </w:r>
      <w:r w:rsidRPr="00EE086C">
        <w:rPr>
          <w:rFonts w:ascii="Times New Roman" w:hAnsi="Times New Roman"/>
          <w:sz w:val="24"/>
          <w:szCs w:val="24"/>
        </w:rPr>
        <w:t>) в тренерской деятельности</w:t>
      </w:r>
    </w:p>
    <w:p w:rsidR="005578CA" w:rsidRPr="00AE5302" w:rsidRDefault="005578CA" w:rsidP="005578CA">
      <w:pPr>
        <w:spacing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</w:p>
    <w:p w:rsidR="005578CA" w:rsidRPr="00AE5302" w:rsidRDefault="005578CA" w:rsidP="005578CA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AE5302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:rsidR="005578CA" w:rsidRPr="00AE5302" w:rsidRDefault="005578CA" w:rsidP="005578CA">
      <w:p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969"/>
        <w:gridCol w:w="1761"/>
      </w:tblGrid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969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61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5578C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</w:t>
            </w:r>
            <w:r w:rsidR="001B1BBB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ет</w:t>
            </w: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:</w:t>
            </w:r>
          </w:p>
          <w:p w:rsidR="005578CA" w:rsidRPr="00AE5302" w:rsidRDefault="005578CA" w:rsidP="005578CA">
            <w:pPr>
              <w:spacing w:line="240" w:lineRule="auto"/>
              <w:ind w:right="19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способы определения хронобиологических особенностей человека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DC1A82" w:rsidRPr="00126978" w:rsidRDefault="00DC1A82" w:rsidP="00DC1A8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DC1A82" w:rsidRPr="009C5218" w:rsidRDefault="00DC1A82" w:rsidP="00DC1A8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DC1A82" w:rsidRPr="00126978" w:rsidRDefault="00DC1A82" w:rsidP="00DC1A8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DC1A82" w:rsidRPr="009C5218" w:rsidRDefault="00DC1A82" w:rsidP="00DC1A82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9C5218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Управление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методическим, информационным обеспечением и маркетинговой деятельностью субъекта профессионального спорта</w:t>
            </w:r>
          </w:p>
          <w:p w:rsidR="005578CA" w:rsidRPr="00AE5302" w:rsidRDefault="005578CA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578CA" w:rsidRPr="00AE5302" w:rsidRDefault="005578CA" w:rsidP="001B1BBB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AE53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DC1A82" w:rsidRDefault="00DC1A82" w:rsidP="00DC1A82">
            <w:pPr>
              <w:pStyle w:val="TableParagraph"/>
              <w:ind w:left="69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DC1A82" w:rsidRPr="001A4AEC" w:rsidRDefault="00DC1A82" w:rsidP="00DC1A82">
            <w:pPr>
              <w:pStyle w:val="TableParagraph"/>
              <w:ind w:left="69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DC1A82" w:rsidRPr="00126978" w:rsidRDefault="00DC1A82" w:rsidP="00DC1A82">
            <w:pPr>
              <w:pStyle w:val="TableParagraph"/>
              <w:ind w:left="69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/05</w:t>
            </w:r>
            <w:r w:rsidRPr="00126978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.7</w:t>
            </w:r>
          </w:p>
          <w:p w:rsidR="00DC1A82" w:rsidRPr="00B63C81" w:rsidRDefault="00DC1A82" w:rsidP="00DC1A82">
            <w:pPr>
              <w:pStyle w:val="TableParagraph"/>
              <w:ind w:left="69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1B1BBB" w:rsidRPr="00FF2194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1B1BBB" w:rsidRPr="001B1BBB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1B1BBB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1B1BBB" w:rsidRPr="00FF2194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1B1BBB" w:rsidRPr="001B1BBB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C</w:t>
            </w:r>
            <w:r w:rsidRPr="001B1BBB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1B1BBB" w:rsidRPr="00FF2194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Осуществление тренировочного процесса со спортсменами спортивной сборной команды Российской Федерации (по виду спорта, спортивной дисциплине)</w:t>
            </w:r>
          </w:p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ПК-3</w:t>
            </w: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5578C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</w:t>
            </w:r>
            <w:r w:rsidR="001B1BBB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ет</w:t>
            </w: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:</w:t>
            </w:r>
          </w:p>
          <w:p w:rsidR="005578CA" w:rsidRPr="00AE5302" w:rsidRDefault="005578CA" w:rsidP="005578CA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pacing w:val="-4"/>
                <w:sz w:val="24"/>
                <w:szCs w:val="24"/>
              </w:rPr>
              <w:t>определять хронобиологические особенности человека</w:t>
            </w:r>
            <w:r w:rsidRPr="00AE5302">
              <w:rPr>
                <w:rFonts w:ascii="Times New Roman" w:hAnsi="Times New Roman"/>
                <w:sz w:val="24"/>
                <w:szCs w:val="24"/>
              </w:rPr>
              <w:t xml:space="preserve">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  <w:p w:rsidR="005578CA" w:rsidRPr="00AE5302" w:rsidRDefault="005578CA" w:rsidP="005578CA">
            <w:pPr>
              <w:pStyle w:val="TableParagraph"/>
              <w:ind w:left="0" w:right="126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3969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5578C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5578CA" w:rsidRPr="00AE5302" w:rsidRDefault="005578CA" w:rsidP="005578C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определения хронобиологических особенностей человека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3969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DC56FA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lastRenderedPageBreak/>
              <w:t>Знания:</w:t>
            </w:r>
            <w:r w:rsidRPr="00AE530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578CA" w:rsidRPr="00AE5302" w:rsidRDefault="005578CA" w:rsidP="005578CA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Роль биоритмов в адаптации организма к физическим нагрузкам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5578CA" w:rsidRPr="00AE5302" w:rsidRDefault="005578CA" w:rsidP="00DC56FA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B729A8" w:rsidRPr="00126978" w:rsidRDefault="00B729A8" w:rsidP="00B729A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5578CA" w:rsidRPr="00B729A8" w:rsidRDefault="00B729A8" w:rsidP="00B729A8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B729A8">
              <w:rPr>
                <w:rFonts w:ascii="Times New Roman" w:hAnsi="Times New Roman"/>
                <w:lang w:val="ru-RU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5578CA" w:rsidRPr="00AE5302" w:rsidRDefault="005578CA" w:rsidP="00DC56FA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AE530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B729A8" w:rsidRPr="00D725C1" w:rsidRDefault="00B729A8" w:rsidP="00B729A8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B729A8" w:rsidRPr="00D725C1" w:rsidRDefault="00B729A8" w:rsidP="00B729A8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1B1BBB" w:rsidRPr="00FF2194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1B1BBB" w:rsidRPr="001B1BBB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1B1BBB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1B1BBB" w:rsidRPr="00FF2194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1B1BBB" w:rsidRPr="001B1BBB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C</w:t>
            </w:r>
            <w:r w:rsidRPr="001B1BBB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1B1BBB" w:rsidRPr="00FF2194" w:rsidRDefault="001B1BBB" w:rsidP="001B1BB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Российской Федерации (по виду спорта, спортивной дисциплине)</w:t>
            </w:r>
          </w:p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5578CA" w:rsidRPr="00AE5302" w:rsidRDefault="005578CA" w:rsidP="005578CA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учитывать в тренерской деятельности знания о роли биоритмов в адаптации к физическим нагрузкам;</w:t>
            </w:r>
          </w:p>
        </w:tc>
        <w:tc>
          <w:tcPr>
            <w:tcW w:w="3969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  <w:tr w:rsidR="005578CA" w:rsidRPr="00AE5302" w:rsidTr="00DC56FA">
        <w:tc>
          <w:tcPr>
            <w:tcW w:w="4077" w:type="dxa"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5578CA" w:rsidRPr="00AE5302" w:rsidRDefault="00E76CF5" w:rsidP="00E76CF5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</w:t>
            </w:r>
            <w:r w:rsidRPr="00E76CF5">
              <w:rPr>
                <w:rFonts w:ascii="Times New Roman" w:hAnsi="Times New Roman"/>
                <w:bCs/>
                <w:sz w:val="24"/>
                <w:szCs w:val="24"/>
              </w:rPr>
              <w:t>оррекции тренировочных программ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подготовки спортсменов исходя из знаний о роли биоритмов в адаптации к физическим нагрузкам</w:t>
            </w:r>
          </w:p>
        </w:tc>
        <w:tc>
          <w:tcPr>
            <w:tcW w:w="3969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:rsidR="005578CA" w:rsidRPr="00AE5302" w:rsidRDefault="005578CA" w:rsidP="00DC56FA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5578CA" w:rsidRPr="00AE5302" w:rsidRDefault="005578CA" w:rsidP="005578CA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578CA" w:rsidRPr="00AE5302" w:rsidRDefault="005578CA" w:rsidP="005578CA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 xml:space="preserve">2. </w:t>
      </w:r>
      <w:r w:rsidR="00AE5302" w:rsidRPr="00AE5302">
        <w:rPr>
          <w:rFonts w:ascii="Times New Roman" w:hAnsi="Times New Roman"/>
          <w:b/>
          <w:sz w:val="24"/>
          <w:szCs w:val="24"/>
        </w:rPr>
        <w:t>Место дисциплины в структуре образовательной программы</w:t>
      </w:r>
      <w:r w:rsidRPr="00AE5302">
        <w:rPr>
          <w:rFonts w:ascii="Times New Roman" w:hAnsi="Times New Roman"/>
          <w:b/>
          <w:sz w:val="24"/>
          <w:szCs w:val="24"/>
        </w:rPr>
        <w:t xml:space="preserve">. </w:t>
      </w:r>
    </w:p>
    <w:p w:rsidR="005578CA" w:rsidRPr="00AE5302" w:rsidRDefault="005578CA" w:rsidP="005578CA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color w:val="000000"/>
          <w:sz w:val="24"/>
          <w:szCs w:val="24"/>
        </w:rPr>
        <w:t xml:space="preserve">Дисциплина «Хронобиологические аспекты физической культуры» в структуре образовательной программы относится к дисциплинам вариативной части, </w:t>
      </w:r>
      <w:r w:rsidRPr="00AE5302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AE5302">
        <w:rPr>
          <w:rFonts w:ascii="Times New Roman" w:hAnsi="Times New Roman"/>
          <w:color w:val="000000"/>
          <w:sz w:val="24"/>
          <w:szCs w:val="24"/>
        </w:rPr>
        <w:t>.</w:t>
      </w:r>
    </w:p>
    <w:p w:rsidR="005578CA" w:rsidRPr="00AE5302" w:rsidRDefault="005578CA" w:rsidP="005578CA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E5302">
        <w:rPr>
          <w:rFonts w:ascii="Times New Roman" w:hAnsi="Times New Roman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005C9A" w:rsidRPr="00AE5302">
        <w:rPr>
          <w:rFonts w:ascii="Times New Roman" w:hAnsi="Times New Roman"/>
          <w:spacing w:val="-1"/>
          <w:sz w:val="24"/>
          <w:szCs w:val="24"/>
        </w:rPr>
        <w:t>4</w:t>
      </w:r>
      <w:r w:rsidRPr="00AE5302">
        <w:rPr>
          <w:rFonts w:ascii="Times New Roman" w:hAnsi="Times New Roman"/>
          <w:spacing w:val="-1"/>
          <w:sz w:val="24"/>
          <w:szCs w:val="24"/>
        </w:rPr>
        <w:t xml:space="preserve"> семестре очной и заочной форм обучения.</w:t>
      </w:r>
      <w:r w:rsidRPr="00AE5302">
        <w:rPr>
          <w:rFonts w:ascii="Times New Roman" w:hAnsi="Times New Roman"/>
          <w:color w:val="000000"/>
          <w:sz w:val="24"/>
          <w:szCs w:val="24"/>
        </w:rPr>
        <w:t xml:space="preserve"> Форма промежуточной аттестации – зачет.</w:t>
      </w:r>
    </w:p>
    <w:p w:rsidR="005578CA" w:rsidRPr="00AE5302" w:rsidRDefault="005578CA" w:rsidP="0067596F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4D55A6" w:rsidRPr="00AE5302" w:rsidRDefault="00005C9A" w:rsidP="00AE5302">
      <w:pPr>
        <w:pStyle w:val="a3"/>
        <w:numPr>
          <w:ilvl w:val="0"/>
          <w:numId w:val="1"/>
        </w:numPr>
        <w:spacing w:line="240" w:lineRule="auto"/>
        <w:contextualSpacing w:val="0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AE5302" w:rsidRPr="00AE5302">
        <w:rPr>
          <w:rFonts w:ascii="Times New Roman" w:hAnsi="Times New Roman"/>
          <w:b/>
          <w:bCs/>
          <w:sz w:val="24"/>
          <w:szCs w:val="24"/>
        </w:rPr>
        <w:t>Объем дисциплины и виды учебной работы</w:t>
      </w:r>
    </w:p>
    <w:p w:rsidR="00005C9A" w:rsidRPr="00AE5302" w:rsidRDefault="00AE5302" w:rsidP="0067596F">
      <w:pPr>
        <w:pStyle w:val="a3"/>
        <w:numPr>
          <w:ilvl w:val="0"/>
          <w:numId w:val="1"/>
        </w:numPr>
        <w:spacing w:line="240" w:lineRule="auto"/>
        <w:contextualSpacing w:val="0"/>
        <w:jc w:val="center"/>
        <w:outlineLvl w:val="0"/>
        <w:rPr>
          <w:rFonts w:ascii="Times New Roman" w:hAnsi="Times New Roman"/>
          <w:bCs/>
          <w:i/>
          <w:sz w:val="24"/>
          <w:szCs w:val="24"/>
        </w:rPr>
      </w:pPr>
      <w:r w:rsidRPr="00AE5302">
        <w:rPr>
          <w:rFonts w:ascii="Times New Roman" w:hAnsi="Times New Roman"/>
          <w:bCs/>
          <w:i/>
          <w:sz w:val="24"/>
          <w:szCs w:val="24"/>
        </w:rPr>
        <w:t>очная форма обучения</w:t>
      </w:r>
    </w:p>
    <w:tbl>
      <w:tblPr>
        <w:tblStyle w:val="a9"/>
        <w:tblW w:w="9322" w:type="dxa"/>
        <w:tblLayout w:type="fixed"/>
        <w:tblLook w:val="04A0" w:firstRow="1" w:lastRow="0" w:firstColumn="1" w:lastColumn="0" w:noHBand="0" w:noVBand="1"/>
      </w:tblPr>
      <w:tblGrid>
        <w:gridCol w:w="4761"/>
        <w:gridCol w:w="1868"/>
        <w:gridCol w:w="2693"/>
      </w:tblGrid>
      <w:tr w:rsidR="004D55A6" w:rsidRPr="00AE5302" w:rsidTr="00B01E39">
        <w:trPr>
          <w:trHeight w:val="317"/>
        </w:trPr>
        <w:tc>
          <w:tcPr>
            <w:tcW w:w="4761" w:type="dxa"/>
            <w:vMerge w:val="restart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AE5302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868" w:type="dxa"/>
            <w:vMerge w:val="restart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AE5302">
              <w:rPr>
                <w:i/>
                <w:iCs/>
                <w:lang w:eastAsia="en-US"/>
              </w:rPr>
              <w:t>Всего</w:t>
            </w:r>
            <w:r w:rsidRPr="00AE5302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AE5302">
              <w:rPr>
                <w:i/>
                <w:iCs/>
                <w:lang w:eastAsia="en-US"/>
              </w:rPr>
              <w:t>Семестр</w:t>
            </w:r>
          </w:p>
        </w:tc>
      </w:tr>
      <w:tr w:rsidR="004D55A6" w:rsidRPr="00AE5302" w:rsidTr="00B01E39">
        <w:trPr>
          <w:trHeight w:val="276"/>
        </w:trPr>
        <w:tc>
          <w:tcPr>
            <w:tcW w:w="4761" w:type="dxa"/>
            <w:vMerge/>
            <w:hideMark/>
          </w:tcPr>
          <w:p w:rsidR="004D55A6" w:rsidRPr="00AE5302" w:rsidRDefault="004D55A6" w:rsidP="0067596F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868" w:type="dxa"/>
            <w:vMerge/>
            <w:hideMark/>
          </w:tcPr>
          <w:p w:rsidR="004D55A6" w:rsidRPr="00AE5302" w:rsidRDefault="004D55A6" w:rsidP="0067596F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693" w:type="dxa"/>
          </w:tcPr>
          <w:p w:rsidR="004D55A6" w:rsidRPr="00AE5302" w:rsidRDefault="008A3046" w:rsidP="0067596F">
            <w:pPr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i/>
                <w:iCs/>
                <w:sz w:val="24"/>
                <w:szCs w:val="24"/>
              </w:rPr>
              <w:t>4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b/>
                <w:bCs/>
                <w:lang w:eastAsia="en-US"/>
              </w:rPr>
              <w:t>Аудиторные занятия (всего)</w:t>
            </w:r>
          </w:p>
        </w:tc>
        <w:tc>
          <w:tcPr>
            <w:tcW w:w="1868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E5302">
              <w:rPr>
                <w:b/>
                <w:lang w:eastAsia="en-US"/>
              </w:rPr>
              <w:t>1</w:t>
            </w:r>
            <w:r w:rsidR="001C0987" w:rsidRPr="00AE5302">
              <w:rPr>
                <w:b/>
                <w:lang w:eastAsia="en-US"/>
              </w:rPr>
              <w:t>6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E5302">
              <w:rPr>
                <w:b/>
                <w:lang w:eastAsia="en-US"/>
              </w:rPr>
              <w:t>1</w:t>
            </w:r>
            <w:r w:rsidR="001C0987" w:rsidRPr="00AE5302">
              <w:rPr>
                <w:b/>
                <w:lang w:eastAsia="en-US"/>
              </w:rPr>
              <w:t>6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lang w:eastAsia="en-US"/>
              </w:rPr>
              <w:t>В том числе:</w:t>
            </w:r>
          </w:p>
        </w:tc>
        <w:tc>
          <w:tcPr>
            <w:tcW w:w="1868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lang w:eastAsia="en-US"/>
              </w:rPr>
              <w:t>Лекции</w:t>
            </w:r>
          </w:p>
        </w:tc>
        <w:tc>
          <w:tcPr>
            <w:tcW w:w="1868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4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4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lang w:eastAsia="en-US"/>
              </w:rPr>
              <w:t>Семинары (С)</w:t>
            </w:r>
          </w:p>
        </w:tc>
        <w:tc>
          <w:tcPr>
            <w:tcW w:w="1868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1</w:t>
            </w:r>
            <w:r w:rsidR="001C0987" w:rsidRPr="00AE5302">
              <w:rPr>
                <w:lang w:eastAsia="en-US"/>
              </w:rPr>
              <w:t>2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1</w:t>
            </w:r>
            <w:r w:rsidR="001C0987" w:rsidRPr="00AE5302">
              <w:rPr>
                <w:lang w:eastAsia="en-US"/>
              </w:rPr>
              <w:t>2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765F9B">
            <w:pPr>
              <w:pStyle w:val="a8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AE5302">
              <w:rPr>
                <w:b/>
                <w:bCs/>
                <w:lang w:eastAsia="en-US"/>
              </w:rPr>
              <w:lastRenderedPageBreak/>
              <w:t>Самостоятельная работа (всего)</w:t>
            </w:r>
          </w:p>
        </w:tc>
        <w:tc>
          <w:tcPr>
            <w:tcW w:w="1868" w:type="dxa"/>
            <w:hideMark/>
          </w:tcPr>
          <w:p w:rsidR="004D55A6" w:rsidRPr="00AE5302" w:rsidRDefault="00410BCA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56</w:t>
            </w:r>
          </w:p>
        </w:tc>
        <w:tc>
          <w:tcPr>
            <w:tcW w:w="2693" w:type="dxa"/>
          </w:tcPr>
          <w:p w:rsidR="004D55A6" w:rsidRPr="00AE5302" w:rsidRDefault="00410BCA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56</w:t>
            </w:r>
          </w:p>
        </w:tc>
      </w:tr>
      <w:tr w:rsidR="00307210" w:rsidRPr="00AE5302" w:rsidTr="00B01E39">
        <w:trPr>
          <w:trHeight w:val="20"/>
        </w:trPr>
        <w:tc>
          <w:tcPr>
            <w:tcW w:w="4761" w:type="dxa"/>
          </w:tcPr>
          <w:p w:rsidR="00307210" w:rsidRPr="00AE5302" w:rsidRDefault="00765F9B" w:rsidP="0067596F">
            <w:pPr>
              <w:pStyle w:val="a8"/>
              <w:tabs>
                <w:tab w:val="right" w:leader="underscore" w:pos="9356"/>
              </w:tabs>
              <w:rPr>
                <w:bCs/>
                <w:lang w:eastAsia="en-US"/>
              </w:rPr>
            </w:pPr>
            <w:r w:rsidRPr="00AE5302">
              <w:rPr>
                <w:bCs/>
                <w:lang w:eastAsia="en-US"/>
              </w:rPr>
              <w:t>В том числе, к</w:t>
            </w:r>
            <w:r w:rsidR="00307210" w:rsidRPr="00AE5302">
              <w:rPr>
                <w:bCs/>
                <w:lang w:eastAsia="en-US"/>
              </w:rPr>
              <w:t>онтрольная работа</w:t>
            </w:r>
          </w:p>
        </w:tc>
        <w:tc>
          <w:tcPr>
            <w:tcW w:w="1868" w:type="dxa"/>
          </w:tcPr>
          <w:p w:rsidR="00307210" w:rsidRPr="00AE5302" w:rsidRDefault="00307210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6</w:t>
            </w:r>
          </w:p>
        </w:tc>
        <w:tc>
          <w:tcPr>
            <w:tcW w:w="2693" w:type="dxa"/>
          </w:tcPr>
          <w:p w:rsidR="00307210" w:rsidRPr="00AE5302" w:rsidRDefault="00307210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6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</w:tcPr>
          <w:p w:rsidR="004D55A6" w:rsidRPr="00AE5302" w:rsidRDefault="00410BCA" w:rsidP="00410BCA">
            <w:pPr>
              <w:pStyle w:val="a8"/>
              <w:tabs>
                <w:tab w:val="right" w:leader="underscore" w:pos="9356"/>
              </w:tabs>
              <w:rPr>
                <w:b/>
                <w:iCs/>
                <w:lang w:eastAsia="en-US"/>
              </w:rPr>
            </w:pPr>
            <w:r w:rsidRPr="00AE5302">
              <w:rPr>
                <w:b/>
                <w:iCs/>
                <w:lang w:eastAsia="en-US"/>
              </w:rPr>
              <w:t>П</w:t>
            </w:r>
            <w:r w:rsidR="004D55A6" w:rsidRPr="00AE5302">
              <w:rPr>
                <w:b/>
                <w:iCs/>
                <w:lang w:eastAsia="en-US"/>
              </w:rPr>
              <w:t>ромежуточн</w:t>
            </w:r>
            <w:r w:rsidRPr="00AE5302">
              <w:rPr>
                <w:b/>
                <w:iCs/>
                <w:lang w:eastAsia="en-US"/>
              </w:rPr>
              <w:t>ая</w:t>
            </w:r>
            <w:r w:rsidR="004D55A6" w:rsidRPr="00AE5302">
              <w:rPr>
                <w:b/>
                <w:iCs/>
                <w:lang w:eastAsia="en-US"/>
              </w:rPr>
              <w:t xml:space="preserve"> аттестаци</w:t>
            </w:r>
            <w:r w:rsidRPr="00AE5302">
              <w:rPr>
                <w:b/>
                <w:iCs/>
                <w:lang w:eastAsia="en-US"/>
              </w:rPr>
              <w:t>я</w:t>
            </w:r>
          </w:p>
        </w:tc>
        <w:tc>
          <w:tcPr>
            <w:tcW w:w="1868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E5302">
              <w:rPr>
                <w:b/>
                <w:lang w:eastAsia="en-US"/>
              </w:rPr>
              <w:t>зачет</w:t>
            </w:r>
          </w:p>
        </w:tc>
        <w:tc>
          <w:tcPr>
            <w:tcW w:w="2693" w:type="dxa"/>
          </w:tcPr>
          <w:p w:rsidR="004D55A6" w:rsidRPr="00AE5302" w:rsidRDefault="0067596F" w:rsidP="0067596F">
            <w:pPr>
              <w:pStyle w:val="a8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E5302">
              <w:rPr>
                <w:b/>
                <w:lang w:eastAsia="en-US"/>
              </w:rPr>
              <w:t>+</w:t>
            </w:r>
          </w:p>
        </w:tc>
      </w:tr>
      <w:tr w:rsidR="004D55A6" w:rsidRPr="00AE5302" w:rsidTr="00B01E39">
        <w:trPr>
          <w:trHeight w:val="20"/>
        </w:trPr>
        <w:tc>
          <w:tcPr>
            <w:tcW w:w="4761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b/>
                <w:lang w:eastAsia="en-US"/>
              </w:rPr>
              <w:t>Общая трудоемкость</w:t>
            </w:r>
            <w:r w:rsidRPr="00AE5302">
              <w:rPr>
                <w:lang w:eastAsia="en-US"/>
              </w:rPr>
              <w:t xml:space="preserve">             часов     </w:t>
            </w:r>
          </w:p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rPr>
                <w:lang w:eastAsia="en-US"/>
              </w:rPr>
            </w:pPr>
            <w:r w:rsidRPr="00AE5302">
              <w:rPr>
                <w:lang w:eastAsia="en-US"/>
              </w:rPr>
              <w:t xml:space="preserve">                                             Зачётных единиц </w:t>
            </w:r>
          </w:p>
        </w:tc>
        <w:tc>
          <w:tcPr>
            <w:tcW w:w="1868" w:type="dxa"/>
            <w:hideMark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72</w:t>
            </w:r>
          </w:p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2</w:t>
            </w:r>
          </w:p>
        </w:tc>
        <w:tc>
          <w:tcPr>
            <w:tcW w:w="2693" w:type="dxa"/>
          </w:tcPr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72</w:t>
            </w:r>
          </w:p>
          <w:p w:rsidR="004D55A6" w:rsidRPr="00AE5302" w:rsidRDefault="004D55A6" w:rsidP="0067596F">
            <w:pPr>
              <w:pStyle w:val="a8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E5302">
              <w:rPr>
                <w:lang w:eastAsia="en-US"/>
              </w:rPr>
              <w:t>2</w:t>
            </w:r>
          </w:p>
        </w:tc>
      </w:tr>
    </w:tbl>
    <w:p w:rsidR="004D55A6" w:rsidRPr="00AE5302" w:rsidRDefault="004D55A6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05C9A" w:rsidRPr="00AE5302" w:rsidRDefault="00AE5302" w:rsidP="00005C9A">
      <w:pPr>
        <w:widowControl w:val="0"/>
        <w:numPr>
          <w:ilvl w:val="0"/>
          <w:numId w:val="9"/>
        </w:numPr>
        <w:spacing w:after="120"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  <w:r w:rsidRPr="00AE5302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005C9A" w:rsidRPr="00AE5302" w:rsidTr="00DC56FA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005C9A" w:rsidRPr="00AE5302" w:rsidTr="00DC56FA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005C9A" w:rsidRPr="00AE5302" w:rsidTr="00DC56FA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005C9A" w:rsidRPr="00AE5302" w:rsidTr="00DC56FA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005C9A" w:rsidRPr="00AE5302" w:rsidTr="00DC56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05C9A" w:rsidRPr="00AE5302" w:rsidTr="00DC56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005C9A" w:rsidRPr="00AE5302" w:rsidTr="00DC56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005C9A" w:rsidRPr="00AE5302" w:rsidTr="00DC56FA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зачет</w:t>
            </w:r>
          </w:p>
        </w:tc>
      </w:tr>
      <w:tr w:rsidR="00005C9A" w:rsidRPr="00AE5302" w:rsidTr="00DC56FA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005C9A" w:rsidRPr="00AE5302" w:rsidTr="00DC56FA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005C9A" w:rsidRPr="00AE5302" w:rsidRDefault="00005C9A" w:rsidP="00DC56FA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005C9A" w:rsidRPr="00AE5302" w:rsidRDefault="00005C9A" w:rsidP="00DC56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005C9A" w:rsidRPr="00AE5302" w:rsidRDefault="00005C9A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05C9A" w:rsidRDefault="00005C9A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4D55A6" w:rsidRPr="00AE5302" w:rsidRDefault="00005C9A" w:rsidP="0067596F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bCs/>
          <w:sz w:val="24"/>
          <w:szCs w:val="24"/>
        </w:rPr>
        <w:t>4</w:t>
      </w:r>
      <w:r w:rsidR="004D55A6" w:rsidRPr="00AE5302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AE5302" w:rsidRPr="00AE5302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p w:rsidR="004D55A6" w:rsidRPr="00AE5302" w:rsidRDefault="004D55A6" w:rsidP="0067596F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40"/>
        <w:gridCol w:w="2563"/>
        <w:gridCol w:w="6219"/>
      </w:tblGrid>
      <w:tr w:rsidR="00B729A8" w:rsidRPr="00AE5302" w:rsidTr="00B729A8">
        <w:tc>
          <w:tcPr>
            <w:tcW w:w="540" w:type="dxa"/>
          </w:tcPr>
          <w:p w:rsidR="00B729A8" w:rsidRPr="00AE5302" w:rsidRDefault="00B729A8" w:rsidP="0067596F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563" w:type="dxa"/>
          </w:tcPr>
          <w:p w:rsidR="00B729A8" w:rsidRPr="00AE5302" w:rsidRDefault="00B729A8" w:rsidP="0067596F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6219" w:type="dxa"/>
          </w:tcPr>
          <w:p w:rsidR="00B729A8" w:rsidRPr="00AE5302" w:rsidRDefault="00B729A8" w:rsidP="0067596F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</w:tr>
      <w:tr w:rsidR="00B729A8" w:rsidRPr="00AE5302" w:rsidTr="00B729A8">
        <w:tc>
          <w:tcPr>
            <w:tcW w:w="540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</w:tc>
        <w:tc>
          <w:tcPr>
            <w:tcW w:w="2563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1" w:name="_Hlk499418606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Общая характеристика биологических ритмов организма человека</w:t>
            </w:r>
            <w:bookmarkEnd w:id="1"/>
          </w:p>
        </w:tc>
        <w:tc>
          <w:tcPr>
            <w:tcW w:w="6219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Определение понятия биологического ритма. Характеристика основных параметров биологического ритма. Классификация биологических ритмов. Взаимосвязь биологических ритмов.</w:t>
            </w:r>
          </w:p>
        </w:tc>
      </w:tr>
      <w:tr w:rsidR="00B729A8" w:rsidRPr="00AE5302" w:rsidTr="00B729A8">
        <w:tc>
          <w:tcPr>
            <w:tcW w:w="540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2.</w:t>
            </w:r>
          </w:p>
        </w:tc>
        <w:tc>
          <w:tcPr>
            <w:tcW w:w="2563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2" w:name="_Hlk499418651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Циркадианные ритмы и спортивная тренировка</w:t>
            </w:r>
            <w:bookmarkEnd w:id="2"/>
          </w:p>
        </w:tc>
        <w:tc>
          <w:tcPr>
            <w:tcW w:w="6219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Характеристика циркадианных изменений различных функций организма и их проявления на разных уровнях организации. Циркадианные ритмы как способ и мера адаптации. Критерии оценки адаптоспособности организма, определяемые особенностями структуры циркадианных ритмов. Циркадианные колебания работоспособности и физических качеств</w:t>
            </w:r>
          </w:p>
        </w:tc>
      </w:tr>
      <w:tr w:rsidR="00B729A8" w:rsidRPr="00AE5302" w:rsidTr="00B729A8">
        <w:tc>
          <w:tcPr>
            <w:tcW w:w="540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3.</w:t>
            </w:r>
          </w:p>
        </w:tc>
        <w:tc>
          <w:tcPr>
            <w:tcW w:w="2563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3" w:name="_Hlk499418794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Инфрадианные ритмы функций организма и занятия спортом</w:t>
            </w:r>
            <w:bookmarkEnd w:id="3"/>
          </w:p>
        </w:tc>
        <w:tc>
          <w:tcPr>
            <w:tcW w:w="6219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Инфрадианные ритмы – определение понятия. Их длительность. Особенности протекания на разных уровнях организации. Влияние инфрадианных ритмов на работоспособность, функционирование различных систем организма и на проявления различных физических качеств. Инфрадианные ритмы и спортивная тренировка.</w:t>
            </w:r>
          </w:p>
        </w:tc>
      </w:tr>
      <w:tr w:rsidR="00B729A8" w:rsidRPr="00AE5302" w:rsidTr="00B729A8">
        <w:tc>
          <w:tcPr>
            <w:tcW w:w="540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4.</w:t>
            </w:r>
          </w:p>
        </w:tc>
        <w:tc>
          <w:tcPr>
            <w:tcW w:w="2563" w:type="dxa"/>
          </w:tcPr>
          <w:p w:rsidR="00B729A8" w:rsidRPr="00AE5302" w:rsidRDefault="00B729A8" w:rsidP="00307210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4" w:name="_Hlk499418884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Хронотипологические особенности человека и занятия спортом</w:t>
            </w:r>
            <w:bookmarkEnd w:id="4"/>
          </w:p>
        </w:tc>
        <w:tc>
          <w:tcPr>
            <w:tcW w:w="6219" w:type="dxa"/>
          </w:tcPr>
          <w:p w:rsidR="00B729A8" w:rsidRPr="00AE5302" w:rsidRDefault="00B729A8" w:rsidP="0030721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Хронобиологический тип человека и его влияние на работоспособность, поведенческие и психологические особенности. Особенности функционирования ЦНС, энергетического и вегетативного обеспечения физической нагрузки у лиц с утренним и вечерним хронотипом. Влияние хронотипа на мышечную деятельность</w:t>
            </w:r>
            <w:r w:rsidRPr="00AE530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B729A8" w:rsidRPr="00AE5302" w:rsidTr="00B729A8">
        <w:tc>
          <w:tcPr>
            <w:tcW w:w="540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2563" w:type="dxa"/>
          </w:tcPr>
          <w:p w:rsidR="00B729A8" w:rsidRPr="00AE5302" w:rsidRDefault="00B729A8" w:rsidP="0030721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bookmarkStart w:id="5" w:name="_Hlk499419078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Хронобиология перемещений спортсменов</w:t>
            </w:r>
            <w:bookmarkEnd w:id="5"/>
          </w:p>
        </w:tc>
        <w:tc>
          <w:tcPr>
            <w:tcW w:w="6219" w:type="dxa"/>
          </w:tcPr>
          <w:p w:rsidR="00B729A8" w:rsidRPr="00AE5302" w:rsidRDefault="00B729A8" w:rsidP="00307210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Изменения функционального состояния человека при адаптации к новым </w:t>
            </w:r>
            <w:proofErr w:type="gramStart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климато-географическим</w:t>
            </w:r>
            <w:proofErr w:type="gramEnd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условиям. Продолжительность времени адаптации. Режимы </w:t>
            </w: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тренировок до и после перемещения. Особенности адаптации в зависимости от количества пересеченных часовых поясов.</w:t>
            </w:r>
          </w:p>
        </w:tc>
      </w:tr>
      <w:tr w:rsidR="00B729A8" w:rsidRPr="00AE5302" w:rsidTr="00B729A8">
        <w:tc>
          <w:tcPr>
            <w:tcW w:w="540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6</w:t>
            </w:r>
          </w:p>
        </w:tc>
        <w:tc>
          <w:tcPr>
            <w:tcW w:w="2563" w:type="dxa"/>
          </w:tcPr>
          <w:p w:rsidR="00B729A8" w:rsidRPr="00AE5302" w:rsidRDefault="00B729A8" w:rsidP="0030721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bookmarkStart w:id="6" w:name="_Hlk499419161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Проблема времени в хронобиологии и представления спортсменов о восприятии ими времени</w:t>
            </w:r>
            <w:bookmarkEnd w:id="6"/>
          </w:p>
        </w:tc>
        <w:tc>
          <w:tcPr>
            <w:tcW w:w="6219" w:type="dxa"/>
          </w:tcPr>
          <w:p w:rsidR="00B729A8" w:rsidRPr="00AE5302" w:rsidRDefault="00B729A8" w:rsidP="00307210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Биологическое время – как проблема хронобиологии. Характеристика биологического времени. Свойства времени. Факторы, влияющие на восприятие и оценку времени человеком. Влияние хронотипа и функциональных асимметрий на восприятие времени человеком. Циркадианные изменения восприятия времени</w:t>
            </w:r>
          </w:p>
        </w:tc>
      </w:tr>
      <w:tr w:rsidR="00B729A8" w:rsidRPr="00AE5302" w:rsidTr="00B729A8">
        <w:tc>
          <w:tcPr>
            <w:tcW w:w="540" w:type="dxa"/>
          </w:tcPr>
          <w:p w:rsidR="00B729A8" w:rsidRPr="00AE5302" w:rsidRDefault="00B729A8" w:rsidP="00307210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  <w:tc>
          <w:tcPr>
            <w:tcW w:w="2563" w:type="dxa"/>
          </w:tcPr>
          <w:p w:rsidR="00B729A8" w:rsidRPr="00AE5302" w:rsidRDefault="00B729A8" w:rsidP="00307210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bookmarkStart w:id="7" w:name="_Hlk499419242"/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Хронобиологические особенности здоровья спортсменов. Десинхроноз</w:t>
            </w:r>
            <w:bookmarkEnd w:id="7"/>
          </w:p>
        </w:tc>
        <w:tc>
          <w:tcPr>
            <w:tcW w:w="6219" w:type="dxa"/>
          </w:tcPr>
          <w:p w:rsidR="00B729A8" w:rsidRPr="00AE5302" w:rsidRDefault="00B729A8" w:rsidP="00307210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Представление о здоровье с точки зрения хронобиологии. Уровень здоровья человека. Состояние циркадианной системы организма – как критерий общего функционального состояния</w:t>
            </w:r>
          </w:p>
        </w:tc>
      </w:tr>
    </w:tbl>
    <w:p w:rsidR="004D55A6" w:rsidRPr="00AE5302" w:rsidRDefault="004D55A6" w:rsidP="0067596F">
      <w:pPr>
        <w:tabs>
          <w:tab w:val="left" w:pos="567"/>
          <w:tab w:val="right" w:leader="underscore" w:pos="9356"/>
        </w:tabs>
        <w:spacing w:line="240" w:lineRule="auto"/>
        <w:ind w:hanging="567"/>
        <w:rPr>
          <w:rFonts w:ascii="Times New Roman" w:hAnsi="Times New Roman"/>
          <w:b/>
          <w:bCs/>
          <w:sz w:val="24"/>
          <w:szCs w:val="24"/>
        </w:rPr>
      </w:pPr>
    </w:p>
    <w:p w:rsidR="000539C7" w:rsidRPr="00AE5302" w:rsidRDefault="000539C7" w:rsidP="000539C7">
      <w:pPr>
        <w:spacing w:line="240" w:lineRule="auto"/>
        <w:ind w:left="710"/>
        <w:jc w:val="center"/>
        <w:rPr>
          <w:rFonts w:ascii="Times New Roman" w:hAnsi="Times New Roman"/>
          <w:b/>
          <w:sz w:val="24"/>
          <w:szCs w:val="24"/>
        </w:rPr>
      </w:pPr>
      <w:bookmarkStart w:id="8" w:name="_Hlk32249093"/>
    </w:p>
    <w:p w:rsidR="000539C7" w:rsidRPr="00AE5302" w:rsidRDefault="000539C7" w:rsidP="000539C7">
      <w:pPr>
        <w:spacing w:line="240" w:lineRule="auto"/>
        <w:ind w:left="710"/>
        <w:jc w:val="center"/>
        <w:rPr>
          <w:rFonts w:ascii="Times New Roman" w:hAnsi="Times New Roman"/>
          <w:b/>
          <w:sz w:val="24"/>
          <w:szCs w:val="24"/>
        </w:rPr>
      </w:pPr>
    </w:p>
    <w:p w:rsidR="00005C9A" w:rsidRPr="00AE5302" w:rsidRDefault="00AE5302" w:rsidP="00AE5302">
      <w:pPr>
        <w:pStyle w:val="a3"/>
        <w:numPr>
          <w:ilvl w:val="0"/>
          <w:numId w:val="10"/>
        </w:numPr>
        <w:spacing w:line="240" w:lineRule="auto"/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>Тематический план дисциплины</w:t>
      </w:r>
      <w:r w:rsidR="00005C9A" w:rsidRPr="00AE5302">
        <w:rPr>
          <w:rFonts w:ascii="Times New Roman" w:hAnsi="Times New Roman"/>
          <w:b/>
          <w:sz w:val="24"/>
          <w:szCs w:val="24"/>
        </w:rPr>
        <w:t>:</w:t>
      </w:r>
    </w:p>
    <w:p w:rsidR="00005C9A" w:rsidRPr="00AE5302" w:rsidRDefault="00005C9A" w:rsidP="00005C9A">
      <w:pPr>
        <w:jc w:val="center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очная форма обучения</w:t>
      </w:r>
    </w:p>
    <w:bookmarkEnd w:id="8"/>
    <w:p w:rsidR="00005C9A" w:rsidRPr="00AE5302" w:rsidRDefault="00005C9A" w:rsidP="009D3B9F">
      <w:pPr>
        <w:tabs>
          <w:tab w:val="left" w:pos="567"/>
          <w:tab w:val="right" w:leader="underscore" w:pos="9356"/>
        </w:tabs>
        <w:spacing w:line="240" w:lineRule="auto"/>
        <w:ind w:firstLine="567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847"/>
        <w:gridCol w:w="897"/>
        <w:gridCol w:w="898"/>
        <w:gridCol w:w="898"/>
        <w:gridCol w:w="1276"/>
      </w:tblGrid>
      <w:tr w:rsidR="009D3B9F" w:rsidRPr="00AE5302" w:rsidTr="009D3B9F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9D3B9F" w:rsidRPr="00AE5302" w:rsidTr="009D3B9F"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B9F" w:rsidRPr="00AE5302" w:rsidRDefault="009D3B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B9F" w:rsidRPr="00AE5302" w:rsidRDefault="009D3B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3B9F" w:rsidRPr="00AE5302" w:rsidRDefault="009D3B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Общая характеристика биологических ритмов организма человека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Циркадианные ритмы и спортивная тренировка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Инфрадианные ритмы функций организма и занятия спортом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Хронотипологические особенности человека и занятия спортом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Хронобиология перемещений спортсменов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Проблема времени в хронобиологии и представления спортсменов о восприятии ими времени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005C9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Хронобиологические особенности здоровья спортсменов. Десинхроноз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005C9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745BFD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9D3B9F" w:rsidRPr="00AE5302" w:rsidTr="009D3B9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3554D3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3B9F" w:rsidRPr="00AE5302" w:rsidRDefault="009D3B9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4D55A6" w:rsidRPr="00AE5302" w:rsidRDefault="004D55A6" w:rsidP="0067596F">
      <w:pPr>
        <w:tabs>
          <w:tab w:val="left" w:pos="567"/>
          <w:tab w:val="right" w:leader="underscore" w:pos="9356"/>
        </w:tabs>
        <w:spacing w:line="240" w:lineRule="auto"/>
        <w:ind w:hanging="567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745BFD" w:rsidRPr="00AE5302" w:rsidRDefault="00745BFD" w:rsidP="00745BFD">
      <w:pPr>
        <w:jc w:val="center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заочная форма обучения</w:t>
      </w:r>
    </w:p>
    <w:p w:rsidR="00745BFD" w:rsidRPr="00AE5302" w:rsidRDefault="00745BFD" w:rsidP="00745BFD">
      <w:pPr>
        <w:tabs>
          <w:tab w:val="left" w:pos="567"/>
          <w:tab w:val="right" w:leader="underscore" w:pos="9356"/>
        </w:tabs>
        <w:spacing w:line="240" w:lineRule="auto"/>
        <w:ind w:firstLine="567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847"/>
        <w:gridCol w:w="897"/>
        <w:gridCol w:w="898"/>
        <w:gridCol w:w="898"/>
        <w:gridCol w:w="1276"/>
      </w:tblGrid>
      <w:tr w:rsidR="00745BFD" w:rsidRPr="00AE5302" w:rsidTr="00DC56FA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745BFD" w:rsidRPr="00AE5302" w:rsidTr="00DC56FA"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BFD" w:rsidRPr="00AE5302" w:rsidRDefault="00745BFD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BFD" w:rsidRPr="00AE5302" w:rsidRDefault="00745BFD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BFD" w:rsidRPr="00AE5302" w:rsidRDefault="00745BFD" w:rsidP="00DC56F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Общая характеристика биологических ритмов организма человека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Циркадианные ритмы и спортивная тренировка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Инфрадианные ритмы функций организма и занятия спортом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Хронотипологические особенности человека и занятия спортом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Хронобиология перемещений спортсменов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Проблема времени в хронобиологии и представления спортсменов о восприятии ими времени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Хронобиологические особенности здоровья спортсменов. Десинхроноз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745BFD" w:rsidRPr="00AE5302" w:rsidTr="00DC56F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E5302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BFD" w:rsidRPr="00AE5302" w:rsidRDefault="00745BFD" w:rsidP="00DC56FA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745BFD" w:rsidRDefault="00745BFD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745BFD" w:rsidRPr="00AE5302" w:rsidRDefault="00745BFD" w:rsidP="0067596F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745BFD" w:rsidRPr="00AE5302" w:rsidRDefault="00AE5302" w:rsidP="00745BFD">
      <w:pPr>
        <w:pStyle w:val="a3"/>
        <w:numPr>
          <w:ilvl w:val="0"/>
          <w:numId w:val="10"/>
        </w:num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AE5302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="00745BFD" w:rsidRPr="00AE5302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="00745BFD" w:rsidRPr="00AE5302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4D55A6" w:rsidRPr="00AE5302" w:rsidRDefault="004D55A6" w:rsidP="0067596F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3D32EB" w:rsidRPr="00AE5302" w:rsidRDefault="00745BFD" w:rsidP="0067596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>6</w:t>
      </w:r>
      <w:r w:rsidR="003D32EB" w:rsidRPr="00AE5302">
        <w:rPr>
          <w:rFonts w:ascii="Times New Roman" w:hAnsi="Times New Roman"/>
          <w:b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416"/>
        <w:gridCol w:w="1418"/>
        <w:gridCol w:w="1099"/>
      </w:tblGrid>
      <w:tr w:rsidR="003D32EB" w:rsidRPr="00AE5302" w:rsidTr="007B0473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3D32EB" w:rsidRPr="00AE5302" w:rsidTr="007B0473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C70A25" w:rsidRPr="00AE5302" w:rsidTr="007B0473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25" w:rsidRPr="00AE5302" w:rsidRDefault="00AE5302" w:rsidP="0067596F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25" w:rsidRPr="00AE5302" w:rsidRDefault="00C70A25" w:rsidP="00C70A25">
            <w:pPr>
              <w:spacing w:line="240" w:lineRule="auto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Дмитрук, А. И. </w:t>
            </w:r>
            <w:proofErr w:type="spellStart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Биоритмологические</w:t>
            </w:r>
            <w:proofErr w:type="spellEnd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 аспекты проблемы адаптации в </w:t>
            </w:r>
            <w:proofErr w:type="gramStart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спорте :</w:t>
            </w:r>
            <w:proofErr w:type="gramEnd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 учебно-методическое пособие / А. И. Дмитрук ; </w:t>
            </w:r>
            <w:proofErr w:type="spellStart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СПбГУФК</w:t>
            </w:r>
            <w:proofErr w:type="spellEnd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. - Санкт-Петербург, 2007. - Библиогр.: с. 61-64. - </w:t>
            </w:r>
            <w:proofErr w:type="gramStart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AE5302">
                <w:rPr>
                  <w:rStyle w:val="a4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25" w:rsidRPr="00AE5302" w:rsidRDefault="00AE5302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A25" w:rsidRPr="00AE5302" w:rsidRDefault="00AE5302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C56FA" w:rsidRPr="00AE5302" w:rsidTr="007B0473">
        <w:trPr>
          <w:trHeight w:val="55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FA" w:rsidRPr="00AE5302" w:rsidRDefault="00AE5302" w:rsidP="0067596F">
            <w:pPr>
              <w:numPr>
                <w:ilvl w:val="0"/>
                <w:numId w:val="4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FA" w:rsidRPr="00AE5302" w:rsidRDefault="00DC56FA" w:rsidP="0067596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Корягина</w:t>
            </w:r>
            <w:proofErr w:type="spellEnd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Ю. В. Спортивная </w:t>
            </w:r>
            <w:proofErr w:type="gramStart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хронобиология :</w:t>
            </w:r>
            <w:proofErr w:type="gramEnd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/ Ю. В. </w:t>
            </w:r>
            <w:proofErr w:type="spellStart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Корягина</w:t>
            </w:r>
            <w:proofErr w:type="spellEnd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В. В. Вернер. — </w:t>
            </w:r>
            <w:proofErr w:type="gramStart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Омск :</w:t>
            </w:r>
            <w:proofErr w:type="gramEnd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Сибирский государственный университет физической культуры и спорта, 2002. — 56 c. — ISBN 2227-8397. — </w:t>
            </w:r>
            <w:proofErr w:type="gramStart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http://www.iprbookshop.ru/64981.html (дата обращения: 16.06.2020).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FA" w:rsidRPr="00AE5302" w:rsidRDefault="00DC56F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6FA" w:rsidRPr="00AE5302" w:rsidRDefault="00AE5302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3D32EB" w:rsidRPr="00AE5302" w:rsidRDefault="003D32EB" w:rsidP="0067596F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D32EB" w:rsidRPr="00AE5302" w:rsidRDefault="00745BFD" w:rsidP="0067596F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>6</w:t>
      </w:r>
      <w:r w:rsidR="003D32EB" w:rsidRPr="00AE5302">
        <w:rPr>
          <w:rFonts w:ascii="Times New Roman" w:hAnsi="Times New Roman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3"/>
        <w:gridCol w:w="6405"/>
        <w:gridCol w:w="1421"/>
        <w:gridCol w:w="1102"/>
      </w:tblGrid>
      <w:tr w:rsidR="003D32EB" w:rsidRPr="00AE5302" w:rsidTr="007B0473">
        <w:trPr>
          <w:trHeight w:val="340"/>
        </w:trPr>
        <w:tc>
          <w:tcPr>
            <w:tcW w:w="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EB" w:rsidRPr="00AE5302" w:rsidRDefault="003D32EB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  <w:r w:rsidR="00AE530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Преимущество хронобиологического подхода в оценке уровня функциональных, адаптационных возможностей и биологического возраста человека = Benefits of chronobiological approach in rating human biological age, functionality and adaptive capability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Тюмен. гос. ун-т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Теория и практика физической культуры. - 2016. - № 12.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Неспецифическая адаптоспособность и её особенности у студентов спортивного факультета в условиях смещения поясного времени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Сургут. гос. ун-т</w:t>
            </w:r>
            <w:r w:rsidR="00D2398B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- 2014. - № 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Особенности срочной адаптации сердечно-сосудистой системы у легкоатлеток при широтном перемещении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Сургут. гос. ун-т</w:t>
            </w:r>
            <w:r w:rsidR="0067596F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- 2016.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Апокин В. В.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Изменение структуры биоритмов основных физиологических показателей хорошо и плохо адаптирующихся спортсменов высокой квалификации при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перелётах с востока на запад / Сургут. гос. ун-т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Теория и практика физической культуры. - 2011. - № 12.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E76CF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Корягина Ю. В.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Хронобиологические особенности адаптации к занятиям различными видами спорта / Сиб. гос. ун-т физ. культуры и спорта</w:t>
            </w:r>
            <w:r w:rsidR="00D2398B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- 2010. - № 7.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Повзун А. А.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Биоритмологическая оценка роли физической культуры в организации оздоровительной работы в вузе / Сургут. гос. ун-т</w:t>
            </w:r>
            <w:r w:rsidR="00D2398B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- 2013. - № 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Оценка состояния неспецифической адаптоспособности хорошо и плохо адаптирующихся спортсменов высокой квалификации при длительных перелётах с востока на запад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Сургут. гос. ун-т, Нац. исслед. ун-т (БелГУ)</w:t>
            </w:r>
            <w:r w:rsidR="0067596F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- 2011. - № 11.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Повзун А. А.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Оценка изменения состояния неспецифической адаптоспособности спортсменов высокой квалификации по показателям сердечно-сосудистой системы при длительных перелётах / Сургут. гос. ун-т</w:t>
            </w:r>
            <w:r w:rsidR="0067596F"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- 2011. - № 9. - С. 87-89.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Сравнительный анализ сезонного изменения адаптационных возможностей организма спортсменок-лыжниц по показателям биологического ритма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Сургут. гос. ун-т// Теория и практика физической культуры. - 2010. - № 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  <w:r w:rsidR="00560E7E" w:rsidRPr="00AE5302">
              <w:rPr>
                <w:rFonts w:ascii="Times New Roman" w:hAnsi="Times New Roman"/>
                <w:sz w:val="24"/>
                <w:szCs w:val="24"/>
              </w:rPr>
              <w:t>0</w:t>
            </w:r>
            <w:r w:rsidR="00AE530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Шапошникова В. И.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Хронобиология и </w:t>
            </w:r>
            <w:proofErr w:type="gramStart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спорт :</w:t>
            </w:r>
            <w:proofErr w:type="gramEnd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монография. - </w:t>
            </w:r>
            <w:proofErr w:type="gramStart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М. :</w:t>
            </w:r>
            <w:proofErr w:type="gramEnd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Советский спорт, 2005. - 180 с.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560E7E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D32EB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  <w:r w:rsidR="00560E7E" w:rsidRPr="00AE5302">
              <w:rPr>
                <w:rFonts w:ascii="Times New Roman" w:hAnsi="Times New Roman"/>
                <w:sz w:val="24"/>
                <w:szCs w:val="24"/>
              </w:rPr>
              <w:t>1</w:t>
            </w:r>
            <w:r w:rsidR="00AE530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EB" w:rsidRPr="00AE5302" w:rsidRDefault="003D32EB" w:rsidP="0067596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Корягина Ю. В.</w:t>
            </w:r>
            <w:r w:rsidR="0067596F" w:rsidRPr="00AE530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Спортивная </w:t>
            </w:r>
            <w:proofErr w:type="gramStart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>хронобиология :</w:t>
            </w:r>
            <w:proofErr w:type="gramEnd"/>
            <w:r w:rsidRPr="00AE530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учебное пособие / СибГАФК. - Омск, 2002.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EB" w:rsidRPr="00AE5302" w:rsidRDefault="0008696A" w:rsidP="0067596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E5302" w:rsidRPr="00AE5302" w:rsidTr="007B0473">
        <w:trPr>
          <w:trHeight w:val="34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302" w:rsidRPr="00AE5302" w:rsidRDefault="00AE5302" w:rsidP="00AE530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302" w:rsidRPr="00AE5302" w:rsidRDefault="00AE5302" w:rsidP="00AE530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>Корягина</w:t>
            </w:r>
            <w:proofErr w:type="spellEnd"/>
            <w:r w:rsidRPr="00AE5302">
              <w:rPr>
                <w:rFonts w:ascii="Times New Roman" w:hAnsi="Times New Roman"/>
                <w:bCs/>
                <w:sz w:val="24"/>
                <w:szCs w:val="24"/>
              </w:rPr>
              <w:t xml:space="preserve">, Ю. В.  </w:t>
            </w:r>
            <w:r w:rsidRPr="00AE5302">
              <w:rPr>
                <w:rFonts w:ascii="Times New Roman" w:hAnsi="Times New Roman"/>
                <w:sz w:val="24"/>
                <w:szCs w:val="24"/>
              </w:rPr>
              <w:t>Хронобиологические основы спортивной деятельности / СибГУФК. - Омск, 2008.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302" w:rsidRPr="00AE5302" w:rsidRDefault="00AE5302" w:rsidP="00AE53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302" w:rsidRPr="00AE5302" w:rsidRDefault="00AE5302" w:rsidP="00AE53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53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3D32EB" w:rsidRDefault="003D32EB" w:rsidP="0067596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D10121" w:rsidRDefault="00D10121" w:rsidP="00A82EB6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D10121" w:rsidRDefault="00D10121" w:rsidP="00A82EB6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D10121" w:rsidRDefault="00D10121" w:rsidP="00A82EB6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D10121" w:rsidRDefault="00D10121" w:rsidP="00A82EB6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D10121" w:rsidRDefault="00D10121" w:rsidP="00A82EB6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</w:p>
    <w:p w:rsidR="00A82EB6" w:rsidRPr="00A82EB6" w:rsidRDefault="00A82EB6" w:rsidP="00A82EB6">
      <w:pPr>
        <w:widowControl w:val="0"/>
        <w:spacing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</w:pPr>
      <w:r w:rsidRPr="00A82EB6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sz w:val="24"/>
          <w:szCs w:val="24"/>
        </w:rPr>
      </w:pPr>
      <w:proofErr w:type="spellStart"/>
      <w:r w:rsidRPr="00D10121">
        <w:rPr>
          <w:rFonts w:ascii="Times New Roman" w:hAnsi="Times New Roman"/>
          <w:sz w:val="24"/>
          <w:szCs w:val="24"/>
        </w:rPr>
        <w:t>Антиплагиат</w:t>
      </w:r>
      <w:proofErr w:type="spellEnd"/>
      <w:r w:rsidRPr="00D10121">
        <w:rPr>
          <w:rFonts w:ascii="Times New Roman" w:hAnsi="Times New Roman"/>
          <w:sz w:val="24"/>
          <w:szCs w:val="24"/>
        </w:rPr>
        <w:t xml:space="preserve">: российская система обнаружения текстовых заимствований </w:t>
      </w:r>
      <w:hyperlink r:id="rId8" w:history="1">
        <w:r w:rsidRPr="00D10121">
          <w:rPr>
            <w:rStyle w:val="a4"/>
            <w:rFonts w:ascii="Times New Roman" w:hAnsi="Times New Roman"/>
            <w:sz w:val="24"/>
            <w:szCs w:val="24"/>
          </w:rPr>
          <w:t>https://antiplagiat.ru/</w:t>
        </w:r>
      </w:hyperlink>
      <w:r w:rsidRPr="00D10121">
        <w:rPr>
          <w:rFonts w:ascii="Times New Roman" w:hAnsi="Times New Roman"/>
          <w:sz w:val="24"/>
          <w:szCs w:val="24"/>
        </w:rPr>
        <w:t xml:space="preserve"> </w:t>
      </w:r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D10121">
        <w:rPr>
          <w:rFonts w:ascii="Times New Roman" w:hAnsi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9" w:history="1">
        <w:r w:rsidRPr="00D10121">
          <w:rPr>
            <w:rStyle w:val="a4"/>
            <w:rFonts w:ascii="Times New Roman" w:hAnsi="Times New Roman"/>
            <w:color w:val="0066CC"/>
            <w:sz w:val="24"/>
            <w:szCs w:val="24"/>
          </w:rPr>
          <w:t>https://minobrnauki.gov.ru/</w:t>
        </w:r>
      </w:hyperlink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10121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  <w:hyperlink r:id="rId10" w:history="1">
        <w:r w:rsidRPr="00D10121">
          <w:rPr>
            <w:rStyle w:val="a4"/>
            <w:rFonts w:ascii="Times New Roman" w:hAnsi="Times New Roman"/>
            <w:sz w:val="24"/>
            <w:szCs w:val="24"/>
          </w:rPr>
          <w:t>http://www.minsport.gov.ru/</w:t>
        </w:r>
      </w:hyperlink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D10121">
        <w:rPr>
          <w:rFonts w:ascii="Times New Roman" w:hAnsi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11" w:history="1">
        <w:r w:rsidRPr="00D10121">
          <w:rPr>
            <w:rStyle w:val="a4"/>
            <w:rFonts w:ascii="Times New Roman" w:hAnsi="Times New Roman"/>
            <w:sz w:val="24"/>
            <w:szCs w:val="24"/>
          </w:rPr>
          <w:t>https://mgafk.ru/</w:t>
        </w:r>
      </w:hyperlink>
      <w:r w:rsidRPr="00D10121">
        <w:rPr>
          <w:rFonts w:ascii="Times New Roman" w:hAnsi="Times New Roman"/>
          <w:sz w:val="24"/>
          <w:szCs w:val="24"/>
        </w:rPr>
        <w:t xml:space="preserve"> </w:t>
      </w:r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D10121">
        <w:rPr>
          <w:rFonts w:ascii="Times New Roman" w:hAnsi="Times New Roman"/>
          <w:bCs/>
          <w:sz w:val="24"/>
          <w:szCs w:val="24"/>
        </w:rPr>
        <w:t xml:space="preserve">Образовательная платформа МГАФК (SAKAI) </w:t>
      </w:r>
      <w:hyperlink r:id="rId12" w:history="1">
        <w:r w:rsidRPr="00D10121">
          <w:rPr>
            <w:rStyle w:val="a4"/>
            <w:rFonts w:ascii="Times New Roman" w:hAnsi="Times New Roman"/>
            <w:bCs/>
            <w:sz w:val="24"/>
            <w:szCs w:val="24"/>
          </w:rPr>
          <w:t>https://edu.mgafk.ru/portal</w:t>
        </w:r>
      </w:hyperlink>
      <w:r w:rsidRPr="00D10121">
        <w:rPr>
          <w:rFonts w:ascii="Times New Roman" w:hAnsi="Times New Roman"/>
          <w:bCs/>
          <w:sz w:val="24"/>
          <w:szCs w:val="24"/>
        </w:rPr>
        <w:t xml:space="preserve"> </w:t>
      </w:r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D10121">
        <w:rPr>
          <w:rFonts w:ascii="Times New Roman" w:hAnsi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D10121">
        <w:rPr>
          <w:rFonts w:ascii="Times New Roman" w:hAnsi="Times New Roman"/>
          <w:sz w:val="24"/>
          <w:szCs w:val="24"/>
        </w:rPr>
        <w:t>вебинаров</w:t>
      </w:r>
      <w:proofErr w:type="spellEnd"/>
      <w:r w:rsidRPr="00D10121">
        <w:rPr>
          <w:rFonts w:ascii="Times New Roman" w:hAnsi="Times New Roman"/>
          <w:sz w:val="24"/>
          <w:szCs w:val="24"/>
        </w:rPr>
        <w:t xml:space="preserve">, онлайн-конференций, интерактивные доски </w:t>
      </w:r>
      <w:r w:rsidRPr="00D10121">
        <w:rPr>
          <w:rFonts w:ascii="Times New Roman" w:hAnsi="Times New Roman"/>
          <w:bCs/>
          <w:sz w:val="24"/>
          <w:szCs w:val="24"/>
        </w:rPr>
        <w:t>МГАФК</w:t>
      </w:r>
      <w:r w:rsidRPr="00D10121">
        <w:rPr>
          <w:rFonts w:ascii="Times New Roman" w:hAnsi="Times New Roman"/>
          <w:sz w:val="24"/>
          <w:szCs w:val="24"/>
        </w:rPr>
        <w:t xml:space="preserve"> </w:t>
      </w:r>
      <w:hyperlink r:id="rId13" w:history="1">
        <w:r w:rsidRPr="00D10121">
          <w:rPr>
            <w:rStyle w:val="a4"/>
            <w:rFonts w:ascii="Times New Roman" w:hAnsi="Times New Roman"/>
            <w:sz w:val="24"/>
            <w:szCs w:val="24"/>
          </w:rPr>
          <w:t>https://vks.mgafk.ru/</w:t>
        </w:r>
      </w:hyperlink>
      <w:r w:rsidRPr="00D10121">
        <w:rPr>
          <w:rFonts w:ascii="Times New Roman" w:hAnsi="Times New Roman"/>
          <w:sz w:val="24"/>
          <w:szCs w:val="24"/>
        </w:rPr>
        <w:t xml:space="preserve"> </w:t>
      </w:r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D10121">
        <w:rPr>
          <w:rFonts w:ascii="Times New Roman" w:hAnsi="Times New Roman"/>
          <w:color w:val="2F2F2F"/>
          <w:sz w:val="24"/>
          <w:szCs w:val="24"/>
        </w:rPr>
        <w:lastRenderedPageBreak/>
        <w:t xml:space="preserve">Федеральная служба по надзору в сфере образования и науки </w:t>
      </w:r>
      <w:hyperlink r:id="rId14" w:history="1">
        <w:r w:rsidRPr="00D10121">
          <w:rPr>
            <w:rStyle w:val="a4"/>
            <w:rFonts w:ascii="Times New Roman" w:hAnsi="Times New Roman"/>
            <w:color w:val="0066CC"/>
            <w:sz w:val="24"/>
            <w:szCs w:val="24"/>
          </w:rPr>
          <w:t>http://obrnadzor.gov.ru/ru/</w:t>
        </w:r>
      </w:hyperlink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D10121">
        <w:rPr>
          <w:rFonts w:ascii="Times New Roman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5" w:history="1">
        <w:r w:rsidRPr="00D10121">
          <w:rPr>
            <w:rStyle w:val="a4"/>
            <w:rFonts w:ascii="Times New Roman" w:hAnsi="Times New Roman"/>
            <w:sz w:val="24"/>
            <w:szCs w:val="24"/>
          </w:rPr>
          <w:t>http://www.edu.ru</w:t>
        </w:r>
      </w:hyperlink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10121">
        <w:rPr>
          <w:rFonts w:ascii="Times New Roman" w:hAnsi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16" w:history="1">
        <w:r w:rsidRPr="00D10121">
          <w:rPr>
            <w:rStyle w:val="a4"/>
            <w:rFonts w:ascii="Times New Roman" w:hAnsi="Times New Roman"/>
            <w:sz w:val="24"/>
            <w:szCs w:val="24"/>
          </w:rPr>
          <w:t>http://fcior.edu.ru/</w:t>
        </w:r>
      </w:hyperlink>
      <w:r w:rsidRPr="00D10121">
        <w:rPr>
          <w:rFonts w:ascii="Times New Roman" w:hAnsi="Times New Roman"/>
          <w:sz w:val="24"/>
          <w:szCs w:val="24"/>
        </w:rPr>
        <w:t xml:space="preserve"> </w:t>
      </w:r>
    </w:p>
    <w:p w:rsidR="00D10121" w:rsidRPr="00D10121" w:rsidRDefault="00D10121" w:rsidP="00D10121">
      <w:pPr>
        <w:numPr>
          <w:ilvl w:val="0"/>
          <w:numId w:val="25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D10121">
        <w:rPr>
          <w:rFonts w:ascii="Times New Roman" w:hAnsi="Times New Roman"/>
          <w:sz w:val="24"/>
          <w:szCs w:val="24"/>
        </w:rPr>
        <w:t>Электронная библиотечная система ЭЛМАРК (МГАФК)</w:t>
      </w:r>
      <w:r w:rsidRPr="00D10121">
        <w:rPr>
          <w:sz w:val="24"/>
          <w:szCs w:val="24"/>
        </w:rPr>
        <w:t xml:space="preserve"> </w:t>
      </w:r>
      <w:hyperlink r:id="rId17" w:history="1">
        <w:r w:rsidRPr="00D10121">
          <w:rPr>
            <w:rStyle w:val="a4"/>
            <w:rFonts w:ascii="Times New Roman" w:hAnsi="Times New Roman"/>
            <w:color w:val="0066CC"/>
            <w:sz w:val="24"/>
            <w:szCs w:val="24"/>
            <w:lang w:val="en-US"/>
          </w:rPr>
          <w:t>http</w:t>
        </w:r>
        <w:r w:rsidRPr="00D10121">
          <w:rPr>
            <w:rStyle w:val="a4"/>
            <w:rFonts w:ascii="Times New Roman" w:hAnsi="Times New Roman"/>
            <w:color w:val="0066CC"/>
            <w:sz w:val="24"/>
            <w:szCs w:val="24"/>
          </w:rPr>
          <w:t>://lib.mgafk.ru</w:t>
        </w:r>
      </w:hyperlink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D10121">
        <w:rPr>
          <w:rFonts w:ascii="Times New Roman" w:hAnsi="Times New Roman"/>
          <w:sz w:val="24"/>
          <w:szCs w:val="24"/>
        </w:rPr>
        <w:t>Электронно-библиотечная система «</w:t>
      </w:r>
      <w:proofErr w:type="spellStart"/>
      <w:r w:rsidRPr="00D10121">
        <w:rPr>
          <w:rFonts w:ascii="Times New Roman" w:hAnsi="Times New Roman"/>
          <w:sz w:val="24"/>
          <w:szCs w:val="24"/>
        </w:rPr>
        <w:t>Юрайт</w:t>
      </w:r>
      <w:proofErr w:type="spellEnd"/>
      <w:r w:rsidRPr="00D10121">
        <w:rPr>
          <w:rFonts w:ascii="Times New Roman" w:hAnsi="Times New Roman"/>
          <w:sz w:val="24"/>
          <w:szCs w:val="24"/>
        </w:rPr>
        <w:t xml:space="preserve">» </w:t>
      </w:r>
      <w:hyperlink r:id="rId18" w:history="1">
        <w:r w:rsidRPr="00D10121">
          <w:rPr>
            <w:rStyle w:val="a4"/>
            <w:rFonts w:ascii="Times New Roman" w:hAnsi="Times New Roman"/>
            <w:sz w:val="24"/>
            <w:szCs w:val="24"/>
          </w:rPr>
          <w:t>https://urait.ru/</w:t>
        </w:r>
      </w:hyperlink>
    </w:p>
    <w:p w:rsidR="00D10121" w:rsidRPr="00D10121" w:rsidRDefault="00D10121" w:rsidP="00D10121">
      <w:pPr>
        <w:numPr>
          <w:ilvl w:val="0"/>
          <w:numId w:val="25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D10121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D10121">
        <w:rPr>
          <w:rFonts w:ascii="Times New Roman" w:hAnsi="Times New Roman"/>
          <w:sz w:val="24"/>
          <w:szCs w:val="24"/>
        </w:rPr>
        <w:t>Elibrary</w:t>
      </w:r>
      <w:proofErr w:type="spellEnd"/>
      <w:r w:rsidRPr="00D10121">
        <w:rPr>
          <w:rFonts w:ascii="Times New Roman" w:hAnsi="Times New Roman"/>
          <w:sz w:val="24"/>
          <w:szCs w:val="24"/>
        </w:rPr>
        <w:t xml:space="preserve"> </w:t>
      </w:r>
      <w:hyperlink r:id="rId19" w:history="1">
        <w:r w:rsidRPr="00D10121">
          <w:rPr>
            <w:rStyle w:val="a4"/>
            <w:rFonts w:ascii="Times New Roman" w:hAnsi="Times New Roman"/>
            <w:sz w:val="24"/>
            <w:szCs w:val="24"/>
          </w:rPr>
          <w:t>https://elibrary.ru</w:t>
        </w:r>
      </w:hyperlink>
    </w:p>
    <w:p w:rsidR="00D10121" w:rsidRPr="00D10121" w:rsidRDefault="00D10121" w:rsidP="00D10121">
      <w:pPr>
        <w:numPr>
          <w:ilvl w:val="0"/>
          <w:numId w:val="25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D10121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D10121">
        <w:rPr>
          <w:rFonts w:ascii="Times New Roman" w:hAnsi="Times New Roman"/>
          <w:sz w:val="24"/>
          <w:szCs w:val="24"/>
        </w:rPr>
        <w:t>IPRbooks</w:t>
      </w:r>
      <w:proofErr w:type="spellEnd"/>
      <w:r w:rsidRPr="00D10121">
        <w:rPr>
          <w:rFonts w:ascii="Times New Roman" w:hAnsi="Times New Roman"/>
          <w:sz w:val="24"/>
          <w:szCs w:val="24"/>
        </w:rPr>
        <w:t xml:space="preserve"> </w:t>
      </w:r>
      <w:hyperlink r:id="rId20" w:history="1">
        <w:r w:rsidRPr="00D10121">
          <w:rPr>
            <w:rStyle w:val="a4"/>
            <w:rFonts w:ascii="Times New Roman" w:hAnsi="Times New Roman"/>
            <w:sz w:val="24"/>
            <w:szCs w:val="24"/>
          </w:rPr>
          <w:t>http://www.iprbookshop.ru</w:t>
        </w:r>
      </w:hyperlink>
    </w:p>
    <w:p w:rsidR="00D10121" w:rsidRPr="00D10121" w:rsidRDefault="00D10121" w:rsidP="00D10121">
      <w:pPr>
        <w:numPr>
          <w:ilvl w:val="0"/>
          <w:numId w:val="25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D10121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1" w:history="1">
        <w:r w:rsidRPr="00D10121">
          <w:rPr>
            <w:rStyle w:val="a4"/>
            <w:rFonts w:ascii="Times New Roman" w:hAnsi="Times New Roman"/>
            <w:sz w:val="24"/>
            <w:szCs w:val="24"/>
          </w:rPr>
          <w:t>https://lib.rucont.ru</w:t>
        </w:r>
      </w:hyperlink>
    </w:p>
    <w:p w:rsidR="00AE5302" w:rsidRPr="00AE5302" w:rsidRDefault="00AE5302" w:rsidP="0067596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45BFD" w:rsidRPr="00AE5302" w:rsidRDefault="00745BFD" w:rsidP="00AE5302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rFonts w:ascii="Times New Roman" w:hAnsi="Times New Roman"/>
          <w:b/>
          <w:caps/>
          <w:spacing w:val="-1"/>
          <w:sz w:val="24"/>
          <w:szCs w:val="24"/>
        </w:rPr>
      </w:pPr>
      <w:bookmarkStart w:id="9" w:name="_Hlk32249449"/>
      <w:r w:rsidRPr="00AE5302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AE5302" w:rsidRPr="00AE5302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745BFD" w:rsidRPr="00AE5302" w:rsidRDefault="00745BFD" w:rsidP="00745BFD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</w:t>
      </w:r>
      <w:r w:rsidR="004631AF" w:rsidRPr="00AE5302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</w:t>
      </w:r>
      <w:r w:rsidR="004631AF" w:rsidRPr="00AE5302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</w:t>
      </w:r>
      <w:r w:rsidR="00E76CF5" w:rsidRPr="00AE5302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745BFD" w:rsidRPr="00AE5302" w:rsidRDefault="00745BFD" w:rsidP="00745BFD">
      <w:pPr>
        <w:widowControl w:val="0"/>
        <w:numPr>
          <w:ilvl w:val="0"/>
          <w:numId w:val="12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 xml:space="preserve">Аудитория для проведения семинаров </w:t>
      </w:r>
      <w:proofErr w:type="gramStart"/>
      <w:r w:rsidRPr="00AE5302">
        <w:rPr>
          <w:rFonts w:ascii="Times New Roman" w:hAnsi="Times New Roman"/>
          <w:sz w:val="24"/>
          <w:szCs w:val="24"/>
        </w:rPr>
        <w:t>и  лабораторных</w:t>
      </w:r>
      <w:proofErr w:type="gramEnd"/>
      <w:r w:rsidRPr="00AE5302">
        <w:rPr>
          <w:rFonts w:ascii="Times New Roman" w:hAnsi="Times New Roman"/>
          <w:sz w:val="24"/>
          <w:szCs w:val="24"/>
        </w:rPr>
        <w:t xml:space="preserve"> работ 408 (оснащена мультимедийным оборудованием)</w:t>
      </w:r>
    </w:p>
    <w:p w:rsidR="00745BFD" w:rsidRPr="00AE5302" w:rsidRDefault="00745BFD" w:rsidP="00745BFD">
      <w:pPr>
        <w:pStyle w:val="a3"/>
        <w:widowControl w:val="0"/>
        <w:numPr>
          <w:ilvl w:val="0"/>
          <w:numId w:val="12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E5302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:rsidR="00745BFD" w:rsidRPr="00AE5302" w:rsidRDefault="00745BFD" w:rsidP="00745BFD">
      <w:pPr>
        <w:pStyle w:val="a3"/>
        <w:widowControl w:val="0"/>
        <w:numPr>
          <w:ilvl w:val="0"/>
          <w:numId w:val="12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E5302">
        <w:rPr>
          <w:rFonts w:ascii="Times New Roman" w:hAnsi="Times New Roman"/>
          <w:bCs/>
          <w:sz w:val="24"/>
          <w:szCs w:val="24"/>
        </w:rPr>
        <w:t>АПК «Спортивный психофизиолог»</w:t>
      </w:r>
    </w:p>
    <w:p w:rsidR="00745BFD" w:rsidRPr="00AE5302" w:rsidRDefault="00745BFD" w:rsidP="00745BFD">
      <w:pPr>
        <w:tabs>
          <w:tab w:val="right" w:leader="underscore" w:pos="9356"/>
        </w:tabs>
        <w:ind w:left="709"/>
        <w:jc w:val="both"/>
        <w:rPr>
          <w:rFonts w:ascii="Times New Roman" w:hAnsi="Times New Roman"/>
          <w:bCs/>
          <w:sz w:val="24"/>
          <w:szCs w:val="24"/>
        </w:rPr>
      </w:pPr>
    </w:p>
    <w:p w:rsidR="00745BFD" w:rsidRPr="00AE5302" w:rsidRDefault="00745BFD" w:rsidP="00745BFD">
      <w:pPr>
        <w:rPr>
          <w:rFonts w:ascii="Times New Roman" w:hAnsi="Times New Roman"/>
          <w:b/>
          <w:sz w:val="24"/>
          <w:szCs w:val="24"/>
        </w:rPr>
      </w:pPr>
      <w:r w:rsidRPr="00AE5302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745BFD" w:rsidRPr="00AE5302" w:rsidRDefault="00745BFD" w:rsidP="00745BFD">
      <w:pPr>
        <w:rPr>
          <w:rFonts w:ascii="Times New Roman" w:hAnsi="Times New Roman"/>
          <w:b/>
          <w:sz w:val="24"/>
          <w:szCs w:val="24"/>
        </w:rPr>
      </w:pPr>
    </w:p>
    <w:p w:rsidR="00745BFD" w:rsidRDefault="00745BFD" w:rsidP="00745BFD">
      <w:pPr>
        <w:jc w:val="both"/>
        <w:rPr>
          <w:rFonts w:ascii="Times New Roman" w:hAnsi="Times New Roman"/>
          <w:sz w:val="24"/>
          <w:szCs w:val="24"/>
        </w:rPr>
      </w:pPr>
      <w:r w:rsidRPr="00AE5302">
        <w:rPr>
          <w:rFonts w:ascii="Times New Roman" w:hAnsi="Times New Roman"/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AE5302">
        <w:rPr>
          <w:rFonts w:ascii="Times New Roman" w:hAnsi="Times New Roman"/>
          <w:sz w:val="24"/>
          <w:szCs w:val="24"/>
          <w:lang w:val="en-US"/>
        </w:rPr>
        <w:t>GYULGPLLibreOffice</w:t>
      </w:r>
      <w:proofErr w:type="spellEnd"/>
      <w:r w:rsidR="00B729A8">
        <w:rPr>
          <w:rFonts w:ascii="Times New Roman" w:hAnsi="Times New Roman"/>
          <w:sz w:val="24"/>
          <w:szCs w:val="24"/>
        </w:rPr>
        <w:t xml:space="preserve"> </w:t>
      </w:r>
      <w:r w:rsidR="00B729A8" w:rsidRPr="00FB2853">
        <w:rPr>
          <w:rFonts w:ascii="Times New Roman" w:hAnsi="Times New Roman"/>
          <w:bCs/>
          <w:sz w:val="24"/>
          <w:szCs w:val="24"/>
        </w:rPr>
        <w:t xml:space="preserve">или лицензионная версия </w:t>
      </w:r>
      <w:r w:rsidR="00B729A8" w:rsidRPr="00FB2853">
        <w:rPr>
          <w:rFonts w:ascii="Times New Roman" w:hAnsi="Times New Roman"/>
          <w:bCs/>
          <w:sz w:val="24"/>
          <w:szCs w:val="24"/>
          <w:lang w:val="en-US"/>
        </w:rPr>
        <w:t>Microsoft</w:t>
      </w:r>
      <w:r w:rsidR="00B729A8" w:rsidRPr="00FB2853">
        <w:rPr>
          <w:rFonts w:ascii="Times New Roman" w:hAnsi="Times New Roman"/>
          <w:bCs/>
          <w:sz w:val="24"/>
          <w:szCs w:val="24"/>
        </w:rPr>
        <w:t xml:space="preserve"> </w:t>
      </w:r>
      <w:r w:rsidR="00B729A8" w:rsidRPr="00FB2853">
        <w:rPr>
          <w:rFonts w:ascii="Times New Roman" w:hAnsi="Times New Roman"/>
          <w:bCs/>
          <w:sz w:val="24"/>
          <w:szCs w:val="24"/>
          <w:lang w:val="en-US"/>
        </w:rPr>
        <w:t>Office</w:t>
      </w:r>
      <w:r w:rsidRPr="00AE5302">
        <w:rPr>
          <w:rFonts w:ascii="Times New Roman" w:hAnsi="Times New Roman"/>
          <w:sz w:val="24"/>
          <w:szCs w:val="24"/>
        </w:rPr>
        <w:t xml:space="preserve">. </w:t>
      </w:r>
      <w:bookmarkEnd w:id="9"/>
    </w:p>
    <w:p w:rsidR="00B729A8" w:rsidRPr="00AE5302" w:rsidRDefault="00B729A8" w:rsidP="00B729A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763E6">
        <w:rPr>
          <w:rFonts w:ascii="Times New Roman" w:hAnsi="Times New Roman"/>
          <w:bCs/>
        </w:rPr>
        <w:t xml:space="preserve">Для контроля </w:t>
      </w:r>
      <w:proofErr w:type="gramStart"/>
      <w:r w:rsidRPr="00A763E6">
        <w:rPr>
          <w:rFonts w:ascii="Times New Roman" w:hAnsi="Times New Roman"/>
          <w:bCs/>
        </w:rPr>
        <w:t>знаний</w:t>
      </w:r>
      <w:proofErr w:type="gramEnd"/>
      <w:r w:rsidRPr="00A763E6">
        <w:rPr>
          <w:rFonts w:ascii="Times New Roman" w:hAnsi="Times New Roman"/>
          <w:bCs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E76CF5" w:rsidRDefault="00E76CF5" w:rsidP="00E76CF5">
      <w:pPr>
        <w:pStyle w:val="a5"/>
        <w:kinsoku w:val="0"/>
        <w:overflowPunct w:val="0"/>
        <w:spacing w:line="240" w:lineRule="auto"/>
        <w:ind w:right="106" w:firstLine="709"/>
        <w:jc w:val="both"/>
        <w:rPr>
          <w:b/>
          <w:spacing w:val="-1"/>
        </w:rPr>
      </w:pP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06" w:firstLine="709"/>
        <w:jc w:val="both"/>
        <w:rPr>
          <w:spacing w:val="-1"/>
          <w:sz w:val="24"/>
          <w:szCs w:val="24"/>
        </w:rPr>
      </w:pPr>
      <w:r w:rsidRPr="00E76CF5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E76CF5">
        <w:rPr>
          <w:b/>
          <w:sz w:val="24"/>
          <w:szCs w:val="24"/>
        </w:rPr>
        <w:t xml:space="preserve">и </w:t>
      </w:r>
      <w:r w:rsidRPr="00E76CF5">
        <w:rPr>
          <w:b/>
          <w:spacing w:val="-1"/>
          <w:sz w:val="24"/>
          <w:szCs w:val="24"/>
        </w:rPr>
        <w:t xml:space="preserve">обучающимися </w:t>
      </w:r>
      <w:r w:rsidRPr="00E76CF5">
        <w:rPr>
          <w:b/>
          <w:sz w:val="24"/>
          <w:szCs w:val="24"/>
        </w:rPr>
        <w:t xml:space="preserve">с ограниченными </w:t>
      </w:r>
      <w:r w:rsidRPr="00E76CF5">
        <w:rPr>
          <w:b/>
          <w:spacing w:val="-1"/>
          <w:sz w:val="24"/>
          <w:szCs w:val="24"/>
        </w:rPr>
        <w:t>возможностями здоровья</w:t>
      </w:r>
      <w:r w:rsidRPr="00E76CF5">
        <w:rPr>
          <w:spacing w:val="-1"/>
          <w:sz w:val="24"/>
          <w:szCs w:val="24"/>
        </w:rPr>
        <w:t xml:space="preserve"> осуществляется </w:t>
      </w:r>
      <w:r w:rsidRPr="00E76CF5">
        <w:rPr>
          <w:sz w:val="24"/>
          <w:szCs w:val="24"/>
        </w:rPr>
        <w:t xml:space="preserve">с </w:t>
      </w:r>
      <w:r w:rsidRPr="00E76CF5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76CF5">
        <w:rPr>
          <w:sz w:val="24"/>
          <w:szCs w:val="24"/>
        </w:rPr>
        <w:t xml:space="preserve"> и </w:t>
      </w:r>
      <w:r w:rsidRPr="00E76CF5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76CF5">
        <w:rPr>
          <w:spacing w:val="-2"/>
          <w:sz w:val="24"/>
          <w:szCs w:val="24"/>
        </w:rPr>
        <w:t xml:space="preserve">доступ </w:t>
      </w:r>
      <w:r w:rsidRPr="00E76CF5">
        <w:rPr>
          <w:sz w:val="24"/>
          <w:szCs w:val="24"/>
        </w:rPr>
        <w:t xml:space="preserve">в </w:t>
      </w:r>
      <w:r w:rsidRPr="00E76CF5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 w:rsidRPr="00E76CF5">
        <w:rPr>
          <w:i/>
          <w:iCs/>
          <w:sz w:val="24"/>
          <w:szCs w:val="24"/>
        </w:rPr>
        <w:t xml:space="preserve">8.3.1. для </w:t>
      </w:r>
      <w:r w:rsidRPr="00E76CF5">
        <w:rPr>
          <w:i/>
          <w:iCs/>
          <w:spacing w:val="-1"/>
          <w:sz w:val="24"/>
          <w:szCs w:val="24"/>
        </w:rPr>
        <w:t xml:space="preserve">инвалидов </w:t>
      </w:r>
      <w:r w:rsidRPr="00E76CF5">
        <w:rPr>
          <w:i/>
          <w:iCs/>
          <w:sz w:val="24"/>
          <w:szCs w:val="24"/>
        </w:rPr>
        <w:t>и лиц с</w:t>
      </w:r>
      <w:r w:rsidRPr="00E76CF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76CF5">
        <w:rPr>
          <w:i/>
          <w:iCs/>
          <w:sz w:val="24"/>
          <w:szCs w:val="24"/>
        </w:rPr>
        <w:t xml:space="preserve"> здоровья по зрению:</w:t>
      </w:r>
    </w:p>
    <w:p w:rsidR="00E76CF5" w:rsidRPr="00E76CF5" w:rsidRDefault="00E76CF5" w:rsidP="00E76CF5">
      <w:pPr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E76CF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76CF5">
        <w:rPr>
          <w:rFonts w:ascii="Times New Roman" w:hAnsi="Times New Roman"/>
          <w:iCs/>
          <w:sz w:val="24"/>
          <w:szCs w:val="24"/>
        </w:rPr>
        <w:t>о</w:t>
      </w:r>
      <w:r w:rsidRPr="00E76CF5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E76CF5">
        <w:rPr>
          <w:rFonts w:ascii="Times New Roman" w:hAnsi="Times New Roman"/>
          <w:sz w:val="24"/>
          <w:szCs w:val="24"/>
        </w:rPr>
        <w:t xml:space="preserve">обучающихся, </w:t>
      </w:r>
      <w:r w:rsidRPr="00E76CF5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E76CF5">
        <w:rPr>
          <w:rFonts w:ascii="Times New Roman" w:hAnsi="Times New Roman"/>
          <w:sz w:val="24"/>
          <w:szCs w:val="24"/>
        </w:rPr>
        <w:t xml:space="preserve">к </w:t>
      </w:r>
      <w:r w:rsidRPr="00E76CF5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E76CF5" w:rsidRPr="00E76CF5" w:rsidRDefault="00E76CF5" w:rsidP="00E76CF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E76CF5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E76CF5">
        <w:rPr>
          <w:rFonts w:ascii="Times New Roman" w:hAnsi="Times New Roman"/>
          <w:iCs/>
          <w:sz w:val="24"/>
          <w:szCs w:val="24"/>
        </w:rPr>
        <w:t>э</w:t>
      </w:r>
      <w:r w:rsidRPr="00E76CF5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E76CF5">
        <w:rPr>
          <w:rFonts w:ascii="Times New Roman" w:hAnsi="Times New Roman"/>
          <w:sz w:val="24"/>
          <w:szCs w:val="24"/>
        </w:rPr>
        <w:t>Deskset</w:t>
      </w:r>
      <w:proofErr w:type="spellEnd"/>
      <w:r w:rsidRPr="00E76CF5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:rsidR="00E76CF5" w:rsidRPr="00E76CF5" w:rsidRDefault="00E76CF5" w:rsidP="00E76CF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E76CF5">
        <w:rPr>
          <w:rFonts w:ascii="Times New Roman" w:hAnsi="Times New Roman"/>
          <w:b/>
          <w:sz w:val="24"/>
          <w:szCs w:val="24"/>
        </w:rPr>
        <w:t xml:space="preserve">- </w:t>
      </w:r>
      <w:r w:rsidRPr="00E76CF5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76CF5">
        <w:rPr>
          <w:rFonts w:ascii="Times New Roman" w:hAnsi="Times New Roman"/>
          <w:sz w:val="24"/>
          <w:szCs w:val="24"/>
        </w:rPr>
        <w:t xml:space="preserve"> </w:t>
      </w:r>
    </w:p>
    <w:p w:rsidR="00E76CF5" w:rsidRPr="00E76CF5" w:rsidRDefault="00E76CF5" w:rsidP="00E76CF5">
      <w:pPr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76CF5">
        <w:rPr>
          <w:rFonts w:ascii="Times New Roman" w:hAnsi="Times New Roman"/>
          <w:b/>
          <w:sz w:val="24"/>
          <w:szCs w:val="24"/>
        </w:rPr>
        <w:t>-</w:t>
      </w:r>
      <w:r w:rsidRPr="00E76CF5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E76CF5" w:rsidRPr="00E76CF5" w:rsidRDefault="00E76CF5" w:rsidP="00E76CF5">
      <w:pPr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E76CF5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E76CF5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76CF5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 w:rsidRPr="00E76CF5">
        <w:rPr>
          <w:i/>
          <w:iCs/>
          <w:sz w:val="24"/>
          <w:szCs w:val="24"/>
        </w:rPr>
        <w:t xml:space="preserve">8.3.2. для </w:t>
      </w:r>
      <w:r w:rsidRPr="00E76CF5">
        <w:rPr>
          <w:i/>
          <w:iCs/>
          <w:spacing w:val="-1"/>
          <w:sz w:val="24"/>
          <w:szCs w:val="24"/>
        </w:rPr>
        <w:t xml:space="preserve">инвалидов </w:t>
      </w:r>
      <w:r w:rsidRPr="00E76CF5">
        <w:rPr>
          <w:i/>
          <w:iCs/>
          <w:sz w:val="24"/>
          <w:szCs w:val="24"/>
        </w:rPr>
        <w:t>и лиц с</w:t>
      </w:r>
      <w:r w:rsidRPr="00E76CF5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76CF5">
        <w:rPr>
          <w:i/>
          <w:iCs/>
          <w:sz w:val="24"/>
          <w:szCs w:val="24"/>
        </w:rPr>
        <w:t xml:space="preserve"> здоровья по слуху: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E76CF5">
        <w:rPr>
          <w:i/>
          <w:iCs/>
          <w:sz w:val="24"/>
          <w:szCs w:val="24"/>
        </w:rPr>
        <w:lastRenderedPageBreak/>
        <w:t xml:space="preserve">- </w:t>
      </w:r>
      <w:r w:rsidRPr="00E76CF5">
        <w:rPr>
          <w:sz w:val="24"/>
          <w:szCs w:val="24"/>
        </w:rPr>
        <w:t>акустическая система</w:t>
      </w:r>
      <w:r w:rsidRPr="00E76CF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76CF5">
        <w:rPr>
          <w:sz w:val="24"/>
          <w:szCs w:val="24"/>
          <w:shd w:val="clear" w:color="auto" w:fill="FFFFFF"/>
        </w:rPr>
        <w:t>Front</w:t>
      </w:r>
      <w:proofErr w:type="spellEnd"/>
      <w:r w:rsidRPr="00E76CF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76CF5">
        <w:rPr>
          <w:sz w:val="24"/>
          <w:szCs w:val="24"/>
          <w:shd w:val="clear" w:color="auto" w:fill="FFFFFF"/>
        </w:rPr>
        <w:t>Row</w:t>
      </w:r>
      <w:proofErr w:type="spellEnd"/>
      <w:r w:rsidRPr="00E76CF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76CF5">
        <w:rPr>
          <w:sz w:val="24"/>
          <w:szCs w:val="24"/>
          <w:shd w:val="clear" w:color="auto" w:fill="FFFFFF"/>
        </w:rPr>
        <w:t>to</w:t>
      </w:r>
      <w:proofErr w:type="spellEnd"/>
      <w:r w:rsidRPr="00E76CF5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76CF5">
        <w:rPr>
          <w:sz w:val="24"/>
          <w:szCs w:val="24"/>
          <w:shd w:val="clear" w:color="auto" w:fill="FFFFFF"/>
        </w:rPr>
        <w:t>Go</w:t>
      </w:r>
      <w:proofErr w:type="spellEnd"/>
      <w:r w:rsidRPr="00E76CF5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E76CF5">
        <w:rPr>
          <w:i/>
          <w:iCs/>
          <w:sz w:val="24"/>
          <w:szCs w:val="24"/>
        </w:rPr>
        <w:t xml:space="preserve">- </w:t>
      </w:r>
      <w:r w:rsidRPr="00E76CF5">
        <w:rPr>
          <w:sz w:val="24"/>
          <w:szCs w:val="24"/>
          <w:shd w:val="clear" w:color="auto" w:fill="FFFFFF"/>
        </w:rPr>
        <w:t xml:space="preserve">«ElBrailleW14J G2; 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E76CF5">
        <w:rPr>
          <w:b/>
          <w:sz w:val="24"/>
          <w:szCs w:val="24"/>
          <w:shd w:val="clear" w:color="auto" w:fill="FFFFFF"/>
        </w:rPr>
        <w:t>-</w:t>
      </w:r>
      <w:r w:rsidRPr="00E76CF5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E76CF5">
        <w:rPr>
          <w:sz w:val="24"/>
          <w:szCs w:val="24"/>
          <w:shd w:val="clear" w:color="auto" w:fill="FFFFFF"/>
        </w:rPr>
        <w:t>- FM-передатчик AMIGO T31;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E76CF5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E76CF5">
        <w:rPr>
          <w:sz w:val="24"/>
          <w:szCs w:val="24"/>
          <w:shd w:val="clear" w:color="auto" w:fill="FFFFFF"/>
        </w:rPr>
        <w:t>радиокласс</w:t>
      </w:r>
      <w:proofErr w:type="spellEnd"/>
      <w:r w:rsidRPr="00E76CF5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E76CF5">
        <w:rPr>
          <w:i/>
          <w:iCs/>
          <w:sz w:val="24"/>
          <w:szCs w:val="24"/>
        </w:rPr>
        <w:t xml:space="preserve">8.3.3. для </w:t>
      </w:r>
      <w:r w:rsidRPr="00E76CF5">
        <w:rPr>
          <w:i/>
          <w:iCs/>
          <w:spacing w:val="-1"/>
          <w:sz w:val="24"/>
          <w:szCs w:val="24"/>
        </w:rPr>
        <w:t xml:space="preserve">инвалидов </w:t>
      </w:r>
      <w:r w:rsidRPr="00E76CF5">
        <w:rPr>
          <w:i/>
          <w:iCs/>
          <w:sz w:val="24"/>
          <w:szCs w:val="24"/>
        </w:rPr>
        <w:t xml:space="preserve">и лиц с </w:t>
      </w:r>
      <w:r w:rsidRPr="00E76CF5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76CF5">
        <w:rPr>
          <w:i/>
          <w:iCs/>
          <w:sz w:val="24"/>
          <w:szCs w:val="24"/>
        </w:rPr>
        <w:t>аппарата:</w:t>
      </w:r>
    </w:p>
    <w:p w:rsidR="00E76CF5" w:rsidRPr="00E76CF5" w:rsidRDefault="00E76CF5" w:rsidP="00E76CF5">
      <w:pPr>
        <w:pStyle w:val="a5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E76CF5">
        <w:rPr>
          <w:i/>
          <w:iCs/>
          <w:sz w:val="24"/>
          <w:szCs w:val="24"/>
        </w:rPr>
        <w:t xml:space="preserve">- </w:t>
      </w:r>
      <w:r w:rsidRPr="00E76CF5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4D55A6" w:rsidRDefault="004D55A6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4631AF" w:rsidRDefault="004631AF" w:rsidP="0067596F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AD1CA3" w:rsidRDefault="00AD1CA3" w:rsidP="004631AF">
      <w:pPr>
        <w:spacing w:line="240" w:lineRule="auto"/>
        <w:jc w:val="right"/>
        <w:rPr>
          <w:rFonts w:ascii="Times New Roman" w:hAnsi="Times New Roman"/>
          <w:i/>
        </w:rPr>
      </w:pP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lastRenderedPageBreak/>
        <w:t>Приложение к Рабочей программе дисциплины</w:t>
      </w: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«Хронобиологические аспекты физической культуры»</w:t>
      </w:r>
    </w:p>
    <w:p w:rsidR="004631AF" w:rsidRDefault="004631AF" w:rsidP="004631AF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высшего образования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Кафедра физиологии и биохимии</w:t>
      </w: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CE7831" w:rsidRPr="00C07D92" w:rsidRDefault="00CE7831" w:rsidP="00CE7831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:rsidR="00CE7831" w:rsidRPr="00C07D92" w:rsidRDefault="00CE7831" w:rsidP="00CE7831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:rsidR="00CE7831" w:rsidRPr="00C07D92" w:rsidRDefault="00CE7831" w:rsidP="00CE7831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6</w:t>
      </w:r>
      <w:r w:rsidRPr="009575C7">
        <w:rPr>
          <w:rFonts w:ascii="Times New Roman" w:hAnsi="Times New Roman" w:cs="Times New Roman"/>
          <w:bCs/>
          <w:iCs/>
          <w:color w:val="auto"/>
        </w:rPr>
        <w:t>/2</w:t>
      </w:r>
      <w:r>
        <w:rPr>
          <w:rFonts w:ascii="Times New Roman" w:hAnsi="Times New Roman" w:cs="Times New Roman"/>
          <w:bCs/>
          <w:iCs/>
          <w:color w:val="auto"/>
        </w:rPr>
        <w:t>3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20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3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:rsidR="00CE7831" w:rsidRPr="00C07D92" w:rsidRDefault="00CE7831" w:rsidP="00CE7831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:rsidR="00CE7831" w:rsidRPr="00C07D92" w:rsidRDefault="00CE7831" w:rsidP="00CE7831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proofErr w:type="spellStart"/>
      <w:r>
        <w:rPr>
          <w:rFonts w:ascii="Times New Roman" w:hAnsi="Times New Roman" w:cs="Times New Roman"/>
          <w:bCs/>
          <w:iCs/>
          <w:color w:val="auto"/>
        </w:rPr>
        <w:t>и.о.п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</w:t>
      </w:r>
      <w:r>
        <w:rPr>
          <w:rFonts w:ascii="Times New Roman" w:hAnsi="Times New Roman" w:cs="Times New Roman"/>
          <w:bCs/>
          <w:iCs/>
          <w:color w:val="auto"/>
        </w:rPr>
        <w:t>а</w:t>
      </w:r>
      <w:proofErr w:type="spellEnd"/>
      <w:r w:rsidRPr="00C07D92">
        <w:rPr>
          <w:rFonts w:ascii="Times New Roman" w:hAnsi="Times New Roman" w:cs="Times New Roman"/>
          <w:bCs/>
          <w:iCs/>
          <w:color w:val="auto"/>
        </w:rPr>
        <w:t xml:space="preserve"> по учебной работе</w:t>
      </w:r>
    </w:p>
    <w:p w:rsidR="00CE7831" w:rsidRPr="00C07D92" w:rsidRDefault="00CE7831" w:rsidP="00CE7831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CE7831" w:rsidRDefault="00CE7831" w:rsidP="00CE7831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</w:t>
      </w:r>
      <w:proofErr w:type="spellStart"/>
      <w:r w:rsidRPr="00C07D92">
        <w:rPr>
          <w:rFonts w:ascii="Times New Roman" w:hAnsi="Times New Roman" w:cs="Times New Roman"/>
          <w:bCs/>
          <w:iCs/>
          <w:color w:val="auto"/>
        </w:rPr>
        <w:t>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  <w:proofErr w:type="spellEnd"/>
    </w:p>
    <w:p w:rsidR="00CE7831" w:rsidRPr="00C07D92" w:rsidRDefault="00CE7831" w:rsidP="00CE7831">
      <w:pPr>
        <w:pStyle w:val="Ad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20 июня 2023 г</w:t>
      </w:r>
    </w:p>
    <w:p w:rsidR="004631AF" w:rsidRDefault="004631AF" w:rsidP="004631AF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Фонд оценочных средств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дисциплине</w:t>
      </w:r>
    </w:p>
    <w:p w:rsidR="004631AF" w:rsidRPr="00FC3B55" w:rsidRDefault="004631AF" w:rsidP="004631AF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C3B55">
        <w:rPr>
          <w:rFonts w:ascii="Times New Roman" w:hAnsi="Times New Roman"/>
          <w:b/>
          <w:sz w:val="28"/>
          <w:szCs w:val="28"/>
        </w:rPr>
        <w:t>Хронобиологические аспекты физической культуры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  <w:r w:rsidRPr="00C15F27">
        <w:rPr>
          <w:rFonts w:ascii="Times New Roman" w:hAnsi="Times New Roman" w:cs="Tahoma"/>
          <w:b/>
          <w:sz w:val="24"/>
          <w:szCs w:val="24"/>
        </w:rPr>
        <w:t xml:space="preserve">Направление подготовки: </w:t>
      </w: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C15F27">
        <w:rPr>
          <w:rFonts w:ascii="Times New Roman" w:hAnsi="Times New Roman" w:cs="Tahoma"/>
          <w:sz w:val="24"/>
          <w:szCs w:val="24"/>
        </w:rPr>
        <w:t xml:space="preserve">49.04.01 Физическая культура 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Уровень магистратуры</w:t>
      </w:r>
    </w:p>
    <w:p w:rsidR="004631AF" w:rsidRPr="00C15F27" w:rsidRDefault="004631AF" w:rsidP="004631AF">
      <w:pPr>
        <w:spacing w:line="240" w:lineRule="auto"/>
        <w:ind w:left="426"/>
        <w:jc w:val="center"/>
        <w:rPr>
          <w:rFonts w:ascii="Times New Roman" w:hAnsi="Times New Roman"/>
          <w:b/>
          <w:sz w:val="24"/>
          <w:szCs w:val="24"/>
        </w:rPr>
      </w:pPr>
    </w:p>
    <w:p w:rsidR="004631AF" w:rsidRPr="00C15F27" w:rsidRDefault="004631AF" w:rsidP="004631AF">
      <w:pPr>
        <w:spacing w:line="240" w:lineRule="auto"/>
        <w:ind w:left="426"/>
        <w:jc w:val="center"/>
        <w:rPr>
          <w:rFonts w:ascii="Times New Roman" w:hAnsi="Times New Roman"/>
          <w:sz w:val="24"/>
          <w:szCs w:val="24"/>
        </w:rPr>
      </w:pPr>
      <w:r w:rsidRPr="00C15F27">
        <w:rPr>
          <w:rFonts w:ascii="Times New Roman" w:hAnsi="Times New Roman"/>
          <w:sz w:val="24"/>
          <w:szCs w:val="24"/>
        </w:rPr>
        <w:t>ОПОП «Естественнонаучные проблемы физической культуры»</w:t>
      </w: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15F27">
        <w:rPr>
          <w:rFonts w:ascii="Times New Roman" w:hAnsi="Times New Roman"/>
          <w:b/>
          <w:sz w:val="24"/>
          <w:szCs w:val="24"/>
        </w:rPr>
        <w:t>Форма обучения:</w:t>
      </w: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15F27">
        <w:rPr>
          <w:rFonts w:ascii="Times New Roman" w:hAnsi="Times New Roman"/>
          <w:b/>
          <w:sz w:val="24"/>
          <w:szCs w:val="24"/>
        </w:rPr>
        <w:t xml:space="preserve"> </w:t>
      </w:r>
      <w:r w:rsidRPr="00C15F27">
        <w:rPr>
          <w:rFonts w:ascii="Times New Roman" w:hAnsi="Times New Roman"/>
          <w:sz w:val="24"/>
          <w:szCs w:val="24"/>
        </w:rPr>
        <w:t>очная/заочная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E7831" w:rsidRPr="00D725C1" w:rsidRDefault="00CE7831" w:rsidP="00CE7831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Рассмотрено и одобрено на заседании кафедры</w:t>
      </w:r>
    </w:p>
    <w:p w:rsidR="00CE7831" w:rsidRPr="00D725C1" w:rsidRDefault="00CE7831" w:rsidP="00CE7831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 xml:space="preserve">(протокол № 10 от «18» мая 2023г.) </w:t>
      </w:r>
    </w:p>
    <w:p w:rsidR="00CE7831" w:rsidRPr="00D725C1" w:rsidRDefault="00CE7831" w:rsidP="00CE7831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Зав. кафедрой к.б.н., доцент</w:t>
      </w:r>
    </w:p>
    <w:p w:rsidR="00CE7831" w:rsidRPr="00D725C1" w:rsidRDefault="00CE7831" w:rsidP="00CE7831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Стрельникова И.В.</w:t>
      </w:r>
    </w:p>
    <w:p w:rsidR="00CE7831" w:rsidRPr="0086007E" w:rsidRDefault="00CE7831" w:rsidP="00CE7831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 xml:space="preserve"> «___» ______________ 2023г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sz w:val="24"/>
          <w:szCs w:val="24"/>
        </w:rPr>
        <w:t>, 202</w:t>
      </w:r>
      <w:r w:rsidR="00CE7831">
        <w:rPr>
          <w:rFonts w:ascii="Times New Roman" w:hAnsi="Times New Roman"/>
          <w:sz w:val="24"/>
          <w:szCs w:val="24"/>
        </w:rPr>
        <w:t>3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31AF" w:rsidRPr="00C15F27" w:rsidRDefault="004631AF" w:rsidP="00CE7831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  <w:r w:rsidRPr="00C15F27"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15F27">
        <w:rPr>
          <w:rFonts w:ascii="Times New Roman" w:hAnsi="Times New Roman"/>
          <w:b/>
          <w:sz w:val="24"/>
          <w:szCs w:val="24"/>
        </w:rPr>
        <w:t>«Хронобиологические аспекты физической культуры»</w:t>
      </w:r>
    </w:p>
    <w:p w:rsidR="004631AF" w:rsidRPr="00C15F27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9"/>
        <w:tblW w:w="9571" w:type="dxa"/>
        <w:tblLook w:val="04A0" w:firstRow="1" w:lastRow="0" w:firstColumn="1" w:lastColumn="0" w:noHBand="0" w:noVBand="1"/>
      </w:tblPr>
      <w:tblGrid>
        <w:gridCol w:w="2226"/>
        <w:gridCol w:w="2641"/>
        <w:gridCol w:w="2361"/>
        <w:gridCol w:w="2343"/>
      </w:tblGrid>
      <w:tr w:rsidR="00BD0DF4" w:rsidRPr="00C15F27" w:rsidTr="00BD0DF4">
        <w:tc>
          <w:tcPr>
            <w:tcW w:w="2593" w:type="dxa"/>
          </w:tcPr>
          <w:p w:rsidR="00BD0DF4" w:rsidRPr="00C15F27" w:rsidRDefault="00BD0DF4" w:rsidP="004631A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384" w:type="dxa"/>
          </w:tcPr>
          <w:p w:rsidR="00BD0DF4" w:rsidRPr="00C15F27" w:rsidRDefault="00BD0DF4" w:rsidP="004631A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1542" w:type="dxa"/>
          </w:tcPr>
          <w:p w:rsidR="00BD0DF4" w:rsidRPr="00C15F27" w:rsidRDefault="00BD0DF4" w:rsidP="004631A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052" w:type="dxa"/>
          </w:tcPr>
          <w:p w:rsidR="00BD0DF4" w:rsidRPr="00C15F27" w:rsidRDefault="00BD0DF4" w:rsidP="004631A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BD0DF4" w:rsidRPr="00C15F27" w:rsidTr="00BD0DF4">
        <w:tc>
          <w:tcPr>
            <w:tcW w:w="2593" w:type="dxa"/>
          </w:tcPr>
          <w:p w:rsidR="00BD0DF4" w:rsidRPr="00C15F27" w:rsidRDefault="00BD0DF4" w:rsidP="004631AF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bCs/>
                <w:sz w:val="24"/>
                <w:szCs w:val="24"/>
              </w:rPr>
              <w:t>ПК-3.</w:t>
            </w:r>
            <w:r w:rsidRPr="00C15F2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C15F27">
              <w:rPr>
                <w:rFonts w:ascii="Times New Roman" w:hAnsi="Times New Roman"/>
                <w:sz w:val="24"/>
                <w:szCs w:val="24"/>
              </w:rPr>
              <w:t xml:space="preserve">Способен собирать, обрабатывать, анализировать и обобщать данные о лицах, занимающихся физической культурой и </w:t>
            </w:r>
            <w:proofErr w:type="gramStart"/>
            <w:r w:rsidRPr="00C15F27">
              <w:rPr>
                <w:rFonts w:ascii="Times New Roman" w:hAnsi="Times New Roman"/>
                <w:sz w:val="24"/>
                <w:szCs w:val="24"/>
              </w:rPr>
              <w:t>спортом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в том числе используя современные информационные технологии)</w:t>
            </w:r>
            <w:r w:rsidRPr="00C15F27">
              <w:rPr>
                <w:rFonts w:ascii="Times New Roman" w:hAnsi="Times New Roman"/>
                <w:sz w:val="24"/>
                <w:szCs w:val="24"/>
              </w:rPr>
              <w:t>, для решения педагогических, тренерских, рекреационных, организационно-управленческих задач в области физической культуры и спорта.</w:t>
            </w:r>
          </w:p>
          <w:p w:rsidR="00BD0DF4" w:rsidRPr="00C15F27" w:rsidRDefault="00BD0DF4" w:rsidP="004631A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84" w:type="dxa"/>
          </w:tcPr>
          <w:p w:rsidR="00BD0DF4" w:rsidRPr="00C15F27" w:rsidRDefault="00BD0DF4" w:rsidP="004631AF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 </w:t>
            </w:r>
          </w:p>
          <w:p w:rsidR="00AD1CA3" w:rsidRPr="00126978" w:rsidRDefault="00AD1CA3" w:rsidP="00AD1CA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AD1CA3" w:rsidRPr="009C5218" w:rsidRDefault="00AD1CA3" w:rsidP="00AD1CA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AD1CA3" w:rsidRPr="00126978" w:rsidRDefault="00AD1CA3" w:rsidP="00AD1CA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BD0DF4" w:rsidRPr="00C15F27" w:rsidRDefault="00AD1CA3" w:rsidP="00AD1CA3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C5218">
              <w:rPr>
                <w:rFonts w:ascii="Times New Roman" w:hAnsi="Times New Roman"/>
                <w:bCs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методическим, информационным обеспечением и маркетинговой деятельностью субъекта профессионального спорта</w:t>
            </w:r>
          </w:p>
          <w:p w:rsidR="00BD0DF4" w:rsidRPr="00C15F27" w:rsidRDefault="00BD0DF4" w:rsidP="004631AF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 05.003 </w:t>
            </w:r>
          </w:p>
          <w:p w:rsidR="00E130CF" w:rsidRDefault="00E130CF" w:rsidP="00E130CF">
            <w:pPr>
              <w:pStyle w:val="TableParagraph"/>
              <w:ind w:left="69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E130CF" w:rsidRPr="001A4AEC" w:rsidRDefault="00E130CF" w:rsidP="00E130CF">
            <w:pPr>
              <w:pStyle w:val="TableParagraph"/>
              <w:ind w:left="69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E130CF" w:rsidRPr="00126978" w:rsidRDefault="00E130CF" w:rsidP="00E130CF">
            <w:pPr>
              <w:pStyle w:val="TableParagraph"/>
              <w:ind w:left="69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/05</w:t>
            </w:r>
            <w:r w:rsidRPr="00126978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.7</w:t>
            </w:r>
          </w:p>
          <w:p w:rsidR="00E130CF" w:rsidRDefault="00E130CF" w:rsidP="00E130C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</w:t>
            </w: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C15F27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BD0DF4" w:rsidRPr="00FF2194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тренировочного процесса со спортсменами </w:t>
            </w: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</w:rPr>
              <w:t>C</w:t>
            </w:r>
            <w:r w:rsidRPr="00C15F27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BD0DF4" w:rsidRPr="00FF2194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Российской Федерации (по виду спорта, спортивной дисциплине)</w:t>
            </w: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42" w:type="dxa"/>
          </w:tcPr>
          <w:p w:rsidR="00BD0DF4" w:rsidRDefault="00BD0DF4" w:rsidP="00BD0DF4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D0DF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>Знает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BD0DF4" w:rsidRDefault="00BD0DF4" w:rsidP="00BD0DF4">
            <w:pPr>
              <w:rPr>
                <w:rFonts w:ascii="Times New Roman" w:hAnsi="Times New Roman"/>
                <w:sz w:val="24"/>
                <w:szCs w:val="24"/>
              </w:rPr>
            </w:pPr>
            <w:r w:rsidRPr="0008696A">
              <w:rPr>
                <w:rFonts w:ascii="Times New Roman" w:hAnsi="Times New Roman"/>
                <w:sz w:val="24"/>
                <w:szCs w:val="24"/>
              </w:rPr>
              <w:t>способы определения хронобиологических особенностей человека</w:t>
            </w:r>
            <w:r>
              <w:rPr>
                <w:rFonts w:ascii="Times New Roman" w:hAnsi="Times New Roman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D0DF4" w:rsidRPr="00BD0DF4" w:rsidRDefault="00BD0DF4" w:rsidP="00BD0DF4">
            <w:pPr>
              <w:ind w:right="19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D0DF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Умеет:</w:t>
            </w:r>
          </w:p>
          <w:p w:rsidR="00BD0DF4" w:rsidRDefault="00BD0DF4" w:rsidP="00BD0DF4">
            <w:pPr>
              <w:ind w:right="19"/>
              <w:jc w:val="both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08696A">
              <w:rPr>
                <w:rFonts w:ascii="Times New Roman" w:hAnsi="Times New Roman"/>
                <w:spacing w:val="-4"/>
                <w:sz w:val="24"/>
                <w:szCs w:val="24"/>
              </w:rPr>
              <w:t>определять хронобиологические особенности человека</w:t>
            </w:r>
            <w:r>
              <w:rPr>
                <w:rFonts w:ascii="Times New Roman" w:hAnsi="Times New Roman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  <w:p w:rsidR="00BD0DF4" w:rsidRDefault="00BD0DF4" w:rsidP="00BD0DF4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D0DF4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Имеет опыт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BD0DF4" w:rsidRPr="00C15F27" w:rsidRDefault="00BD0DF4" w:rsidP="00BD0DF4">
            <w:pPr>
              <w:rPr>
                <w:rFonts w:ascii="Times New Roman" w:hAnsi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владеет </w:t>
            </w:r>
            <w:r w:rsidRPr="0008696A">
              <w:rPr>
                <w:rFonts w:ascii="Times New Roman" w:hAnsi="Times New Roman"/>
                <w:sz w:val="24"/>
                <w:szCs w:val="24"/>
              </w:rPr>
              <w:t>основными способами определения хронобиологических особенностей человека</w:t>
            </w:r>
            <w:r>
              <w:rPr>
                <w:rFonts w:ascii="Times New Roman" w:hAnsi="Times New Roman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2052" w:type="dxa"/>
          </w:tcPr>
          <w:p w:rsidR="00BD0DF4" w:rsidRPr="00C15F27" w:rsidRDefault="00BD0DF4" w:rsidP="004631A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A0A2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Определяет хронобиологические особенности занимающихся физической культурой и спортом</w:t>
            </w:r>
          </w:p>
        </w:tc>
      </w:tr>
      <w:tr w:rsidR="00BD0DF4" w:rsidRPr="00C15F27" w:rsidTr="00BD0DF4">
        <w:tc>
          <w:tcPr>
            <w:tcW w:w="2593" w:type="dxa"/>
          </w:tcPr>
          <w:p w:rsidR="00BD0DF4" w:rsidRPr="00C15F27" w:rsidRDefault="00BD0DF4" w:rsidP="004631AF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ПК-4.</w:t>
            </w:r>
            <w:r w:rsidRPr="00C15F27">
              <w:rPr>
                <w:rFonts w:ascii="Times New Roman" w:hAnsi="Times New Roman"/>
                <w:sz w:val="24"/>
                <w:szCs w:val="24"/>
              </w:rPr>
              <w:t xml:space="preserve"> Способен применять знания из области подготовки спортсменов (новейшие теории, интерпретации, методы и технологии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</w:rPr>
              <w:t>в том числе информационные</w:t>
            </w:r>
            <w:r w:rsidRPr="00C15F27">
              <w:rPr>
                <w:rFonts w:ascii="Times New Roman" w:hAnsi="Times New Roman"/>
                <w:sz w:val="24"/>
                <w:szCs w:val="24"/>
              </w:rPr>
              <w:t>) в тренерской деятельности</w:t>
            </w:r>
          </w:p>
          <w:p w:rsidR="00BD0DF4" w:rsidRPr="00C15F27" w:rsidRDefault="00BD0DF4" w:rsidP="004631A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84" w:type="dxa"/>
          </w:tcPr>
          <w:p w:rsidR="00BD0DF4" w:rsidRPr="00C15F27" w:rsidRDefault="00BD0DF4" w:rsidP="004631AF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15F2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E130CF" w:rsidRPr="00126978" w:rsidRDefault="00E130CF" w:rsidP="00E130C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E130CF" w:rsidRPr="00B729A8" w:rsidRDefault="00E130CF" w:rsidP="00E130CF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B729A8">
              <w:rPr>
                <w:rFonts w:ascii="Times New Roman" w:hAnsi="Times New Roman"/>
                <w:lang w:val="ru-RU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BD0DF4" w:rsidRPr="00C15F27" w:rsidRDefault="00BD0DF4" w:rsidP="004631AF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E130CF" w:rsidRPr="00D725C1" w:rsidRDefault="00E130CF" w:rsidP="00E130CF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E130CF" w:rsidRPr="00D725C1" w:rsidRDefault="00E130CF" w:rsidP="00E130CF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 05.012</w:t>
            </w: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B</w:t>
            </w:r>
            <w:r w:rsidRPr="00C15F27">
              <w:rPr>
                <w:rFonts w:ascii="Times New Roman" w:hAnsi="Times New Roman" w:cs="Times New Roman"/>
                <w:b/>
                <w:iCs/>
                <w:sz w:val="24"/>
                <w:szCs w:val="24"/>
                <w:lang w:val="ru-RU"/>
              </w:rPr>
              <w:t>/01.7</w:t>
            </w:r>
          </w:p>
          <w:p w:rsidR="00BD0DF4" w:rsidRPr="00FF2194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тренировочного процесса со спортсменами спортивной сборной команды </w:t>
            </w: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муниципального уровня, субъекта Российской Федерации, физкультурно-спортивных обществ (по виду спорта,</w:t>
            </w:r>
            <w:r w:rsidRPr="00C15F27"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 xml:space="preserve"> </w:t>
            </w: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спортивной дисциплине)</w:t>
            </w:r>
          </w:p>
          <w:p w:rsidR="00BD0DF4" w:rsidRPr="00FF2194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</w:p>
          <w:p w:rsidR="00BD0DF4" w:rsidRPr="00C15F27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ru-RU"/>
              </w:rPr>
            </w:pPr>
            <w:r w:rsidRPr="00C15F27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C</w:t>
            </w:r>
            <w:r w:rsidRPr="00C15F27">
              <w:rPr>
                <w:rFonts w:ascii="Times New Roman" w:hAnsi="Times New Roman" w:cs="Times New Roman"/>
                <w:b/>
                <w:iCs/>
                <w:sz w:val="24"/>
                <w:szCs w:val="24"/>
                <w:lang w:val="ru-RU"/>
              </w:rPr>
              <w:t>/01.7</w:t>
            </w:r>
          </w:p>
          <w:p w:rsidR="00BD0DF4" w:rsidRPr="00FF2194" w:rsidRDefault="00BD0DF4" w:rsidP="004631AF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F21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Российской Федерации (по виду спорта, спортивной дисциплине)</w:t>
            </w:r>
          </w:p>
          <w:p w:rsidR="00BD0DF4" w:rsidRPr="00C15F27" w:rsidRDefault="00BD0DF4" w:rsidP="004631AF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42" w:type="dxa"/>
          </w:tcPr>
          <w:p w:rsidR="00E130CF" w:rsidRDefault="00E130CF" w:rsidP="00E130CF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gramStart"/>
            <w:r w:rsidRPr="00E130CF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Знает 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  <w:proofErr w:type="gramEnd"/>
          </w:p>
          <w:p w:rsidR="00BD0DF4" w:rsidRDefault="00E130CF" w:rsidP="00E130CF">
            <w:pPr>
              <w:rPr>
                <w:rFonts w:ascii="Times New Roman" w:hAnsi="Times New Roman"/>
                <w:sz w:val="24"/>
                <w:szCs w:val="24"/>
              </w:rPr>
            </w:pPr>
            <w:r w:rsidRPr="0008696A">
              <w:rPr>
                <w:rFonts w:ascii="Times New Roman" w:hAnsi="Times New Roman"/>
                <w:sz w:val="24"/>
                <w:szCs w:val="24"/>
              </w:rPr>
              <w:t>Роль биоритмов в адаптации организма к физическим нагрузкам</w:t>
            </w:r>
          </w:p>
          <w:p w:rsidR="00E130CF" w:rsidRDefault="00E130CF" w:rsidP="00E130CF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130CF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Умеет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E130CF" w:rsidRDefault="00E130CF" w:rsidP="00E130CF">
            <w:pPr>
              <w:rPr>
                <w:rFonts w:ascii="Times New Roman" w:hAnsi="Times New Roman"/>
                <w:sz w:val="24"/>
                <w:szCs w:val="24"/>
              </w:rPr>
            </w:pPr>
            <w:r w:rsidRPr="0008696A">
              <w:rPr>
                <w:rFonts w:ascii="Times New Roman" w:hAnsi="Times New Roman"/>
                <w:sz w:val="24"/>
                <w:szCs w:val="24"/>
              </w:rPr>
              <w:t>учитывать в тренерской деятельности знания о роли биоритмов в адаптации к физическим нагрузкам</w:t>
            </w:r>
          </w:p>
          <w:p w:rsidR="00E130CF" w:rsidRDefault="00E130CF" w:rsidP="00E130CF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130CF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Имеет опыт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E130CF" w:rsidRPr="00C15F27" w:rsidRDefault="00E130CF" w:rsidP="00E130CF">
            <w:pPr>
              <w:rPr>
                <w:rFonts w:ascii="Times New Roman" w:hAnsi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Коррекции тренировочных </w:t>
            </w:r>
            <w:r w:rsidRPr="0008696A">
              <w:rPr>
                <w:rFonts w:ascii="Times New Roman" w:hAnsi="Times New Roman"/>
                <w:sz w:val="24"/>
                <w:szCs w:val="24"/>
              </w:rPr>
              <w:t>программ подготовки спортсменов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исходя из</w:t>
            </w:r>
            <w:r w:rsidRPr="0008696A">
              <w:rPr>
                <w:rFonts w:ascii="Times New Roman" w:hAnsi="Times New Roman"/>
                <w:sz w:val="24"/>
                <w:szCs w:val="24"/>
              </w:rPr>
              <w:t xml:space="preserve"> знани</w:t>
            </w:r>
            <w:r>
              <w:rPr>
                <w:rFonts w:ascii="Times New Roman" w:hAnsi="Times New Roman"/>
                <w:sz w:val="24"/>
                <w:szCs w:val="24"/>
              </w:rPr>
              <w:t>й</w:t>
            </w:r>
            <w:r w:rsidRPr="0008696A">
              <w:rPr>
                <w:rFonts w:ascii="Times New Roman" w:hAnsi="Times New Roman"/>
                <w:sz w:val="24"/>
                <w:szCs w:val="24"/>
              </w:rPr>
              <w:t xml:space="preserve"> о роли биоритмов в адаптации к физическим нагрузкам</w:t>
            </w:r>
          </w:p>
        </w:tc>
        <w:tc>
          <w:tcPr>
            <w:tcW w:w="2052" w:type="dxa"/>
          </w:tcPr>
          <w:p w:rsidR="00BD0DF4" w:rsidRPr="00C15F27" w:rsidRDefault="00E130CF" w:rsidP="004631A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B6312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Корректирует тренировочный процесс спортсменов с учетом хронобиологической ситуации</w:t>
            </w:r>
          </w:p>
        </w:tc>
      </w:tr>
    </w:tbl>
    <w:p w:rsidR="004631AF" w:rsidRPr="00C15F27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</w:pPr>
    </w:p>
    <w:p w:rsidR="004631AF" w:rsidRPr="00C15F27" w:rsidRDefault="004631AF" w:rsidP="004631AF">
      <w:pPr>
        <w:pStyle w:val="a3"/>
        <w:numPr>
          <w:ilvl w:val="0"/>
          <w:numId w:val="23"/>
        </w:num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C15F27">
        <w:rPr>
          <w:rFonts w:ascii="Times New Roman" w:hAnsi="Times New Roman"/>
          <w:b/>
          <w:bCs/>
          <w:sz w:val="24"/>
          <w:szCs w:val="24"/>
        </w:rPr>
        <w:t>Вопросы к зачету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15F27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«Хронобиологические аспекты физической культуры»</w:t>
      </w:r>
    </w:p>
    <w:p w:rsidR="004631AF" w:rsidRPr="00C53607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Понятие биологического ритма и его основные параметры.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Классификации биологических ритмов.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Биологические часы и хронобиология.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Механизм возникновения ритмов.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Влияние экзогенных и эндогенных факторов на ритмичность функций организма.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Циркадианные ритмы организма как фундаментальное свойство живого.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Роль циркадианных ритмов в адаптации организма.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Циркадианная характеристика состояний нормы и патологии.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Критерии оценки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адаптоспособности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организмов на основе параметров циркадианных ритмов.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Методика исследования циркадианных ритмов.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гипер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- и гипокинезии на циркадианные ритмы.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Циркадианная динамика работоспособности и физиологических функций организма при спортивной тренировке.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Влияние времени суток на эффективность развития двигательных качеств.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Колебания специальной работоспособности и физиологических функций организма у спортсменов, тренирующихся в разное время суток.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Особенности планирования и проведения тренировок и соревнований в зависимости от циркадианных ритмов спортсмена.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Понятие и характеристика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Особенности протекания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на разных уровнях организации.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на работоспособность и проявления различных физических качеств.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психическое и эмоциональное состояние.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lastRenderedPageBreak/>
        <w:t>Инфрадианные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ритмы и спортивная тренировка, их учет в построении макро, мезо и микроциклов.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Особенности параметров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в подростковом и юношеском возрасте при развитии разных двигательных качеств.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Хронобиологический тип человека и его влияние на работоспособност</w:t>
      </w:r>
      <w:r>
        <w:rPr>
          <w:rFonts w:ascii="Times New Roman" w:hAnsi="Times New Roman"/>
          <w:color w:val="000000"/>
          <w:sz w:val="24"/>
          <w:szCs w:val="24"/>
        </w:rPr>
        <w:t>ь</w:t>
      </w:r>
      <w:r w:rsidRPr="00274E52">
        <w:rPr>
          <w:rFonts w:ascii="Times New Roman" w:hAnsi="Times New Roman"/>
          <w:color w:val="000000"/>
          <w:sz w:val="24"/>
          <w:szCs w:val="24"/>
        </w:rPr>
        <w:t>, поведенческие и психологические особенности.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Основные хронобиологические типы человека и их характеристика.</w:t>
      </w:r>
    </w:p>
    <w:p w:rsidR="004631AF" w:rsidRPr="002C13CB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на мышечную деятельность. 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Особенности формирования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у лиц</w:t>
      </w:r>
      <w:r>
        <w:rPr>
          <w:rFonts w:ascii="Times New Roman" w:hAnsi="Times New Roman"/>
          <w:color w:val="000000"/>
          <w:sz w:val="24"/>
          <w:szCs w:val="24"/>
        </w:rPr>
        <w:t>,</w:t>
      </w:r>
      <w:r w:rsidRPr="00274E52">
        <w:rPr>
          <w:rFonts w:ascii="Times New Roman" w:hAnsi="Times New Roman"/>
          <w:color w:val="000000"/>
          <w:sz w:val="24"/>
          <w:szCs w:val="24"/>
        </w:rPr>
        <w:t xml:space="preserve"> развивающих разные двигательные качества и тренирующихся в разное время суток.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Изменения функционального состояния человека при адаптации к новым </w:t>
      </w:r>
      <w:proofErr w:type="spellStart"/>
      <w:proofErr w:type="gramStart"/>
      <w:r w:rsidRPr="00274E52">
        <w:rPr>
          <w:rFonts w:ascii="Times New Roman" w:hAnsi="Times New Roman"/>
          <w:color w:val="000000"/>
          <w:sz w:val="24"/>
          <w:szCs w:val="24"/>
        </w:rPr>
        <w:t>климато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-географическим</w:t>
      </w:r>
      <w:proofErr w:type="gramEnd"/>
      <w:r w:rsidRPr="00274E52">
        <w:rPr>
          <w:rFonts w:ascii="Times New Roman" w:hAnsi="Times New Roman"/>
          <w:color w:val="000000"/>
          <w:sz w:val="24"/>
          <w:szCs w:val="24"/>
        </w:rPr>
        <w:t xml:space="preserve"> условиям. Продолжительность времени адаптации.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Особенности адаптации в зависимости от количества пересеченных часовых поясов. Рекомендации по режиму в процессы временной адаптации.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Работоспособность и проявления физических качеств после трансмеридиональных перемещений.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Факторы, влияющие на скорость перестройки циркадианных ритмов после перемещения.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Возрастные и региональные особенности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хронофизиологической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адаптации.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Динамика проявления физических качеств в период хронобиологической адаптации после пересечения нескольких часовых поясов.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Характеристика биологического времени.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Факторы, влияющие на восприятие и оценку времени человеком. Особенности восприятия времени и оценки временных интервалов у спортсменов разных видов спорта.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, психофизиологических особенностей и функциональных асимметрий на восприятие времени человеком. Циркадианные изменения восприятия времени.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Восприятие времени человеком в зависимости от пола, возраста и уровня двигательной активности.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Методики исследования восприятия времени у человека.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Представление о здоровье с точки зрения хронобиологии.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Состояние циркадианной системы организма – как критерий общего функционального состояния.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Хронопатология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Причины и виды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Изменение параметров циркадианных ритмов при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десинхронозе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Проблема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в спорте и планирование тренировочных нагрузок.</w:t>
      </w:r>
    </w:p>
    <w:p w:rsidR="004631AF" w:rsidRPr="00274E52" w:rsidRDefault="004631AF" w:rsidP="004631AF">
      <w:pPr>
        <w:pStyle w:val="a3"/>
        <w:numPr>
          <w:ilvl w:val="0"/>
          <w:numId w:val="14"/>
        </w:numPr>
        <w:spacing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Профилактика </w:t>
      </w:r>
      <w:proofErr w:type="spellStart"/>
      <w:proofErr w:type="gram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  <w:r w:rsidRPr="00274E52">
        <w:rPr>
          <w:rFonts w:ascii="Times New Roman" w:hAnsi="Times New Roman"/>
          <w:sz w:val="24"/>
          <w:szCs w:val="24"/>
        </w:rPr>
        <w:t>.</w:t>
      </w:r>
      <w:proofErr w:type="gramEnd"/>
    </w:p>
    <w:p w:rsidR="004631AF" w:rsidRPr="000D1084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  <w:r w:rsidRPr="000D1084">
        <w:rPr>
          <w:rFonts w:ascii="Times New Roman" w:hAnsi="Times New Roman"/>
          <w:color w:val="000000"/>
          <w:sz w:val="24"/>
          <w:szCs w:val="24"/>
        </w:rPr>
        <w:br/>
      </w:r>
    </w:p>
    <w:p w:rsidR="004631AF" w:rsidRDefault="004631AF" w:rsidP="004631AF">
      <w:pPr>
        <w:pStyle w:val="Default"/>
        <w:ind w:firstLine="709"/>
      </w:pPr>
      <w:r>
        <w:t xml:space="preserve">Критерии оценки: </w:t>
      </w:r>
    </w:p>
    <w:p w:rsidR="004631AF" w:rsidRDefault="004631AF" w:rsidP="004631AF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</w:t>
      </w:r>
      <w:r w:rsidRPr="00451D3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  <w:sz w:val="24"/>
          <w:szCs w:val="24"/>
        </w:rPr>
        <w:t>жденные примерами; сделан вывод;</w:t>
      </w:r>
    </w:p>
    <w:p w:rsidR="004631AF" w:rsidRPr="00451D32" w:rsidRDefault="004631AF" w:rsidP="004631AF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«не зачтено» - </w:t>
      </w:r>
      <w:r w:rsidRPr="00451D32">
        <w:rPr>
          <w:rFonts w:ascii="Times New Roman" w:hAnsi="Times New Roman"/>
          <w:sz w:val="24"/>
          <w:szCs w:val="24"/>
        </w:rPr>
        <w:t xml:space="preserve">если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Pr="00C15F27" w:rsidRDefault="004631AF" w:rsidP="004631AF">
      <w:pPr>
        <w:pStyle w:val="a3"/>
        <w:numPr>
          <w:ilvl w:val="0"/>
          <w:numId w:val="23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15F27">
        <w:rPr>
          <w:rFonts w:ascii="Times New Roman" w:hAnsi="Times New Roman"/>
          <w:b/>
          <w:sz w:val="24"/>
          <w:szCs w:val="24"/>
        </w:rPr>
        <w:t xml:space="preserve">Вопросы для обсуждения в ходе дискуссии 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по дисциплине 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«Хронобиологические аспекты физической культуры»</w:t>
      </w:r>
    </w:p>
    <w:p w:rsidR="004631AF" w:rsidRDefault="004631AF" w:rsidP="004631AF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Раздел№1.</w:t>
      </w:r>
      <w:r w:rsidRPr="0056705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8696A">
        <w:rPr>
          <w:rFonts w:ascii="Times New Roman" w:hAnsi="Times New Roman"/>
          <w:color w:val="000000"/>
          <w:sz w:val="24"/>
          <w:szCs w:val="24"/>
        </w:rPr>
        <w:t>Общая характеристика биологических ритмов организма человека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Понятие биологического ритма и его основные параметры.</w:t>
      </w:r>
    </w:p>
    <w:p w:rsidR="004631AF" w:rsidRPr="00274E52" w:rsidRDefault="004631AF" w:rsidP="004631AF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Классификации биологических ритмов.</w:t>
      </w:r>
    </w:p>
    <w:p w:rsidR="004631AF" w:rsidRPr="00274E52" w:rsidRDefault="004631AF" w:rsidP="004631AF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Биологические часы и хронобиология.</w:t>
      </w:r>
    </w:p>
    <w:p w:rsidR="004631AF" w:rsidRPr="00274E52" w:rsidRDefault="004631AF" w:rsidP="004631AF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Механизм возникновения ритмов.</w:t>
      </w:r>
    </w:p>
    <w:p w:rsidR="004631AF" w:rsidRPr="00274E52" w:rsidRDefault="004631AF" w:rsidP="004631AF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Влияние экзогенных и эндогенных факторов на ритмичность функций организма.</w:t>
      </w: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№2.</w:t>
      </w:r>
      <w:r w:rsidRPr="0056705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8696A">
        <w:rPr>
          <w:rFonts w:ascii="Times New Roman" w:hAnsi="Times New Roman"/>
          <w:color w:val="000000"/>
          <w:sz w:val="24"/>
          <w:szCs w:val="24"/>
        </w:rPr>
        <w:t>Циркадианные ритмы и спортивная тренировка</w:t>
      </w:r>
      <w:r>
        <w:rPr>
          <w:rFonts w:ascii="Times New Roman" w:hAnsi="Times New Roman"/>
          <w:b/>
          <w:bCs/>
          <w:sz w:val="24"/>
          <w:szCs w:val="24"/>
        </w:rPr>
        <w:t>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Циркадианные ритмы организма как фундаментальное свойство живого.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Роль циркадианных ритмов в адаптации организма.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Циркадианная характеристика состояний нормы и патологии.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 xml:space="preserve">Критерии оценки </w:t>
      </w:r>
      <w:proofErr w:type="spellStart"/>
      <w:r w:rsidRPr="00567055">
        <w:rPr>
          <w:rFonts w:ascii="Times New Roman" w:hAnsi="Times New Roman"/>
          <w:color w:val="000000"/>
          <w:sz w:val="24"/>
          <w:szCs w:val="24"/>
        </w:rPr>
        <w:t>адаптоспособности</w:t>
      </w:r>
      <w:proofErr w:type="spellEnd"/>
      <w:r w:rsidRPr="00567055">
        <w:rPr>
          <w:rFonts w:ascii="Times New Roman" w:hAnsi="Times New Roman"/>
          <w:color w:val="000000"/>
          <w:sz w:val="24"/>
          <w:szCs w:val="24"/>
        </w:rPr>
        <w:t xml:space="preserve"> организмов на основе параметров циркадианных ритмов.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Методика исследования циркадианных ритмов.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567055">
        <w:rPr>
          <w:rFonts w:ascii="Times New Roman" w:hAnsi="Times New Roman"/>
          <w:color w:val="000000"/>
          <w:sz w:val="24"/>
          <w:szCs w:val="24"/>
        </w:rPr>
        <w:t>гипер</w:t>
      </w:r>
      <w:proofErr w:type="spellEnd"/>
      <w:r w:rsidRPr="00567055">
        <w:rPr>
          <w:rFonts w:ascii="Times New Roman" w:hAnsi="Times New Roman"/>
          <w:color w:val="000000"/>
          <w:sz w:val="24"/>
          <w:szCs w:val="24"/>
        </w:rPr>
        <w:t>- и гипокинезии на циркадианные ритмы.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Циркадианная динамика работоспособности и физиологических функций организма при спортивной тренировке.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Влияние времени суток на эффективность развития двигательных качеств.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>Колебания специальной работоспособности и физиологических функций организма у спортсменов, тренирующихся в разное время суток.</w:t>
      </w:r>
    </w:p>
    <w:p w:rsidR="004631AF" w:rsidRPr="00567055" w:rsidRDefault="004631AF" w:rsidP="004631AF">
      <w:pPr>
        <w:pStyle w:val="a3"/>
        <w:numPr>
          <w:ilvl w:val="3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 xml:space="preserve">Особенности планирования и проведения тренировок и соревнований в зависимости от циркадианных ритмов </w:t>
      </w:r>
      <w:proofErr w:type="gramStart"/>
      <w:r w:rsidRPr="00567055">
        <w:rPr>
          <w:rFonts w:ascii="Times New Roman" w:hAnsi="Times New Roman"/>
          <w:color w:val="000000"/>
          <w:sz w:val="24"/>
          <w:szCs w:val="24"/>
        </w:rPr>
        <w:t>спортсмена.</w:t>
      </w:r>
      <w:r w:rsidRPr="00567055">
        <w:rPr>
          <w:rFonts w:ascii="Times New Roman" w:hAnsi="Times New Roman"/>
          <w:sz w:val="24"/>
          <w:szCs w:val="24"/>
        </w:rPr>
        <w:t>.</w:t>
      </w:r>
      <w:proofErr w:type="gramEnd"/>
    </w:p>
    <w:p w:rsidR="004631AF" w:rsidRPr="00957F6B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№3.</w:t>
      </w:r>
      <w:r w:rsidRPr="00567055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08696A">
        <w:rPr>
          <w:rFonts w:ascii="Times New Roman" w:hAnsi="Times New Roman"/>
          <w:color w:val="000000"/>
          <w:sz w:val="24"/>
          <w:szCs w:val="24"/>
        </w:rPr>
        <w:t>Инфрадианные</w:t>
      </w:r>
      <w:proofErr w:type="spellEnd"/>
      <w:r w:rsidRPr="0008696A">
        <w:rPr>
          <w:rFonts w:ascii="Times New Roman" w:hAnsi="Times New Roman"/>
          <w:color w:val="000000"/>
          <w:sz w:val="24"/>
          <w:szCs w:val="24"/>
        </w:rPr>
        <w:t xml:space="preserve"> ритмы функций организма и занятия спортом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Понятие и характеристика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ритмов.</w:t>
      </w:r>
    </w:p>
    <w:p w:rsidR="004631AF" w:rsidRPr="00274E52" w:rsidRDefault="004631AF" w:rsidP="004631AF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Особенности протекания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на разных уровнях организации.</w:t>
      </w:r>
    </w:p>
    <w:p w:rsidR="004631AF" w:rsidRPr="00274E52" w:rsidRDefault="004631AF" w:rsidP="004631AF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на работоспособность и проявления различных физических качеств.</w:t>
      </w:r>
    </w:p>
    <w:p w:rsidR="004631AF" w:rsidRPr="00274E52" w:rsidRDefault="004631AF" w:rsidP="004631AF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ритмов психическое и эмоциональное состояние.</w:t>
      </w:r>
    </w:p>
    <w:p w:rsidR="004631AF" w:rsidRPr="00567055" w:rsidRDefault="004631AF" w:rsidP="004631AF">
      <w:pPr>
        <w:pStyle w:val="a3"/>
        <w:numPr>
          <w:ilvl w:val="0"/>
          <w:numId w:val="17"/>
        </w:numPr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567055">
        <w:rPr>
          <w:rFonts w:ascii="Times New Roman" w:hAnsi="Times New Roman"/>
          <w:color w:val="000000"/>
          <w:sz w:val="24"/>
          <w:szCs w:val="24"/>
        </w:rPr>
        <w:t>Инфрадианные</w:t>
      </w:r>
      <w:proofErr w:type="spellEnd"/>
      <w:r w:rsidRPr="00567055">
        <w:rPr>
          <w:rFonts w:ascii="Times New Roman" w:hAnsi="Times New Roman"/>
          <w:color w:val="000000"/>
          <w:sz w:val="24"/>
          <w:szCs w:val="24"/>
        </w:rPr>
        <w:t xml:space="preserve"> ритмы и спортивная тренировка, их учет в построении макро, мезо и микроциклов.</w:t>
      </w:r>
    </w:p>
    <w:p w:rsidR="004631AF" w:rsidRPr="00567055" w:rsidRDefault="004631AF" w:rsidP="004631AF">
      <w:pPr>
        <w:pStyle w:val="a3"/>
        <w:numPr>
          <w:ilvl w:val="0"/>
          <w:numId w:val="17"/>
        </w:numPr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r w:rsidRPr="00567055">
        <w:rPr>
          <w:rFonts w:ascii="Times New Roman" w:hAnsi="Times New Roman"/>
          <w:color w:val="000000"/>
          <w:sz w:val="24"/>
          <w:szCs w:val="24"/>
        </w:rPr>
        <w:t xml:space="preserve">Особенности параметров </w:t>
      </w:r>
      <w:proofErr w:type="spellStart"/>
      <w:r w:rsidRPr="00567055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567055">
        <w:rPr>
          <w:rFonts w:ascii="Times New Roman" w:hAnsi="Times New Roman"/>
          <w:color w:val="000000"/>
          <w:sz w:val="24"/>
          <w:szCs w:val="24"/>
        </w:rPr>
        <w:t xml:space="preserve"> ритмов в подростковом и юношеском возрасте при развитии разных двигательных качеств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Default="004631AF" w:rsidP="004631AF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Раздел №4. </w:t>
      </w:r>
      <w:proofErr w:type="spellStart"/>
      <w:r w:rsidRPr="0008696A">
        <w:rPr>
          <w:rFonts w:ascii="Times New Roman" w:hAnsi="Times New Roman"/>
          <w:color w:val="000000"/>
          <w:sz w:val="24"/>
          <w:szCs w:val="24"/>
        </w:rPr>
        <w:t>Хронотипологические</w:t>
      </w:r>
      <w:proofErr w:type="spellEnd"/>
      <w:r w:rsidRPr="0008696A">
        <w:rPr>
          <w:rFonts w:ascii="Times New Roman" w:hAnsi="Times New Roman"/>
          <w:color w:val="000000"/>
          <w:sz w:val="24"/>
          <w:szCs w:val="24"/>
        </w:rPr>
        <w:t xml:space="preserve"> особенности человека и занятия спортом</w:t>
      </w:r>
    </w:p>
    <w:p w:rsidR="004631AF" w:rsidRPr="007718F4" w:rsidRDefault="004631AF" w:rsidP="004631AF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>Хронобиологический тип человека и его влияние на работоспособность, поведенческие и психологические особенности.</w:t>
      </w:r>
    </w:p>
    <w:p w:rsidR="004631AF" w:rsidRPr="007718F4" w:rsidRDefault="004631AF" w:rsidP="004631AF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>Основные хронобиологические типы человека и их характеристика.</w:t>
      </w:r>
    </w:p>
    <w:p w:rsidR="004631AF" w:rsidRPr="007718F4" w:rsidRDefault="004631AF" w:rsidP="004631AF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7718F4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7718F4">
        <w:rPr>
          <w:rFonts w:ascii="Times New Roman" w:hAnsi="Times New Roman"/>
          <w:color w:val="000000"/>
          <w:sz w:val="24"/>
          <w:szCs w:val="24"/>
        </w:rPr>
        <w:t xml:space="preserve"> на мышечную деятельность.</w:t>
      </w:r>
    </w:p>
    <w:p w:rsidR="004631AF" w:rsidRPr="007718F4" w:rsidRDefault="004631AF" w:rsidP="004631AF">
      <w:pPr>
        <w:pStyle w:val="a3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 xml:space="preserve">Особенности формирования </w:t>
      </w:r>
      <w:proofErr w:type="spellStart"/>
      <w:r w:rsidRPr="007718F4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7718F4">
        <w:rPr>
          <w:rFonts w:ascii="Times New Roman" w:hAnsi="Times New Roman"/>
          <w:color w:val="000000"/>
          <w:sz w:val="24"/>
          <w:szCs w:val="24"/>
        </w:rPr>
        <w:t xml:space="preserve"> у лиц, развивающих разные двигательные качества и тренирующихся в разное время суток</w:t>
      </w: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№5.</w:t>
      </w:r>
      <w:r w:rsidRPr="007718F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8696A">
        <w:rPr>
          <w:rFonts w:ascii="Times New Roman" w:hAnsi="Times New Roman"/>
          <w:color w:val="000000"/>
          <w:sz w:val="24"/>
          <w:szCs w:val="24"/>
        </w:rPr>
        <w:t>Хронобиология перемещений спортсменов</w:t>
      </w:r>
    </w:p>
    <w:p w:rsidR="004631AF" w:rsidRPr="00274E52" w:rsidRDefault="004631AF" w:rsidP="004631AF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Изменения функционального состояния человека при адаптации к новым </w:t>
      </w:r>
      <w:proofErr w:type="spellStart"/>
      <w:proofErr w:type="gramStart"/>
      <w:r w:rsidRPr="00274E52">
        <w:rPr>
          <w:rFonts w:ascii="Times New Roman" w:hAnsi="Times New Roman"/>
          <w:color w:val="000000"/>
          <w:sz w:val="24"/>
          <w:szCs w:val="24"/>
        </w:rPr>
        <w:t>климато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-географическим</w:t>
      </w:r>
      <w:proofErr w:type="gramEnd"/>
      <w:r w:rsidRPr="00274E52">
        <w:rPr>
          <w:rFonts w:ascii="Times New Roman" w:hAnsi="Times New Roman"/>
          <w:color w:val="000000"/>
          <w:sz w:val="24"/>
          <w:szCs w:val="24"/>
        </w:rPr>
        <w:t xml:space="preserve"> условиям. Продолжительность времени адаптации.</w:t>
      </w:r>
    </w:p>
    <w:p w:rsidR="004631AF" w:rsidRPr="00274E52" w:rsidRDefault="004631AF" w:rsidP="004631AF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Особенности адаптации в зависимости от количества пересеченных часовых поясов. Рекомендации по режиму в процессы временной адаптации.</w:t>
      </w:r>
    </w:p>
    <w:p w:rsidR="004631AF" w:rsidRPr="00274E52" w:rsidRDefault="004631AF" w:rsidP="004631AF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lastRenderedPageBreak/>
        <w:t>Работоспособность и проявления физических качеств после трансмеридиональных перемещений.</w:t>
      </w:r>
    </w:p>
    <w:p w:rsidR="004631AF" w:rsidRPr="00274E52" w:rsidRDefault="004631AF" w:rsidP="004631AF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Факторы, влияющие на скорость перестройки циркадианных ритмов после перемещения.</w:t>
      </w:r>
    </w:p>
    <w:p w:rsidR="004631AF" w:rsidRPr="00274E52" w:rsidRDefault="004631AF" w:rsidP="004631AF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Возрастные и региональные особенности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хронофизиологической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адаптации.</w:t>
      </w:r>
    </w:p>
    <w:p w:rsidR="004631AF" w:rsidRPr="007718F4" w:rsidRDefault="004631AF" w:rsidP="004631AF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Динамика проявления физических качеств в период хронобиологической адаптации после пересечения нескольких часовых поясов.</w:t>
      </w: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718F4">
        <w:rPr>
          <w:rFonts w:ascii="Times New Roman" w:hAnsi="Times New Roman"/>
          <w:b/>
          <w:sz w:val="24"/>
          <w:szCs w:val="24"/>
        </w:rPr>
        <w:t>Раздел №6.</w:t>
      </w:r>
      <w:r w:rsidRPr="007718F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8696A">
        <w:rPr>
          <w:rFonts w:ascii="Times New Roman" w:hAnsi="Times New Roman"/>
          <w:color w:val="000000"/>
          <w:sz w:val="24"/>
          <w:szCs w:val="24"/>
        </w:rPr>
        <w:t>Проблема времени в хронобиологии и представления спортсменов о восприятии ими времени</w:t>
      </w:r>
    </w:p>
    <w:p w:rsidR="004631AF" w:rsidRPr="00274E52" w:rsidRDefault="004631AF" w:rsidP="004631AF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Характеристика биологического времени.</w:t>
      </w:r>
    </w:p>
    <w:p w:rsidR="004631AF" w:rsidRPr="00274E52" w:rsidRDefault="004631AF" w:rsidP="004631AF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Факторы, влияющие на восприятие и оценку времени человеком. Особенности восприятия времени и оценки временных интервалов у спортсменов разных видов спорта.</w:t>
      </w:r>
    </w:p>
    <w:p w:rsidR="004631AF" w:rsidRPr="00274E52" w:rsidRDefault="004631AF" w:rsidP="004631AF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, психофизиологических особенностей и функциональных асимметрий на восприятие времени человеком. Циркадианные изменения восприятия времени.</w:t>
      </w:r>
    </w:p>
    <w:p w:rsidR="004631AF" w:rsidRDefault="004631AF" w:rsidP="004631AF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>Восприятие времени человеком в зависимости от пола, возраста и уровня двигательной активности.</w:t>
      </w:r>
    </w:p>
    <w:p w:rsidR="004631AF" w:rsidRDefault="004631AF" w:rsidP="004631AF">
      <w:pPr>
        <w:pStyle w:val="a3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>Методики исследования восприятия времени у человека</w:t>
      </w: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631AF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718F4">
        <w:rPr>
          <w:rFonts w:ascii="Times New Roman" w:hAnsi="Times New Roman"/>
          <w:b/>
          <w:color w:val="000000"/>
          <w:sz w:val="24"/>
          <w:szCs w:val="24"/>
        </w:rPr>
        <w:t>Раздел №</w:t>
      </w:r>
      <w:r>
        <w:rPr>
          <w:rFonts w:ascii="Times New Roman" w:hAnsi="Times New Roman"/>
          <w:b/>
          <w:color w:val="000000"/>
          <w:sz w:val="24"/>
          <w:szCs w:val="24"/>
        </w:rPr>
        <w:t>7</w:t>
      </w:r>
      <w:r>
        <w:rPr>
          <w:rFonts w:ascii="Times New Roman" w:hAnsi="Times New Roman"/>
          <w:color w:val="000000"/>
          <w:sz w:val="24"/>
          <w:szCs w:val="24"/>
        </w:rPr>
        <w:t xml:space="preserve">. </w:t>
      </w:r>
      <w:r w:rsidRPr="0008696A">
        <w:rPr>
          <w:rFonts w:ascii="Times New Roman" w:hAnsi="Times New Roman"/>
          <w:color w:val="000000"/>
          <w:sz w:val="24"/>
          <w:szCs w:val="24"/>
        </w:rPr>
        <w:t xml:space="preserve">Хронобиологические особенности здоровья спортсменов. </w:t>
      </w:r>
      <w:proofErr w:type="spellStart"/>
      <w:r w:rsidRPr="0008696A">
        <w:rPr>
          <w:rFonts w:ascii="Times New Roman" w:hAnsi="Times New Roman"/>
          <w:color w:val="000000"/>
          <w:sz w:val="24"/>
          <w:szCs w:val="24"/>
        </w:rPr>
        <w:t>Десинхроноз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Представление о здоровье с точки зрения хронобиологии.</w:t>
      </w:r>
    </w:p>
    <w:p w:rsidR="004631AF" w:rsidRPr="00274E52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>Состояние циркадианной системы организма – как критерий общего функционального состояния.</w:t>
      </w:r>
    </w:p>
    <w:p w:rsidR="004631AF" w:rsidRPr="00274E52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Хронопатология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 xml:space="preserve"> 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Причины и виды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Pr="00274E52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4E52">
        <w:rPr>
          <w:rFonts w:ascii="Times New Roman" w:hAnsi="Times New Roman"/>
          <w:color w:val="000000"/>
          <w:sz w:val="24"/>
          <w:szCs w:val="24"/>
        </w:rPr>
        <w:t xml:space="preserve">Изменение параметров циркадианных ритмов при </w:t>
      </w:r>
      <w:proofErr w:type="spellStart"/>
      <w:r w:rsidRPr="00274E52">
        <w:rPr>
          <w:rFonts w:ascii="Times New Roman" w:hAnsi="Times New Roman"/>
          <w:color w:val="000000"/>
          <w:sz w:val="24"/>
          <w:szCs w:val="24"/>
        </w:rPr>
        <w:t>десинхронозе</w:t>
      </w:r>
      <w:proofErr w:type="spellEnd"/>
      <w:r w:rsidRPr="00274E52">
        <w:rPr>
          <w:rFonts w:ascii="Times New Roman" w:hAnsi="Times New Roman"/>
          <w:color w:val="000000"/>
          <w:sz w:val="24"/>
          <w:szCs w:val="24"/>
        </w:rPr>
        <w:t>.</w:t>
      </w:r>
    </w:p>
    <w:p w:rsidR="004631AF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 xml:space="preserve">Проблема </w:t>
      </w:r>
      <w:proofErr w:type="spellStart"/>
      <w:r w:rsidRPr="007718F4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  <w:r w:rsidRPr="007718F4">
        <w:rPr>
          <w:rFonts w:ascii="Times New Roman" w:hAnsi="Times New Roman"/>
          <w:color w:val="000000"/>
          <w:sz w:val="24"/>
          <w:szCs w:val="24"/>
        </w:rPr>
        <w:t xml:space="preserve"> в спорте и планирование тренировочных нагрузок.</w:t>
      </w:r>
    </w:p>
    <w:p w:rsidR="004631AF" w:rsidRPr="007718F4" w:rsidRDefault="004631AF" w:rsidP="004631AF">
      <w:pPr>
        <w:pStyle w:val="a3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718F4">
        <w:rPr>
          <w:rFonts w:ascii="Times New Roman" w:hAnsi="Times New Roman"/>
          <w:color w:val="000000"/>
          <w:sz w:val="24"/>
          <w:szCs w:val="24"/>
        </w:rPr>
        <w:t xml:space="preserve">Профилактика </w:t>
      </w:r>
      <w:proofErr w:type="spellStart"/>
      <w:r w:rsidRPr="007718F4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</w:p>
    <w:p w:rsidR="004631AF" w:rsidRDefault="004631AF" w:rsidP="004631AF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4631AF" w:rsidRDefault="004631AF" w:rsidP="004631AF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4631AF" w:rsidRDefault="004631AF" w:rsidP="004631AF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Pr="00C15F27" w:rsidRDefault="004631AF" w:rsidP="004631AF">
      <w:pPr>
        <w:pStyle w:val="a3"/>
        <w:numPr>
          <w:ilvl w:val="0"/>
          <w:numId w:val="23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15F27">
        <w:rPr>
          <w:rFonts w:ascii="Times New Roman" w:hAnsi="Times New Roman"/>
          <w:b/>
          <w:sz w:val="24"/>
          <w:szCs w:val="24"/>
        </w:rPr>
        <w:t xml:space="preserve">Тематика контрольных </w:t>
      </w:r>
      <w:proofErr w:type="gramStart"/>
      <w:r w:rsidRPr="00C15F27">
        <w:rPr>
          <w:rFonts w:ascii="Times New Roman" w:hAnsi="Times New Roman"/>
          <w:b/>
          <w:sz w:val="24"/>
          <w:szCs w:val="24"/>
        </w:rPr>
        <w:t>работ  по</w:t>
      </w:r>
      <w:proofErr w:type="gramEnd"/>
      <w:r w:rsidRPr="00C15F27">
        <w:rPr>
          <w:rFonts w:ascii="Times New Roman" w:hAnsi="Times New Roman"/>
          <w:b/>
          <w:sz w:val="24"/>
          <w:szCs w:val="24"/>
        </w:rPr>
        <w:t xml:space="preserve"> дисциплине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«Хронобиологические аспекты физической культуры»</w:t>
      </w:r>
    </w:p>
    <w:p w:rsidR="004631AF" w:rsidRPr="00580F76" w:rsidRDefault="004631AF" w:rsidP="004631AF">
      <w:pPr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Магистрантам назначается тема контрольной работы по первой букве фамилии</w:t>
      </w:r>
    </w:p>
    <w:p w:rsidR="004631AF" w:rsidRPr="004B1D0C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4B1D0C">
        <w:rPr>
          <w:rFonts w:ascii="Times New Roman" w:hAnsi="Times New Roman"/>
          <w:sz w:val="24"/>
          <w:szCs w:val="24"/>
        </w:rPr>
        <w:t>А, Ш, Щ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>Биологический ритм, его основные характеристики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 xml:space="preserve">Особенности протекания </w:t>
      </w:r>
      <w:proofErr w:type="spellStart"/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>инфрадианных</w:t>
      </w:r>
      <w:proofErr w:type="spellEnd"/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 xml:space="preserve"> ритмов на разных уровнях организации </w:t>
      </w:r>
      <w:proofErr w:type="gramStart"/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>организма.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  <w:proofErr w:type="gramEnd"/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 xml:space="preserve"> </w:t>
      </w:r>
    </w:p>
    <w:p w:rsidR="004631AF" w:rsidRPr="00580F76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 xml:space="preserve">Б, </w:t>
      </w:r>
      <w:proofErr w:type="gramStart"/>
      <w:r w:rsidRPr="00580F76">
        <w:rPr>
          <w:rFonts w:ascii="Times New Roman" w:hAnsi="Times New Roman"/>
          <w:sz w:val="24"/>
          <w:szCs w:val="24"/>
        </w:rPr>
        <w:t>У</w:t>
      </w:r>
      <w:proofErr w:type="gramEnd"/>
      <w:r w:rsidRPr="00580F76">
        <w:rPr>
          <w:rFonts w:ascii="Times New Roman" w:hAnsi="Times New Roman"/>
          <w:sz w:val="24"/>
          <w:szCs w:val="24"/>
        </w:rPr>
        <w:t>, Э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>Классификация биологических ритмов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Style w:val="s2"/>
          <w:rFonts w:ascii="Times New Roman" w:hAnsi="Times New Roman"/>
          <w:bCs/>
          <w:color w:val="000000"/>
          <w:sz w:val="24"/>
          <w:szCs w:val="24"/>
        </w:rPr>
        <w:t>Влияние экзогенных и эндогенных факторов на ритмичность функций организма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В, Ф, М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Циркадианные ритмы организма как фундаментальное свойство живого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lastRenderedPageBreak/>
        <w:t xml:space="preserve">Работоспособность и проявления физических качеств после </w:t>
      </w: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трансмеридианальных</w:t>
      </w:r>
      <w:proofErr w:type="spellEnd"/>
      <w:r w:rsidRPr="00580F76">
        <w:rPr>
          <w:rFonts w:ascii="Times New Roman" w:hAnsi="Times New Roman"/>
          <w:color w:val="000000"/>
          <w:sz w:val="24"/>
          <w:szCs w:val="24"/>
        </w:rPr>
        <w:t xml:space="preserve"> перемещений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Г, Х, Н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Роль циркадианных ритмов в адаптации организма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Особенности восприятия времени и оценки временных интервалов у спортсменов разных видов спорта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Д, Ц, Ч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 xml:space="preserve">Циркадианная характеристика состояний нормы и </w:t>
      </w:r>
      <w:proofErr w:type="gramStart"/>
      <w:r w:rsidRPr="00580F76">
        <w:rPr>
          <w:rFonts w:ascii="Times New Roman" w:hAnsi="Times New Roman"/>
          <w:color w:val="000000"/>
          <w:sz w:val="24"/>
          <w:szCs w:val="24"/>
        </w:rPr>
        <w:t>патологии.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Восприятие времени человеком в зависимости от пола, возраста и уровня двигательной активности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Е, П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 xml:space="preserve">Критерии оценки </w:t>
      </w: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адаптоспособности</w:t>
      </w:r>
      <w:proofErr w:type="spellEnd"/>
      <w:r w:rsidRPr="00580F76">
        <w:rPr>
          <w:rFonts w:ascii="Times New Roman" w:hAnsi="Times New Roman"/>
          <w:color w:val="000000"/>
          <w:sz w:val="24"/>
          <w:szCs w:val="24"/>
        </w:rPr>
        <w:t xml:space="preserve"> организмов на основе параметров циркадианных ритмов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Феномены нарушения циркадианных ритмов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Ж, Р, Я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 xml:space="preserve">Особенности параметров </w:t>
      </w: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инфрадианных</w:t>
      </w:r>
      <w:proofErr w:type="spellEnd"/>
      <w:r w:rsidRPr="00580F76">
        <w:rPr>
          <w:rFonts w:ascii="Times New Roman" w:hAnsi="Times New Roman"/>
          <w:color w:val="000000"/>
          <w:sz w:val="24"/>
          <w:szCs w:val="24"/>
        </w:rPr>
        <w:t xml:space="preserve"> ритмов в подростковом и юношеском возрасте при развитии разных двигательных качеств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Хронопатология</w:t>
      </w:r>
      <w:proofErr w:type="spellEnd"/>
      <w:r w:rsidRPr="00580F76">
        <w:rPr>
          <w:rFonts w:ascii="Times New Roman" w:hAnsi="Times New Roman"/>
          <w:color w:val="000000"/>
          <w:sz w:val="24"/>
          <w:szCs w:val="24"/>
        </w:rPr>
        <w:t xml:space="preserve"> и </w:t>
      </w: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десинхроноз</w:t>
      </w:r>
      <w:proofErr w:type="spellEnd"/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З, С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 xml:space="preserve">Особенности формирования </w:t>
      </w: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хронотипа</w:t>
      </w:r>
      <w:proofErr w:type="spellEnd"/>
      <w:r w:rsidRPr="00580F76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 w:rsidRPr="00580F76">
        <w:rPr>
          <w:rFonts w:ascii="Times New Roman" w:hAnsi="Times New Roman"/>
          <w:color w:val="000000"/>
          <w:sz w:val="24"/>
          <w:szCs w:val="24"/>
        </w:rPr>
        <w:t>улиц</w:t>
      </w:r>
      <w:proofErr w:type="gramEnd"/>
      <w:r w:rsidRPr="00580F76">
        <w:rPr>
          <w:rFonts w:ascii="Times New Roman" w:hAnsi="Times New Roman"/>
          <w:color w:val="000000"/>
          <w:sz w:val="24"/>
          <w:szCs w:val="24"/>
        </w:rPr>
        <w:t xml:space="preserve"> развивающих разные двигательные качества и тренирующихся в разное время суток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 xml:space="preserve">. 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 xml:space="preserve">Причины и виды </w:t>
      </w: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десинхроноза</w:t>
      </w:r>
      <w:proofErr w:type="spellEnd"/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И, Т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Существующие классификации биологических ритмов и их характеристика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 xml:space="preserve">. 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 xml:space="preserve">Особенности временной адаптации при перемещениях в западных и восточных </w:t>
      </w:r>
      <w:proofErr w:type="gramStart"/>
      <w:r w:rsidRPr="00580F76">
        <w:rPr>
          <w:rFonts w:ascii="Times New Roman" w:hAnsi="Times New Roman"/>
          <w:color w:val="000000"/>
          <w:sz w:val="24"/>
          <w:szCs w:val="24"/>
        </w:rPr>
        <w:t>на-правлениях</w:t>
      </w:r>
      <w:proofErr w:type="gramEnd"/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580F76">
        <w:rPr>
          <w:rFonts w:ascii="Times New Roman" w:hAnsi="Times New Roman"/>
          <w:sz w:val="24"/>
          <w:szCs w:val="24"/>
        </w:rPr>
        <w:t>К, О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proofErr w:type="spellStart"/>
      <w:r w:rsidRPr="00580F76">
        <w:rPr>
          <w:rFonts w:ascii="Times New Roman" w:hAnsi="Times New Roman"/>
          <w:color w:val="000000"/>
          <w:sz w:val="24"/>
          <w:szCs w:val="24"/>
        </w:rPr>
        <w:t>Хронотип</w:t>
      </w:r>
      <w:proofErr w:type="spellEnd"/>
      <w:r w:rsidRPr="00580F76">
        <w:rPr>
          <w:rFonts w:ascii="Times New Roman" w:hAnsi="Times New Roman"/>
          <w:color w:val="000000"/>
          <w:sz w:val="24"/>
          <w:szCs w:val="24"/>
        </w:rPr>
        <w:t xml:space="preserve"> и особенности адаптации к факторам внешней среды и физическим нагрузкам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580F76" w:rsidRDefault="004631AF" w:rsidP="004631AF">
      <w:pPr>
        <w:pStyle w:val="a3"/>
        <w:numPr>
          <w:ilvl w:val="0"/>
          <w:numId w:val="2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580F76">
        <w:rPr>
          <w:rFonts w:ascii="Times New Roman" w:hAnsi="Times New Roman"/>
          <w:color w:val="000000"/>
          <w:sz w:val="24"/>
          <w:szCs w:val="24"/>
        </w:rPr>
        <w:t>Биологическое время человека. Факторы, влияющие на течение времени в живом организме</w:t>
      </w:r>
      <w:r w:rsidRPr="00580F76">
        <w:rPr>
          <w:rStyle w:val="s2"/>
          <w:rFonts w:ascii="Times New Roman" w:hAnsi="Times New Roman"/>
          <w:color w:val="000000"/>
          <w:sz w:val="24"/>
          <w:szCs w:val="24"/>
        </w:rPr>
        <w:t>.</w:t>
      </w:r>
    </w:p>
    <w:p w:rsidR="004631AF" w:rsidRPr="00A96666" w:rsidRDefault="004631AF" w:rsidP="004631A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96666">
        <w:rPr>
          <w:rFonts w:ascii="Times New Roman" w:hAnsi="Times New Roman"/>
          <w:sz w:val="24"/>
          <w:szCs w:val="24"/>
        </w:rPr>
        <w:t>Л, Ю</w:t>
      </w:r>
    </w:p>
    <w:p w:rsidR="004631AF" w:rsidRPr="00A96666" w:rsidRDefault="004631AF" w:rsidP="004631AF">
      <w:pPr>
        <w:pStyle w:val="a3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21. </w:t>
      </w:r>
      <w:r w:rsidRPr="00A96666">
        <w:rPr>
          <w:rFonts w:ascii="Times New Roman" w:hAnsi="Times New Roman"/>
          <w:color w:val="000000"/>
          <w:sz w:val="24"/>
          <w:szCs w:val="24"/>
        </w:rPr>
        <w:t xml:space="preserve">Влияние </w:t>
      </w:r>
      <w:proofErr w:type="spellStart"/>
      <w:r w:rsidRPr="00A96666">
        <w:rPr>
          <w:rFonts w:ascii="Times New Roman" w:hAnsi="Times New Roman"/>
          <w:color w:val="000000"/>
          <w:sz w:val="24"/>
          <w:szCs w:val="24"/>
        </w:rPr>
        <w:t>гипер</w:t>
      </w:r>
      <w:proofErr w:type="spellEnd"/>
      <w:r w:rsidRPr="00A96666">
        <w:rPr>
          <w:rFonts w:ascii="Times New Roman" w:hAnsi="Times New Roman"/>
          <w:color w:val="000000"/>
          <w:sz w:val="24"/>
          <w:szCs w:val="24"/>
        </w:rPr>
        <w:t>- и гипокинезии на циркадианные ритмы</w:t>
      </w:r>
      <w:r w:rsidRPr="00A96666">
        <w:rPr>
          <w:rFonts w:ascii="Times New Roman" w:hAnsi="Times New Roman"/>
          <w:sz w:val="24"/>
          <w:szCs w:val="24"/>
        </w:rPr>
        <w:t xml:space="preserve">. </w:t>
      </w:r>
    </w:p>
    <w:p w:rsidR="004631AF" w:rsidRPr="00A96666" w:rsidRDefault="004631AF" w:rsidP="004631AF">
      <w:pPr>
        <w:pStyle w:val="a3"/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22. </w:t>
      </w:r>
      <w:r w:rsidRPr="00A96666">
        <w:rPr>
          <w:rFonts w:ascii="Times New Roman" w:hAnsi="Times New Roman"/>
          <w:color w:val="000000"/>
          <w:sz w:val="24"/>
          <w:szCs w:val="24"/>
        </w:rPr>
        <w:t>Влияние времени суток на эффективность развития двигательных качеств</w:t>
      </w:r>
      <w:r w:rsidRPr="00A96666">
        <w:rPr>
          <w:rFonts w:ascii="Times New Roman" w:hAnsi="Times New Roman"/>
          <w:sz w:val="24"/>
          <w:szCs w:val="24"/>
        </w:rPr>
        <w:t>.</w:t>
      </w:r>
    </w:p>
    <w:p w:rsidR="004631AF" w:rsidRPr="00A96666" w:rsidRDefault="004631AF" w:rsidP="004631AF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</w:p>
    <w:p w:rsidR="004631AF" w:rsidRDefault="004631AF" w:rsidP="004631AF">
      <w:pPr>
        <w:pStyle w:val="p12"/>
        <w:spacing w:before="0" w:beforeAutospacing="0" w:after="0" w:afterAutospacing="0"/>
        <w:ind w:firstLine="709"/>
        <w:jc w:val="both"/>
        <w:rPr>
          <w:rStyle w:val="s2"/>
          <w:color w:val="000000"/>
        </w:rPr>
      </w:pPr>
    </w:p>
    <w:p w:rsidR="004631AF" w:rsidRDefault="004631AF" w:rsidP="004631AF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  <w:r>
        <w:rPr>
          <w:rStyle w:val="s2"/>
          <w:color w:val="000000"/>
        </w:rPr>
        <w:t>Критерии оценки:</w:t>
      </w:r>
    </w:p>
    <w:p w:rsidR="004631AF" w:rsidRDefault="004631AF" w:rsidP="004631AF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оценка «зачтено» выставляется обучающемуся, если студент обладает достаточно полным знанием материала, представленного в контрольной работе; его ответ представляет грамотное изложение соответствующего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делает выводы;</w:t>
      </w:r>
    </w:p>
    <w:p w:rsidR="004631AF" w:rsidRPr="008E3BF2" w:rsidRDefault="004631AF" w:rsidP="004631AF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E3BF2">
        <w:rPr>
          <w:rFonts w:ascii="Times New Roman" w:hAnsi="Times New Roman"/>
          <w:color w:val="000000"/>
          <w:sz w:val="24"/>
          <w:szCs w:val="24"/>
        </w:rPr>
        <w:t>- оценка «не зачтено» - если студент не знает значительную часть материала, представленного в контрольной работе; допустил существенные ошибки в процессе изложения; не умеет выделить главное и сделать вывод; приводит ошибочные определения</w:t>
      </w:r>
      <w:r w:rsidRPr="008E3BF2">
        <w:rPr>
          <w:rFonts w:ascii="Times New Roman" w:hAnsi="Times New Roman"/>
          <w:color w:val="000000"/>
        </w:rPr>
        <w:t>.</w:t>
      </w:r>
    </w:p>
    <w:p w:rsidR="004631AF" w:rsidRDefault="004631AF" w:rsidP="004631AF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Pr="00E130CF" w:rsidRDefault="00E130CF" w:rsidP="004631AF">
      <w:pPr>
        <w:pStyle w:val="a3"/>
        <w:numPr>
          <w:ilvl w:val="0"/>
          <w:numId w:val="23"/>
        </w:numPr>
        <w:spacing w:line="240" w:lineRule="auto"/>
        <w:rPr>
          <w:rFonts w:ascii="Times New Roman" w:hAnsi="Times New Roman"/>
          <w:b/>
          <w:sz w:val="24"/>
          <w:szCs w:val="24"/>
        </w:rPr>
      </w:pPr>
      <w:r w:rsidRPr="00E130CF">
        <w:rPr>
          <w:rFonts w:ascii="Times New Roman" w:hAnsi="Times New Roman"/>
          <w:b/>
          <w:sz w:val="24"/>
          <w:szCs w:val="24"/>
        </w:rPr>
        <w:t>П</w:t>
      </w:r>
      <w:r w:rsidR="004631AF" w:rsidRPr="00E130CF">
        <w:rPr>
          <w:rFonts w:ascii="Times New Roman" w:hAnsi="Times New Roman"/>
          <w:b/>
          <w:sz w:val="24"/>
          <w:szCs w:val="24"/>
        </w:rPr>
        <w:t>рактические задания</w:t>
      </w:r>
    </w:p>
    <w:p w:rsidR="004631AF" w:rsidRDefault="004631AF" w:rsidP="004631AF">
      <w:pPr>
        <w:pStyle w:val="a3"/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pStyle w:val="a3"/>
        <w:numPr>
          <w:ilvl w:val="0"/>
          <w:numId w:val="24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Как, по вашему мнению, лучше организовать доставку спортивной команды на соревнования из Москвы в Японию:</w:t>
      </w:r>
    </w:p>
    <w:p w:rsidR="004631AF" w:rsidRDefault="004631AF" w:rsidP="004631AF">
      <w:pPr>
        <w:pStyle w:val="a3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- самолетом за два дня до соревнования</w:t>
      </w:r>
    </w:p>
    <w:p w:rsidR="004631AF" w:rsidRDefault="004631AF" w:rsidP="004631AF">
      <w:pPr>
        <w:pStyle w:val="a3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самолетом за две недели до его начала-</w:t>
      </w:r>
    </w:p>
    <w:p w:rsidR="004631AF" w:rsidRDefault="004631AF" w:rsidP="004631AF">
      <w:pPr>
        <w:pStyle w:val="a3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-поездом и затем на корабле за неделю до начала.</w:t>
      </w:r>
    </w:p>
    <w:p w:rsidR="004631AF" w:rsidRDefault="004631AF" w:rsidP="004631AF">
      <w:pPr>
        <w:pStyle w:val="a3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Обоснуйте ваше решение.</w:t>
      </w:r>
    </w:p>
    <w:p w:rsidR="004631AF" w:rsidRDefault="004631AF" w:rsidP="004631AF">
      <w:pPr>
        <w:pStyle w:val="a3"/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pStyle w:val="a3"/>
        <w:numPr>
          <w:ilvl w:val="0"/>
          <w:numId w:val="24"/>
        </w:numPr>
        <w:spacing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4631AF">
        <w:rPr>
          <w:rFonts w:ascii="Times New Roman" w:hAnsi="Times New Roman"/>
          <w:sz w:val="24"/>
          <w:szCs w:val="24"/>
        </w:rPr>
        <w:t>Представьте план мероприятий для облегчения адаптации спортсмена-лыжника к пересечению 6 часовых поясов в восточном направлении и укажите средства оценки успешности этой адаптации</w:t>
      </w:r>
    </w:p>
    <w:p w:rsidR="00330565" w:rsidRPr="004631AF" w:rsidRDefault="00330565" w:rsidP="00330565">
      <w:pPr>
        <w:pStyle w:val="a3"/>
        <w:spacing w:line="240" w:lineRule="auto"/>
        <w:ind w:left="709"/>
        <w:rPr>
          <w:rFonts w:ascii="Times New Roman" w:hAnsi="Times New Roman"/>
          <w:sz w:val="24"/>
          <w:szCs w:val="24"/>
        </w:rPr>
      </w:pPr>
    </w:p>
    <w:p w:rsidR="004631AF" w:rsidRPr="00E130CF" w:rsidRDefault="004631AF" w:rsidP="00E130CF">
      <w:pPr>
        <w:pStyle w:val="a3"/>
        <w:numPr>
          <w:ilvl w:val="0"/>
          <w:numId w:val="23"/>
        </w:numPr>
        <w:spacing w:before="100" w:beforeAutospacing="1" w:after="100" w:afterAutospacing="1" w:line="240" w:lineRule="auto"/>
        <w:rPr>
          <w:rFonts w:ascii="Times New Roman" w:hAnsi="Times New Roman"/>
          <w:b/>
          <w:iCs/>
          <w:color w:val="000000"/>
          <w:sz w:val="24"/>
          <w:szCs w:val="24"/>
        </w:rPr>
      </w:pPr>
      <w:r w:rsidRPr="00E130CF">
        <w:rPr>
          <w:rFonts w:ascii="Times New Roman" w:hAnsi="Times New Roman"/>
          <w:b/>
          <w:iCs/>
          <w:color w:val="000000"/>
          <w:sz w:val="24"/>
          <w:szCs w:val="24"/>
        </w:rPr>
        <w:t>Практическая работа</w:t>
      </w:r>
    </w:p>
    <w:p w:rsidR="004631AF" w:rsidRPr="004631AF" w:rsidRDefault="004631AF" w:rsidP="004631AF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i/>
          <w:iCs/>
          <w:color w:val="000000"/>
          <w:sz w:val="24"/>
          <w:szCs w:val="24"/>
        </w:rPr>
        <w:t>Цель работы:</w:t>
      </w:r>
      <w:r w:rsidRPr="004631AF">
        <w:rPr>
          <w:rFonts w:ascii="Times New Roman" w:hAnsi="Times New Roman"/>
          <w:color w:val="000000"/>
          <w:sz w:val="24"/>
          <w:szCs w:val="24"/>
        </w:rPr>
        <w:t> определить длительность индивидуальной минуты.</w:t>
      </w:r>
    </w:p>
    <w:p w:rsidR="004631AF" w:rsidRPr="004631AF" w:rsidRDefault="004631AF" w:rsidP="004631AF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i/>
          <w:iCs/>
          <w:color w:val="000000"/>
          <w:sz w:val="24"/>
          <w:szCs w:val="24"/>
        </w:rPr>
        <w:t>Материалы и оборудование:</w:t>
      </w:r>
      <w:r w:rsidRPr="004631AF">
        <w:rPr>
          <w:rFonts w:ascii="Times New Roman" w:hAnsi="Times New Roman"/>
          <w:color w:val="000000"/>
          <w:sz w:val="24"/>
          <w:szCs w:val="24"/>
        </w:rPr>
        <w:t> секундомер.</w:t>
      </w:r>
    </w:p>
    <w:p w:rsidR="004631AF" w:rsidRPr="004631AF" w:rsidRDefault="004631AF" w:rsidP="004631AF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i/>
          <w:iCs/>
          <w:color w:val="000000"/>
          <w:sz w:val="24"/>
          <w:szCs w:val="24"/>
        </w:rPr>
        <w:t>Выполнение работы</w:t>
      </w:r>
    </w:p>
    <w:p w:rsidR="004631AF" w:rsidRPr="004631AF" w:rsidRDefault="004631AF" w:rsidP="004631AF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color w:val="000000"/>
          <w:sz w:val="24"/>
          <w:szCs w:val="24"/>
        </w:rPr>
        <w:t xml:space="preserve">Длительность индивидуальной минуты (ИМ) определяют по методу </w:t>
      </w:r>
      <w:proofErr w:type="spellStart"/>
      <w:r w:rsidRPr="004631AF">
        <w:rPr>
          <w:rFonts w:ascii="Times New Roman" w:hAnsi="Times New Roman"/>
          <w:color w:val="000000"/>
          <w:sz w:val="24"/>
          <w:szCs w:val="24"/>
        </w:rPr>
        <w:t>Халбсрга</w:t>
      </w:r>
      <w:proofErr w:type="spellEnd"/>
      <w:r w:rsidRPr="004631AF">
        <w:rPr>
          <w:rFonts w:ascii="Times New Roman" w:hAnsi="Times New Roman"/>
          <w:color w:val="000000"/>
          <w:sz w:val="24"/>
          <w:szCs w:val="24"/>
        </w:rPr>
        <w:t>. Для этого по команде экспериментатора начинают отсчет секунд про себя (от 1 до 60). Цифру 60 испытуемый произносит вслух.</w:t>
      </w:r>
    </w:p>
    <w:p w:rsidR="004631AF" w:rsidRPr="004631AF" w:rsidRDefault="004631AF" w:rsidP="004631AF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color w:val="000000"/>
          <w:sz w:val="24"/>
          <w:szCs w:val="24"/>
        </w:rPr>
        <w:t>Истинное время фиксируют при помощи секундомера. Определение ИМ произвести 2-3 раза. Определить длительность ИМ в начале и конце занятия.</w:t>
      </w:r>
    </w:p>
    <w:p w:rsidR="004631AF" w:rsidRPr="004631AF" w:rsidRDefault="004631AF" w:rsidP="004631AF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color w:val="000000"/>
          <w:sz w:val="24"/>
          <w:szCs w:val="24"/>
        </w:rPr>
        <w:t>Сравнить полученные показатели со среднестатистическими показателями.</w:t>
      </w:r>
    </w:p>
    <w:p w:rsidR="004631AF" w:rsidRPr="004631AF" w:rsidRDefault="004631AF" w:rsidP="00330565">
      <w:pPr>
        <w:spacing w:before="100" w:beforeAutospacing="1" w:after="100" w:afterAutospacing="1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4631AF">
        <w:rPr>
          <w:rFonts w:ascii="Times New Roman" w:hAnsi="Times New Roman"/>
          <w:color w:val="000000"/>
          <w:sz w:val="24"/>
          <w:szCs w:val="24"/>
        </w:rPr>
        <w:t>Возрастная динамика длительности индивидуальной минуты</w:t>
      </w:r>
    </w:p>
    <w:tbl>
      <w:tblPr>
        <w:tblW w:w="7170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94"/>
        <w:gridCol w:w="1672"/>
        <w:gridCol w:w="1687"/>
        <w:gridCol w:w="1717"/>
      </w:tblGrid>
      <w:tr w:rsidR="004631AF" w:rsidRPr="00823445" w:rsidTr="004631AF">
        <w:trPr>
          <w:trHeight w:val="360"/>
          <w:jc w:val="center"/>
        </w:trPr>
        <w:tc>
          <w:tcPr>
            <w:tcW w:w="2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ИМ, с</w:t>
            </w:r>
          </w:p>
        </w:tc>
        <w:tc>
          <w:tcPr>
            <w:tcW w:w="1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Мужчины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Женщины</w:t>
            </w:r>
          </w:p>
        </w:tc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Оба пола</w:t>
            </w:r>
          </w:p>
        </w:tc>
      </w:tr>
      <w:tr w:rsidR="004631AF" w:rsidRPr="00823445" w:rsidTr="004631AF">
        <w:trPr>
          <w:trHeight w:val="360"/>
          <w:jc w:val="center"/>
        </w:trPr>
        <w:tc>
          <w:tcPr>
            <w:tcW w:w="2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17-20 лет</w:t>
            </w:r>
          </w:p>
        </w:tc>
        <w:tc>
          <w:tcPr>
            <w:tcW w:w="1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58,8 ± 1,4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58,1 ± 1,2</w:t>
            </w:r>
          </w:p>
        </w:tc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58,3 ± 1,0</w:t>
            </w:r>
          </w:p>
        </w:tc>
      </w:tr>
      <w:tr w:rsidR="004631AF" w:rsidRPr="00823445" w:rsidTr="004631AF">
        <w:trPr>
          <w:trHeight w:val="375"/>
          <w:jc w:val="center"/>
        </w:trPr>
        <w:tc>
          <w:tcPr>
            <w:tcW w:w="20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21 год и более</w:t>
            </w:r>
          </w:p>
        </w:tc>
        <w:tc>
          <w:tcPr>
            <w:tcW w:w="1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60,2 ±1,4</w:t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59,111,3</w:t>
            </w:r>
          </w:p>
        </w:tc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631AF" w:rsidRPr="00823445" w:rsidRDefault="004631AF" w:rsidP="004631A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3445">
              <w:rPr>
                <w:rFonts w:ascii="Times New Roman" w:hAnsi="Times New Roman"/>
                <w:sz w:val="24"/>
                <w:szCs w:val="24"/>
              </w:rPr>
              <w:t>59,8 ± 1,0</w:t>
            </w:r>
          </w:p>
        </w:tc>
      </w:tr>
    </w:tbl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Default="004631AF" w:rsidP="004631AF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4631AF" w:rsidRDefault="00330565" w:rsidP="00E130CF">
      <w:pPr>
        <w:pStyle w:val="c16"/>
        <w:numPr>
          <w:ilvl w:val="0"/>
          <w:numId w:val="23"/>
        </w:numPr>
        <w:shd w:val="clear" w:color="auto" w:fill="FFFFFF"/>
        <w:spacing w:before="0" w:beforeAutospacing="0" w:after="0" w:afterAutospacing="0"/>
        <w:ind w:left="0" w:firstLine="0"/>
        <w:jc w:val="center"/>
        <w:rPr>
          <w:color w:val="000000"/>
          <w:sz w:val="20"/>
          <w:szCs w:val="20"/>
        </w:rPr>
      </w:pPr>
      <w:r>
        <w:rPr>
          <w:rStyle w:val="c1"/>
          <w:b/>
          <w:bCs/>
          <w:color w:val="000000"/>
        </w:rPr>
        <w:t>Практическая работа</w:t>
      </w:r>
      <w:r w:rsidR="004631AF">
        <w:rPr>
          <w:rStyle w:val="c1"/>
          <w:b/>
          <w:bCs/>
          <w:color w:val="000000"/>
        </w:rPr>
        <w:t xml:space="preserve">. Определение суточного </w:t>
      </w:r>
      <w:proofErr w:type="spellStart"/>
      <w:r w:rsidR="004631AF">
        <w:rPr>
          <w:rStyle w:val="c1"/>
          <w:b/>
          <w:bCs/>
          <w:color w:val="000000"/>
        </w:rPr>
        <w:t>хронотипа</w:t>
      </w:r>
      <w:proofErr w:type="spellEnd"/>
      <w:r w:rsidR="004631AF">
        <w:rPr>
          <w:rStyle w:val="c1"/>
          <w:b/>
          <w:bCs/>
          <w:color w:val="000000"/>
        </w:rPr>
        <w:t xml:space="preserve"> </w:t>
      </w:r>
      <w:proofErr w:type="gramStart"/>
      <w:r w:rsidR="004631AF">
        <w:rPr>
          <w:rStyle w:val="c1"/>
          <w:b/>
          <w:bCs/>
          <w:color w:val="000000"/>
        </w:rPr>
        <w:t>человека  по</w:t>
      </w:r>
      <w:proofErr w:type="gramEnd"/>
      <w:r w:rsidR="004631AF">
        <w:rPr>
          <w:rStyle w:val="c1"/>
          <w:b/>
          <w:bCs/>
          <w:color w:val="000000"/>
        </w:rPr>
        <w:t xml:space="preserve"> тесту </w:t>
      </w:r>
      <w:proofErr w:type="spellStart"/>
      <w:r w:rsidR="004631AF">
        <w:rPr>
          <w:rStyle w:val="c1"/>
          <w:b/>
          <w:bCs/>
          <w:color w:val="000000"/>
        </w:rPr>
        <w:t>Хильдербранта</w:t>
      </w:r>
      <w:proofErr w:type="spellEnd"/>
      <w:r w:rsidR="004631AF">
        <w:rPr>
          <w:rStyle w:val="c1"/>
          <w:b/>
          <w:bCs/>
          <w:color w:val="000000"/>
        </w:rPr>
        <w:t>.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17"/>
          <w:b/>
          <w:bCs/>
          <w:i/>
          <w:iCs/>
          <w:color w:val="000000"/>
        </w:rPr>
        <w:t>Цель:</w:t>
      </w:r>
      <w:r>
        <w:rPr>
          <w:rStyle w:val="c0"/>
          <w:color w:val="000000"/>
        </w:rPr>
        <w:t xml:space="preserve"> научить учащихся определять </w:t>
      </w:r>
      <w:proofErr w:type="spellStart"/>
      <w:r>
        <w:rPr>
          <w:rStyle w:val="c0"/>
          <w:color w:val="000000"/>
        </w:rPr>
        <w:t>хронотип</w:t>
      </w:r>
      <w:proofErr w:type="spellEnd"/>
      <w:r>
        <w:rPr>
          <w:rStyle w:val="c0"/>
          <w:color w:val="000000"/>
        </w:rPr>
        <w:t xml:space="preserve"> по соотношению показателей частоты сердечных сокращений и дыхания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17"/>
          <w:b/>
          <w:bCs/>
          <w:i/>
          <w:iCs/>
          <w:color w:val="000000"/>
        </w:rPr>
        <w:t>Оборудование:</w:t>
      </w:r>
      <w:r>
        <w:rPr>
          <w:rStyle w:val="c0"/>
          <w:color w:val="000000"/>
        </w:rPr>
        <w:t> секундомер, калькулятор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17"/>
          <w:b/>
          <w:bCs/>
          <w:i/>
          <w:iCs/>
          <w:color w:val="000000"/>
        </w:rPr>
        <w:t>Ход работы: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</w:rPr>
        <w:t>1. У здорового испытуемого в условиях основного обмен, т.е. в утренние часы до завтрака при температурном и психическом комфорте в положении сидя определяются за 1 минуту частоты сердечных сокращений (ЧСС) и частоты дыхания (ЧД)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</w:rPr>
        <w:t>2. Показатель ЧСС делят на показатель ЧД с точностью до 0,1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proofErr w:type="gramStart"/>
      <w:r>
        <w:rPr>
          <w:rStyle w:val="c0"/>
          <w:color w:val="000000"/>
        </w:rPr>
        <w:t>ЧСС :ЧД</w:t>
      </w:r>
      <w:proofErr w:type="gramEnd"/>
      <w:r>
        <w:rPr>
          <w:rStyle w:val="c0"/>
          <w:color w:val="000000"/>
        </w:rPr>
        <w:t xml:space="preserve">  =  ___:____   =   _____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</w:rPr>
        <w:t>3. Оценка результата: Если полученный параметр соответствует 4,0 – 5,0, испытуемого относят к «</w:t>
      </w:r>
      <w:proofErr w:type="spellStart"/>
      <w:r>
        <w:rPr>
          <w:rStyle w:val="c0"/>
          <w:color w:val="000000"/>
        </w:rPr>
        <w:t>аритмикам</w:t>
      </w:r>
      <w:proofErr w:type="spellEnd"/>
      <w:r>
        <w:rPr>
          <w:rStyle w:val="c0"/>
          <w:color w:val="000000"/>
        </w:rPr>
        <w:t xml:space="preserve">»; если он превышает 5,0 – к «жаворонкам»; если он </w:t>
      </w:r>
      <w:proofErr w:type="spellStart"/>
      <w:r>
        <w:rPr>
          <w:rStyle w:val="c0"/>
          <w:color w:val="000000"/>
        </w:rPr>
        <w:t>мньше</w:t>
      </w:r>
      <w:proofErr w:type="spellEnd"/>
      <w:r>
        <w:rPr>
          <w:rStyle w:val="c0"/>
          <w:color w:val="000000"/>
        </w:rPr>
        <w:t xml:space="preserve"> 4,0 – к «совам».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</w:rPr>
        <w:t>4. Для более точного определения типа исследования следует выполнять в течении нескольких дней подряд: 1 проба ____; 2 проба ____; 3 проба ___.</w:t>
      </w:r>
    </w:p>
    <w:p w:rsidR="004631AF" w:rsidRDefault="004631AF" w:rsidP="004631AF">
      <w:pPr>
        <w:pStyle w:val="c5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</w:rPr>
        <w:t>5. Сделайте вывод о типе суточных ритмов.</w:t>
      </w:r>
    </w:p>
    <w:p w:rsidR="00330565" w:rsidRPr="00AE5302" w:rsidRDefault="00330565" w:rsidP="00B94867">
      <w:pPr>
        <w:rPr>
          <w:rFonts w:ascii="Times New Roman" w:hAnsi="Times New Roman"/>
          <w:sz w:val="24"/>
          <w:szCs w:val="24"/>
        </w:rPr>
      </w:pPr>
    </w:p>
    <w:sectPr w:rsidR="00330565" w:rsidRPr="00AE5302" w:rsidSect="00B948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165488"/>
    <w:multiLevelType w:val="hybridMultilevel"/>
    <w:tmpl w:val="1CFC66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250265"/>
    <w:multiLevelType w:val="hybridMultilevel"/>
    <w:tmpl w:val="98F4702C"/>
    <w:lvl w:ilvl="0" w:tplc="C84215F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BC20C6"/>
    <w:multiLevelType w:val="hybridMultilevel"/>
    <w:tmpl w:val="1CFC66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5F450C"/>
    <w:multiLevelType w:val="hybridMultilevel"/>
    <w:tmpl w:val="1CFC66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166A69"/>
    <w:multiLevelType w:val="hybridMultilevel"/>
    <w:tmpl w:val="EFCAC5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B68491C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B77908"/>
    <w:multiLevelType w:val="hybridMultilevel"/>
    <w:tmpl w:val="1CFC66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3184425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A950CBA"/>
    <w:multiLevelType w:val="hybridMultilevel"/>
    <w:tmpl w:val="67D248DE"/>
    <w:lvl w:ilvl="0" w:tplc="FC3C4DEA">
      <w:start w:val="1"/>
      <w:numFmt w:val="decimal"/>
      <w:lvlText w:val="%1."/>
      <w:lvlJc w:val="left"/>
      <w:pPr>
        <w:ind w:left="1495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0D709A"/>
    <w:multiLevelType w:val="hybridMultilevel"/>
    <w:tmpl w:val="00BEB63E"/>
    <w:lvl w:ilvl="0" w:tplc="DDA6A76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620ACD"/>
    <w:multiLevelType w:val="hybridMultilevel"/>
    <w:tmpl w:val="323CB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BA3645"/>
    <w:multiLevelType w:val="hybridMultilevel"/>
    <w:tmpl w:val="D566377E"/>
    <w:lvl w:ilvl="0" w:tplc="6A303F9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744130"/>
    <w:multiLevelType w:val="hybridMultilevel"/>
    <w:tmpl w:val="1CFC66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7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13"/>
  </w:num>
  <w:num w:numId="10">
    <w:abstractNumId w:val="9"/>
  </w:num>
  <w:num w:numId="11">
    <w:abstractNumId w:val="10"/>
  </w:num>
  <w:num w:numId="12">
    <w:abstractNumId w:val="20"/>
  </w:num>
  <w:num w:numId="13">
    <w:abstractNumId w:val="19"/>
  </w:num>
  <w:num w:numId="14">
    <w:abstractNumId w:val="2"/>
  </w:num>
  <w:num w:numId="15">
    <w:abstractNumId w:val="18"/>
  </w:num>
  <w:num w:numId="16">
    <w:abstractNumId w:val="4"/>
  </w:num>
  <w:num w:numId="17">
    <w:abstractNumId w:val="16"/>
  </w:num>
  <w:num w:numId="18">
    <w:abstractNumId w:val="14"/>
  </w:num>
  <w:num w:numId="19">
    <w:abstractNumId w:val="5"/>
  </w:num>
  <w:num w:numId="20">
    <w:abstractNumId w:val="3"/>
  </w:num>
  <w:num w:numId="21">
    <w:abstractNumId w:val="0"/>
  </w:num>
  <w:num w:numId="22">
    <w:abstractNumId w:val="15"/>
  </w:num>
  <w:num w:numId="23">
    <w:abstractNumId w:val="1"/>
  </w:num>
  <w:num w:numId="24">
    <w:abstractNumId w:val="12"/>
  </w:num>
  <w:num w:numId="2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15F5A"/>
    <w:rsid w:val="00005C9A"/>
    <w:rsid w:val="000539C7"/>
    <w:rsid w:val="00060450"/>
    <w:rsid w:val="0008696A"/>
    <w:rsid w:val="000B7274"/>
    <w:rsid w:val="000D5787"/>
    <w:rsid w:val="00182CAD"/>
    <w:rsid w:val="001B1BBB"/>
    <w:rsid w:val="001C0987"/>
    <w:rsid w:val="001E38C4"/>
    <w:rsid w:val="00207E60"/>
    <w:rsid w:val="0025132B"/>
    <w:rsid w:val="00280D87"/>
    <w:rsid w:val="002A2B24"/>
    <w:rsid w:val="002A50E8"/>
    <w:rsid w:val="002D0904"/>
    <w:rsid w:val="002E2C33"/>
    <w:rsid w:val="00307210"/>
    <w:rsid w:val="00330565"/>
    <w:rsid w:val="003554D3"/>
    <w:rsid w:val="003B033E"/>
    <w:rsid w:val="003D3247"/>
    <w:rsid w:val="003D32EB"/>
    <w:rsid w:val="003D63DA"/>
    <w:rsid w:val="003E1BE8"/>
    <w:rsid w:val="00410BCA"/>
    <w:rsid w:val="00416E5C"/>
    <w:rsid w:val="004631AF"/>
    <w:rsid w:val="00470414"/>
    <w:rsid w:val="004D55A6"/>
    <w:rsid w:val="00510442"/>
    <w:rsid w:val="0051454C"/>
    <w:rsid w:val="005578CA"/>
    <w:rsid w:val="00560459"/>
    <w:rsid w:val="00560E7E"/>
    <w:rsid w:val="005F5924"/>
    <w:rsid w:val="00631B34"/>
    <w:rsid w:val="0067596F"/>
    <w:rsid w:val="00683808"/>
    <w:rsid w:val="00691FF2"/>
    <w:rsid w:val="006C2E40"/>
    <w:rsid w:val="00715C77"/>
    <w:rsid w:val="00745BFD"/>
    <w:rsid w:val="00765F9B"/>
    <w:rsid w:val="007B0473"/>
    <w:rsid w:val="007D3AF8"/>
    <w:rsid w:val="007E2F6F"/>
    <w:rsid w:val="008219E1"/>
    <w:rsid w:val="0086401E"/>
    <w:rsid w:val="008A3046"/>
    <w:rsid w:val="008D1034"/>
    <w:rsid w:val="008F42D7"/>
    <w:rsid w:val="00976F89"/>
    <w:rsid w:val="009817C9"/>
    <w:rsid w:val="009D3B9F"/>
    <w:rsid w:val="009E776D"/>
    <w:rsid w:val="00A82EB6"/>
    <w:rsid w:val="00AD1CA3"/>
    <w:rsid w:val="00AE5302"/>
    <w:rsid w:val="00B01E39"/>
    <w:rsid w:val="00B03425"/>
    <w:rsid w:val="00B37B9B"/>
    <w:rsid w:val="00B52E22"/>
    <w:rsid w:val="00B729A8"/>
    <w:rsid w:val="00B94867"/>
    <w:rsid w:val="00BD0DF4"/>
    <w:rsid w:val="00C02B8B"/>
    <w:rsid w:val="00C70A25"/>
    <w:rsid w:val="00C75BB3"/>
    <w:rsid w:val="00C7624B"/>
    <w:rsid w:val="00C90668"/>
    <w:rsid w:val="00C92FD6"/>
    <w:rsid w:val="00C97058"/>
    <w:rsid w:val="00CD3FB9"/>
    <w:rsid w:val="00CE16AC"/>
    <w:rsid w:val="00CE7831"/>
    <w:rsid w:val="00D10121"/>
    <w:rsid w:val="00D15F5A"/>
    <w:rsid w:val="00D2398B"/>
    <w:rsid w:val="00D73694"/>
    <w:rsid w:val="00DC1A82"/>
    <w:rsid w:val="00DC56FA"/>
    <w:rsid w:val="00DD4A56"/>
    <w:rsid w:val="00DF4FF5"/>
    <w:rsid w:val="00E1190A"/>
    <w:rsid w:val="00E130CF"/>
    <w:rsid w:val="00E76CF5"/>
    <w:rsid w:val="00EB759E"/>
    <w:rsid w:val="00EC441A"/>
    <w:rsid w:val="00ED0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62B34C0-DE0F-49CD-939F-E551C7961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5F5A"/>
    <w:pPr>
      <w:spacing w:after="0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5578CA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5F5A"/>
    <w:pPr>
      <w:ind w:left="720"/>
      <w:contextualSpacing/>
    </w:pPr>
  </w:style>
  <w:style w:type="character" w:styleId="a4">
    <w:name w:val="Hyperlink"/>
    <w:unhideWhenUsed/>
    <w:rsid w:val="004D55A6"/>
    <w:rPr>
      <w:color w:val="0000FF"/>
      <w:u w:val="single"/>
    </w:rPr>
  </w:style>
  <w:style w:type="paragraph" w:styleId="a5">
    <w:name w:val="Body Text"/>
    <w:basedOn w:val="a"/>
    <w:link w:val="a6"/>
    <w:uiPriority w:val="99"/>
    <w:unhideWhenUsed/>
    <w:rsid w:val="004D55A6"/>
    <w:pPr>
      <w:spacing w:after="60" w:line="240" w:lineRule="atLeast"/>
      <w:ind w:hanging="240"/>
      <w:jc w:val="center"/>
    </w:pPr>
    <w:rPr>
      <w:rFonts w:ascii="Times New Roman" w:hAnsi="Times New Roman"/>
    </w:rPr>
  </w:style>
  <w:style w:type="character" w:customStyle="1" w:styleId="a6">
    <w:name w:val="Основной текст Знак"/>
    <w:basedOn w:val="a0"/>
    <w:link w:val="a5"/>
    <w:uiPriority w:val="99"/>
    <w:rsid w:val="004D55A6"/>
    <w:rPr>
      <w:rFonts w:ascii="Times New Roman" w:eastAsia="Calibri" w:hAnsi="Times New Roman" w:cs="Times New Roman"/>
    </w:rPr>
  </w:style>
  <w:style w:type="paragraph" w:styleId="a7">
    <w:name w:val="No Spacing"/>
    <w:qFormat/>
    <w:rsid w:val="004D55A6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8">
    <w:name w:val="Для таблиц"/>
    <w:basedOn w:val="a"/>
    <w:rsid w:val="004D55A6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4D55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table" w:styleId="a9">
    <w:name w:val="Table Grid"/>
    <w:basedOn w:val="a1"/>
    <w:uiPriority w:val="59"/>
    <w:rsid w:val="004D55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D55A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1">
    <w:name w:val="Заголовок №1"/>
    <w:basedOn w:val="a"/>
    <w:rsid w:val="008A3046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paragraph" w:styleId="aa">
    <w:name w:val="Balloon Text"/>
    <w:basedOn w:val="a"/>
    <w:link w:val="ab"/>
    <w:uiPriority w:val="99"/>
    <w:semiHidden/>
    <w:unhideWhenUsed/>
    <w:rsid w:val="00CE16A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E16AC"/>
    <w:rPr>
      <w:rFonts w:ascii="Segoe UI" w:eastAsia="Calibr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5578CA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ac">
    <w:name w:val="Гипертекстовая ссылка"/>
    <w:uiPriority w:val="99"/>
    <w:rsid w:val="005578CA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5578CA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paragraph" w:customStyle="1" w:styleId="p12">
    <w:name w:val="p12"/>
    <w:basedOn w:val="a"/>
    <w:rsid w:val="004631A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2">
    <w:name w:val="s2"/>
    <w:basedOn w:val="a0"/>
    <w:rsid w:val="004631AF"/>
  </w:style>
  <w:style w:type="paragraph" w:customStyle="1" w:styleId="c16">
    <w:name w:val="c16"/>
    <w:basedOn w:val="a"/>
    <w:rsid w:val="004631A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">
    <w:name w:val="c1"/>
    <w:basedOn w:val="a0"/>
    <w:rsid w:val="004631AF"/>
  </w:style>
  <w:style w:type="paragraph" w:customStyle="1" w:styleId="c5">
    <w:name w:val="c5"/>
    <w:basedOn w:val="a"/>
    <w:rsid w:val="004631A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0">
    <w:name w:val="c0"/>
    <w:basedOn w:val="a0"/>
    <w:rsid w:val="004631AF"/>
  </w:style>
  <w:style w:type="character" w:customStyle="1" w:styleId="c17">
    <w:name w:val="c17"/>
    <w:basedOn w:val="a0"/>
    <w:rsid w:val="004631AF"/>
  </w:style>
  <w:style w:type="paragraph" w:customStyle="1" w:styleId="Ad">
    <w:name w:val="Текстовый блок A"/>
    <w:rsid w:val="00CE7831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  <w:style w:type="character" w:styleId="ae">
    <w:name w:val="page number"/>
    <w:basedOn w:val="a0"/>
    <w:rsid w:val="00B729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68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8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ntiplagiat.ru/" TargetMode="External"/><Relationship Id="rId13" Type="http://schemas.openxmlformats.org/officeDocument/2006/relationships/hyperlink" Target="https://vks.mgafk.ru/" TargetMode="External"/><Relationship Id="rId18" Type="http://schemas.openxmlformats.org/officeDocument/2006/relationships/hyperlink" Target="https://urai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ib.rucont.ru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s://edu.mgafk.ru/portal" TargetMode="External"/><Relationship Id="rId17" Type="http://schemas.openxmlformats.org/officeDocument/2006/relationships/hyperlink" Target="http://lib.mgafk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fcior.edu.ru/" TargetMode="External"/><Relationship Id="rId20" Type="http://schemas.openxmlformats.org/officeDocument/2006/relationships/hyperlink" Target="http://www.iprbookshop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mgafk.ru/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www.edu.ru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minsport.gov.ru/" TargetMode="External"/><Relationship Id="rId19" Type="http://schemas.openxmlformats.org/officeDocument/2006/relationships/hyperlink" Target="https://elibrary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inobrnauki.gov.ru/" TargetMode="External"/><Relationship Id="rId14" Type="http://schemas.openxmlformats.org/officeDocument/2006/relationships/hyperlink" Target="http://obrnadzor.gov.ru/ru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613</TotalTime>
  <Pages>19</Pages>
  <Words>5291</Words>
  <Characters>30159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зав. Физиологией</dc:creator>
  <cp:keywords/>
  <dc:description/>
  <cp:lastModifiedBy>зав Физиология</cp:lastModifiedBy>
  <cp:revision>47</cp:revision>
  <cp:lastPrinted>2019-04-03T14:55:00Z</cp:lastPrinted>
  <dcterms:created xsi:type="dcterms:W3CDTF">2017-10-30T10:51:00Z</dcterms:created>
  <dcterms:modified xsi:type="dcterms:W3CDTF">2023-08-31T10:01:00Z</dcterms:modified>
</cp:coreProperties>
</file>