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493" w:rsidRPr="007B2350" w:rsidRDefault="00961493" w:rsidP="00961493">
      <w:pPr>
        <w:widowControl w:val="0"/>
        <w:jc w:val="right"/>
        <w:rPr>
          <w:i/>
          <w:color w:val="000000"/>
        </w:rPr>
      </w:pPr>
      <w:r w:rsidRPr="007B2350">
        <w:rPr>
          <w:i/>
          <w:color w:val="000000"/>
        </w:rPr>
        <w:t>Набор 20</w:t>
      </w:r>
      <w:r w:rsidR="00C86CA9" w:rsidRPr="007B2350">
        <w:rPr>
          <w:i/>
          <w:color w:val="000000"/>
        </w:rPr>
        <w:t>21</w:t>
      </w:r>
    </w:p>
    <w:p w:rsidR="00750922" w:rsidRPr="008F3866" w:rsidRDefault="00750922" w:rsidP="00750922">
      <w:pPr>
        <w:widowControl w:val="0"/>
        <w:jc w:val="center"/>
        <w:rPr>
          <w:b/>
          <w:color w:val="000000"/>
          <w:sz w:val="24"/>
          <w:szCs w:val="24"/>
        </w:rPr>
      </w:pPr>
      <w:r w:rsidRPr="008F3866">
        <w:rPr>
          <w:b/>
          <w:color w:val="000000"/>
          <w:sz w:val="24"/>
          <w:szCs w:val="24"/>
        </w:rPr>
        <w:t>Министерство спорта Российской Федерации</w:t>
      </w:r>
    </w:p>
    <w:p w:rsidR="00750922" w:rsidRPr="008F3866" w:rsidRDefault="00750922" w:rsidP="00750922">
      <w:pPr>
        <w:widowControl w:val="0"/>
        <w:jc w:val="center"/>
        <w:rPr>
          <w:b/>
          <w:color w:val="000000"/>
          <w:sz w:val="24"/>
          <w:szCs w:val="24"/>
        </w:rPr>
      </w:pPr>
    </w:p>
    <w:p w:rsidR="00750922" w:rsidRPr="008F3866" w:rsidRDefault="00750922" w:rsidP="00750922">
      <w:pPr>
        <w:widowControl w:val="0"/>
        <w:jc w:val="center"/>
        <w:rPr>
          <w:b/>
          <w:color w:val="000000"/>
          <w:sz w:val="24"/>
          <w:szCs w:val="24"/>
        </w:rPr>
      </w:pPr>
      <w:r w:rsidRPr="008F3866">
        <w:rPr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750922" w:rsidRPr="008F3866" w:rsidRDefault="00750922" w:rsidP="00750922">
      <w:pPr>
        <w:widowControl w:val="0"/>
        <w:jc w:val="center"/>
        <w:rPr>
          <w:b/>
          <w:color w:val="000000"/>
          <w:sz w:val="24"/>
          <w:szCs w:val="24"/>
        </w:rPr>
      </w:pPr>
      <w:r w:rsidRPr="008F3866">
        <w:rPr>
          <w:b/>
          <w:color w:val="000000"/>
          <w:sz w:val="24"/>
          <w:szCs w:val="24"/>
        </w:rPr>
        <w:t>высшего образования</w:t>
      </w:r>
    </w:p>
    <w:p w:rsidR="00750922" w:rsidRPr="008F3866" w:rsidRDefault="00750922" w:rsidP="00750922">
      <w:pPr>
        <w:widowControl w:val="0"/>
        <w:jc w:val="center"/>
        <w:rPr>
          <w:b/>
          <w:color w:val="000000"/>
          <w:sz w:val="24"/>
          <w:szCs w:val="24"/>
        </w:rPr>
      </w:pPr>
      <w:r w:rsidRPr="008F3866">
        <w:rPr>
          <w:b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750922" w:rsidRPr="008F3866" w:rsidRDefault="00750922" w:rsidP="00750922">
      <w:pPr>
        <w:widowControl w:val="0"/>
        <w:jc w:val="center"/>
        <w:rPr>
          <w:b/>
          <w:color w:val="000000"/>
          <w:sz w:val="24"/>
          <w:szCs w:val="24"/>
        </w:rPr>
      </w:pPr>
    </w:p>
    <w:p w:rsidR="00750922" w:rsidRPr="0050303D" w:rsidRDefault="00750922" w:rsidP="00750922">
      <w:pPr>
        <w:widowControl w:val="0"/>
        <w:jc w:val="center"/>
        <w:rPr>
          <w:b/>
          <w:color w:val="000000"/>
          <w:sz w:val="28"/>
          <w:szCs w:val="28"/>
        </w:rPr>
      </w:pPr>
      <w:r w:rsidRPr="0050303D">
        <w:rPr>
          <w:b/>
          <w:color w:val="000000"/>
          <w:sz w:val="28"/>
          <w:szCs w:val="28"/>
        </w:rPr>
        <w:t xml:space="preserve">Кафедра теории и методики </w:t>
      </w:r>
      <w:r w:rsidR="00277E7D" w:rsidRPr="0050303D">
        <w:rPr>
          <w:b/>
          <w:color w:val="000000"/>
          <w:sz w:val="28"/>
          <w:szCs w:val="28"/>
        </w:rPr>
        <w:t>гимнастики</w:t>
      </w:r>
    </w:p>
    <w:p w:rsidR="00750922" w:rsidRPr="008F3866" w:rsidRDefault="00750922" w:rsidP="00992C99">
      <w:pPr>
        <w:widowControl w:val="0"/>
        <w:numPr>
          <w:ilvl w:val="0"/>
          <w:numId w:val="3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0"/>
        <w:gridCol w:w="4702"/>
      </w:tblGrid>
      <w:tr w:rsidR="00750922" w:rsidRPr="008F3866" w:rsidTr="00383EA1">
        <w:trPr>
          <w:trHeight w:val="1847"/>
        </w:trPr>
        <w:tc>
          <w:tcPr>
            <w:tcW w:w="5099" w:type="dxa"/>
            <w:hideMark/>
          </w:tcPr>
          <w:p w:rsidR="00750922" w:rsidRPr="008F3866" w:rsidRDefault="00750922" w:rsidP="003020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3866">
              <w:rPr>
                <w:color w:val="000000"/>
                <w:sz w:val="24"/>
                <w:szCs w:val="24"/>
              </w:rPr>
              <w:t>СОГЛАСОВАНО</w:t>
            </w:r>
          </w:p>
          <w:p w:rsidR="00750922" w:rsidRPr="008F3866" w:rsidRDefault="00750922" w:rsidP="003020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3866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750922" w:rsidRPr="008F3866" w:rsidRDefault="00750922" w:rsidP="003020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3866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750922" w:rsidRPr="008F3866" w:rsidRDefault="00750922" w:rsidP="003020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F3866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F3866">
              <w:rPr>
                <w:color w:val="000000"/>
                <w:sz w:val="24"/>
                <w:szCs w:val="24"/>
              </w:rPr>
              <w:t>. А.С. Солнцева</w:t>
            </w:r>
          </w:p>
          <w:p w:rsidR="00750922" w:rsidRPr="008F3866" w:rsidRDefault="00750922" w:rsidP="003020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3866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750922" w:rsidRPr="008F3866" w:rsidRDefault="00C86CA9" w:rsidP="00C86C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«15» июня 2021</w:t>
            </w:r>
            <w:r w:rsidR="00750922" w:rsidRPr="008F3866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919" w:type="dxa"/>
            <w:hideMark/>
          </w:tcPr>
          <w:p w:rsidR="00750922" w:rsidRPr="008F3866" w:rsidRDefault="00750922" w:rsidP="003020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3866">
              <w:rPr>
                <w:color w:val="000000"/>
                <w:sz w:val="24"/>
                <w:szCs w:val="24"/>
              </w:rPr>
              <w:t>УТВЕРЖДЕНО</w:t>
            </w:r>
          </w:p>
          <w:p w:rsidR="00750922" w:rsidRPr="008F3866" w:rsidRDefault="00750922" w:rsidP="003020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3866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750922" w:rsidRPr="008F3866" w:rsidRDefault="00750922" w:rsidP="003020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3866">
              <w:rPr>
                <w:color w:val="000000"/>
                <w:sz w:val="24"/>
                <w:szCs w:val="24"/>
              </w:rPr>
              <w:t>проректор по учебной работе</w:t>
            </w:r>
          </w:p>
          <w:p w:rsidR="00750922" w:rsidRPr="008F3866" w:rsidRDefault="00750922" w:rsidP="003020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8F3866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F3866">
              <w:rPr>
                <w:color w:val="000000"/>
                <w:sz w:val="24"/>
                <w:szCs w:val="24"/>
              </w:rPr>
              <w:t>., профессор А.Н</w:t>
            </w:r>
            <w:r w:rsidR="00111DA3">
              <w:rPr>
                <w:color w:val="000000"/>
                <w:sz w:val="24"/>
                <w:szCs w:val="24"/>
              </w:rPr>
              <w:t>.</w:t>
            </w:r>
            <w:r w:rsidRPr="008F386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F3866">
              <w:rPr>
                <w:color w:val="000000"/>
                <w:sz w:val="24"/>
                <w:szCs w:val="24"/>
              </w:rPr>
              <w:t>Таланцев</w:t>
            </w:r>
            <w:proofErr w:type="spellEnd"/>
          </w:p>
          <w:p w:rsidR="00750922" w:rsidRPr="008F3866" w:rsidRDefault="00750922" w:rsidP="003020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F3866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750922" w:rsidRPr="008F3866" w:rsidRDefault="00C86CA9" w:rsidP="00C86CA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«15» июня 2021</w:t>
            </w:r>
            <w:r w:rsidRPr="008F3866">
              <w:rPr>
                <w:color w:val="000000"/>
                <w:sz w:val="24"/>
                <w:szCs w:val="24"/>
              </w:rPr>
              <w:t xml:space="preserve"> г</w:t>
            </w:r>
            <w:r w:rsidR="00111DA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750922" w:rsidRPr="008F3866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50922" w:rsidRDefault="00750922" w:rsidP="007A52D5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750922" w:rsidRPr="00106ECC" w:rsidRDefault="00750922" w:rsidP="0075092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750922" w:rsidRPr="00005D8E" w:rsidRDefault="00750922" w:rsidP="0075092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05D8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750922" w:rsidRPr="00005D8E" w:rsidRDefault="00750922" w:rsidP="00750922">
      <w:pPr>
        <w:jc w:val="center"/>
        <w:rPr>
          <w:rFonts w:cs="Tahoma"/>
          <w:b/>
          <w:sz w:val="24"/>
          <w:szCs w:val="24"/>
        </w:rPr>
      </w:pPr>
      <w:r w:rsidRPr="00005D8E">
        <w:rPr>
          <w:rFonts w:cs="Tahoma"/>
          <w:b/>
          <w:sz w:val="24"/>
          <w:szCs w:val="24"/>
        </w:rPr>
        <w:t>Теория и методика спортивной тренировки в избранном виде спорта</w:t>
      </w:r>
    </w:p>
    <w:p w:rsidR="00750922" w:rsidRDefault="00750922" w:rsidP="00750922">
      <w:pPr>
        <w:jc w:val="center"/>
        <w:rPr>
          <w:rFonts w:cs="Tahoma"/>
          <w:b/>
          <w:sz w:val="24"/>
          <w:szCs w:val="24"/>
        </w:rPr>
      </w:pPr>
      <w:r w:rsidRPr="00005D8E">
        <w:rPr>
          <w:rFonts w:cs="Tahoma"/>
          <w:b/>
          <w:sz w:val="24"/>
          <w:szCs w:val="24"/>
        </w:rPr>
        <w:t>(</w:t>
      </w:r>
      <w:r w:rsidR="00302078">
        <w:rPr>
          <w:rFonts w:cs="Tahoma"/>
          <w:b/>
          <w:sz w:val="24"/>
          <w:szCs w:val="24"/>
        </w:rPr>
        <w:t>спортивная гимнастика</w:t>
      </w:r>
      <w:r w:rsidRPr="00005D8E">
        <w:rPr>
          <w:rFonts w:cs="Tahoma"/>
          <w:b/>
          <w:sz w:val="24"/>
          <w:szCs w:val="24"/>
        </w:rPr>
        <w:t>)</w:t>
      </w:r>
    </w:p>
    <w:p w:rsidR="00750922" w:rsidRPr="007A52D5" w:rsidRDefault="00F435E8" w:rsidP="00C86CA9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</w:t>
      </w:r>
      <w:r w:rsidR="00C86CA9">
        <w:rPr>
          <w:rFonts w:cs="Tahoma"/>
          <w:b/>
          <w:sz w:val="24"/>
          <w:szCs w:val="24"/>
        </w:rPr>
        <w:t>35</w:t>
      </w:r>
    </w:p>
    <w:p w:rsidR="00750922" w:rsidRPr="00005D8E" w:rsidRDefault="00750922" w:rsidP="00750922">
      <w:pPr>
        <w:jc w:val="center"/>
        <w:rPr>
          <w:rFonts w:cs="Tahoma"/>
          <w:b/>
          <w:sz w:val="24"/>
          <w:szCs w:val="24"/>
        </w:rPr>
      </w:pPr>
      <w:r w:rsidRPr="00005D8E">
        <w:rPr>
          <w:rFonts w:cs="Tahoma"/>
          <w:b/>
          <w:sz w:val="24"/>
          <w:szCs w:val="24"/>
        </w:rPr>
        <w:t>Направление подготовки:</w:t>
      </w:r>
      <w:r w:rsidRPr="00005D8E">
        <w:rPr>
          <w:rFonts w:cs="Tahoma"/>
          <w:sz w:val="24"/>
          <w:szCs w:val="24"/>
        </w:rPr>
        <w:t xml:space="preserve"> </w:t>
      </w:r>
    </w:p>
    <w:p w:rsidR="00750922" w:rsidRPr="008F3866" w:rsidRDefault="009560BC" w:rsidP="00750922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49.03.04</w:t>
      </w:r>
      <w:r w:rsidR="00750922" w:rsidRPr="008F3866">
        <w:rPr>
          <w:sz w:val="24"/>
          <w:szCs w:val="24"/>
        </w:rPr>
        <w:t xml:space="preserve"> «</w:t>
      </w:r>
      <w:r>
        <w:rPr>
          <w:sz w:val="24"/>
          <w:szCs w:val="24"/>
        </w:rPr>
        <w:t>Спорт</w:t>
      </w:r>
      <w:r w:rsidR="00750922" w:rsidRPr="008F3866">
        <w:rPr>
          <w:sz w:val="24"/>
          <w:szCs w:val="24"/>
        </w:rPr>
        <w:t>»</w:t>
      </w:r>
    </w:p>
    <w:p w:rsidR="00750922" w:rsidRDefault="00750922" w:rsidP="007A52D5">
      <w:pPr>
        <w:widowControl w:val="0"/>
        <w:rPr>
          <w:rFonts w:cs="Tahoma"/>
          <w:b/>
          <w:i/>
          <w:color w:val="000000"/>
          <w:sz w:val="28"/>
          <w:szCs w:val="28"/>
        </w:rPr>
      </w:pPr>
    </w:p>
    <w:p w:rsidR="00750922" w:rsidRPr="00005D8E" w:rsidRDefault="00750922" w:rsidP="00750922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 w:rsidRPr="00005D8E"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750922" w:rsidRDefault="00C33BCF" w:rsidP="00111DA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Спортивная подготовка по виду спорта, т</w:t>
      </w:r>
      <w:r w:rsidR="009560BC" w:rsidRPr="004C1DCC">
        <w:rPr>
          <w:color w:val="000000"/>
          <w:sz w:val="24"/>
          <w:szCs w:val="24"/>
        </w:rPr>
        <w:t>ренерско-преподавательская деятельность в образовании</w:t>
      </w:r>
    </w:p>
    <w:p w:rsidR="00111DA3" w:rsidRPr="00005D8E" w:rsidRDefault="00111DA3" w:rsidP="00111DA3">
      <w:pPr>
        <w:jc w:val="center"/>
        <w:rPr>
          <w:rFonts w:cs="Tahoma"/>
          <w:color w:val="000000"/>
          <w:sz w:val="24"/>
          <w:szCs w:val="24"/>
        </w:rPr>
      </w:pPr>
    </w:p>
    <w:p w:rsidR="00750922" w:rsidRPr="00005D8E" w:rsidRDefault="00750922" w:rsidP="0075092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05D8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9560BC" w:rsidRPr="004C1DCC" w:rsidRDefault="009560BC" w:rsidP="009560BC">
      <w:pPr>
        <w:jc w:val="center"/>
        <w:rPr>
          <w:i/>
          <w:iCs/>
          <w:color w:val="000000"/>
          <w:sz w:val="24"/>
          <w:szCs w:val="24"/>
        </w:rPr>
      </w:pPr>
      <w:r w:rsidRPr="004C1DCC">
        <w:rPr>
          <w:i/>
          <w:iCs/>
          <w:color w:val="000000"/>
          <w:sz w:val="24"/>
          <w:szCs w:val="24"/>
        </w:rPr>
        <w:t>Тренер по виду спорта. Преподаватель.</w:t>
      </w:r>
    </w:p>
    <w:p w:rsidR="00750922" w:rsidRDefault="00750922" w:rsidP="007A52D5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50922" w:rsidRPr="00005D8E" w:rsidRDefault="00750922" w:rsidP="0075092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05D8E">
        <w:rPr>
          <w:rFonts w:cs="Tahoma"/>
          <w:b/>
          <w:color w:val="000000"/>
          <w:sz w:val="24"/>
          <w:szCs w:val="24"/>
        </w:rPr>
        <w:t>Форма обучения</w:t>
      </w:r>
    </w:p>
    <w:p w:rsidR="00750922" w:rsidRPr="00005D8E" w:rsidRDefault="00C33BCF" w:rsidP="00750922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</w:t>
      </w:r>
      <w:r w:rsidR="00540C5A">
        <w:rPr>
          <w:rFonts w:cs="Tahoma"/>
          <w:color w:val="000000"/>
          <w:sz w:val="24"/>
          <w:szCs w:val="24"/>
        </w:rPr>
        <w:t>чная</w:t>
      </w:r>
      <w:r>
        <w:rPr>
          <w:rFonts w:cs="Tahoma"/>
          <w:color w:val="000000"/>
          <w:sz w:val="24"/>
          <w:szCs w:val="24"/>
        </w:rPr>
        <w:t>/заочная</w:t>
      </w:r>
    </w:p>
    <w:p w:rsidR="00750922" w:rsidRDefault="00750922" w:rsidP="007A52D5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A52D5" w:rsidRPr="00106ECC" w:rsidRDefault="007A52D5" w:rsidP="007A52D5">
      <w:pPr>
        <w:widowControl w:val="0"/>
        <w:rPr>
          <w:rFonts w:cs="Tahoma"/>
          <w:b/>
          <w:color w:val="000000"/>
          <w:sz w:val="28"/>
          <w:szCs w:val="28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750922" w:rsidRPr="008F3866" w:rsidTr="00302078">
        <w:trPr>
          <w:trHeight w:val="3026"/>
        </w:trPr>
        <w:tc>
          <w:tcPr>
            <w:tcW w:w="3544" w:type="dxa"/>
          </w:tcPr>
          <w:p w:rsidR="00D03DEB" w:rsidRDefault="00D03DEB" w:rsidP="003020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D03DEB" w:rsidRDefault="00D03DEB" w:rsidP="003020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50922" w:rsidRPr="00B34550" w:rsidRDefault="00750922" w:rsidP="003020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3455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7333C9" w:rsidRDefault="00750922" w:rsidP="003020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34550">
              <w:rPr>
                <w:rFonts w:cs="Tahoma"/>
                <w:color w:val="000000"/>
                <w:sz w:val="24"/>
                <w:szCs w:val="24"/>
              </w:rPr>
              <w:t>Декан</w:t>
            </w:r>
            <w:r w:rsidR="00EB7629">
              <w:rPr>
                <w:rFonts w:cs="Tahoma"/>
                <w:color w:val="000000"/>
                <w:sz w:val="24"/>
                <w:szCs w:val="24"/>
              </w:rPr>
              <w:t xml:space="preserve"> тренерского</w:t>
            </w:r>
            <w:r w:rsidRPr="00B34550">
              <w:rPr>
                <w:rFonts w:cs="Tahoma"/>
                <w:color w:val="000000"/>
                <w:sz w:val="24"/>
                <w:szCs w:val="24"/>
              </w:rPr>
              <w:t xml:space="preserve"> факультета</w:t>
            </w:r>
            <w:r w:rsidR="0050303D">
              <w:rPr>
                <w:rFonts w:cs="Tahoma"/>
                <w:color w:val="000000"/>
                <w:sz w:val="24"/>
                <w:szCs w:val="24"/>
              </w:rPr>
              <w:t>,</w:t>
            </w:r>
          </w:p>
          <w:p w:rsidR="00750922" w:rsidRPr="00B34550" w:rsidRDefault="00750922" w:rsidP="003020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proofErr w:type="spellStart"/>
            <w:r w:rsidRPr="00B34550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B34550">
              <w:rPr>
                <w:rFonts w:cs="Tahoma"/>
                <w:color w:val="000000"/>
                <w:sz w:val="24"/>
                <w:szCs w:val="24"/>
              </w:rPr>
              <w:t>., доцент</w:t>
            </w:r>
          </w:p>
          <w:p w:rsidR="00750922" w:rsidRPr="00B34550" w:rsidRDefault="00750922" w:rsidP="003020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34550">
              <w:rPr>
                <w:rFonts w:cs="Tahoma"/>
                <w:color w:val="000000"/>
                <w:sz w:val="24"/>
                <w:szCs w:val="24"/>
              </w:rPr>
              <w:t>___________</w:t>
            </w:r>
            <w:r w:rsidR="0050303D">
              <w:rPr>
                <w:rFonts w:cs="Tahoma"/>
                <w:color w:val="000000"/>
                <w:sz w:val="24"/>
                <w:szCs w:val="24"/>
              </w:rPr>
              <w:t>__</w:t>
            </w:r>
            <w:r w:rsidRPr="00B34550">
              <w:rPr>
                <w:rFonts w:cs="Tahoma"/>
                <w:color w:val="000000"/>
                <w:sz w:val="24"/>
                <w:szCs w:val="24"/>
              </w:rPr>
              <w:t xml:space="preserve">С.В. Лепешкина </w:t>
            </w:r>
          </w:p>
          <w:p w:rsidR="00750922" w:rsidRPr="00383EA1" w:rsidRDefault="0050303D" w:rsidP="00302078">
            <w:pPr>
              <w:widowControl w:val="0"/>
              <w:jc w:val="center"/>
              <w:rPr>
                <w:rFonts w:cs="Tahoma"/>
                <w:sz w:val="24"/>
                <w:szCs w:val="24"/>
              </w:rPr>
            </w:pPr>
            <w:r>
              <w:rPr>
                <w:rFonts w:cs="Tahoma"/>
                <w:sz w:val="24"/>
                <w:szCs w:val="24"/>
              </w:rPr>
              <w:t xml:space="preserve"> </w:t>
            </w:r>
          </w:p>
          <w:p w:rsidR="00750922" w:rsidRPr="00B34550" w:rsidRDefault="00750922" w:rsidP="003020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50922" w:rsidRPr="00B34550" w:rsidRDefault="00750922" w:rsidP="003020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0922" w:rsidRPr="00B34550" w:rsidRDefault="00750922" w:rsidP="003020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750922" w:rsidRPr="00B34550" w:rsidRDefault="00750922" w:rsidP="003020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DA1D4C" w:rsidRPr="00716C6E" w:rsidRDefault="00DA1D4C" w:rsidP="00DA1D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DA1D4C" w:rsidRPr="00716C6E" w:rsidRDefault="00DA1D4C" w:rsidP="00DA1D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DA1D4C" w:rsidRPr="00716C6E" w:rsidRDefault="00DA1D4C" w:rsidP="00DA1D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color w:val="000000"/>
                <w:sz w:val="24"/>
                <w:szCs w:val="24"/>
              </w:rPr>
              <w:t xml:space="preserve"> заочной формы обучения, </w:t>
            </w:r>
            <w:proofErr w:type="spellStart"/>
            <w:r w:rsidRPr="00716C6E">
              <w:rPr>
                <w:rFonts w:cs="Tahoma"/>
                <w:color w:val="000000"/>
                <w:sz w:val="24"/>
                <w:szCs w:val="24"/>
              </w:rPr>
              <w:t>к.п.н</w:t>
            </w:r>
            <w:proofErr w:type="spellEnd"/>
            <w:r w:rsidRPr="00716C6E">
              <w:rPr>
                <w:rFonts w:cs="Tahoma"/>
                <w:color w:val="000000"/>
                <w:sz w:val="24"/>
                <w:szCs w:val="24"/>
              </w:rPr>
              <w:t>., профессор</w:t>
            </w:r>
          </w:p>
          <w:p w:rsidR="00DA1D4C" w:rsidRPr="00716C6E" w:rsidRDefault="003F1261" w:rsidP="00DA1D4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_____________В.Х</w:t>
            </w:r>
            <w:r w:rsidR="0050303D">
              <w:rPr>
                <w:rFonts w:cs="Tahoma"/>
                <w:color w:val="000000"/>
                <w:sz w:val="24"/>
                <w:szCs w:val="24"/>
              </w:rPr>
              <w:t>.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="00DA1D4C" w:rsidRPr="00716C6E">
              <w:rPr>
                <w:rFonts w:cs="Tahoma"/>
                <w:color w:val="000000"/>
                <w:sz w:val="24"/>
                <w:szCs w:val="24"/>
              </w:rPr>
              <w:t>Шнайдер</w:t>
            </w:r>
          </w:p>
          <w:p w:rsidR="00750922" w:rsidRPr="009560BC" w:rsidRDefault="00750922" w:rsidP="00302078">
            <w:pPr>
              <w:widowControl w:val="0"/>
              <w:jc w:val="center"/>
              <w:rPr>
                <w:rFonts w:cs="Tahoma"/>
                <w:color w:val="FF0000"/>
                <w:sz w:val="24"/>
                <w:szCs w:val="24"/>
              </w:rPr>
            </w:pPr>
          </w:p>
          <w:p w:rsidR="00750922" w:rsidRPr="00B34550" w:rsidRDefault="00750922" w:rsidP="00302078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750922" w:rsidRPr="008F3866" w:rsidRDefault="00750922" w:rsidP="0030207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750922" w:rsidRPr="00C46C31" w:rsidRDefault="00750922" w:rsidP="00302078">
            <w:pPr>
              <w:widowControl w:val="0"/>
              <w:jc w:val="center"/>
              <w:rPr>
                <w:sz w:val="24"/>
                <w:szCs w:val="24"/>
              </w:rPr>
            </w:pPr>
            <w:r w:rsidRPr="00C46C31">
              <w:rPr>
                <w:sz w:val="24"/>
                <w:szCs w:val="24"/>
              </w:rPr>
              <w:t xml:space="preserve">Программа рассмотрена и одобрена на </w:t>
            </w:r>
            <w:r w:rsidR="00AE7DE2">
              <w:rPr>
                <w:sz w:val="24"/>
                <w:szCs w:val="24"/>
              </w:rPr>
              <w:t>заседании кафедры (протокол № 12 от</w:t>
            </w:r>
            <w:r w:rsidRPr="00C46C31">
              <w:rPr>
                <w:sz w:val="24"/>
                <w:szCs w:val="24"/>
              </w:rPr>
              <w:t xml:space="preserve"> </w:t>
            </w:r>
          </w:p>
          <w:p w:rsidR="00750922" w:rsidRPr="00C46C31" w:rsidRDefault="00302078" w:rsidP="00302078">
            <w:pPr>
              <w:widowControl w:val="0"/>
              <w:jc w:val="center"/>
              <w:rPr>
                <w:sz w:val="24"/>
                <w:szCs w:val="24"/>
              </w:rPr>
            </w:pPr>
            <w:r w:rsidRPr="00C46C31">
              <w:rPr>
                <w:sz w:val="24"/>
                <w:szCs w:val="24"/>
              </w:rPr>
              <w:t>«</w:t>
            </w:r>
            <w:r w:rsidR="00AE7DE2">
              <w:rPr>
                <w:sz w:val="24"/>
                <w:szCs w:val="24"/>
              </w:rPr>
              <w:t>28</w:t>
            </w:r>
            <w:r w:rsidR="00F824D4" w:rsidRPr="00C46C31">
              <w:rPr>
                <w:sz w:val="24"/>
                <w:szCs w:val="24"/>
              </w:rPr>
              <w:t xml:space="preserve">» </w:t>
            </w:r>
            <w:r w:rsidR="00AE7DE2">
              <w:rPr>
                <w:sz w:val="24"/>
                <w:szCs w:val="24"/>
              </w:rPr>
              <w:t>мая</w:t>
            </w:r>
            <w:r w:rsidR="00750922" w:rsidRPr="00C46C31">
              <w:rPr>
                <w:sz w:val="24"/>
                <w:szCs w:val="24"/>
              </w:rPr>
              <w:t xml:space="preserve"> 20</w:t>
            </w:r>
            <w:r w:rsidR="00AE7DE2">
              <w:rPr>
                <w:sz w:val="24"/>
                <w:szCs w:val="24"/>
              </w:rPr>
              <w:t>21</w:t>
            </w:r>
            <w:r w:rsidR="00BD78AA" w:rsidRPr="00C46C31">
              <w:rPr>
                <w:sz w:val="24"/>
                <w:szCs w:val="24"/>
              </w:rPr>
              <w:t xml:space="preserve"> </w:t>
            </w:r>
            <w:r w:rsidR="00750922" w:rsidRPr="00C46C31">
              <w:rPr>
                <w:sz w:val="24"/>
                <w:szCs w:val="24"/>
              </w:rPr>
              <w:t>г.)</w:t>
            </w:r>
          </w:p>
          <w:p w:rsidR="00750922" w:rsidRPr="00C46C31" w:rsidRDefault="00302078" w:rsidP="00302078">
            <w:pPr>
              <w:widowControl w:val="0"/>
              <w:jc w:val="center"/>
              <w:rPr>
                <w:sz w:val="24"/>
                <w:szCs w:val="24"/>
              </w:rPr>
            </w:pPr>
            <w:r w:rsidRPr="00C46C31">
              <w:rPr>
                <w:sz w:val="24"/>
                <w:szCs w:val="24"/>
              </w:rPr>
              <w:t xml:space="preserve">Заведующий кафедрой, </w:t>
            </w:r>
            <w:proofErr w:type="spellStart"/>
            <w:r w:rsidRPr="00C46C31">
              <w:rPr>
                <w:sz w:val="24"/>
                <w:szCs w:val="24"/>
              </w:rPr>
              <w:t>к.п.н</w:t>
            </w:r>
            <w:proofErr w:type="spellEnd"/>
            <w:r w:rsidRPr="00C46C31">
              <w:rPr>
                <w:sz w:val="24"/>
                <w:szCs w:val="24"/>
              </w:rPr>
              <w:t xml:space="preserve">., профессор, Е.Е. </w:t>
            </w:r>
            <w:proofErr w:type="spellStart"/>
            <w:r w:rsidRPr="00C46C31">
              <w:rPr>
                <w:sz w:val="24"/>
                <w:szCs w:val="24"/>
              </w:rPr>
              <w:t>Биндусов</w:t>
            </w:r>
            <w:proofErr w:type="spellEnd"/>
            <w:r w:rsidR="00750922" w:rsidRPr="00C46C31">
              <w:rPr>
                <w:sz w:val="24"/>
                <w:szCs w:val="24"/>
              </w:rPr>
              <w:t>.</w:t>
            </w:r>
          </w:p>
          <w:p w:rsidR="00750922" w:rsidRPr="00C46C31" w:rsidRDefault="00750922" w:rsidP="00302078">
            <w:pPr>
              <w:widowControl w:val="0"/>
              <w:jc w:val="center"/>
              <w:rPr>
                <w:sz w:val="24"/>
                <w:szCs w:val="24"/>
              </w:rPr>
            </w:pPr>
            <w:r w:rsidRPr="00C46C31">
              <w:rPr>
                <w:sz w:val="24"/>
                <w:szCs w:val="24"/>
              </w:rPr>
              <w:t>____________________</w:t>
            </w:r>
          </w:p>
          <w:p w:rsidR="00750922" w:rsidRPr="00383EA1" w:rsidRDefault="00BD78AA" w:rsidP="0030207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50922" w:rsidRDefault="00750922" w:rsidP="007A52D5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A52D5" w:rsidRDefault="007A52D5" w:rsidP="007A52D5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AE7DE2" w:rsidRDefault="00AE7DE2" w:rsidP="007A52D5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50922" w:rsidRDefault="00750922" w:rsidP="00750922">
      <w:pPr>
        <w:widowControl w:val="0"/>
        <w:jc w:val="center"/>
        <w:rPr>
          <w:rFonts w:cs="Tahoma"/>
          <w:b/>
          <w:color w:val="000000"/>
          <w:sz w:val="28"/>
          <w:szCs w:val="28"/>
        </w:rPr>
      </w:pPr>
    </w:p>
    <w:p w:rsidR="00750922" w:rsidRDefault="00383EA1" w:rsidP="00750922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proofErr w:type="spellStart"/>
      <w:r>
        <w:rPr>
          <w:rFonts w:cs="Tahoma"/>
          <w:b/>
          <w:color w:val="000000"/>
          <w:sz w:val="24"/>
          <w:szCs w:val="24"/>
        </w:rPr>
        <w:t>Малаховка</w:t>
      </w:r>
      <w:proofErr w:type="spellEnd"/>
      <w:r w:rsidR="00AE7DE2">
        <w:rPr>
          <w:rFonts w:cs="Tahoma"/>
          <w:b/>
          <w:color w:val="000000"/>
          <w:sz w:val="24"/>
          <w:szCs w:val="24"/>
        </w:rPr>
        <w:t>, 2021</w:t>
      </w:r>
    </w:p>
    <w:p w:rsidR="00ED4C70" w:rsidRPr="00833E1D" w:rsidRDefault="00ED4C70" w:rsidP="00ED4C70">
      <w:pPr>
        <w:widowControl w:val="0"/>
        <w:jc w:val="both"/>
        <w:rPr>
          <w:sz w:val="24"/>
          <w:szCs w:val="24"/>
        </w:rPr>
      </w:pPr>
      <w:r w:rsidRPr="00833E1D">
        <w:rPr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Pr="00833E1D">
        <w:rPr>
          <w:sz w:val="24"/>
          <w:szCs w:val="24"/>
        </w:rPr>
        <w:t>бакалавриат</w:t>
      </w:r>
      <w:proofErr w:type="spellEnd"/>
      <w:r w:rsidRPr="00833E1D">
        <w:rPr>
          <w:sz w:val="24"/>
          <w:szCs w:val="24"/>
        </w:rPr>
        <w:t xml:space="preserve"> по направлению подготовки 49.03.04 Спорт, утвержденным приказом Министерства образования и науки Российской Федерации 25 сентября 2019 г., № 886 (зарегистрирован Министерством юстиции Российской Федерации 21 октября 2019 г., регистрационный номер № 56284), с изменениями, утвержденными приказом Министерства науки и высшего образования Российской Федерации № 681 от 25 мая 2020 г.</w:t>
      </w:r>
    </w:p>
    <w:p w:rsidR="00ED4C70" w:rsidRPr="00952B8C" w:rsidRDefault="00ED4C70" w:rsidP="00ED4C70">
      <w:pPr>
        <w:widowControl w:val="0"/>
        <w:jc w:val="both"/>
        <w:rPr>
          <w:rFonts w:cs="Tahoma"/>
          <w:b/>
          <w:color w:val="000000"/>
          <w:sz w:val="28"/>
          <w:szCs w:val="28"/>
        </w:rPr>
      </w:pPr>
    </w:p>
    <w:p w:rsidR="00750922" w:rsidRPr="00954099" w:rsidRDefault="00750922" w:rsidP="00750922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043F9" w:rsidRPr="00B043F9" w:rsidRDefault="00B043F9" w:rsidP="00B043F9">
      <w:pPr>
        <w:jc w:val="both"/>
        <w:rPr>
          <w:b/>
          <w:sz w:val="28"/>
        </w:rPr>
      </w:pPr>
      <w:r w:rsidRPr="00B043F9">
        <w:rPr>
          <w:b/>
          <w:sz w:val="28"/>
        </w:rPr>
        <w:t xml:space="preserve">Составители рабочей программы:   </w:t>
      </w:r>
    </w:p>
    <w:p w:rsidR="00B043F9" w:rsidRPr="00954FD7" w:rsidRDefault="00B043F9" w:rsidP="00B043F9">
      <w:pPr>
        <w:jc w:val="both"/>
        <w:rPr>
          <w:b/>
          <w:sz w:val="22"/>
        </w:rPr>
      </w:pPr>
    </w:p>
    <w:p w:rsidR="00B043F9" w:rsidRPr="00A224EA" w:rsidRDefault="00B043F9" w:rsidP="00B043F9">
      <w:pPr>
        <w:jc w:val="both"/>
        <w:rPr>
          <w:sz w:val="24"/>
        </w:rPr>
      </w:pPr>
      <w:r w:rsidRPr="00A224EA">
        <w:rPr>
          <w:sz w:val="24"/>
        </w:rPr>
        <w:t xml:space="preserve">Евгений Евгеньевич </w:t>
      </w:r>
      <w:proofErr w:type="spellStart"/>
      <w:r w:rsidRPr="00A224EA">
        <w:rPr>
          <w:sz w:val="24"/>
        </w:rPr>
        <w:t>Биндусов</w:t>
      </w:r>
      <w:proofErr w:type="spellEnd"/>
      <w:r w:rsidR="0050303D">
        <w:rPr>
          <w:sz w:val="24"/>
        </w:rPr>
        <w:t xml:space="preserve">, </w:t>
      </w:r>
      <w:proofErr w:type="spellStart"/>
      <w:r w:rsidR="0050303D">
        <w:rPr>
          <w:sz w:val="24"/>
        </w:rPr>
        <w:t>к.п.н</w:t>
      </w:r>
      <w:proofErr w:type="spellEnd"/>
      <w:r w:rsidR="0050303D">
        <w:rPr>
          <w:sz w:val="24"/>
        </w:rPr>
        <w:t xml:space="preserve">., </w:t>
      </w:r>
      <w:r w:rsidRPr="00A224EA">
        <w:rPr>
          <w:sz w:val="24"/>
        </w:rPr>
        <w:t>профессор</w:t>
      </w:r>
      <w:r w:rsidR="0050303D">
        <w:rPr>
          <w:sz w:val="24"/>
        </w:rPr>
        <w:t xml:space="preserve">                       </w:t>
      </w:r>
      <w:r w:rsidR="00517263">
        <w:rPr>
          <w:sz w:val="24"/>
        </w:rPr>
        <w:t xml:space="preserve">              _________________</w:t>
      </w:r>
    </w:p>
    <w:p w:rsidR="00B043F9" w:rsidRPr="00A224EA" w:rsidRDefault="00B043F9" w:rsidP="00B043F9">
      <w:pPr>
        <w:jc w:val="both"/>
        <w:rPr>
          <w:sz w:val="24"/>
        </w:rPr>
      </w:pPr>
      <w:r w:rsidRPr="00A224EA">
        <w:rPr>
          <w:sz w:val="24"/>
        </w:rPr>
        <w:t xml:space="preserve">                                                                                                                                           </w:t>
      </w:r>
    </w:p>
    <w:p w:rsidR="00B043F9" w:rsidRPr="00A224EA" w:rsidRDefault="00B043F9" w:rsidP="00B043F9">
      <w:pPr>
        <w:jc w:val="both"/>
        <w:rPr>
          <w:sz w:val="24"/>
        </w:rPr>
      </w:pPr>
      <w:r w:rsidRPr="00A224EA">
        <w:rPr>
          <w:sz w:val="24"/>
        </w:rPr>
        <w:t>Николай Дмитриевич Епишин</w:t>
      </w:r>
      <w:r w:rsidR="000D31F3">
        <w:rPr>
          <w:sz w:val="24"/>
        </w:rPr>
        <w:t xml:space="preserve">, </w:t>
      </w:r>
      <w:r w:rsidRPr="00A224EA">
        <w:rPr>
          <w:sz w:val="24"/>
        </w:rPr>
        <w:t xml:space="preserve">доцент                       </w:t>
      </w:r>
      <w:r w:rsidR="00517263">
        <w:rPr>
          <w:sz w:val="24"/>
        </w:rPr>
        <w:t xml:space="preserve">                               </w:t>
      </w:r>
      <w:r w:rsidRPr="00A224EA">
        <w:rPr>
          <w:sz w:val="24"/>
        </w:rPr>
        <w:t xml:space="preserve"> _______________</w:t>
      </w:r>
      <w:r w:rsidR="00517263">
        <w:rPr>
          <w:sz w:val="24"/>
        </w:rPr>
        <w:t>_</w:t>
      </w:r>
      <w:r w:rsidRPr="00A224EA">
        <w:rPr>
          <w:sz w:val="24"/>
        </w:rPr>
        <w:t>_</w:t>
      </w:r>
    </w:p>
    <w:p w:rsidR="00B043F9" w:rsidRPr="00954FD7" w:rsidRDefault="00B043F9" w:rsidP="00B043F9">
      <w:pPr>
        <w:jc w:val="both"/>
        <w:rPr>
          <w:sz w:val="22"/>
        </w:rPr>
      </w:pPr>
    </w:p>
    <w:p w:rsidR="00517263" w:rsidRDefault="00517263" w:rsidP="00B043F9">
      <w:pPr>
        <w:jc w:val="both"/>
        <w:rPr>
          <w:b/>
          <w:iCs/>
          <w:sz w:val="28"/>
        </w:rPr>
      </w:pPr>
    </w:p>
    <w:p w:rsidR="00B043F9" w:rsidRPr="00B043F9" w:rsidRDefault="00B043F9" w:rsidP="00B043F9">
      <w:pPr>
        <w:jc w:val="both"/>
        <w:rPr>
          <w:b/>
          <w:iCs/>
          <w:sz w:val="28"/>
        </w:rPr>
      </w:pPr>
      <w:r w:rsidRPr="00B043F9">
        <w:rPr>
          <w:b/>
          <w:iCs/>
          <w:sz w:val="28"/>
        </w:rPr>
        <w:t>Рецензенты:</w:t>
      </w:r>
    </w:p>
    <w:p w:rsidR="00B043F9" w:rsidRPr="00954FD7" w:rsidRDefault="00B043F9" w:rsidP="00B043F9">
      <w:pPr>
        <w:jc w:val="center"/>
        <w:rPr>
          <w:sz w:val="22"/>
        </w:rPr>
      </w:pPr>
    </w:p>
    <w:p w:rsidR="00B043F9" w:rsidRPr="00A224EA" w:rsidRDefault="00B043F9" w:rsidP="00B043F9">
      <w:pPr>
        <w:rPr>
          <w:rFonts w:cs="Tahoma"/>
          <w:sz w:val="24"/>
        </w:rPr>
      </w:pPr>
      <w:r w:rsidRPr="00A224EA">
        <w:rPr>
          <w:rFonts w:cs="Tahoma"/>
          <w:sz w:val="24"/>
        </w:rPr>
        <w:t xml:space="preserve">Феликс Григорьевич </w:t>
      </w:r>
      <w:proofErr w:type="spellStart"/>
      <w:r w:rsidRPr="00A224EA">
        <w:rPr>
          <w:rFonts w:cs="Tahoma"/>
          <w:sz w:val="24"/>
        </w:rPr>
        <w:t>Бурякин</w:t>
      </w:r>
      <w:proofErr w:type="spellEnd"/>
      <w:r w:rsidR="00517263">
        <w:rPr>
          <w:rFonts w:cs="Tahoma"/>
          <w:sz w:val="24"/>
        </w:rPr>
        <w:t xml:space="preserve">, </w:t>
      </w:r>
      <w:proofErr w:type="spellStart"/>
      <w:r w:rsidR="00517263">
        <w:rPr>
          <w:rFonts w:cs="Tahoma"/>
          <w:sz w:val="24"/>
        </w:rPr>
        <w:t>к.п.н</w:t>
      </w:r>
      <w:proofErr w:type="spellEnd"/>
      <w:r w:rsidR="00517263">
        <w:rPr>
          <w:rFonts w:cs="Tahoma"/>
          <w:sz w:val="24"/>
        </w:rPr>
        <w:t>.,</w:t>
      </w:r>
      <w:r w:rsidRPr="00A224EA">
        <w:rPr>
          <w:rFonts w:cs="Tahoma"/>
          <w:sz w:val="24"/>
        </w:rPr>
        <w:t xml:space="preserve"> професс</w:t>
      </w:r>
      <w:r w:rsidR="00517263">
        <w:rPr>
          <w:rFonts w:cs="Tahoma"/>
          <w:sz w:val="24"/>
        </w:rPr>
        <w:t xml:space="preserve">ор                                        </w:t>
      </w:r>
      <w:r w:rsidRPr="00A224EA">
        <w:rPr>
          <w:rFonts w:cs="Tahoma"/>
          <w:sz w:val="24"/>
        </w:rPr>
        <w:t>_____________</w:t>
      </w:r>
      <w:r w:rsidR="00517263">
        <w:rPr>
          <w:rFonts w:cs="Tahoma"/>
          <w:sz w:val="24"/>
        </w:rPr>
        <w:t>_</w:t>
      </w:r>
      <w:r w:rsidRPr="00A224EA">
        <w:rPr>
          <w:rFonts w:cs="Tahoma"/>
          <w:sz w:val="24"/>
        </w:rPr>
        <w:t>__</w:t>
      </w:r>
    </w:p>
    <w:p w:rsidR="00B043F9" w:rsidRPr="00A224EA" w:rsidRDefault="00B043F9" w:rsidP="00B043F9">
      <w:pPr>
        <w:rPr>
          <w:rFonts w:cs="Tahoma"/>
          <w:sz w:val="24"/>
        </w:rPr>
      </w:pPr>
    </w:p>
    <w:p w:rsidR="00B043F9" w:rsidRPr="00A224EA" w:rsidRDefault="00B043F9" w:rsidP="00517263">
      <w:pPr>
        <w:jc w:val="both"/>
        <w:rPr>
          <w:rFonts w:eastAsia="Andale Sans UI" w:cs="Tahoma"/>
          <w:b/>
          <w:color w:val="00000A"/>
          <w:kern w:val="1"/>
          <w:sz w:val="24"/>
          <w:lang w:eastAsia="zh-CN"/>
        </w:rPr>
      </w:pPr>
      <w:r w:rsidRPr="00A224EA">
        <w:rPr>
          <w:rFonts w:cs="Tahoma"/>
          <w:sz w:val="24"/>
        </w:rPr>
        <w:t>Марианна Викт</w:t>
      </w:r>
      <w:r w:rsidR="00EB7629">
        <w:rPr>
          <w:rFonts w:cs="Tahoma"/>
          <w:sz w:val="24"/>
        </w:rPr>
        <w:t>оровна Кузьменко</w:t>
      </w:r>
      <w:r w:rsidR="00517263">
        <w:rPr>
          <w:rFonts w:cs="Tahoma"/>
          <w:sz w:val="24"/>
        </w:rPr>
        <w:t xml:space="preserve">, </w:t>
      </w:r>
      <w:proofErr w:type="spellStart"/>
      <w:r w:rsidR="00517263">
        <w:rPr>
          <w:rFonts w:cs="Tahoma"/>
          <w:sz w:val="24"/>
        </w:rPr>
        <w:t>к.п.н</w:t>
      </w:r>
      <w:proofErr w:type="spellEnd"/>
      <w:r w:rsidR="00517263">
        <w:rPr>
          <w:rFonts w:cs="Tahoma"/>
          <w:sz w:val="24"/>
        </w:rPr>
        <w:t xml:space="preserve">., доцент                                       </w:t>
      </w:r>
      <w:r w:rsidRPr="00A224EA">
        <w:rPr>
          <w:rFonts w:eastAsia="Andale Sans UI" w:cs="Tahoma"/>
          <w:b/>
          <w:color w:val="00000A"/>
          <w:kern w:val="1"/>
          <w:sz w:val="24"/>
          <w:lang w:eastAsia="zh-CN"/>
        </w:rPr>
        <w:t>________________</w:t>
      </w:r>
    </w:p>
    <w:p w:rsid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D31F3" w:rsidRDefault="000D31F3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D31F3" w:rsidRDefault="000D31F3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D31F3" w:rsidRDefault="000D31F3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0D31F3" w:rsidRPr="00FD4C7D" w:rsidRDefault="000D31F3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B126C3" w:rsidRPr="007B2350" w:rsidRDefault="00B126C3" w:rsidP="000D31F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B2350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B126C3" w:rsidRPr="00EB15F6" w:rsidRDefault="00B126C3" w:rsidP="00B126C3">
      <w:pPr>
        <w:widowControl w:val="0"/>
        <w:rPr>
          <w:rFonts w:cs="Tahoma"/>
          <w:b/>
          <w:color w:val="000000"/>
          <w:sz w:val="28"/>
          <w:szCs w:val="28"/>
        </w:rPr>
      </w:pPr>
    </w:p>
    <w:tbl>
      <w:tblPr>
        <w:tblStyle w:val="13"/>
        <w:tblW w:w="9782" w:type="dxa"/>
        <w:tblLook w:val="04A0" w:firstRow="1" w:lastRow="0" w:firstColumn="1" w:lastColumn="0" w:noHBand="0" w:noVBand="1"/>
      </w:tblPr>
      <w:tblGrid>
        <w:gridCol w:w="766"/>
        <w:gridCol w:w="4825"/>
        <w:gridCol w:w="3260"/>
        <w:gridCol w:w="931"/>
      </w:tblGrid>
      <w:tr w:rsidR="00B126C3" w:rsidRPr="00EB15F6" w:rsidTr="00594EB7">
        <w:tc>
          <w:tcPr>
            <w:tcW w:w="766" w:type="dxa"/>
          </w:tcPr>
          <w:p w:rsidR="00B126C3" w:rsidRPr="00EB15F6" w:rsidRDefault="00B126C3" w:rsidP="00B126C3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EB15F6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825" w:type="dxa"/>
          </w:tcPr>
          <w:p w:rsidR="00B126C3" w:rsidRPr="00EB15F6" w:rsidRDefault="00B126C3" w:rsidP="00B126C3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EB15F6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260" w:type="dxa"/>
          </w:tcPr>
          <w:p w:rsidR="00B126C3" w:rsidRPr="00EB15F6" w:rsidRDefault="00B126C3" w:rsidP="00B126C3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EB15F6">
              <w:rPr>
                <w:rFonts w:cs="Tahoma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B126C3" w:rsidRPr="00EB15F6" w:rsidRDefault="00B126C3" w:rsidP="00B126C3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proofErr w:type="spellStart"/>
            <w:r w:rsidRPr="00EB15F6">
              <w:rPr>
                <w:rFonts w:cs="Tahoma"/>
                <w:b/>
                <w:color w:val="000000"/>
              </w:rPr>
              <w:t>Аббрев</w:t>
            </w:r>
            <w:proofErr w:type="spellEnd"/>
            <w:r w:rsidRPr="00EB15F6">
              <w:rPr>
                <w:rFonts w:cs="Tahoma"/>
                <w:b/>
                <w:color w:val="000000"/>
              </w:rPr>
              <w:t>. исп. в РПД</w:t>
            </w:r>
          </w:p>
        </w:tc>
      </w:tr>
      <w:tr w:rsidR="00B126C3" w:rsidRPr="00EB15F6" w:rsidTr="00594EB7">
        <w:tc>
          <w:tcPr>
            <w:tcW w:w="9782" w:type="dxa"/>
            <w:gridSpan w:val="4"/>
          </w:tcPr>
          <w:p w:rsidR="00B126C3" w:rsidRPr="00EB15F6" w:rsidRDefault="00B126C3" w:rsidP="00B126C3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EB15F6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B126C3" w:rsidRPr="00EB15F6" w:rsidTr="00594EB7">
        <w:tc>
          <w:tcPr>
            <w:tcW w:w="766" w:type="dxa"/>
          </w:tcPr>
          <w:p w:rsidR="00B126C3" w:rsidRPr="00EB15F6" w:rsidRDefault="00B126C3" w:rsidP="00B126C3">
            <w:pPr>
              <w:widowControl w:val="0"/>
            </w:pPr>
            <w:r w:rsidRPr="00EB15F6">
              <w:t>01.001</w:t>
            </w:r>
          </w:p>
        </w:tc>
        <w:tc>
          <w:tcPr>
            <w:tcW w:w="4825" w:type="dxa"/>
          </w:tcPr>
          <w:p w:rsidR="00B126C3" w:rsidRPr="00EB15F6" w:rsidRDefault="00B126C3" w:rsidP="00B126C3">
            <w:pPr>
              <w:widowControl w:val="0"/>
              <w:jc w:val="both"/>
            </w:pPr>
            <w:r w:rsidRPr="00EB15F6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60" w:type="dxa"/>
          </w:tcPr>
          <w:p w:rsidR="00B126C3" w:rsidRPr="00EB15F6" w:rsidRDefault="00B126C3" w:rsidP="00B1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  <w:r w:rsidRPr="00EB15F6">
              <w:rPr>
                <w:rFonts w:ascii="Times New Roman CYR" w:eastAsiaTheme="minorEastAsia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EB15F6">
              <w:rPr>
                <w:rFonts w:eastAsiaTheme="minorEastAsia"/>
                <w:bCs/>
              </w:rPr>
              <w:t xml:space="preserve">от 18 октября 2013 г. N 544н </w:t>
            </w:r>
            <w:r w:rsidRPr="00EB15F6">
              <w:rPr>
                <w:rFonts w:eastAsiaTheme="minorEastAsia"/>
                <w:bCs/>
                <w:i/>
                <w:sz w:val="16"/>
                <w:szCs w:val="16"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B126C3" w:rsidRPr="00EB15F6" w:rsidRDefault="00B126C3" w:rsidP="00B126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EB15F6">
              <w:rPr>
                <w:rFonts w:ascii="Times New Roman CYR" w:eastAsiaTheme="minorEastAsia" w:hAnsi="Times New Roman CYR" w:cs="Times New Roman CYR"/>
                <w:b/>
                <w:bCs/>
              </w:rPr>
              <w:t>П</w:t>
            </w:r>
          </w:p>
        </w:tc>
      </w:tr>
      <w:tr w:rsidR="00B126C3" w:rsidRPr="00EB15F6" w:rsidTr="00594EB7">
        <w:tc>
          <w:tcPr>
            <w:tcW w:w="766" w:type="dxa"/>
          </w:tcPr>
          <w:p w:rsidR="00B126C3" w:rsidRPr="00EB15F6" w:rsidRDefault="00B126C3" w:rsidP="00B126C3">
            <w:pPr>
              <w:widowControl w:val="0"/>
              <w:rPr>
                <w:rFonts w:cs="Tahoma"/>
                <w:color w:val="000000"/>
              </w:rPr>
            </w:pPr>
            <w:r w:rsidRPr="00EB15F6">
              <w:t xml:space="preserve">01.003   </w:t>
            </w:r>
          </w:p>
        </w:tc>
        <w:tc>
          <w:tcPr>
            <w:tcW w:w="4825" w:type="dxa"/>
          </w:tcPr>
          <w:p w:rsidR="00B126C3" w:rsidRPr="00EB15F6" w:rsidRDefault="00B126C3" w:rsidP="00B126C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</w:rPr>
            </w:pPr>
            <w:r w:rsidRPr="00EB15F6">
              <w:rPr>
                <w:rFonts w:ascii="Times New Roman CYR" w:eastAsiaTheme="minorEastAsia" w:hAnsi="Times New Roman CYR" w:cs="Times New Roman CYR"/>
                <w:bCs/>
              </w:rPr>
              <w:t>"Педагог дополнительного образования детей и взрослых"</w:t>
            </w:r>
          </w:p>
          <w:p w:rsidR="00B126C3" w:rsidRPr="00EB15F6" w:rsidRDefault="00B126C3" w:rsidP="00B126C3">
            <w:pPr>
              <w:widowControl w:val="0"/>
              <w:rPr>
                <w:rFonts w:cs="Tahoma"/>
                <w:color w:val="000000"/>
              </w:rPr>
            </w:pPr>
          </w:p>
        </w:tc>
        <w:tc>
          <w:tcPr>
            <w:tcW w:w="3260" w:type="dxa"/>
          </w:tcPr>
          <w:p w:rsidR="00B126C3" w:rsidRPr="00EB15F6" w:rsidRDefault="00B126C3" w:rsidP="00B126C3">
            <w:pPr>
              <w:widowControl w:val="0"/>
              <w:rPr>
                <w:rFonts w:cs="Tahoma"/>
                <w:color w:val="000000"/>
              </w:rPr>
            </w:pPr>
            <w:r w:rsidRPr="00EB15F6">
              <w:t>Приказ Министерства труда и социальной защиты РФ от 5 мая 2018 г. N 298н</w:t>
            </w:r>
          </w:p>
        </w:tc>
        <w:tc>
          <w:tcPr>
            <w:tcW w:w="931" w:type="dxa"/>
          </w:tcPr>
          <w:p w:rsidR="00B126C3" w:rsidRPr="00EB15F6" w:rsidRDefault="00B126C3" w:rsidP="00B126C3">
            <w:pPr>
              <w:widowControl w:val="0"/>
              <w:rPr>
                <w:b/>
              </w:rPr>
            </w:pPr>
            <w:r w:rsidRPr="00EB15F6">
              <w:rPr>
                <w:b/>
              </w:rPr>
              <w:t>ПДО</w:t>
            </w:r>
          </w:p>
        </w:tc>
      </w:tr>
      <w:tr w:rsidR="00B126C3" w:rsidRPr="00EB15F6" w:rsidTr="00594EB7">
        <w:tc>
          <w:tcPr>
            <w:tcW w:w="9782" w:type="dxa"/>
            <w:gridSpan w:val="4"/>
          </w:tcPr>
          <w:p w:rsidR="00B126C3" w:rsidRPr="00EB15F6" w:rsidRDefault="00B126C3" w:rsidP="00B126C3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EB15F6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B126C3" w:rsidRPr="00EB15F6" w:rsidTr="00594EB7">
        <w:tc>
          <w:tcPr>
            <w:tcW w:w="766" w:type="dxa"/>
          </w:tcPr>
          <w:p w:rsidR="00B126C3" w:rsidRPr="00EB15F6" w:rsidRDefault="00B126C3" w:rsidP="00B126C3">
            <w:pPr>
              <w:widowControl w:val="0"/>
              <w:jc w:val="both"/>
            </w:pPr>
            <w:r w:rsidRPr="00EB15F6">
              <w:t>05.003</w:t>
            </w:r>
          </w:p>
        </w:tc>
        <w:tc>
          <w:tcPr>
            <w:tcW w:w="4825" w:type="dxa"/>
          </w:tcPr>
          <w:p w:rsidR="00B126C3" w:rsidRPr="00EB15F6" w:rsidRDefault="006D4FA2" w:rsidP="00B126C3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</w:rPr>
            </w:pPr>
            <w:hyperlink r:id="rId6" w:history="1">
              <w:r w:rsidR="00B126C3" w:rsidRPr="00EB15F6">
                <w:rPr>
                  <w:rFonts w:eastAsiaTheme="minorEastAsia"/>
                </w:rPr>
                <w:t xml:space="preserve"> "Тренер"</w:t>
              </w:r>
            </w:hyperlink>
          </w:p>
          <w:p w:rsidR="00B126C3" w:rsidRPr="00EB15F6" w:rsidRDefault="00B126C3" w:rsidP="00B126C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</w:rPr>
            </w:pPr>
          </w:p>
        </w:tc>
        <w:tc>
          <w:tcPr>
            <w:tcW w:w="3260" w:type="dxa"/>
          </w:tcPr>
          <w:p w:rsidR="00B126C3" w:rsidRPr="00EB15F6" w:rsidRDefault="00B126C3" w:rsidP="00B126C3">
            <w:pPr>
              <w:widowControl w:val="0"/>
              <w:jc w:val="both"/>
            </w:pPr>
            <w:r w:rsidRPr="00EB15F6">
              <w:t>Приказ Министерства труда и социальной защиты РФ от 28 марта 2019 г. N 191н</w:t>
            </w:r>
          </w:p>
        </w:tc>
        <w:tc>
          <w:tcPr>
            <w:tcW w:w="931" w:type="dxa"/>
          </w:tcPr>
          <w:p w:rsidR="00B126C3" w:rsidRPr="00EB15F6" w:rsidRDefault="00B126C3" w:rsidP="00B126C3">
            <w:pPr>
              <w:widowControl w:val="0"/>
              <w:jc w:val="both"/>
              <w:rPr>
                <w:b/>
              </w:rPr>
            </w:pPr>
            <w:r w:rsidRPr="00EB15F6">
              <w:rPr>
                <w:b/>
              </w:rPr>
              <w:t>Т</w:t>
            </w:r>
          </w:p>
        </w:tc>
      </w:tr>
      <w:tr w:rsidR="00B126C3" w:rsidRPr="00EB15F6" w:rsidTr="00594EB7">
        <w:tc>
          <w:tcPr>
            <w:tcW w:w="766" w:type="dxa"/>
          </w:tcPr>
          <w:p w:rsidR="00B126C3" w:rsidRPr="00035244" w:rsidRDefault="00B126C3" w:rsidP="00B126C3">
            <w:pPr>
              <w:widowControl w:val="0"/>
            </w:pPr>
            <w:r w:rsidRPr="00035244">
              <w:t>05.010</w:t>
            </w:r>
          </w:p>
        </w:tc>
        <w:tc>
          <w:tcPr>
            <w:tcW w:w="4825" w:type="dxa"/>
          </w:tcPr>
          <w:p w:rsidR="00B126C3" w:rsidRPr="00035244" w:rsidRDefault="006D4FA2" w:rsidP="00B126C3">
            <w:pPr>
              <w:pStyle w:val="1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7" w:history="1">
              <w:r w:rsidR="00B126C3" w:rsidRPr="00035244">
                <w:rPr>
                  <w:rStyle w:val="af3"/>
                  <w:rFonts w:ascii="Times New Roman" w:hAnsi="Times New Roman"/>
                  <w:color w:val="auto"/>
                  <w:sz w:val="20"/>
                  <w:szCs w:val="20"/>
                </w:rPr>
                <w:t xml:space="preserve"> "Специалист по антидопинговому обеспечению"</w:t>
              </w:r>
            </w:hyperlink>
          </w:p>
          <w:p w:rsidR="00B126C3" w:rsidRPr="00035244" w:rsidRDefault="00B126C3" w:rsidP="00B126C3">
            <w:pPr>
              <w:pStyle w:val="10"/>
              <w:spacing w:before="0"/>
              <w:jc w:val="both"/>
              <w:outlineLvl w:val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:rsidR="00B126C3" w:rsidRPr="00035244" w:rsidRDefault="00B126C3" w:rsidP="00B126C3">
            <w:pPr>
              <w:widowControl w:val="0"/>
            </w:pPr>
            <w:r w:rsidRPr="00035244"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931" w:type="dxa"/>
          </w:tcPr>
          <w:p w:rsidR="00B126C3" w:rsidRPr="009120F5" w:rsidRDefault="00B126C3" w:rsidP="00B126C3">
            <w:pPr>
              <w:widowControl w:val="0"/>
              <w:rPr>
                <w:b/>
              </w:rPr>
            </w:pPr>
            <w:r w:rsidRPr="009120F5">
              <w:rPr>
                <w:b/>
              </w:rPr>
              <w:t>С</w:t>
            </w:r>
            <w:r>
              <w:rPr>
                <w:b/>
              </w:rPr>
              <w:t>А</w:t>
            </w:r>
          </w:p>
        </w:tc>
      </w:tr>
    </w:tbl>
    <w:p w:rsidR="00B126C3" w:rsidRPr="00FD4C7D" w:rsidRDefault="00B126C3" w:rsidP="00B126C3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FD4C7D" w:rsidRPr="00FD4C7D" w:rsidRDefault="00FD4C7D" w:rsidP="00FD4C7D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767C5B" w:rsidRPr="007B2350" w:rsidRDefault="00767C5B" w:rsidP="007B2350">
      <w:pPr>
        <w:pStyle w:val="1"/>
        <w:spacing w:before="0"/>
        <w:rPr>
          <w:rFonts w:cs="Times New Roman"/>
          <w:sz w:val="24"/>
          <w:szCs w:val="24"/>
        </w:rPr>
      </w:pPr>
      <w:r w:rsidRPr="007B2350">
        <w:rPr>
          <w:rFonts w:cs="Times New Roman"/>
          <w:sz w:val="24"/>
          <w:szCs w:val="24"/>
        </w:rPr>
        <w:t>изучениЕ дисциплины НАПРАВЛЕНО НА формирование следующих компетенций:</w:t>
      </w:r>
    </w:p>
    <w:p w:rsidR="00AD117C" w:rsidRPr="007B2350" w:rsidRDefault="00AD117C" w:rsidP="007B2350">
      <w:pPr>
        <w:jc w:val="both"/>
        <w:rPr>
          <w:sz w:val="24"/>
          <w:szCs w:val="24"/>
        </w:rPr>
      </w:pPr>
      <w:r w:rsidRPr="007B2350">
        <w:rPr>
          <w:spacing w:val="-1"/>
          <w:sz w:val="24"/>
          <w:szCs w:val="24"/>
        </w:rPr>
        <w:t xml:space="preserve">УК-7 </w:t>
      </w:r>
      <w:r w:rsidRPr="007B2350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  <w:r w:rsidR="007B138C" w:rsidRPr="007B2350">
        <w:rPr>
          <w:sz w:val="24"/>
          <w:szCs w:val="24"/>
        </w:rPr>
        <w:t xml:space="preserve">. </w:t>
      </w:r>
    </w:p>
    <w:p w:rsidR="007B138C" w:rsidRPr="007B2350" w:rsidRDefault="007B138C" w:rsidP="007B2350">
      <w:pPr>
        <w:jc w:val="both"/>
        <w:rPr>
          <w:color w:val="000000"/>
          <w:sz w:val="24"/>
          <w:szCs w:val="24"/>
        </w:rPr>
      </w:pPr>
      <w:r w:rsidRPr="007B2350">
        <w:rPr>
          <w:color w:val="000000"/>
          <w:sz w:val="24"/>
          <w:szCs w:val="24"/>
        </w:rPr>
        <w:t>ОПК-1.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0"/>
        <w:gridCol w:w="6"/>
      </w:tblGrid>
      <w:tr w:rsidR="007B138C" w:rsidRPr="007B2350" w:rsidTr="000C265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ОПК-2.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      </w:r>
          </w:p>
        </w:tc>
      </w:tr>
      <w:tr w:rsidR="007B138C" w:rsidRPr="007B2350" w:rsidTr="000C265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ОПК-3. Способен проводить занятия физической культурой и спортом в сфере спортивной подготовки и сфере образования</w:t>
            </w:r>
          </w:p>
        </w:tc>
      </w:tr>
      <w:tr w:rsidR="007B138C" w:rsidRPr="007B2350" w:rsidTr="000C265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ОПК-4. 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</w:t>
            </w:r>
          </w:p>
        </w:tc>
      </w:tr>
      <w:tr w:rsidR="007B138C" w:rsidRPr="007B2350" w:rsidTr="000C265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ОПК-5. 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      </w:r>
          </w:p>
        </w:tc>
      </w:tr>
      <w:tr w:rsidR="007B138C" w:rsidRPr="007B2350" w:rsidTr="000C265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ОПК-6.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</w:t>
            </w:r>
          </w:p>
        </w:tc>
      </w:tr>
      <w:tr w:rsidR="007B138C" w:rsidRPr="007B2350" w:rsidTr="000C265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ОПК-7.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      </w:r>
          </w:p>
        </w:tc>
      </w:tr>
      <w:tr w:rsidR="007B138C" w:rsidRPr="007B2350" w:rsidTr="000C265B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ОПК-8. Способен обеспечивать и осуществлять информационное, техническое и психологическое сопровождение соревновательной деятельности</w:t>
            </w:r>
          </w:p>
        </w:tc>
      </w:tr>
      <w:tr w:rsidR="007B138C" w:rsidRPr="007B2350" w:rsidTr="000C265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138C" w:rsidRPr="007B2350" w:rsidRDefault="007B138C" w:rsidP="007B235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0C265B" w:rsidP="007B2350">
            <w:pPr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bookmarkStart w:id="0" w:name="100040"/>
            <w:bookmarkEnd w:id="0"/>
          </w:p>
        </w:tc>
      </w:tr>
      <w:tr w:rsidR="007B138C" w:rsidRPr="007B2350" w:rsidTr="000C265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B138C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ОПК-9. Способен анализировать соревновательную деятельность для корректировки педагогического воздействия на спортсменов и обучающихся</w:t>
            </w:r>
          </w:p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ОПК-10. Способен обеспечивать соблюдение техники безопасности, профилактику травматизма</w:t>
            </w:r>
          </w:p>
        </w:tc>
      </w:tr>
      <w:tr w:rsidR="007B138C" w:rsidRPr="007B2350" w:rsidTr="000C265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ОПК-11. Способен проводить работу по предотвращению применения допинга</w:t>
            </w:r>
          </w:p>
        </w:tc>
      </w:tr>
      <w:tr w:rsidR="007B138C" w:rsidRPr="007B2350" w:rsidTr="000C265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ОПК-12.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</w:t>
            </w:r>
          </w:p>
        </w:tc>
      </w:tr>
      <w:tr w:rsidR="007B138C" w:rsidRPr="007B2350" w:rsidTr="000C265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ОПК-13.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</w:p>
        </w:tc>
      </w:tr>
      <w:tr w:rsidR="007B138C" w:rsidRPr="007B2350" w:rsidTr="000C265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ОПК-14.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      </w:r>
          </w:p>
        </w:tc>
      </w:tr>
      <w:tr w:rsidR="007B138C" w:rsidRPr="007B2350" w:rsidTr="000C265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ОПК-15.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</w:t>
            </w:r>
          </w:p>
        </w:tc>
      </w:tr>
      <w:tr w:rsidR="007B138C" w:rsidRPr="007B2350" w:rsidTr="000C265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ОПК-16.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</w:t>
            </w:r>
          </w:p>
        </w:tc>
      </w:tr>
      <w:tr w:rsidR="007B138C" w:rsidRPr="007B2350" w:rsidTr="000C265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ОПК-17. Способен осуществлять организацию и судейство спортивных соревнований</w:t>
            </w:r>
          </w:p>
        </w:tc>
      </w:tr>
      <w:tr w:rsidR="007B138C" w:rsidRPr="007B2350" w:rsidTr="000C265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ОПК-18. Способен осуществлять методическое обеспечение и контроль в сфере спортивной подготовки и сфере образования</w:t>
            </w:r>
          </w:p>
        </w:tc>
      </w:tr>
      <w:tr w:rsidR="007B138C" w:rsidRPr="007B2350" w:rsidTr="000C265B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C265B" w:rsidRPr="007B2350" w:rsidRDefault="007B138C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ОПК-19. Способен осуществлять материально-техническое оснащение занятий физической культурой и спортом, спортивных и физкультурных мероприятий</w:t>
            </w:r>
          </w:p>
          <w:p w:rsidR="00822215" w:rsidRPr="007B2350" w:rsidRDefault="00822215" w:rsidP="007B2350">
            <w:pPr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7B2350">
              <w:rPr>
                <w:color w:val="000000"/>
                <w:sz w:val="24"/>
                <w:szCs w:val="24"/>
              </w:rPr>
      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</w:tbl>
    <w:p w:rsidR="007B138C" w:rsidRDefault="007B138C" w:rsidP="00AD117C">
      <w:pPr>
        <w:jc w:val="both"/>
        <w:rPr>
          <w:sz w:val="24"/>
          <w:szCs w:val="24"/>
        </w:rPr>
      </w:pPr>
    </w:p>
    <w:p w:rsidR="00EF1404" w:rsidRDefault="00EF1404" w:rsidP="00EF1404">
      <w:pPr>
        <w:shd w:val="clear" w:color="auto" w:fill="FFFFFF"/>
        <w:ind w:firstLine="708"/>
        <w:jc w:val="center"/>
        <w:rPr>
          <w:caps/>
          <w:color w:val="000000"/>
          <w:spacing w:val="-1"/>
          <w:sz w:val="28"/>
          <w:szCs w:val="28"/>
        </w:rPr>
      </w:pPr>
      <w:r w:rsidRPr="00B50BC8">
        <w:rPr>
          <w:caps/>
          <w:color w:val="000000"/>
          <w:spacing w:val="-1"/>
          <w:sz w:val="28"/>
          <w:szCs w:val="28"/>
        </w:rPr>
        <w:t>РЕЗУЛЬТАТЫ ОБУЧЕНИЯ ПО ДИСЦИПЛИНЕ:</w:t>
      </w:r>
    </w:p>
    <w:p w:rsidR="00EF1404" w:rsidRDefault="00EF1404" w:rsidP="00EF1404">
      <w:pPr>
        <w:shd w:val="clear" w:color="auto" w:fill="FFFFFF"/>
        <w:ind w:firstLine="708"/>
        <w:jc w:val="center"/>
        <w:rPr>
          <w:caps/>
          <w:color w:val="000000"/>
          <w:spacing w:val="-1"/>
          <w:sz w:val="28"/>
          <w:szCs w:val="28"/>
        </w:rPr>
      </w:pPr>
    </w:p>
    <w:tbl>
      <w:tblPr>
        <w:tblW w:w="9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71"/>
        <w:gridCol w:w="5528"/>
      </w:tblGrid>
      <w:tr w:rsidR="00EF1404" w:rsidRPr="007B2350" w:rsidTr="007B2350">
        <w:trPr>
          <w:jc w:val="center"/>
        </w:trPr>
        <w:tc>
          <w:tcPr>
            <w:tcW w:w="1838" w:type="dxa"/>
            <w:vAlign w:val="center"/>
          </w:tcPr>
          <w:p w:rsidR="00EF1404" w:rsidRPr="007B2350" w:rsidRDefault="00EF1404" w:rsidP="007B2350">
            <w:pPr>
              <w:ind w:right="19"/>
              <w:jc w:val="both"/>
              <w:rPr>
                <w:color w:val="000000"/>
                <w:spacing w:val="-1"/>
              </w:rPr>
            </w:pPr>
            <w:r w:rsidRPr="007B2350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2271" w:type="dxa"/>
            <w:vAlign w:val="center"/>
          </w:tcPr>
          <w:p w:rsidR="00EF1404" w:rsidRPr="007B2350" w:rsidRDefault="00EF1404" w:rsidP="007B2350">
            <w:pPr>
              <w:jc w:val="both"/>
              <w:rPr>
                <w:color w:val="000000"/>
                <w:spacing w:val="-1"/>
              </w:rPr>
            </w:pPr>
            <w:r w:rsidRPr="007B2350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5528" w:type="dxa"/>
            <w:vAlign w:val="center"/>
          </w:tcPr>
          <w:p w:rsidR="00EF1404" w:rsidRPr="007B2350" w:rsidRDefault="00EF1404" w:rsidP="007B2350">
            <w:pPr>
              <w:jc w:val="both"/>
              <w:rPr>
                <w:color w:val="000000"/>
                <w:spacing w:val="-1"/>
              </w:rPr>
            </w:pPr>
            <w:r w:rsidRPr="007B2350">
              <w:rPr>
                <w:color w:val="000000"/>
                <w:spacing w:val="-1"/>
              </w:rPr>
              <w:t>Планируемые результаты обучения</w:t>
            </w:r>
          </w:p>
        </w:tc>
      </w:tr>
      <w:tr w:rsidR="00EF1404" w:rsidRPr="007B2350" w:rsidTr="007B2350">
        <w:trPr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 xml:space="preserve">УК-7 </w:t>
            </w:r>
            <w:r w:rsidR="00261CD2" w:rsidRPr="007B2350">
              <w:rPr>
                <w:spacing w:val="-1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271" w:type="dxa"/>
          </w:tcPr>
          <w:p w:rsidR="00EF1404" w:rsidRPr="007B2350" w:rsidRDefault="00EF1404" w:rsidP="007B2350">
            <w:pPr>
              <w:jc w:val="both"/>
              <w:rPr>
                <w:b/>
                <w:spacing w:val="-1"/>
              </w:rPr>
            </w:pPr>
            <w:r w:rsidRPr="007B2350">
              <w:rPr>
                <w:b/>
                <w:spacing w:val="-1"/>
              </w:rPr>
              <w:t>Тренер 05.003</w:t>
            </w:r>
          </w:p>
          <w:p w:rsidR="00EF1404" w:rsidRPr="007B2350" w:rsidRDefault="00EF1404" w:rsidP="007B2350">
            <w:pPr>
              <w:jc w:val="both"/>
            </w:pPr>
            <w:r w:rsidRPr="007B2350">
              <w:t>С/03.6</w:t>
            </w:r>
          </w:p>
          <w:p w:rsidR="00EF1404" w:rsidRPr="007B2350" w:rsidRDefault="00EF1404" w:rsidP="007B2350">
            <w:pPr>
              <w:jc w:val="both"/>
              <w:rPr>
                <w:color w:val="000000"/>
                <w:spacing w:val="-1"/>
              </w:rPr>
            </w:pPr>
            <w:r w:rsidRPr="007B2350"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5528" w:type="dxa"/>
          </w:tcPr>
          <w:p w:rsidR="00EF1404" w:rsidRPr="007B2350" w:rsidRDefault="00EF1404" w:rsidP="007B2350">
            <w:pPr>
              <w:ind w:right="19"/>
              <w:jc w:val="both"/>
              <w:rPr>
                <w:spacing w:val="-1"/>
              </w:rPr>
            </w:pPr>
            <w:r w:rsidRPr="007B2350">
              <w:rPr>
                <w:b/>
                <w:bCs/>
                <w:spacing w:val="-1"/>
              </w:rPr>
              <w:t>УК-7.1.</w:t>
            </w:r>
            <w:r w:rsidR="009E2E41" w:rsidRPr="007B2350">
              <w:rPr>
                <w:spacing w:val="-1"/>
              </w:rPr>
              <w:t xml:space="preserve"> Знания</w:t>
            </w:r>
            <w:r w:rsidRPr="007B2350">
              <w:rPr>
                <w:spacing w:val="-1"/>
              </w:rPr>
              <w:t>:</w:t>
            </w:r>
          </w:p>
          <w:p w:rsidR="00BD78AA" w:rsidRPr="007B2350" w:rsidRDefault="00EF1404" w:rsidP="007B2350">
            <w:pPr>
              <w:widowControl w:val="0"/>
              <w:jc w:val="both"/>
            </w:pPr>
            <w:r w:rsidRPr="007B2350">
              <w:t>- средства и методы повышения с</w:t>
            </w:r>
            <w:r w:rsidR="00BD78AA" w:rsidRPr="007B2350">
              <w:t>воего спортивно-педагогического</w:t>
            </w:r>
          </w:p>
          <w:p w:rsidR="00EF1404" w:rsidRPr="007B2350" w:rsidRDefault="00B574EC" w:rsidP="007B2350">
            <w:pPr>
              <w:widowControl w:val="0"/>
              <w:jc w:val="both"/>
            </w:pPr>
            <w:r w:rsidRPr="007B2350">
              <w:t>м</w:t>
            </w:r>
            <w:r w:rsidR="00EF1404" w:rsidRPr="007B2350">
              <w:t>астерства</w:t>
            </w:r>
            <w:r w:rsidRPr="007B2350">
              <w:t xml:space="preserve"> и развития физических качеств</w:t>
            </w:r>
            <w:r w:rsidR="00EF1404" w:rsidRPr="007B2350">
              <w:t xml:space="preserve">; </w:t>
            </w:r>
          </w:p>
          <w:p w:rsidR="00EF1404" w:rsidRPr="007B2350" w:rsidRDefault="00EF1404" w:rsidP="007B2350">
            <w:pPr>
              <w:widowControl w:val="0"/>
              <w:jc w:val="both"/>
            </w:pPr>
            <w:r w:rsidRPr="007B2350">
              <w:t>- сущность и социальную значимость своей профессии.</w:t>
            </w:r>
          </w:p>
          <w:p w:rsidR="00EF1404" w:rsidRPr="007B2350" w:rsidRDefault="00EF1404" w:rsidP="007B2350">
            <w:pPr>
              <w:ind w:right="19"/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EF1404" w:rsidRPr="007B2350" w:rsidRDefault="00EF1404" w:rsidP="007B2350">
            <w:pPr>
              <w:ind w:right="19"/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EF1404" w:rsidRPr="007B2350" w:rsidRDefault="00EF1404" w:rsidP="007B2350">
            <w:pPr>
              <w:ind w:right="19"/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- правила эксплуатации контрольно- измерительных приборов и инвентаря.</w:t>
            </w:r>
          </w:p>
          <w:p w:rsidR="00EF1404" w:rsidRPr="007B2350" w:rsidRDefault="00EF1404" w:rsidP="007B2350">
            <w:pPr>
              <w:ind w:right="19"/>
              <w:jc w:val="both"/>
              <w:rPr>
                <w:spacing w:val="-1"/>
              </w:rPr>
            </w:pPr>
            <w:r w:rsidRPr="007B2350">
              <w:rPr>
                <w:b/>
                <w:spacing w:val="-1"/>
              </w:rPr>
              <w:t>УК-7.2.</w:t>
            </w:r>
            <w:r w:rsidRPr="007B2350">
              <w:rPr>
                <w:spacing w:val="-1"/>
              </w:rPr>
              <w:t xml:space="preserve"> Ум</w:t>
            </w:r>
            <w:r w:rsidR="009E2E41" w:rsidRPr="007B2350">
              <w:rPr>
                <w:spacing w:val="-1"/>
              </w:rPr>
              <w:t>ения</w:t>
            </w:r>
            <w:r w:rsidRPr="007B2350">
              <w:rPr>
                <w:spacing w:val="-1"/>
              </w:rPr>
              <w:t>:</w:t>
            </w:r>
          </w:p>
          <w:p w:rsidR="00EF1404" w:rsidRPr="007B2350" w:rsidRDefault="00EF1404" w:rsidP="007B2350">
            <w:pPr>
              <w:ind w:right="19"/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- самостоятельно оценивать уровень физической подготовленности;</w:t>
            </w:r>
          </w:p>
          <w:p w:rsidR="00EF1404" w:rsidRPr="007B2350" w:rsidRDefault="00EF1404" w:rsidP="007B2350">
            <w:pPr>
              <w:ind w:right="19"/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- определять и учитывать величину нагрузки на занятиях;</w:t>
            </w:r>
          </w:p>
          <w:p w:rsidR="00EF1404" w:rsidRPr="007B2350" w:rsidRDefault="00EF1404" w:rsidP="007B2350">
            <w:pPr>
              <w:ind w:right="19"/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- соблюдать правила техники безопасности при выполнении упражнений;</w:t>
            </w:r>
          </w:p>
          <w:p w:rsidR="00EF1404" w:rsidRPr="007B2350" w:rsidRDefault="00EF1404" w:rsidP="007B2350">
            <w:pPr>
              <w:ind w:right="19"/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EF1404" w:rsidRPr="007B2350" w:rsidRDefault="00EF1404" w:rsidP="007B2350">
            <w:pPr>
              <w:ind w:right="19"/>
              <w:jc w:val="both"/>
              <w:rPr>
                <w:spacing w:val="-1"/>
              </w:rPr>
            </w:pPr>
            <w:r w:rsidRPr="007B2350">
              <w:rPr>
                <w:b/>
                <w:spacing w:val="-1"/>
              </w:rPr>
              <w:t>УК-7.3.</w:t>
            </w:r>
            <w:r w:rsidR="009E2E41" w:rsidRPr="007B2350">
              <w:rPr>
                <w:spacing w:val="-1"/>
              </w:rPr>
              <w:t xml:space="preserve"> Навыки и/или опыт деятельности</w:t>
            </w:r>
            <w:r w:rsidRPr="007B2350">
              <w:rPr>
                <w:spacing w:val="-1"/>
              </w:rPr>
              <w:t>:</w:t>
            </w:r>
          </w:p>
          <w:p w:rsidR="00EF1404" w:rsidRPr="007B2350" w:rsidRDefault="009E2E41" w:rsidP="007B2350">
            <w:pPr>
              <w:ind w:right="19"/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- способа</w:t>
            </w:r>
            <w:r w:rsidR="00EF1404" w:rsidRPr="007B2350">
              <w:rPr>
                <w:spacing w:val="-1"/>
              </w:rPr>
              <w:t xml:space="preserve"> совершенствования своего спортивно- педагогического мастерства;</w:t>
            </w:r>
          </w:p>
          <w:p w:rsidR="00EF1404" w:rsidRPr="007B2350" w:rsidRDefault="00EF1404" w:rsidP="007B2350">
            <w:pPr>
              <w:ind w:right="19"/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- владения техникой основных двигательных действий базовых видов спорта и ИВС на уровне выполнения контрольных нормативов;</w:t>
            </w:r>
          </w:p>
          <w:p w:rsidR="00EF1404" w:rsidRPr="007B2350" w:rsidRDefault="00EF1404" w:rsidP="007B2350">
            <w:pPr>
              <w:ind w:right="19"/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- самоконтроля и анализа своего физического состояния, физической подготовленности.</w:t>
            </w:r>
          </w:p>
        </w:tc>
      </w:tr>
      <w:tr w:rsidR="00EF1404" w:rsidRPr="007B2350" w:rsidTr="007B2350">
        <w:trPr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jc w:val="both"/>
              <w:rPr>
                <w:rFonts w:ascii="inherit" w:hAnsi="inherit" w:cs="Arial"/>
                <w:color w:val="000000"/>
              </w:rPr>
            </w:pPr>
            <w:r w:rsidRPr="007B2350">
              <w:t>ОПК-1</w:t>
            </w:r>
            <w:r w:rsidRPr="007B2350">
              <w:rPr>
                <w:rFonts w:ascii="inherit" w:hAnsi="inherit" w:cs="Arial"/>
                <w:color w:val="000000"/>
              </w:rPr>
              <w:t>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  <w:p w:rsidR="00EF1404" w:rsidRPr="007B2350" w:rsidRDefault="00EF1404" w:rsidP="007B2350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271" w:type="dxa"/>
          </w:tcPr>
          <w:p w:rsidR="00EF1404" w:rsidRPr="007B2350" w:rsidRDefault="00E20736" w:rsidP="007B2350">
            <w:pPr>
              <w:jc w:val="both"/>
              <w:rPr>
                <w:b/>
                <w:spacing w:val="-1"/>
              </w:rPr>
            </w:pPr>
            <w:r w:rsidRPr="007B2350">
              <w:rPr>
                <w:b/>
                <w:spacing w:val="-1"/>
              </w:rPr>
              <w:t>Тренер</w:t>
            </w:r>
            <w:r w:rsidR="00EF1404" w:rsidRPr="007B2350">
              <w:rPr>
                <w:b/>
                <w:spacing w:val="-1"/>
              </w:rPr>
              <w:t xml:space="preserve"> 05.003</w:t>
            </w:r>
          </w:p>
          <w:p w:rsidR="00100AAB" w:rsidRPr="007B2350" w:rsidRDefault="00EF1404" w:rsidP="007B2350">
            <w:pPr>
              <w:jc w:val="both"/>
            </w:pPr>
            <w:r w:rsidRPr="007B2350">
              <w:t xml:space="preserve">С/02.6 </w:t>
            </w:r>
          </w:p>
          <w:p w:rsidR="00EF1404" w:rsidRPr="007B2350" w:rsidRDefault="00EF1404" w:rsidP="007B2350">
            <w:pPr>
              <w:jc w:val="both"/>
            </w:pPr>
            <w:r w:rsidRPr="007B2350">
              <w:t xml:space="preserve">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p w:rsidR="00100AAB" w:rsidRPr="007B2350" w:rsidRDefault="00EF1404" w:rsidP="007B2350">
            <w:pPr>
              <w:jc w:val="both"/>
            </w:pPr>
            <w:r w:rsidRPr="007B2350">
              <w:t>D/02.6</w:t>
            </w:r>
          </w:p>
          <w:p w:rsidR="00EF1404" w:rsidRPr="007B2350" w:rsidRDefault="00EF1404" w:rsidP="007B2350">
            <w:pPr>
              <w:jc w:val="both"/>
            </w:pPr>
            <w:r w:rsidRPr="007B2350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мастерства)</w:t>
            </w:r>
          </w:p>
          <w:p w:rsidR="00E164D3" w:rsidRPr="007B2350" w:rsidRDefault="00E164D3" w:rsidP="007B2350">
            <w:pPr>
              <w:jc w:val="both"/>
              <w:rPr>
                <w:b/>
              </w:rPr>
            </w:pPr>
          </w:p>
          <w:p w:rsidR="00E164D3" w:rsidRPr="007B2350" w:rsidRDefault="00E164D3" w:rsidP="007B2350">
            <w:pPr>
              <w:jc w:val="both"/>
            </w:pPr>
            <w:r w:rsidRPr="007B2350">
              <w:rPr>
                <w:b/>
              </w:rPr>
              <w:t>Педагог</w:t>
            </w:r>
            <w:r w:rsidRPr="007B235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 xml:space="preserve"> </w:t>
            </w:r>
            <w:r w:rsidRPr="007B2350">
              <w:rPr>
                <w:b/>
              </w:rPr>
              <w:t>01.001</w:t>
            </w:r>
            <w:r w:rsidRPr="007B2350">
              <w:t xml:space="preserve"> </w:t>
            </w:r>
          </w:p>
          <w:p w:rsidR="00E164D3" w:rsidRPr="007B2350" w:rsidRDefault="00517263" w:rsidP="007B2350">
            <w:pPr>
              <w:jc w:val="both"/>
              <w:rPr>
                <w:bCs/>
                <w:iCs/>
              </w:rPr>
            </w:pPr>
            <w:r w:rsidRPr="007B2350">
              <w:rPr>
                <w:rFonts w:eastAsiaTheme="minorHAnsi"/>
                <w:iCs/>
                <w:lang w:eastAsia="en-US"/>
              </w:rPr>
              <w:t xml:space="preserve">А/01.6 </w:t>
            </w:r>
            <w:r w:rsidR="00E164D3" w:rsidRPr="007B2350">
              <w:rPr>
                <w:rFonts w:eastAsiaTheme="minorHAnsi"/>
                <w:iCs/>
                <w:lang w:eastAsia="en-US"/>
              </w:rPr>
              <w:t xml:space="preserve">Общепедагогическая функция. Обучение </w:t>
            </w:r>
            <w:r w:rsidR="00E164D3" w:rsidRPr="007B2350">
              <w:rPr>
                <w:bCs/>
                <w:iCs/>
              </w:rPr>
              <w:t xml:space="preserve"> </w:t>
            </w:r>
          </w:p>
          <w:p w:rsidR="00E164D3" w:rsidRPr="007B2350" w:rsidRDefault="00E164D3" w:rsidP="007B2350">
            <w:pPr>
              <w:tabs>
                <w:tab w:val="center" w:pos="1346"/>
              </w:tabs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7B2350">
              <w:t>В/03.6</w:t>
            </w:r>
            <w:r w:rsidRPr="007B2350">
              <w:tab/>
            </w:r>
          </w:p>
          <w:p w:rsidR="00E164D3" w:rsidRPr="007B2350" w:rsidRDefault="00E164D3" w:rsidP="007B2350">
            <w:pPr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7B2350"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E164D3" w:rsidRPr="007B2350" w:rsidRDefault="00E164D3" w:rsidP="007B2350">
            <w:pPr>
              <w:jc w:val="both"/>
            </w:pPr>
          </w:p>
        </w:tc>
        <w:tc>
          <w:tcPr>
            <w:tcW w:w="5528" w:type="dxa"/>
          </w:tcPr>
          <w:p w:rsidR="00EF1404" w:rsidRPr="007B2350" w:rsidRDefault="00B126C3" w:rsidP="007B2350">
            <w:pPr>
              <w:ind w:left="29" w:right="126"/>
              <w:jc w:val="both"/>
            </w:pPr>
            <w:r w:rsidRPr="007B2350">
              <w:rPr>
                <w:b/>
                <w:bCs/>
              </w:rPr>
              <w:t>О</w:t>
            </w:r>
            <w:r w:rsidR="00EF1404" w:rsidRPr="007B2350">
              <w:rPr>
                <w:b/>
                <w:bCs/>
              </w:rPr>
              <w:t>ПК-1.1.</w:t>
            </w:r>
            <w:r w:rsidR="009E2E41" w:rsidRPr="007B2350">
              <w:t xml:space="preserve"> Знания</w:t>
            </w:r>
            <w:r w:rsidR="00EF1404" w:rsidRPr="007B2350">
              <w:t>:</w:t>
            </w:r>
          </w:p>
          <w:p w:rsidR="00EF1404" w:rsidRPr="007B2350" w:rsidRDefault="00B574EC" w:rsidP="007B2350">
            <w:pPr>
              <w:ind w:left="28" w:right="125"/>
              <w:jc w:val="both"/>
            </w:pPr>
            <w:r w:rsidRPr="007B2350">
              <w:t xml:space="preserve">- </w:t>
            </w:r>
            <w:r w:rsidR="00261CD2" w:rsidRPr="007B2350">
              <w:t>в</w:t>
            </w:r>
            <w:r w:rsidR="00EF1404" w:rsidRPr="007B2350">
              <w:t>иды, содержание и технологии планирования тренировочных занятий на различных этапах многолетней подготовки в ИВС;</w:t>
            </w:r>
          </w:p>
          <w:p w:rsidR="00EF1404" w:rsidRPr="007B2350" w:rsidRDefault="00261CD2" w:rsidP="007B2350">
            <w:pPr>
              <w:ind w:left="29" w:right="126"/>
              <w:jc w:val="both"/>
            </w:pPr>
            <w:r w:rsidRPr="007B2350">
              <w:t>- с</w:t>
            </w:r>
            <w:r w:rsidR="00EF1404" w:rsidRPr="007B2350">
              <w:t>редства и методы тренировки в виде спорта</w:t>
            </w:r>
            <w:r w:rsidR="00B574EC" w:rsidRPr="007B2350">
              <w:t>;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 xml:space="preserve"> -т</w:t>
            </w:r>
            <w:r w:rsidR="00EF1404" w:rsidRPr="007B2350">
              <w:t xml:space="preserve">ехнологию спортивной тренировки в избранном виде спорта </w:t>
            </w:r>
          </w:p>
          <w:p w:rsidR="00EF1404" w:rsidRPr="007B2350" w:rsidRDefault="00E00101" w:rsidP="007B2350">
            <w:pPr>
              <w:ind w:left="28" w:right="125"/>
              <w:jc w:val="both"/>
            </w:pPr>
            <w:r w:rsidRPr="007B2350">
              <w:t>- м</w:t>
            </w:r>
            <w:r w:rsidR="00EF1404" w:rsidRPr="007B2350">
              <w:t>етодики контроля и оценки физической, технической, тактической, теоретической и психологической подготовленности занимающихся;</w:t>
            </w:r>
          </w:p>
          <w:p w:rsidR="00EF1404" w:rsidRPr="007B2350" w:rsidRDefault="00E00101" w:rsidP="007B2350">
            <w:pPr>
              <w:ind w:left="28" w:right="125"/>
              <w:jc w:val="both"/>
            </w:pPr>
            <w:r w:rsidRPr="007B2350">
              <w:t>- б</w:t>
            </w:r>
            <w:r w:rsidR="00EF1404" w:rsidRPr="007B2350">
              <w:t>иомеханику двигательной деятельности в избранном виде спорта;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п</w:t>
            </w:r>
            <w:r w:rsidR="00EF1404" w:rsidRPr="007B2350">
              <w:t>редельный объем тренировочной нагрузки на различных этапах многолетней спортивной подготовки по избранному виду спорта и методики «подводки» к соревнованиям;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п</w:t>
            </w:r>
            <w:r w:rsidR="00EF1404" w:rsidRPr="007B2350">
              <w:t>орядок составления отчетной документации по планированию, учету и анализу результатов тренировочного процесса на различных этапах спортивной подготовки</w:t>
            </w:r>
            <w:r w:rsidR="00B574EC" w:rsidRPr="007B2350">
              <w:t>;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с</w:t>
            </w:r>
            <w:r w:rsidR="00EF1404" w:rsidRPr="007B2350">
              <w:t>истему показателей контроля и оценки результативности тренировочного процесса и соревновательной деятельности</w:t>
            </w:r>
            <w:r w:rsidR="00B574EC" w:rsidRPr="007B2350">
              <w:t>;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с</w:t>
            </w:r>
            <w:r w:rsidR="00EF1404" w:rsidRPr="007B2350">
              <w:t>одержание и техники контроля прироста специальной физической и технико-тактической подготовленности</w:t>
            </w:r>
            <w:r w:rsidR="00B574EC" w:rsidRPr="007B2350">
              <w:t>;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т</w:t>
            </w:r>
            <w:r w:rsidR="00EF1404" w:rsidRPr="007B2350">
              <w:t>ехнологии управления развитием спортивной формы в больших циклах подготовки</w:t>
            </w:r>
            <w:r w:rsidR="00B574EC" w:rsidRPr="007B2350">
              <w:t>;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ф</w:t>
            </w:r>
            <w:r w:rsidR="00EF1404" w:rsidRPr="007B2350">
              <w:t>едеральные стандарты спортивной подготовки по виду спорта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о</w:t>
            </w:r>
            <w:r w:rsidR="00EF1404" w:rsidRPr="007B2350">
              <w:t>птимальное соотношение тренировочной и соревновательной нагрузки занимающихся избранным видом спорта на различных этапах спортивной подготовки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с</w:t>
            </w:r>
            <w:r w:rsidR="00EF1404" w:rsidRPr="007B2350">
              <w:t xml:space="preserve">одержание календаря спортивных соревнований, предусмотренных программой спортивной подготовки по избранному виду спорта 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с</w:t>
            </w:r>
            <w:r w:rsidR="00EF1404" w:rsidRPr="007B2350">
              <w:t>труктуру годичного цикла, индивидуального плана спортивной подготовки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т</w:t>
            </w:r>
            <w:r w:rsidR="00EF1404" w:rsidRPr="007B2350">
              <w:t>ребования для присвоения спортивных разрядов и званий по виду спорта в соответствии с всероссийской спортивной классификацией</w:t>
            </w:r>
          </w:p>
          <w:p w:rsidR="00EF1404" w:rsidRPr="007B2350" w:rsidRDefault="00B126C3" w:rsidP="007B2350">
            <w:pPr>
              <w:ind w:left="29" w:right="126"/>
              <w:jc w:val="both"/>
            </w:pPr>
            <w:r w:rsidRPr="007B2350">
              <w:rPr>
                <w:b/>
                <w:bCs/>
              </w:rPr>
              <w:t>О</w:t>
            </w:r>
            <w:r w:rsidR="00EF1404" w:rsidRPr="007B2350">
              <w:rPr>
                <w:b/>
                <w:bCs/>
              </w:rPr>
              <w:t>ПК-1.2.</w:t>
            </w:r>
            <w:r w:rsidR="009E2E41" w:rsidRPr="007B2350">
              <w:t xml:space="preserve"> Умения</w:t>
            </w:r>
            <w:r w:rsidR="00EF1404" w:rsidRPr="007B2350">
              <w:t>: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о</w:t>
            </w:r>
            <w:r w:rsidR="00EF1404" w:rsidRPr="007B2350">
              <w:t xml:space="preserve">пределять задачи и содержание тренировочного процесса для достижения цели выполнения занимающимися нормативов спортивных разрядов; 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о</w:t>
            </w:r>
            <w:r w:rsidR="00EF1404" w:rsidRPr="007B2350">
              <w:t>пределять адекватные поставленным задачам тренировочного процесса средства и методы тренировки с учетом специфической для избранного вида спорта направленности развития физических качеств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в</w:t>
            </w:r>
            <w:r w:rsidR="00EF1404" w:rsidRPr="007B2350">
              <w:t>ести отчетную документацию по планированию, учету и анализу результатов тренировочного процесса на этапах многолетней спортивной подготовки;</w:t>
            </w:r>
          </w:p>
          <w:p w:rsidR="00EF1404" w:rsidRPr="007B2350" w:rsidRDefault="00E00101" w:rsidP="007B2350">
            <w:pPr>
              <w:ind w:left="29" w:right="126"/>
              <w:jc w:val="both"/>
            </w:pPr>
            <w:r w:rsidRPr="007B2350">
              <w:t>- и</w:t>
            </w:r>
            <w:r w:rsidR="00EF1404" w:rsidRPr="007B2350">
              <w:t>спользовать техники оценки подготовленности занимающихся, соответствующие федеральным стандартам спортивной подготовки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с</w:t>
            </w:r>
            <w:r w:rsidR="00EF1404" w:rsidRPr="007B2350">
              <w:t xml:space="preserve">истематически анализировать индивидуальные результаты подготовки занимающегося; 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п</w:t>
            </w:r>
            <w:r w:rsidR="00EF1404" w:rsidRPr="007B2350">
              <w:t>ланировать содержание тренировочного процесса на различных этапах на основе требований федерального стандарта спортивной подготовки с учетом динамики подготовленности, показателей контроля функционального состояния, достигнутого уровня техники двигательных действий и работоспособности занимающихся;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о</w:t>
            </w:r>
            <w:r w:rsidR="00EF1404" w:rsidRPr="007B2350">
              <w:t>ценивать результативность спортивной подготовки, определять резервы, эффективные средства и методы повышения результативности тренировочного процесса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п</w:t>
            </w:r>
            <w:r w:rsidR="00EF1404" w:rsidRPr="007B2350">
              <w:t>одбирать средства и методы тренировки в соответствии с программой спортивной подготовки, половозрастными и индивидуальными особенностями занимающихся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о</w:t>
            </w:r>
            <w:r w:rsidR="00EF1404" w:rsidRPr="007B2350">
              <w:t>пределять величину нагрузки, адекватную возможностям занимающихся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и</w:t>
            </w:r>
            <w:r w:rsidR="00EF1404" w:rsidRPr="007B2350">
              <w:t>спользовать систему тестов для контроля и оценки уровня физической и технической подготовленности занимающихся;</w:t>
            </w:r>
          </w:p>
          <w:p w:rsidR="00EF1404" w:rsidRPr="007B2350" w:rsidRDefault="00EF1404" w:rsidP="007B2350">
            <w:pPr>
              <w:ind w:left="29" w:right="126"/>
              <w:jc w:val="both"/>
            </w:pPr>
            <w:r w:rsidRPr="007B2350">
              <w:t>- «подводить» спортсменов к выступлению в основных соревнованиях»;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с</w:t>
            </w:r>
            <w:r w:rsidR="00EF1404" w:rsidRPr="007B2350">
              <w:t xml:space="preserve">обирать и анализировать информацию о результатах </w:t>
            </w:r>
            <w:proofErr w:type="gramStart"/>
            <w:r w:rsidR="00EF1404" w:rsidRPr="007B2350">
              <w:t>выступлений</w:t>
            </w:r>
            <w:proofErr w:type="gramEnd"/>
            <w:r w:rsidR="00EF1404" w:rsidRPr="007B2350">
              <w:t xml:space="preserve"> занимающихся в спортивных соревнованиях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п</w:t>
            </w:r>
            <w:r w:rsidR="00EF1404" w:rsidRPr="007B2350">
              <w:t>одбирать средства и методы тренировки в соответствии с задачами этапа спортивной подготовки, индивидуальными особенностями, личностно-психическими качествами занимающихся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о</w:t>
            </w:r>
            <w:r w:rsidR="00EF1404" w:rsidRPr="007B2350">
              <w:t>ценивать результативность подготовки занимающихся, выявлять проблемы в организации спортивной подготовки и предлагать мероприятия по совершенствованию спортивной подготовки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в</w:t>
            </w:r>
            <w:r w:rsidR="00EF1404" w:rsidRPr="007B2350">
              <w:t>ыявлять ключевые факторы достижения занимающимися высших спортивных результатов</w:t>
            </w:r>
          </w:p>
          <w:p w:rsidR="00EF1404" w:rsidRPr="007B2350" w:rsidRDefault="00B126C3" w:rsidP="007B2350">
            <w:pPr>
              <w:ind w:right="126"/>
              <w:jc w:val="both"/>
            </w:pPr>
            <w:r w:rsidRPr="007B2350">
              <w:rPr>
                <w:b/>
                <w:bCs/>
              </w:rPr>
              <w:t>О</w:t>
            </w:r>
            <w:r w:rsidR="00EF1404" w:rsidRPr="007B2350">
              <w:rPr>
                <w:b/>
                <w:bCs/>
              </w:rPr>
              <w:t xml:space="preserve">ПК 1.3. </w:t>
            </w:r>
            <w:r w:rsidR="009E2E41" w:rsidRPr="007B2350">
              <w:rPr>
                <w:spacing w:val="-1"/>
              </w:rPr>
              <w:t>Навыки и/или опыт деятельности: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определения индивидуальных и групповых задач и содержания тренировочного процесса,</w:t>
            </w:r>
            <w:r w:rsidR="00EF1404" w:rsidRPr="007B2350">
              <w:t xml:space="preserve"> занимающихся на этапах спортивной подготовки в ИВС;</w:t>
            </w:r>
          </w:p>
          <w:p w:rsidR="00EF1404" w:rsidRPr="007B2350" w:rsidRDefault="00EF1404" w:rsidP="007B2350">
            <w:pPr>
              <w:ind w:left="29" w:right="126"/>
              <w:jc w:val="both"/>
            </w:pPr>
            <w:r w:rsidRPr="007B2350">
              <w:t>-</w:t>
            </w:r>
            <w:r w:rsidR="001376A2" w:rsidRPr="007B2350">
              <w:t xml:space="preserve"> р</w:t>
            </w:r>
            <w:r w:rsidRPr="007B2350">
              <w:t>азработки оперативных, текущих, годичных и многолетних (перспективных) планов спортивной подготовки групп тренировочного этапа, этапа совершенствования спортивного мастерства и этапа высшего спортивного мастерства в соответствии с федеральными стандартами спортивной подготовки, программой спортивной подготовки по виду спорта;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п</w:t>
            </w:r>
            <w:r w:rsidR="00EF1404" w:rsidRPr="007B2350">
              <w:t>едагогического контроля занимающихся во время тренировочных и контрольных мероприятий, тренировочных сборов, спортивных соревнований;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о</w:t>
            </w:r>
            <w:r w:rsidR="00EF1404" w:rsidRPr="007B2350">
              <w:t>пределения уровня физической подготовленности занимающихся, прироста специальной физической и технико-тактической подготовленности, степени освоения объемов тренировочных нагрузок, предусмотренных программой спортивной подготовки по избранному виду спорта;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о</w:t>
            </w:r>
            <w:r w:rsidR="00EF1404" w:rsidRPr="007B2350">
              <w:t>ценки эффективности подготовки занимающихся и внесения корректив в их дальнейшую подготовку;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с</w:t>
            </w:r>
            <w:r w:rsidR="00EF1404" w:rsidRPr="007B2350">
              <w:t>оставления индивидуального календаря спортивных соревнований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м</w:t>
            </w:r>
            <w:r w:rsidR="00EF1404" w:rsidRPr="007B2350">
              <w:t>ониторинга выполнения нормативов и результатов выступления на спортивных соревнованиях, статистических результатов тренировочного процесса и соревновательной деятельности занимающихся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а</w:t>
            </w:r>
            <w:r w:rsidR="00EF1404" w:rsidRPr="007B2350">
              <w:t>нализа показателей самоконтроля занимающихся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 xml:space="preserve">- </w:t>
            </w:r>
            <w:proofErr w:type="gramStart"/>
            <w:r w:rsidRPr="007B2350">
              <w:t>а</w:t>
            </w:r>
            <w:r w:rsidR="00EF1404" w:rsidRPr="007B2350">
              <w:t>нализа результатов выступлений</w:t>
            </w:r>
            <w:proofErr w:type="gramEnd"/>
            <w:r w:rsidR="00EF1404" w:rsidRPr="007B2350">
              <w:t xml:space="preserve"> занимающегося в спортивных соревнованиях, учет динамики спортивных достижений и результатов выступлений на официальных спортивных соревнованиях;</w:t>
            </w:r>
          </w:p>
          <w:p w:rsidR="00EF1404" w:rsidRPr="007B2350" w:rsidRDefault="001376A2" w:rsidP="007B2350">
            <w:pPr>
              <w:ind w:left="29" w:right="126"/>
              <w:jc w:val="both"/>
            </w:pPr>
            <w:r w:rsidRPr="007B2350">
              <w:t>- о</w:t>
            </w:r>
            <w:r w:rsidR="00EF1404" w:rsidRPr="007B2350">
              <w:t>ценки качества выполнения занимающимся объемов тренировочных и соревновательных нагрузок, предусмотренных программой спортивной подготовки по избранному виду спорта и индивидуальным планом подготовки;</w:t>
            </w:r>
          </w:p>
          <w:p w:rsidR="00EF1404" w:rsidRPr="007B2350" w:rsidRDefault="00EF1404" w:rsidP="007B2350">
            <w:pPr>
              <w:ind w:left="29" w:right="126"/>
              <w:jc w:val="both"/>
            </w:pPr>
            <w:r w:rsidRPr="007B2350">
              <w:t>- «подводки» спортсменов к выступлению в основных соревнованиях</w:t>
            </w: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  <w:rPr>
                <w:color w:val="000000"/>
                <w:spacing w:val="-1"/>
              </w:rPr>
            </w:pPr>
            <w:r w:rsidRPr="007B2350">
              <w:t>ОПК-2.</w:t>
            </w:r>
            <w:r w:rsidRPr="007B2350">
              <w:rPr>
                <w:rFonts w:ascii="inherit" w:hAnsi="inherit" w:cs="Arial"/>
                <w:color w:val="000000"/>
              </w:rPr>
              <w:t xml:space="preserve">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      </w:r>
          </w:p>
        </w:tc>
        <w:tc>
          <w:tcPr>
            <w:tcW w:w="2271" w:type="dxa"/>
          </w:tcPr>
          <w:p w:rsidR="00EF1404" w:rsidRPr="007B2350" w:rsidRDefault="00EF1404" w:rsidP="007B2350">
            <w:pPr>
              <w:jc w:val="both"/>
              <w:rPr>
                <w:b/>
              </w:rPr>
            </w:pPr>
            <w:r w:rsidRPr="007B2350">
              <w:rPr>
                <w:b/>
              </w:rPr>
              <w:t xml:space="preserve"> Т 05.003  </w:t>
            </w:r>
          </w:p>
          <w:p w:rsidR="00100AAB" w:rsidRPr="007B2350" w:rsidRDefault="00EF1404" w:rsidP="007B2350">
            <w:pPr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С/01.6</w:t>
            </w:r>
          </w:p>
          <w:p w:rsidR="00EF1404" w:rsidRPr="007B2350" w:rsidRDefault="00EF1404" w:rsidP="007B2350">
            <w:pPr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 xml:space="preserve"> Отбор занимающихся в группы тренировочного этапа (этапа спортивной специализации) </w:t>
            </w:r>
          </w:p>
          <w:p w:rsidR="00100AAB" w:rsidRPr="007B2350" w:rsidRDefault="00EF1404" w:rsidP="007B2350">
            <w:pPr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D/01.6</w:t>
            </w:r>
          </w:p>
          <w:p w:rsidR="00EF1404" w:rsidRPr="007B2350" w:rsidRDefault="00EF1404" w:rsidP="007B2350">
            <w:pPr>
              <w:jc w:val="both"/>
              <w:rPr>
                <w:spacing w:val="-1"/>
              </w:rPr>
            </w:pPr>
            <w:r w:rsidRPr="007B2350">
              <w:rPr>
                <w:b/>
                <w:spacing w:val="-1"/>
              </w:rPr>
              <w:t xml:space="preserve"> </w:t>
            </w:r>
            <w:r w:rsidRPr="007B2350">
              <w:rPr>
                <w:spacing w:val="-1"/>
              </w:rPr>
              <w:t>Отбор занимающихся 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  <w:r w:rsidRPr="007B2350">
              <w:rPr>
                <w:spacing w:val="-1"/>
              </w:rPr>
              <w:tab/>
            </w:r>
          </w:p>
          <w:p w:rsidR="00100AAB" w:rsidRPr="007B2350" w:rsidRDefault="00EF1404" w:rsidP="007B2350">
            <w:pPr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 xml:space="preserve">F/02.6 </w:t>
            </w:r>
          </w:p>
          <w:p w:rsidR="00EF1404" w:rsidRPr="007B2350" w:rsidRDefault="00EF1404" w:rsidP="007B2350">
            <w:pPr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Организация отбора и подготовки спортсменов спортивной команды</w:t>
            </w:r>
          </w:p>
          <w:p w:rsidR="00EF1404" w:rsidRPr="007B2350" w:rsidRDefault="00EF1404" w:rsidP="007B2350">
            <w:pPr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D/01.6</w:t>
            </w:r>
            <w:r w:rsidRPr="007B2350">
              <w:rPr>
                <w:spacing w:val="-1"/>
              </w:rPr>
              <w:tab/>
              <w:t xml:space="preserve"> </w:t>
            </w:r>
          </w:p>
          <w:p w:rsidR="00EF1404" w:rsidRPr="007B2350" w:rsidRDefault="00EF1404" w:rsidP="007B2350">
            <w:pPr>
              <w:jc w:val="both"/>
              <w:rPr>
                <w:spacing w:val="-1"/>
              </w:rPr>
            </w:pPr>
            <w:r w:rsidRPr="007B2350">
              <w:rPr>
                <w:spacing w:val="-1"/>
              </w:rPr>
              <w:t>Методическое обеспечение отборочного, тренировочного и образовательного процесса</w:t>
            </w:r>
          </w:p>
          <w:p w:rsidR="00100AAB" w:rsidRPr="007B2350" w:rsidRDefault="00EF1404" w:rsidP="007B2350">
            <w:pPr>
              <w:jc w:val="both"/>
              <w:rPr>
                <w:spacing w:val="-1"/>
              </w:rPr>
            </w:pPr>
            <w:r w:rsidRPr="007B2350">
              <w:t>Е/02.6</w:t>
            </w:r>
            <w:r w:rsidRPr="007B2350">
              <w:rPr>
                <w:spacing w:val="-1"/>
              </w:rPr>
              <w:tab/>
            </w:r>
          </w:p>
          <w:p w:rsidR="00EF1404" w:rsidRPr="007B2350" w:rsidRDefault="00EF1404" w:rsidP="007B2350">
            <w:pPr>
              <w:jc w:val="both"/>
              <w:rPr>
                <w:b/>
                <w:spacing w:val="-1"/>
              </w:rPr>
            </w:pPr>
            <w:r w:rsidRPr="007B2350">
              <w:t>Руководство процессом набора и отбора в секции, группы спортивной и оздоровительной направленности физкультурно-спортивной организации</w:t>
            </w:r>
            <w:r w:rsidRPr="007B2350">
              <w:rPr>
                <w:b/>
                <w:spacing w:val="-1"/>
              </w:rPr>
              <w:tab/>
            </w:r>
          </w:p>
          <w:p w:rsidR="00100AAB" w:rsidRPr="007B2350" w:rsidRDefault="00EF1404" w:rsidP="007B2350">
            <w:pPr>
              <w:jc w:val="both"/>
            </w:pPr>
            <w:r w:rsidRPr="007B2350">
              <w:t xml:space="preserve">F/01.6 </w:t>
            </w:r>
          </w:p>
          <w:p w:rsidR="00EF1404" w:rsidRPr="007B2350" w:rsidRDefault="00EF1404" w:rsidP="007B2350">
            <w:pPr>
              <w:jc w:val="both"/>
            </w:pPr>
            <w:r w:rsidRPr="007B2350">
              <w:t>Руководство методическим обеспечением отборочного, тренировочного и образовательного процессов</w:t>
            </w:r>
          </w:p>
          <w:p w:rsidR="00E164D3" w:rsidRPr="007B2350" w:rsidRDefault="00EF1404" w:rsidP="007B2350">
            <w:pPr>
              <w:jc w:val="both"/>
              <w:rPr>
                <w:b/>
                <w:bCs/>
              </w:rPr>
            </w:pPr>
            <w:r w:rsidRPr="007B2350">
              <w:rPr>
                <w:b/>
                <w:bCs/>
              </w:rPr>
              <w:t xml:space="preserve">ПДО 01.003 </w:t>
            </w:r>
          </w:p>
          <w:p w:rsidR="00100AAB" w:rsidRPr="007B2350" w:rsidRDefault="00EF1404" w:rsidP="007B2350">
            <w:pPr>
              <w:jc w:val="both"/>
            </w:pPr>
            <w:r w:rsidRPr="007B2350">
              <w:rPr>
                <w:bCs/>
              </w:rPr>
              <w:t>А/01.6</w:t>
            </w:r>
            <w:r w:rsidRPr="007B2350">
              <w:t xml:space="preserve"> </w:t>
            </w:r>
          </w:p>
          <w:p w:rsidR="00EF1404" w:rsidRPr="007B2350" w:rsidRDefault="00EF1404" w:rsidP="007B2350">
            <w:pPr>
              <w:jc w:val="both"/>
            </w:pPr>
            <w:r w:rsidRPr="007B2350"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5528" w:type="dxa"/>
          </w:tcPr>
          <w:p w:rsidR="00EF1404" w:rsidRPr="007B2350" w:rsidRDefault="00B126C3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EF1404"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ПК-2.1.</w:t>
            </w:r>
            <w:r w:rsidR="00DB45DE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Знания</w:t>
            </w:r>
            <w:r w:rsidR="00EF140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EF1404" w:rsidRPr="007B2350" w:rsidRDefault="00EF1404" w:rsidP="007B2350">
            <w:pPr>
              <w:widowControl w:val="0"/>
              <w:ind w:left="171"/>
              <w:jc w:val="both"/>
            </w:pPr>
            <w:r w:rsidRPr="007B2350">
              <w:t>- понятия: спортивный отбор, спортивная ориентация, одаренность, задатки, способности. Связь спортивного отбора с этапами многолетней подготовки;</w:t>
            </w:r>
          </w:p>
          <w:p w:rsidR="00EF1404" w:rsidRPr="007B2350" w:rsidRDefault="00EF1404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значение терминов «спортивный отбор», «выбор спортивной</w:t>
            </w:r>
            <w:r w:rsidRPr="007B2350">
              <w:rPr>
                <w:rFonts w:ascii="Times New Roman" w:hAnsi="Times New Roman" w:cs="Times New Roman"/>
                <w:spacing w:val="-16"/>
                <w:sz w:val="20"/>
                <w:szCs w:val="20"/>
                <w:lang w:val="ru-RU"/>
              </w:rPr>
              <w:t xml:space="preserve">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специализации», «спортивная ориентация», разницу между ними, </w:t>
            </w:r>
            <w:proofErr w:type="spellStart"/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неодномоментность</w:t>
            </w:r>
            <w:proofErr w:type="spellEnd"/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динамичность спортивной ориентации»;</w:t>
            </w:r>
          </w:p>
          <w:p w:rsidR="00EF1404" w:rsidRPr="007B2350" w:rsidRDefault="00A20C82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</w:t>
            </w:r>
            <w:r w:rsidR="00EF140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</w:t>
            </w:r>
          </w:p>
          <w:p w:rsidR="00EF1404" w:rsidRPr="007B2350" w:rsidRDefault="00EF1404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B2350">
              <w:rPr>
                <w:sz w:val="20"/>
                <w:szCs w:val="20"/>
                <w:lang w:val="ru-RU"/>
              </w:rPr>
              <w:t xml:space="preserve">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принципы, средства и методы отбора на различных этапах спортивной подготовки и в спортивную команду по ИВС;</w:t>
            </w:r>
          </w:p>
          <w:p w:rsidR="00EF1404" w:rsidRPr="007B2350" w:rsidRDefault="00A20C82" w:rsidP="007B2350">
            <w:pPr>
              <w:tabs>
                <w:tab w:val="num" w:pos="756"/>
              </w:tabs>
              <w:jc w:val="both"/>
            </w:pPr>
            <w:r w:rsidRPr="007B2350">
              <w:t>- о</w:t>
            </w:r>
            <w:r w:rsidR="00EF1404" w:rsidRPr="007B2350">
              <w:t>сновные показатели (кри</w:t>
            </w:r>
            <w:r w:rsidR="00EF1404" w:rsidRPr="007B2350">
              <w:softHyphen/>
              <w:t>терии) отбора. Технологию отбора и спортивной ориентации под</w:t>
            </w:r>
            <w:r w:rsidR="00EF1404" w:rsidRPr="007B2350">
              <w:softHyphen/>
              <w:t xml:space="preserve">ростков </w:t>
            </w:r>
          </w:p>
          <w:p w:rsidR="00EF1404" w:rsidRPr="007B2350" w:rsidRDefault="00A20C82" w:rsidP="007B2350">
            <w:pPr>
              <w:tabs>
                <w:tab w:val="num" w:pos="756"/>
              </w:tabs>
              <w:jc w:val="both"/>
            </w:pPr>
            <w:r w:rsidRPr="007B2350">
              <w:t>- о</w:t>
            </w:r>
            <w:r w:rsidR="00EF1404" w:rsidRPr="007B2350">
              <w:t>пределение уровня развития физических качеств, оценка физического развития (включая определение уровня биологической зрелости);</w:t>
            </w:r>
          </w:p>
          <w:p w:rsidR="00EF1404" w:rsidRPr="007B2350" w:rsidRDefault="00A20C82" w:rsidP="007B2350">
            <w:pPr>
              <w:tabs>
                <w:tab w:val="num" w:pos="756"/>
              </w:tabs>
              <w:jc w:val="both"/>
            </w:pPr>
            <w:r w:rsidRPr="007B2350">
              <w:t>- т</w:t>
            </w:r>
            <w:r w:rsidR="00EF1404" w:rsidRPr="007B2350">
              <w:t>емпы прироста результатов и адаптация к физическим и психологическим нагрузкам;</w:t>
            </w:r>
          </w:p>
          <w:p w:rsidR="00EF1404" w:rsidRPr="007B2350" w:rsidRDefault="00A20C82" w:rsidP="007B2350">
            <w:pPr>
              <w:tabs>
                <w:tab w:val="num" w:pos="756"/>
              </w:tabs>
              <w:jc w:val="both"/>
            </w:pPr>
            <w:r w:rsidRPr="007B2350">
              <w:t xml:space="preserve"> - о</w:t>
            </w:r>
            <w:r w:rsidR="00EF1404" w:rsidRPr="007B2350">
              <w:t>рганизационно-пропагандистские мероприятия;</w:t>
            </w:r>
          </w:p>
          <w:p w:rsidR="00EF1404" w:rsidRPr="007B2350" w:rsidRDefault="00EF1404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особенности начальной спортивной ориентации и отбора на разных этапах тренировочного</w:t>
            </w:r>
            <w:r w:rsidRPr="007B2350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процесса;</w:t>
            </w:r>
          </w:p>
          <w:p w:rsidR="00EF1404" w:rsidRPr="007B2350" w:rsidRDefault="00EF1404" w:rsidP="007B2350">
            <w:pPr>
              <w:pStyle w:val="TableParagraph"/>
              <w:tabs>
                <w:tab w:val="left" w:pos="221"/>
              </w:tabs>
              <w:spacing w:before="2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особенности планирования и методического обеспечения начальной спортивной ориентации и отбора на разных этапах тренировочного и образовательного процессов;</w:t>
            </w:r>
          </w:p>
          <w:p w:rsidR="00EF1404" w:rsidRPr="007B2350" w:rsidRDefault="00EF1404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биомеханические особенности опорно-двигательного аппарата</w:t>
            </w:r>
            <w:r w:rsidRPr="007B2350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человека;</w:t>
            </w:r>
          </w:p>
          <w:p w:rsidR="00EF1404" w:rsidRPr="007B2350" w:rsidRDefault="00EF1404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научно-методические основы спортивной ориентации и начального отбора в</w:t>
            </w:r>
            <w:r w:rsidRPr="007B2350">
              <w:rPr>
                <w:rFonts w:ascii="Times New Roman" w:hAnsi="Times New Roman" w:cs="Times New Roman"/>
                <w:spacing w:val="-17"/>
                <w:sz w:val="20"/>
                <w:szCs w:val="20"/>
                <w:lang w:val="ru-RU"/>
              </w:rPr>
              <w:t xml:space="preserve">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ИВС;</w:t>
            </w:r>
          </w:p>
          <w:p w:rsidR="00EF1404" w:rsidRPr="007B2350" w:rsidRDefault="00EF1404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особенности детей</w:t>
            </w:r>
            <w:r w:rsidRPr="007B2350">
              <w:rPr>
                <w:rFonts w:ascii="Times New Roman" w:hAnsi="Times New Roman" w:cs="Times New Roman"/>
                <w:w w:val="90"/>
                <w:sz w:val="20"/>
                <w:szCs w:val="20"/>
                <w:lang w:val="ru-RU"/>
              </w:rPr>
              <w:t xml:space="preserve">,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одаренных в ИВС;</w:t>
            </w:r>
          </w:p>
          <w:p w:rsidR="00EF1404" w:rsidRPr="007B2350" w:rsidRDefault="00EF1404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методики массового и индивидуального отбора в</w:t>
            </w:r>
            <w:r w:rsidRPr="007B2350">
              <w:rPr>
                <w:rFonts w:ascii="Times New Roman" w:hAnsi="Times New Roman" w:cs="Times New Roman"/>
                <w:spacing w:val="-13"/>
                <w:sz w:val="20"/>
                <w:szCs w:val="20"/>
                <w:lang w:val="ru-RU"/>
              </w:rPr>
              <w:t xml:space="preserve">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ИВС.</w:t>
            </w:r>
          </w:p>
          <w:p w:rsidR="00EF1404" w:rsidRPr="007B2350" w:rsidRDefault="00B126C3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EF1404"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ПК-2.2.</w:t>
            </w:r>
            <w:r w:rsidR="00EF1404" w:rsidRPr="007B2350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="00DB45DE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Умения</w:t>
            </w:r>
            <w:r w:rsidR="00EF140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EF1404" w:rsidRPr="007B2350" w:rsidRDefault="00EF1404" w:rsidP="007B2350">
            <w:pPr>
              <w:pStyle w:val="TableParagraph"/>
              <w:tabs>
                <w:tab w:val="left" w:pos="221"/>
              </w:tabs>
              <w:ind w:right="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ориентироваться в общих положениях и требованиях нормативных документов</w:t>
            </w:r>
            <w:r w:rsidRPr="007B2350">
              <w:rPr>
                <w:rFonts w:ascii="Times New Roman" w:hAnsi="Times New Roman" w:cs="Times New Roman"/>
                <w:spacing w:val="-21"/>
                <w:sz w:val="20"/>
                <w:szCs w:val="20"/>
                <w:lang w:val="ru-RU"/>
              </w:rPr>
              <w:t xml:space="preserve">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 вопросам отбора и спортивной</w:t>
            </w:r>
            <w:r w:rsidRPr="007B2350">
              <w:rPr>
                <w:rFonts w:ascii="Times New Roman" w:hAnsi="Times New Roman" w:cs="Times New Roman"/>
                <w:spacing w:val="-14"/>
                <w:sz w:val="20"/>
                <w:szCs w:val="20"/>
                <w:lang w:val="ru-RU"/>
              </w:rPr>
              <w:t xml:space="preserve">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ориентации;</w:t>
            </w:r>
          </w:p>
          <w:p w:rsidR="00EF1404" w:rsidRPr="007B2350" w:rsidRDefault="00EF1404" w:rsidP="007B2350">
            <w:pPr>
              <w:widowControl w:val="0"/>
              <w:jc w:val="both"/>
              <w:rPr>
                <w:rFonts w:eastAsia="Calibri"/>
                <w:b/>
                <w:i/>
              </w:rPr>
            </w:pPr>
            <w:r w:rsidRPr="007B2350">
              <w:t>- реализовывать систему отбора в избранном виде спорта;</w:t>
            </w:r>
          </w:p>
          <w:p w:rsidR="00EF1404" w:rsidRPr="007B2350" w:rsidRDefault="00EF1404" w:rsidP="007B2350">
            <w:pPr>
              <w:widowControl w:val="0"/>
              <w:jc w:val="both"/>
              <w:rPr>
                <w:rFonts w:eastAsia="Calibri"/>
                <w:b/>
                <w:i/>
              </w:rPr>
            </w:pPr>
            <w:r w:rsidRPr="007B2350">
              <w:t>- использовать современные методики по определению антропометрических, физических и психических особенностей занимающихся;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- выбирать информативные методики спортивного отбора на различных этапах спортивной подготовки и в спортивную команду;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использовать критерии спортивного отбора для оценки соответствия им физических качеств, достигнутых в процессе занятий физической культурой и спортом;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интерпретировать результаты тестирования в ИВС;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использовать методики и средства оценки перспективности спортсмена в ИВС по морфологическим и функциональным задаткам, его способности к эффективному спортивному совершенствованию;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использовать методики оценки уровня достаточной мотивации и психологической готовности для активного продолжения занятий ИВС.</w:t>
            </w:r>
          </w:p>
          <w:p w:rsidR="00EF1404" w:rsidRPr="007B2350" w:rsidRDefault="00B126C3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EF1404"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ПК-2.3.</w:t>
            </w:r>
            <w:r w:rsidR="00EF140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B45DE" w:rsidRPr="007B23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Навыки и/или опыт деятельности:</w:t>
            </w:r>
          </w:p>
          <w:p w:rsidR="00EF1404" w:rsidRPr="007B2350" w:rsidRDefault="00EF1404" w:rsidP="007B2350">
            <w:pPr>
              <w:jc w:val="both"/>
            </w:pPr>
            <w:r w:rsidRPr="007B2350">
              <w:t xml:space="preserve">- использования технологий проведения спортивного отбора на различных этапах спортивной подготовки и в спортивную команду; 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проведения антропометрических измерений для оценки физического развития;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биомеханического анализа статических положений и движений человека;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обоснования подходов к отбору, спортивной ориентации в процессе занятий физической культурой и спортом, набору в секции, группы спортивной и оздоровительной направленности физкультурно-спортивной организации;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проведения тестирования подготовленности занимающихся ИВС;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выявление наиболее перспективных обучающихся для их дальнейшего спортивного совершенствования;</w:t>
            </w:r>
          </w:p>
          <w:p w:rsidR="00EF1404" w:rsidRPr="007B2350" w:rsidRDefault="00EF1404" w:rsidP="007B2350">
            <w:pPr>
              <w:ind w:right="19"/>
              <w:jc w:val="both"/>
              <w:rPr>
                <w:spacing w:val="-1"/>
              </w:rPr>
            </w:pPr>
            <w:r w:rsidRPr="007B2350">
              <w:t>- проведение набора и отбора в секции, группы спортивной и оздоровительной направленности физкультурно-спортивной организации.</w:t>
            </w: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0C265B" w:rsidP="007B2350">
            <w:pPr>
              <w:ind w:right="19"/>
              <w:jc w:val="both"/>
            </w:pPr>
            <w:r w:rsidRPr="007B2350">
              <w:t>О</w:t>
            </w:r>
            <w:r w:rsidR="00EF1404" w:rsidRPr="007B2350">
              <w:t xml:space="preserve">ПК-3. </w:t>
            </w:r>
            <w:r w:rsidR="00EF1404" w:rsidRPr="007B2350">
              <w:rPr>
                <w:rFonts w:ascii="inherit" w:hAnsi="inherit" w:cs="Arial"/>
                <w:color w:val="000000"/>
              </w:rPr>
              <w:t>Способен проводить занятия физической культурой и спортом в сфере спортивной подготовки и сфере образования</w:t>
            </w:r>
          </w:p>
        </w:tc>
        <w:tc>
          <w:tcPr>
            <w:tcW w:w="2271" w:type="dxa"/>
          </w:tcPr>
          <w:p w:rsidR="00E164D3" w:rsidRPr="007B2350" w:rsidRDefault="00EF1404" w:rsidP="007B2350">
            <w:pPr>
              <w:jc w:val="both"/>
            </w:pPr>
            <w:r w:rsidRPr="007B2350">
              <w:rPr>
                <w:b/>
              </w:rPr>
              <w:t xml:space="preserve">Т </w:t>
            </w:r>
            <w:r w:rsidRPr="007B2350">
              <w:rPr>
                <w:b/>
                <w:bCs/>
              </w:rPr>
              <w:t>05.003</w:t>
            </w:r>
            <w:r w:rsidRPr="007B2350">
              <w:t xml:space="preserve"> </w:t>
            </w:r>
          </w:p>
          <w:p w:rsidR="00100AAB" w:rsidRPr="007B2350" w:rsidRDefault="00EF1404" w:rsidP="007B2350">
            <w:pPr>
              <w:jc w:val="both"/>
            </w:pPr>
            <w:r w:rsidRPr="007B2350">
              <w:t xml:space="preserve">D/02.6 </w:t>
            </w:r>
          </w:p>
          <w:p w:rsidR="00EF1404" w:rsidRPr="007B2350" w:rsidRDefault="00EF1404" w:rsidP="007B2350">
            <w:pPr>
              <w:jc w:val="both"/>
              <w:rPr>
                <w:b/>
              </w:rPr>
            </w:pPr>
            <w:r w:rsidRPr="007B2350">
              <w:rPr>
                <w:bCs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100AAB" w:rsidRPr="007B2350" w:rsidRDefault="00EF1404" w:rsidP="007B2350">
            <w:pPr>
              <w:jc w:val="both"/>
            </w:pPr>
            <w:r w:rsidRPr="007B2350">
              <w:t xml:space="preserve">D/03.6 </w:t>
            </w:r>
          </w:p>
          <w:p w:rsidR="00EF1404" w:rsidRPr="007B2350" w:rsidRDefault="00EF1404" w:rsidP="007B2350">
            <w:pPr>
              <w:jc w:val="both"/>
            </w:pPr>
            <w:r w:rsidRPr="007B2350"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(спортивной дисциплине, группе дисциплин), по индивидуальным планам подготовки спортсменов)</w:t>
            </w:r>
          </w:p>
          <w:p w:rsidR="00100AAB" w:rsidRPr="007B2350" w:rsidRDefault="00EF1404" w:rsidP="007B2350">
            <w:pPr>
              <w:jc w:val="both"/>
            </w:pPr>
            <w:r w:rsidRPr="007B2350">
              <w:t xml:space="preserve"> </w:t>
            </w:r>
            <w:r w:rsidRPr="007B2350">
              <w:rPr>
                <w:bCs/>
              </w:rPr>
              <w:t>F/01.6</w:t>
            </w:r>
            <w:r w:rsidRPr="007B2350">
              <w:t xml:space="preserve"> </w:t>
            </w:r>
          </w:p>
          <w:p w:rsidR="00EF1404" w:rsidRPr="007B2350" w:rsidRDefault="00EF1404" w:rsidP="007B2350">
            <w:pPr>
              <w:jc w:val="both"/>
              <w:rPr>
                <w:b/>
                <w:bCs/>
              </w:rPr>
            </w:pPr>
            <w:r w:rsidRPr="007B2350">
              <w:t>Проведение тренировочных занятий со спортсменами спортивной команды</w:t>
            </w:r>
          </w:p>
          <w:p w:rsidR="00EF1404" w:rsidRPr="007B2350" w:rsidRDefault="00EF1404" w:rsidP="007B2350">
            <w:pPr>
              <w:jc w:val="both"/>
              <w:rPr>
                <w:spacing w:val="-1"/>
              </w:rPr>
            </w:pPr>
          </w:p>
        </w:tc>
        <w:tc>
          <w:tcPr>
            <w:tcW w:w="5528" w:type="dxa"/>
          </w:tcPr>
          <w:p w:rsidR="00EF1404" w:rsidRPr="007B2350" w:rsidRDefault="00B126C3" w:rsidP="007B2350">
            <w:pPr>
              <w:ind w:left="28" w:right="125"/>
              <w:jc w:val="both"/>
            </w:pPr>
            <w:r w:rsidRPr="007B2350">
              <w:rPr>
                <w:b/>
                <w:bCs/>
              </w:rPr>
              <w:t>О</w:t>
            </w:r>
            <w:r w:rsidR="00EF1404" w:rsidRPr="007B2350">
              <w:rPr>
                <w:b/>
                <w:bCs/>
              </w:rPr>
              <w:t>ПК-3.1.</w:t>
            </w:r>
            <w:r w:rsidR="00DB45DE" w:rsidRPr="007B2350">
              <w:t xml:space="preserve"> Знания</w:t>
            </w:r>
            <w:r w:rsidR="00EF1404" w:rsidRPr="007B2350">
              <w:t>:</w:t>
            </w:r>
          </w:p>
          <w:p w:rsidR="00EF1404" w:rsidRPr="007B2350" w:rsidRDefault="00A20C82" w:rsidP="007B2350">
            <w:pPr>
              <w:ind w:left="28" w:right="125"/>
              <w:jc w:val="both"/>
            </w:pPr>
            <w:r w:rsidRPr="007B2350">
              <w:t>- т</w:t>
            </w:r>
            <w:r w:rsidR="00EF1404" w:rsidRPr="007B2350">
              <w:t>ехнологии спортивной тренировки в избранном виде спорта;</w:t>
            </w:r>
          </w:p>
          <w:p w:rsidR="00EF1404" w:rsidRPr="007B2350" w:rsidRDefault="00A20C82" w:rsidP="007B2350">
            <w:pPr>
              <w:ind w:left="28" w:right="125"/>
              <w:jc w:val="both"/>
            </w:pPr>
            <w:r w:rsidRPr="007B2350">
              <w:t>- п</w:t>
            </w:r>
            <w:r w:rsidR="00EF1404" w:rsidRPr="007B2350">
              <w:t>онятие адаптации и закономерности ее формирования у спортсменов при различных нагрузках</w:t>
            </w:r>
          </w:p>
          <w:p w:rsidR="00EF1404" w:rsidRPr="007B2350" w:rsidRDefault="00A20C82" w:rsidP="007B2350">
            <w:pPr>
              <w:ind w:left="28" w:right="125"/>
              <w:jc w:val="both"/>
            </w:pPr>
            <w:r w:rsidRPr="007B2350">
              <w:t>- м</w:t>
            </w:r>
            <w:r w:rsidR="00EF1404" w:rsidRPr="007B2350">
              <w:t>одельные характеристики подготовленности и индивидуальные характеристики спортсменов высокого класса в избранном виде спорта;</w:t>
            </w:r>
          </w:p>
          <w:p w:rsidR="00EF1404" w:rsidRPr="007B2350" w:rsidRDefault="00A20C82" w:rsidP="007B2350">
            <w:pPr>
              <w:ind w:left="28" w:right="125"/>
              <w:jc w:val="both"/>
            </w:pPr>
            <w:r w:rsidRPr="007B2350">
              <w:t>- н</w:t>
            </w:r>
            <w:r w:rsidR="00EF1404" w:rsidRPr="007B2350">
              <w:t>аправления и технологии индивидуализации спортивной подготовки</w:t>
            </w:r>
          </w:p>
          <w:p w:rsidR="00EF1404" w:rsidRPr="007B2350" w:rsidRDefault="00A20C82" w:rsidP="007B2350">
            <w:pPr>
              <w:ind w:left="28" w:right="125"/>
              <w:jc w:val="both"/>
            </w:pPr>
            <w:r w:rsidRPr="007B2350">
              <w:t>- к</w:t>
            </w:r>
            <w:r w:rsidR="00EF1404" w:rsidRPr="007B2350">
              <w:t>омплексные методики совершенствования спортивной техники и тактики в избранном виде спорта;</w:t>
            </w:r>
          </w:p>
          <w:p w:rsidR="00EF1404" w:rsidRPr="007B2350" w:rsidRDefault="00A20C82" w:rsidP="007B2350">
            <w:pPr>
              <w:ind w:left="28" w:right="125"/>
              <w:jc w:val="both"/>
            </w:pPr>
            <w:r w:rsidRPr="007B2350">
              <w:t>- с</w:t>
            </w:r>
            <w:r w:rsidR="00EF1404" w:rsidRPr="007B2350">
              <w:t>труктуру годичного цикла, индивидуального плана спортивной подготовки, занимающегося;</w:t>
            </w:r>
          </w:p>
          <w:p w:rsidR="00EF1404" w:rsidRPr="007B2350" w:rsidRDefault="00EF1404" w:rsidP="007B2350">
            <w:pPr>
              <w:ind w:left="28" w:right="125"/>
              <w:jc w:val="both"/>
            </w:pPr>
            <w:r w:rsidRPr="007B2350">
              <w:t>-Федеральные стандарты спортивной подготовки по виду спорта</w:t>
            </w:r>
          </w:p>
          <w:p w:rsidR="00EF1404" w:rsidRPr="007B2350" w:rsidRDefault="00B126C3" w:rsidP="007B2350">
            <w:pPr>
              <w:ind w:left="28" w:right="125"/>
              <w:jc w:val="both"/>
            </w:pPr>
            <w:r w:rsidRPr="007B2350">
              <w:rPr>
                <w:b/>
                <w:bCs/>
              </w:rPr>
              <w:t>О</w:t>
            </w:r>
            <w:r w:rsidR="00EF1404" w:rsidRPr="007B2350">
              <w:rPr>
                <w:b/>
                <w:bCs/>
              </w:rPr>
              <w:t>ПК-3.2.</w:t>
            </w:r>
            <w:r w:rsidR="00DB45DE" w:rsidRPr="007B2350">
              <w:t xml:space="preserve"> Умения</w:t>
            </w:r>
            <w:r w:rsidR="00EF1404" w:rsidRPr="007B2350">
              <w:t>:</w:t>
            </w:r>
          </w:p>
          <w:p w:rsidR="00EF1404" w:rsidRPr="007B2350" w:rsidRDefault="00A20C82" w:rsidP="007B2350">
            <w:pPr>
              <w:ind w:left="28" w:right="125"/>
              <w:jc w:val="both"/>
            </w:pPr>
            <w:r w:rsidRPr="007B2350">
              <w:t>- а</w:t>
            </w:r>
            <w:r w:rsidR="00EF1404" w:rsidRPr="007B2350">
              <w:t>нализировать и интерпретировать данные комплексного исследования функционального состояния организма занимающегося, использовать их для определения направленности и объема тренировочных нагрузок</w:t>
            </w:r>
          </w:p>
          <w:p w:rsidR="00EF1404" w:rsidRPr="007B2350" w:rsidRDefault="00A20C82" w:rsidP="007B2350">
            <w:pPr>
              <w:ind w:left="28" w:right="125"/>
              <w:jc w:val="both"/>
            </w:pPr>
            <w:r w:rsidRPr="007B2350">
              <w:t>- и</w:t>
            </w:r>
            <w:r w:rsidR="00EF1404" w:rsidRPr="007B2350">
              <w:t>спользовать рациональную структуру, средства и методы годичных циклов спортивной подготовки для выполнения занимающимися нормативов кандидата мастера спора, мастера спорта России, мастера спорта международного класса</w:t>
            </w:r>
          </w:p>
          <w:p w:rsidR="00EF1404" w:rsidRPr="007B2350" w:rsidRDefault="00A20C82" w:rsidP="007B2350">
            <w:pPr>
              <w:ind w:left="28" w:right="125"/>
              <w:jc w:val="both"/>
            </w:pPr>
            <w:r w:rsidRPr="007B2350">
              <w:t>- о</w:t>
            </w:r>
            <w:r w:rsidR="00EF1404" w:rsidRPr="007B2350">
              <w:t>ценивать структуру функциональной подготовленности занимающегося, выявлять резервы в совершенствовании важнейших компонентов функциональной подготовленности в целях сохранения высших достижений и для повышения спортивных результатов</w:t>
            </w:r>
          </w:p>
          <w:p w:rsidR="00EF1404" w:rsidRPr="007B2350" w:rsidRDefault="00A20C82" w:rsidP="007B2350">
            <w:pPr>
              <w:ind w:left="28" w:right="125"/>
              <w:jc w:val="both"/>
            </w:pPr>
            <w:r w:rsidRPr="007B2350">
              <w:t>- к</w:t>
            </w:r>
            <w:r w:rsidR="00EF1404" w:rsidRPr="007B2350">
              <w:t>онтролировать физическое, функциональное и психическое состояние занимающихся во время проведения тренировочных занятий, диагностировать типичные симптомы перетренированности и перенапряжения</w:t>
            </w:r>
          </w:p>
          <w:p w:rsidR="00EF1404" w:rsidRPr="007B2350" w:rsidRDefault="00A20C82" w:rsidP="007B2350">
            <w:pPr>
              <w:ind w:left="28" w:right="125"/>
              <w:jc w:val="both"/>
            </w:pPr>
            <w:r w:rsidRPr="007B2350">
              <w:t>- п</w:t>
            </w:r>
            <w:r w:rsidR="00EF1404" w:rsidRPr="007B2350">
              <w:t>редупреждать случаи травматизма и применения допинга во время тренировок</w:t>
            </w:r>
          </w:p>
          <w:p w:rsidR="00EF1404" w:rsidRPr="007B2350" w:rsidRDefault="00A20C82" w:rsidP="007B2350">
            <w:pPr>
              <w:ind w:left="28" w:right="125"/>
              <w:jc w:val="both"/>
            </w:pPr>
            <w:r w:rsidRPr="007B2350">
              <w:t>- о</w:t>
            </w:r>
            <w:r w:rsidR="00EF1404" w:rsidRPr="007B2350">
              <w:t>ценивать и корректировать становление индивидуального стиля в избранном виде спорта;</w:t>
            </w:r>
          </w:p>
          <w:p w:rsidR="00EF1404" w:rsidRPr="007B2350" w:rsidRDefault="00B126C3" w:rsidP="007B2350">
            <w:pPr>
              <w:ind w:left="28" w:right="125"/>
              <w:jc w:val="both"/>
            </w:pPr>
            <w:r w:rsidRPr="007B2350">
              <w:rPr>
                <w:b/>
                <w:bCs/>
              </w:rPr>
              <w:t>О</w:t>
            </w:r>
            <w:r w:rsidR="00EF1404" w:rsidRPr="007B2350">
              <w:rPr>
                <w:b/>
                <w:bCs/>
              </w:rPr>
              <w:t>ПК-3.3.</w:t>
            </w:r>
            <w:r w:rsidR="00EF1404" w:rsidRPr="007B2350">
              <w:t xml:space="preserve"> </w:t>
            </w:r>
            <w:r w:rsidR="00DB45DE" w:rsidRPr="007B2350">
              <w:rPr>
                <w:spacing w:val="-1"/>
              </w:rPr>
              <w:t>Навыки и/или опыт деятельности:</w:t>
            </w:r>
          </w:p>
          <w:p w:rsidR="00EF1404" w:rsidRPr="007B2350" w:rsidRDefault="0022765A" w:rsidP="007B2350">
            <w:pPr>
              <w:ind w:left="28" w:right="125"/>
              <w:jc w:val="both"/>
            </w:pPr>
            <w:r w:rsidRPr="007B2350">
              <w:t>- с</w:t>
            </w:r>
            <w:r w:rsidR="00EF1404" w:rsidRPr="007B2350">
              <w:t>оставления индивидуального календаря спортивных соревнований;</w:t>
            </w:r>
          </w:p>
          <w:p w:rsidR="00EF1404" w:rsidRPr="007B2350" w:rsidRDefault="0022765A" w:rsidP="007B2350">
            <w:pPr>
              <w:ind w:left="28" w:right="125"/>
              <w:jc w:val="both"/>
            </w:pPr>
            <w:r w:rsidRPr="007B2350">
              <w:t>- построения индивидуализированного тренировочного процесса,</w:t>
            </w:r>
            <w:r w:rsidR="00EF1404" w:rsidRPr="007B2350">
              <w:t xml:space="preserve"> занимающихся в рамках структуры годичного цикла</w:t>
            </w:r>
          </w:p>
          <w:p w:rsidR="00EF1404" w:rsidRPr="007B2350" w:rsidRDefault="0022765A" w:rsidP="007B2350">
            <w:pPr>
              <w:ind w:left="28" w:right="125"/>
              <w:jc w:val="both"/>
            </w:pPr>
            <w:r w:rsidRPr="007B2350">
              <w:t>- п</w:t>
            </w:r>
            <w:r w:rsidR="00EF1404" w:rsidRPr="007B2350">
              <w:t>роведения тренировочных занятий с занимающимися, с целью повышения уровня разносторонней технико-тактической подготовленности и индивидуального стиля в избранном виде спорта;</w:t>
            </w:r>
          </w:p>
          <w:p w:rsidR="00EF1404" w:rsidRPr="007B2350" w:rsidRDefault="0022765A" w:rsidP="007B2350">
            <w:pPr>
              <w:ind w:left="28" w:right="125"/>
              <w:jc w:val="both"/>
            </w:pPr>
            <w:r w:rsidRPr="007B2350">
              <w:t>- м</w:t>
            </w:r>
            <w:r w:rsidR="00EF1404" w:rsidRPr="007B2350">
              <w:t>ониторинга и контроля состояния наилучшей готовности (физической, технической, тактической и психической) занимающегося к спортивным достижениям</w:t>
            </w:r>
          </w:p>
          <w:p w:rsidR="00EF1404" w:rsidRPr="007B2350" w:rsidRDefault="0022765A" w:rsidP="007B2350">
            <w:pPr>
              <w:ind w:left="28" w:right="125"/>
              <w:jc w:val="both"/>
            </w:pPr>
            <w:r w:rsidRPr="007B2350">
              <w:t>- п</w:t>
            </w:r>
            <w:r w:rsidR="00EF1404" w:rsidRPr="007B2350">
              <w:t>роверки выполнения занимающимися плановых заданий и мероприятий, предусмотренных программой спортивной подготовки, индивидуальными планами подготовки</w:t>
            </w:r>
          </w:p>
          <w:p w:rsidR="00EF1404" w:rsidRPr="007B2350" w:rsidRDefault="0022765A" w:rsidP="007B2350">
            <w:pPr>
              <w:ind w:left="28" w:right="125"/>
              <w:jc w:val="both"/>
            </w:pPr>
            <w:r w:rsidRPr="007B2350">
              <w:t>- к</w:t>
            </w:r>
            <w:r w:rsidR="00EF1404" w:rsidRPr="007B2350">
              <w:t>онтроля исполнения индивидуальных планов тренировочных занятий занимающимся в период тренировочных сборов, в каникулярный период</w:t>
            </w: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</w:pPr>
            <w:r w:rsidRPr="007B2350">
              <w:t xml:space="preserve">ОПК-4. </w:t>
            </w:r>
            <w:r w:rsidRPr="007B2350">
              <w:rPr>
                <w:rFonts w:ascii="inherit" w:hAnsi="inherit" w:cs="Arial"/>
                <w:color w:val="000000"/>
              </w:rPr>
              <w:t>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</w:t>
            </w:r>
          </w:p>
        </w:tc>
        <w:tc>
          <w:tcPr>
            <w:tcW w:w="2271" w:type="dxa"/>
          </w:tcPr>
          <w:p w:rsidR="00F31C57" w:rsidRPr="007B2350" w:rsidRDefault="00F31C57" w:rsidP="007B2350">
            <w:pPr>
              <w:jc w:val="both"/>
            </w:pPr>
            <w:r w:rsidRPr="007B2350">
              <w:rPr>
                <w:b/>
              </w:rPr>
              <w:t xml:space="preserve">Т </w:t>
            </w:r>
            <w:r w:rsidRPr="007B2350">
              <w:rPr>
                <w:b/>
                <w:bCs/>
              </w:rPr>
              <w:t>05.003</w:t>
            </w:r>
            <w:r w:rsidRPr="007B2350">
              <w:t xml:space="preserve"> </w:t>
            </w:r>
          </w:p>
          <w:p w:rsidR="00100AAB" w:rsidRPr="007B2350" w:rsidRDefault="00F31C57" w:rsidP="007B2350">
            <w:pPr>
              <w:jc w:val="both"/>
            </w:pPr>
            <w:r w:rsidRPr="007B2350">
              <w:t xml:space="preserve">С/01.6 </w:t>
            </w:r>
          </w:p>
          <w:p w:rsidR="00F31C57" w:rsidRPr="007B2350" w:rsidRDefault="00F31C57" w:rsidP="007B2350">
            <w:pPr>
              <w:jc w:val="both"/>
            </w:pPr>
            <w:r w:rsidRPr="007B2350">
              <w:t>Отбор занимающихся в группы тренировочного этапа (этапа спортивной специализации)</w:t>
            </w:r>
          </w:p>
          <w:p w:rsidR="00100AAB" w:rsidRPr="007B2350" w:rsidRDefault="00F31C57" w:rsidP="007B2350">
            <w:pPr>
              <w:jc w:val="both"/>
            </w:pPr>
            <w:r w:rsidRPr="007B2350">
              <w:t xml:space="preserve">С/02.6 </w:t>
            </w:r>
          </w:p>
          <w:p w:rsidR="00E164D3" w:rsidRPr="007B2350" w:rsidRDefault="00F31C57" w:rsidP="007B2350">
            <w:pPr>
              <w:jc w:val="both"/>
            </w:pPr>
            <w:r w:rsidRPr="007B2350"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E164D3" w:rsidRPr="007B2350" w:rsidRDefault="00E164D3" w:rsidP="007B2350">
            <w:pPr>
              <w:jc w:val="both"/>
            </w:pPr>
            <w:r w:rsidRPr="007B2350">
              <w:t>С/03.6</w:t>
            </w:r>
          </w:p>
          <w:p w:rsidR="00EF1404" w:rsidRPr="007B2350" w:rsidRDefault="00E164D3" w:rsidP="007B2350">
            <w:pPr>
              <w:jc w:val="both"/>
              <w:rPr>
                <w:iCs/>
                <w:color w:val="FF0000"/>
              </w:rPr>
            </w:pPr>
            <w:r w:rsidRPr="007B2350"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5528" w:type="dxa"/>
          </w:tcPr>
          <w:p w:rsidR="0022765A" w:rsidRPr="007B2350" w:rsidRDefault="00420CEE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 xml:space="preserve">ОПК-4.1. </w:t>
            </w:r>
            <w:r w:rsidR="00DB45DE" w:rsidRPr="007B2350">
              <w:rPr>
                <w:rFonts w:eastAsia="Calibri"/>
              </w:rPr>
              <w:t>Знания</w:t>
            </w:r>
            <w:r w:rsidR="000F687A" w:rsidRPr="007B2350">
              <w:rPr>
                <w:rFonts w:eastAsia="Calibri"/>
              </w:rPr>
              <w:t>:</w:t>
            </w:r>
            <w:r w:rsidRPr="007B2350">
              <w:rPr>
                <w:rFonts w:eastAsia="Calibri"/>
              </w:rPr>
              <w:t xml:space="preserve"> </w:t>
            </w:r>
          </w:p>
          <w:p w:rsidR="00420CEE" w:rsidRPr="007B2350" w:rsidRDefault="0022765A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- </w:t>
            </w:r>
            <w:r w:rsidR="00420CEE" w:rsidRPr="007B2350">
              <w:rPr>
                <w:rFonts w:eastAsia="Calibri"/>
              </w:rPr>
              <w:t>средства и методы, факторы, повышающие функциональные возможности организма спортсменов</w:t>
            </w:r>
          </w:p>
          <w:p w:rsidR="00F31C57" w:rsidRPr="007B2350" w:rsidRDefault="00F31C57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сенситивные периоды в развитии основных физических качеств</w:t>
            </w:r>
          </w:p>
          <w:p w:rsidR="00F31C57" w:rsidRPr="007B2350" w:rsidRDefault="00F31C57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ф</w:t>
            </w:r>
            <w:r w:rsidR="0022765A" w:rsidRPr="007B2350">
              <w:t>изиологию</w:t>
            </w:r>
            <w:r w:rsidRPr="007B2350">
              <w:t xml:space="preserve"> спорта</w:t>
            </w:r>
          </w:p>
          <w:p w:rsidR="00C52709" w:rsidRPr="007B2350" w:rsidRDefault="00C52709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t>- т</w:t>
            </w:r>
            <w:r w:rsidR="0022765A" w:rsidRPr="007B2350">
              <w:t>еорию и методику</w:t>
            </w:r>
            <w:r w:rsidRPr="007B2350">
              <w:t xml:space="preserve"> обучения виду спорта</w:t>
            </w:r>
          </w:p>
          <w:p w:rsidR="00C52709" w:rsidRPr="007B2350" w:rsidRDefault="00C52709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t>- содержание и техники контроля прироста специальной физической и технико-тактической подготовленности</w:t>
            </w:r>
          </w:p>
          <w:p w:rsidR="00C52709" w:rsidRPr="007B2350" w:rsidRDefault="00C52709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t>- технологии управления развитием спортивной формы в больших циклах подготовки</w:t>
            </w:r>
          </w:p>
          <w:p w:rsidR="00C52709" w:rsidRPr="007B2350" w:rsidRDefault="00C52709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rPr>
                <w:rFonts w:eastAsia="Calibri"/>
              </w:rPr>
              <w:t>-</w:t>
            </w:r>
            <w:r w:rsidRPr="007B2350">
              <w:t xml:space="preserve"> методики контроля и оценки физической, технической, тактической, теоретической и психологической подготовленности занимающихся</w:t>
            </w:r>
          </w:p>
          <w:p w:rsidR="00C52709" w:rsidRPr="007B2350" w:rsidRDefault="00C52709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t>- методы планирования, организации и координации групповой деятельности занимающихся</w:t>
            </w:r>
          </w:p>
          <w:p w:rsidR="00C52709" w:rsidRPr="007B2350" w:rsidRDefault="00C52709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7B2350">
              <w:t>- предельный объем тренировочной нагрузки на тренировочном этапе по виду спорта (группе спортивных дисциплин)</w:t>
            </w:r>
          </w:p>
          <w:p w:rsidR="000F687A" w:rsidRPr="007B2350" w:rsidRDefault="00420CEE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 xml:space="preserve">ОПК-4.2. </w:t>
            </w:r>
            <w:r w:rsidR="00DB45DE" w:rsidRPr="007B2350">
              <w:rPr>
                <w:rFonts w:eastAsia="Calibri"/>
              </w:rPr>
              <w:t>Умения</w:t>
            </w:r>
            <w:r w:rsidR="000F687A" w:rsidRPr="007B2350">
              <w:rPr>
                <w:rFonts w:eastAsia="Calibri"/>
              </w:rPr>
              <w:t>:</w:t>
            </w:r>
          </w:p>
          <w:p w:rsidR="00420CEE" w:rsidRPr="007B2350" w:rsidRDefault="000F687A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- </w:t>
            </w:r>
            <w:r w:rsidR="00420CEE" w:rsidRPr="007B2350">
              <w:rPr>
                <w:rFonts w:eastAsia="Calibri"/>
              </w:rPr>
              <w:t>подбирать средства и методы развития физических качеств, повышения функциональных возможностей спортсменов в соответствии со спецификой вида спорта</w:t>
            </w:r>
          </w:p>
          <w:p w:rsidR="00F31C57" w:rsidRPr="007B2350" w:rsidRDefault="00F31C57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оценивать результативность спортивной подготовки на тренировочном этапе, определять резервы, эффективные средства и методы повышения результативности тренировочного процесса</w:t>
            </w:r>
          </w:p>
          <w:p w:rsidR="00F31C57" w:rsidRPr="007B2350" w:rsidRDefault="00F31C57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t>- подбирать средства и методы тренировки в соответствии с программой спортивной подготовки, половозрастными и индивидуальными особенностями занимающихся</w:t>
            </w:r>
          </w:p>
          <w:p w:rsidR="00F31C57" w:rsidRPr="007B2350" w:rsidRDefault="00F31C57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варьировать продолжительность и характер отдыха между отдельными упражнениями, тренировочными занятиями и циклами занятий</w:t>
            </w:r>
          </w:p>
          <w:p w:rsidR="00F31C57" w:rsidRPr="007B2350" w:rsidRDefault="00F31C57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t>- использовать систему тестов для контроля и оценки уровня физической и технической подготовленности занимающихся</w:t>
            </w:r>
          </w:p>
          <w:p w:rsidR="00F31C57" w:rsidRPr="007B2350" w:rsidRDefault="00F31C57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7B2350">
              <w:t>- определять величину нагрузки, адекватную возможностям занимающихся</w:t>
            </w:r>
          </w:p>
          <w:p w:rsidR="000F687A" w:rsidRPr="007B2350" w:rsidRDefault="00C52709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 xml:space="preserve">ОПК-4.3. </w:t>
            </w:r>
            <w:r w:rsidR="00DB45DE" w:rsidRPr="007B2350">
              <w:rPr>
                <w:spacing w:val="-1"/>
              </w:rPr>
              <w:t>Навыки и/или опыт деятельности:</w:t>
            </w:r>
          </w:p>
          <w:p w:rsidR="00C52709" w:rsidRPr="007B2350" w:rsidRDefault="00C52709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п</w:t>
            </w:r>
            <w:r w:rsidR="00075C0E" w:rsidRPr="007B2350">
              <w:t>едагогического контроля</w:t>
            </w:r>
            <w:r w:rsidRPr="007B2350">
              <w:t xml:space="preserve"> занимающихся во время тренировочных и контрольных мероприятий, тренировочных сборов, спортивных соревнований</w:t>
            </w:r>
          </w:p>
          <w:p w:rsidR="00C52709" w:rsidRPr="007B2350" w:rsidRDefault="00C52709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о</w:t>
            </w:r>
            <w:r w:rsidR="00075C0E" w:rsidRPr="007B2350">
              <w:t>пределения</w:t>
            </w:r>
            <w:r w:rsidRPr="007B2350">
              <w:t xml:space="preserve"> уровня физической подготовленности занимающихся, прироста специальной физической и технико-тактической подготовленности, степени освоения объемов тренировочных нагрузок, предусмотренных программой спортивной подготовки по виду спорта (группе спортивных дисциплин)</w:t>
            </w:r>
          </w:p>
          <w:p w:rsidR="00C52709" w:rsidRPr="007B2350" w:rsidRDefault="00C52709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7B2350">
              <w:t>- о</w:t>
            </w:r>
            <w:r w:rsidR="00075C0E" w:rsidRPr="007B2350">
              <w:t>ценки</w:t>
            </w:r>
            <w:r w:rsidRPr="007B2350">
              <w:t xml:space="preserve"> эффективности подготовки занимающихся в группах тренировочного этапа (этапа спортивной специализации), внесение корректив в дальнейшую подготовку занимающихся</w:t>
            </w:r>
          </w:p>
          <w:p w:rsidR="00EF1404" w:rsidRPr="007B2350" w:rsidRDefault="00EF1404" w:rsidP="007B2350">
            <w:pPr>
              <w:pStyle w:val="TableParagraph"/>
              <w:ind w:right="132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2F12F4" w:rsidRPr="007B2350" w:rsidRDefault="00EF1404" w:rsidP="007B2350">
            <w:pPr>
              <w:ind w:right="19"/>
              <w:jc w:val="both"/>
            </w:pPr>
            <w:r w:rsidRPr="007B2350">
              <w:t>ОПК-5.</w:t>
            </w:r>
          </w:p>
          <w:p w:rsidR="00EF1404" w:rsidRPr="007B2350" w:rsidRDefault="00EF1404" w:rsidP="007B2350">
            <w:pPr>
              <w:ind w:right="19"/>
              <w:jc w:val="both"/>
            </w:pPr>
            <w:r w:rsidRPr="007B2350">
              <w:rPr>
                <w:rFonts w:ascii="inherit" w:hAnsi="inherit" w:cs="Arial"/>
                <w:color w:val="000000"/>
              </w:rPr>
              <w:t>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      </w:r>
          </w:p>
        </w:tc>
        <w:tc>
          <w:tcPr>
            <w:tcW w:w="2271" w:type="dxa"/>
          </w:tcPr>
          <w:p w:rsidR="00E164D3" w:rsidRPr="007B2350" w:rsidRDefault="00EF1404" w:rsidP="007B2350">
            <w:pPr>
              <w:jc w:val="both"/>
            </w:pPr>
            <w:r w:rsidRPr="007B2350">
              <w:rPr>
                <w:b/>
              </w:rPr>
              <w:t xml:space="preserve">Т </w:t>
            </w:r>
            <w:r w:rsidRPr="007B2350">
              <w:rPr>
                <w:b/>
                <w:bCs/>
              </w:rPr>
              <w:t>05.003</w:t>
            </w:r>
            <w:r w:rsidRPr="007B2350">
              <w:t xml:space="preserve"> </w:t>
            </w:r>
          </w:p>
          <w:p w:rsidR="00100AAB" w:rsidRPr="007B2350" w:rsidRDefault="00EF1404" w:rsidP="007B2350">
            <w:pPr>
              <w:jc w:val="both"/>
            </w:pPr>
            <w:r w:rsidRPr="007B2350">
              <w:t>D/04.6</w:t>
            </w:r>
          </w:p>
          <w:p w:rsidR="00EF1404" w:rsidRPr="007B2350" w:rsidRDefault="00EF1404" w:rsidP="007B2350">
            <w:pPr>
              <w:jc w:val="both"/>
            </w:pPr>
            <w:r w:rsidRPr="007B2350">
              <w:t xml:space="preserve"> Управление систематической соревновательной деятельностью занимающегося</w:t>
            </w:r>
          </w:p>
          <w:p w:rsidR="0003245D" w:rsidRPr="007B2350" w:rsidRDefault="0003245D" w:rsidP="007B2350">
            <w:pPr>
              <w:jc w:val="both"/>
            </w:pPr>
          </w:p>
          <w:p w:rsidR="00223B05" w:rsidRPr="007B2350" w:rsidRDefault="0003245D" w:rsidP="007B2350">
            <w:pPr>
              <w:jc w:val="both"/>
              <w:rPr>
                <w:spacing w:val="-1"/>
              </w:rPr>
            </w:pPr>
            <w:r w:rsidRPr="007B2350">
              <w:rPr>
                <w:b/>
                <w:bCs/>
              </w:rPr>
              <w:t xml:space="preserve">ПДО 01.003 </w:t>
            </w:r>
          </w:p>
          <w:p w:rsidR="00100AAB" w:rsidRPr="007B2350" w:rsidRDefault="00223B05" w:rsidP="007B2350">
            <w:r w:rsidRPr="007B2350">
              <w:t xml:space="preserve">С/01.6 </w:t>
            </w:r>
          </w:p>
          <w:p w:rsidR="00EF1404" w:rsidRPr="007B2350" w:rsidRDefault="0003245D" w:rsidP="007B2350">
            <w:r w:rsidRPr="007B2350">
              <w:t xml:space="preserve"> Организация и проведение массовых досуговых мероприятий</w:t>
            </w:r>
          </w:p>
        </w:tc>
        <w:tc>
          <w:tcPr>
            <w:tcW w:w="5528" w:type="dxa"/>
          </w:tcPr>
          <w:p w:rsidR="00EF1404" w:rsidRPr="007B2350" w:rsidRDefault="00B126C3" w:rsidP="007B2350">
            <w:pPr>
              <w:ind w:right="126"/>
              <w:jc w:val="both"/>
            </w:pPr>
            <w:r w:rsidRPr="007B2350">
              <w:rPr>
                <w:b/>
                <w:bCs/>
              </w:rPr>
              <w:t>О</w:t>
            </w:r>
            <w:r w:rsidR="00EF1404" w:rsidRPr="007B2350">
              <w:rPr>
                <w:b/>
                <w:bCs/>
              </w:rPr>
              <w:t>ПК-5.1.</w:t>
            </w:r>
            <w:r w:rsidR="00DB45DE" w:rsidRPr="007B2350">
              <w:t xml:space="preserve"> Знания</w:t>
            </w:r>
            <w:r w:rsidR="00EF1404" w:rsidRPr="007B2350">
              <w:t>:</w:t>
            </w:r>
          </w:p>
          <w:p w:rsidR="00EF1404" w:rsidRPr="007B2350" w:rsidRDefault="00075C0E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п</w:t>
            </w:r>
            <w:r w:rsidR="00EF1404" w:rsidRPr="007B2350">
              <w:t>рограмму спортивной подготовки по избранному виду спорта;</w:t>
            </w:r>
          </w:p>
          <w:p w:rsidR="00EF1404" w:rsidRPr="007B2350" w:rsidRDefault="00EF1404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</w:t>
            </w:r>
            <w:r w:rsidR="00075C0E" w:rsidRPr="007B2350">
              <w:t xml:space="preserve"> м</w:t>
            </w:r>
            <w:r w:rsidRPr="007B2350">
              <w:t>инимальный и предельный объем соревновательной деятельности на различных этапах многолетней спортивной подготовки в избранном виде спорта;</w:t>
            </w:r>
          </w:p>
          <w:p w:rsidR="00EF1404" w:rsidRPr="007B2350" w:rsidRDefault="00075C0E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м</w:t>
            </w:r>
            <w:r w:rsidR="00EF1404" w:rsidRPr="007B2350">
              <w:t>етоды предотвращения противоправного влияния на результаты официальных спортивных соревнований</w:t>
            </w:r>
          </w:p>
          <w:p w:rsidR="00EF1404" w:rsidRPr="007B2350" w:rsidRDefault="00075C0E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м</w:t>
            </w:r>
            <w:r w:rsidR="00EF1404" w:rsidRPr="007B2350">
              <w:t>одельные характеристики подготовленности по избранному виду спорта и индивидуальные характеристики спортсменов высокой квалификации;</w:t>
            </w:r>
          </w:p>
          <w:p w:rsidR="00EF1404" w:rsidRPr="007B2350" w:rsidRDefault="00075C0E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и</w:t>
            </w:r>
            <w:r w:rsidR="00EF1404" w:rsidRPr="007B2350">
              <w:t>ндивидуальные факторы максимальной тренированности занимающегося, зона достижения оптимальных возможностей, зона поддержания высших спортивных результатов занимающегося</w:t>
            </w:r>
          </w:p>
          <w:p w:rsidR="00EF1404" w:rsidRPr="007B2350" w:rsidRDefault="00075C0E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о</w:t>
            </w:r>
            <w:r w:rsidR="00EF1404" w:rsidRPr="007B2350">
              <w:t xml:space="preserve">собенности построения соревновательной деятельности в экстремальных условиях внешней среды </w:t>
            </w:r>
          </w:p>
          <w:p w:rsidR="00EF1404" w:rsidRPr="007B2350" w:rsidRDefault="00075C0E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п</w:t>
            </w:r>
            <w:r w:rsidR="00EF1404" w:rsidRPr="007B2350">
              <w:t>оказатели многолетней динамики соревновательной деятельности занимающегося</w:t>
            </w:r>
          </w:p>
          <w:p w:rsidR="00EF1404" w:rsidRPr="007B2350" w:rsidRDefault="00075C0E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п</w:t>
            </w:r>
            <w:r w:rsidR="00EF1404" w:rsidRPr="007B2350">
              <w:t>оложения, правила и регламенты проведения официальных спортивных соревнований по избранному виду спорта;</w:t>
            </w:r>
          </w:p>
          <w:p w:rsidR="00EF1404" w:rsidRPr="007B2350" w:rsidRDefault="00075C0E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с</w:t>
            </w:r>
            <w:r w:rsidR="00EF1404" w:rsidRPr="007B2350">
              <w:t>одержание календаря спортивных соревнований, предусмотренных программой спортивной подготовки по виду спорта;</w:t>
            </w:r>
          </w:p>
          <w:p w:rsidR="00EF1404" w:rsidRPr="007B2350" w:rsidRDefault="00075C0E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т</w:t>
            </w:r>
            <w:r w:rsidR="00EF1404" w:rsidRPr="007B2350">
              <w:t>ребования для присвоения спортивных разрядов и званий по виду спорта в соответствии с всероссийской спортивной классификацией</w:t>
            </w:r>
          </w:p>
          <w:p w:rsidR="00EF1404" w:rsidRPr="007B2350" w:rsidRDefault="00B126C3" w:rsidP="007B2350">
            <w:pPr>
              <w:ind w:left="29" w:right="126" w:firstLine="331"/>
              <w:jc w:val="both"/>
            </w:pPr>
            <w:r w:rsidRPr="007B2350">
              <w:rPr>
                <w:b/>
                <w:bCs/>
              </w:rPr>
              <w:t>О</w:t>
            </w:r>
            <w:r w:rsidR="00EF1404" w:rsidRPr="007B2350">
              <w:rPr>
                <w:b/>
                <w:bCs/>
              </w:rPr>
              <w:t>ПК-5.2.</w:t>
            </w:r>
            <w:r w:rsidR="00DB45DE" w:rsidRPr="007B2350">
              <w:t xml:space="preserve"> Умения</w:t>
            </w:r>
            <w:r w:rsidR="00EF1404" w:rsidRPr="007B2350">
              <w:t>:</w:t>
            </w:r>
          </w:p>
          <w:p w:rsidR="00EF1404" w:rsidRPr="007B2350" w:rsidRDefault="00075C0E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о</w:t>
            </w:r>
            <w:r w:rsidR="00EF1404" w:rsidRPr="007B2350">
              <w:t>пределять цели и задачи занимающегося для достижения прироста спортивного результата, моделировать соревновательную деятельность занимающегося</w:t>
            </w:r>
          </w:p>
          <w:p w:rsidR="00EF1404" w:rsidRPr="007B2350" w:rsidRDefault="00075C0E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п</w:t>
            </w:r>
            <w:r w:rsidR="00EF1404" w:rsidRPr="007B2350">
              <w:t xml:space="preserve">роизводить соответствующий целям обоснованный выбор тактического варианта </w:t>
            </w:r>
            <w:r w:rsidR="00327B9F" w:rsidRPr="007B2350">
              <w:t>выступления,</w:t>
            </w:r>
            <w:r w:rsidR="00EF1404" w:rsidRPr="007B2350">
              <w:t xml:space="preserve"> занимающегося на соревновании</w:t>
            </w:r>
          </w:p>
          <w:p w:rsidR="00EF1404" w:rsidRPr="007B2350" w:rsidRDefault="00075C0E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ф</w:t>
            </w:r>
            <w:r w:rsidR="00EF1404" w:rsidRPr="007B2350">
              <w:t>ормировать структуру действий занимающегося в зависимости от фазы соревновательной деятельности</w:t>
            </w:r>
          </w:p>
          <w:p w:rsidR="00EF1404" w:rsidRPr="007B2350" w:rsidRDefault="00075C0E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и</w:t>
            </w:r>
            <w:r w:rsidR="00EF1404" w:rsidRPr="007B2350">
              <w:t xml:space="preserve">спользовать средства и методы подготовки к выступлениям на соревнованиях, обеспечивающие стабильность </w:t>
            </w:r>
            <w:r w:rsidR="00327B9F" w:rsidRPr="007B2350">
              <w:t>выступления,</w:t>
            </w:r>
            <w:r w:rsidR="00EF1404" w:rsidRPr="007B2350">
              <w:t xml:space="preserve"> занимающегося в спортивных соревнованиях;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м</w:t>
            </w:r>
            <w:r w:rsidR="00EF1404" w:rsidRPr="007B2350">
              <w:t>отивировать занимающихся на достижение прироста спортивных результатов, на достижение результатов уровня спортивных сборных команд Российской Федерации, на включение в состав спортивных сборных команд Российской Федерации по видам спорта;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и</w:t>
            </w:r>
            <w:r w:rsidR="00EF1404" w:rsidRPr="007B2350">
              <w:t xml:space="preserve">спользовать соревновательную практику, оптимально строить индивидуальную систему соревнований </w:t>
            </w:r>
            <w:proofErr w:type="gramStart"/>
            <w:r w:rsidR="00EF1404" w:rsidRPr="007B2350">
              <w:t>для подведения</w:t>
            </w:r>
            <w:proofErr w:type="gramEnd"/>
            <w:r w:rsidR="00EF1404" w:rsidRPr="007B2350">
              <w:t xml:space="preserve"> занимающегося к главным спортивным мероприятиям сезона и четырехлетия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о</w:t>
            </w:r>
            <w:r w:rsidR="00EF1404" w:rsidRPr="007B2350">
              <w:t>ценивать и координировать навыки планирования и реализации тактики ведения соревновательной деятельности занимающегося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в</w:t>
            </w:r>
            <w:r w:rsidR="00EF1404" w:rsidRPr="007B2350">
              <w:t xml:space="preserve">ести мониторинг и контроль физического, </w:t>
            </w:r>
            <w:r w:rsidRPr="007B2350">
              <w:t>функционального и психического состояния,</w:t>
            </w:r>
            <w:r w:rsidR="00EF1404" w:rsidRPr="007B2350">
              <w:t xml:space="preserve"> занимающегося при подготовке и выступлениях на спортивных соревнованиях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к</w:t>
            </w:r>
            <w:r w:rsidR="00EF1404" w:rsidRPr="007B2350">
              <w:t>оординировать действия занимающегося при выступлении на соревнованиях, использовать собственный тренировочный и соревновательный опыт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п</w:t>
            </w:r>
            <w:r w:rsidR="00EF1404" w:rsidRPr="007B2350">
              <w:t>рименять средства общей и специальной психологической подготовки занимающихся к соревнованиям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о</w:t>
            </w:r>
            <w:r w:rsidR="00EF1404" w:rsidRPr="007B2350">
              <w:t>пределять справедливость судейства, инициировать и реализовывать апелляционные процедуры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к</w:t>
            </w:r>
            <w:r w:rsidR="00EF1404" w:rsidRPr="007B2350">
              <w:t>онтролировать выполнение формальных процедур для обеспечения участия занимающегося в спортивных соревнованиях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в</w:t>
            </w:r>
            <w:r w:rsidR="00EF1404" w:rsidRPr="007B2350">
              <w:t>ыявлять сильные и слабые стороны подготовленности занимающегося, управлять индивидуальными факторами максимальной тренированности, сохранять ее на максимальном уровне, поддерживать достигнутую общую тренированность занимающегося</w:t>
            </w:r>
          </w:p>
          <w:p w:rsidR="00EF1404" w:rsidRPr="007B2350" w:rsidRDefault="00B126C3" w:rsidP="007B2350">
            <w:pPr>
              <w:ind w:right="126"/>
              <w:jc w:val="both"/>
            </w:pPr>
            <w:r w:rsidRPr="007B2350">
              <w:rPr>
                <w:b/>
                <w:bCs/>
              </w:rPr>
              <w:t>О</w:t>
            </w:r>
            <w:r w:rsidR="00EF1404" w:rsidRPr="007B2350">
              <w:rPr>
                <w:b/>
                <w:bCs/>
              </w:rPr>
              <w:t>ПК-5.3.</w:t>
            </w:r>
            <w:r w:rsidR="00EF1404" w:rsidRPr="007B2350">
              <w:t xml:space="preserve"> </w:t>
            </w:r>
            <w:r w:rsidR="00DB45DE" w:rsidRPr="007B2350">
              <w:rPr>
                <w:spacing w:val="-1"/>
              </w:rPr>
              <w:t>Навыки и/или опыт деятельности:</w:t>
            </w:r>
          </w:p>
          <w:p w:rsidR="00EF1404" w:rsidRPr="007B2350" w:rsidRDefault="00EF1404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rPr>
                <w:b/>
                <w:i/>
              </w:rPr>
              <w:t>-</w:t>
            </w:r>
            <w:r w:rsidR="00327B9F" w:rsidRPr="007B2350">
              <w:t xml:space="preserve"> м</w:t>
            </w:r>
            <w:r w:rsidRPr="007B2350">
              <w:t>оделирования соревновательной деятельности занимающегося с учетом технической, тактической, функциональной и психологической подготовленности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п</w:t>
            </w:r>
            <w:r w:rsidR="00EF1404" w:rsidRPr="007B2350">
              <w:t>роектирования системы целей, фазовой структуры соревновательной деятельности занимающегося (предстартовая, собственно соревнование, фаза последействия) и действий занимающегося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о</w:t>
            </w:r>
            <w:r w:rsidR="00EF1404" w:rsidRPr="007B2350">
              <w:t>пределения общей стратегии подготовки занимающегося к соревнованиям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в</w:t>
            </w:r>
            <w:r w:rsidR="00EF1404" w:rsidRPr="007B2350">
              <w:t xml:space="preserve">ыбора тактического варианта </w:t>
            </w:r>
            <w:r w:rsidRPr="007B2350">
              <w:t>выступления,</w:t>
            </w:r>
            <w:r w:rsidR="00EF1404" w:rsidRPr="007B2350">
              <w:t xml:space="preserve"> занимающегося в соревновании, адекватного цели выступления и возможностям предполагаемых соперников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ф</w:t>
            </w:r>
            <w:r w:rsidR="00EF1404" w:rsidRPr="007B2350">
              <w:t>ормирования мотивированного на достижение спортивного результата поведения занимающегося, психолого-методическая поддержка занимающегося в период соревнований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 а</w:t>
            </w:r>
            <w:r w:rsidR="00EF1404" w:rsidRPr="007B2350">
              <w:t>нализа и разбора с занимающимся его соревновательной практики и соревновательной практики соперников, изучение кино- и видеоматериалов, специальной литературы, в том числе иностранной</w:t>
            </w:r>
          </w:p>
          <w:p w:rsidR="00EF1404" w:rsidRPr="007B2350" w:rsidRDefault="00EF1404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</w:t>
            </w:r>
            <w:r w:rsidR="00327B9F" w:rsidRPr="007B2350">
              <w:t xml:space="preserve"> к</w:t>
            </w:r>
            <w:r w:rsidRPr="007B2350">
              <w:t>онтроля прохождения занимающимся формальных процедур для участия в спортивных соревнованиях, в том числе процедур допинг-контроля</w:t>
            </w:r>
          </w:p>
          <w:p w:rsidR="00EF1404" w:rsidRPr="007B2350" w:rsidRDefault="00327B9F" w:rsidP="007B2350">
            <w:pPr>
              <w:widowControl w:val="0"/>
              <w:autoSpaceDE w:val="0"/>
              <w:autoSpaceDN w:val="0"/>
              <w:ind w:left="29" w:right="126" w:firstLine="331"/>
              <w:jc w:val="both"/>
            </w:pPr>
            <w:r w:rsidRPr="007B2350">
              <w:t>-к</w:t>
            </w:r>
            <w:r w:rsidR="00EF1404" w:rsidRPr="007B2350">
              <w:t>онтроля справедливости судейства, исполнения апелляционных процедур</w:t>
            </w:r>
          </w:p>
          <w:p w:rsidR="00EF1404" w:rsidRPr="007B2350" w:rsidRDefault="00EF1404" w:rsidP="007B2350">
            <w:pPr>
              <w:pStyle w:val="TableParagraph"/>
              <w:ind w:left="36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</w:pPr>
            <w:r w:rsidRPr="007B2350">
              <w:t>ОПК-6.</w:t>
            </w:r>
            <w:r w:rsidRPr="007B2350">
              <w:rPr>
                <w:rFonts w:ascii="inherit" w:hAnsi="inherit" w:cs="Arial"/>
                <w:color w:val="000000"/>
              </w:rPr>
              <w:t xml:space="preserve">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</w:t>
            </w:r>
          </w:p>
        </w:tc>
        <w:tc>
          <w:tcPr>
            <w:tcW w:w="2271" w:type="dxa"/>
          </w:tcPr>
          <w:p w:rsidR="00E20736" w:rsidRPr="007B2350" w:rsidRDefault="00E20736" w:rsidP="007B2350">
            <w:pPr>
              <w:jc w:val="both"/>
              <w:rPr>
                <w:color w:val="FF0000"/>
                <w:spacing w:val="-1"/>
              </w:rPr>
            </w:pPr>
            <w:r w:rsidRPr="007B2350">
              <w:rPr>
                <w:b/>
                <w:spacing w:val="-1"/>
              </w:rPr>
              <w:t xml:space="preserve">Педагог </w:t>
            </w:r>
            <w:r w:rsidRPr="007B2350">
              <w:rPr>
                <w:b/>
                <w:bCs/>
              </w:rPr>
              <w:t>01.001</w:t>
            </w:r>
          </w:p>
          <w:p w:rsidR="00100AAB" w:rsidRPr="007B2350" w:rsidRDefault="00E20736" w:rsidP="007B2350">
            <w:pPr>
              <w:jc w:val="both"/>
            </w:pPr>
            <w:r w:rsidRPr="007B2350">
              <w:t xml:space="preserve">А/02.6 </w:t>
            </w:r>
          </w:p>
          <w:p w:rsidR="00E20736" w:rsidRPr="007B2350" w:rsidRDefault="00E20736" w:rsidP="007B2350">
            <w:pPr>
              <w:jc w:val="both"/>
              <w:rPr>
                <w:b/>
                <w:color w:val="FF0000"/>
              </w:rPr>
            </w:pPr>
            <w:r w:rsidRPr="007B2350">
              <w:t>Воспитательная деятельность</w:t>
            </w:r>
          </w:p>
          <w:p w:rsidR="00EF1404" w:rsidRPr="007B2350" w:rsidRDefault="00EF1404" w:rsidP="007B2350">
            <w:pPr>
              <w:jc w:val="both"/>
              <w:rPr>
                <w:spacing w:val="-1"/>
              </w:rPr>
            </w:pPr>
          </w:p>
        </w:tc>
        <w:tc>
          <w:tcPr>
            <w:tcW w:w="5528" w:type="dxa"/>
          </w:tcPr>
          <w:p w:rsidR="00AB5AEA" w:rsidRPr="007B2350" w:rsidRDefault="00AB5AEA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 xml:space="preserve">ОПК–6.1. </w:t>
            </w:r>
            <w:r w:rsidR="00DB45DE" w:rsidRPr="007B2350">
              <w:rPr>
                <w:rFonts w:eastAsia="Calibri"/>
              </w:rPr>
              <w:t>Знания</w:t>
            </w:r>
            <w:r w:rsidR="00FE6E6D" w:rsidRPr="007B2350">
              <w:rPr>
                <w:rFonts w:eastAsia="Calibri"/>
              </w:rPr>
              <w:t>:</w:t>
            </w:r>
            <w:r w:rsidRPr="007B2350">
              <w:rPr>
                <w:rFonts w:eastAsia="Calibri"/>
              </w:rPr>
              <w:t xml:space="preserve"> </w:t>
            </w:r>
          </w:p>
          <w:p w:rsidR="00DA0A73" w:rsidRPr="007B2350" w:rsidRDefault="00DA0A73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rPr>
                <w:rFonts w:eastAsia="Calibri"/>
              </w:rPr>
              <w:t>-</w:t>
            </w:r>
            <w:r w:rsidRPr="007B2350">
              <w:t xml:space="preserve"> основы </w:t>
            </w:r>
            <w:proofErr w:type="spellStart"/>
            <w:r w:rsidRPr="007B2350">
              <w:t>психодидактики</w:t>
            </w:r>
            <w:proofErr w:type="spellEnd"/>
            <w:r w:rsidRPr="007B2350">
              <w:t>, поликультурного образования, закономерностей поведения в социальных сетях</w:t>
            </w:r>
          </w:p>
          <w:p w:rsidR="00DA0A73" w:rsidRPr="007B2350" w:rsidRDefault="00DA0A73" w:rsidP="007B2350">
            <w:pPr>
              <w:tabs>
                <w:tab w:val="left" w:leader="underscore" w:pos="9379"/>
              </w:tabs>
              <w:ind w:right="5"/>
              <w:jc w:val="both"/>
            </w:pPr>
            <w:r w:rsidRPr="007B2350">
              <w:t>- 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</w:t>
            </w:r>
          </w:p>
          <w:p w:rsidR="00DA0A73" w:rsidRPr="007B2350" w:rsidRDefault="00DA0A73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7B2350">
              <w:t xml:space="preserve">- основы методики воспитательной работы, основные принципы </w:t>
            </w:r>
            <w:proofErr w:type="spellStart"/>
            <w:r w:rsidRPr="007B2350">
              <w:t>деятельностного</w:t>
            </w:r>
            <w:proofErr w:type="spellEnd"/>
            <w:r w:rsidRPr="007B2350">
              <w:t xml:space="preserve"> подхода, виды и приемы современных педагогических технологий</w:t>
            </w:r>
          </w:p>
          <w:p w:rsidR="00AB5AEA" w:rsidRPr="007B2350" w:rsidRDefault="00AB5AEA" w:rsidP="007B2350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eastAsia="Calibri"/>
                <w:sz w:val="20"/>
                <w:szCs w:val="20"/>
                <w:lang w:bidi="ru-RU"/>
              </w:rPr>
            </w:pPr>
            <w:r w:rsidRPr="007B2350">
              <w:rPr>
                <w:rFonts w:eastAsia="Calibri"/>
                <w:b/>
                <w:sz w:val="20"/>
                <w:szCs w:val="20"/>
                <w:lang w:eastAsia="ru-RU"/>
              </w:rPr>
              <w:t xml:space="preserve">ОПК–6.2. </w:t>
            </w:r>
            <w:r w:rsidR="00DB45DE" w:rsidRPr="007B2350">
              <w:rPr>
                <w:rFonts w:eastAsia="Calibri"/>
                <w:sz w:val="20"/>
                <w:szCs w:val="20"/>
                <w:lang w:eastAsia="ru-RU"/>
              </w:rPr>
              <w:t>Умения</w:t>
            </w:r>
            <w:r w:rsidR="00FE6E6D" w:rsidRPr="007B2350">
              <w:rPr>
                <w:rFonts w:eastAsia="Calibri"/>
                <w:sz w:val="20"/>
                <w:szCs w:val="20"/>
                <w:lang w:eastAsia="ru-RU"/>
              </w:rPr>
              <w:t>:</w:t>
            </w:r>
          </w:p>
          <w:p w:rsidR="00DA0A73" w:rsidRPr="007B2350" w:rsidRDefault="00DA0A73" w:rsidP="007B2350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7B2350">
              <w:rPr>
                <w:rFonts w:eastAsia="Calibri"/>
                <w:sz w:val="20"/>
                <w:szCs w:val="20"/>
                <w:lang w:bidi="ru-RU"/>
              </w:rPr>
              <w:t>-</w:t>
            </w:r>
            <w:r w:rsidRPr="007B2350">
              <w:rPr>
                <w:sz w:val="20"/>
                <w:szCs w:val="20"/>
              </w:rPr>
              <w:t xml:space="preserve"> строить воспитательную деятельность с учетом культурных различий детей, половозрастных и индивидуальных особенностей</w:t>
            </w:r>
          </w:p>
          <w:p w:rsidR="00DA0A73" w:rsidRPr="007B2350" w:rsidRDefault="00DA0A73" w:rsidP="007B2350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7B2350">
              <w:rPr>
                <w:sz w:val="20"/>
                <w:szCs w:val="20"/>
              </w:rPr>
              <w:t>- 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  <w:p w:rsidR="00DA0A73" w:rsidRPr="007B2350" w:rsidRDefault="00DA0A73" w:rsidP="007B2350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7B2350">
              <w:rPr>
                <w:rFonts w:eastAsia="Calibri"/>
                <w:sz w:val="20"/>
                <w:szCs w:val="20"/>
                <w:lang w:bidi="ru-RU"/>
              </w:rPr>
              <w:t xml:space="preserve">- </w:t>
            </w:r>
            <w:r w:rsidRPr="007B2350">
              <w:rPr>
                <w:sz w:val="20"/>
                <w:szCs w:val="20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DA0A73" w:rsidRPr="007B2350" w:rsidRDefault="00DA0A73" w:rsidP="007B2350">
            <w:pPr>
              <w:pStyle w:val="22"/>
              <w:shd w:val="clear" w:color="auto" w:fill="auto"/>
              <w:spacing w:after="0" w:line="240" w:lineRule="auto"/>
              <w:ind w:firstLine="0"/>
              <w:jc w:val="both"/>
              <w:rPr>
                <w:rFonts w:eastAsia="Calibri"/>
                <w:sz w:val="20"/>
                <w:szCs w:val="20"/>
                <w:lang w:bidi="ru-RU"/>
              </w:rPr>
            </w:pPr>
            <w:r w:rsidRPr="007B2350">
              <w:rPr>
                <w:sz w:val="20"/>
                <w:szCs w:val="20"/>
              </w:rPr>
              <w:t>- анализировать реальное состояние дел в учебной группе, поддерживать в детском коллективе деловую, дружелюбную атмосферу</w:t>
            </w:r>
          </w:p>
          <w:p w:rsidR="00DA0A73" w:rsidRPr="007B2350" w:rsidRDefault="00AB5AEA" w:rsidP="007B2350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ОПК–6.3. </w:t>
            </w:r>
            <w:r w:rsidR="00DB45DE" w:rsidRPr="007B2350">
              <w:rPr>
                <w:spacing w:val="-1"/>
                <w:sz w:val="20"/>
                <w:szCs w:val="20"/>
                <w:lang w:val="ru-RU"/>
              </w:rPr>
              <w:t>Навыки и/или опыт деятельности:</w:t>
            </w:r>
          </w:p>
          <w:p w:rsidR="00DA0A73" w:rsidRPr="007B2350" w:rsidRDefault="00DA0A73" w:rsidP="007B2350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2350">
              <w:rPr>
                <w:sz w:val="20"/>
                <w:szCs w:val="20"/>
                <w:lang w:val="ru-RU"/>
              </w:rPr>
              <w:t xml:space="preserve">-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проектирование и реализация воспитательных программ</w:t>
            </w:r>
          </w:p>
          <w:p w:rsidR="00E20736" w:rsidRPr="007B2350" w:rsidRDefault="00E20736" w:rsidP="007B2350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-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0A73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егулирование поведения обучающихся для обеспечения безопасной образовательной среды</w:t>
            </w:r>
          </w:p>
          <w:p w:rsidR="00E20736" w:rsidRPr="007B2350" w:rsidRDefault="00E20736" w:rsidP="007B2350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-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A0A73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остановка воспитательных целей, способствующих развитию обучающихся, независимо от их способностей и характера</w:t>
            </w:r>
          </w:p>
          <w:p w:rsidR="00DA0A73" w:rsidRPr="007B2350" w:rsidRDefault="00DA0A73" w:rsidP="007B2350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-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  <w:p w:rsidR="00EF1404" w:rsidRPr="007B2350" w:rsidRDefault="00DA0A73" w:rsidP="007B2350">
            <w:pPr>
              <w:pStyle w:val="TableParagraph"/>
              <w:ind w:right="132"/>
              <w:jc w:val="both"/>
              <w:rPr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-</w:t>
            </w:r>
            <w:r w:rsidRPr="007B2350">
              <w:rPr>
                <w:sz w:val="20"/>
                <w:szCs w:val="20"/>
                <w:lang w:val="ru-RU"/>
              </w:rPr>
              <w:t xml:space="preserve">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формирование толерантности и навыков поведения в изменяющейся поликультурной среде</w:t>
            </w: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</w:pPr>
            <w:r w:rsidRPr="007B2350">
              <w:t>ОПК-7.</w:t>
            </w:r>
            <w:r w:rsidRPr="007B2350">
              <w:rPr>
                <w:rFonts w:ascii="inherit" w:hAnsi="inherit" w:cs="Arial"/>
              </w:rPr>
              <w:t xml:space="preserve">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      </w:r>
          </w:p>
        </w:tc>
        <w:tc>
          <w:tcPr>
            <w:tcW w:w="2271" w:type="dxa"/>
          </w:tcPr>
          <w:p w:rsidR="00AA7E65" w:rsidRPr="007B2350" w:rsidRDefault="00AA7E65" w:rsidP="007B2350">
            <w:pPr>
              <w:jc w:val="both"/>
            </w:pPr>
            <w:r w:rsidRPr="007B2350">
              <w:rPr>
                <w:b/>
              </w:rPr>
              <w:t xml:space="preserve">Т </w:t>
            </w:r>
            <w:r w:rsidRPr="007B2350">
              <w:rPr>
                <w:b/>
                <w:bCs/>
              </w:rPr>
              <w:t>05.003</w:t>
            </w:r>
            <w:r w:rsidRPr="007B2350">
              <w:t xml:space="preserve"> </w:t>
            </w:r>
          </w:p>
          <w:p w:rsidR="00AA7E65" w:rsidRPr="007B2350" w:rsidRDefault="00AA7E65" w:rsidP="007B2350">
            <w:pPr>
              <w:jc w:val="both"/>
            </w:pPr>
            <w:r w:rsidRPr="007B2350">
              <w:t>С/04.6</w:t>
            </w:r>
          </w:p>
          <w:p w:rsidR="00EF1404" w:rsidRPr="007B2350" w:rsidRDefault="00AA7E65" w:rsidP="007B2350">
            <w:pPr>
              <w:jc w:val="both"/>
            </w:pPr>
            <w:r w:rsidRPr="007B2350">
              <w:t>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  <w:p w:rsidR="00C543BA" w:rsidRPr="007B2350" w:rsidRDefault="00C543BA" w:rsidP="007B2350">
            <w:pPr>
              <w:jc w:val="both"/>
              <w:rPr>
                <w:color w:val="FF0000"/>
                <w:spacing w:val="-1"/>
              </w:rPr>
            </w:pPr>
            <w:r w:rsidRPr="007B2350">
              <w:rPr>
                <w:b/>
                <w:spacing w:val="-1"/>
              </w:rPr>
              <w:t xml:space="preserve">Педагог </w:t>
            </w:r>
            <w:r w:rsidRPr="007B2350">
              <w:rPr>
                <w:b/>
                <w:bCs/>
              </w:rPr>
              <w:t>01.001</w:t>
            </w:r>
          </w:p>
          <w:p w:rsidR="001B3A47" w:rsidRPr="007B2350" w:rsidRDefault="00C543BA" w:rsidP="007B2350">
            <w:pPr>
              <w:jc w:val="both"/>
            </w:pPr>
            <w:r w:rsidRPr="007B2350">
              <w:t xml:space="preserve">А/02.6 </w:t>
            </w:r>
          </w:p>
          <w:p w:rsidR="00C543BA" w:rsidRPr="007B2350" w:rsidRDefault="00C543BA" w:rsidP="007B2350">
            <w:pPr>
              <w:jc w:val="both"/>
              <w:rPr>
                <w:b/>
                <w:color w:val="FF0000"/>
              </w:rPr>
            </w:pPr>
            <w:r w:rsidRPr="007B2350">
              <w:t>Воспитательная деятельность</w:t>
            </w:r>
          </w:p>
          <w:p w:rsidR="00CA5F97" w:rsidRPr="007B2350" w:rsidRDefault="00C543BA" w:rsidP="007B2350">
            <w:pPr>
              <w:jc w:val="both"/>
              <w:rPr>
                <w:b/>
                <w:bCs/>
              </w:rPr>
            </w:pPr>
            <w:r w:rsidRPr="007B2350">
              <w:t xml:space="preserve"> </w:t>
            </w:r>
            <w:r w:rsidR="00CA5F97" w:rsidRPr="007B2350">
              <w:rPr>
                <w:b/>
                <w:bCs/>
              </w:rPr>
              <w:t xml:space="preserve">ПДО 01.003 </w:t>
            </w:r>
          </w:p>
          <w:p w:rsidR="001B3A47" w:rsidRPr="007B2350" w:rsidRDefault="00CA5F97" w:rsidP="007B2350">
            <w:pPr>
              <w:jc w:val="both"/>
            </w:pPr>
            <w:r w:rsidRPr="007B2350">
              <w:rPr>
                <w:bCs/>
              </w:rPr>
              <w:t>А/01.6</w:t>
            </w:r>
            <w:r w:rsidRPr="007B2350">
              <w:t xml:space="preserve"> </w:t>
            </w:r>
          </w:p>
          <w:p w:rsidR="00C543BA" w:rsidRPr="007B2350" w:rsidRDefault="00CA5F97" w:rsidP="007B2350">
            <w:pPr>
              <w:jc w:val="both"/>
              <w:rPr>
                <w:color w:val="FF0000"/>
                <w:spacing w:val="-1"/>
              </w:rPr>
            </w:pPr>
            <w:r w:rsidRPr="007B2350">
              <w:t>Организация деятельности обучающихся, направленной на освоение дополнительной общеобразовательной программ</w:t>
            </w:r>
          </w:p>
        </w:tc>
        <w:tc>
          <w:tcPr>
            <w:tcW w:w="5528" w:type="dxa"/>
          </w:tcPr>
          <w:p w:rsidR="0003245D" w:rsidRPr="007B2350" w:rsidRDefault="00B2429A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 xml:space="preserve">ОПК-11.1. </w:t>
            </w:r>
            <w:r w:rsidR="00DB45DE" w:rsidRPr="007B2350">
              <w:rPr>
                <w:rFonts w:eastAsia="Calibri"/>
              </w:rPr>
              <w:t>Знания</w:t>
            </w:r>
            <w:r w:rsidR="00FE6E6D" w:rsidRPr="007B2350">
              <w:rPr>
                <w:rFonts w:eastAsia="Calibri"/>
              </w:rPr>
              <w:t>:</w:t>
            </w:r>
          </w:p>
          <w:p w:rsidR="00FE6E6D" w:rsidRPr="007B2350" w:rsidRDefault="0003245D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 xml:space="preserve">- </w:t>
            </w:r>
            <w:r w:rsidR="00B2429A" w:rsidRPr="007B2350">
              <w:rPr>
                <w:rFonts w:eastAsia="Calibri"/>
              </w:rPr>
              <w:t xml:space="preserve"> роль, структуру и функции физической культуры и спорта, составляющие здорового образа жизни и ф</w:t>
            </w:r>
            <w:r w:rsidR="00FE6E6D" w:rsidRPr="007B2350">
              <w:rPr>
                <w:rFonts w:eastAsia="Calibri"/>
              </w:rPr>
              <w:t>акторы их определяющие,</w:t>
            </w:r>
          </w:p>
          <w:p w:rsidR="00B2429A" w:rsidRPr="007B2350" w:rsidRDefault="00FE6E6D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- </w:t>
            </w:r>
            <w:r w:rsidR="00B2429A" w:rsidRPr="007B2350">
              <w:rPr>
                <w:rFonts w:eastAsia="Calibri"/>
              </w:rPr>
              <w:t>механизмы и приемы формирования мотивации на ведение здорового образа жизни</w:t>
            </w:r>
          </w:p>
          <w:p w:rsidR="0003245D" w:rsidRPr="007B2350" w:rsidRDefault="00B2429A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 xml:space="preserve">ОПК-11.2. </w:t>
            </w:r>
            <w:r w:rsidR="00DB45DE" w:rsidRPr="007B2350">
              <w:rPr>
                <w:rFonts w:eastAsia="Calibri"/>
              </w:rPr>
              <w:t>Умения</w:t>
            </w:r>
            <w:r w:rsidR="00FE6E6D" w:rsidRPr="007B2350">
              <w:rPr>
                <w:rFonts w:eastAsia="Calibri"/>
              </w:rPr>
              <w:t>:</w:t>
            </w:r>
          </w:p>
          <w:p w:rsidR="00B2429A" w:rsidRPr="007B2350" w:rsidRDefault="00B2429A" w:rsidP="007B2350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 </w:t>
            </w:r>
            <w:r w:rsidR="0015135B" w:rsidRPr="007B2350">
              <w:rPr>
                <w:rFonts w:eastAsia="Calibri"/>
              </w:rPr>
              <w:t xml:space="preserve">- </w:t>
            </w:r>
            <w:r w:rsidRPr="007B2350">
              <w:rPr>
                <w:rFonts w:eastAsia="Calibri"/>
              </w:rPr>
              <w:t>проводить мероприятия по формированию осознанного отношения спортсменов к физкультурно-спортивной деятельности, мотивационно-ценностных ориентаций и установок на ведение здорового образа жизни</w:t>
            </w:r>
          </w:p>
          <w:p w:rsidR="0003245D" w:rsidRPr="007B2350" w:rsidRDefault="00B2429A" w:rsidP="007B235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ОПК-11.3.</w:t>
            </w:r>
            <w:r w:rsidR="0003245D"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="00DB45DE" w:rsidRPr="007B2350">
              <w:rPr>
                <w:spacing w:val="-1"/>
                <w:sz w:val="20"/>
                <w:szCs w:val="20"/>
                <w:lang w:val="ru-RU"/>
              </w:rPr>
              <w:t>Навыки и/или опыт деятельности:</w:t>
            </w:r>
          </w:p>
          <w:p w:rsidR="00EF1404" w:rsidRPr="007B2350" w:rsidRDefault="0015135B" w:rsidP="007B235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="0003245D" w:rsidRPr="007B23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владения </w:t>
            </w:r>
            <w:r w:rsidR="00B2429A" w:rsidRPr="007B23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методикой формирования осознанного отношения к физкультурно-спортивной деятельности, мотивационно-ценностных ориентаций и установок на ведение здорового образа жизни</w:t>
            </w: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</w:pPr>
            <w:r w:rsidRPr="007B2350">
              <w:t>ОПК-8.</w:t>
            </w:r>
            <w:r w:rsidRPr="007B2350">
              <w:rPr>
                <w:rFonts w:ascii="inherit" w:hAnsi="inherit" w:cs="Arial"/>
                <w:color w:val="000000"/>
              </w:rPr>
              <w:t xml:space="preserve"> Способен обеспечивать и осуществлять информационное, техническое и психологическое сопровождение соревновательной деятельности</w:t>
            </w:r>
          </w:p>
        </w:tc>
        <w:tc>
          <w:tcPr>
            <w:tcW w:w="2271" w:type="dxa"/>
          </w:tcPr>
          <w:p w:rsidR="00E8012B" w:rsidRPr="007B2350" w:rsidRDefault="00E8012B" w:rsidP="007B2350">
            <w:pPr>
              <w:jc w:val="both"/>
            </w:pPr>
            <w:r w:rsidRPr="007B2350">
              <w:rPr>
                <w:b/>
              </w:rPr>
              <w:t xml:space="preserve">Т </w:t>
            </w:r>
            <w:r w:rsidRPr="007B2350">
              <w:rPr>
                <w:b/>
                <w:bCs/>
              </w:rPr>
              <w:t>05.003</w:t>
            </w:r>
            <w:r w:rsidRPr="007B2350">
              <w:t xml:space="preserve"> </w:t>
            </w:r>
          </w:p>
          <w:p w:rsidR="001B3A47" w:rsidRPr="007B2350" w:rsidRDefault="00E8012B" w:rsidP="007B2350">
            <w:pPr>
              <w:pStyle w:val="TableParagraph"/>
              <w:ind w:left="0" w:right="1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С/04.6</w:t>
            </w:r>
          </w:p>
          <w:p w:rsidR="00E8012B" w:rsidRPr="007B2350" w:rsidRDefault="00E8012B" w:rsidP="007B2350">
            <w:pPr>
              <w:pStyle w:val="TableParagraph"/>
              <w:ind w:left="0" w:right="12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  <w:p w:rsidR="00B46C0F" w:rsidRPr="007B2350" w:rsidRDefault="00B46C0F" w:rsidP="007B2350">
            <w:pPr>
              <w:rPr>
                <w:color w:val="FF0000"/>
              </w:rPr>
            </w:pPr>
            <w:r w:rsidRPr="007B2350">
              <w:rPr>
                <w:b/>
              </w:rPr>
              <w:t xml:space="preserve"> </w:t>
            </w:r>
          </w:p>
          <w:p w:rsidR="00EF1404" w:rsidRPr="007B2350" w:rsidRDefault="00EF1404" w:rsidP="007B2350">
            <w:pPr>
              <w:pStyle w:val="TableParagraph"/>
              <w:ind w:left="0" w:right="126"/>
              <w:jc w:val="both"/>
              <w:rPr>
                <w:color w:val="FF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5528" w:type="dxa"/>
          </w:tcPr>
          <w:p w:rsidR="00CA5F97" w:rsidRPr="007B2350" w:rsidRDefault="000C3577" w:rsidP="007B2350">
            <w:pPr>
              <w:widowControl w:val="0"/>
              <w:jc w:val="both"/>
              <w:rPr>
                <w:rFonts w:eastAsia="Calibri"/>
                <w:b/>
                <w:lang w:bidi="ru-RU"/>
              </w:rPr>
            </w:pPr>
            <w:r w:rsidRPr="007B2350">
              <w:rPr>
                <w:rFonts w:eastAsia="Calibri"/>
                <w:b/>
                <w:lang w:bidi="ru-RU"/>
              </w:rPr>
              <w:t>ОПК-8.1.</w:t>
            </w:r>
            <w:r w:rsidRPr="007B2350">
              <w:rPr>
                <w:rFonts w:eastAsia="Calibri"/>
                <w:lang w:bidi="ru-RU"/>
              </w:rPr>
              <w:t xml:space="preserve"> </w:t>
            </w:r>
            <w:r w:rsidR="00DB45DE" w:rsidRPr="007B2350">
              <w:rPr>
                <w:rFonts w:eastAsia="Calibri"/>
                <w:lang w:bidi="ru-RU"/>
              </w:rPr>
              <w:t>Знания</w:t>
            </w:r>
            <w:r w:rsidR="0015135B" w:rsidRPr="007B2350">
              <w:rPr>
                <w:rFonts w:eastAsia="Calibri"/>
                <w:lang w:bidi="ru-RU"/>
              </w:rPr>
              <w:t>:</w:t>
            </w:r>
          </w:p>
          <w:p w:rsidR="000C3577" w:rsidRPr="007B2350" w:rsidRDefault="00CA5F97" w:rsidP="007B2350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7B2350">
              <w:rPr>
                <w:rFonts w:eastAsia="Calibri"/>
                <w:b/>
                <w:lang w:bidi="ru-RU"/>
              </w:rPr>
              <w:t>-</w:t>
            </w:r>
            <w:r w:rsidR="000C3577" w:rsidRPr="007B2350">
              <w:rPr>
                <w:rFonts w:eastAsia="Calibri"/>
                <w:lang w:bidi="ru-RU"/>
              </w:rPr>
              <w:t xml:space="preserve"> содержание информационного, технического, методического и психологического сопровождения соревновательной деятельности в избранном виде спорта</w:t>
            </w:r>
          </w:p>
          <w:p w:rsidR="005A4673" w:rsidRPr="007B2350" w:rsidRDefault="005A4673" w:rsidP="007B2350">
            <w:pPr>
              <w:widowControl w:val="0"/>
              <w:jc w:val="both"/>
            </w:pPr>
            <w:r w:rsidRPr="007B2350">
              <w:rPr>
                <w:rFonts w:eastAsia="Calibri"/>
                <w:lang w:bidi="ru-RU"/>
              </w:rPr>
              <w:t xml:space="preserve">- </w:t>
            </w:r>
            <w:r w:rsidR="00C909E9" w:rsidRPr="007B2350">
              <w:t>с</w:t>
            </w:r>
            <w:r w:rsidR="0015135B" w:rsidRPr="007B2350">
              <w:t>портивную психологию</w:t>
            </w:r>
          </w:p>
          <w:p w:rsidR="00C909E9" w:rsidRPr="007B2350" w:rsidRDefault="00C909E9" w:rsidP="007B2350">
            <w:pPr>
              <w:widowControl w:val="0"/>
              <w:jc w:val="both"/>
            </w:pPr>
            <w:r w:rsidRPr="007B2350">
              <w:t>- правила пользования информационно-коммуникационными технологиями и средствами связи</w:t>
            </w:r>
          </w:p>
          <w:p w:rsidR="005A4673" w:rsidRPr="007B2350" w:rsidRDefault="005A4673" w:rsidP="007B2350">
            <w:pPr>
              <w:widowControl w:val="0"/>
              <w:jc w:val="both"/>
            </w:pPr>
            <w:r w:rsidRPr="007B2350">
              <w:t xml:space="preserve">- </w:t>
            </w:r>
            <w:r w:rsidR="00C909E9" w:rsidRPr="007B2350">
              <w:t>м</w:t>
            </w:r>
            <w:r w:rsidRPr="007B2350">
              <w:t xml:space="preserve">одели </w:t>
            </w:r>
            <w:proofErr w:type="gramStart"/>
            <w:r w:rsidRPr="007B2350">
              <w:t>мотивированного поведения</w:t>
            </w:r>
            <w:proofErr w:type="gramEnd"/>
            <w:r w:rsidRPr="007B2350">
              <w:t xml:space="preserve"> занимающегося при подготовке к соревнованиям</w:t>
            </w:r>
          </w:p>
          <w:p w:rsidR="00C909E9" w:rsidRPr="007B2350" w:rsidRDefault="00C909E9" w:rsidP="007B2350">
            <w:pPr>
              <w:widowControl w:val="0"/>
              <w:jc w:val="both"/>
            </w:pPr>
            <w:r w:rsidRPr="007B2350">
              <w:t>- этические нормы в области спорта</w:t>
            </w:r>
          </w:p>
          <w:p w:rsidR="005A4673" w:rsidRPr="007B2350" w:rsidRDefault="005A4673" w:rsidP="007B2350">
            <w:pPr>
              <w:widowControl w:val="0"/>
              <w:jc w:val="both"/>
            </w:pPr>
            <w:r w:rsidRPr="007B2350">
              <w:t xml:space="preserve">- </w:t>
            </w:r>
            <w:r w:rsidR="00C909E9" w:rsidRPr="007B2350">
              <w:t>в</w:t>
            </w:r>
            <w:r w:rsidR="0015135B" w:rsidRPr="007B2350">
              <w:t>озрастную психологию</w:t>
            </w:r>
          </w:p>
          <w:p w:rsidR="005A4673" w:rsidRPr="007B2350" w:rsidRDefault="005A4673" w:rsidP="007B2350">
            <w:pPr>
              <w:widowControl w:val="0"/>
              <w:jc w:val="both"/>
            </w:pPr>
            <w:r w:rsidRPr="007B2350">
              <w:t xml:space="preserve">- </w:t>
            </w:r>
            <w:r w:rsidR="00C909E9" w:rsidRPr="007B2350">
              <w:t>п</w:t>
            </w:r>
            <w:r w:rsidRPr="007B2350">
              <w:t>оложения, правила и регламенты проведения официальных спортивных соревнований по виду спорта (группе спортивных дисциплин)</w:t>
            </w:r>
          </w:p>
          <w:p w:rsidR="005A4673" w:rsidRPr="007B2350" w:rsidRDefault="005A4673" w:rsidP="007B2350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7B2350">
              <w:t xml:space="preserve">- </w:t>
            </w:r>
            <w:r w:rsidR="00C909E9" w:rsidRPr="007B2350">
              <w:t>п</w:t>
            </w:r>
            <w:r w:rsidRPr="007B2350">
              <w:t>орядок составления отчетной документации по подготовке занимающихся к участию в соревнованиях, предусмотренных программами тренировочного этапа по виду спорта (группе спортивных дисциплин)</w:t>
            </w:r>
          </w:p>
          <w:p w:rsidR="0015135B" w:rsidRPr="007B2350" w:rsidRDefault="000C3577" w:rsidP="007B2350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7B2350">
              <w:rPr>
                <w:rFonts w:eastAsia="Calibri"/>
                <w:b/>
                <w:lang w:bidi="ru-RU"/>
              </w:rPr>
              <w:t>ОПК-8.2.</w:t>
            </w:r>
            <w:r w:rsidRPr="007B2350">
              <w:rPr>
                <w:rFonts w:eastAsia="Calibri"/>
                <w:lang w:bidi="ru-RU"/>
              </w:rPr>
              <w:t xml:space="preserve"> </w:t>
            </w:r>
            <w:r w:rsidR="00DB45DE" w:rsidRPr="007B2350">
              <w:rPr>
                <w:rFonts w:eastAsia="Calibri"/>
                <w:lang w:bidi="ru-RU"/>
              </w:rPr>
              <w:t>Умения</w:t>
            </w:r>
            <w:r w:rsidR="0015135B" w:rsidRPr="007B2350">
              <w:rPr>
                <w:rFonts w:eastAsia="Calibri"/>
                <w:lang w:bidi="ru-RU"/>
              </w:rPr>
              <w:t>:</w:t>
            </w:r>
          </w:p>
          <w:p w:rsidR="000C3577" w:rsidRPr="007B2350" w:rsidRDefault="0015135B" w:rsidP="007B2350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7B2350">
              <w:rPr>
                <w:rFonts w:eastAsia="Calibri"/>
                <w:lang w:bidi="ru-RU"/>
              </w:rPr>
              <w:t>-</w:t>
            </w:r>
            <w:r w:rsidR="000C3577" w:rsidRPr="007B2350">
              <w:rPr>
                <w:rFonts w:eastAsia="Calibri"/>
                <w:lang w:bidi="ru-RU"/>
              </w:rPr>
              <w:t xml:space="preserve"> определять содержание информационного, технического, методического и психологического сопровождения соревновательной деятельности в избранном виде спорта</w:t>
            </w:r>
          </w:p>
          <w:p w:rsidR="005A4673" w:rsidRPr="007B2350" w:rsidRDefault="005A4673" w:rsidP="007B2350">
            <w:pPr>
              <w:widowControl w:val="0"/>
              <w:jc w:val="both"/>
            </w:pPr>
            <w:r w:rsidRPr="007B2350">
              <w:rPr>
                <w:rFonts w:eastAsia="Calibri"/>
                <w:lang w:bidi="ru-RU"/>
              </w:rPr>
              <w:t xml:space="preserve">- </w:t>
            </w:r>
            <w:r w:rsidR="0015135B" w:rsidRPr="007B2350">
              <w:t>п</w:t>
            </w:r>
            <w:r w:rsidRPr="007B2350">
              <w:t>ользоваться информационно-коммуникационными технологиями и средствами связи</w:t>
            </w:r>
          </w:p>
          <w:p w:rsidR="005A4673" w:rsidRPr="007B2350" w:rsidRDefault="005A4673" w:rsidP="007B2350">
            <w:pPr>
              <w:widowControl w:val="0"/>
              <w:jc w:val="both"/>
            </w:pPr>
            <w:r w:rsidRPr="007B2350">
              <w:rPr>
                <w:rFonts w:eastAsia="Calibri"/>
                <w:lang w:bidi="ru-RU"/>
              </w:rPr>
              <w:t xml:space="preserve">- </w:t>
            </w:r>
            <w:r w:rsidR="0015135B" w:rsidRPr="007B2350">
              <w:t>и</w:t>
            </w:r>
            <w:r w:rsidRPr="007B2350">
              <w:t xml:space="preserve">спользовать </w:t>
            </w:r>
            <w:r w:rsidR="0015135B" w:rsidRPr="007B2350">
              <w:t>методы психологической поддержки,</w:t>
            </w:r>
            <w:r w:rsidRPr="007B2350">
              <w:t xml:space="preserve"> занимающихся во время выступления на соревнованиях</w:t>
            </w:r>
          </w:p>
          <w:p w:rsidR="005A4673" w:rsidRPr="007B2350" w:rsidRDefault="0015135B" w:rsidP="007B2350">
            <w:pPr>
              <w:widowControl w:val="0"/>
              <w:jc w:val="both"/>
            </w:pPr>
            <w:r w:rsidRPr="007B2350">
              <w:t>- о</w:t>
            </w:r>
            <w:r w:rsidR="005A4673" w:rsidRPr="007B2350">
              <w:t>ценивать результаты выступления занимающихся на соревновании, выявлять технические и тактические ошибки</w:t>
            </w:r>
          </w:p>
          <w:p w:rsidR="005A4673" w:rsidRPr="007B2350" w:rsidRDefault="0015135B" w:rsidP="007B2350">
            <w:pPr>
              <w:widowControl w:val="0"/>
              <w:jc w:val="both"/>
              <w:rPr>
                <w:rFonts w:eastAsia="Calibri"/>
                <w:lang w:bidi="ru-RU"/>
              </w:rPr>
            </w:pPr>
            <w:r w:rsidRPr="007B2350">
              <w:t>- о</w:t>
            </w:r>
            <w:r w:rsidR="005A4673" w:rsidRPr="007B2350">
              <w:t>беспечивать выполнение формальных процедур для обеспечения участия занимающегося в спортивных соревнованиях</w:t>
            </w:r>
          </w:p>
          <w:p w:rsidR="0015135B" w:rsidRPr="007B2350" w:rsidRDefault="000C3577" w:rsidP="007B2350">
            <w:pPr>
              <w:ind w:right="126"/>
              <w:jc w:val="both"/>
              <w:rPr>
                <w:rFonts w:eastAsia="Calibri"/>
                <w:lang w:bidi="ru-RU"/>
              </w:rPr>
            </w:pPr>
            <w:r w:rsidRPr="007B2350">
              <w:rPr>
                <w:rFonts w:eastAsia="Calibri"/>
                <w:b/>
                <w:lang w:bidi="ru-RU"/>
              </w:rPr>
              <w:t xml:space="preserve">ОПК-8.3. </w:t>
            </w:r>
            <w:r w:rsidR="00DB45DE" w:rsidRPr="007B2350">
              <w:rPr>
                <w:spacing w:val="-1"/>
              </w:rPr>
              <w:t>Навыки и/или опыт деятельности:</w:t>
            </w:r>
          </w:p>
          <w:p w:rsidR="000C3577" w:rsidRPr="007B2350" w:rsidRDefault="0015135B" w:rsidP="007B2350">
            <w:pPr>
              <w:ind w:right="126"/>
              <w:jc w:val="both"/>
              <w:rPr>
                <w:rFonts w:eastAsia="Calibri"/>
                <w:lang w:bidi="ru-RU"/>
              </w:rPr>
            </w:pPr>
            <w:r w:rsidRPr="007B2350">
              <w:rPr>
                <w:rFonts w:eastAsia="Calibri"/>
                <w:lang w:bidi="ru-RU"/>
              </w:rPr>
              <w:t>-</w:t>
            </w:r>
            <w:r w:rsidR="007D4C5F" w:rsidRPr="007B2350">
              <w:rPr>
                <w:rFonts w:eastAsia="Calibri"/>
                <w:lang w:bidi="ru-RU"/>
              </w:rPr>
              <w:t xml:space="preserve"> технологии</w:t>
            </w:r>
            <w:r w:rsidR="000C3577" w:rsidRPr="007B2350">
              <w:rPr>
                <w:rFonts w:eastAsia="Calibri"/>
                <w:lang w:bidi="ru-RU"/>
              </w:rPr>
              <w:t xml:space="preserve"> информационного, технического, методического и психологического сопровождения соревновательной деятельности в избранном виде спорта</w:t>
            </w:r>
          </w:p>
          <w:p w:rsidR="00E8012B" w:rsidRPr="007B2350" w:rsidRDefault="00E8012B" w:rsidP="007B2350">
            <w:pPr>
              <w:ind w:right="126"/>
              <w:jc w:val="both"/>
            </w:pPr>
            <w:r w:rsidRPr="007B2350">
              <w:rPr>
                <w:rFonts w:eastAsia="Calibri"/>
                <w:lang w:bidi="ru-RU"/>
              </w:rPr>
              <w:t>-</w:t>
            </w:r>
            <w:r w:rsidR="007D4C5F" w:rsidRPr="007B2350">
              <w:rPr>
                <w:rFonts w:eastAsia="Calibri"/>
                <w:lang w:bidi="ru-RU"/>
              </w:rPr>
              <w:t xml:space="preserve"> </w:t>
            </w:r>
            <w:r w:rsidRPr="007B2350">
              <w:t>п</w:t>
            </w:r>
            <w:r w:rsidR="007D4C5F" w:rsidRPr="007B2350">
              <w:t>роведения</w:t>
            </w:r>
            <w:r w:rsidRPr="007B2350">
              <w:t xml:space="preserve"> предсоревновательных теоретических занятий для изучения соревновательной практики, правил соревнований по виду спорта (группе спортивных дисциплин), правил использования экипировки, спортивного инвентаря и оборудования</w:t>
            </w:r>
          </w:p>
          <w:p w:rsidR="00E8012B" w:rsidRPr="007B2350" w:rsidRDefault="00E8012B" w:rsidP="007B2350">
            <w:pPr>
              <w:ind w:right="126"/>
              <w:jc w:val="both"/>
            </w:pPr>
            <w:r w:rsidRPr="007B2350">
              <w:t>-</w:t>
            </w:r>
            <w:r w:rsidR="007D4C5F" w:rsidRPr="007B2350">
              <w:t xml:space="preserve"> </w:t>
            </w:r>
            <w:r w:rsidRPr="007B2350">
              <w:t>н</w:t>
            </w:r>
            <w:r w:rsidR="007D4C5F" w:rsidRPr="007B2350">
              <w:t>аблюдения</w:t>
            </w:r>
            <w:r w:rsidRPr="007B2350">
              <w:t xml:space="preserve"> за выступлением занимающегося на спортивном соревновании, действиями судей и соперников</w:t>
            </w:r>
          </w:p>
          <w:p w:rsidR="00E8012B" w:rsidRPr="007B2350" w:rsidRDefault="00E8012B" w:rsidP="007B2350">
            <w:pPr>
              <w:ind w:right="126"/>
              <w:jc w:val="both"/>
            </w:pPr>
            <w:r w:rsidRPr="007B2350">
              <w:t>- разбор</w:t>
            </w:r>
            <w:r w:rsidR="007D4C5F" w:rsidRPr="007B2350">
              <w:t>а</w:t>
            </w:r>
            <w:r w:rsidRPr="007B2350">
              <w:t xml:space="preserve"> с занимающимися результатов выступления на соревновании</w:t>
            </w:r>
          </w:p>
          <w:p w:rsidR="00EF1404" w:rsidRPr="007B2350" w:rsidRDefault="00E8012B" w:rsidP="007B2350">
            <w:pPr>
              <w:ind w:right="126"/>
              <w:jc w:val="both"/>
              <w:rPr>
                <w:color w:val="FF0000"/>
              </w:rPr>
            </w:pPr>
            <w:r w:rsidRPr="007B2350">
              <w:t xml:space="preserve">- </w:t>
            </w:r>
            <w:r w:rsidR="007D4C5F" w:rsidRPr="007B2350">
              <w:t>формирования и поддержания спортивной мотивации,</w:t>
            </w:r>
            <w:r w:rsidRPr="007B2350">
              <w:t xml:space="preserve"> занимающихся при подготовке к выступлениям на спортивных соревнованиях</w:t>
            </w: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</w:pPr>
            <w:r w:rsidRPr="007B2350">
              <w:t>ОПК</w:t>
            </w:r>
            <w:r w:rsidR="0017776C" w:rsidRPr="007B2350">
              <w:t xml:space="preserve">-9. </w:t>
            </w:r>
            <w:r w:rsidRPr="007B2350">
              <w:rPr>
                <w:rFonts w:ascii="inherit" w:hAnsi="inherit" w:cs="Arial"/>
                <w:color w:val="000000"/>
              </w:rPr>
              <w:t>Способен анализировать соревновательную деятельность для корректировки педагогического воздействия на спортсменов и обучающихся</w:t>
            </w:r>
            <w:r w:rsidRPr="007B2350">
              <w:t xml:space="preserve"> </w:t>
            </w:r>
          </w:p>
        </w:tc>
        <w:tc>
          <w:tcPr>
            <w:tcW w:w="2271" w:type="dxa"/>
          </w:tcPr>
          <w:p w:rsidR="00EF1404" w:rsidRPr="007B2350" w:rsidRDefault="00EF1404" w:rsidP="007B2350">
            <w:pPr>
              <w:jc w:val="both"/>
              <w:rPr>
                <w:b/>
              </w:rPr>
            </w:pPr>
            <w:r w:rsidRPr="007B2350">
              <w:rPr>
                <w:b/>
              </w:rPr>
              <w:t>ПДО 01.003</w:t>
            </w:r>
          </w:p>
          <w:p w:rsidR="00EF1404" w:rsidRPr="007B2350" w:rsidRDefault="00EF1404" w:rsidP="007B2350">
            <w:pPr>
              <w:jc w:val="both"/>
            </w:pPr>
            <w:r w:rsidRPr="007B2350">
              <w:t>А/02.6</w:t>
            </w:r>
          </w:p>
          <w:p w:rsidR="00EF1404" w:rsidRPr="007B2350" w:rsidRDefault="00EF1404" w:rsidP="007B2350">
            <w:pPr>
              <w:jc w:val="both"/>
            </w:pPr>
            <w:r w:rsidRPr="007B2350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CA5F97" w:rsidRPr="007B2350" w:rsidRDefault="00CA5F97" w:rsidP="007B2350">
            <w:pPr>
              <w:jc w:val="both"/>
            </w:pPr>
            <w:r w:rsidRPr="007B2350">
              <w:rPr>
                <w:b/>
              </w:rPr>
              <w:t xml:space="preserve">Т </w:t>
            </w:r>
            <w:r w:rsidRPr="007B2350">
              <w:rPr>
                <w:b/>
                <w:bCs/>
              </w:rPr>
              <w:t>05.003</w:t>
            </w:r>
            <w:r w:rsidRPr="007B2350">
              <w:t xml:space="preserve"> </w:t>
            </w:r>
          </w:p>
          <w:p w:rsidR="00CA5F97" w:rsidRPr="007B2350" w:rsidRDefault="00CA5F97" w:rsidP="007B2350">
            <w:pPr>
              <w:jc w:val="both"/>
            </w:pPr>
            <w:r w:rsidRPr="007B2350">
              <w:t>С/04.6</w:t>
            </w:r>
          </w:p>
          <w:p w:rsidR="00CA5F97" w:rsidRPr="007B2350" w:rsidRDefault="00CA5F97" w:rsidP="007B2350">
            <w:pPr>
              <w:jc w:val="both"/>
            </w:pPr>
            <w:r w:rsidRPr="007B2350">
              <w:t>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</w:tc>
        <w:tc>
          <w:tcPr>
            <w:tcW w:w="5528" w:type="dxa"/>
          </w:tcPr>
          <w:p w:rsidR="00EF1404" w:rsidRPr="007B2350" w:rsidRDefault="00B126C3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EF1404"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ПК-9.1</w:t>
            </w:r>
            <w:r w:rsidR="00DB45DE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Знания:</w:t>
            </w:r>
          </w:p>
          <w:p w:rsidR="00EF1404" w:rsidRPr="007B2350" w:rsidRDefault="007D4C5F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</w:t>
            </w:r>
            <w:r w:rsidR="00EF140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еоретические основы организации массового спорта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7D4C5F" w:rsidRPr="007B2350">
              <w:rPr>
                <w:sz w:val="20"/>
                <w:szCs w:val="20"/>
                <w:lang w:val="ru-RU"/>
              </w:rPr>
              <w:t xml:space="preserve"> м</w:t>
            </w:r>
            <w:r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етодики проведения физкультурно-оздоровительных и спортивно-массовых мероприятий.</w:t>
            </w:r>
          </w:p>
          <w:p w:rsidR="00EF1404" w:rsidRPr="007B2350" w:rsidRDefault="007D4C5F" w:rsidP="007B2350">
            <w:pPr>
              <w:pStyle w:val="TableParagraph"/>
              <w:ind w:right="140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- п</w:t>
            </w:r>
            <w:r w:rsidR="00EF1404"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ередовой опыт физкультурно-оздоровительной и спортивно-массовой работы</w:t>
            </w:r>
          </w:p>
          <w:p w:rsidR="00EF1404" w:rsidRPr="007B2350" w:rsidRDefault="007D4C5F" w:rsidP="007B2350">
            <w:pPr>
              <w:pStyle w:val="TableParagraph"/>
              <w:ind w:right="140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- м</w:t>
            </w:r>
            <w:r w:rsidR="00EF1404"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етодическое обеспечение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</w:t>
            </w:r>
          </w:p>
          <w:p w:rsidR="00EF1404" w:rsidRPr="007B2350" w:rsidRDefault="007D4C5F" w:rsidP="007B2350">
            <w:pPr>
              <w:pStyle w:val="TableParagraph"/>
              <w:ind w:right="140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- о</w:t>
            </w:r>
            <w:r w:rsidR="00EF1404"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сновы спортивно-массовой работы</w:t>
            </w:r>
          </w:p>
          <w:p w:rsidR="00EF1404" w:rsidRPr="007B2350" w:rsidRDefault="007D4C5F" w:rsidP="007B2350">
            <w:pPr>
              <w:pStyle w:val="TableParagraph"/>
              <w:ind w:right="140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- о</w:t>
            </w:r>
            <w:r w:rsidR="00EF1404"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сновные направления досуговой деятельности, особенности организации и проведения досуговых мероприятий</w:t>
            </w:r>
          </w:p>
          <w:p w:rsidR="00EF1404" w:rsidRPr="007B2350" w:rsidRDefault="007D4C5F" w:rsidP="007B2350">
            <w:pPr>
              <w:pStyle w:val="TableParagraph"/>
              <w:ind w:right="140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- м</w:t>
            </w:r>
            <w:r w:rsidR="00EF1404"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  <w:p w:rsidR="00EF1404" w:rsidRPr="007B2350" w:rsidRDefault="00B126C3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EF1404"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ПК-9,2</w:t>
            </w:r>
            <w:r w:rsidR="00DB45DE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Умения</w:t>
            </w:r>
            <w:r w:rsidR="00EF140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EF1404" w:rsidRPr="007B2350" w:rsidRDefault="007D4C5F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</w:t>
            </w:r>
            <w:r w:rsidR="00EF140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ланировать проведение физкультурно-оздоровительных и спортивно-массовых мероприятий</w:t>
            </w:r>
          </w:p>
          <w:p w:rsidR="00EF1404" w:rsidRPr="007B2350" w:rsidRDefault="008B7403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</w:t>
            </w:r>
            <w:r w:rsidR="00EF140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азрабатывать программу физкультурно-оздоровительного или спортивно-массового мероприятия</w:t>
            </w:r>
          </w:p>
          <w:p w:rsidR="00EF1404" w:rsidRPr="007B2350" w:rsidRDefault="008B7403" w:rsidP="007B2350">
            <w:pPr>
              <w:pStyle w:val="TableParagraph"/>
              <w:ind w:right="140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- с</w:t>
            </w:r>
            <w:r w:rsidR="00EF1404"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обирать и анализировать информацию в области физкультурно-оздоровительной и спортивно-массовой работы</w:t>
            </w:r>
          </w:p>
          <w:p w:rsidR="00EF1404" w:rsidRPr="007B2350" w:rsidRDefault="008B7403" w:rsidP="007B2350">
            <w:pPr>
              <w:pStyle w:val="TableParagraph"/>
              <w:ind w:right="140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-  и</w:t>
            </w:r>
            <w:r w:rsidR="00EF1404"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зучать и обобщать информацию в области методического обеспечения физкультурно-оздоровительной и спортивно-массовой работы</w:t>
            </w:r>
          </w:p>
          <w:p w:rsidR="00EF1404" w:rsidRPr="007B2350" w:rsidRDefault="00EF1404" w:rsidP="007B2350">
            <w:pPr>
              <w:pStyle w:val="a9"/>
              <w:rPr>
                <w:sz w:val="20"/>
                <w:szCs w:val="20"/>
              </w:rPr>
            </w:pPr>
            <w:r w:rsidRPr="007B2350">
              <w:rPr>
                <w:rFonts w:asciiTheme="majorBidi" w:hAnsiTheme="majorBidi" w:cstheme="majorBidi"/>
                <w:sz w:val="20"/>
                <w:szCs w:val="20"/>
              </w:rPr>
              <w:t>- использовать при проведении досуговых мероприятий педагогически обоснованные формы</w:t>
            </w:r>
            <w:r w:rsidRPr="007B2350">
              <w:rPr>
                <w:sz w:val="20"/>
                <w:szCs w:val="20"/>
              </w:rPr>
              <w:t>, методы, способы и приемы организации деятельности и общения обучающихся с учетом их возраста, состояния здоровья и индивидуальных особенностей</w:t>
            </w:r>
          </w:p>
          <w:p w:rsidR="00EF1404" w:rsidRPr="007B2350" w:rsidRDefault="00B126C3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="00EF1404"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ПК-9.3.</w:t>
            </w:r>
            <w:r w:rsidR="00EF140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B45DE" w:rsidRPr="007B23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Навыки и/или опыт деятельности:</w:t>
            </w:r>
          </w:p>
          <w:p w:rsidR="00EF1404" w:rsidRPr="007B2350" w:rsidRDefault="008B7403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</w:t>
            </w:r>
            <w:r w:rsidR="00EF140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ланирования проведения физкультурно-оздоровительных и спортивно-массовых мероприятий физкультурно-спортивной организации</w:t>
            </w:r>
          </w:p>
          <w:p w:rsidR="00EF1404" w:rsidRPr="007B2350" w:rsidRDefault="008B7403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</w:t>
            </w:r>
            <w:r w:rsidR="00EF140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оставления программы проведения физкультурно-оздоровительного или спортивно-массового мероприятия физкультурно-спортивной организации с учетом его целей и задач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B2350">
              <w:rPr>
                <w:sz w:val="20"/>
                <w:szCs w:val="20"/>
                <w:lang w:val="ru-RU"/>
              </w:rPr>
              <w:t xml:space="preserve"> </w:t>
            </w:r>
            <w:r w:rsidR="008B7403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роведения самостоятельно или с привлечением других лиц физкультурно-оздоровительного или спортивно-массового мероприятия в физкультурно-спортивной организации</w:t>
            </w:r>
          </w:p>
          <w:p w:rsidR="00EF1404" w:rsidRPr="007B2350" w:rsidRDefault="008B7403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и</w:t>
            </w:r>
            <w:r w:rsidR="00EF140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зучения и обобщения передового опыта физкультурно-оздоровительной и спортивно-массовой работы</w:t>
            </w:r>
          </w:p>
          <w:p w:rsidR="00EF1404" w:rsidRPr="007B2350" w:rsidRDefault="008B7403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</w:t>
            </w:r>
            <w:r w:rsidR="00EF140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ценки результатов физкультурно-оздоровительной и спортивно-массовой работы в физкультурно-спортивной организации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8B7403" w:rsidRPr="007B2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7403" w:rsidRPr="007B235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B2350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proofErr w:type="spellEnd"/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B2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350">
              <w:rPr>
                <w:rFonts w:ascii="Times New Roman" w:hAnsi="Times New Roman" w:cs="Times New Roman"/>
                <w:sz w:val="20"/>
                <w:szCs w:val="20"/>
              </w:rPr>
              <w:t>досуговых</w:t>
            </w:r>
            <w:proofErr w:type="spellEnd"/>
            <w:r w:rsidRPr="007B2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B2350">
              <w:rPr>
                <w:rFonts w:ascii="Times New Roman" w:hAnsi="Times New Roman" w:cs="Times New Roman"/>
                <w:sz w:val="20"/>
                <w:szCs w:val="20"/>
              </w:rPr>
              <w:t>мероприятий</w:t>
            </w:r>
            <w:proofErr w:type="spellEnd"/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</w:pPr>
            <w:r w:rsidRPr="007B2350">
              <w:t>ОПК-10.</w:t>
            </w:r>
            <w:r w:rsidRPr="007B2350">
              <w:rPr>
                <w:rFonts w:ascii="inherit" w:hAnsi="inherit" w:cs="Arial"/>
                <w:color w:val="000000"/>
              </w:rPr>
              <w:t xml:space="preserve"> Способен обеспечивать соблюдение техники безопасности, профилактику травматизма</w:t>
            </w:r>
          </w:p>
        </w:tc>
        <w:tc>
          <w:tcPr>
            <w:tcW w:w="2271" w:type="dxa"/>
          </w:tcPr>
          <w:p w:rsidR="00610210" w:rsidRPr="007B2350" w:rsidRDefault="00610210" w:rsidP="007B2350">
            <w:pPr>
              <w:rPr>
                <w:color w:val="000000"/>
                <w:spacing w:val="-1"/>
              </w:rPr>
            </w:pPr>
            <w:r w:rsidRPr="007B2350">
              <w:rPr>
                <w:b/>
                <w:color w:val="000000"/>
                <w:spacing w:val="-1"/>
              </w:rPr>
              <w:t xml:space="preserve">Тренер 05.003 </w:t>
            </w:r>
            <w:r w:rsidRPr="007B2350">
              <w:rPr>
                <w:color w:val="000000"/>
                <w:spacing w:val="-1"/>
              </w:rPr>
              <w:t xml:space="preserve"> </w:t>
            </w:r>
            <w:r w:rsidRPr="007B2350">
              <w:rPr>
                <w:color w:val="000000"/>
                <w:spacing w:val="-1"/>
              </w:rPr>
              <w:tab/>
            </w:r>
          </w:p>
          <w:p w:rsidR="00E12400" w:rsidRPr="007B2350" w:rsidRDefault="00610210" w:rsidP="007B2350">
            <w:pPr>
              <w:jc w:val="both"/>
            </w:pPr>
            <w:r w:rsidRPr="007B2350">
              <w:t xml:space="preserve">С/03.6 </w:t>
            </w:r>
          </w:p>
          <w:p w:rsidR="00610210" w:rsidRPr="007B2350" w:rsidRDefault="00610210" w:rsidP="007B2350">
            <w:pPr>
              <w:jc w:val="both"/>
              <w:rPr>
                <w:color w:val="000000"/>
                <w:spacing w:val="-1"/>
              </w:rPr>
            </w:pPr>
            <w:r w:rsidRPr="007B2350"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7B2350">
              <w:rPr>
                <w:i/>
                <w:iCs/>
                <w:color w:val="FF0000"/>
              </w:rPr>
              <w:t xml:space="preserve"> </w:t>
            </w:r>
            <w:r w:rsidRPr="007B2350">
              <w:rPr>
                <w:b/>
                <w:color w:val="000000"/>
                <w:spacing w:val="-1"/>
              </w:rPr>
              <w:t xml:space="preserve">  </w:t>
            </w:r>
            <w:r w:rsidRPr="007B2350">
              <w:rPr>
                <w:color w:val="000000"/>
                <w:spacing w:val="-1"/>
              </w:rPr>
              <w:t xml:space="preserve"> </w:t>
            </w:r>
          </w:p>
          <w:p w:rsidR="00610210" w:rsidRPr="007B2350" w:rsidRDefault="00610210" w:rsidP="007B2350">
            <w:pPr>
              <w:jc w:val="both"/>
            </w:pPr>
            <w:r w:rsidRPr="007B2350">
              <w:rPr>
                <w:b/>
              </w:rPr>
              <w:t>Педагог</w:t>
            </w:r>
            <w:r w:rsidRPr="007B235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 xml:space="preserve"> </w:t>
            </w:r>
            <w:r w:rsidRPr="007B2350">
              <w:rPr>
                <w:b/>
              </w:rPr>
              <w:t>01.001</w:t>
            </w:r>
            <w:r w:rsidRPr="007B2350">
              <w:t xml:space="preserve"> </w:t>
            </w:r>
          </w:p>
          <w:p w:rsidR="00EF1404" w:rsidRPr="007B2350" w:rsidRDefault="00610210" w:rsidP="007B2350">
            <w:pPr>
              <w:rPr>
                <w:color w:val="FF0000"/>
              </w:rPr>
            </w:pPr>
            <w:r w:rsidRPr="007B2350">
              <w:rPr>
                <w:iCs/>
              </w:rPr>
              <w:t>А/</w:t>
            </w:r>
            <w:proofErr w:type="gramStart"/>
            <w:r w:rsidRPr="007B2350">
              <w:rPr>
                <w:iCs/>
              </w:rPr>
              <w:t>01.6  Общепедагогическая</w:t>
            </w:r>
            <w:proofErr w:type="gramEnd"/>
            <w:r w:rsidRPr="007B2350">
              <w:rPr>
                <w:iCs/>
              </w:rPr>
              <w:t xml:space="preserve"> функция. Обучение </w:t>
            </w:r>
            <w:r w:rsidRPr="007B2350">
              <w:rPr>
                <w:b/>
                <w:bCs/>
                <w:i/>
                <w:iCs/>
                <w:color w:val="FF0000"/>
              </w:rPr>
              <w:t xml:space="preserve">  </w:t>
            </w:r>
            <w:r w:rsidRPr="007B2350">
              <w:rPr>
                <w:i/>
                <w:iCs/>
                <w:color w:val="FF0000"/>
              </w:rPr>
              <w:t xml:space="preserve"> </w:t>
            </w:r>
          </w:p>
          <w:p w:rsidR="00610210" w:rsidRPr="007B2350" w:rsidRDefault="00610210" w:rsidP="007B2350">
            <w:pPr>
              <w:jc w:val="both"/>
              <w:rPr>
                <w:b/>
                <w:bCs/>
              </w:rPr>
            </w:pPr>
            <w:r w:rsidRPr="007B2350">
              <w:rPr>
                <w:b/>
                <w:bCs/>
              </w:rPr>
              <w:t xml:space="preserve">ПДО 01.003 </w:t>
            </w:r>
          </w:p>
          <w:p w:rsidR="00E12400" w:rsidRPr="007B2350" w:rsidRDefault="00610210" w:rsidP="007B2350">
            <w:r w:rsidRPr="007B2350">
              <w:rPr>
                <w:bCs/>
              </w:rPr>
              <w:t>А/01.6</w:t>
            </w:r>
            <w:r w:rsidRPr="007B2350">
              <w:t xml:space="preserve"> </w:t>
            </w:r>
          </w:p>
          <w:p w:rsidR="00EF1404" w:rsidRPr="007B2350" w:rsidRDefault="00610210" w:rsidP="007B2350">
            <w:pPr>
              <w:rPr>
                <w:color w:val="FF0000"/>
              </w:rPr>
            </w:pPr>
            <w:r w:rsidRPr="007B2350">
              <w:t>Организация деятельности обучающихся, направленной на освоение дополнительной общеобразовательной программ</w:t>
            </w:r>
          </w:p>
        </w:tc>
        <w:tc>
          <w:tcPr>
            <w:tcW w:w="5528" w:type="dxa"/>
          </w:tcPr>
          <w:p w:rsidR="00762B19" w:rsidRPr="007B2350" w:rsidRDefault="00762B19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ОПК-10</w:t>
            </w:r>
            <w:r w:rsidR="0029601C"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.1</w:t>
            </w:r>
            <w:r w:rsidR="00345340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Знания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762B19" w:rsidRPr="007B2350" w:rsidRDefault="00762B19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противопоказания и ограничения к выполнению физических упражнений, которые являются потенциально опасными для здоровья детей;</w:t>
            </w:r>
          </w:p>
          <w:p w:rsidR="00762B19" w:rsidRPr="007B2350" w:rsidRDefault="00762B19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основы оказания первой помощи при неотложных состояниях, и травматических повреждениях,</w:t>
            </w:r>
          </w:p>
          <w:p w:rsidR="00762B19" w:rsidRPr="007B2350" w:rsidRDefault="00762B19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внешние признаки утомления и переутомления занимающихся;</w:t>
            </w:r>
          </w:p>
          <w:p w:rsidR="00762B19" w:rsidRPr="007B2350" w:rsidRDefault="00762B19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санитарно-гигиенические требования к занятиям гимнастикой;</w:t>
            </w:r>
          </w:p>
          <w:p w:rsidR="00762B19" w:rsidRPr="007B2350" w:rsidRDefault="00762B19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факторы и причины травматизма в процессе занятий гимнастикой;</w:t>
            </w:r>
          </w:p>
          <w:p w:rsidR="00762B19" w:rsidRPr="007B2350" w:rsidRDefault="00762B19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приемы помощи и страховки при проведении занятий по физической культуре с использованием средств гимнастики;</w:t>
            </w:r>
          </w:p>
          <w:p w:rsidR="00762B19" w:rsidRPr="007B2350" w:rsidRDefault="00762B19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требования к экипировке, спортивному инвентарю и оборудованию на занятиях и соревнованиях по гимнастике, </w:t>
            </w:r>
          </w:p>
          <w:p w:rsidR="00762B19" w:rsidRPr="007B2350" w:rsidRDefault="00762B19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способы (варианты) рационального размещения занимающихся для выполнения упражнений на занятиях по гимнастике;</w:t>
            </w:r>
          </w:p>
          <w:p w:rsidR="00762B19" w:rsidRPr="007B2350" w:rsidRDefault="00762B19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причины травматизма, меры предупреждения на занятиях гимнастикой</w:t>
            </w:r>
          </w:p>
          <w:p w:rsidR="00762B19" w:rsidRPr="007B2350" w:rsidRDefault="00762B19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ОПК-10.</w:t>
            </w:r>
            <w:r w:rsidR="0029601C"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2</w:t>
            </w:r>
            <w:r w:rsidR="00345340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Умения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762B19" w:rsidRPr="007B2350" w:rsidRDefault="00762B19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обеспечивать технику безопасности на занятиях с учётом гигиенических норм (соблюдение площади на одного занимающегося, размещение, исправность оборудования, спортивного инвентаря, соблюдение требований к</w:t>
            </w:r>
            <w:r w:rsidRPr="007B2350">
              <w:rPr>
                <w:sz w:val="20"/>
                <w:szCs w:val="20"/>
                <w:lang w:val="ru-RU"/>
              </w:rPr>
              <w:t xml:space="preserve">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одежде и обуви, к структуре проведения занятий);</w:t>
            </w:r>
          </w:p>
          <w:p w:rsidR="00762B19" w:rsidRPr="007B2350" w:rsidRDefault="00762B19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распознавать признаки неотложных состояний и травматических повреждений;</w:t>
            </w:r>
          </w:p>
          <w:p w:rsidR="00762B19" w:rsidRPr="007B2350" w:rsidRDefault="00762B19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оказывать первую помощь при возникновении неотложных состояниях и травматических повреждениях;</w:t>
            </w:r>
          </w:p>
          <w:p w:rsidR="00762B19" w:rsidRPr="007B2350" w:rsidRDefault="00762B19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разъяснять в простой и доступной форме правила техники безопасности при выполнении упражнений, при использовании спортивного инвентаря;</w:t>
            </w:r>
          </w:p>
          <w:p w:rsidR="00762B19" w:rsidRPr="007B2350" w:rsidRDefault="00762B19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поддерживать дисциплину во время тренировочных занятий;</w:t>
            </w:r>
          </w:p>
          <w:p w:rsidR="00762B19" w:rsidRPr="007B2350" w:rsidRDefault="00762B19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выявлять неисправности спортивных объектов и инвентаря;</w:t>
            </w:r>
          </w:p>
          <w:p w:rsidR="00762B19" w:rsidRPr="007B2350" w:rsidRDefault="00762B19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обеспечивать безопасное выполнение упражнений на занятиях по гимнастике;</w:t>
            </w:r>
          </w:p>
          <w:p w:rsidR="00762B19" w:rsidRPr="007B2350" w:rsidRDefault="00762B19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организовывать группу занимающихся в зависимости от поставленных задач для безопасного выполнения упражнений на занятиях по гимнастике;</w:t>
            </w:r>
          </w:p>
          <w:p w:rsidR="00762B19" w:rsidRPr="007B2350" w:rsidRDefault="00762B19" w:rsidP="007B2350">
            <w:pPr>
              <w:pStyle w:val="TableParagraph"/>
              <w:tabs>
                <w:tab w:val="left" w:pos="221"/>
              </w:tabs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ОПК-10.</w:t>
            </w:r>
            <w:r w:rsidR="0029601C"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345340" w:rsidRPr="007B2350">
              <w:rPr>
                <w:spacing w:val="-1"/>
                <w:sz w:val="20"/>
                <w:szCs w:val="20"/>
                <w:lang w:val="ru-RU"/>
              </w:rPr>
              <w:t>Навыки и/или опыт деятельности:</w:t>
            </w:r>
          </w:p>
          <w:p w:rsidR="00762B19" w:rsidRPr="007B2350" w:rsidRDefault="00762B19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проведения инструктажа по технике безопасности на занятиях физической культурой и спортом</w:t>
            </w:r>
          </w:p>
          <w:p w:rsidR="00762B19" w:rsidRPr="007B2350" w:rsidRDefault="00762B19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обеспечения безопасности при проведении учебно-тренировочного занятия по гимнастике;</w:t>
            </w:r>
          </w:p>
          <w:p w:rsidR="00762B19" w:rsidRPr="007B2350" w:rsidRDefault="00762B19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обеспечения безопасности проведения учебных и дополнительных занятий: профилактики травматизма, исправности оборудования и инвентаря, соблюдения санитарно-гигиенических норм в условиях образовательной и физкультурно- спортивной организации;</w:t>
            </w:r>
          </w:p>
          <w:p w:rsidR="00EF1404" w:rsidRPr="007B2350" w:rsidRDefault="00762B19" w:rsidP="007B2350">
            <w:pPr>
              <w:pStyle w:val="TableParagraph"/>
              <w:ind w:right="140"/>
              <w:jc w:val="both"/>
              <w:rPr>
                <w:color w:val="FF0000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обеспечения безопасности проведения массовых физкультурно-спортивны</w:t>
            </w:r>
            <w:r w:rsidR="00C91A8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 и оздоровительных мероприятий</w:t>
            </w: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</w:pPr>
            <w:r w:rsidRPr="007B2350">
              <w:rPr>
                <w:rFonts w:asciiTheme="majorBidi" w:hAnsiTheme="majorBidi" w:cstheme="majorBidi"/>
              </w:rPr>
              <w:t>ОПК-11.</w:t>
            </w:r>
            <w:r w:rsidRPr="007B2350">
              <w:rPr>
                <w:rFonts w:ascii="inherit" w:hAnsi="inherit" w:cs="Arial"/>
                <w:color w:val="000000"/>
              </w:rPr>
              <w:t xml:space="preserve"> Способен проводить работу по предотвращению применения допинга</w:t>
            </w:r>
          </w:p>
        </w:tc>
        <w:tc>
          <w:tcPr>
            <w:tcW w:w="2271" w:type="dxa"/>
          </w:tcPr>
          <w:p w:rsidR="00857FF2" w:rsidRPr="007B2350" w:rsidRDefault="00A522CA" w:rsidP="007B2350">
            <w:pPr>
              <w:jc w:val="both"/>
            </w:pPr>
            <w:r w:rsidRPr="007B2350">
              <w:rPr>
                <w:b/>
              </w:rPr>
              <w:t xml:space="preserve">Т </w:t>
            </w:r>
            <w:r w:rsidRPr="007B2350">
              <w:rPr>
                <w:b/>
                <w:bCs/>
              </w:rPr>
              <w:t>05.003</w:t>
            </w:r>
            <w:r w:rsidRPr="007B2350">
              <w:t xml:space="preserve"> </w:t>
            </w:r>
          </w:p>
          <w:p w:rsidR="00BD59D3" w:rsidRPr="007B2350" w:rsidRDefault="00A522CA" w:rsidP="007B2350">
            <w:pPr>
              <w:jc w:val="both"/>
              <w:rPr>
                <w:iCs/>
              </w:rPr>
            </w:pPr>
            <w:r w:rsidRPr="007B2350">
              <w:rPr>
                <w:iCs/>
              </w:rPr>
              <w:t xml:space="preserve">D/05.6 </w:t>
            </w:r>
          </w:p>
          <w:p w:rsidR="00A522CA" w:rsidRPr="007B2350" w:rsidRDefault="00A522CA" w:rsidP="007B2350">
            <w:pPr>
              <w:jc w:val="both"/>
              <w:rPr>
                <w:iCs/>
              </w:rPr>
            </w:pPr>
            <w:r w:rsidRPr="007B2350">
              <w:rPr>
                <w:iCs/>
              </w:rPr>
              <w:t xml:space="preserve">Организация </w:t>
            </w:r>
            <w:proofErr w:type="gramStart"/>
            <w:r w:rsidRPr="007B2350">
              <w:rPr>
                <w:iCs/>
              </w:rPr>
              <w:t>участия</w:t>
            </w:r>
            <w:proofErr w:type="gramEnd"/>
            <w:r w:rsidRPr="007B2350">
              <w:rPr>
                <w:iCs/>
              </w:rPr>
              <w:t xml:space="preserve"> занимающегося в мероприятиях медико-биологического, научно-методического и антидопингового обеспечения спортивной подготовки</w:t>
            </w:r>
          </w:p>
          <w:p w:rsidR="00B52A01" w:rsidRPr="007B2350" w:rsidRDefault="00BD59D3" w:rsidP="007B2350">
            <w:pPr>
              <w:jc w:val="both"/>
              <w:rPr>
                <w:b/>
              </w:rPr>
            </w:pPr>
            <w:r w:rsidRPr="007B2350">
              <w:rPr>
                <w:b/>
              </w:rPr>
              <w:t>СА 05.010</w:t>
            </w:r>
          </w:p>
          <w:p w:rsidR="00BD59D3" w:rsidRPr="007B2350" w:rsidRDefault="00B52A01" w:rsidP="007B2350">
            <w:pPr>
              <w:jc w:val="both"/>
              <w:rPr>
                <w:rFonts w:asciiTheme="majorBidi" w:hAnsiTheme="majorBidi" w:cstheme="majorBidi"/>
                <w:spacing w:val="-1"/>
              </w:rPr>
            </w:pPr>
            <w:r w:rsidRPr="007B2350">
              <w:rPr>
                <w:rFonts w:asciiTheme="majorBidi" w:hAnsiTheme="majorBidi" w:cstheme="majorBidi"/>
                <w:spacing w:val="-1"/>
              </w:rPr>
              <w:t xml:space="preserve">В/01.6 </w:t>
            </w:r>
          </w:p>
          <w:p w:rsidR="00EF1404" w:rsidRPr="007B2350" w:rsidRDefault="00B52A01" w:rsidP="007B2350">
            <w:pPr>
              <w:jc w:val="both"/>
              <w:rPr>
                <w:rFonts w:asciiTheme="majorBidi" w:hAnsiTheme="majorBidi" w:cstheme="majorBidi"/>
                <w:spacing w:val="-1"/>
              </w:rPr>
            </w:pPr>
            <w:r w:rsidRPr="007B2350">
              <w:rPr>
                <w:rFonts w:asciiTheme="majorBidi" w:hAnsiTheme="majorBidi" w:cstheme="majorBidi"/>
                <w:spacing w:val="-1"/>
              </w:rPr>
              <w:t>Организация работы специалистов по антидопинговому обеспечению</w:t>
            </w:r>
          </w:p>
        </w:tc>
        <w:tc>
          <w:tcPr>
            <w:tcW w:w="5528" w:type="dxa"/>
          </w:tcPr>
          <w:p w:rsidR="00A522CA" w:rsidRPr="007B2350" w:rsidRDefault="00A522CA" w:rsidP="007B2350">
            <w:pPr>
              <w:ind w:left="29" w:right="126" w:firstLine="142"/>
              <w:jc w:val="both"/>
            </w:pPr>
            <w:r w:rsidRPr="007B2350">
              <w:rPr>
                <w:b/>
                <w:bCs/>
              </w:rPr>
              <w:t>ОПК-11.</w:t>
            </w:r>
            <w:r w:rsidR="0029601C" w:rsidRPr="007B2350">
              <w:rPr>
                <w:b/>
                <w:bCs/>
              </w:rPr>
              <w:t>1</w:t>
            </w:r>
            <w:r w:rsidRPr="007B2350">
              <w:rPr>
                <w:b/>
                <w:bCs/>
              </w:rPr>
              <w:t xml:space="preserve"> </w:t>
            </w:r>
            <w:r w:rsidR="00345340" w:rsidRPr="007B2350">
              <w:t>Знания</w:t>
            </w:r>
            <w:r w:rsidRPr="007B2350">
              <w:t>:</w:t>
            </w:r>
          </w:p>
          <w:p w:rsidR="00A522CA" w:rsidRPr="007B2350" w:rsidRDefault="005107D4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м</w:t>
            </w:r>
            <w:r w:rsidR="00A522CA" w:rsidRPr="007B2350">
              <w:t>етодики медико-биологического тестирования</w:t>
            </w:r>
          </w:p>
          <w:p w:rsidR="00A522CA" w:rsidRPr="007B2350" w:rsidRDefault="005107D4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м</w:t>
            </w:r>
            <w:r w:rsidR="00A522CA" w:rsidRPr="007B2350">
              <w:t xml:space="preserve">етоды и техники </w:t>
            </w:r>
            <w:r w:rsidRPr="007B2350">
              <w:t>самоконтроля,</w:t>
            </w:r>
            <w:r w:rsidR="00A522CA" w:rsidRPr="007B2350">
              <w:t xml:space="preserve"> занимающегося;</w:t>
            </w:r>
          </w:p>
          <w:p w:rsidR="00A522CA" w:rsidRPr="007B2350" w:rsidRDefault="005107D4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п</w:t>
            </w:r>
            <w:r w:rsidR="00A522CA" w:rsidRPr="007B2350">
              <w:t>ланы медико-биологических, научно-методических и антидопинговых мероприятий</w:t>
            </w:r>
          </w:p>
          <w:p w:rsidR="00A522CA" w:rsidRPr="007B2350" w:rsidRDefault="005107D4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о</w:t>
            </w:r>
            <w:r w:rsidR="00A522CA" w:rsidRPr="007B2350">
              <w:t>сновы научно-методического обеспечения спортивной подготовки</w:t>
            </w:r>
          </w:p>
          <w:p w:rsidR="00A522CA" w:rsidRPr="007B2350" w:rsidRDefault="005107D4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п</w:t>
            </w:r>
            <w:r w:rsidR="00A522CA" w:rsidRPr="007B2350">
              <w:t>орядок организации медико-биологического обеспечения спортивной подготовки на этапах многолетней подготовки по избранному виду спорта;</w:t>
            </w:r>
          </w:p>
          <w:p w:rsidR="00A522CA" w:rsidRPr="007B2350" w:rsidRDefault="005107D4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а</w:t>
            </w:r>
            <w:r w:rsidR="00A522CA" w:rsidRPr="007B2350">
              <w:t>нтидопинговые правила;</w:t>
            </w:r>
          </w:p>
          <w:p w:rsidR="00A522CA" w:rsidRPr="007B2350" w:rsidRDefault="005107D4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о</w:t>
            </w:r>
            <w:r w:rsidR="00A522CA" w:rsidRPr="007B2350">
              <w:t>сновные виды нарушений антидопинговых правил и последствия их нарушения;</w:t>
            </w:r>
          </w:p>
          <w:p w:rsidR="00A522CA" w:rsidRPr="007B2350" w:rsidRDefault="005107D4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п</w:t>
            </w:r>
            <w:r w:rsidR="00A522CA" w:rsidRPr="007B2350">
              <w:t>ланы восстановительных мероприятий</w:t>
            </w:r>
          </w:p>
          <w:p w:rsidR="00B52A01" w:rsidRPr="007B2350" w:rsidRDefault="00B52A01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содержание учебных программ и принципы организации антидопинговых мероприятий</w:t>
            </w:r>
          </w:p>
          <w:p w:rsidR="00A522CA" w:rsidRPr="007B2350" w:rsidRDefault="00A522CA" w:rsidP="007B2350">
            <w:pPr>
              <w:ind w:left="29" w:right="126" w:firstLine="142"/>
              <w:jc w:val="both"/>
            </w:pPr>
            <w:r w:rsidRPr="007B2350">
              <w:rPr>
                <w:b/>
                <w:bCs/>
              </w:rPr>
              <w:t>ОПК-11.</w:t>
            </w:r>
            <w:r w:rsidR="0029601C" w:rsidRPr="007B2350">
              <w:rPr>
                <w:b/>
                <w:bCs/>
              </w:rPr>
              <w:t>2</w:t>
            </w:r>
            <w:r w:rsidR="00345340" w:rsidRPr="007B2350">
              <w:t xml:space="preserve"> Умения</w:t>
            </w:r>
            <w:r w:rsidRPr="007B2350">
              <w:t>:</w:t>
            </w:r>
          </w:p>
          <w:p w:rsidR="00A522CA" w:rsidRPr="007B2350" w:rsidRDefault="00A522CA" w:rsidP="007B2350">
            <w:pPr>
              <w:ind w:left="29" w:right="126" w:firstLine="142"/>
              <w:jc w:val="both"/>
            </w:pPr>
            <w:r w:rsidRPr="007B2350">
              <w:t>- планировать в тренировочном процессе мероприятия по предотвращению применения допинга;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в</w:t>
            </w:r>
            <w:r w:rsidR="00A522CA" w:rsidRPr="007B2350">
              <w:t>ести отчетную документацию по организации участия занимающегося в мероприятиях медико-биологического, научно-методического и антидопингового обеспечения спортивной подготовки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д</w:t>
            </w:r>
            <w:r w:rsidR="00A522CA" w:rsidRPr="007B2350">
              <w:t>авать обоснованные рекомендации по содержанию спортивного и оздоровительного питания (диеты), соблюдению режима труда и отдыха занимающегося с целью сохранения функционального состояния и спортивной формы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и</w:t>
            </w:r>
            <w:r w:rsidR="00A522CA" w:rsidRPr="007B2350">
              <w:t>спользовать данные дневников самоконтроля, данные медико-биологического тестирования и наблюдения для коррекции процесса спортивной подготовки занимающегося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а</w:t>
            </w:r>
            <w:r w:rsidR="00A522CA" w:rsidRPr="007B2350">
              <w:t>нализировать и систематизировать информацию об актуальных вопросах спортивной гигиены, диетологии, физиологии и фармакологии, разъяснять занимающимся прикладные аспекты по данным направлениям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в</w:t>
            </w:r>
            <w:r w:rsidR="00A522CA" w:rsidRPr="007B2350">
              <w:t>ыявлять у занимающегося первые признаки ухудшения здоровья, травмы, патологии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к</w:t>
            </w:r>
            <w:r w:rsidR="00A522CA" w:rsidRPr="007B2350">
              <w:t>онтролировать исполнение занимающимися медицинских предписаний, выполнения комплекса мероприятий по восстановлению работоспособности и здоровья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к</w:t>
            </w:r>
            <w:r w:rsidR="00A522CA" w:rsidRPr="007B2350">
              <w:t>онтролировать номенклатуру принимаемых занимающимся, спортсменом фармакологических средств</w:t>
            </w:r>
          </w:p>
          <w:p w:rsidR="00B52A01" w:rsidRPr="007B2350" w:rsidRDefault="00B52A01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осуществлять наглядную демонстрацию антидопинговой программы с учетом целевой аудитории</w:t>
            </w:r>
          </w:p>
          <w:p w:rsidR="00A522CA" w:rsidRPr="007B2350" w:rsidRDefault="00A522CA" w:rsidP="007B2350">
            <w:pPr>
              <w:ind w:left="29" w:right="126" w:firstLine="142"/>
              <w:jc w:val="both"/>
            </w:pPr>
            <w:r w:rsidRPr="007B2350">
              <w:rPr>
                <w:b/>
                <w:bCs/>
              </w:rPr>
              <w:t>ОПК-11.</w:t>
            </w:r>
            <w:r w:rsidR="0029601C" w:rsidRPr="007B2350">
              <w:rPr>
                <w:b/>
                <w:bCs/>
              </w:rPr>
              <w:t>3</w:t>
            </w:r>
            <w:r w:rsidRPr="007B2350">
              <w:t>:</w:t>
            </w:r>
            <w:r w:rsidR="00345340" w:rsidRPr="007B2350">
              <w:rPr>
                <w:spacing w:val="-1"/>
              </w:rPr>
              <w:t xml:space="preserve"> Навыки и/или опыт деятельности: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а</w:t>
            </w:r>
            <w:r w:rsidR="00A522CA" w:rsidRPr="007B2350">
              <w:t>нализа результатов выполнения занимающимися контрольных упражнений (тестов) в рамках медико-биологического, научно-методического наблюдения, данных дневников самоконтроля, систематизация и использование данных для коррекции спортивной подготовки;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обучения,</w:t>
            </w:r>
            <w:r w:rsidR="00A522CA" w:rsidRPr="007B2350">
              <w:t xml:space="preserve"> занимающихся прикладным аспектам спортивной гигиены, диетологии, физиологии и фармакологии;</w:t>
            </w:r>
          </w:p>
          <w:p w:rsidR="00A522CA" w:rsidRPr="007B2350" w:rsidRDefault="00A522CA" w:rsidP="007B2350">
            <w:r w:rsidRPr="007B2350">
              <w:t>- проведения работы по предотвращению применения допинга;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информирования,</w:t>
            </w:r>
            <w:r w:rsidR="00A522CA" w:rsidRPr="007B2350">
              <w:t xml:space="preserve"> занимающихся о номенклатуре запрещенных препаратов и манипуляций, о психологических и </w:t>
            </w:r>
            <w:proofErr w:type="spellStart"/>
            <w:r w:rsidR="00A522CA" w:rsidRPr="007B2350">
              <w:t>имиджевых</w:t>
            </w:r>
            <w:proofErr w:type="spellEnd"/>
            <w:r w:rsidR="00A522CA" w:rsidRPr="007B2350">
              <w:t xml:space="preserve"> последствиях использования допинга, об организационных и процедурных аспектах допинг-контроля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обучения,</w:t>
            </w:r>
            <w:r w:rsidR="00A522CA" w:rsidRPr="007B2350">
              <w:t xml:space="preserve"> занимающихся </w:t>
            </w:r>
            <w:r w:rsidRPr="007B2350">
              <w:t>не допинговым</w:t>
            </w:r>
            <w:r w:rsidR="00A522CA" w:rsidRPr="007B2350">
              <w:t xml:space="preserve"> методам повышения спортивной работоспособности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о</w:t>
            </w:r>
            <w:r w:rsidR="00A522CA" w:rsidRPr="007B2350">
              <w:t xml:space="preserve">рганизации </w:t>
            </w:r>
            <w:r w:rsidRPr="007B2350">
              <w:t>участия,</w:t>
            </w:r>
            <w:r w:rsidR="00A522CA" w:rsidRPr="007B2350">
              <w:t xml:space="preserve"> занимающегося в мероприятиях научных исследований в области спортивной медицины, теории и методики избранного вида спорта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а</w:t>
            </w:r>
            <w:r w:rsidR="00A522CA" w:rsidRPr="007B2350">
              <w:t>нализа результатов прохождения занимающимися процедур и мероприятий медицинского контроля, индивидуальных предписаний медицинских работников, систематизация и использование данных для коррекции спортивной подготовки</w:t>
            </w:r>
          </w:p>
          <w:p w:rsidR="00A522CA" w:rsidRPr="007B2350" w:rsidRDefault="00520ABB" w:rsidP="007B2350">
            <w:pPr>
              <w:widowControl w:val="0"/>
              <w:autoSpaceDE w:val="0"/>
              <w:autoSpaceDN w:val="0"/>
              <w:ind w:left="29" w:right="126" w:firstLine="142"/>
              <w:jc w:val="both"/>
            </w:pPr>
            <w:r w:rsidRPr="007B2350">
              <w:t>- к</w:t>
            </w:r>
            <w:r w:rsidR="00A522CA" w:rsidRPr="007B2350">
              <w:t>онтроля выполнения занимающимися предписаний медицинских работников, соблюдения рекомендованного режима труда и отдыха, выполнения комплекса мероприятий по восстановлению работоспособности и здоровья</w:t>
            </w:r>
          </w:p>
          <w:p w:rsidR="00EF1404" w:rsidRPr="007B2350" w:rsidRDefault="00A522CA" w:rsidP="007B2350">
            <w:pPr>
              <w:pStyle w:val="TableParagraph"/>
              <w:ind w:right="132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520ABB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ведомления медицинского работника о выявленных у занимающегося признаках ухудшения здоровья, травмах, патологиях</w:t>
            </w:r>
          </w:p>
          <w:p w:rsidR="001B381B" w:rsidRPr="007B2350" w:rsidRDefault="001B381B" w:rsidP="007B2350">
            <w:pPr>
              <w:pStyle w:val="TableParagraph"/>
              <w:ind w:right="132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подготовки и проведении информационных антидопинговых мероприятий, способствующих раскрытию, сдерживанию и предотвращению случаев применения допинга в спорте</w:t>
            </w: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  <w:rPr>
                <w:rFonts w:asciiTheme="majorBidi" w:hAnsiTheme="majorBidi" w:cstheme="majorBidi"/>
              </w:rPr>
            </w:pPr>
            <w:r w:rsidRPr="007B2350">
              <w:t>ОПК-12.</w:t>
            </w:r>
            <w:r w:rsidRPr="007B2350">
              <w:rPr>
                <w:rFonts w:ascii="inherit" w:hAnsi="inherit" w:cs="Arial"/>
                <w:color w:val="000000"/>
              </w:rPr>
              <w:t xml:space="preserve">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</w:t>
            </w:r>
          </w:p>
        </w:tc>
        <w:tc>
          <w:tcPr>
            <w:tcW w:w="2271" w:type="dxa"/>
          </w:tcPr>
          <w:p w:rsidR="00F97273" w:rsidRPr="007B2350" w:rsidRDefault="00F97273" w:rsidP="007B2350">
            <w:pPr>
              <w:jc w:val="both"/>
              <w:rPr>
                <w:b/>
                <w:bCs/>
              </w:rPr>
            </w:pPr>
            <w:r w:rsidRPr="007B2350">
              <w:rPr>
                <w:b/>
              </w:rPr>
              <w:t xml:space="preserve">Т </w:t>
            </w:r>
            <w:r w:rsidRPr="007B2350">
              <w:rPr>
                <w:b/>
                <w:bCs/>
              </w:rPr>
              <w:t>05.003</w:t>
            </w:r>
          </w:p>
          <w:p w:rsidR="00E12400" w:rsidRPr="007B2350" w:rsidRDefault="00F97273" w:rsidP="007B2350">
            <w:r w:rsidRPr="007B2350">
              <w:t xml:space="preserve">С/02.6 </w:t>
            </w:r>
          </w:p>
          <w:p w:rsidR="00F97273" w:rsidRPr="007B2350" w:rsidRDefault="00F97273" w:rsidP="007B2350">
            <w:pPr>
              <w:rPr>
                <w:b/>
                <w:color w:val="FF0000"/>
                <w:spacing w:val="-1"/>
              </w:rPr>
            </w:pPr>
            <w:r w:rsidRPr="007B2350"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610210" w:rsidRPr="007B2350" w:rsidRDefault="00610210" w:rsidP="007B2350">
            <w:pPr>
              <w:jc w:val="both"/>
            </w:pPr>
            <w:r w:rsidRPr="007B2350">
              <w:t>С/03.6</w:t>
            </w:r>
          </w:p>
          <w:p w:rsidR="00EF1404" w:rsidRPr="007B2350" w:rsidRDefault="00610210" w:rsidP="007B2350">
            <w:pPr>
              <w:jc w:val="both"/>
              <w:rPr>
                <w:color w:val="FF0000"/>
                <w:spacing w:val="-1"/>
              </w:rPr>
            </w:pPr>
            <w:r w:rsidRPr="007B2350"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="00EF1404" w:rsidRPr="007B2350">
              <w:rPr>
                <w:color w:val="FF0000"/>
                <w:spacing w:val="-1"/>
              </w:rPr>
              <w:tab/>
            </w:r>
          </w:p>
          <w:p w:rsidR="00542A02" w:rsidRPr="007B2350" w:rsidRDefault="00542A02" w:rsidP="007B2350">
            <w:pPr>
              <w:jc w:val="both"/>
              <w:rPr>
                <w:b/>
                <w:bCs/>
              </w:rPr>
            </w:pPr>
            <w:r w:rsidRPr="007B2350">
              <w:rPr>
                <w:b/>
                <w:bCs/>
              </w:rPr>
              <w:t xml:space="preserve">ПДО 01.003 </w:t>
            </w:r>
          </w:p>
          <w:p w:rsidR="00E12400" w:rsidRPr="007B2350" w:rsidRDefault="00542A02" w:rsidP="007B2350">
            <w:pPr>
              <w:jc w:val="both"/>
            </w:pPr>
            <w:r w:rsidRPr="007B2350">
              <w:rPr>
                <w:bCs/>
              </w:rPr>
              <w:t>А/01.6</w:t>
            </w:r>
            <w:r w:rsidRPr="007B2350">
              <w:t xml:space="preserve"> </w:t>
            </w:r>
          </w:p>
          <w:p w:rsidR="00542A02" w:rsidRPr="007B2350" w:rsidRDefault="00542A02" w:rsidP="007B2350">
            <w:pPr>
              <w:jc w:val="both"/>
            </w:pPr>
            <w:r w:rsidRPr="007B2350">
              <w:t>Организация деятельности обучающихся, направленной на освоение дополнительной общеобразовательной программ</w:t>
            </w:r>
          </w:p>
          <w:p w:rsidR="00542A02" w:rsidRPr="007B2350" w:rsidRDefault="00542A02" w:rsidP="007B2350">
            <w:pPr>
              <w:jc w:val="both"/>
            </w:pPr>
            <w:r w:rsidRPr="007B2350">
              <w:rPr>
                <w:b/>
              </w:rPr>
              <w:t>Педагог</w:t>
            </w:r>
            <w:r w:rsidRPr="007B2350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 xml:space="preserve"> </w:t>
            </w:r>
            <w:r w:rsidRPr="007B2350">
              <w:rPr>
                <w:b/>
              </w:rPr>
              <w:t>01.001</w:t>
            </w:r>
            <w:r w:rsidRPr="007B2350">
              <w:t xml:space="preserve"> </w:t>
            </w:r>
          </w:p>
          <w:p w:rsidR="00542A02" w:rsidRPr="007B2350" w:rsidRDefault="00542A02" w:rsidP="007B2350">
            <w:pPr>
              <w:rPr>
                <w:color w:val="FF0000"/>
              </w:rPr>
            </w:pPr>
            <w:r w:rsidRPr="007B2350">
              <w:rPr>
                <w:iCs/>
              </w:rPr>
              <w:t>А/</w:t>
            </w:r>
            <w:proofErr w:type="gramStart"/>
            <w:r w:rsidRPr="007B2350">
              <w:rPr>
                <w:iCs/>
              </w:rPr>
              <w:t>01.6  Общепедагогическая</w:t>
            </w:r>
            <w:proofErr w:type="gramEnd"/>
            <w:r w:rsidRPr="007B2350">
              <w:rPr>
                <w:iCs/>
              </w:rPr>
              <w:t xml:space="preserve"> функция. Обучение </w:t>
            </w:r>
            <w:r w:rsidRPr="007B2350">
              <w:rPr>
                <w:b/>
                <w:bCs/>
                <w:i/>
                <w:iCs/>
                <w:color w:val="FF0000"/>
              </w:rPr>
              <w:t xml:space="preserve">  </w:t>
            </w:r>
            <w:r w:rsidRPr="007B2350">
              <w:rPr>
                <w:i/>
                <w:iCs/>
                <w:color w:val="FF0000"/>
              </w:rPr>
              <w:t xml:space="preserve"> </w:t>
            </w:r>
          </w:p>
          <w:p w:rsidR="00542A02" w:rsidRPr="007B2350" w:rsidRDefault="00542A02" w:rsidP="007B2350">
            <w:pPr>
              <w:jc w:val="both"/>
              <w:rPr>
                <w:color w:val="FF0000"/>
                <w:spacing w:val="-1"/>
              </w:rPr>
            </w:pPr>
          </w:p>
        </w:tc>
        <w:tc>
          <w:tcPr>
            <w:tcW w:w="5528" w:type="dxa"/>
          </w:tcPr>
          <w:p w:rsidR="00520ABB" w:rsidRPr="007B2350" w:rsidRDefault="00366796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>ОПК-12</w:t>
            </w:r>
            <w:r w:rsidR="00B2429A" w:rsidRPr="007B2350">
              <w:rPr>
                <w:rFonts w:eastAsia="Calibri"/>
                <w:b/>
              </w:rPr>
              <w:t xml:space="preserve">.1. </w:t>
            </w:r>
            <w:r w:rsidR="00345340" w:rsidRPr="007B2350">
              <w:rPr>
                <w:rFonts w:eastAsia="Calibri"/>
              </w:rPr>
              <w:t>Знания</w:t>
            </w:r>
            <w:r w:rsidR="00520ABB" w:rsidRPr="007B2350">
              <w:rPr>
                <w:rFonts w:eastAsia="Calibri"/>
              </w:rPr>
              <w:t>:</w:t>
            </w:r>
          </w:p>
          <w:p w:rsidR="00B2429A" w:rsidRPr="007B2350" w:rsidRDefault="00520ABB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- </w:t>
            </w:r>
            <w:r w:rsidR="00B2429A" w:rsidRPr="007B2350">
              <w:rPr>
                <w:rFonts w:eastAsia="Calibri"/>
              </w:rPr>
              <w:t xml:space="preserve">методики контроля и оценки физического развития, подготовленности и психического состояния спортсменов </w:t>
            </w:r>
          </w:p>
          <w:p w:rsidR="002D1A6C" w:rsidRPr="007B2350" w:rsidRDefault="002D1A6C" w:rsidP="007B2350">
            <w:pPr>
              <w:tabs>
                <w:tab w:val="left" w:leader="underscore" w:pos="9379"/>
              </w:tabs>
              <w:ind w:right="5"/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методики контроля и оценки физической, технической, тактической, теоретической и психологической подготовленности занимающихся</w:t>
            </w:r>
          </w:p>
          <w:p w:rsidR="002D1A6C" w:rsidRPr="007B2350" w:rsidRDefault="002D1A6C" w:rsidP="007B2350">
            <w:pPr>
              <w:tabs>
                <w:tab w:val="left" w:leader="underscore" w:pos="9379"/>
              </w:tabs>
              <w:ind w:right="5"/>
            </w:pPr>
            <w:r w:rsidRPr="007B2350">
              <w:t>- с</w:t>
            </w:r>
            <w:r w:rsidR="001618E4" w:rsidRPr="007B2350">
              <w:t>истемы</w:t>
            </w:r>
            <w:r w:rsidRPr="007B2350">
              <w:t xml:space="preserve"> показателей контроля и оценки результативности тренировочного процесса и соревновательной деятельности</w:t>
            </w:r>
          </w:p>
          <w:p w:rsidR="002D1A6C" w:rsidRPr="007B2350" w:rsidRDefault="002D1A6C" w:rsidP="007B2350">
            <w:pPr>
              <w:tabs>
                <w:tab w:val="left" w:leader="underscore" w:pos="9379"/>
              </w:tabs>
              <w:ind w:right="5"/>
            </w:pPr>
            <w:r w:rsidRPr="007B2350">
              <w:t>- с</w:t>
            </w:r>
            <w:r w:rsidR="001618E4" w:rsidRPr="007B2350">
              <w:t>одержание и технику</w:t>
            </w:r>
            <w:r w:rsidRPr="007B2350">
              <w:t xml:space="preserve"> контроля прироста специальной физической и технико-тактической подготовленности</w:t>
            </w:r>
          </w:p>
          <w:p w:rsidR="002D1A6C" w:rsidRPr="007B2350" w:rsidRDefault="002D1A6C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t>- федеральные стандарты спортивной подготовки по виду спорта</w:t>
            </w:r>
          </w:p>
          <w:p w:rsidR="001618E4" w:rsidRPr="007B2350" w:rsidRDefault="00366796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>ОПК-12</w:t>
            </w:r>
            <w:r w:rsidR="00B2429A" w:rsidRPr="007B2350">
              <w:rPr>
                <w:rFonts w:eastAsia="Calibri"/>
                <w:b/>
              </w:rPr>
              <w:t xml:space="preserve">.2. </w:t>
            </w:r>
            <w:r w:rsidR="00345340" w:rsidRPr="007B2350">
              <w:rPr>
                <w:rFonts w:eastAsia="Calibri"/>
              </w:rPr>
              <w:t>Умения</w:t>
            </w:r>
            <w:r w:rsidR="001618E4" w:rsidRPr="007B2350">
              <w:rPr>
                <w:rFonts w:eastAsia="Calibri"/>
              </w:rPr>
              <w:t>:</w:t>
            </w:r>
          </w:p>
          <w:p w:rsidR="00B2429A" w:rsidRPr="007B2350" w:rsidRDefault="001618E4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 xml:space="preserve">- </w:t>
            </w:r>
            <w:r w:rsidR="00B2429A" w:rsidRPr="007B2350">
              <w:rPr>
                <w:rFonts w:eastAsia="Calibri"/>
              </w:rPr>
              <w:t xml:space="preserve"> подбирать методы измерения и оценки физического развития, подготовленности, психического состояния спортсменов, интерпретировать результаты контроля</w:t>
            </w:r>
          </w:p>
          <w:p w:rsidR="003A6F0F" w:rsidRPr="007B2350" w:rsidRDefault="003A6F0F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использовать систему тестов для контроля и оценки уровня физической и технической подготовленности занимающихся</w:t>
            </w:r>
          </w:p>
          <w:p w:rsidR="003A6F0F" w:rsidRPr="007B2350" w:rsidRDefault="003A6F0F" w:rsidP="007B2350">
            <w:pPr>
              <w:tabs>
                <w:tab w:val="left" w:leader="underscore" w:pos="9379"/>
              </w:tabs>
              <w:ind w:right="5"/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вести отчетную документацию по планированию, учету и анализу результатов тренировочного процесса на тренировочном этапе (этапе спортивной специализации)</w:t>
            </w:r>
          </w:p>
          <w:p w:rsidR="003A6F0F" w:rsidRPr="007B2350" w:rsidRDefault="003A6F0F" w:rsidP="007B2350">
            <w:pPr>
              <w:tabs>
                <w:tab w:val="left" w:leader="underscore" w:pos="9379"/>
              </w:tabs>
              <w:ind w:right="5"/>
            </w:pPr>
            <w:r w:rsidRPr="007B2350">
              <w:t>- использовать техники оценки подготовленности занимающихся, соответствующие федеральным стандартам спортивной подготовки</w:t>
            </w:r>
          </w:p>
          <w:p w:rsidR="003A6F0F" w:rsidRPr="007B2350" w:rsidRDefault="003A6F0F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t>- оценивать результативность спортивной подготовки на тренировочном этапе, определять резервы, эффективные средства и методы повышения результативности тренировочного процесса</w:t>
            </w:r>
          </w:p>
          <w:p w:rsidR="001618E4" w:rsidRPr="007B2350" w:rsidRDefault="00366796" w:rsidP="007B2350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ОПК-12</w:t>
            </w:r>
            <w:r w:rsidR="00B2429A"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.3. </w:t>
            </w:r>
            <w:r w:rsidR="00345340" w:rsidRPr="007B23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Навыки и/или опыт деятельности:</w:t>
            </w:r>
          </w:p>
          <w:p w:rsidR="00B2429A" w:rsidRPr="007B2350" w:rsidRDefault="001618E4" w:rsidP="007B2350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>-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методики</w:t>
            </w:r>
            <w:r w:rsidR="00B2429A" w:rsidRPr="007B23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контроля с использованием методов измерения и оценки физического развития, подготовленности, психического состояния спортсменов</w:t>
            </w:r>
          </w:p>
          <w:p w:rsidR="00F97273" w:rsidRPr="007B2350" w:rsidRDefault="00F97273" w:rsidP="007B2350">
            <w:pPr>
              <w:pStyle w:val="TableParagraph"/>
              <w:ind w:left="0"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-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="001618E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едагогического контроля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занимающихся во время тренировочных и контрольных мероприятий, тренировочных сборов, спортивных соревнований</w:t>
            </w:r>
          </w:p>
          <w:p w:rsidR="00F97273" w:rsidRPr="007B2350" w:rsidRDefault="00F97273" w:rsidP="007B2350">
            <w:pPr>
              <w:pStyle w:val="TableParagraph"/>
              <w:ind w:left="0"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ф</w:t>
            </w:r>
            <w:r w:rsidR="001618E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иксации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результатов сдачи контрольных испытаний (тестов)</w:t>
            </w:r>
          </w:p>
          <w:p w:rsidR="00F97273" w:rsidRPr="007B2350" w:rsidRDefault="00F97273" w:rsidP="007B2350">
            <w:pPr>
              <w:pStyle w:val="TableParagraph"/>
              <w:ind w:left="0"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</w:t>
            </w:r>
            <w:r w:rsidR="001618E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пределения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уровня физической подготовленности занимающихся, прироста специальной физической и технико-тактической подготовленности, степени освоения объемов тренировочных нагрузок, предусмотренных программой спортивной подготовки по виду спорта (группе спортивных дисциплин)</w:t>
            </w:r>
          </w:p>
          <w:p w:rsidR="00EF1404" w:rsidRPr="007B2350" w:rsidRDefault="00F97273" w:rsidP="007B2350">
            <w:pPr>
              <w:pStyle w:val="TableParagraph"/>
              <w:ind w:left="0" w:right="140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</w:t>
            </w:r>
            <w:r w:rsidR="001618E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ценивания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эффективности </w:t>
            </w:r>
            <w:r w:rsidR="001618E4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подготовки,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занимающихся в группах тренировочного этапа (этапа спортивной специализации), внесение корректив в дальнейшую подготовку занимающихся</w:t>
            </w: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</w:pPr>
            <w:r w:rsidRPr="007B2350">
              <w:t>ОПК-13.</w:t>
            </w:r>
            <w:r w:rsidRPr="007B2350">
              <w:rPr>
                <w:rFonts w:ascii="inherit" w:hAnsi="inherit" w:cs="Arial"/>
                <w:color w:val="000000"/>
              </w:rPr>
              <w:t xml:space="preserve">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</w:p>
        </w:tc>
        <w:tc>
          <w:tcPr>
            <w:tcW w:w="2271" w:type="dxa"/>
          </w:tcPr>
          <w:p w:rsidR="002A5A6A" w:rsidRPr="007B2350" w:rsidRDefault="002A5A6A" w:rsidP="007B2350">
            <w:pPr>
              <w:jc w:val="both"/>
              <w:rPr>
                <w:color w:val="FF0000"/>
                <w:spacing w:val="-1"/>
              </w:rPr>
            </w:pPr>
            <w:r w:rsidRPr="007B2350">
              <w:rPr>
                <w:b/>
                <w:spacing w:val="-1"/>
              </w:rPr>
              <w:t xml:space="preserve">Педагог </w:t>
            </w:r>
            <w:r w:rsidRPr="007B2350">
              <w:rPr>
                <w:b/>
                <w:bCs/>
              </w:rPr>
              <w:t>01.001</w:t>
            </w:r>
          </w:p>
          <w:p w:rsidR="002A5A6A" w:rsidRPr="007B2350" w:rsidRDefault="002A5A6A" w:rsidP="007B2350">
            <w:pPr>
              <w:jc w:val="both"/>
              <w:rPr>
                <w:b/>
                <w:spacing w:val="-1"/>
              </w:rPr>
            </w:pPr>
            <w:r w:rsidRPr="007B2350">
              <w:rPr>
                <w:b/>
                <w:spacing w:val="-1"/>
              </w:rPr>
              <w:t xml:space="preserve"> </w:t>
            </w:r>
            <w:r w:rsidRPr="007B2350">
              <w:rPr>
                <w:bCs/>
              </w:rPr>
              <w:t>А/01.6</w:t>
            </w:r>
            <w:r w:rsidRPr="007B2350">
              <w:rPr>
                <w:b/>
                <w:spacing w:val="-1"/>
              </w:rPr>
              <w:t xml:space="preserve"> </w:t>
            </w:r>
            <w:r w:rsidRPr="007B2350">
              <w:t>Общепедагогическая функция. Обучение</w:t>
            </w:r>
          </w:p>
          <w:p w:rsidR="002A5A6A" w:rsidRPr="007B2350" w:rsidRDefault="002A06DE" w:rsidP="007B2350">
            <w:pPr>
              <w:jc w:val="both"/>
              <w:rPr>
                <w:b/>
                <w:bCs/>
              </w:rPr>
            </w:pPr>
            <w:r w:rsidRPr="007B2350">
              <w:rPr>
                <w:b/>
                <w:spacing w:val="-1"/>
              </w:rPr>
              <w:t xml:space="preserve"> ПДО </w:t>
            </w:r>
            <w:r w:rsidR="002A5A6A" w:rsidRPr="007B2350">
              <w:rPr>
                <w:b/>
                <w:bCs/>
              </w:rPr>
              <w:t xml:space="preserve">01.003 </w:t>
            </w:r>
          </w:p>
          <w:p w:rsidR="00E12400" w:rsidRPr="007B2350" w:rsidRDefault="002A5A6A" w:rsidP="007B2350">
            <w:pPr>
              <w:jc w:val="both"/>
              <w:rPr>
                <w:bCs/>
              </w:rPr>
            </w:pPr>
            <w:r w:rsidRPr="007B2350">
              <w:rPr>
                <w:bCs/>
              </w:rPr>
              <w:t>А/05.6</w:t>
            </w:r>
          </w:p>
          <w:p w:rsidR="002A5A6A" w:rsidRPr="007B2350" w:rsidRDefault="002A5A6A" w:rsidP="007B2350">
            <w:pPr>
              <w:jc w:val="both"/>
              <w:rPr>
                <w:b/>
                <w:spacing w:val="-1"/>
              </w:rPr>
            </w:pPr>
            <w:r w:rsidRPr="007B2350">
              <w:t xml:space="preserve"> Разработка программно-методического обеспечения реализации дополнительной общеобразовательной программы</w:t>
            </w:r>
            <w:r w:rsidRPr="007B2350">
              <w:rPr>
                <w:b/>
                <w:spacing w:val="-1"/>
              </w:rPr>
              <w:t xml:space="preserve">, </w:t>
            </w:r>
          </w:p>
          <w:p w:rsidR="002A5A6A" w:rsidRPr="007B2350" w:rsidRDefault="002A5A6A" w:rsidP="007B2350">
            <w:pPr>
              <w:jc w:val="both"/>
            </w:pPr>
            <w:r w:rsidRPr="007B2350">
              <w:rPr>
                <w:b/>
              </w:rPr>
              <w:t xml:space="preserve">Т </w:t>
            </w:r>
            <w:r w:rsidRPr="007B2350">
              <w:rPr>
                <w:b/>
                <w:bCs/>
              </w:rPr>
              <w:t>05.003</w:t>
            </w:r>
            <w:r w:rsidRPr="007B2350">
              <w:t xml:space="preserve"> </w:t>
            </w:r>
          </w:p>
          <w:p w:rsidR="00E12400" w:rsidRPr="007B2350" w:rsidRDefault="002A5A6A" w:rsidP="007B2350">
            <w:pPr>
              <w:jc w:val="both"/>
            </w:pPr>
            <w:r w:rsidRPr="007B2350">
              <w:rPr>
                <w:b/>
                <w:spacing w:val="-1"/>
              </w:rPr>
              <w:t xml:space="preserve"> </w:t>
            </w:r>
            <w:r w:rsidRPr="007B2350">
              <w:t xml:space="preserve">С/02.6 </w:t>
            </w:r>
          </w:p>
          <w:p w:rsidR="002A5A6A" w:rsidRPr="007B2350" w:rsidRDefault="002A5A6A" w:rsidP="007B2350">
            <w:pPr>
              <w:jc w:val="both"/>
            </w:pPr>
            <w:r w:rsidRPr="007B2350"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E12400" w:rsidRPr="007B2350" w:rsidRDefault="002A5A6A" w:rsidP="007B2350">
            <w:pPr>
              <w:jc w:val="both"/>
            </w:pPr>
            <w:r w:rsidRPr="007B2350">
              <w:t>D/02.6</w:t>
            </w:r>
          </w:p>
          <w:p w:rsidR="002A5A6A" w:rsidRPr="007B2350" w:rsidRDefault="002A5A6A" w:rsidP="007B2350">
            <w:pPr>
              <w:jc w:val="both"/>
            </w:pPr>
            <w:r w:rsidRPr="007B2350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E12400" w:rsidRPr="007B2350" w:rsidRDefault="002A5A6A" w:rsidP="007B2350">
            <w:pPr>
              <w:jc w:val="both"/>
            </w:pPr>
            <w:r w:rsidRPr="007B2350">
              <w:t>D/03.6</w:t>
            </w:r>
            <w:r w:rsidRPr="007B2350">
              <w:tab/>
            </w:r>
          </w:p>
          <w:p w:rsidR="002A5A6A" w:rsidRPr="007B2350" w:rsidRDefault="002A5A6A" w:rsidP="007B2350">
            <w:pPr>
              <w:jc w:val="both"/>
              <w:rPr>
                <w:color w:val="FF0000"/>
              </w:rPr>
            </w:pPr>
            <w:r w:rsidRPr="007B2350"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  <w:r w:rsidRPr="007B2350">
              <w:rPr>
                <w:color w:val="FF0000"/>
              </w:rPr>
              <w:tab/>
            </w:r>
          </w:p>
          <w:p w:rsidR="00EF1404" w:rsidRPr="007B2350" w:rsidRDefault="00EF1404" w:rsidP="007B2350">
            <w:pPr>
              <w:jc w:val="both"/>
              <w:rPr>
                <w:rFonts w:asciiTheme="majorBidi" w:hAnsiTheme="majorBidi" w:cstheme="majorBidi"/>
                <w:color w:val="FF0000"/>
                <w:spacing w:val="-1"/>
              </w:rPr>
            </w:pPr>
            <w:r w:rsidRPr="007B2350">
              <w:rPr>
                <w:color w:val="FF0000"/>
                <w:spacing w:val="-1"/>
              </w:rPr>
              <w:tab/>
            </w:r>
          </w:p>
        </w:tc>
        <w:tc>
          <w:tcPr>
            <w:tcW w:w="5528" w:type="dxa"/>
          </w:tcPr>
          <w:p w:rsidR="002A5A6A" w:rsidRPr="007B2350" w:rsidRDefault="002A5A6A" w:rsidP="007B2350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ОПК-13.</w:t>
            </w:r>
            <w:r w:rsidR="0029601C"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1</w:t>
            </w:r>
            <w:r w:rsidR="00345340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Знания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  <w:p w:rsidR="002A5A6A" w:rsidRPr="007B2350" w:rsidRDefault="001618E4" w:rsidP="007B2350">
            <w:pPr>
              <w:pStyle w:val="TableParagraph"/>
              <w:ind w:right="140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- р</w:t>
            </w:r>
            <w:r w:rsidR="002A5A6A" w:rsidRPr="007B2350">
              <w:rPr>
                <w:rFonts w:asciiTheme="majorBidi" w:hAnsiTheme="majorBidi" w:cstheme="majorBidi"/>
                <w:sz w:val="20"/>
                <w:szCs w:val="20"/>
                <w:lang w:val="ru-RU"/>
              </w:rPr>
              <w:t>абочую программу и методику обучения по данному предмету;</w:t>
            </w:r>
          </w:p>
          <w:p w:rsidR="002A5A6A" w:rsidRPr="007B2350" w:rsidRDefault="001618E4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п</w:t>
            </w:r>
            <w:r w:rsidR="002A5A6A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рограмму спортивной подготовки по избранному виду спорта;</w:t>
            </w:r>
          </w:p>
          <w:p w:rsidR="002A5A6A" w:rsidRPr="007B2350" w:rsidRDefault="002A5A6A" w:rsidP="007B2350">
            <w:pPr>
              <w:jc w:val="both"/>
            </w:pPr>
            <w:r w:rsidRPr="007B2350">
              <w:rPr>
                <w:lang w:eastAsia="en-US"/>
              </w:rPr>
              <w:t xml:space="preserve">- </w:t>
            </w:r>
            <w:r w:rsidR="001618E4" w:rsidRPr="007B2350">
              <w:t>в</w:t>
            </w:r>
            <w:r w:rsidRPr="007B2350">
              <w:t>иды, содержание и технология планирования тренировочных занятий по общей физической и специальной подготовке</w:t>
            </w:r>
          </w:p>
          <w:p w:rsidR="002A5A6A" w:rsidRPr="007B2350" w:rsidRDefault="001618E4" w:rsidP="007B2350">
            <w:pPr>
              <w:jc w:val="both"/>
            </w:pPr>
            <w:r w:rsidRPr="007B2350">
              <w:t>- к</w:t>
            </w:r>
            <w:r w:rsidR="002A5A6A" w:rsidRPr="007B2350">
              <w:t>омплексы упражнений для повышения уровня общефизической подготовки, специальной подготовки;</w:t>
            </w:r>
          </w:p>
          <w:p w:rsidR="002A5A6A" w:rsidRPr="007B2350" w:rsidRDefault="001618E4" w:rsidP="007B2350">
            <w:pPr>
              <w:jc w:val="both"/>
            </w:pPr>
            <w:r w:rsidRPr="007B2350">
              <w:t>- о</w:t>
            </w:r>
            <w:r w:rsidR="002A5A6A" w:rsidRPr="007B2350">
              <w:t>собенности построения процесса спортивной подготовки в виде спорта</w:t>
            </w:r>
          </w:p>
          <w:p w:rsidR="002A5A6A" w:rsidRPr="007B2350" w:rsidRDefault="001618E4" w:rsidP="007B2350">
            <w:pPr>
              <w:jc w:val="both"/>
            </w:pPr>
            <w:r w:rsidRPr="007B2350">
              <w:t>- т</w:t>
            </w:r>
            <w:r w:rsidR="002A5A6A" w:rsidRPr="007B2350">
              <w:t>ехнологии спортивной тренировки в избранному виду спорта;</w:t>
            </w:r>
          </w:p>
          <w:p w:rsidR="002A5A6A" w:rsidRPr="007B2350" w:rsidRDefault="001618E4" w:rsidP="007B2350">
            <w:pPr>
              <w:jc w:val="both"/>
            </w:pPr>
            <w:r w:rsidRPr="007B2350">
              <w:t>- с</w:t>
            </w:r>
            <w:r w:rsidR="002A5A6A" w:rsidRPr="007B2350">
              <w:t>редства и методы тренировки в избранному виду спорта;</w:t>
            </w:r>
          </w:p>
          <w:p w:rsidR="002A5A6A" w:rsidRPr="007B2350" w:rsidRDefault="001618E4" w:rsidP="007B2350">
            <w:pPr>
              <w:jc w:val="both"/>
            </w:pPr>
            <w:r w:rsidRPr="007B2350">
              <w:t>- ф</w:t>
            </w:r>
            <w:r w:rsidR="002A5A6A" w:rsidRPr="007B2350">
              <w:t>едеральные стандарты спортивной подготовки по виду спорта</w:t>
            </w:r>
          </w:p>
          <w:p w:rsidR="002A5A6A" w:rsidRPr="007B2350" w:rsidRDefault="002A5A6A" w:rsidP="007B2350">
            <w:pPr>
              <w:jc w:val="both"/>
              <w:rPr>
                <w:b/>
              </w:rPr>
            </w:pPr>
            <w:r w:rsidRPr="007B2350">
              <w:rPr>
                <w:b/>
              </w:rPr>
              <w:t>ОПК-13</w:t>
            </w:r>
            <w:r w:rsidR="0029601C" w:rsidRPr="007B2350">
              <w:rPr>
                <w:b/>
              </w:rPr>
              <w:t>.2</w:t>
            </w:r>
            <w:r w:rsidRPr="007B2350">
              <w:rPr>
                <w:b/>
              </w:rPr>
              <w:t xml:space="preserve"> </w:t>
            </w:r>
            <w:r w:rsidRPr="007B2350">
              <w:t>Уме</w:t>
            </w:r>
            <w:r w:rsidR="00345340" w:rsidRPr="007B2350">
              <w:t>ния</w:t>
            </w:r>
            <w:r w:rsidRPr="007B2350">
              <w:t>:</w:t>
            </w:r>
          </w:p>
          <w:p w:rsidR="002A5A6A" w:rsidRPr="007B2350" w:rsidRDefault="002A5A6A" w:rsidP="007B2350">
            <w:pPr>
              <w:jc w:val="both"/>
            </w:pPr>
            <w:r w:rsidRPr="007B2350">
              <w:t>- разрабатывать программы и вести индивидуальные занятия физической культурой и спортом для различного контингента;</w:t>
            </w:r>
          </w:p>
          <w:p w:rsidR="002A5A6A" w:rsidRPr="007B2350" w:rsidRDefault="002A5A6A" w:rsidP="007B2350">
            <w:pPr>
              <w:jc w:val="both"/>
            </w:pPr>
            <w:r w:rsidRPr="007B2350">
              <w:t>- Планировать содержание занятий по общей физической и специальной подготовке с учетом требований федерального стандарта спортивной подготовки, положений теории физической культуры, физиологической характеристики нагрузки, анатомо-морфологических особенностей и уровня подготовленности занимающихся различного пола и возраста, материально-технического оснащения, погодных и гигиенических условий</w:t>
            </w:r>
          </w:p>
          <w:p w:rsidR="002A5A6A" w:rsidRPr="007B2350" w:rsidRDefault="0058276F" w:rsidP="007B2350">
            <w:pPr>
              <w:jc w:val="both"/>
            </w:pPr>
            <w:r w:rsidRPr="007B2350">
              <w:t>- п</w:t>
            </w:r>
            <w:r w:rsidR="002A5A6A" w:rsidRPr="007B2350">
              <w:t>одбирать средства и методы тренировки по общей физической и специальной подготовке в соответствии с программой спортивной подготовки, половозрастными и индивидуальными особенностями занимающихся</w:t>
            </w:r>
          </w:p>
          <w:p w:rsidR="002A5A6A" w:rsidRPr="007B2350" w:rsidRDefault="0058276F" w:rsidP="007B2350">
            <w:pPr>
              <w:jc w:val="both"/>
            </w:pPr>
            <w:r w:rsidRPr="007B2350">
              <w:t>- в</w:t>
            </w:r>
            <w:r w:rsidR="002A5A6A" w:rsidRPr="007B2350">
              <w:t>арьировать продолжительность и характер отдыха между отдельными упражнениями</w:t>
            </w:r>
          </w:p>
          <w:p w:rsidR="002A5A6A" w:rsidRPr="007B2350" w:rsidRDefault="0058276F" w:rsidP="007B2350">
            <w:pPr>
              <w:jc w:val="both"/>
            </w:pPr>
            <w:r w:rsidRPr="007B2350">
              <w:t>- о</w:t>
            </w:r>
            <w:r w:rsidR="002A5A6A" w:rsidRPr="007B2350">
              <w:t>пределять задачи общей физической и специальной подготовки исходя из целей и задач программы подготовки занимающегося</w:t>
            </w:r>
          </w:p>
          <w:p w:rsidR="002A5A6A" w:rsidRPr="007B2350" w:rsidRDefault="0058276F" w:rsidP="007B2350">
            <w:pPr>
              <w:jc w:val="both"/>
            </w:pPr>
            <w:r w:rsidRPr="007B2350">
              <w:t>- о</w:t>
            </w:r>
            <w:r w:rsidR="002A5A6A" w:rsidRPr="007B2350">
              <w:t>пределять адекватные поставленным задачам тренировочного процесса средства и методы тренировки с учетом специфической для вида спорта (группе спортивных дисциплин) направленности развития физических качеств</w:t>
            </w:r>
          </w:p>
          <w:p w:rsidR="002A5A6A" w:rsidRPr="007B2350" w:rsidRDefault="002A5A6A" w:rsidP="007B2350">
            <w:pPr>
              <w:jc w:val="both"/>
            </w:pPr>
            <w:r w:rsidRPr="007B2350">
              <w:t xml:space="preserve">- </w:t>
            </w:r>
            <w:r w:rsidR="0058276F" w:rsidRPr="007B2350">
              <w:t>использовать контрольно-измерительные приборы и средства</w:t>
            </w:r>
            <w:r w:rsidRPr="007B2350">
              <w:t xml:space="preserve"> измерений, применяемые в занятиях по общей физической и специальной подготовке</w:t>
            </w:r>
          </w:p>
          <w:p w:rsidR="002A5A6A" w:rsidRPr="007B2350" w:rsidRDefault="0058276F" w:rsidP="007B2350">
            <w:pPr>
              <w:jc w:val="both"/>
            </w:pPr>
            <w:r w:rsidRPr="007B2350">
              <w:t>- использовать</w:t>
            </w:r>
            <w:r w:rsidR="002A5A6A" w:rsidRPr="007B2350">
              <w:t xml:space="preserve"> современное спортивное оборудование, технику, тренажеры для обеспечения спортивного результата</w:t>
            </w:r>
          </w:p>
          <w:p w:rsidR="002A5A6A" w:rsidRPr="007B2350" w:rsidRDefault="002A5A6A" w:rsidP="007B2350">
            <w:pPr>
              <w:jc w:val="both"/>
              <w:rPr>
                <w:b/>
              </w:rPr>
            </w:pPr>
            <w:r w:rsidRPr="007B2350">
              <w:rPr>
                <w:b/>
              </w:rPr>
              <w:t>ОПК-13</w:t>
            </w:r>
            <w:r w:rsidR="0029601C" w:rsidRPr="007B2350">
              <w:rPr>
                <w:b/>
              </w:rPr>
              <w:t>.3</w:t>
            </w:r>
            <w:r w:rsidRPr="007B2350">
              <w:rPr>
                <w:b/>
              </w:rPr>
              <w:t xml:space="preserve"> </w:t>
            </w:r>
            <w:r w:rsidR="00345340" w:rsidRPr="007B2350">
              <w:rPr>
                <w:spacing w:val="-1"/>
              </w:rPr>
              <w:t>Навыки и/или опыт деятельности:</w:t>
            </w:r>
          </w:p>
          <w:p w:rsidR="002A5A6A" w:rsidRPr="007B2350" w:rsidRDefault="0058276F" w:rsidP="007B2350">
            <w:pPr>
              <w:jc w:val="both"/>
            </w:pPr>
            <w:r w:rsidRPr="007B2350">
              <w:t>- о</w:t>
            </w:r>
            <w:r w:rsidR="002A5A6A" w:rsidRPr="007B2350">
              <w:t>существления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      </w:r>
          </w:p>
          <w:p w:rsidR="002A5A6A" w:rsidRPr="007B2350" w:rsidRDefault="00670B32" w:rsidP="007B2350">
            <w:pPr>
              <w:jc w:val="both"/>
            </w:pPr>
            <w:r w:rsidRPr="007B2350">
              <w:t>- п</w:t>
            </w:r>
            <w:r w:rsidR="002A5A6A" w:rsidRPr="007B2350">
              <w:t>ланирования и проведения учебных занятий;</w:t>
            </w:r>
          </w:p>
          <w:p w:rsidR="002A5A6A" w:rsidRPr="007B2350" w:rsidRDefault="002A5A6A" w:rsidP="007B2350">
            <w:pPr>
              <w:jc w:val="both"/>
            </w:pPr>
            <w:r w:rsidRPr="007B2350">
              <w:rPr>
                <w:b/>
              </w:rPr>
              <w:t xml:space="preserve"> -</w:t>
            </w:r>
            <w:r w:rsidR="00670B32" w:rsidRPr="007B2350">
              <w:t xml:space="preserve"> а</w:t>
            </w:r>
            <w:r w:rsidRPr="007B2350">
              <w:t>нализа существенных условий для разработки планов тренировочных занятий по общей физической и специальной подготовке (содержание рабочего плана спортивной подготовки, половозрастные особенности, уровень подготовленности занимающихся, длительность занятия, методические указания тренера)</w:t>
            </w:r>
          </w:p>
          <w:p w:rsidR="002A5A6A" w:rsidRPr="007B2350" w:rsidRDefault="00670B32" w:rsidP="007B2350">
            <w:pPr>
              <w:jc w:val="both"/>
            </w:pPr>
            <w:r w:rsidRPr="007B2350">
              <w:t>- о</w:t>
            </w:r>
            <w:r w:rsidR="002A5A6A" w:rsidRPr="007B2350">
              <w:t>пределения задач тренировочных занятий</w:t>
            </w:r>
          </w:p>
          <w:p w:rsidR="002A5A6A" w:rsidRPr="007B2350" w:rsidRDefault="00670B32" w:rsidP="007B2350">
            <w:pPr>
              <w:jc w:val="both"/>
            </w:pPr>
            <w:r w:rsidRPr="007B2350">
              <w:t>- в</w:t>
            </w:r>
            <w:r w:rsidR="002A5A6A" w:rsidRPr="007B2350">
              <w:t>ыбор</w:t>
            </w:r>
            <w:r w:rsidRPr="007B2350">
              <w:t>а</w:t>
            </w:r>
            <w:r w:rsidR="002A5A6A" w:rsidRPr="007B2350">
              <w:t xml:space="preserve"> оптимальных форм и видов тренировочных занятий, типов нагрузок (силовой, локальной, динамической, статической)</w:t>
            </w:r>
          </w:p>
          <w:p w:rsidR="002A5A6A" w:rsidRPr="007B2350" w:rsidRDefault="00670B32" w:rsidP="007B2350">
            <w:pPr>
              <w:jc w:val="both"/>
            </w:pPr>
            <w:r w:rsidRPr="007B2350">
              <w:t>- п</w:t>
            </w:r>
            <w:r w:rsidR="002A5A6A" w:rsidRPr="007B2350">
              <w:t>одбора комплекса общеразвивающих физических упражнений, направленных на гармоничное развитие всех физических качеств (сила, выносливость, быстрота, ловкость, гибкость), упражнений на повышение уровня специальной физической подготовленности;</w:t>
            </w:r>
          </w:p>
          <w:p w:rsidR="002A5A6A" w:rsidRPr="007B2350" w:rsidRDefault="00670B32" w:rsidP="007B2350">
            <w:pPr>
              <w:jc w:val="both"/>
            </w:pPr>
            <w:r w:rsidRPr="007B2350">
              <w:t>- ф</w:t>
            </w:r>
            <w:r w:rsidR="002A5A6A" w:rsidRPr="007B2350">
              <w:t>ормирования содержания тренировочного занятия (подготовительной, основной и заключительной части), в том числе определение продолжительности, последовательности выполнения и организационно-методических указаний для отдельных комплексов упражнений</w:t>
            </w:r>
          </w:p>
          <w:p w:rsidR="002A5A6A" w:rsidRPr="007B2350" w:rsidRDefault="00670B32" w:rsidP="007B2350">
            <w:pPr>
              <w:jc w:val="both"/>
            </w:pPr>
            <w:r w:rsidRPr="007B2350">
              <w:t>- о</w:t>
            </w:r>
            <w:r w:rsidR="002A5A6A" w:rsidRPr="007B2350">
              <w:t>пределения требований к спортивному инвентарю и оборудованию, месту и санитарно-гигиеническим условиям проведения тренировочного занятия</w:t>
            </w:r>
          </w:p>
          <w:p w:rsidR="002A5A6A" w:rsidRPr="007B2350" w:rsidRDefault="00670B32" w:rsidP="007B2350">
            <w:pPr>
              <w:jc w:val="both"/>
            </w:pPr>
            <w:r w:rsidRPr="007B2350">
              <w:t>- о</w:t>
            </w:r>
            <w:r w:rsidR="002A5A6A" w:rsidRPr="007B2350">
              <w:t>пределения системы контрольных показателей и условий достижения программы тренировочных занятий</w:t>
            </w:r>
          </w:p>
          <w:p w:rsidR="002A5A6A" w:rsidRPr="007B2350" w:rsidRDefault="00670B32" w:rsidP="007B2350">
            <w:pPr>
              <w:jc w:val="both"/>
            </w:pPr>
            <w:r w:rsidRPr="007B2350">
              <w:t>- п</w:t>
            </w:r>
            <w:r w:rsidR="002A5A6A" w:rsidRPr="007B2350">
              <w:t>одбора методик тренировочных занятий с использованием средств (общеразвивающие упражнения, специальные подготовительные упражнения, теоретические знания, соревновательные упражнения) и методов тренировки, в том числе с использованием неспецифических средств, стимулирующих работоспособность и эффективность выполнения двигательных действий</w:t>
            </w:r>
          </w:p>
          <w:p w:rsidR="002A5A6A" w:rsidRPr="007B2350" w:rsidRDefault="00670B32" w:rsidP="007B2350">
            <w:pPr>
              <w:jc w:val="both"/>
            </w:pPr>
            <w:r w:rsidRPr="007B2350">
              <w:t>- с</w:t>
            </w:r>
            <w:r w:rsidR="002A5A6A" w:rsidRPr="007B2350">
              <w:t xml:space="preserve">оставления плана тренировочного процесса занимающегося, ориентированного на обеспечение роста технического и тактического мастерства, психологической подготовленности, интеллектуальной подготовки в области теории и методики спорта, на выполнение занимающимися разрядных требований </w:t>
            </w:r>
          </w:p>
          <w:p w:rsidR="002A5A6A" w:rsidRPr="007B2350" w:rsidRDefault="00670B32" w:rsidP="007B2350">
            <w:pPr>
              <w:jc w:val="both"/>
            </w:pPr>
            <w:r w:rsidRPr="007B2350">
              <w:t>- с</w:t>
            </w:r>
            <w:r w:rsidR="002A5A6A" w:rsidRPr="007B2350">
              <w:t>оставления индивидуального календаря спортивных соревнований</w:t>
            </w:r>
          </w:p>
          <w:p w:rsidR="002A5A6A" w:rsidRPr="007B2350" w:rsidRDefault="00670B32" w:rsidP="007B2350">
            <w:pPr>
              <w:ind w:firstLine="171"/>
              <w:jc w:val="both"/>
              <w:rPr>
                <w:rFonts w:asciiTheme="majorBidi" w:hAnsiTheme="majorBidi" w:cstheme="majorBidi"/>
                <w:color w:val="FF0000"/>
                <w:lang w:eastAsia="en-US"/>
              </w:rPr>
            </w:pPr>
            <w:r w:rsidRPr="007B2350">
              <w:t>- построения индивидуализированного тренировочного процесса,</w:t>
            </w:r>
            <w:r w:rsidR="002A5A6A" w:rsidRPr="007B2350">
              <w:t xml:space="preserve"> занимающихся в рамках структуры годичного цикла</w:t>
            </w: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</w:pPr>
            <w:r w:rsidRPr="007B2350">
              <w:t>ОПК-14.</w:t>
            </w:r>
            <w:r w:rsidRPr="007B2350">
              <w:rPr>
                <w:rFonts w:ascii="inherit" w:hAnsi="inherit" w:cs="Arial"/>
              </w:rPr>
              <w:t xml:space="preserve">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      </w:r>
          </w:p>
        </w:tc>
        <w:tc>
          <w:tcPr>
            <w:tcW w:w="2271" w:type="dxa"/>
          </w:tcPr>
          <w:p w:rsidR="001D7ECB" w:rsidRPr="007B2350" w:rsidRDefault="001D7ECB" w:rsidP="007B2350">
            <w:pPr>
              <w:jc w:val="both"/>
              <w:rPr>
                <w:b/>
              </w:rPr>
            </w:pPr>
            <w:r w:rsidRPr="007B2350">
              <w:rPr>
                <w:b/>
              </w:rPr>
              <w:t xml:space="preserve">Т 05.003  </w:t>
            </w:r>
          </w:p>
          <w:p w:rsidR="001D7ECB" w:rsidRPr="007B2350" w:rsidRDefault="001D7ECB" w:rsidP="007B2350">
            <w:pPr>
              <w:jc w:val="both"/>
            </w:pPr>
            <w:r w:rsidRPr="007B2350">
              <w:t>F/03.6</w:t>
            </w:r>
          </w:p>
          <w:p w:rsidR="00EF1404" w:rsidRPr="007B2350" w:rsidRDefault="001D7ECB" w:rsidP="007B2350">
            <w:pPr>
              <w:jc w:val="both"/>
            </w:pPr>
            <w:r w:rsidRPr="007B2350">
              <w:t>Организация соревновательной деятельности спортивной команды</w:t>
            </w:r>
          </w:p>
          <w:p w:rsidR="001D7ECB" w:rsidRPr="007B2350" w:rsidRDefault="001D7ECB" w:rsidP="007B2350">
            <w:pPr>
              <w:jc w:val="both"/>
            </w:pPr>
            <w:r w:rsidRPr="007B2350">
              <w:t>F/04.6</w:t>
            </w:r>
          </w:p>
          <w:p w:rsidR="001D7ECB" w:rsidRPr="007B2350" w:rsidRDefault="001D7ECB" w:rsidP="007B2350">
            <w:pPr>
              <w:jc w:val="both"/>
            </w:pPr>
            <w:r w:rsidRPr="007B2350">
              <w:t>Координация работы тренеров, специалистов, задействованных в подготовке спортсменов спортивной команды</w:t>
            </w:r>
          </w:p>
          <w:p w:rsidR="001D7ECB" w:rsidRPr="007B2350" w:rsidRDefault="001D7ECB" w:rsidP="007B2350">
            <w:pPr>
              <w:jc w:val="both"/>
              <w:rPr>
                <w:b/>
                <w:bCs/>
              </w:rPr>
            </w:pPr>
            <w:r w:rsidRPr="007B2350">
              <w:rPr>
                <w:b/>
                <w:bCs/>
              </w:rPr>
              <w:t xml:space="preserve">ПДО 01.003 </w:t>
            </w:r>
          </w:p>
          <w:p w:rsidR="00E12400" w:rsidRPr="007B2350" w:rsidRDefault="001D7ECB" w:rsidP="007B2350">
            <w:pPr>
              <w:jc w:val="both"/>
            </w:pPr>
            <w:r w:rsidRPr="007B2350">
              <w:rPr>
                <w:bCs/>
              </w:rPr>
              <w:t>А/01.6</w:t>
            </w:r>
            <w:r w:rsidRPr="007B2350">
              <w:t xml:space="preserve"> </w:t>
            </w:r>
          </w:p>
          <w:p w:rsidR="001D7ECB" w:rsidRPr="007B2350" w:rsidRDefault="001D7ECB" w:rsidP="007B2350">
            <w:pPr>
              <w:jc w:val="both"/>
            </w:pPr>
            <w:r w:rsidRPr="007B2350">
              <w:t>Организация деятельности обучающихся, направленной на освоение дополнительной общеобразовательной программ</w:t>
            </w:r>
          </w:p>
          <w:p w:rsidR="002869A8" w:rsidRPr="007B2350" w:rsidRDefault="002869A8" w:rsidP="007B2350">
            <w:pPr>
              <w:jc w:val="both"/>
            </w:pPr>
            <w:r w:rsidRPr="007B2350">
              <w:rPr>
                <w:b/>
                <w:spacing w:val="-1"/>
              </w:rPr>
              <w:t xml:space="preserve">Педагог </w:t>
            </w:r>
            <w:r w:rsidRPr="007B2350">
              <w:rPr>
                <w:b/>
                <w:bCs/>
              </w:rPr>
              <w:t>01.001</w:t>
            </w:r>
            <w:r w:rsidRPr="007B2350">
              <w:t xml:space="preserve"> </w:t>
            </w:r>
          </w:p>
          <w:p w:rsidR="0039050E" w:rsidRPr="007B2350" w:rsidRDefault="0039050E" w:rsidP="007B2350">
            <w:pPr>
              <w:rPr>
                <w:color w:val="FF0000"/>
              </w:rPr>
            </w:pPr>
            <w:r w:rsidRPr="007B2350">
              <w:rPr>
                <w:iCs/>
              </w:rPr>
              <w:t>А/</w:t>
            </w:r>
            <w:proofErr w:type="gramStart"/>
            <w:r w:rsidRPr="007B2350">
              <w:rPr>
                <w:iCs/>
              </w:rPr>
              <w:t>01.6  Общепедагогическая</w:t>
            </w:r>
            <w:proofErr w:type="gramEnd"/>
            <w:r w:rsidRPr="007B2350">
              <w:rPr>
                <w:iCs/>
              </w:rPr>
              <w:t xml:space="preserve"> функция. Обучение </w:t>
            </w:r>
            <w:r w:rsidRPr="007B2350">
              <w:rPr>
                <w:b/>
                <w:bCs/>
                <w:i/>
                <w:iCs/>
                <w:color w:val="FF0000"/>
              </w:rPr>
              <w:t xml:space="preserve">  </w:t>
            </w:r>
            <w:r w:rsidRPr="007B2350">
              <w:rPr>
                <w:i/>
                <w:iCs/>
                <w:color w:val="FF0000"/>
              </w:rPr>
              <w:t xml:space="preserve"> </w:t>
            </w:r>
          </w:p>
          <w:p w:rsidR="001D7ECB" w:rsidRPr="007B2350" w:rsidRDefault="001D7ECB" w:rsidP="007B2350">
            <w:pPr>
              <w:jc w:val="both"/>
              <w:rPr>
                <w:color w:val="FF0000"/>
              </w:rPr>
            </w:pPr>
          </w:p>
          <w:p w:rsidR="00927EC4" w:rsidRPr="007B2350" w:rsidRDefault="00927EC4" w:rsidP="007B2350">
            <w:pPr>
              <w:jc w:val="both"/>
              <w:rPr>
                <w:color w:val="FF0000"/>
              </w:rPr>
            </w:pPr>
          </w:p>
        </w:tc>
        <w:tc>
          <w:tcPr>
            <w:tcW w:w="5528" w:type="dxa"/>
          </w:tcPr>
          <w:p w:rsidR="001D7ECB" w:rsidRPr="007B2350" w:rsidRDefault="00366796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>ОПК-14.1.</w:t>
            </w:r>
            <w:r w:rsidR="00345340" w:rsidRPr="007B2350">
              <w:rPr>
                <w:rFonts w:eastAsia="Calibri"/>
              </w:rPr>
              <w:t xml:space="preserve"> Знания</w:t>
            </w:r>
            <w:r w:rsidR="00670B32" w:rsidRPr="007B2350">
              <w:rPr>
                <w:rFonts w:eastAsia="Calibri"/>
              </w:rPr>
              <w:t>:</w:t>
            </w:r>
          </w:p>
          <w:p w:rsidR="0039050E" w:rsidRPr="007B2350" w:rsidRDefault="00366796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 </w:t>
            </w:r>
            <w:r w:rsidR="00670B32" w:rsidRPr="007B2350">
              <w:rPr>
                <w:rFonts w:eastAsia="Calibri"/>
              </w:rPr>
              <w:t xml:space="preserve">- </w:t>
            </w:r>
            <w:r w:rsidRPr="007B2350">
              <w:rPr>
                <w:rFonts w:eastAsia="Calibri"/>
              </w:rPr>
              <w:t>функции участников процесса спортивной подготовки и принципы организации их совместной деятельности</w:t>
            </w:r>
            <w:r w:rsidR="0039050E" w:rsidRPr="007B2350">
              <w:rPr>
                <w:rFonts w:eastAsia="Calibri"/>
              </w:rPr>
              <w:t>,</w:t>
            </w:r>
          </w:p>
          <w:p w:rsidR="00670B32" w:rsidRPr="007B2350" w:rsidRDefault="00670B32" w:rsidP="007B2350">
            <w:pPr>
              <w:tabs>
                <w:tab w:val="left" w:leader="underscore" w:pos="9379"/>
              </w:tabs>
              <w:ind w:right="5"/>
            </w:pPr>
            <w:r w:rsidRPr="007B2350">
              <w:t>- основы методики преподавания,</w:t>
            </w:r>
          </w:p>
          <w:p w:rsidR="00366796" w:rsidRPr="007B2350" w:rsidRDefault="00670B32" w:rsidP="007B2350">
            <w:pPr>
              <w:tabs>
                <w:tab w:val="left" w:leader="underscore" w:pos="9379"/>
              </w:tabs>
              <w:ind w:right="5"/>
            </w:pPr>
            <w:r w:rsidRPr="007B2350">
              <w:t xml:space="preserve">- </w:t>
            </w:r>
            <w:r w:rsidR="0039050E" w:rsidRPr="007B2350">
              <w:t xml:space="preserve">основные принципы </w:t>
            </w:r>
            <w:proofErr w:type="spellStart"/>
            <w:r w:rsidR="0039050E" w:rsidRPr="007B2350">
              <w:t>деятельностного</w:t>
            </w:r>
            <w:proofErr w:type="spellEnd"/>
            <w:r w:rsidR="0039050E" w:rsidRPr="007B2350">
              <w:t xml:space="preserve"> подхода, виды и приемы современных педагогич</w:t>
            </w:r>
            <w:r w:rsidR="00114B69" w:rsidRPr="007B2350">
              <w:t>еских технологии</w:t>
            </w:r>
          </w:p>
          <w:p w:rsidR="00CC3417" w:rsidRPr="007B2350" w:rsidRDefault="00CC3417" w:rsidP="007B2350">
            <w:pPr>
              <w:tabs>
                <w:tab w:val="left" w:leader="underscore" w:pos="9379"/>
              </w:tabs>
              <w:ind w:right="5"/>
            </w:pPr>
            <w:r w:rsidRPr="007B2350">
              <w:t xml:space="preserve">- </w:t>
            </w:r>
            <w:r w:rsidR="0083480B" w:rsidRPr="007B2350">
              <w:t xml:space="preserve">методы реализации </w:t>
            </w:r>
            <w:proofErr w:type="spellStart"/>
            <w:r w:rsidR="0083480B" w:rsidRPr="007B2350">
              <w:t>компетентностного</w:t>
            </w:r>
            <w:proofErr w:type="spellEnd"/>
            <w:r w:rsidR="0083480B" w:rsidRPr="007B2350">
              <w:t xml:space="preserve"> подхода представления материалов</w:t>
            </w:r>
          </w:p>
          <w:p w:rsidR="001D7ECB" w:rsidRPr="007B2350" w:rsidRDefault="00366796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 xml:space="preserve">ОПК-14.2. </w:t>
            </w:r>
            <w:r w:rsidR="00345340" w:rsidRPr="007B2350">
              <w:rPr>
                <w:rFonts w:eastAsia="Calibri"/>
              </w:rPr>
              <w:t>Умения</w:t>
            </w:r>
            <w:r w:rsidR="00C93A44" w:rsidRPr="007B2350">
              <w:rPr>
                <w:rFonts w:eastAsia="Calibri"/>
              </w:rPr>
              <w:t>:</w:t>
            </w:r>
          </w:p>
          <w:p w:rsidR="00366796" w:rsidRPr="007B2350" w:rsidRDefault="00366796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 </w:t>
            </w:r>
            <w:r w:rsidR="00C93A44" w:rsidRPr="007B2350">
              <w:rPr>
                <w:rFonts w:eastAsia="Calibri"/>
              </w:rPr>
              <w:t xml:space="preserve">- </w:t>
            </w:r>
            <w:r w:rsidRPr="007B2350">
              <w:rPr>
                <w:rFonts w:eastAsia="Calibri"/>
              </w:rPr>
              <w:t>устанавливать и поддерживать деловые контакты, связи, отношения, коммуникации в процессе спортивной подготовки</w:t>
            </w:r>
            <w:r w:rsidR="0039050E" w:rsidRPr="007B2350">
              <w:rPr>
                <w:rFonts w:eastAsia="Calibri"/>
              </w:rPr>
              <w:t>,</w:t>
            </w:r>
          </w:p>
          <w:p w:rsidR="0039050E" w:rsidRPr="007B2350" w:rsidRDefault="00C93A44" w:rsidP="007B2350">
            <w:pPr>
              <w:tabs>
                <w:tab w:val="left" w:leader="underscore" w:pos="9379"/>
              </w:tabs>
              <w:ind w:right="5"/>
            </w:pPr>
            <w:r w:rsidRPr="007B2350">
              <w:t xml:space="preserve">- </w:t>
            </w:r>
            <w:r w:rsidR="0039050E" w:rsidRPr="007B2350">
              <w:t>организовывать различные виды внеурочной деятельности.</w:t>
            </w:r>
          </w:p>
          <w:p w:rsidR="00114B69" w:rsidRPr="007B2350" w:rsidRDefault="00114B69" w:rsidP="007B2350">
            <w:pPr>
              <w:tabs>
                <w:tab w:val="left" w:leader="underscore" w:pos="9379"/>
              </w:tabs>
              <w:ind w:right="5"/>
            </w:pPr>
            <w:r w:rsidRPr="007B2350">
              <w:t>целевой аудиторией</w:t>
            </w:r>
          </w:p>
          <w:p w:rsidR="00CC3417" w:rsidRPr="007B2350" w:rsidRDefault="00CC3417" w:rsidP="007B2350">
            <w:pPr>
              <w:tabs>
                <w:tab w:val="left" w:leader="underscore" w:pos="9379"/>
              </w:tabs>
              <w:ind w:right="5"/>
            </w:pPr>
            <w:r w:rsidRPr="007B2350">
              <w:t>- разрабатывать методику подачи информационно-методических материалов для целевых и ориентационных аудиторий</w:t>
            </w:r>
          </w:p>
          <w:p w:rsidR="001D7ECB" w:rsidRPr="007B2350" w:rsidRDefault="00366796" w:rsidP="007B2350">
            <w:pPr>
              <w:pStyle w:val="TableParagraph"/>
              <w:tabs>
                <w:tab w:val="left" w:pos="0"/>
              </w:tabs>
              <w:ind w:left="0" w:right="132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ОПК-14.3. </w:t>
            </w:r>
            <w:r w:rsidR="001D7ECB"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 w:eastAsia="ru-RU"/>
              </w:rPr>
              <w:t xml:space="preserve"> </w:t>
            </w:r>
            <w:r w:rsidR="00345340" w:rsidRPr="007B23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Навыки и/или опыт деятельности:</w:t>
            </w:r>
          </w:p>
          <w:p w:rsidR="00366796" w:rsidRPr="007B2350" w:rsidRDefault="00366796" w:rsidP="007B2350">
            <w:pPr>
              <w:pStyle w:val="TableParagraph"/>
              <w:tabs>
                <w:tab w:val="left" w:pos="36"/>
              </w:tabs>
              <w:ind w:left="0" w:right="132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организации совместной деятельности и способами взаимодействия участников в процессе спортивной подготовки</w:t>
            </w:r>
            <w:r w:rsidR="0039050E" w:rsidRPr="007B2350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,</w:t>
            </w:r>
          </w:p>
          <w:p w:rsidR="00EF1404" w:rsidRPr="007B2350" w:rsidRDefault="0039050E" w:rsidP="007B2350">
            <w:pPr>
              <w:pStyle w:val="TableParagraph"/>
              <w:ind w:left="36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организации, осуществления контроля и оценки учебных достижений, текущих и итоговых результатов освоения основной образовательной программы обучающимися</w:t>
            </w:r>
          </w:p>
          <w:p w:rsidR="00927EC4" w:rsidRPr="007B2350" w:rsidRDefault="00191F8F" w:rsidP="007B2350">
            <w:pPr>
              <w:pStyle w:val="TableParagraph"/>
              <w:ind w:left="36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</w:t>
            </w:r>
            <w:r w:rsidR="00CC3417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рганизации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разных видов деятельности работников с учетом их личных особенностей, развитие мотивации их познавательных интересов, способностей</w:t>
            </w:r>
          </w:p>
          <w:p w:rsidR="00CC3417" w:rsidRPr="007B2350" w:rsidRDefault="00CC3417" w:rsidP="007B2350">
            <w:pPr>
              <w:pStyle w:val="TableParagraph"/>
              <w:ind w:left="36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</w:pPr>
            <w:r w:rsidRPr="007B2350">
              <w:rPr>
                <w:rFonts w:asciiTheme="majorBidi" w:hAnsiTheme="majorBidi" w:cstheme="majorBidi"/>
              </w:rPr>
              <w:t>ОПК-15.</w:t>
            </w:r>
            <w:r w:rsidRPr="007B2350">
              <w:rPr>
                <w:rFonts w:ascii="inherit" w:hAnsi="inherit" w:cs="Arial"/>
                <w:color w:val="000000"/>
              </w:rPr>
              <w:t xml:space="preserve">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</w:t>
            </w:r>
          </w:p>
        </w:tc>
        <w:tc>
          <w:tcPr>
            <w:tcW w:w="2271" w:type="dxa"/>
          </w:tcPr>
          <w:p w:rsidR="007A2E4D" w:rsidRPr="007B2350" w:rsidRDefault="007A2E4D" w:rsidP="007B2350">
            <w:pPr>
              <w:rPr>
                <w:b/>
              </w:rPr>
            </w:pPr>
            <w:r w:rsidRPr="007B2350">
              <w:rPr>
                <w:b/>
              </w:rPr>
              <w:t xml:space="preserve">Т 05.003  </w:t>
            </w:r>
          </w:p>
          <w:p w:rsidR="007A2E4D" w:rsidRPr="007B2350" w:rsidRDefault="007A2E4D" w:rsidP="007B2350">
            <w:r w:rsidRPr="007B2350">
              <w:t>D/05.6</w:t>
            </w:r>
          </w:p>
          <w:p w:rsidR="007A2E4D" w:rsidRPr="007B2350" w:rsidRDefault="007A2E4D" w:rsidP="007B2350">
            <w:pPr>
              <w:rPr>
                <w:rFonts w:asciiTheme="majorBidi" w:hAnsiTheme="majorBidi" w:cstheme="majorBidi"/>
                <w:b/>
              </w:rPr>
            </w:pPr>
            <w:r w:rsidRPr="007B2350">
              <w:t xml:space="preserve">Организация </w:t>
            </w:r>
            <w:proofErr w:type="gramStart"/>
            <w:r w:rsidRPr="007B2350">
              <w:t>участия</w:t>
            </w:r>
            <w:proofErr w:type="gramEnd"/>
            <w:r w:rsidRPr="007B2350">
              <w:t xml:space="preserve"> занимающегося в мероприятиях медико-биологического, научно-методического и антидопингового обеспечения спортивной подготовки</w:t>
            </w:r>
            <w:r w:rsidRPr="007B2350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C84A1C" w:rsidRPr="007B2350" w:rsidRDefault="00C84A1C" w:rsidP="007B2350">
            <w:pPr>
              <w:rPr>
                <w:b/>
                <w:bCs/>
              </w:rPr>
            </w:pPr>
            <w:proofErr w:type="gramStart"/>
            <w:r w:rsidRPr="007B2350">
              <w:rPr>
                <w:rFonts w:asciiTheme="majorBidi" w:hAnsiTheme="majorBidi" w:cstheme="majorBidi"/>
                <w:b/>
              </w:rPr>
              <w:t xml:space="preserve">ПДО  </w:t>
            </w:r>
            <w:r w:rsidRPr="007B2350">
              <w:rPr>
                <w:b/>
                <w:bCs/>
              </w:rPr>
              <w:t>01.003</w:t>
            </w:r>
            <w:proofErr w:type="gramEnd"/>
            <w:r w:rsidRPr="007B2350">
              <w:rPr>
                <w:b/>
                <w:bCs/>
              </w:rPr>
              <w:t xml:space="preserve"> </w:t>
            </w:r>
          </w:p>
          <w:p w:rsidR="007A2E4D" w:rsidRPr="007B2350" w:rsidRDefault="00656887" w:rsidP="007B2350">
            <w:r w:rsidRPr="007B2350">
              <w:t>В/03</w:t>
            </w:r>
            <w:r w:rsidR="00C84A1C" w:rsidRPr="007B2350">
              <w:t xml:space="preserve">.6 </w:t>
            </w:r>
          </w:p>
          <w:p w:rsidR="00C84A1C" w:rsidRPr="007B2350" w:rsidRDefault="00656887" w:rsidP="007B2350">
            <w:pPr>
              <w:rPr>
                <w:b/>
                <w:color w:val="FF0000"/>
              </w:rPr>
            </w:pPr>
            <w:r w:rsidRPr="007B2350"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  <w:p w:rsidR="00EF1404" w:rsidRPr="007B2350" w:rsidRDefault="00EF1404" w:rsidP="007B2350">
            <w:pPr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5528" w:type="dxa"/>
          </w:tcPr>
          <w:p w:rsidR="007A2E4D" w:rsidRPr="007B2350" w:rsidRDefault="00C84A1C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 xml:space="preserve">ОПК-15.1. </w:t>
            </w:r>
            <w:r w:rsidR="00345340" w:rsidRPr="007B2350">
              <w:rPr>
                <w:rFonts w:eastAsia="Calibri"/>
              </w:rPr>
              <w:t>Знания</w:t>
            </w:r>
            <w:r w:rsidR="00C93A44" w:rsidRPr="007B2350">
              <w:rPr>
                <w:rFonts w:eastAsia="Calibri"/>
              </w:rPr>
              <w:t>:</w:t>
            </w:r>
            <w:r w:rsidRPr="007B2350">
              <w:rPr>
                <w:rFonts w:eastAsia="Calibri"/>
              </w:rPr>
              <w:t xml:space="preserve"> </w:t>
            </w:r>
          </w:p>
          <w:p w:rsidR="00C84A1C" w:rsidRPr="007B2350" w:rsidRDefault="00C93A44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- </w:t>
            </w:r>
            <w:r w:rsidR="00C84A1C" w:rsidRPr="007B2350">
              <w:rPr>
                <w:rFonts w:eastAsia="Calibri"/>
              </w:rPr>
              <w:t>основы научно-методической деятельности, научную терминологию, принципы, средства, методы и технологию организации научного исследования</w:t>
            </w:r>
          </w:p>
          <w:p w:rsidR="003E65A2" w:rsidRPr="007B2350" w:rsidRDefault="003E65A2" w:rsidP="007B2350">
            <w:pPr>
              <w:tabs>
                <w:tab w:val="left" w:leader="underscore" w:pos="9379"/>
              </w:tabs>
              <w:ind w:right="5"/>
            </w:pPr>
            <w:r w:rsidRPr="007B2350">
              <w:t>- 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  <w:p w:rsidR="003E65A2" w:rsidRPr="007B2350" w:rsidRDefault="003E65A2" w:rsidP="007B2350">
            <w:pPr>
              <w:tabs>
                <w:tab w:val="left" w:leader="underscore" w:pos="9379"/>
              </w:tabs>
              <w:ind w:right="5"/>
            </w:pPr>
            <w:r w:rsidRPr="007B2350">
              <w:t>- методологические и теоретические основы современного дополнительного образования детей и взрослых</w:t>
            </w:r>
          </w:p>
          <w:p w:rsidR="003E65A2" w:rsidRPr="007B2350" w:rsidRDefault="003E65A2" w:rsidP="007B2350">
            <w:pPr>
              <w:tabs>
                <w:tab w:val="left" w:leader="underscore" w:pos="9379"/>
              </w:tabs>
              <w:ind w:right="5"/>
            </w:pPr>
            <w:r w:rsidRPr="007B2350">
              <w:t>- направления и перспективы развития системы дополнительного образования в Российской Федерации и мире</w:t>
            </w:r>
          </w:p>
          <w:p w:rsidR="003E65A2" w:rsidRPr="007B2350" w:rsidRDefault="003E65A2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t xml:space="preserve">- особенности построения </w:t>
            </w:r>
            <w:proofErr w:type="spellStart"/>
            <w:r w:rsidRPr="007B2350">
              <w:t>компетентностно-ориентрованного</w:t>
            </w:r>
            <w:proofErr w:type="spellEnd"/>
            <w:r w:rsidRPr="007B2350">
              <w:t xml:space="preserve"> образовательного процесса</w:t>
            </w:r>
          </w:p>
          <w:p w:rsidR="00C93A44" w:rsidRPr="007B2350" w:rsidRDefault="00C84A1C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 xml:space="preserve">ОПК-15.2. </w:t>
            </w:r>
            <w:r w:rsidR="00345340" w:rsidRPr="007B2350">
              <w:rPr>
                <w:rFonts w:eastAsia="Calibri"/>
              </w:rPr>
              <w:t>Умения</w:t>
            </w:r>
            <w:r w:rsidR="00C93A44" w:rsidRPr="007B2350">
              <w:rPr>
                <w:rFonts w:eastAsia="Calibri"/>
              </w:rPr>
              <w:t>:</w:t>
            </w:r>
          </w:p>
          <w:p w:rsidR="00C84A1C" w:rsidRPr="007B2350" w:rsidRDefault="00C93A44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>-</w:t>
            </w:r>
            <w:r w:rsidR="00C84A1C" w:rsidRPr="007B2350">
              <w:rPr>
                <w:rFonts w:eastAsia="Calibri"/>
              </w:rPr>
              <w:t xml:space="preserve"> разрабатывать и реализовывать программу научного исследования по определению эффективности используемых средств и методов спортивной подготовки</w:t>
            </w:r>
          </w:p>
          <w:p w:rsidR="003E65A2" w:rsidRPr="007B2350" w:rsidRDefault="003E65A2" w:rsidP="007B2350">
            <w:pPr>
              <w:tabs>
                <w:tab w:val="left" w:leader="underscore" w:pos="9379"/>
              </w:tabs>
              <w:ind w:right="5"/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анализировать занятия и досуговые мероприятия, обсуждать их в диалоге с педагогическими работниками</w:t>
            </w:r>
          </w:p>
          <w:p w:rsidR="003E65A2" w:rsidRPr="007B2350" w:rsidRDefault="003E65A2" w:rsidP="007B2350">
            <w:pPr>
              <w:tabs>
                <w:tab w:val="left" w:leader="underscore" w:pos="9379"/>
              </w:tabs>
              <w:ind w:right="5"/>
            </w:pPr>
            <w:r w:rsidRPr="007B2350">
              <w:t>- 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в избранной области</w:t>
            </w:r>
          </w:p>
          <w:p w:rsidR="003E65A2" w:rsidRPr="007B2350" w:rsidRDefault="003E65A2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t>- оценивать квалификацию (компетенцию) педагогических работников, планировать их дополнительное профессиональное образование</w:t>
            </w:r>
          </w:p>
          <w:p w:rsidR="00C93A44" w:rsidRPr="007B2350" w:rsidRDefault="00C84A1C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 xml:space="preserve">ОПК-15.3. </w:t>
            </w:r>
            <w:r w:rsidR="00345340" w:rsidRPr="007B2350">
              <w:rPr>
                <w:spacing w:val="-1"/>
              </w:rPr>
              <w:t>Навыки и/или опыт деятельности:</w:t>
            </w:r>
          </w:p>
          <w:p w:rsidR="00160B66" w:rsidRPr="007B2350" w:rsidRDefault="00C93A44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>- использования методики</w:t>
            </w:r>
            <w:r w:rsidR="00C84A1C" w:rsidRPr="007B2350">
              <w:rPr>
                <w:rFonts w:eastAsia="Calibri"/>
              </w:rPr>
              <w:t xml:space="preserve"> проведения научного исследования по определению эффективности используемых средств и методов спортивной подготовки</w:t>
            </w:r>
          </w:p>
          <w:p w:rsidR="00C84A1C" w:rsidRPr="007B2350" w:rsidRDefault="00C84A1C" w:rsidP="007B2350">
            <w:pPr>
              <w:tabs>
                <w:tab w:val="left" w:leader="underscore" w:pos="9379"/>
              </w:tabs>
              <w:ind w:right="5"/>
            </w:pPr>
            <w:r w:rsidRPr="007B2350">
              <w:rPr>
                <w:rFonts w:eastAsia="Calibri"/>
              </w:rPr>
              <w:t xml:space="preserve">- </w:t>
            </w:r>
            <w:r w:rsidR="00160B66" w:rsidRPr="007B2350">
              <w:t>посещение и анализ занятий и досуговых мероприятий, проводимых педагогическими работниками</w:t>
            </w:r>
          </w:p>
          <w:p w:rsidR="00160B66" w:rsidRPr="007B2350" w:rsidRDefault="00160B66" w:rsidP="007B2350">
            <w:pPr>
              <w:tabs>
                <w:tab w:val="left" w:leader="underscore" w:pos="9379"/>
              </w:tabs>
              <w:ind w:right="5"/>
            </w:pPr>
            <w:r w:rsidRPr="007B2350">
              <w:t>- р</w:t>
            </w:r>
            <w:r w:rsidR="00C93A44" w:rsidRPr="007B2350">
              <w:t>азработки</w:t>
            </w:r>
            <w:r w:rsidRPr="007B2350">
              <w:t xml:space="preserve"> рекомендаций по совершенствованию качества образовательного процесса</w:t>
            </w:r>
          </w:p>
          <w:p w:rsidR="00160B66" w:rsidRPr="007B2350" w:rsidRDefault="00160B66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t>- о</w:t>
            </w:r>
            <w:r w:rsidR="00C93A44" w:rsidRPr="007B2350">
              <w:t>рганизации</w:t>
            </w:r>
            <w:r w:rsidRPr="007B2350">
              <w:t xml:space="preserve"> дополнительного профессионального образования 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  <w:p w:rsidR="00EF1404" w:rsidRPr="007B2350" w:rsidRDefault="00EF1404" w:rsidP="007B2350">
            <w:pPr>
              <w:pStyle w:val="TableParagraph"/>
              <w:ind w:right="140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  <w:lang w:val="ru-RU"/>
              </w:rPr>
            </w:pP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  <w:rPr>
                <w:rFonts w:asciiTheme="majorBidi" w:hAnsiTheme="majorBidi" w:cstheme="majorBidi"/>
              </w:rPr>
            </w:pPr>
            <w:r w:rsidRPr="007B2350">
              <w:rPr>
                <w:rFonts w:ascii="inherit" w:hAnsi="inherit" w:cs="Arial"/>
                <w:color w:val="000000"/>
              </w:rPr>
              <w:t>ОПК-16.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</w:t>
            </w:r>
          </w:p>
        </w:tc>
        <w:tc>
          <w:tcPr>
            <w:tcW w:w="2271" w:type="dxa"/>
          </w:tcPr>
          <w:p w:rsidR="00E07E62" w:rsidRPr="007B2350" w:rsidRDefault="00E07E62" w:rsidP="007B2350">
            <w:pPr>
              <w:jc w:val="both"/>
            </w:pPr>
            <w:r w:rsidRPr="007B2350">
              <w:rPr>
                <w:b/>
              </w:rPr>
              <w:t xml:space="preserve">Т </w:t>
            </w:r>
            <w:r w:rsidRPr="007B2350">
              <w:rPr>
                <w:b/>
                <w:bCs/>
              </w:rPr>
              <w:t>05.003</w:t>
            </w:r>
            <w:r w:rsidRPr="007B2350">
              <w:t xml:space="preserve"> </w:t>
            </w:r>
          </w:p>
          <w:p w:rsidR="00E12400" w:rsidRPr="007B2350" w:rsidRDefault="00E07E62" w:rsidP="007B2350">
            <w:r w:rsidRPr="007B2350">
              <w:t>Е/02.6</w:t>
            </w:r>
          </w:p>
          <w:p w:rsidR="00EF1404" w:rsidRPr="007B2350" w:rsidRDefault="00E07E62" w:rsidP="007B2350">
            <w:r w:rsidRPr="007B2350">
              <w:t xml:space="preserve"> Оказание экспертной помощи тренерам по вопросам совершенствования спортивной подготовки</w:t>
            </w:r>
          </w:p>
          <w:p w:rsidR="00AA1A31" w:rsidRPr="007B2350" w:rsidRDefault="00AA1A31" w:rsidP="007B2350">
            <w:pPr>
              <w:jc w:val="both"/>
            </w:pPr>
            <w:r w:rsidRPr="007B2350">
              <w:rPr>
                <w:b/>
                <w:spacing w:val="-1"/>
              </w:rPr>
              <w:t xml:space="preserve">Педагог </w:t>
            </w:r>
            <w:r w:rsidRPr="007B2350">
              <w:rPr>
                <w:b/>
                <w:bCs/>
              </w:rPr>
              <w:t>01.001</w:t>
            </w:r>
            <w:r w:rsidRPr="007B2350">
              <w:t xml:space="preserve"> </w:t>
            </w:r>
          </w:p>
          <w:p w:rsidR="00AA1A31" w:rsidRPr="007B2350" w:rsidRDefault="00AA1A31" w:rsidP="007B2350">
            <w:pPr>
              <w:jc w:val="both"/>
            </w:pPr>
            <w:r w:rsidRPr="007B2350">
              <w:rPr>
                <w:bCs/>
              </w:rPr>
              <w:t>А/01.6</w:t>
            </w:r>
            <w:r w:rsidRPr="007B2350">
              <w:t xml:space="preserve"> </w:t>
            </w:r>
          </w:p>
          <w:p w:rsidR="00AA1A31" w:rsidRPr="007B2350" w:rsidRDefault="00AA1A31" w:rsidP="007B2350">
            <w:pPr>
              <w:jc w:val="both"/>
            </w:pPr>
            <w:r w:rsidRPr="007B2350">
              <w:t>Общепедагогическая функция. Обучение</w:t>
            </w:r>
          </w:p>
          <w:p w:rsidR="00AA1A31" w:rsidRPr="007B2350" w:rsidRDefault="00AA1A31" w:rsidP="007B2350">
            <w:pPr>
              <w:rPr>
                <w:b/>
              </w:rPr>
            </w:pPr>
            <w:r w:rsidRPr="007B2350">
              <w:rPr>
                <w:b/>
              </w:rPr>
              <w:t xml:space="preserve">ПДО </w:t>
            </w:r>
            <w:r w:rsidRPr="007B2350">
              <w:rPr>
                <w:b/>
                <w:bCs/>
              </w:rPr>
              <w:t>01.003</w:t>
            </w:r>
          </w:p>
          <w:p w:rsidR="00E12400" w:rsidRPr="007B2350" w:rsidRDefault="009747C4" w:rsidP="007B2350">
            <w:pPr>
              <w:jc w:val="both"/>
              <w:rPr>
                <w:bCs/>
              </w:rPr>
            </w:pPr>
            <w:r w:rsidRPr="007B2350">
              <w:rPr>
                <w:bCs/>
              </w:rPr>
              <w:t xml:space="preserve">А/01.6 </w:t>
            </w:r>
          </w:p>
          <w:p w:rsidR="009747C4" w:rsidRPr="007B2350" w:rsidRDefault="009747C4" w:rsidP="007B2350">
            <w:pPr>
              <w:jc w:val="both"/>
            </w:pPr>
            <w:r w:rsidRPr="007B2350">
              <w:t>Организация деятельности обучающихся, направленной на освоение дополнительной общеобразовательной программ</w:t>
            </w:r>
          </w:p>
          <w:p w:rsidR="00AA1A31" w:rsidRPr="007B2350" w:rsidRDefault="00AA1A31" w:rsidP="007B2350">
            <w:r w:rsidRPr="007B2350">
              <w:t>А/04.6</w:t>
            </w:r>
          </w:p>
          <w:p w:rsidR="00AA1A31" w:rsidRPr="007B2350" w:rsidRDefault="00AA1A31" w:rsidP="007B2350">
            <w:r w:rsidRPr="007B2350">
              <w:t>Педагогический контроль и оценка освоения дополнительной общеобразовательной программы</w:t>
            </w:r>
          </w:p>
          <w:p w:rsidR="00AA1A31" w:rsidRPr="007B2350" w:rsidRDefault="00AA1A31" w:rsidP="007B2350">
            <w:pPr>
              <w:rPr>
                <w:b/>
              </w:rPr>
            </w:pPr>
            <w:r w:rsidRPr="007B2350">
              <w:t>А/05.6</w:t>
            </w:r>
          </w:p>
          <w:p w:rsidR="00AA1A31" w:rsidRPr="007B2350" w:rsidRDefault="00AA1A31" w:rsidP="007B2350">
            <w:pPr>
              <w:rPr>
                <w:b/>
              </w:rPr>
            </w:pPr>
            <w:r w:rsidRPr="007B2350"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5528" w:type="dxa"/>
          </w:tcPr>
          <w:p w:rsidR="007A2E4D" w:rsidRPr="007B2350" w:rsidRDefault="002C2758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 xml:space="preserve">ОПК-16.1. </w:t>
            </w:r>
            <w:r w:rsidR="00345340" w:rsidRPr="007B2350">
              <w:rPr>
                <w:rFonts w:eastAsia="Calibri"/>
              </w:rPr>
              <w:t>Знания</w:t>
            </w:r>
            <w:r w:rsidR="00D45AA1" w:rsidRPr="007B2350">
              <w:rPr>
                <w:rFonts w:eastAsia="Calibri"/>
              </w:rPr>
              <w:t>:</w:t>
            </w:r>
          </w:p>
          <w:p w:rsidR="00B3539F" w:rsidRPr="007B2350" w:rsidRDefault="00D45AA1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>-</w:t>
            </w:r>
            <w:r w:rsidR="002C2758" w:rsidRPr="007B2350">
              <w:rPr>
                <w:rFonts w:eastAsia="Calibri"/>
              </w:rPr>
              <w:t xml:space="preserve"> нормативные правовые акты в сфере физической культуры и </w:t>
            </w:r>
            <w:proofErr w:type="gramStart"/>
            <w:r w:rsidR="002C2758" w:rsidRPr="007B2350">
              <w:rPr>
                <w:rFonts w:eastAsia="Calibri"/>
              </w:rPr>
              <w:t>спорта</w:t>
            </w:r>
            <w:proofErr w:type="gramEnd"/>
            <w:r w:rsidR="00E07E62" w:rsidRPr="007B2350">
              <w:rPr>
                <w:rFonts w:eastAsia="Calibri"/>
              </w:rPr>
              <w:t xml:space="preserve"> и нормы профессиональной этики</w:t>
            </w:r>
          </w:p>
          <w:p w:rsidR="00B3539F" w:rsidRPr="007B2350" w:rsidRDefault="00B3539F" w:rsidP="007B2350">
            <w:pPr>
              <w:tabs>
                <w:tab w:val="left" w:leader="underscore" w:pos="9379"/>
              </w:tabs>
              <w:ind w:right="5"/>
            </w:pPr>
            <w:r w:rsidRPr="007B2350">
              <w:rPr>
                <w:rFonts w:eastAsia="Calibri"/>
              </w:rPr>
              <w:t>-</w:t>
            </w:r>
            <w:r w:rsidR="00E07E62" w:rsidRPr="007B2350">
              <w:t xml:space="preserve"> нормативные правовые акты в области физической культуры и спорта в части регулирования спортивной подготовки и развития вида спорта</w:t>
            </w:r>
          </w:p>
          <w:p w:rsidR="002C2758" w:rsidRPr="007B2350" w:rsidRDefault="00B3539F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t xml:space="preserve">- </w:t>
            </w:r>
            <w:r w:rsidR="00E07E62" w:rsidRPr="007B2350">
              <w:t>нормативные требования к планированию спортивной подготовки по виду спорта (группе спортивных дисциплин)</w:t>
            </w:r>
          </w:p>
          <w:p w:rsidR="007A2E4D" w:rsidRPr="007B2350" w:rsidRDefault="002C2758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 xml:space="preserve">ОПК-16.2. </w:t>
            </w:r>
            <w:r w:rsidR="00345340" w:rsidRPr="007B2350">
              <w:rPr>
                <w:rFonts w:eastAsia="Calibri"/>
              </w:rPr>
              <w:t>Умения</w:t>
            </w:r>
            <w:r w:rsidR="00D45AA1" w:rsidRPr="007B2350">
              <w:rPr>
                <w:rFonts w:eastAsia="Calibri"/>
              </w:rPr>
              <w:t>:</w:t>
            </w:r>
          </w:p>
          <w:p w:rsidR="00B3539F" w:rsidRPr="007B2350" w:rsidRDefault="007A2E4D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>-</w:t>
            </w:r>
            <w:r w:rsidR="002C2758" w:rsidRPr="007B2350">
              <w:rPr>
                <w:rFonts w:eastAsia="Calibri"/>
              </w:rPr>
              <w:t xml:space="preserve"> ориентироваться в нормативных правовых актах в сфе</w:t>
            </w:r>
            <w:r w:rsidR="00B3539F" w:rsidRPr="007B2350">
              <w:rPr>
                <w:rFonts w:eastAsia="Calibri"/>
              </w:rPr>
              <w:t>ре физической культуры и спорта</w:t>
            </w:r>
          </w:p>
          <w:p w:rsidR="00B3539F" w:rsidRPr="007B2350" w:rsidRDefault="00B3539F" w:rsidP="007B2350">
            <w:pPr>
              <w:tabs>
                <w:tab w:val="left" w:leader="underscore" w:pos="9379"/>
              </w:tabs>
              <w:ind w:right="5"/>
            </w:pPr>
            <w:r w:rsidRPr="007B2350">
              <w:rPr>
                <w:rFonts w:eastAsia="Calibri"/>
              </w:rPr>
              <w:t>-</w:t>
            </w:r>
            <w:r w:rsidR="002C2758" w:rsidRPr="007B2350">
              <w:rPr>
                <w:rFonts w:eastAsia="Calibri"/>
              </w:rPr>
              <w:t xml:space="preserve"> принимать решения и совершать действия в соответствии с законами и нормами профессиональной этики</w:t>
            </w:r>
            <w:r w:rsidR="00A02CB6" w:rsidRPr="007B2350">
              <w:rPr>
                <w:rFonts w:eastAsia="Calibri"/>
              </w:rPr>
              <w:t>,</w:t>
            </w:r>
            <w:r w:rsidR="00A02CB6" w:rsidRPr="007B2350">
              <w:rPr>
                <w:color w:val="FF0000"/>
              </w:rPr>
              <w:t xml:space="preserve"> </w:t>
            </w:r>
            <w:r w:rsidR="00A02CB6" w:rsidRPr="007B2350">
              <w:t>соблюдать нравственные и этические нормы в процессе коммуникации</w:t>
            </w:r>
          </w:p>
          <w:p w:rsidR="002C2758" w:rsidRPr="007B2350" w:rsidRDefault="00B3539F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t>-</w:t>
            </w:r>
            <w:r w:rsidR="00A02CB6" w:rsidRPr="007B2350">
              <w:t xml:space="preserve"> пользоваться информационно-коммуникационными технологиями и средствами связи</w:t>
            </w:r>
            <w:r w:rsidR="00CC0FA2" w:rsidRPr="007B2350">
              <w:t>.</w:t>
            </w:r>
          </w:p>
          <w:p w:rsidR="007A2E4D" w:rsidRPr="007B2350" w:rsidRDefault="002C2758" w:rsidP="007B2350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ОПК-16.3. </w:t>
            </w:r>
            <w:r w:rsidR="00345340" w:rsidRPr="007B23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Навыки и/или опыт деятельности:</w:t>
            </w:r>
          </w:p>
          <w:p w:rsidR="00B3539F" w:rsidRPr="007B2350" w:rsidRDefault="00D45AA1" w:rsidP="007B2350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2C2758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применения правовых норм и норм профессиональной этики в профессиональной деятельности</w:t>
            </w:r>
          </w:p>
          <w:p w:rsidR="00B3539F" w:rsidRPr="007B2350" w:rsidRDefault="00B3539F" w:rsidP="007B2350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A02CB6" w:rsidRPr="007B2350">
              <w:rPr>
                <w:sz w:val="20"/>
                <w:szCs w:val="20"/>
                <w:lang w:val="ru-RU"/>
              </w:rPr>
              <w:t xml:space="preserve"> </w:t>
            </w:r>
            <w:r w:rsidR="00D45AA1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консультационного</w:t>
            </w:r>
            <w:r w:rsidR="00A02CB6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сопровождение тренеров по вопросам совершенствования спортивной подготовки занимающихся, спортсменов</w:t>
            </w:r>
          </w:p>
          <w:p w:rsidR="00EF1404" w:rsidRPr="007B2350" w:rsidRDefault="00B3539F" w:rsidP="007B2350">
            <w:pPr>
              <w:pStyle w:val="TableParagraph"/>
              <w:ind w:left="0" w:right="1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D45AA1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разработки</w:t>
            </w:r>
            <w:r w:rsidR="00A02CB6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программы консультационной поддержки тренеров в режиме дистанционной работы</w:t>
            </w: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  <w:rPr>
                <w:rFonts w:ascii="inherit" w:hAnsi="inherit" w:cs="Arial"/>
                <w:color w:val="000000"/>
              </w:rPr>
            </w:pPr>
            <w:r w:rsidRPr="007B2350">
              <w:rPr>
                <w:rFonts w:ascii="inherit" w:hAnsi="inherit" w:cs="Arial"/>
                <w:color w:val="000000"/>
              </w:rPr>
              <w:t>ОПК-17. Способен осуществлять организацию и судейство спортивных соревнований</w:t>
            </w:r>
          </w:p>
        </w:tc>
        <w:tc>
          <w:tcPr>
            <w:tcW w:w="2271" w:type="dxa"/>
          </w:tcPr>
          <w:p w:rsidR="00C84137" w:rsidRPr="007B2350" w:rsidRDefault="00C84137" w:rsidP="007B2350">
            <w:pPr>
              <w:jc w:val="both"/>
            </w:pPr>
            <w:r w:rsidRPr="007B2350">
              <w:rPr>
                <w:b/>
              </w:rPr>
              <w:t xml:space="preserve">Т </w:t>
            </w:r>
            <w:r w:rsidRPr="007B2350">
              <w:rPr>
                <w:b/>
                <w:bCs/>
              </w:rPr>
              <w:t>05.003</w:t>
            </w:r>
            <w:r w:rsidRPr="007B2350">
              <w:t xml:space="preserve"> </w:t>
            </w:r>
          </w:p>
          <w:p w:rsidR="00E12400" w:rsidRPr="007B2350" w:rsidRDefault="00C84137" w:rsidP="007B2350">
            <w:r w:rsidRPr="007B2350">
              <w:t>С/04.6</w:t>
            </w:r>
          </w:p>
          <w:p w:rsidR="00C84137" w:rsidRPr="007B2350" w:rsidRDefault="00C84137" w:rsidP="007B2350">
            <w:r w:rsidRPr="007B2350">
              <w:t xml:space="preserve"> 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</w:tc>
        <w:tc>
          <w:tcPr>
            <w:tcW w:w="5528" w:type="dxa"/>
          </w:tcPr>
          <w:p w:rsidR="009747C4" w:rsidRPr="007B2350" w:rsidRDefault="002C2758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 xml:space="preserve">ОПК-17.1. </w:t>
            </w:r>
            <w:r w:rsidR="00345340" w:rsidRPr="007B2350">
              <w:rPr>
                <w:rFonts w:eastAsia="Calibri"/>
              </w:rPr>
              <w:t>Знания</w:t>
            </w:r>
            <w:r w:rsidR="00D45AA1" w:rsidRPr="007B2350">
              <w:rPr>
                <w:rFonts w:eastAsia="Calibri"/>
              </w:rPr>
              <w:t>:</w:t>
            </w:r>
            <w:r w:rsidRPr="007B2350">
              <w:rPr>
                <w:rFonts w:eastAsia="Calibri"/>
              </w:rPr>
              <w:t xml:space="preserve"> </w:t>
            </w:r>
          </w:p>
          <w:p w:rsidR="002C2758" w:rsidRPr="007B2350" w:rsidRDefault="00D45AA1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- </w:t>
            </w:r>
            <w:r w:rsidR="002C2758" w:rsidRPr="007B2350">
              <w:rPr>
                <w:rFonts w:eastAsia="Calibri"/>
              </w:rPr>
              <w:t>регламент, правила соревнований по избранному виду спорта, нормы, требования для присвоения спортивных разрядов и званий, условия их выполнения</w:t>
            </w:r>
          </w:p>
          <w:p w:rsidR="00C84137" w:rsidRPr="007B2350" w:rsidRDefault="00C84137" w:rsidP="007B2350">
            <w:pPr>
              <w:tabs>
                <w:tab w:val="left" w:leader="underscore" w:pos="9379"/>
              </w:tabs>
              <w:ind w:right="5"/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положения, правила и регламенты проведения официальных спортивных соревнований по виду спорта (группе спортивных дисциплин)</w:t>
            </w:r>
          </w:p>
          <w:p w:rsidR="00C84137" w:rsidRPr="007B2350" w:rsidRDefault="00C84137" w:rsidP="007B2350">
            <w:pPr>
              <w:tabs>
                <w:tab w:val="left" w:leader="underscore" w:pos="9379"/>
              </w:tabs>
              <w:ind w:right="5"/>
            </w:pPr>
            <w:r w:rsidRPr="007B2350">
              <w:t>- содержание календаря спортивных соревнований, предусмотренных программой спортивной подготовки по виду спорта (группе спортивных дисциплин)</w:t>
            </w:r>
          </w:p>
          <w:p w:rsidR="00E80156" w:rsidRPr="007B2350" w:rsidRDefault="00E80156" w:rsidP="007B2350">
            <w:pPr>
              <w:tabs>
                <w:tab w:val="left" w:leader="underscore" w:pos="9379"/>
              </w:tabs>
              <w:ind w:right="5"/>
            </w:pPr>
            <w:r w:rsidRPr="007B2350">
              <w:t>- правила вида спорта</w:t>
            </w:r>
          </w:p>
          <w:p w:rsidR="00C84137" w:rsidRPr="007B2350" w:rsidRDefault="00C84137" w:rsidP="007B2350">
            <w:pPr>
              <w:tabs>
                <w:tab w:val="left" w:leader="underscore" w:pos="9379"/>
              </w:tabs>
              <w:ind w:right="5"/>
            </w:pPr>
            <w:r w:rsidRPr="007B2350">
              <w:t>- требования для присвоения спортивных разрядов и званий по виду спорта в соответствии с всероссийской спортивной классификацией</w:t>
            </w:r>
          </w:p>
          <w:p w:rsidR="00C84137" w:rsidRPr="007B2350" w:rsidRDefault="00C84137" w:rsidP="007B2350">
            <w:pPr>
              <w:tabs>
                <w:tab w:val="left" w:leader="underscore" w:pos="9379"/>
              </w:tabs>
              <w:ind w:right="5"/>
            </w:pPr>
            <w:r w:rsidRPr="007B2350">
              <w:t>- программа спортивной подготовки по виду спорта (группе спортивных дисциплин)</w:t>
            </w:r>
          </w:p>
          <w:p w:rsidR="00C84137" w:rsidRPr="007B2350" w:rsidRDefault="00C84137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t>- минимальный и предельный объем соревновательной деятельности на тренировочном этапе спортивной подготовки по виду спорта (группе спортивных дисциплин)</w:t>
            </w:r>
          </w:p>
          <w:p w:rsidR="00D45AA1" w:rsidRPr="007B2350" w:rsidRDefault="002C2758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 xml:space="preserve">ОПК-17.2. </w:t>
            </w:r>
            <w:r w:rsidR="00345340" w:rsidRPr="007B2350">
              <w:rPr>
                <w:rFonts w:eastAsia="Calibri"/>
              </w:rPr>
              <w:t>Умения</w:t>
            </w:r>
            <w:r w:rsidR="00D45AA1" w:rsidRPr="007B2350">
              <w:rPr>
                <w:rFonts w:eastAsia="Calibri"/>
              </w:rPr>
              <w:t>:</w:t>
            </w:r>
          </w:p>
          <w:p w:rsidR="002C2758" w:rsidRPr="007B2350" w:rsidRDefault="00D45AA1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>-</w:t>
            </w:r>
            <w:r w:rsidR="002C2758" w:rsidRPr="007B2350">
              <w:rPr>
                <w:rFonts w:eastAsia="Calibri"/>
              </w:rPr>
              <w:t xml:space="preserve"> планировать и организовывать соревнования по избранному виду спорта и осуществлять их судейство </w:t>
            </w:r>
          </w:p>
          <w:p w:rsidR="00C84137" w:rsidRPr="007B2350" w:rsidRDefault="00C84137" w:rsidP="007B2350">
            <w:pPr>
              <w:tabs>
                <w:tab w:val="left" w:leader="underscore" w:pos="9379"/>
              </w:tabs>
              <w:ind w:right="5"/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разъяснять правила участия в спортивном соревновании, правила использования экипировки, спортивного инвентаря и оборудования</w:t>
            </w:r>
          </w:p>
          <w:p w:rsidR="009113C1" w:rsidRPr="007B2350" w:rsidRDefault="009113C1" w:rsidP="007B2350">
            <w:pPr>
              <w:tabs>
                <w:tab w:val="left" w:leader="underscore" w:pos="9379"/>
              </w:tabs>
              <w:ind w:right="5"/>
            </w:pPr>
            <w:r w:rsidRPr="007B2350">
              <w:t>- оценивать результаты выступления занимающихся на соревновании, выявлять технические и тактические ошибки</w:t>
            </w:r>
          </w:p>
          <w:p w:rsidR="009113C1" w:rsidRPr="007B2350" w:rsidRDefault="009113C1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t>- обеспечивать выполнение формальных процедур для обеспечения участия занимающегося в спортивных соревнованиях</w:t>
            </w:r>
          </w:p>
          <w:p w:rsidR="00BB1298" w:rsidRPr="007B2350" w:rsidRDefault="002C2758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ОПК-17.3.</w:t>
            </w:r>
            <w:r w:rsidR="00345340" w:rsidRPr="007B2350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345340" w:rsidRPr="007B23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Навыки и/или опыт деятельности:</w:t>
            </w:r>
          </w:p>
          <w:p w:rsidR="00EF1404" w:rsidRPr="007B2350" w:rsidRDefault="00BB1298" w:rsidP="007B2350">
            <w:pPr>
              <w:pStyle w:val="TableParagraph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методики</w:t>
            </w:r>
            <w:r w:rsidR="002C2758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организации и судейства соревнований по избранному виду спорта</w:t>
            </w:r>
          </w:p>
          <w:p w:rsidR="00111873" w:rsidRPr="007B2350" w:rsidRDefault="00111873" w:rsidP="007B2350">
            <w:pPr>
              <w:pStyle w:val="TableParagraph"/>
              <w:ind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="00BB1298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организации участия,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занимающихся в предсоревновательных сборах, предусмотренных программой тренировочного этапа спортивной подготовки</w:t>
            </w:r>
          </w:p>
          <w:p w:rsidR="00111873" w:rsidRPr="007B2350" w:rsidRDefault="00111873" w:rsidP="007B2350">
            <w:pPr>
              <w:pStyle w:val="TableParagraph"/>
              <w:ind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BB1298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рганизации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выступления отобранных (допущенных) занимающихся в спортивных соревнованиях, предусмотренных программой тренировочного этапа спортивной подготовки</w:t>
            </w:r>
          </w:p>
          <w:p w:rsidR="00111873" w:rsidRPr="007B2350" w:rsidRDefault="00111873" w:rsidP="007B2350">
            <w:pPr>
              <w:pStyle w:val="TableParagraph"/>
              <w:ind w:right="140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-</w:t>
            </w:r>
            <w:r w:rsidRPr="007B23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</w:t>
            </w:r>
            <w:r w:rsidR="00BB1298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аблюдения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выступлением занимающегося на спортивном соревновании, действиями судей и соперников</w:t>
            </w: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  <w:rPr>
                <w:rFonts w:ascii="inherit" w:hAnsi="inherit" w:cs="Arial"/>
                <w:color w:val="000000"/>
              </w:rPr>
            </w:pPr>
            <w:r w:rsidRPr="007B2350">
              <w:rPr>
                <w:rFonts w:ascii="inherit" w:hAnsi="inherit" w:cs="Arial"/>
                <w:color w:val="000000"/>
              </w:rPr>
              <w:t>ОПК-18. Способен осуществлять методическое обеспечение и контроль в сфере спортивной подготовки и сфере образования</w:t>
            </w:r>
          </w:p>
        </w:tc>
        <w:tc>
          <w:tcPr>
            <w:tcW w:w="2271" w:type="dxa"/>
          </w:tcPr>
          <w:p w:rsidR="001D3557" w:rsidRPr="007B2350" w:rsidRDefault="001D3557" w:rsidP="007B2350">
            <w:pPr>
              <w:jc w:val="both"/>
            </w:pPr>
            <w:r w:rsidRPr="007B2350">
              <w:rPr>
                <w:b/>
              </w:rPr>
              <w:t xml:space="preserve">Т </w:t>
            </w:r>
            <w:r w:rsidRPr="007B2350">
              <w:rPr>
                <w:b/>
                <w:bCs/>
              </w:rPr>
              <w:t>05.003</w:t>
            </w:r>
            <w:r w:rsidRPr="007B2350">
              <w:t xml:space="preserve"> </w:t>
            </w:r>
          </w:p>
          <w:p w:rsidR="002E1F50" w:rsidRPr="007B2350" w:rsidRDefault="001D3557" w:rsidP="007B2350">
            <w:pPr>
              <w:jc w:val="both"/>
            </w:pPr>
            <w:r w:rsidRPr="007B2350">
              <w:t xml:space="preserve">А/03.5 </w:t>
            </w:r>
          </w:p>
          <w:p w:rsidR="001D3557" w:rsidRPr="007B2350" w:rsidRDefault="001D3557" w:rsidP="007B2350">
            <w:pPr>
              <w:jc w:val="both"/>
            </w:pPr>
            <w:r w:rsidRPr="007B2350">
              <w:t>Измерение и оценка физической и функциональной подготовленности занимающихся в циклах тренировки</w:t>
            </w:r>
          </w:p>
          <w:p w:rsidR="001D3557" w:rsidRPr="007B2350" w:rsidRDefault="001D3557" w:rsidP="007B2350">
            <w:r w:rsidRPr="007B2350">
              <w:t>С/05.6</w:t>
            </w:r>
          </w:p>
          <w:p w:rsidR="001D3557" w:rsidRPr="007B2350" w:rsidRDefault="001D3557" w:rsidP="007B2350">
            <w:r w:rsidRPr="007B2350">
              <w:t xml:space="preserve"> 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1D3557" w:rsidRPr="007B2350" w:rsidRDefault="001D3557" w:rsidP="007B2350">
            <w:r w:rsidRPr="007B2350">
              <w:t>Е/01.6</w:t>
            </w:r>
          </w:p>
          <w:p w:rsidR="001D3557" w:rsidRPr="007B2350" w:rsidRDefault="001D3557" w:rsidP="007B2350">
            <w:r w:rsidRPr="007B2350">
              <w:t>Обобщение и распространение передового опыта тренерской деятельности</w:t>
            </w:r>
          </w:p>
          <w:p w:rsidR="008121E7" w:rsidRPr="007B2350" w:rsidRDefault="001E7F2A" w:rsidP="007B2350">
            <w:pPr>
              <w:rPr>
                <w:b/>
                <w:bCs/>
              </w:rPr>
            </w:pPr>
            <w:r w:rsidRPr="007B2350">
              <w:rPr>
                <w:rFonts w:asciiTheme="majorBidi" w:hAnsiTheme="majorBidi" w:cstheme="majorBidi"/>
                <w:b/>
              </w:rPr>
              <w:t xml:space="preserve">ПДО </w:t>
            </w:r>
            <w:r w:rsidR="008121E7" w:rsidRPr="007B2350">
              <w:rPr>
                <w:b/>
                <w:bCs/>
              </w:rPr>
              <w:t xml:space="preserve">01.003 </w:t>
            </w:r>
          </w:p>
          <w:p w:rsidR="001D3557" w:rsidRPr="007B2350" w:rsidRDefault="00B100FF" w:rsidP="007B2350">
            <w:pPr>
              <w:rPr>
                <w:b/>
                <w:spacing w:val="-1"/>
              </w:rPr>
            </w:pPr>
            <w:r w:rsidRPr="007B2350">
              <w:rPr>
                <w:spacing w:val="-1"/>
              </w:rPr>
              <w:t>А/05.6</w:t>
            </w:r>
            <w:r w:rsidRPr="007B2350">
              <w:rPr>
                <w:b/>
                <w:spacing w:val="-1"/>
              </w:rPr>
              <w:tab/>
            </w:r>
          </w:p>
          <w:p w:rsidR="00B100FF" w:rsidRPr="007B2350" w:rsidRDefault="00B100FF" w:rsidP="007B2350">
            <w:pPr>
              <w:rPr>
                <w:b/>
                <w:bCs/>
              </w:rPr>
            </w:pPr>
            <w:r w:rsidRPr="007B2350">
              <w:rPr>
                <w:spacing w:val="-1"/>
              </w:rPr>
              <w:t xml:space="preserve"> Разработка программно-методического обеспечения реализации дополнительной общеобразовательной программы</w:t>
            </w:r>
          </w:p>
          <w:p w:rsidR="001D3557" w:rsidRPr="007B2350" w:rsidRDefault="0014053A" w:rsidP="007B2350">
            <w:r w:rsidRPr="007B2350">
              <w:t>В/01.6</w:t>
            </w:r>
          </w:p>
          <w:p w:rsidR="008121E7" w:rsidRPr="007B2350" w:rsidRDefault="00F56E5B" w:rsidP="007B2350">
            <w:r w:rsidRPr="007B2350">
              <w:t xml:space="preserve"> </w:t>
            </w:r>
            <w:r w:rsidR="008121E7" w:rsidRPr="007B2350">
              <w:t>Организационно-методическое обеспечение реализации дополнительных общеобразовательных программ</w:t>
            </w:r>
          </w:p>
          <w:p w:rsidR="001D3557" w:rsidRPr="007B2350" w:rsidRDefault="001D3557" w:rsidP="007B2350">
            <w:pPr>
              <w:jc w:val="both"/>
            </w:pPr>
            <w:r w:rsidRPr="007B2350">
              <w:rPr>
                <w:b/>
                <w:spacing w:val="-1"/>
              </w:rPr>
              <w:t xml:space="preserve">Педагог </w:t>
            </w:r>
            <w:r w:rsidRPr="007B2350">
              <w:rPr>
                <w:b/>
                <w:bCs/>
              </w:rPr>
              <w:t>01.001</w:t>
            </w:r>
            <w:r w:rsidRPr="007B2350">
              <w:t xml:space="preserve"> </w:t>
            </w:r>
          </w:p>
          <w:p w:rsidR="001D3557" w:rsidRPr="007B2350" w:rsidRDefault="001D3557" w:rsidP="007B2350">
            <w:pPr>
              <w:jc w:val="both"/>
            </w:pPr>
            <w:r w:rsidRPr="007B2350">
              <w:rPr>
                <w:bCs/>
              </w:rPr>
              <w:t>А/01.6</w:t>
            </w:r>
            <w:r w:rsidRPr="007B2350">
              <w:t xml:space="preserve"> </w:t>
            </w:r>
          </w:p>
          <w:p w:rsidR="001D3557" w:rsidRPr="007B2350" w:rsidRDefault="001D3557" w:rsidP="007B2350">
            <w:pPr>
              <w:jc w:val="both"/>
            </w:pPr>
            <w:r w:rsidRPr="007B2350">
              <w:t>Общепедагогическая функция. Обучение</w:t>
            </w:r>
          </w:p>
          <w:p w:rsidR="008121E7" w:rsidRPr="007B2350" w:rsidRDefault="008121E7" w:rsidP="007B2350">
            <w:pPr>
              <w:jc w:val="both"/>
              <w:rPr>
                <w:b/>
              </w:rPr>
            </w:pPr>
          </w:p>
          <w:p w:rsidR="001A6482" w:rsidRPr="007B2350" w:rsidRDefault="001A6482" w:rsidP="007B2350">
            <w:pPr>
              <w:rPr>
                <w:b/>
              </w:rPr>
            </w:pPr>
          </w:p>
        </w:tc>
        <w:tc>
          <w:tcPr>
            <w:tcW w:w="5528" w:type="dxa"/>
          </w:tcPr>
          <w:p w:rsidR="001D3557" w:rsidRPr="007B2350" w:rsidRDefault="002C2758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 xml:space="preserve">ОПК-18.1. </w:t>
            </w:r>
            <w:r w:rsidR="0086734D" w:rsidRPr="007B2350">
              <w:rPr>
                <w:rFonts w:eastAsia="Calibri"/>
              </w:rPr>
              <w:t>Знания</w:t>
            </w:r>
            <w:r w:rsidR="00BB1298" w:rsidRPr="007B2350">
              <w:rPr>
                <w:rFonts w:eastAsia="Calibri"/>
              </w:rPr>
              <w:t>:</w:t>
            </w:r>
          </w:p>
          <w:p w:rsidR="002C2758" w:rsidRPr="007B2350" w:rsidRDefault="001D3557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>-</w:t>
            </w:r>
            <w:r w:rsidR="002C2758" w:rsidRPr="007B2350">
              <w:rPr>
                <w:rFonts w:eastAsia="Calibri"/>
              </w:rPr>
              <w:t xml:space="preserve"> содержание методического сопровождения подготовки спортсменов, принципы и порядок разработки программной документации</w:t>
            </w:r>
          </w:p>
          <w:p w:rsidR="002371D6" w:rsidRPr="007B2350" w:rsidRDefault="002371D6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>- методики овладения видом спорта согласно профилю спортивной школы и принципы методического обеспечения отборочного, тренировочного и образовательного процессов</w:t>
            </w:r>
          </w:p>
          <w:p w:rsidR="00F56E5B" w:rsidRPr="007B2350" w:rsidRDefault="00F56E5B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методологические и теоретические основы современного дополнительного образования детей и взрослых</w:t>
            </w:r>
          </w:p>
          <w:p w:rsidR="00F46F2C" w:rsidRPr="007B2350" w:rsidRDefault="00F46F2C" w:rsidP="007B2350">
            <w:pPr>
              <w:tabs>
                <w:tab w:val="left" w:leader="underscore" w:pos="9379"/>
              </w:tabs>
              <w:ind w:right="5"/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основы научно-методического обеспечения спортивной подготовки</w:t>
            </w:r>
          </w:p>
          <w:p w:rsidR="00DB4E21" w:rsidRPr="007B2350" w:rsidRDefault="00DB4E21" w:rsidP="007B2350">
            <w:pPr>
              <w:tabs>
                <w:tab w:val="left" w:leader="underscore" w:pos="9379"/>
              </w:tabs>
              <w:ind w:right="5"/>
            </w:pPr>
            <w:r w:rsidRPr="007B2350">
              <w:t>- порядок составления документации по измерению и оценке физической и функциональной подготовленности занимающихся в циклах тренировки</w:t>
            </w:r>
          </w:p>
          <w:p w:rsidR="00DB4E21" w:rsidRPr="007B2350" w:rsidRDefault="00DB4E21" w:rsidP="007B2350">
            <w:pPr>
              <w:tabs>
                <w:tab w:val="left" w:leader="underscore" w:pos="9379"/>
              </w:tabs>
              <w:ind w:right="5"/>
            </w:pPr>
            <w:r w:rsidRPr="007B2350">
              <w:t>- нормативы физической и функциональной подготовленности занимающихся видом спорта</w:t>
            </w:r>
          </w:p>
          <w:p w:rsidR="00DB4E21" w:rsidRPr="007B2350" w:rsidRDefault="00DB4E21" w:rsidP="007B2350">
            <w:pPr>
              <w:tabs>
                <w:tab w:val="left" w:leader="underscore" w:pos="9379"/>
              </w:tabs>
              <w:ind w:right="5"/>
            </w:pPr>
            <w:r w:rsidRPr="007B2350">
              <w:t>- содержание и техники комплексного контроля уровня физической и функциональной подготовленности занимающихся, способы их учета в спортивной подготовке</w:t>
            </w:r>
          </w:p>
          <w:p w:rsidR="0014053A" w:rsidRPr="007B2350" w:rsidRDefault="0014053A" w:rsidP="007B2350">
            <w:pPr>
              <w:tabs>
                <w:tab w:val="left" w:leader="underscore" w:pos="9379"/>
              </w:tabs>
              <w:ind w:right="5"/>
            </w:pPr>
            <w:r w:rsidRPr="007B2350">
              <w:t>- психолого-педагогические и организационно-методические основы организации образовательного процесса по дополнительным образовательным программам</w:t>
            </w:r>
          </w:p>
          <w:p w:rsidR="001D3557" w:rsidRPr="007B2350" w:rsidRDefault="002C2758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 xml:space="preserve">ОПК-18.2. </w:t>
            </w:r>
            <w:r w:rsidR="0086734D" w:rsidRPr="007B2350">
              <w:rPr>
                <w:rFonts w:eastAsia="Calibri"/>
              </w:rPr>
              <w:t>Умения</w:t>
            </w:r>
            <w:r w:rsidR="00BB1298" w:rsidRPr="007B2350">
              <w:rPr>
                <w:rFonts w:eastAsia="Calibri"/>
              </w:rPr>
              <w:t>:</w:t>
            </w:r>
            <w:r w:rsidRPr="007B2350">
              <w:rPr>
                <w:rFonts w:eastAsia="Calibri"/>
              </w:rPr>
              <w:t xml:space="preserve"> </w:t>
            </w:r>
          </w:p>
          <w:p w:rsidR="002C2758" w:rsidRPr="007B2350" w:rsidRDefault="001D3557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- </w:t>
            </w:r>
            <w:r w:rsidR="002C2758" w:rsidRPr="007B2350">
              <w:rPr>
                <w:rFonts w:eastAsia="Calibri"/>
              </w:rPr>
              <w:t>разрабатывать документы методического сопровождения подготовки</w:t>
            </w:r>
            <w:r w:rsidR="00F46F2C" w:rsidRPr="007B2350">
              <w:rPr>
                <w:rFonts w:eastAsia="Calibri"/>
              </w:rPr>
              <w:t xml:space="preserve"> </w:t>
            </w:r>
            <w:r w:rsidR="002C2758" w:rsidRPr="007B2350">
              <w:rPr>
                <w:rFonts w:eastAsia="Calibri"/>
              </w:rPr>
              <w:t xml:space="preserve">спортсменов </w:t>
            </w:r>
          </w:p>
          <w:p w:rsidR="002371D6" w:rsidRPr="007B2350" w:rsidRDefault="002371D6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>-</w:t>
            </w:r>
            <w:r w:rsidR="001D3557" w:rsidRPr="007B2350">
              <w:rPr>
                <w:rFonts w:eastAsia="Calibri"/>
              </w:rPr>
              <w:t xml:space="preserve"> </w:t>
            </w:r>
            <w:r w:rsidRPr="007B2350">
              <w:rPr>
                <w:rFonts w:eastAsia="Calibri"/>
              </w:rPr>
              <w:t>готовить методическое сопровождение отборочного, тренировочного и образовательного процессов</w:t>
            </w:r>
          </w:p>
          <w:p w:rsidR="0014053A" w:rsidRPr="007B2350" w:rsidRDefault="0014053A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- </w:t>
            </w:r>
            <w:r w:rsidRPr="007B2350">
              <w:t>организовывать обсуждение и обсуждать методические вопросы с педагогическими работниками</w:t>
            </w:r>
          </w:p>
          <w:p w:rsidR="00F46F2C" w:rsidRPr="007B2350" w:rsidRDefault="00F46F2C" w:rsidP="007B2350">
            <w:pPr>
              <w:tabs>
                <w:tab w:val="left" w:leader="underscore" w:pos="9379"/>
              </w:tabs>
              <w:ind w:right="5"/>
            </w:pPr>
            <w:r w:rsidRPr="007B2350">
              <w:rPr>
                <w:rFonts w:eastAsia="Calibri"/>
              </w:rPr>
              <w:t>-</w:t>
            </w:r>
            <w:r w:rsidR="00F24F4F" w:rsidRPr="007B2350">
              <w:t xml:space="preserve"> использовать систему тестов для контроля и оценки уровня физической и функциональной подготовленности занимающегося</w:t>
            </w:r>
          </w:p>
          <w:p w:rsidR="00DB4E21" w:rsidRPr="007B2350" w:rsidRDefault="00DB4E21" w:rsidP="007B2350">
            <w:pPr>
              <w:tabs>
                <w:tab w:val="left" w:leader="underscore" w:pos="9379"/>
              </w:tabs>
              <w:ind w:right="5"/>
            </w:pPr>
            <w:r w:rsidRPr="007B2350">
              <w:t>- использовать техники оценки физической подготовленности занимающегося, соответствующие федеральным стандартам спортивной подготовки</w:t>
            </w:r>
          </w:p>
          <w:p w:rsidR="00DB4E21" w:rsidRPr="007B2350" w:rsidRDefault="00DB4E21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t>- интерпретировать результаты тестирования уровня физической и функциональной подготовленности занимающегося и анализа фактических данных и результатов медицинских и психологических наблюдений</w:t>
            </w:r>
          </w:p>
          <w:p w:rsidR="001D3557" w:rsidRPr="007B2350" w:rsidRDefault="002C2758" w:rsidP="007B2350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ОПК-18.3. </w:t>
            </w:r>
            <w:r w:rsidR="0086734D" w:rsidRPr="007B23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Навыки и/или опыт деятельности:</w:t>
            </w:r>
          </w:p>
          <w:p w:rsidR="00EF1404" w:rsidRPr="007B2350" w:rsidRDefault="001D3557" w:rsidP="007B2350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2C2758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методического обеспечения спортивной подготовки</w:t>
            </w:r>
          </w:p>
          <w:p w:rsidR="002371D6" w:rsidRPr="007B2350" w:rsidRDefault="002371D6" w:rsidP="007B2350">
            <w:pPr>
              <w:pStyle w:val="TableParagraph"/>
              <w:ind w:left="36"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разработки методической документации по проведению отбора детей в группы для физкультурно-спортивных занятий, проведению их спортивной ориентации в образовательной организации, осуществляющей деятельность в области физической культуры и спорта</w:t>
            </w:r>
          </w:p>
          <w:p w:rsidR="002371D6" w:rsidRPr="007B2350" w:rsidRDefault="002371D6" w:rsidP="007B2350">
            <w:pPr>
              <w:pStyle w:val="TableParagraph"/>
              <w:ind w:left="36" w:right="140" w:firstLine="6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 разработки методической документации по проведению тренировочного процесса в виде профессиональных образовательных программ по видам спорта, культивируемым в образовательной организации, осуществляющей деятельность в области физической культуры и спорта</w:t>
            </w:r>
          </w:p>
          <w:p w:rsidR="009513AB" w:rsidRPr="007B2350" w:rsidRDefault="009513AB" w:rsidP="007B2350">
            <w:pPr>
              <w:pStyle w:val="TableParagraph"/>
              <w:ind w:left="0"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B2350">
              <w:rPr>
                <w:sz w:val="20"/>
                <w:szCs w:val="20"/>
                <w:lang w:val="ru-RU"/>
              </w:rPr>
              <w:t xml:space="preserve"> 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занимающихся методическим и организационным аспектам самоконтроля, технике безопасности спортивной тренировки и безопасному использованию спортивного оборудования, техники и инвентаря</w:t>
            </w:r>
          </w:p>
          <w:p w:rsidR="009513AB" w:rsidRPr="007B2350" w:rsidRDefault="009513AB" w:rsidP="007B2350">
            <w:pPr>
              <w:pStyle w:val="TableParagraph"/>
              <w:ind w:left="0"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B2350">
              <w:rPr>
                <w:sz w:val="20"/>
                <w:szCs w:val="20"/>
                <w:lang w:val="ru-RU"/>
              </w:rPr>
              <w:t xml:space="preserve"> </w:t>
            </w:r>
            <w:r w:rsidR="00F46F2C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рганизация участия занимающихся в исследовательских и образовательных программах медико-биологического и научно-методического обеспечения спортивной подготовки</w:t>
            </w:r>
          </w:p>
          <w:p w:rsidR="00F46F2C" w:rsidRPr="007B2350" w:rsidRDefault="00F46F2C" w:rsidP="007B2350">
            <w:pPr>
              <w:pStyle w:val="TableParagraph"/>
              <w:ind w:left="0" w:right="140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7B2350">
              <w:rPr>
                <w:sz w:val="20"/>
                <w:szCs w:val="20"/>
                <w:lang w:val="ru-RU"/>
              </w:rPr>
              <w:t xml:space="preserve"> о</w:t>
            </w: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бучение занимающихся методическим и организационным аспектам самоконтроля, технике безопасности спортивной тренировки и безопасному использованию спортивного оборудования, техники и инвентаря</w:t>
            </w:r>
          </w:p>
        </w:tc>
      </w:tr>
      <w:tr w:rsidR="00EF1404" w:rsidRPr="007B2350" w:rsidTr="007B2350">
        <w:trPr>
          <w:trHeight w:val="286"/>
          <w:jc w:val="center"/>
        </w:trPr>
        <w:tc>
          <w:tcPr>
            <w:tcW w:w="1838" w:type="dxa"/>
          </w:tcPr>
          <w:p w:rsidR="00EF1404" w:rsidRPr="007B2350" w:rsidRDefault="00EF1404" w:rsidP="007B2350">
            <w:pPr>
              <w:ind w:right="19"/>
              <w:jc w:val="both"/>
              <w:rPr>
                <w:rFonts w:ascii="inherit" w:hAnsi="inherit" w:cs="Arial"/>
              </w:rPr>
            </w:pPr>
            <w:r w:rsidRPr="007B2350">
              <w:rPr>
                <w:rFonts w:ascii="inherit" w:hAnsi="inherit" w:cs="Arial"/>
              </w:rPr>
              <w:t>ОПК-19. Способен осуществлять материально-техническое оснащение занятий физической культурой и спортом, спортивных и физкультурных мероприятий</w:t>
            </w:r>
          </w:p>
          <w:p w:rsidR="00586F74" w:rsidRPr="007B2350" w:rsidRDefault="00586F74" w:rsidP="007B2350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586F74" w:rsidRPr="007B2350" w:rsidRDefault="00586F74" w:rsidP="007B2350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586F74" w:rsidRPr="007B2350" w:rsidRDefault="00586F74" w:rsidP="007B2350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586F74" w:rsidRPr="007B2350" w:rsidRDefault="00586F74" w:rsidP="007B2350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586F74" w:rsidRPr="007B2350" w:rsidRDefault="00586F74" w:rsidP="007B2350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586F74" w:rsidRPr="007B2350" w:rsidRDefault="00586F74" w:rsidP="007B2350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586F74" w:rsidRPr="007B2350" w:rsidRDefault="00586F74" w:rsidP="007B2350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586F74" w:rsidRPr="007B2350" w:rsidRDefault="00586F74" w:rsidP="007B2350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586F74" w:rsidRPr="007B2350" w:rsidRDefault="00586F74" w:rsidP="007B2350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586F74" w:rsidRPr="007B2350" w:rsidRDefault="00586F74" w:rsidP="007B2350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586F74" w:rsidRPr="007B2350" w:rsidRDefault="00586F74" w:rsidP="007B2350">
            <w:pPr>
              <w:ind w:right="19"/>
              <w:jc w:val="both"/>
              <w:rPr>
                <w:rFonts w:ascii="inherit" w:hAnsi="inherit" w:cs="Arial"/>
              </w:rPr>
            </w:pPr>
          </w:p>
        </w:tc>
        <w:tc>
          <w:tcPr>
            <w:tcW w:w="2271" w:type="dxa"/>
          </w:tcPr>
          <w:p w:rsidR="00A56492" w:rsidRPr="007B2350" w:rsidRDefault="00A56492" w:rsidP="007B2350">
            <w:pPr>
              <w:rPr>
                <w:b/>
              </w:rPr>
            </w:pPr>
            <w:r w:rsidRPr="007B2350">
              <w:rPr>
                <w:b/>
              </w:rPr>
              <w:t xml:space="preserve">ПДО </w:t>
            </w:r>
            <w:r w:rsidRPr="007B2350">
              <w:rPr>
                <w:b/>
                <w:bCs/>
              </w:rPr>
              <w:t>01.003</w:t>
            </w:r>
          </w:p>
          <w:p w:rsidR="002E1F50" w:rsidRPr="007B2350" w:rsidRDefault="00A56492" w:rsidP="007B2350">
            <w:pPr>
              <w:jc w:val="both"/>
              <w:rPr>
                <w:bCs/>
              </w:rPr>
            </w:pPr>
            <w:r w:rsidRPr="007B2350">
              <w:rPr>
                <w:bCs/>
              </w:rPr>
              <w:t xml:space="preserve">А/01.6 </w:t>
            </w:r>
          </w:p>
          <w:p w:rsidR="00A56492" w:rsidRPr="007B2350" w:rsidRDefault="00A56492" w:rsidP="007B2350">
            <w:pPr>
              <w:jc w:val="both"/>
            </w:pPr>
            <w:r w:rsidRPr="007B2350">
              <w:t>Организация деятельности обучающихся, направленной на освоение дополнительной общеобразовательной программ</w:t>
            </w:r>
          </w:p>
          <w:p w:rsidR="00EF1404" w:rsidRPr="007B2350" w:rsidRDefault="002F788C" w:rsidP="007B2350">
            <w:pPr>
              <w:jc w:val="both"/>
              <w:rPr>
                <w:b/>
              </w:rPr>
            </w:pPr>
            <w:r w:rsidRPr="007B2350">
              <w:rPr>
                <w:b/>
              </w:rPr>
              <w:t>Т 05.003</w:t>
            </w:r>
          </w:p>
          <w:p w:rsidR="002E1F50" w:rsidRPr="007B2350" w:rsidRDefault="002F788C" w:rsidP="007B2350">
            <w:r w:rsidRPr="007B2350">
              <w:t>D/03.6</w:t>
            </w:r>
          </w:p>
          <w:p w:rsidR="002F788C" w:rsidRPr="007B2350" w:rsidRDefault="002F788C" w:rsidP="007B2350">
            <w:r w:rsidRPr="007B2350"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</w:p>
        </w:tc>
        <w:tc>
          <w:tcPr>
            <w:tcW w:w="5528" w:type="dxa"/>
          </w:tcPr>
          <w:p w:rsidR="00BF22B4" w:rsidRPr="007B2350" w:rsidRDefault="002C2758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 xml:space="preserve">ОПК-19.1. </w:t>
            </w:r>
            <w:r w:rsidR="0086734D" w:rsidRPr="007B2350">
              <w:rPr>
                <w:rFonts w:eastAsia="Calibri"/>
              </w:rPr>
              <w:t>Знания</w:t>
            </w:r>
            <w:r w:rsidR="00BF22B4" w:rsidRPr="007B2350">
              <w:rPr>
                <w:rFonts w:eastAsia="Calibri"/>
              </w:rPr>
              <w:t>:</w:t>
            </w:r>
          </w:p>
          <w:p w:rsidR="002C2758" w:rsidRPr="007B2350" w:rsidRDefault="00BF22B4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>-</w:t>
            </w:r>
            <w:r w:rsidR="002C2758" w:rsidRPr="007B2350">
              <w:rPr>
                <w:rFonts w:eastAsia="Calibri"/>
              </w:rPr>
              <w:t xml:space="preserve"> требования к материально-техническому оснащению тренировочных занятий и соревнований в избранном виде спорта</w:t>
            </w:r>
          </w:p>
          <w:p w:rsidR="003C6375" w:rsidRPr="007B2350" w:rsidRDefault="003C6375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>- правила использования спортивного оборудования, тренажеров, техники и инвентаря</w:t>
            </w:r>
          </w:p>
          <w:p w:rsidR="00BF22B4" w:rsidRPr="007B2350" w:rsidRDefault="002C2758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 xml:space="preserve">ОПК-19.2. </w:t>
            </w:r>
            <w:r w:rsidR="0086734D" w:rsidRPr="007B2350">
              <w:rPr>
                <w:rFonts w:eastAsia="Calibri"/>
              </w:rPr>
              <w:t>Умения</w:t>
            </w:r>
            <w:r w:rsidR="00BF22B4" w:rsidRPr="007B2350">
              <w:rPr>
                <w:rFonts w:eastAsia="Calibri"/>
              </w:rPr>
              <w:t xml:space="preserve">: </w:t>
            </w:r>
          </w:p>
          <w:p w:rsidR="002C2758" w:rsidRPr="007B2350" w:rsidRDefault="00BF22B4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 xml:space="preserve">- </w:t>
            </w:r>
            <w:r w:rsidR="002C2758" w:rsidRPr="007B2350">
              <w:rPr>
                <w:rFonts w:eastAsia="Calibri"/>
              </w:rPr>
              <w:t xml:space="preserve">выбирать средства материально-технического оснащения тренировочных занятий и соревнований в избранном виде спорта и использовать их для решения поставленных задач </w:t>
            </w:r>
          </w:p>
          <w:p w:rsidR="00D23EDF" w:rsidRPr="007B2350" w:rsidRDefault="00D23EDF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</w:rPr>
              <w:t>- использовать современное спортивное оборудование, технику, тренажеры для обеспечения спортивного результата</w:t>
            </w:r>
          </w:p>
          <w:p w:rsidR="00BF22B4" w:rsidRPr="007B2350" w:rsidRDefault="002C2758" w:rsidP="007B2350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ОПК-19</w:t>
            </w:r>
            <w:r w:rsidR="00BF22B4"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.3. </w:t>
            </w:r>
            <w:r w:rsidR="0086734D" w:rsidRPr="007B2350">
              <w:rPr>
                <w:rFonts w:ascii="Times New Roman" w:hAnsi="Times New Roman" w:cs="Times New Roman"/>
                <w:spacing w:val="-1"/>
                <w:sz w:val="20"/>
                <w:szCs w:val="20"/>
                <w:lang w:val="ru-RU"/>
              </w:rPr>
              <w:t>Навыки и/или опыт деятельности:</w:t>
            </w:r>
          </w:p>
          <w:p w:rsidR="00EF1404" w:rsidRPr="007B2350" w:rsidRDefault="00BF22B4" w:rsidP="007B2350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- </w:t>
            </w:r>
            <w:r w:rsidR="002C2758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составления плана материально-технического обеспечения тренировочных занятий и соревнований в избранном виде спорта</w:t>
            </w:r>
          </w:p>
          <w:p w:rsidR="00586F74" w:rsidRPr="007B2350" w:rsidRDefault="00D23EDF" w:rsidP="007B2350">
            <w:pPr>
              <w:pStyle w:val="TableParagraph"/>
              <w:ind w:left="0" w:right="1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2F788C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контроля безопасного выполнения занимающимися тренировочных упражнений, безопасного использования спортивной техники, оборудования и инвентаря</w:t>
            </w:r>
            <w:r w:rsidR="009D76F9" w:rsidRPr="007B23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  <w:tr w:rsidR="00586F74" w:rsidRPr="007B2350" w:rsidTr="007B2350">
        <w:trPr>
          <w:trHeight w:val="286"/>
          <w:jc w:val="center"/>
        </w:trPr>
        <w:tc>
          <w:tcPr>
            <w:tcW w:w="1838" w:type="dxa"/>
          </w:tcPr>
          <w:p w:rsidR="00586F74" w:rsidRPr="007B2350" w:rsidRDefault="00C261E5" w:rsidP="007B2350">
            <w:pPr>
              <w:ind w:right="19"/>
              <w:jc w:val="both"/>
              <w:rPr>
                <w:rFonts w:ascii="inherit" w:hAnsi="inherit" w:cs="Arial"/>
              </w:rPr>
            </w:pPr>
            <w:r w:rsidRPr="007B2350">
              <w:rPr>
                <w:rFonts w:ascii="inherit" w:hAnsi="inherit" w:cs="Arial"/>
              </w:rPr>
      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271" w:type="dxa"/>
          </w:tcPr>
          <w:p w:rsidR="001E7F2A" w:rsidRPr="007B2350" w:rsidRDefault="001E7F2A" w:rsidP="007B2350">
            <w:pPr>
              <w:rPr>
                <w:b/>
              </w:rPr>
            </w:pPr>
            <w:r w:rsidRPr="007B2350">
              <w:rPr>
                <w:b/>
              </w:rPr>
              <w:t>Т 05.003</w:t>
            </w:r>
          </w:p>
          <w:p w:rsidR="00A74DCA" w:rsidRPr="007B2350" w:rsidRDefault="00A74DCA" w:rsidP="007B2350">
            <w:pPr>
              <w:rPr>
                <w:b/>
              </w:rPr>
            </w:pPr>
            <w:r w:rsidRPr="007B2350">
              <w:rPr>
                <w:rFonts w:ascii="Times New Roman CYR" w:hAnsi="Times New Roman CYR" w:cs="Times New Roman CYR"/>
              </w:rPr>
              <w:t>С/05.6</w:t>
            </w:r>
          </w:p>
          <w:p w:rsidR="00586F74" w:rsidRPr="007B2350" w:rsidRDefault="00A74DCA" w:rsidP="007B2350">
            <w:pPr>
              <w:rPr>
                <w:b/>
              </w:rPr>
            </w:pPr>
            <w:r w:rsidRPr="007B2350">
              <w:rPr>
                <w:rFonts w:ascii="Times New Roman CYR" w:hAnsi="Times New Roman CYR" w:cs="Times New Roman CYR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5528" w:type="dxa"/>
          </w:tcPr>
          <w:p w:rsidR="00C261E5" w:rsidRPr="007B2350" w:rsidRDefault="00C261E5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>ОПК-20.</w:t>
            </w:r>
            <w:r w:rsidRPr="007B2350">
              <w:rPr>
                <w:rFonts w:eastAsia="Calibri"/>
              </w:rPr>
              <w:t>1</w:t>
            </w:r>
            <w:r w:rsidR="00B66944" w:rsidRPr="007B2350">
              <w:rPr>
                <w:rFonts w:eastAsia="Calibri"/>
              </w:rPr>
              <w:t xml:space="preserve">. </w:t>
            </w:r>
            <w:r w:rsidRPr="007B2350">
              <w:rPr>
                <w:rFonts w:eastAsia="Calibri"/>
              </w:rPr>
              <w:t>Знания:</w:t>
            </w:r>
            <w:r w:rsidR="008E559C" w:rsidRPr="007B2350">
              <w:rPr>
                <w:rFonts w:ascii="inherit" w:hAnsi="inherit" w:cs="Arial"/>
              </w:rPr>
              <w:t xml:space="preserve"> </w:t>
            </w:r>
            <w:r w:rsidR="008E559C" w:rsidRPr="007B2350">
              <w:rPr>
                <w:rFonts w:eastAsia="Calibri"/>
              </w:rPr>
              <w:t>принципы работы современных информационных технологий.</w:t>
            </w:r>
          </w:p>
          <w:p w:rsidR="00B66944" w:rsidRPr="007B2350" w:rsidRDefault="00B66944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7B2350">
              <w:rPr>
                <w:rFonts w:eastAsia="Calibri"/>
                <w:b/>
              </w:rPr>
              <w:t xml:space="preserve">ОПК-20.2. </w:t>
            </w:r>
            <w:r w:rsidRPr="007B2350">
              <w:rPr>
                <w:rFonts w:eastAsia="Calibri"/>
              </w:rPr>
              <w:t xml:space="preserve">Умения: </w:t>
            </w:r>
            <w:r w:rsidR="008E559C" w:rsidRPr="007B2350">
              <w:rPr>
                <w:rFonts w:eastAsia="Calibri"/>
              </w:rPr>
              <w:t>Ориентируется в современных информационных технологиях, используемых для решения задач профессиональной деятельности.</w:t>
            </w:r>
          </w:p>
          <w:p w:rsidR="00C261E5" w:rsidRPr="007B2350" w:rsidRDefault="00C261E5" w:rsidP="007B2350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7B2350">
              <w:rPr>
                <w:rFonts w:eastAsia="Calibri"/>
                <w:b/>
              </w:rPr>
              <w:t>ОПК-20.</w:t>
            </w:r>
            <w:r w:rsidR="00B66944" w:rsidRPr="007B2350">
              <w:rPr>
                <w:rFonts w:eastAsia="Calibri"/>
                <w:b/>
              </w:rPr>
              <w:t xml:space="preserve"> </w:t>
            </w:r>
            <w:r w:rsidR="00B66944" w:rsidRPr="007B2350">
              <w:t>Навыки и/или опыт деятельности:</w:t>
            </w:r>
            <w:r w:rsidR="001E7F2A" w:rsidRPr="007B2350">
              <w:t xml:space="preserve"> использует информационные технологии для поиска, обработки, анализа и синтеза информации в контексте решения профессиональных задач.</w:t>
            </w:r>
          </w:p>
        </w:tc>
      </w:tr>
    </w:tbl>
    <w:p w:rsidR="00D02FE6" w:rsidRPr="00B50BC8" w:rsidRDefault="00A56492" w:rsidP="00B63507">
      <w:pPr>
        <w:shd w:val="clear" w:color="auto" w:fill="FFFFFF"/>
        <w:ind w:firstLine="708"/>
        <w:jc w:val="center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4E67" w:rsidRDefault="002B4E30" w:rsidP="00914E67">
      <w:pPr>
        <w:pStyle w:val="1"/>
      </w:pPr>
      <w:r w:rsidRPr="00944ABB">
        <w:t>Место дисциплины в структуре Образовательной Программы:</w:t>
      </w:r>
    </w:p>
    <w:p w:rsidR="00914E67" w:rsidRPr="00F76C7F" w:rsidRDefault="00914E67" w:rsidP="00914E67">
      <w:pPr>
        <w:rPr>
          <w:sz w:val="24"/>
          <w:szCs w:val="24"/>
        </w:rPr>
      </w:pPr>
    </w:p>
    <w:p w:rsidR="00A56492" w:rsidRPr="00F76C7F" w:rsidRDefault="00A56492" w:rsidP="00A56492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76C7F">
        <w:rPr>
          <w:color w:val="000000"/>
          <w:spacing w:val="-1"/>
          <w:sz w:val="24"/>
          <w:szCs w:val="24"/>
        </w:rPr>
        <w:t xml:space="preserve"> Дисциплина в структуре образовательной программы относится к обязательной части </w:t>
      </w:r>
      <w:r w:rsidRPr="00F76C7F">
        <w:rPr>
          <w:sz w:val="24"/>
          <w:szCs w:val="24"/>
        </w:rPr>
        <w:t>образовательной программы</w:t>
      </w:r>
      <w:r w:rsidRPr="00F76C7F">
        <w:rPr>
          <w:color w:val="000000"/>
          <w:spacing w:val="-1"/>
          <w:sz w:val="24"/>
          <w:szCs w:val="24"/>
        </w:rPr>
        <w:t xml:space="preserve">. </w:t>
      </w:r>
    </w:p>
    <w:p w:rsidR="002B4E30" w:rsidRPr="00F76C7F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F76C7F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F76C7F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F76C7F">
        <w:rPr>
          <w:color w:val="000000"/>
          <w:spacing w:val="-1"/>
          <w:sz w:val="24"/>
          <w:szCs w:val="24"/>
        </w:rPr>
        <w:t>в</w:t>
      </w:r>
      <w:r w:rsidR="002B4E30" w:rsidRPr="00F76C7F">
        <w:rPr>
          <w:color w:val="000000"/>
          <w:spacing w:val="-1"/>
          <w:sz w:val="24"/>
          <w:szCs w:val="24"/>
        </w:rPr>
        <w:t xml:space="preserve"> </w:t>
      </w:r>
      <w:r w:rsidR="00957C1A" w:rsidRPr="00F76C7F">
        <w:rPr>
          <w:color w:val="000000"/>
          <w:spacing w:val="-1"/>
          <w:sz w:val="24"/>
          <w:szCs w:val="24"/>
        </w:rPr>
        <w:t>1-8</w:t>
      </w:r>
      <w:r w:rsidR="002B4E30" w:rsidRPr="00F76C7F">
        <w:rPr>
          <w:color w:val="000000"/>
          <w:spacing w:val="-1"/>
          <w:sz w:val="24"/>
          <w:szCs w:val="24"/>
        </w:rPr>
        <w:t xml:space="preserve"> </w:t>
      </w:r>
      <w:r w:rsidR="00E778C4" w:rsidRPr="00F76C7F">
        <w:rPr>
          <w:color w:val="000000"/>
          <w:spacing w:val="-1"/>
          <w:sz w:val="24"/>
          <w:szCs w:val="24"/>
        </w:rPr>
        <w:t>семестрах</w:t>
      </w:r>
      <w:r w:rsidR="002B4E30" w:rsidRPr="00F76C7F">
        <w:rPr>
          <w:color w:val="000000"/>
          <w:spacing w:val="-1"/>
          <w:sz w:val="24"/>
          <w:szCs w:val="24"/>
        </w:rPr>
        <w:t xml:space="preserve"> </w:t>
      </w:r>
      <w:r w:rsidRPr="00F76C7F">
        <w:rPr>
          <w:color w:val="000000"/>
          <w:spacing w:val="-1"/>
          <w:sz w:val="24"/>
          <w:szCs w:val="24"/>
        </w:rPr>
        <w:t>в</w:t>
      </w:r>
      <w:r w:rsidR="007C37AF" w:rsidRPr="00F76C7F">
        <w:rPr>
          <w:color w:val="000000"/>
          <w:spacing w:val="-1"/>
          <w:sz w:val="24"/>
          <w:szCs w:val="24"/>
        </w:rPr>
        <w:t xml:space="preserve"> </w:t>
      </w:r>
      <w:r w:rsidR="002B4E30" w:rsidRPr="00F76C7F">
        <w:rPr>
          <w:color w:val="000000"/>
          <w:spacing w:val="-1"/>
          <w:sz w:val="24"/>
          <w:szCs w:val="24"/>
        </w:rPr>
        <w:t>очной форме обучения</w:t>
      </w:r>
      <w:r w:rsidR="00445AE3" w:rsidRPr="00F76C7F">
        <w:rPr>
          <w:color w:val="000000"/>
          <w:spacing w:val="-1"/>
          <w:sz w:val="24"/>
          <w:szCs w:val="24"/>
        </w:rPr>
        <w:t>, в 1-10</w:t>
      </w:r>
      <w:r w:rsidR="00E778C4" w:rsidRPr="00F76C7F">
        <w:rPr>
          <w:color w:val="000000"/>
          <w:spacing w:val="-1"/>
          <w:sz w:val="24"/>
          <w:szCs w:val="24"/>
        </w:rPr>
        <w:t xml:space="preserve"> семестрах – в заочной форме обучения.</w:t>
      </w:r>
      <w:r w:rsidR="002B4E30" w:rsidRPr="00F76C7F">
        <w:rPr>
          <w:color w:val="000000"/>
          <w:spacing w:val="-1"/>
          <w:sz w:val="24"/>
          <w:szCs w:val="24"/>
        </w:rPr>
        <w:t xml:space="preserve"> Вид промежуточной аттестации: </w:t>
      </w:r>
      <w:r w:rsidR="00570AA5" w:rsidRPr="00F76C7F">
        <w:rPr>
          <w:color w:val="000000"/>
          <w:spacing w:val="-1"/>
          <w:sz w:val="24"/>
          <w:szCs w:val="24"/>
        </w:rPr>
        <w:t xml:space="preserve">во </w:t>
      </w:r>
      <w:r w:rsidR="00957C1A" w:rsidRPr="00F76C7F">
        <w:rPr>
          <w:color w:val="000000"/>
          <w:spacing w:val="-1"/>
          <w:sz w:val="24"/>
          <w:szCs w:val="24"/>
        </w:rPr>
        <w:t xml:space="preserve">2,4,6,8 </w:t>
      </w:r>
      <w:r w:rsidR="00570AA5" w:rsidRPr="00F76C7F">
        <w:rPr>
          <w:color w:val="000000"/>
          <w:spacing w:val="-1"/>
          <w:sz w:val="24"/>
          <w:szCs w:val="24"/>
        </w:rPr>
        <w:t xml:space="preserve">семестре </w:t>
      </w:r>
      <w:r w:rsidR="00957C1A" w:rsidRPr="00F76C7F">
        <w:rPr>
          <w:color w:val="000000"/>
          <w:spacing w:val="-1"/>
          <w:sz w:val="24"/>
          <w:szCs w:val="24"/>
        </w:rPr>
        <w:t xml:space="preserve">– экзамен, </w:t>
      </w:r>
      <w:r w:rsidR="00570AA5" w:rsidRPr="00F76C7F">
        <w:rPr>
          <w:color w:val="000000"/>
          <w:spacing w:val="-1"/>
          <w:sz w:val="24"/>
          <w:szCs w:val="24"/>
        </w:rPr>
        <w:t xml:space="preserve">в </w:t>
      </w:r>
      <w:r w:rsidR="00957C1A" w:rsidRPr="00F76C7F">
        <w:rPr>
          <w:color w:val="000000"/>
          <w:spacing w:val="-1"/>
          <w:sz w:val="24"/>
          <w:szCs w:val="24"/>
        </w:rPr>
        <w:t>1,3,5,7</w:t>
      </w:r>
      <w:r w:rsidR="00771496" w:rsidRPr="00F76C7F">
        <w:rPr>
          <w:color w:val="000000"/>
          <w:spacing w:val="-1"/>
          <w:sz w:val="24"/>
          <w:szCs w:val="24"/>
        </w:rPr>
        <w:t xml:space="preserve"> семестрах</w:t>
      </w:r>
      <w:r w:rsidR="00A56492" w:rsidRPr="00F76C7F">
        <w:rPr>
          <w:color w:val="000000"/>
          <w:spacing w:val="-1"/>
          <w:sz w:val="24"/>
          <w:szCs w:val="24"/>
        </w:rPr>
        <w:t xml:space="preserve"> </w:t>
      </w:r>
      <w:r w:rsidR="00E778C4" w:rsidRPr="00F76C7F">
        <w:rPr>
          <w:color w:val="000000"/>
          <w:spacing w:val="-1"/>
          <w:sz w:val="24"/>
          <w:szCs w:val="24"/>
        </w:rPr>
        <w:t>–</w:t>
      </w:r>
      <w:r w:rsidR="00A56492" w:rsidRPr="00F76C7F">
        <w:rPr>
          <w:color w:val="000000"/>
          <w:spacing w:val="-1"/>
          <w:sz w:val="24"/>
          <w:szCs w:val="24"/>
        </w:rPr>
        <w:t xml:space="preserve"> </w:t>
      </w:r>
      <w:r w:rsidR="00957C1A" w:rsidRPr="00F76C7F">
        <w:rPr>
          <w:color w:val="000000"/>
          <w:spacing w:val="-1"/>
          <w:sz w:val="24"/>
          <w:szCs w:val="24"/>
        </w:rPr>
        <w:t>зачет</w:t>
      </w:r>
      <w:r w:rsidR="00E778C4" w:rsidRPr="00F76C7F">
        <w:rPr>
          <w:color w:val="000000"/>
          <w:spacing w:val="-1"/>
          <w:sz w:val="24"/>
          <w:szCs w:val="24"/>
        </w:rPr>
        <w:t xml:space="preserve"> в </w:t>
      </w:r>
      <w:r w:rsidR="00FB0650" w:rsidRPr="00F76C7F">
        <w:rPr>
          <w:color w:val="000000"/>
          <w:spacing w:val="-1"/>
          <w:sz w:val="24"/>
          <w:szCs w:val="24"/>
        </w:rPr>
        <w:t xml:space="preserve">очной форме обучения, во 2,4,6,8,10 </w:t>
      </w:r>
      <w:r w:rsidR="00771496" w:rsidRPr="00F76C7F">
        <w:rPr>
          <w:color w:val="000000"/>
          <w:spacing w:val="-1"/>
          <w:sz w:val="24"/>
          <w:szCs w:val="24"/>
        </w:rPr>
        <w:t xml:space="preserve">– экзамен, в 1,3,5,7,9 семестрах – </w:t>
      </w:r>
      <w:r w:rsidR="00FB0650" w:rsidRPr="00F76C7F">
        <w:rPr>
          <w:color w:val="000000"/>
          <w:spacing w:val="-1"/>
          <w:sz w:val="24"/>
          <w:szCs w:val="24"/>
        </w:rPr>
        <w:t>зач</w:t>
      </w:r>
      <w:r w:rsidR="00771496" w:rsidRPr="00F76C7F">
        <w:rPr>
          <w:color w:val="000000"/>
          <w:spacing w:val="-1"/>
          <w:sz w:val="24"/>
          <w:szCs w:val="24"/>
        </w:rPr>
        <w:t>ет в заочной форме обучения.</w:t>
      </w:r>
      <w:r w:rsidR="005469D6" w:rsidRPr="00F76C7F">
        <w:rPr>
          <w:color w:val="000000"/>
          <w:spacing w:val="-1"/>
          <w:sz w:val="24"/>
          <w:szCs w:val="24"/>
        </w:rPr>
        <w:t xml:space="preserve"> </w:t>
      </w:r>
      <w:r w:rsidR="001E06B3" w:rsidRPr="00F76C7F">
        <w:rPr>
          <w:color w:val="000000"/>
          <w:spacing w:val="-1"/>
          <w:sz w:val="24"/>
          <w:szCs w:val="24"/>
        </w:rPr>
        <w:t>З</w:t>
      </w:r>
      <w:r w:rsidR="003423EC" w:rsidRPr="00F76C7F">
        <w:rPr>
          <w:color w:val="000000"/>
          <w:spacing w:val="-1"/>
          <w:sz w:val="24"/>
          <w:szCs w:val="24"/>
        </w:rPr>
        <w:t xml:space="preserve">ачет </w:t>
      </w:r>
      <w:r w:rsidR="001E06B3" w:rsidRPr="00F76C7F">
        <w:rPr>
          <w:color w:val="000000"/>
          <w:spacing w:val="-1"/>
          <w:sz w:val="24"/>
          <w:szCs w:val="24"/>
        </w:rPr>
        <w:t xml:space="preserve">с оценкой </w:t>
      </w:r>
      <w:r w:rsidR="003423EC" w:rsidRPr="00F76C7F">
        <w:rPr>
          <w:color w:val="000000"/>
          <w:spacing w:val="-1"/>
          <w:sz w:val="24"/>
          <w:szCs w:val="24"/>
        </w:rPr>
        <w:t>по курсовой р</w:t>
      </w:r>
      <w:r w:rsidR="00771496" w:rsidRPr="00F76C7F">
        <w:rPr>
          <w:color w:val="000000"/>
          <w:spacing w:val="-1"/>
          <w:sz w:val="24"/>
          <w:szCs w:val="24"/>
        </w:rPr>
        <w:t>аботе в</w:t>
      </w:r>
      <w:r w:rsidR="00F76C7F">
        <w:rPr>
          <w:color w:val="000000"/>
          <w:spacing w:val="-1"/>
          <w:sz w:val="24"/>
          <w:szCs w:val="24"/>
        </w:rPr>
        <w:t xml:space="preserve"> 6 семестре </w:t>
      </w:r>
      <w:r w:rsidR="00F76C7F" w:rsidRPr="00F76C7F">
        <w:rPr>
          <w:color w:val="000000"/>
          <w:spacing w:val="-1"/>
          <w:sz w:val="24"/>
          <w:szCs w:val="24"/>
        </w:rPr>
        <w:t>в очной форме обучения</w:t>
      </w:r>
      <w:r w:rsidR="006C6D8E">
        <w:rPr>
          <w:color w:val="000000"/>
          <w:spacing w:val="-1"/>
          <w:sz w:val="24"/>
          <w:szCs w:val="24"/>
        </w:rPr>
        <w:t>, в</w:t>
      </w:r>
      <w:r w:rsidR="00771496" w:rsidRPr="00F76C7F">
        <w:rPr>
          <w:color w:val="000000"/>
          <w:spacing w:val="-1"/>
          <w:sz w:val="24"/>
          <w:szCs w:val="24"/>
        </w:rPr>
        <w:t xml:space="preserve"> 8</w:t>
      </w:r>
      <w:r w:rsidR="003423EC" w:rsidRPr="00F76C7F">
        <w:rPr>
          <w:color w:val="000000"/>
          <w:spacing w:val="-1"/>
          <w:sz w:val="24"/>
          <w:szCs w:val="24"/>
        </w:rPr>
        <w:t xml:space="preserve"> семестре</w:t>
      </w:r>
      <w:r w:rsidR="006C6D8E" w:rsidRPr="006C6D8E">
        <w:rPr>
          <w:color w:val="000000"/>
          <w:spacing w:val="-1"/>
          <w:sz w:val="24"/>
          <w:szCs w:val="24"/>
        </w:rPr>
        <w:t xml:space="preserve"> </w:t>
      </w:r>
      <w:r w:rsidR="006C6D8E">
        <w:rPr>
          <w:color w:val="000000"/>
          <w:spacing w:val="-1"/>
          <w:sz w:val="24"/>
          <w:szCs w:val="24"/>
        </w:rPr>
        <w:t xml:space="preserve">- </w:t>
      </w:r>
      <w:r w:rsidR="006C6D8E" w:rsidRPr="00F76C7F">
        <w:rPr>
          <w:color w:val="000000"/>
          <w:spacing w:val="-1"/>
          <w:sz w:val="24"/>
          <w:szCs w:val="24"/>
        </w:rPr>
        <w:t xml:space="preserve">в заочной форме обучения. </w:t>
      </w:r>
      <w:r w:rsidR="002B4E30" w:rsidRPr="00F76C7F">
        <w:rPr>
          <w:color w:val="000000"/>
          <w:spacing w:val="-1"/>
          <w:sz w:val="24"/>
          <w:szCs w:val="24"/>
        </w:rPr>
        <w:t xml:space="preserve"> </w:t>
      </w:r>
    </w:p>
    <w:p w:rsidR="00914E67" w:rsidRDefault="00914E67" w:rsidP="002B4E30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F463C4" w:rsidRPr="00944ABB" w:rsidRDefault="00F463C4" w:rsidP="00914E67">
      <w:pPr>
        <w:pStyle w:val="1"/>
      </w:pPr>
      <w:r w:rsidRPr="00944ABB">
        <w:t>Объем дисциплины и виды учебной работы:</w:t>
      </w:r>
    </w:p>
    <w:p w:rsidR="00F463C4" w:rsidRPr="003405CB" w:rsidRDefault="00330DAB" w:rsidP="00F463C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05CB">
        <w:rPr>
          <w:i/>
          <w:color w:val="000000"/>
          <w:spacing w:val="-1"/>
          <w:sz w:val="24"/>
          <w:szCs w:val="24"/>
        </w:rPr>
        <w:t>О</w:t>
      </w:r>
      <w:r w:rsidR="00F463C4" w:rsidRPr="003405CB">
        <w:rPr>
          <w:i/>
          <w:color w:val="000000"/>
          <w:spacing w:val="-1"/>
          <w:sz w:val="24"/>
          <w:szCs w:val="24"/>
        </w:rPr>
        <w:t>чная форма обучения</w:t>
      </w:r>
    </w:p>
    <w:tbl>
      <w:tblPr>
        <w:tblW w:w="94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266"/>
        <w:gridCol w:w="853"/>
        <w:gridCol w:w="567"/>
        <w:gridCol w:w="567"/>
        <w:gridCol w:w="567"/>
        <w:gridCol w:w="567"/>
        <w:gridCol w:w="642"/>
        <w:gridCol w:w="567"/>
        <w:gridCol w:w="567"/>
        <w:gridCol w:w="637"/>
      </w:tblGrid>
      <w:tr w:rsidR="00F463C4" w:rsidRPr="00C92762" w:rsidTr="004B7843">
        <w:trPr>
          <w:trHeight w:val="273"/>
          <w:jc w:val="center"/>
        </w:trPr>
        <w:tc>
          <w:tcPr>
            <w:tcW w:w="3962" w:type="dxa"/>
            <w:gridSpan w:val="2"/>
            <w:vMerge w:val="restart"/>
            <w:vAlign w:val="center"/>
          </w:tcPr>
          <w:p w:rsidR="00F463C4" w:rsidRPr="00C92762" w:rsidRDefault="00F463C4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Вид учебной работы</w:t>
            </w:r>
          </w:p>
        </w:tc>
        <w:tc>
          <w:tcPr>
            <w:tcW w:w="853" w:type="dxa"/>
            <w:vMerge w:val="restart"/>
            <w:vAlign w:val="center"/>
          </w:tcPr>
          <w:p w:rsidR="00F463C4" w:rsidRPr="00C92762" w:rsidRDefault="00F463C4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Всего часов</w:t>
            </w:r>
          </w:p>
        </w:tc>
        <w:tc>
          <w:tcPr>
            <w:tcW w:w="4681" w:type="dxa"/>
            <w:gridSpan w:val="8"/>
            <w:tcBorders>
              <w:bottom w:val="single" w:sz="4" w:space="0" w:color="auto"/>
            </w:tcBorders>
            <w:vAlign w:val="center"/>
          </w:tcPr>
          <w:p w:rsidR="00F463C4" w:rsidRPr="00C92762" w:rsidRDefault="00F463C4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5D0976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F463C4" w:rsidRPr="00C92762" w:rsidTr="0015441F">
        <w:trPr>
          <w:trHeight w:val="262"/>
          <w:jc w:val="center"/>
        </w:trPr>
        <w:tc>
          <w:tcPr>
            <w:tcW w:w="3962" w:type="dxa"/>
            <w:gridSpan w:val="2"/>
            <w:vMerge/>
            <w:vAlign w:val="center"/>
          </w:tcPr>
          <w:p w:rsidR="00F463C4" w:rsidRPr="00C92762" w:rsidRDefault="00F463C4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F463C4" w:rsidRPr="00C92762" w:rsidRDefault="00F463C4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4" w:rsidRPr="00D0080C" w:rsidRDefault="00F463C4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D0080C">
              <w:rPr>
                <w:color w:val="000000"/>
                <w:spacing w:val="-1"/>
                <w:sz w:val="24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4" w:rsidRPr="00D0080C" w:rsidRDefault="00F463C4" w:rsidP="00BE3071">
            <w:pPr>
              <w:ind w:left="-108" w:right="-108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4" w:rsidRPr="00D0080C" w:rsidRDefault="00F463C4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4" w:rsidRPr="00D0080C" w:rsidRDefault="00F463C4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4" w:rsidRPr="00D0080C" w:rsidRDefault="00F463C4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4" w:rsidRPr="00D0080C" w:rsidRDefault="00F463C4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4" w:rsidRPr="00D0080C" w:rsidRDefault="00F463C4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6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3C4" w:rsidRPr="00D0080C" w:rsidRDefault="00F463C4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8</w:t>
            </w:r>
          </w:p>
        </w:tc>
      </w:tr>
      <w:tr w:rsidR="00F463C4" w:rsidRPr="00C92762" w:rsidTr="0015441F">
        <w:trPr>
          <w:jc w:val="center"/>
        </w:trPr>
        <w:tc>
          <w:tcPr>
            <w:tcW w:w="3962" w:type="dxa"/>
            <w:gridSpan w:val="2"/>
            <w:vAlign w:val="center"/>
          </w:tcPr>
          <w:p w:rsidR="00F463C4" w:rsidRPr="00C92762" w:rsidRDefault="00F463C4" w:rsidP="00BE307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853" w:type="dxa"/>
            <w:vAlign w:val="center"/>
          </w:tcPr>
          <w:p w:rsidR="00F463C4" w:rsidRPr="00C92762" w:rsidRDefault="00CF132E" w:rsidP="00CF132E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776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463C4" w:rsidRPr="00C92762" w:rsidRDefault="00CF132E" w:rsidP="00BE3071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463C4" w:rsidRPr="00C92762" w:rsidRDefault="00F463C4" w:rsidP="00BE3071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463C4" w:rsidRPr="00C92762" w:rsidRDefault="00F463C4" w:rsidP="00BE3071">
            <w:pPr>
              <w:ind w:left="-17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463C4" w:rsidRPr="00C92762" w:rsidRDefault="00F463C4" w:rsidP="00BE3071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108</w:t>
            </w:r>
          </w:p>
        </w:tc>
        <w:tc>
          <w:tcPr>
            <w:tcW w:w="642" w:type="dxa"/>
            <w:tcBorders>
              <w:top w:val="single" w:sz="4" w:space="0" w:color="auto"/>
            </w:tcBorders>
            <w:vAlign w:val="center"/>
          </w:tcPr>
          <w:p w:rsidR="00F463C4" w:rsidRPr="00C92762" w:rsidRDefault="00CF132E" w:rsidP="004B7843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463C4" w:rsidRPr="00C92762" w:rsidRDefault="00F463C4" w:rsidP="00BE3071">
            <w:pPr>
              <w:ind w:left="-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463C4" w:rsidRPr="00C92762" w:rsidRDefault="00F463C4" w:rsidP="00BE3071">
            <w:pPr>
              <w:ind w:left="-20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120</w:t>
            </w:r>
          </w:p>
        </w:tc>
        <w:tc>
          <w:tcPr>
            <w:tcW w:w="637" w:type="dxa"/>
            <w:tcBorders>
              <w:top w:val="single" w:sz="4" w:space="0" w:color="auto"/>
            </w:tcBorders>
            <w:vAlign w:val="center"/>
          </w:tcPr>
          <w:p w:rsidR="00F463C4" w:rsidRPr="00C92762" w:rsidRDefault="00F463C4" w:rsidP="00BE3071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64</w:t>
            </w:r>
          </w:p>
        </w:tc>
      </w:tr>
      <w:tr w:rsidR="00F463C4" w:rsidRPr="00C92762" w:rsidTr="0015441F">
        <w:trPr>
          <w:jc w:val="center"/>
        </w:trPr>
        <w:tc>
          <w:tcPr>
            <w:tcW w:w="3962" w:type="dxa"/>
            <w:gridSpan w:val="2"/>
            <w:vAlign w:val="center"/>
          </w:tcPr>
          <w:p w:rsidR="00914E67" w:rsidRDefault="00F463C4" w:rsidP="00BE3071">
            <w:pPr>
              <w:rPr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color w:val="000000"/>
                <w:spacing w:val="-1"/>
                <w:sz w:val="24"/>
                <w:szCs w:val="28"/>
              </w:rPr>
              <w:t>В том числе:</w:t>
            </w:r>
          </w:p>
          <w:p w:rsidR="00F463C4" w:rsidRPr="004F6DFC" w:rsidRDefault="00914E67" w:rsidP="00BE3071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>
              <w:rPr>
                <w:i/>
                <w:color w:val="000000"/>
                <w:spacing w:val="-1"/>
                <w:sz w:val="24"/>
                <w:szCs w:val="28"/>
              </w:rPr>
              <w:t>Занятия лекционного типа:</w:t>
            </w:r>
          </w:p>
          <w:p w:rsidR="00F463C4" w:rsidRPr="004F6DFC" w:rsidRDefault="00F463C4" w:rsidP="00BE3071">
            <w:pPr>
              <w:rPr>
                <w:color w:val="000000"/>
                <w:spacing w:val="-1"/>
                <w:sz w:val="24"/>
                <w:szCs w:val="28"/>
              </w:rPr>
            </w:pPr>
            <w:r w:rsidRPr="004F6DFC">
              <w:rPr>
                <w:color w:val="000000"/>
                <w:spacing w:val="-1"/>
                <w:sz w:val="24"/>
                <w:szCs w:val="28"/>
              </w:rPr>
              <w:t>Лекции</w:t>
            </w:r>
          </w:p>
        </w:tc>
        <w:tc>
          <w:tcPr>
            <w:tcW w:w="853" w:type="dxa"/>
            <w:vAlign w:val="center"/>
          </w:tcPr>
          <w:p w:rsidR="00F463C4" w:rsidRPr="00C92762" w:rsidRDefault="00CF132E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232</w:t>
            </w:r>
          </w:p>
        </w:tc>
        <w:tc>
          <w:tcPr>
            <w:tcW w:w="567" w:type="dxa"/>
            <w:vAlign w:val="center"/>
          </w:tcPr>
          <w:p w:rsidR="00F463C4" w:rsidRPr="00C92762" w:rsidRDefault="00F463C4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F463C4" w:rsidRPr="00C92762" w:rsidRDefault="00F463C4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F463C4" w:rsidRPr="00C92762" w:rsidRDefault="00F463C4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40</w:t>
            </w:r>
          </w:p>
        </w:tc>
        <w:tc>
          <w:tcPr>
            <w:tcW w:w="567" w:type="dxa"/>
            <w:vAlign w:val="center"/>
          </w:tcPr>
          <w:p w:rsidR="00F463C4" w:rsidRPr="00C92762" w:rsidRDefault="00F463C4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36</w:t>
            </w:r>
          </w:p>
        </w:tc>
        <w:tc>
          <w:tcPr>
            <w:tcW w:w="642" w:type="dxa"/>
            <w:vAlign w:val="center"/>
          </w:tcPr>
          <w:p w:rsidR="00F463C4" w:rsidRPr="00C92762" w:rsidRDefault="00CF132E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F463C4" w:rsidRPr="00C92762" w:rsidRDefault="00F463C4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36</w:t>
            </w:r>
          </w:p>
        </w:tc>
        <w:tc>
          <w:tcPr>
            <w:tcW w:w="567" w:type="dxa"/>
            <w:vAlign w:val="center"/>
          </w:tcPr>
          <w:p w:rsidR="00F463C4" w:rsidRPr="00C92762" w:rsidRDefault="00F463C4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30</w:t>
            </w:r>
          </w:p>
        </w:tc>
        <w:tc>
          <w:tcPr>
            <w:tcW w:w="637" w:type="dxa"/>
            <w:vAlign w:val="center"/>
          </w:tcPr>
          <w:p w:rsidR="00F463C4" w:rsidRPr="00C92762" w:rsidRDefault="00F463C4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22</w:t>
            </w:r>
          </w:p>
        </w:tc>
      </w:tr>
      <w:tr w:rsidR="00F463C4" w:rsidRPr="00C92762" w:rsidTr="0015441F">
        <w:trPr>
          <w:jc w:val="center"/>
        </w:trPr>
        <w:tc>
          <w:tcPr>
            <w:tcW w:w="3962" w:type="dxa"/>
            <w:gridSpan w:val="2"/>
            <w:vAlign w:val="center"/>
          </w:tcPr>
          <w:p w:rsidR="00CA7E24" w:rsidRPr="00CA7E24" w:rsidRDefault="00CA7E24" w:rsidP="00CA7E24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>
              <w:rPr>
                <w:i/>
                <w:color w:val="000000"/>
                <w:spacing w:val="-1"/>
                <w:sz w:val="24"/>
                <w:szCs w:val="28"/>
              </w:rPr>
              <w:t>Занятия семинарского</w:t>
            </w:r>
            <w:r w:rsidRPr="00CA7E24">
              <w:rPr>
                <w:i/>
                <w:color w:val="000000"/>
                <w:spacing w:val="-1"/>
                <w:sz w:val="24"/>
                <w:szCs w:val="28"/>
              </w:rPr>
              <w:t xml:space="preserve"> типа:</w:t>
            </w:r>
          </w:p>
          <w:p w:rsidR="00F463C4" w:rsidRPr="00C92762" w:rsidRDefault="00CA7E24" w:rsidP="00C63B31">
            <w:pPr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 xml:space="preserve">Семинары </w:t>
            </w:r>
            <w:r w:rsidR="00C63B31">
              <w:rPr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853" w:type="dxa"/>
            <w:vAlign w:val="center"/>
          </w:tcPr>
          <w:p w:rsidR="00F463C4" w:rsidRPr="00C92762" w:rsidRDefault="00895C02" w:rsidP="00BE307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108</w:t>
            </w:r>
          </w:p>
        </w:tc>
        <w:tc>
          <w:tcPr>
            <w:tcW w:w="567" w:type="dxa"/>
            <w:vAlign w:val="center"/>
          </w:tcPr>
          <w:p w:rsidR="00F463C4" w:rsidRPr="00C92762" w:rsidRDefault="00C63B31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F463C4" w:rsidRPr="00C92762" w:rsidRDefault="00C63B31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F463C4" w:rsidRPr="00C92762" w:rsidRDefault="00C63B31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F463C4" w:rsidRPr="00C92762" w:rsidRDefault="00C63B31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18</w:t>
            </w:r>
          </w:p>
        </w:tc>
        <w:tc>
          <w:tcPr>
            <w:tcW w:w="642" w:type="dxa"/>
            <w:vAlign w:val="center"/>
          </w:tcPr>
          <w:p w:rsidR="00F463C4" w:rsidRPr="00C92762" w:rsidRDefault="00C63B31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463C4" w:rsidRPr="00C92762" w:rsidRDefault="00C63B31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F463C4" w:rsidRPr="00C92762" w:rsidRDefault="00895C02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16</w:t>
            </w:r>
          </w:p>
        </w:tc>
        <w:tc>
          <w:tcPr>
            <w:tcW w:w="637" w:type="dxa"/>
            <w:vAlign w:val="center"/>
          </w:tcPr>
          <w:p w:rsidR="00F463C4" w:rsidRPr="00C92762" w:rsidRDefault="00895C02" w:rsidP="00BE307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12</w:t>
            </w:r>
          </w:p>
        </w:tc>
      </w:tr>
      <w:tr w:rsidR="00C63B31" w:rsidRPr="00C92762" w:rsidTr="0015441F">
        <w:trPr>
          <w:jc w:val="center"/>
        </w:trPr>
        <w:tc>
          <w:tcPr>
            <w:tcW w:w="3962" w:type="dxa"/>
            <w:gridSpan w:val="2"/>
            <w:vAlign w:val="center"/>
          </w:tcPr>
          <w:p w:rsidR="00C63B31" w:rsidRPr="00CA7E24" w:rsidRDefault="00C63B31" w:rsidP="00C63B31">
            <w:pPr>
              <w:rPr>
                <w:color w:val="000000"/>
                <w:spacing w:val="-1"/>
                <w:sz w:val="24"/>
                <w:szCs w:val="28"/>
              </w:rPr>
            </w:pPr>
            <w:r w:rsidRPr="00CA7E24">
              <w:rPr>
                <w:color w:val="000000"/>
                <w:spacing w:val="-1"/>
                <w:sz w:val="24"/>
                <w:szCs w:val="28"/>
              </w:rPr>
              <w:t>Методические, практические занятия</w:t>
            </w:r>
          </w:p>
        </w:tc>
        <w:tc>
          <w:tcPr>
            <w:tcW w:w="853" w:type="dxa"/>
            <w:vAlign w:val="center"/>
          </w:tcPr>
          <w:p w:rsidR="00C63B31" w:rsidRPr="00C92762" w:rsidRDefault="00895C02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 xml:space="preserve"> 436</w:t>
            </w:r>
          </w:p>
        </w:tc>
        <w:tc>
          <w:tcPr>
            <w:tcW w:w="567" w:type="dxa"/>
            <w:vAlign w:val="center"/>
          </w:tcPr>
          <w:p w:rsidR="00C63B31" w:rsidRPr="00C92762" w:rsidRDefault="00895C02" w:rsidP="00C63B3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36</w:t>
            </w:r>
          </w:p>
        </w:tc>
        <w:tc>
          <w:tcPr>
            <w:tcW w:w="567" w:type="dxa"/>
            <w:vAlign w:val="center"/>
          </w:tcPr>
          <w:p w:rsidR="00C63B31" w:rsidRPr="00C92762" w:rsidRDefault="00895C02" w:rsidP="00C63B3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:rsidR="00C63B31" w:rsidRPr="00C92762" w:rsidRDefault="00B908CF" w:rsidP="00C63B3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7</w:t>
            </w:r>
            <w:r w:rsidR="00C63B31">
              <w:rPr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63B31" w:rsidRPr="00C92762" w:rsidRDefault="00B908CF" w:rsidP="00C63B3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54</w:t>
            </w:r>
          </w:p>
        </w:tc>
        <w:tc>
          <w:tcPr>
            <w:tcW w:w="642" w:type="dxa"/>
            <w:vAlign w:val="center"/>
          </w:tcPr>
          <w:p w:rsidR="00C63B31" w:rsidRPr="00C92762" w:rsidRDefault="00B908CF" w:rsidP="00C63B3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C63B31" w:rsidRPr="00C92762" w:rsidRDefault="00B908CF" w:rsidP="00C63B3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54</w:t>
            </w:r>
          </w:p>
        </w:tc>
        <w:tc>
          <w:tcPr>
            <w:tcW w:w="567" w:type="dxa"/>
            <w:vAlign w:val="center"/>
          </w:tcPr>
          <w:p w:rsidR="00C63B31" w:rsidRPr="00C92762" w:rsidRDefault="0015441F" w:rsidP="00B908CF">
            <w:pPr>
              <w:ind w:left="-107" w:right="-111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 xml:space="preserve">   </w:t>
            </w:r>
            <w:r w:rsidR="00B908CF">
              <w:rPr>
                <w:color w:val="000000"/>
                <w:spacing w:val="-1"/>
                <w:sz w:val="24"/>
                <w:szCs w:val="28"/>
              </w:rPr>
              <w:t>74</w:t>
            </w:r>
          </w:p>
        </w:tc>
        <w:tc>
          <w:tcPr>
            <w:tcW w:w="637" w:type="dxa"/>
            <w:vAlign w:val="center"/>
          </w:tcPr>
          <w:p w:rsidR="00C63B31" w:rsidRPr="00C92762" w:rsidRDefault="00B908CF" w:rsidP="00C63B31">
            <w:pPr>
              <w:ind w:left="-107" w:right="-111"/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30</w:t>
            </w:r>
          </w:p>
        </w:tc>
      </w:tr>
      <w:tr w:rsidR="00C63B31" w:rsidRPr="00C92762" w:rsidTr="0015441F">
        <w:trPr>
          <w:jc w:val="center"/>
        </w:trPr>
        <w:tc>
          <w:tcPr>
            <w:tcW w:w="3962" w:type="dxa"/>
            <w:gridSpan w:val="2"/>
            <w:vAlign w:val="center"/>
          </w:tcPr>
          <w:p w:rsidR="00C63B31" w:rsidRPr="00C92762" w:rsidRDefault="00C63B31" w:rsidP="00C63B3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студента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 </w:t>
            </w:r>
          </w:p>
        </w:tc>
        <w:tc>
          <w:tcPr>
            <w:tcW w:w="853" w:type="dxa"/>
            <w:vAlign w:val="center"/>
          </w:tcPr>
          <w:p w:rsidR="00C63B31" w:rsidRPr="00C92762" w:rsidRDefault="00B908CF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880</w:t>
            </w:r>
          </w:p>
        </w:tc>
        <w:tc>
          <w:tcPr>
            <w:tcW w:w="567" w:type="dxa"/>
            <w:vAlign w:val="center"/>
          </w:tcPr>
          <w:p w:rsidR="00C63B31" w:rsidRPr="00256369" w:rsidRDefault="0015441F" w:rsidP="00C63B31">
            <w:pPr>
              <w:ind w:left="-23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</w:t>
            </w:r>
            <w:r w:rsidR="00B908CF">
              <w:rPr>
                <w:b/>
                <w:color w:val="000000"/>
                <w:spacing w:val="-1"/>
                <w:sz w:val="24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C63B31" w:rsidRPr="00256369" w:rsidRDefault="0015441F" w:rsidP="00C63B31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144</w:t>
            </w:r>
          </w:p>
        </w:tc>
        <w:tc>
          <w:tcPr>
            <w:tcW w:w="567" w:type="dxa"/>
            <w:vAlign w:val="center"/>
          </w:tcPr>
          <w:p w:rsidR="00C63B31" w:rsidRPr="00256369" w:rsidRDefault="00C63B31" w:rsidP="00C63B31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256369">
              <w:rPr>
                <w:b/>
                <w:color w:val="000000"/>
                <w:spacing w:val="-1"/>
                <w:sz w:val="24"/>
                <w:szCs w:val="28"/>
              </w:rPr>
              <w:t>1</w:t>
            </w:r>
            <w:r w:rsidR="0015441F">
              <w:rPr>
                <w:b/>
                <w:color w:val="000000"/>
                <w:spacing w:val="-1"/>
                <w:sz w:val="24"/>
                <w:szCs w:val="28"/>
              </w:rPr>
              <w:t>52</w:t>
            </w:r>
          </w:p>
        </w:tc>
        <w:tc>
          <w:tcPr>
            <w:tcW w:w="567" w:type="dxa"/>
            <w:vAlign w:val="center"/>
          </w:tcPr>
          <w:p w:rsidR="00C63B31" w:rsidRPr="00256369" w:rsidRDefault="00C63B31" w:rsidP="00C63B31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108</w:t>
            </w:r>
          </w:p>
        </w:tc>
        <w:tc>
          <w:tcPr>
            <w:tcW w:w="642" w:type="dxa"/>
            <w:vAlign w:val="center"/>
          </w:tcPr>
          <w:p w:rsidR="00C63B31" w:rsidRPr="00256369" w:rsidRDefault="0015441F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84</w:t>
            </w:r>
          </w:p>
        </w:tc>
        <w:tc>
          <w:tcPr>
            <w:tcW w:w="567" w:type="dxa"/>
            <w:vAlign w:val="center"/>
          </w:tcPr>
          <w:p w:rsidR="00C63B31" w:rsidRPr="00256369" w:rsidRDefault="00C63B31" w:rsidP="00C63B31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</w:t>
            </w:r>
            <w:r w:rsidR="0015441F">
              <w:rPr>
                <w:b/>
                <w:color w:val="000000"/>
                <w:spacing w:val="-1"/>
                <w:sz w:val="24"/>
                <w:szCs w:val="28"/>
              </w:rPr>
              <w:t>08</w:t>
            </w:r>
          </w:p>
        </w:tc>
        <w:tc>
          <w:tcPr>
            <w:tcW w:w="567" w:type="dxa"/>
            <w:vAlign w:val="center"/>
          </w:tcPr>
          <w:p w:rsidR="00C63B31" w:rsidRPr="00256369" w:rsidRDefault="0015441F" w:rsidP="0015441F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60</w:t>
            </w:r>
          </w:p>
        </w:tc>
        <w:tc>
          <w:tcPr>
            <w:tcW w:w="637" w:type="dxa"/>
            <w:vAlign w:val="center"/>
          </w:tcPr>
          <w:p w:rsidR="00C63B31" w:rsidRPr="00256369" w:rsidRDefault="0015441F" w:rsidP="0015441F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116</w:t>
            </w:r>
          </w:p>
        </w:tc>
      </w:tr>
      <w:tr w:rsidR="00C93792" w:rsidRPr="00C92762" w:rsidTr="0015441F">
        <w:trPr>
          <w:jc w:val="center"/>
        </w:trPr>
        <w:tc>
          <w:tcPr>
            <w:tcW w:w="3962" w:type="dxa"/>
            <w:gridSpan w:val="2"/>
            <w:vAlign w:val="center"/>
          </w:tcPr>
          <w:p w:rsidR="00C93792" w:rsidRPr="00C93792" w:rsidRDefault="00C93792" w:rsidP="00C63B31">
            <w:pPr>
              <w:rPr>
                <w:color w:val="000000"/>
                <w:spacing w:val="-1"/>
                <w:sz w:val="24"/>
                <w:szCs w:val="28"/>
              </w:rPr>
            </w:pPr>
            <w:r w:rsidRPr="00C93792">
              <w:rPr>
                <w:color w:val="000000"/>
                <w:spacing w:val="-1"/>
                <w:sz w:val="24"/>
                <w:szCs w:val="28"/>
              </w:rPr>
              <w:t>В том числе подготовка к экзамену</w:t>
            </w:r>
          </w:p>
        </w:tc>
        <w:tc>
          <w:tcPr>
            <w:tcW w:w="853" w:type="dxa"/>
            <w:vAlign w:val="center"/>
          </w:tcPr>
          <w:p w:rsidR="00C93792" w:rsidRPr="00C93792" w:rsidRDefault="00C93792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3792">
              <w:rPr>
                <w:color w:val="000000"/>
                <w:spacing w:val="-1"/>
                <w:sz w:val="24"/>
                <w:szCs w:val="28"/>
              </w:rPr>
              <w:t>72</w:t>
            </w:r>
          </w:p>
        </w:tc>
        <w:tc>
          <w:tcPr>
            <w:tcW w:w="567" w:type="dxa"/>
            <w:vAlign w:val="center"/>
          </w:tcPr>
          <w:p w:rsidR="00C93792" w:rsidRPr="00C93792" w:rsidRDefault="00C93792" w:rsidP="00C63B31">
            <w:pPr>
              <w:ind w:left="-23"/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93792" w:rsidRPr="00C93792" w:rsidRDefault="00C93792" w:rsidP="00C63B31">
            <w:pPr>
              <w:ind w:left="-108"/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3792">
              <w:rPr>
                <w:color w:val="000000"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93792" w:rsidRPr="00C93792" w:rsidRDefault="00C93792" w:rsidP="00C63B31">
            <w:pPr>
              <w:ind w:left="-108"/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93792" w:rsidRPr="00C93792" w:rsidRDefault="00C93792" w:rsidP="00C63B31">
            <w:pPr>
              <w:ind w:left="-108"/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3792">
              <w:rPr>
                <w:color w:val="000000"/>
                <w:spacing w:val="-1"/>
                <w:sz w:val="24"/>
                <w:szCs w:val="28"/>
              </w:rPr>
              <w:t>18</w:t>
            </w:r>
          </w:p>
        </w:tc>
        <w:tc>
          <w:tcPr>
            <w:tcW w:w="642" w:type="dxa"/>
            <w:vAlign w:val="center"/>
          </w:tcPr>
          <w:p w:rsidR="00C93792" w:rsidRPr="00C93792" w:rsidRDefault="00C93792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93792" w:rsidRPr="00C93792" w:rsidRDefault="00C93792" w:rsidP="00C63B31">
            <w:pPr>
              <w:ind w:left="-108"/>
              <w:jc w:val="center"/>
              <w:rPr>
                <w:color w:val="000000"/>
                <w:spacing w:val="-1"/>
                <w:sz w:val="24"/>
                <w:szCs w:val="28"/>
              </w:rPr>
            </w:pPr>
            <w:r w:rsidRPr="00C93792">
              <w:rPr>
                <w:color w:val="000000"/>
                <w:spacing w:val="-1"/>
                <w:sz w:val="24"/>
                <w:szCs w:val="28"/>
              </w:rPr>
              <w:t>18</w:t>
            </w:r>
          </w:p>
        </w:tc>
        <w:tc>
          <w:tcPr>
            <w:tcW w:w="567" w:type="dxa"/>
            <w:vAlign w:val="center"/>
          </w:tcPr>
          <w:p w:rsidR="00C93792" w:rsidRPr="00C93792" w:rsidRDefault="00C93792" w:rsidP="0015441F">
            <w:pPr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C93792" w:rsidRPr="00C93792" w:rsidRDefault="00C93792" w:rsidP="0015441F">
            <w:pPr>
              <w:rPr>
                <w:color w:val="000000"/>
                <w:spacing w:val="-1"/>
                <w:sz w:val="24"/>
                <w:szCs w:val="28"/>
              </w:rPr>
            </w:pPr>
            <w:r w:rsidRPr="00C93792">
              <w:rPr>
                <w:color w:val="000000"/>
                <w:spacing w:val="-1"/>
                <w:sz w:val="24"/>
                <w:szCs w:val="28"/>
              </w:rPr>
              <w:t>18</w:t>
            </w:r>
          </w:p>
        </w:tc>
      </w:tr>
      <w:tr w:rsidR="00C63B31" w:rsidRPr="00C92762" w:rsidTr="0015441F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C63B31" w:rsidRPr="004F6DFC" w:rsidRDefault="00C63B31" w:rsidP="00C63B31">
            <w:pPr>
              <w:rPr>
                <w:b/>
                <w:color w:val="000000"/>
                <w:spacing w:val="-1"/>
                <w:sz w:val="24"/>
                <w:szCs w:val="28"/>
              </w:rPr>
            </w:pPr>
            <w:r w:rsidRPr="004F6DFC">
              <w:rPr>
                <w:b/>
                <w:color w:val="000000"/>
                <w:spacing w:val="-1"/>
                <w:sz w:val="24"/>
                <w:szCs w:val="28"/>
              </w:rPr>
              <w:t>Промежуточная аттестация:</w:t>
            </w:r>
          </w:p>
        </w:tc>
        <w:tc>
          <w:tcPr>
            <w:tcW w:w="853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Pr="003423EC" w:rsidRDefault="00C63B31" w:rsidP="00C63B31">
            <w:pPr>
              <w:ind w:left="-155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C63B31" w:rsidRPr="00C92762" w:rsidTr="0015441F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C63B31" w:rsidRPr="001076C4" w:rsidRDefault="00C63B31" w:rsidP="00C63B31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076C4">
              <w:rPr>
                <w:i/>
                <w:color w:val="000000"/>
                <w:spacing w:val="-1"/>
                <w:sz w:val="24"/>
                <w:szCs w:val="28"/>
              </w:rPr>
              <w:t>зачет</w:t>
            </w:r>
          </w:p>
        </w:tc>
        <w:tc>
          <w:tcPr>
            <w:tcW w:w="853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63B31" w:rsidRPr="003423EC" w:rsidRDefault="00C63B31" w:rsidP="00C63B31">
            <w:pPr>
              <w:ind w:left="-155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  <w:tc>
          <w:tcPr>
            <w:tcW w:w="63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C63B31" w:rsidRPr="00C92762" w:rsidTr="0015441F">
        <w:trPr>
          <w:trHeight w:val="278"/>
          <w:jc w:val="center"/>
        </w:trPr>
        <w:tc>
          <w:tcPr>
            <w:tcW w:w="3962" w:type="dxa"/>
            <w:gridSpan w:val="2"/>
            <w:vAlign w:val="center"/>
          </w:tcPr>
          <w:p w:rsidR="00C63B31" w:rsidRPr="001076C4" w:rsidRDefault="00C63B31" w:rsidP="00C63B31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076C4">
              <w:rPr>
                <w:i/>
                <w:color w:val="000000"/>
                <w:spacing w:val="-1"/>
                <w:sz w:val="24"/>
                <w:szCs w:val="28"/>
              </w:rPr>
              <w:t>зачет с оценкой по курсовой работе</w:t>
            </w:r>
          </w:p>
        </w:tc>
        <w:tc>
          <w:tcPr>
            <w:tcW w:w="853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642" w:type="dxa"/>
            <w:vAlign w:val="center"/>
          </w:tcPr>
          <w:p w:rsidR="00C63B31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Default="00C63B31" w:rsidP="00C63B31">
            <w:pPr>
              <w:ind w:left="-155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 +</w:t>
            </w:r>
          </w:p>
        </w:tc>
        <w:tc>
          <w:tcPr>
            <w:tcW w:w="567" w:type="dxa"/>
            <w:vAlign w:val="center"/>
          </w:tcPr>
          <w:p w:rsidR="00C63B31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</w:tr>
      <w:tr w:rsidR="00C63B31" w:rsidRPr="00C92762" w:rsidTr="0015441F">
        <w:trPr>
          <w:trHeight w:val="277"/>
          <w:jc w:val="center"/>
        </w:trPr>
        <w:tc>
          <w:tcPr>
            <w:tcW w:w="3962" w:type="dxa"/>
            <w:gridSpan w:val="2"/>
            <w:vAlign w:val="center"/>
          </w:tcPr>
          <w:p w:rsidR="00C63B31" w:rsidRPr="001076C4" w:rsidRDefault="00C63B31" w:rsidP="00C63B31">
            <w:pPr>
              <w:rPr>
                <w:i/>
                <w:color w:val="000000"/>
                <w:spacing w:val="-1"/>
                <w:sz w:val="24"/>
                <w:szCs w:val="28"/>
              </w:rPr>
            </w:pPr>
            <w:r w:rsidRPr="001076C4">
              <w:rPr>
                <w:i/>
                <w:color w:val="000000"/>
                <w:spacing w:val="-1"/>
                <w:sz w:val="24"/>
                <w:szCs w:val="28"/>
              </w:rPr>
              <w:t>экзамен</w:t>
            </w:r>
          </w:p>
        </w:tc>
        <w:tc>
          <w:tcPr>
            <w:tcW w:w="853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63B31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  <w:tc>
          <w:tcPr>
            <w:tcW w:w="642" w:type="dxa"/>
            <w:vAlign w:val="center"/>
          </w:tcPr>
          <w:p w:rsidR="00C63B31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  <w:tc>
          <w:tcPr>
            <w:tcW w:w="567" w:type="dxa"/>
            <w:vAlign w:val="center"/>
          </w:tcPr>
          <w:p w:rsidR="00C63B31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637" w:type="dxa"/>
            <w:vAlign w:val="center"/>
          </w:tcPr>
          <w:p w:rsidR="00C63B31" w:rsidRPr="00C92762" w:rsidRDefault="00C63B31" w:rsidP="00C63B31">
            <w:pPr>
              <w:jc w:val="center"/>
              <w:rPr>
                <w:color w:val="000000"/>
                <w:spacing w:val="-1"/>
                <w:sz w:val="24"/>
                <w:szCs w:val="28"/>
              </w:rPr>
            </w:pPr>
            <w:r>
              <w:rPr>
                <w:color w:val="000000"/>
                <w:spacing w:val="-1"/>
                <w:sz w:val="24"/>
                <w:szCs w:val="28"/>
              </w:rPr>
              <w:t>+</w:t>
            </w:r>
          </w:p>
        </w:tc>
      </w:tr>
      <w:tr w:rsidR="00C63B31" w:rsidRPr="00C92762" w:rsidTr="0015441F">
        <w:trPr>
          <w:jc w:val="center"/>
        </w:trPr>
        <w:tc>
          <w:tcPr>
            <w:tcW w:w="1696" w:type="dxa"/>
            <w:vMerge w:val="restart"/>
            <w:vAlign w:val="center"/>
          </w:tcPr>
          <w:p w:rsidR="00C63B31" w:rsidRPr="00C92762" w:rsidRDefault="00C63B31" w:rsidP="00C63B31">
            <w:pPr>
              <w:ind w:left="-113" w:firstLine="113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 xml:space="preserve">Общая </w:t>
            </w:r>
            <w:r>
              <w:rPr>
                <w:b/>
                <w:color w:val="000000"/>
                <w:spacing w:val="-1"/>
                <w:sz w:val="24"/>
                <w:szCs w:val="28"/>
              </w:rPr>
              <w:t>т</w:t>
            </w: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рудоемкость</w:t>
            </w:r>
          </w:p>
        </w:tc>
        <w:tc>
          <w:tcPr>
            <w:tcW w:w="2266" w:type="dxa"/>
            <w:vAlign w:val="center"/>
          </w:tcPr>
          <w:p w:rsidR="00C63B31" w:rsidRPr="00C92762" w:rsidRDefault="00C63B31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часы</w:t>
            </w:r>
          </w:p>
        </w:tc>
        <w:tc>
          <w:tcPr>
            <w:tcW w:w="853" w:type="dxa"/>
            <w:vAlign w:val="center"/>
          </w:tcPr>
          <w:p w:rsidR="00C63B31" w:rsidRPr="00C92762" w:rsidRDefault="0057575E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1656</w:t>
            </w:r>
          </w:p>
        </w:tc>
        <w:tc>
          <w:tcPr>
            <w:tcW w:w="567" w:type="dxa"/>
            <w:vAlign w:val="center"/>
          </w:tcPr>
          <w:p w:rsidR="00C63B31" w:rsidRPr="00C92762" w:rsidRDefault="0057575E" w:rsidP="00C63B31">
            <w:pPr>
              <w:ind w:left="-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180</w:t>
            </w:r>
          </w:p>
        </w:tc>
        <w:tc>
          <w:tcPr>
            <w:tcW w:w="567" w:type="dxa"/>
            <w:vAlign w:val="center"/>
          </w:tcPr>
          <w:p w:rsidR="00C63B31" w:rsidRPr="00C92762" w:rsidRDefault="0057575E" w:rsidP="00C63B31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252</w:t>
            </w: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288</w:t>
            </w: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ind w:left="-108" w:right="-10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216</w:t>
            </w:r>
          </w:p>
        </w:tc>
        <w:tc>
          <w:tcPr>
            <w:tcW w:w="642" w:type="dxa"/>
            <w:vAlign w:val="center"/>
          </w:tcPr>
          <w:p w:rsidR="00C63B31" w:rsidRPr="00C92762" w:rsidRDefault="00C63B31" w:rsidP="00C63B31">
            <w:pPr>
              <w:ind w:left="-11" w:right="-108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144</w:t>
            </w:r>
          </w:p>
        </w:tc>
        <w:tc>
          <w:tcPr>
            <w:tcW w:w="567" w:type="dxa"/>
            <w:vAlign w:val="center"/>
          </w:tcPr>
          <w:p w:rsidR="00C63B31" w:rsidRPr="00C92762" w:rsidRDefault="0057575E" w:rsidP="00C63B31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 xml:space="preserve"> 216</w:t>
            </w:r>
          </w:p>
        </w:tc>
        <w:tc>
          <w:tcPr>
            <w:tcW w:w="567" w:type="dxa"/>
            <w:vAlign w:val="center"/>
          </w:tcPr>
          <w:p w:rsidR="00C63B31" w:rsidRPr="00C92762" w:rsidRDefault="0057575E" w:rsidP="00C63B31">
            <w:pPr>
              <w:ind w:left="-20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180</w:t>
            </w:r>
          </w:p>
        </w:tc>
        <w:tc>
          <w:tcPr>
            <w:tcW w:w="637" w:type="dxa"/>
          </w:tcPr>
          <w:p w:rsidR="00C63B31" w:rsidRPr="00C92762" w:rsidRDefault="00C63B31" w:rsidP="00C63B31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1</w:t>
            </w:r>
            <w:r w:rsidR="0057575E">
              <w:rPr>
                <w:b/>
                <w:color w:val="000000"/>
                <w:spacing w:val="-1"/>
                <w:sz w:val="24"/>
                <w:szCs w:val="28"/>
              </w:rPr>
              <w:t>80</w:t>
            </w:r>
          </w:p>
        </w:tc>
      </w:tr>
      <w:tr w:rsidR="00C63B31" w:rsidRPr="00C92762" w:rsidTr="0015441F">
        <w:trPr>
          <w:jc w:val="center"/>
        </w:trPr>
        <w:tc>
          <w:tcPr>
            <w:tcW w:w="1696" w:type="dxa"/>
            <w:vMerge/>
            <w:vAlign w:val="center"/>
          </w:tcPr>
          <w:p w:rsidR="00C63B31" w:rsidRPr="00C92762" w:rsidRDefault="00C63B31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</w:p>
        </w:tc>
        <w:tc>
          <w:tcPr>
            <w:tcW w:w="2266" w:type="dxa"/>
            <w:vAlign w:val="center"/>
          </w:tcPr>
          <w:p w:rsidR="00C63B31" w:rsidRPr="00C92762" w:rsidRDefault="00C63B31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 w:rsidRPr="00C92762">
              <w:rPr>
                <w:b/>
                <w:color w:val="000000"/>
                <w:spacing w:val="-1"/>
                <w:sz w:val="24"/>
                <w:szCs w:val="28"/>
              </w:rPr>
              <w:t>зачетные единицы</w:t>
            </w:r>
          </w:p>
        </w:tc>
        <w:tc>
          <w:tcPr>
            <w:tcW w:w="853" w:type="dxa"/>
            <w:vAlign w:val="center"/>
          </w:tcPr>
          <w:p w:rsidR="00C63B31" w:rsidRPr="00C92762" w:rsidRDefault="0057575E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46</w:t>
            </w:r>
          </w:p>
        </w:tc>
        <w:tc>
          <w:tcPr>
            <w:tcW w:w="567" w:type="dxa"/>
            <w:vAlign w:val="center"/>
          </w:tcPr>
          <w:p w:rsidR="00C63B31" w:rsidRPr="00C92762" w:rsidRDefault="0057575E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C63B31" w:rsidRPr="00C92762" w:rsidRDefault="0057575E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C63B31" w:rsidRPr="00C92762" w:rsidRDefault="00C63B31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642" w:type="dxa"/>
            <w:vAlign w:val="center"/>
          </w:tcPr>
          <w:p w:rsidR="00C63B31" w:rsidRPr="00C92762" w:rsidRDefault="00C63B31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C63B31" w:rsidRPr="00C92762" w:rsidRDefault="003A3E47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C63B31" w:rsidRPr="00C92762" w:rsidRDefault="003A3E47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</w:t>
            </w:r>
          </w:p>
        </w:tc>
        <w:tc>
          <w:tcPr>
            <w:tcW w:w="637" w:type="dxa"/>
            <w:vAlign w:val="center"/>
          </w:tcPr>
          <w:p w:rsidR="00C63B31" w:rsidRPr="00C92762" w:rsidRDefault="003A3E47" w:rsidP="00C63B31">
            <w:pPr>
              <w:jc w:val="center"/>
              <w:rPr>
                <w:b/>
                <w:color w:val="000000"/>
                <w:spacing w:val="-1"/>
                <w:sz w:val="24"/>
                <w:szCs w:val="28"/>
              </w:rPr>
            </w:pPr>
            <w:r>
              <w:rPr>
                <w:b/>
                <w:color w:val="000000"/>
                <w:spacing w:val="-1"/>
                <w:sz w:val="24"/>
                <w:szCs w:val="28"/>
              </w:rPr>
              <w:t>5</w:t>
            </w:r>
          </w:p>
        </w:tc>
      </w:tr>
    </w:tbl>
    <w:p w:rsidR="003A3E47" w:rsidRPr="003405CB" w:rsidRDefault="003A3E47" w:rsidP="003A3E47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3405CB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103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273"/>
        <w:gridCol w:w="821"/>
        <w:gridCol w:w="586"/>
        <w:gridCol w:w="586"/>
        <w:gridCol w:w="530"/>
        <w:gridCol w:w="567"/>
        <w:gridCol w:w="567"/>
        <w:gridCol w:w="567"/>
        <w:gridCol w:w="567"/>
        <w:gridCol w:w="567"/>
        <w:gridCol w:w="567"/>
        <w:gridCol w:w="567"/>
      </w:tblGrid>
      <w:tr w:rsidR="00710571" w:rsidRPr="008920CB" w:rsidTr="00C35656">
        <w:trPr>
          <w:trHeight w:val="278"/>
        </w:trPr>
        <w:tc>
          <w:tcPr>
            <w:tcW w:w="3828" w:type="dxa"/>
            <w:gridSpan w:val="2"/>
            <w:vMerge w:val="restart"/>
          </w:tcPr>
          <w:p w:rsidR="00710571" w:rsidRPr="008920CB" w:rsidRDefault="008920CB" w:rsidP="008920CB">
            <w:pPr>
              <w:tabs>
                <w:tab w:val="right" w:leader="underscore" w:pos="9356"/>
              </w:tabs>
              <w:ind w:left="254"/>
              <w:rPr>
                <w:sz w:val="24"/>
                <w:szCs w:val="24"/>
              </w:rPr>
            </w:pPr>
            <w:r>
              <w:rPr>
                <w:i/>
                <w:color w:val="000000"/>
                <w:spacing w:val="-1"/>
                <w:sz w:val="28"/>
                <w:szCs w:val="28"/>
              </w:rPr>
              <w:t xml:space="preserve"> </w:t>
            </w:r>
            <w:r w:rsidR="00710571" w:rsidRPr="008920CB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821" w:type="dxa"/>
            <w:vMerge w:val="restart"/>
          </w:tcPr>
          <w:p w:rsidR="00710571" w:rsidRPr="008920CB" w:rsidRDefault="00710571" w:rsidP="008920CB">
            <w:pPr>
              <w:tabs>
                <w:tab w:val="right" w:leader="underscore" w:pos="9356"/>
              </w:tabs>
              <w:ind w:left="-47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Всего часов</w:t>
            </w:r>
          </w:p>
        </w:tc>
        <w:tc>
          <w:tcPr>
            <w:tcW w:w="5671" w:type="dxa"/>
            <w:gridSpan w:val="10"/>
          </w:tcPr>
          <w:p w:rsidR="00710571" w:rsidRPr="008920CB" w:rsidRDefault="00710571" w:rsidP="008920C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Распределение по семестрам</w:t>
            </w:r>
          </w:p>
        </w:tc>
      </w:tr>
      <w:tr w:rsidR="0092725A" w:rsidRPr="008920CB" w:rsidTr="00C32627">
        <w:trPr>
          <w:trHeight w:val="244"/>
        </w:trPr>
        <w:tc>
          <w:tcPr>
            <w:tcW w:w="3828" w:type="dxa"/>
            <w:gridSpan w:val="2"/>
            <w:vMerge/>
          </w:tcPr>
          <w:p w:rsidR="0092725A" w:rsidRPr="008920CB" w:rsidRDefault="0092725A" w:rsidP="008920C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</w:tcPr>
          <w:p w:rsidR="0092725A" w:rsidRPr="008920CB" w:rsidRDefault="0092725A" w:rsidP="008920C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86" w:type="dxa"/>
          </w:tcPr>
          <w:p w:rsidR="0092725A" w:rsidRPr="008920CB" w:rsidRDefault="0092725A" w:rsidP="008920CB">
            <w:pPr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1</w:t>
            </w:r>
          </w:p>
        </w:tc>
        <w:tc>
          <w:tcPr>
            <w:tcW w:w="586" w:type="dxa"/>
          </w:tcPr>
          <w:p w:rsidR="0092725A" w:rsidRPr="008920CB" w:rsidRDefault="0092725A" w:rsidP="008920CB">
            <w:pPr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92725A" w:rsidRPr="008920CB" w:rsidRDefault="0092725A" w:rsidP="008920CB">
            <w:pPr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2725A" w:rsidRPr="008920CB" w:rsidRDefault="0092725A" w:rsidP="008920CB">
            <w:pPr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2725A" w:rsidRPr="008920CB" w:rsidRDefault="0092725A" w:rsidP="008920CB">
            <w:pPr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2725A" w:rsidRPr="008920CB" w:rsidRDefault="0092725A" w:rsidP="008920CB">
            <w:pPr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2725A" w:rsidRPr="008920CB" w:rsidRDefault="0092725A" w:rsidP="008920CB">
            <w:pPr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2725A" w:rsidRPr="008920CB" w:rsidRDefault="0092725A" w:rsidP="008920CB">
            <w:pPr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2725A" w:rsidRPr="008920CB" w:rsidRDefault="0092725A" w:rsidP="008920CB">
            <w:pPr>
              <w:tabs>
                <w:tab w:val="right" w:leader="underscore" w:pos="9356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2725A" w:rsidRPr="00C32627" w:rsidRDefault="00C32627" w:rsidP="00C32627">
            <w:pPr>
              <w:tabs>
                <w:tab w:val="right" w:leader="underscore" w:pos="9356"/>
              </w:tabs>
              <w:ind w:right="-108"/>
              <w:rPr>
                <w:sz w:val="24"/>
                <w:szCs w:val="24"/>
              </w:rPr>
            </w:pPr>
            <w:r w:rsidRPr="00C32627">
              <w:rPr>
                <w:sz w:val="24"/>
                <w:szCs w:val="24"/>
              </w:rPr>
              <w:t>10</w:t>
            </w:r>
          </w:p>
        </w:tc>
      </w:tr>
      <w:tr w:rsidR="00C32627" w:rsidRPr="008920CB" w:rsidTr="00C35656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920CB">
              <w:rPr>
                <w:b/>
                <w:color w:val="000000"/>
                <w:spacing w:val="-1"/>
                <w:sz w:val="24"/>
                <w:szCs w:val="28"/>
              </w:rPr>
              <w:t>Контактная работа преподавателя с обучающимися</w:t>
            </w:r>
          </w:p>
        </w:tc>
        <w:tc>
          <w:tcPr>
            <w:tcW w:w="821" w:type="dxa"/>
            <w:shd w:val="clear" w:color="auto" w:fill="auto"/>
          </w:tcPr>
          <w:p w:rsidR="00C32627" w:rsidRPr="008920CB" w:rsidRDefault="00710571" w:rsidP="00C326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586" w:type="dxa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8920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86" w:type="dxa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8920C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30" w:type="dxa"/>
            <w:shd w:val="clear" w:color="auto" w:fill="auto"/>
          </w:tcPr>
          <w:p w:rsidR="00C32627" w:rsidRPr="008920CB" w:rsidRDefault="00710571" w:rsidP="00C32627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32627" w:rsidRPr="008920C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C32627" w:rsidRPr="008920CB" w:rsidRDefault="00710571" w:rsidP="00C32627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32627" w:rsidRPr="008920CB" w:rsidRDefault="00710571" w:rsidP="00C32627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8920C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32627" w:rsidRPr="008920CB" w:rsidRDefault="00710571" w:rsidP="00C32627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8920C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C32627" w:rsidRPr="008920CB" w:rsidRDefault="00710571" w:rsidP="00C32627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C32627" w:rsidRPr="008920CB" w:rsidRDefault="00710571" w:rsidP="00C32627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C32627" w:rsidRPr="008920CB" w:rsidTr="00C35656">
        <w:trPr>
          <w:trHeight w:val="278"/>
        </w:trPr>
        <w:tc>
          <w:tcPr>
            <w:tcW w:w="3828" w:type="dxa"/>
            <w:gridSpan w:val="2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920CB">
              <w:rPr>
                <w:i/>
                <w:sz w:val="24"/>
                <w:szCs w:val="24"/>
              </w:rPr>
              <w:t>В том числе:</w:t>
            </w:r>
          </w:p>
          <w:p w:rsidR="00C32627" w:rsidRPr="008920CB" w:rsidRDefault="00C32627" w:rsidP="00C3262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920CB">
              <w:rPr>
                <w:i/>
                <w:sz w:val="24"/>
                <w:szCs w:val="24"/>
              </w:rPr>
              <w:t>Занятия лекционного типа:</w:t>
            </w:r>
          </w:p>
          <w:p w:rsidR="00C32627" w:rsidRPr="008920CB" w:rsidRDefault="00C32627" w:rsidP="00C326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821" w:type="dxa"/>
            <w:vAlign w:val="bottom"/>
          </w:tcPr>
          <w:p w:rsidR="00C32627" w:rsidRPr="008920CB" w:rsidRDefault="00710571" w:rsidP="00C326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86" w:type="dxa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2</w:t>
            </w:r>
          </w:p>
        </w:tc>
        <w:tc>
          <w:tcPr>
            <w:tcW w:w="586" w:type="dxa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  <w:vAlign w:val="bottom"/>
          </w:tcPr>
          <w:p w:rsidR="00C32627" w:rsidRPr="008920CB" w:rsidRDefault="00710571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C32627" w:rsidRPr="008920CB" w:rsidRDefault="00710571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bottom"/>
          </w:tcPr>
          <w:p w:rsidR="00C32627" w:rsidRPr="008920CB" w:rsidRDefault="00710571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32627" w:rsidRPr="008920CB" w:rsidTr="00C35656">
        <w:trPr>
          <w:trHeight w:val="378"/>
        </w:trPr>
        <w:tc>
          <w:tcPr>
            <w:tcW w:w="3828" w:type="dxa"/>
            <w:gridSpan w:val="2"/>
          </w:tcPr>
          <w:p w:rsidR="00C32627" w:rsidRPr="008920CB" w:rsidRDefault="00C32627" w:rsidP="00A14D60">
            <w:pPr>
              <w:tabs>
                <w:tab w:val="right" w:leader="underscore" w:pos="9356"/>
              </w:tabs>
              <w:ind w:right="-108"/>
              <w:rPr>
                <w:sz w:val="24"/>
                <w:szCs w:val="24"/>
              </w:rPr>
            </w:pPr>
            <w:r w:rsidRPr="008920CB">
              <w:rPr>
                <w:i/>
                <w:sz w:val="24"/>
                <w:szCs w:val="24"/>
              </w:rPr>
              <w:t>Занятия семинарского типа:</w:t>
            </w:r>
            <w:r w:rsidRPr="008920CB">
              <w:rPr>
                <w:sz w:val="24"/>
                <w:szCs w:val="24"/>
              </w:rPr>
              <w:t xml:space="preserve"> практические, методические, семинары</w:t>
            </w:r>
            <w:r w:rsidR="00A14D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21" w:type="dxa"/>
            <w:vAlign w:val="center"/>
          </w:tcPr>
          <w:p w:rsidR="00C32627" w:rsidRPr="008920CB" w:rsidRDefault="00C32627" w:rsidP="00C32627">
            <w:pPr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1</w:t>
            </w:r>
            <w:r w:rsidR="00A14D60">
              <w:rPr>
                <w:sz w:val="24"/>
                <w:szCs w:val="24"/>
              </w:rPr>
              <w:t>3</w:t>
            </w:r>
            <w:r w:rsidRPr="008920CB">
              <w:rPr>
                <w:sz w:val="24"/>
                <w:szCs w:val="24"/>
              </w:rPr>
              <w:t>6</w:t>
            </w:r>
          </w:p>
        </w:tc>
        <w:tc>
          <w:tcPr>
            <w:tcW w:w="586" w:type="dxa"/>
            <w:vAlign w:val="center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8</w:t>
            </w:r>
          </w:p>
        </w:tc>
        <w:tc>
          <w:tcPr>
            <w:tcW w:w="586" w:type="dxa"/>
            <w:vAlign w:val="center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8</w:t>
            </w:r>
          </w:p>
        </w:tc>
        <w:tc>
          <w:tcPr>
            <w:tcW w:w="530" w:type="dxa"/>
            <w:vAlign w:val="center"/>
          </w:tcPr>
          <w:p w:rsidR="00C32627" w:rsidRPr="008920CB" w:rsidRDefault="00A14D60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C32627" w:rsidRPr="008920CB" w:rsidRDefault="00A14D60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C32627" w:rsidRPr="008920CB" w:rsidRDefault="00A14D60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C32627" w:rsidRPr="008920CB" w:rsidRDefault="00A14D60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C32627" w:rsidRPr="008920CB" w:rsidRDefault="00A14D60" w:rsidP="00A14D60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C32627" w:rsidRPr="008920CB" w:rsidRDefault="00A14D60" w:rsidP="00C32627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32627" w:rsidRPr="0005094A" w:rsidTr="00C35656">
        <w:trPr>
          <w:trHeight w:val="378"/>
        </w:trPr>
        <w:tc>
          <w:tcPr>
            <w:tcW w:w="3828" w:type="dxa"/>
            <w:gridSpan w:val="2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8920CB">
              <w:rPr>
                <w:b/>
                <w:color w:val="000000"/>
                <w:spacing w:val="-1"/>
                <w:sz w:val="24"/>
                <w:szCs w:val="28"/>
              </w:rPr>
              <w:t>Самостоятельная работа студента</w:t>
            </w:r>
          </w:p>
        </w:tc>
        <w:tc>
          <w:tcPr>
            <w:tcW w:w="821" w:type="dxa"/>
            <w:vAlign w:val="bottom"/>
          </w:tcPr>
          <w:p w:rsidR="00C32627" w:rsidRPr="008920CB" w:rsidRDefault="00A14D60" w:rsidP="00C32627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1484</w:t>
            </w:r>
          </w:p>
        </w:tc>
        <w:tc>
          <w:tcPr>
            <w:tcW w:w="586" w:type="dxa"/>
            <w:vAlign w:val="bottom"/>
          </w:tcPr>
          <w:p w:rsidR="00C32627" w:rsidRPr="0005094A" w:rsidRDefault="00A14D60" w:rsidP="00C32627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5094A">
              <w:rPr>
                <w:b/>
              </w:rPr>
              <w:t>134</w:t>
            </w:r>
          </w:p>
        </w:tc>
        <w:tc>
          <w:tcPr>
            <w:tcW w:w="586" w:type="dxa"/>
            <w:vAlign w:val="bottom"/>
          </w:tcPr>
          <w:p w:rsidR="00C32627" w:rsidRPr="0005094A" w:rsidRDefault="00A14D60" w:rsidP="00C32627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5094A">
              <w:rPr>
                <w:b/>
              </w:rPr>
              <w:t>134</w:t>
            </w:r>
          </w:p>
        </w:tc>
        <w:tc>
          <w:tcPr>
            <w:tcW w:w="530" w:type="dxa"/>
            <w:vAlign w:val="bottom"/>
          </w:tcPr>
          <w:p w:rsidR="00C32627" w:rsidRPr="0005094A" w:rsidRDefault="00A14D60" w:rsidP="00C32627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5094A">
              <w:rPr>
                <w:b/>
              </w:rPr>
              <w:t>16</w:t>
            </w:r>
            <w:r w:rsidR="00C32627" w:rsidRPr="0005094A">
              <w:rPr>
                <w:b/>
              </w:rPr>
              <w:t>0</w:t>
            </w:r>
          </w:p>
        </w:tc>
        <w:tc>
          <w:tcPr>
            <w:tcW w:w="567" w:type="dxa"/>
            <w:vAlign w:val="bottom"/>
          </w:tcPr>
          <w:p w:rsidR="00C32627" w:rsidRPr="0005094A" w:rsidRDefault="00A14D60" w:rsidP="00C32627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5094A">
              <w:rPr>
                <w:b/>
              </w:rPr>
              <w:t>160</w:t>
            </w:r>
          </w:p>
        </w:tc>
        <w:tc>
          <w:tcPr>
            <w:tcW w:w="567" w:type="dxa"/>
            <w:vAlign w:val="bottom"/>
          </w:tcPr>
          <w:p w:rsidR="00C32627" w:rsidRPr="0005094A" w:rsidRDefault="00A14D60" w:rsidP="00A14D60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5094A">
              <w:rPr>
                <w:b/>
              </w:rPr>
              <w:t>160</w:t>
            </w:r>
          </w:p>
        </w:tc>
        <w:tc>
          <w:tcPr>
            <w:tcW w:w="567" w:type="dxa"/>
            <w:vAlign w:val="bottom"/>
          </w:tcPr>
          <w:p w:rsidR="00C32627" w:rsidRPr="0005094A" w:rsidRDefault="00C32627" w:rsidP="00C32627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5094A">
              <w:rPr>
                <w:b/>
              </w:rPr>
              <w:t>16</w:t>
            </w:r>
            <w:r w:rsidR="00A14D60" w:rsidRPr="0005094A">
              <w:rPr>
                <w:b/>
              </w:rPr>
              <w:t>0</w:t>
            </w:r>
          </w:p>
        </w:tc>
        <w:tc>
          <w:tcPr>
            <w:tcW w:w="567" w:type="dxa"/>
            <w:vAlign w:val="bottom"/>
          </w:tcPr>
          <w:p w:rsidR="00C32627" w:rsidRPr="0005094A" w:rsidRDefault="00EB7C98" w:rsidP="00C32627">
            <w:pPr>
              <w:tabs>
                <w:tab w:val="right" w:leader="underscore" w:pos="9356"/>
              </w:tabs>
              <w:jc w:val="center"/>
              <w:rPr>
                <w:b/>
              </w:rPr>
            </w:pPr>
            <w:r w:rsidRPr="0005094A">
              <w:rPr>
                <w:b/>
              </w:rPr>
              <w:t>196</w:t>
            </w:r>
          </w:p>
        </w:tc>
        <w:tc>
          <w:tcPr>
            <w:tcW w:w="567" w:type="dxa"/>
            <w:vAlign w:val="bottom"/>
          </w:tcPr>
          <w:p w:rsidR="00C32627" w:rsidRPr="0005094A" w:rsidRDefault="00C32627" w:rsidP="00C32627">
            <w:pPr>
              <w:tabs>
                <w:tab w:val="right" w:leader="underscore" w:pos="9356"/>
              </w:tabs>
              <w:ind w:right="-54"/>
              <w:jc w:val="center"/>
              <w:rPr>
                <w:b/>
              </w:rPr>
            </w:pPr>
            <w:r w:rsidRPr="0005094A">
              <w:rPr>
                <w:b/>
              </w:rPr>
              <w:t>196</w:t>
            </w:r>
          </w:p>
        </w:tc>
        <w:tc>
          <w:tcPr>
            <w:tcW w:w="567" w:type="dxa"/>
            <w:vAlign w:val="bottom"/>
          </w:tcPr>
          <w:p w:rsidR="00C32627" w:rsidRPr="0005094A" w:rsidRDefault="00EB7C98" w:rsidP="00EB7C98">
            <w:pPr>
              <w:tabs>
                <w:tab w:val="right" w:leader="underscore" w:pos="9356"/>
              </w:tabs>
              <w:ind w:left="-63" w:right="-54"/>
              <w:rPr>
                <w:b/>
              </w:rPr>
            </w:pPr>
            <w:r w:rsidRPr="0005094A">
              <w:rPr>
                <w:b/>
              </w:rPr>
              <w:t>92</w:t>
            </w:r>
          </w:p>
        </w:tc>
        <w:tc>
          <w:tcPr>
            <w:tcW w:w="567" w:type="dxa"/>
            <w:vAlign w:val="bottom"/>
          </w:tcPr>
          <w:p w:rsidR="00C32627" w:rsidRPr="0005094A" w:rsidRDefault="00EB7C98" w:rsidP="00C32627">
            <w:pPr>
              <w:tabs>
                <w:tab w:val="right" w:leader="underscore" w:pos="9356"/>
              </w:tabs>
              <w:ind w:left="-63" w:right="-54"/>
              <w:jc w:val="center"/>
              <w:rPr>
                <w:b/>
              </w:rPr>
            </w:pPr>
            <w:r w:rsidRPr="0005094A">
              <w:rPr>
                <w:b/>
              </w:rPr>
              <w:t>92</w:t>
            </w:r>
          </w:p>
        </w:tc>
      </w:tr>
      <w:tr w:rsidR="00C32627" w:rsidRPr="008920CB" w:rsidTr="00C35656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rPr>
                <w:b/>
                <w:sz w:val="24"/>
                <w:szCs w:val="24"/>
              </w:rPr>
            </w:pPr>
            <w:r w:rsidRPr="008920CB">
              <w:rPr>
                <w:b/>
                <w:sz w:val="24"/>
                <w:szCs w:val="24"/>
              </w:rPr>
              <w:t>Промежуточная аттестация:</w:t>
            </w:r>
          </w:p>
        </w:tc>
        <w:tc>
          <w:tcPr>
            <w:tcW w:w="821" w:type="dxa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</w:tr>
      <w:tr w:rsidR="00C32627" w:rsidRPr="008920CB" w:rsidTr="00C32627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920CB">
              <w:rPr>
                <w:i/>
                <w:sz w:val="24"/>
                <w:szCs w:val="24"/>
              </w:rPr>
              <w:t>зачет</w:t>
            </w:r>
          </w:p>
        </w:tc>
        <w:tc>
          <w:tcPr>
            <w:tcW w:w="821" w:type="dxa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+</w:t>
            </w:r>
          </w:p>
        </w:tc>
        <w:tc>
          <w:tcPr>
            <w:tcW w:w="586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2627" w:rsidRPr="008920CB" w:rsidRDefault="00EB7C98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</w:tr>
      <w:tr w:rsidR="00C32627" w:rsidRPr="008920CB" w:rsidTr="00C32627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920CB">
              <w:rPr>
                <w:i/>
                <w:sz w:val="24"/>
                <w:szCs w:val="24"/>
              </w:rPr>
              <w:t>зачет с оценкой по курсовой работе</w:t>
            </w:r>
          </w:p>
        </w:tc>
        <w:tc>
          <w:tcPr>
            <w:tcW w:w="821" w:type="dxa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</w:tr>
      <w:tr w:rsidR="00C32627" w:rsidRPr="008920CB" w:rsidTr="00C32627">
        <w:trPr>
          <w:trHeight w:val="278"/>
        </w:trPr>
        <w:tc>
          <w:tcPr>
            <w:tcW w:w="3828" w:type="dxa"/>
            <w:gridSpan w:val="2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8920CB">
              <w:rPr>
                <w:i/>
                <w:sz w:val="24"/>
                <w:szCs w:val="24"/>
              </w:rPr>
              <w:t>экзамен</w:t>
            </w:r>
          </w:p>
        </w:tc>
        <w:tc>
          <w:tcPr>
            <w:tcW w:w="821" w:type="dxa"/>
            <w:shd w:val="clear" w:color="auto" w:fill="auto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+</w:t>
            </w:r>
          </w:p>
        </w:tc>
        <w:tc>
          <w:tcPr>
            <w:tcW w:w="530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65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  <w:r w:rsidRPr="008920CB"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C32627" w:rsidRPr="008920CB" w:rsidRDefault="00C3262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C32627" w:rsidRPr="008920CB" w:rsidRDefault="00311D67" w:rsidP="00C32627">
            <w:pPr>
              <w:tabs>
                <w:tab w:val="right" w:leader="underscore" w:pos="9356"/>
              </w:tabs>
              <w:ind w:left="-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32627" w:rsidRPr="008920CB" w:rsidTr="00C326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8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627" w:rsidRPr="008920CB" w:rsidRDefault="00C32627" w:rsidP="00C32627">
            <w:pPr>
              <w:tabs>
                <w:tab w:val="left" w:pos="52"/>
                <w:tab w:val="left" w:pos="232"/>
              </w:tabs>
              <w:ind w:left="1843" w:hanging="1843"/>
              <w:rPr>
                <w:b/>
                <w:sz w:val="24"/>
                <w:szCs w:val="24"/>
              </w:rPr>
            </w:pPr>
            <w:r w:rsidRPr="008920CB">
              <w:rPr>
                <w:b/>
                <w:sz w:val="24"/>
                <w:szCs w:val="24"/>
              </w:rPr>
              <w:t xml:space="preserve">Общая </w:t>
            </w:r>
          </w:p>
          <w:p w:rsidR="00C32627" w:rsidRPr="008920CB" w:rsidRDefault="00C32627" w:rsidP="00C32627">
            <w:pPr>
              <w:tabs>
                <w:tab w:val="left" w:pos="232"/>
                <w:tab w:val="left" w:pos="596"/>
              </w:tabs>
              <w:ind w:left="-113" w:right="-108"/>
              <w:rPr>
                <w:b/>
                <w:sz w:val="24"/>
                <w:szCs w:val="24"/>
              </w:rPr>
            </w:pPr>
            <w:r w:rsidRPr="008920CB">
              <w:rPr>
                <w:b/>
                <w:sz w:val="24"/>
                <w:szCs w:val="24"/>
              </w:rPr>
              <w:t>трудоемкость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627" w:rsidRPr="008920CB" w:rsidRDefault="00C32627" w:rsidP="00C32627">
            <w:pPr>
              <w:ind w:left="1843" w:hanging="1843"/>
              <w:jc w:val="center"/>
              <w:rPr>
                <w:b/>
                <w:sz w:val="24"/>
                <w:szCs w:val="24"/>
              </w:rPr>
            </w:pPr>
            <w:r w:rsidRPr="008920CB">
              <w:rPr>
                <w:b/>
                <w:sz w:val="24"/>
                <w:szCs w:val="24"/>
              </w:rPr>
              <w:t>часы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627" w:rsidRPr="008920CB" w:rsidRDefault="00311D67" w:rsidP="00C32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1656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627" w:rsidRPr="0005094A" w:rsidRDefault="00311D67" w:rsidP="00C3262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5094A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627" w:rsidRPr="0005094A" w:rsidRDefault="00311D67" w:rsidP="00C3262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5094A">
              <w:rPr>
                <w:b/>
                <w:sz w:val="22"/>
                <w:szCs w:val="22"/>
              </w:rPr>
              <w:t>144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7" w:rsidRPr="0005094A" w:rsidRDefault="00C32627" w:rsidP="00C3262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5094A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7" w:rsidRPr="0005094A" w:rsidRDefault="00C32627" w:rsidP="00C3262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5094A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7" w:rsidRPr="0005094A" w:rsidRDefault="00311D67" w:rsidP="00C3262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5094A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7" w:rsidRPr="0005094A" w:rsidRDefault="00311D67" w:rsidP="00C3262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5094A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7" w:rsidRPr="0005094A" w:rsidRDefault="00C32627" w:rsidP="00C3262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5094A"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7" w:rsidRPr="0005094A" w:rsidRDefault="00311D67" w:rsidP="00C3262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5094A">
              <w:rPr>
                <w:b/>
                <w:sz w:val="22"/>
                <w:szCs w:val="22"/>
              </w:rPr>
              <w:t>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627" w:rsidRPr="00A56953" w:rsidRDefault="00311D67" w:rsidP="0005094A">
            <w:pPr>
              <w:ind w:right="-108"/>
              <w:rPr>
                <w:b/>
              </w:rPr>
            </w:pPr>
            <w:r w:rsidRPr="00A56953">
              <w:rPr>
                <w:b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7" w:rsidRPr="0005094A" w:rsidRDefault="00311D67" w:rsidP="00C3262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5094A">
              <w:rPr>
                <w:b/>
                <w:sz w:val="22"/>
                <w:szCs w:val="22"/>
              </w:rPr>
              <w:t>108</w:t>
            </w:r>
          </w:p>
        </w:tc>
      </w:tr>
      <w:tr w:rsidR="00C32627" w:rsidRPr="008920CB" w:rsidTr="00C326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17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0E0E0"/>
          </w:tcPr>
          <w:p w:rsidR="00C32627" w:rsidRPr="008920CB" w:rsidRDefault="00C32627" w:rsidP="00C32627">
            <w:pPr>
              <w:ind w:left="1843" w:hanging="1843"/>
              <w:rPr>
                <w:b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32627" w:rsidRPr="008920CB" w:rsidRDefault="00C32627" w:rsidP="00C32627">
            <w:pPr>
              <w:ind w:left="1843" w:hanging="1843"/>
              <w:rPr>
                <w:b/>
                <w:sz w:val="24"/>
                <w:szCs w:val="24"/>
              </w:rPr>
            </w:pPr>
            <w:r w:rsidRPr="008920CB">
              <w:rPr>
                <w:b/>
                <w:sz w:val="24"/>
                <w:szCs w:val="24"/>
              </w:rPr>
              <w:t xml:space="preserve">зачетные единицы                                              </w:t>
            </w:r>
          </w:p>
        </w:tc>
        <w:tc>
          <w:tcPr>
            <w:tcW w:w="8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627" w:rsidRPr="008920CB" w:rsidRDefault="00311D67" w:rsidP="00C326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627" w:rsidRPr="008920CB" w:rsidRDefault="00311D67" w:rsidP="00C32627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32627" w:rsidRPr="008920CB" w:rsidRDefault="00311D67" w:rsidP="00C32627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7" w:rsidRPr="008920CB" w:rsidRDefault="00C32627" w:rsidP="00C3262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920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7" w:rsidRPr="008920CB" w:rsidRDefault="00C32627" w:rsidP="00C3262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920C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7" w:rsidRPr="008920CB" w:rsidRDefault="00311D67" w:rsidP="00C32627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7" w:rsidRPr="008920CB" w:rsidRDefault="00311D67" w:rsidP="00C32627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7" w:rsidRPr="008920CB" w:rsidRDefault="00C32627" w:rsidP="00C3262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920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627" w:rsidRPr="008920CB" w:rsidRDefault="00C32627" w:rsidP="00C32627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8920C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27" w:rsidRPr="008920CB" w:rsidRDefault="00311D67" w:rsidP="00C32627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2627" w:rsidRPr="008920CB" w:rsidRDefault="00311D67" w:rsidP="00C32627">
            <w:pPr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8920CB" w:rsidRPr="008920CB" w:rsidRDefault="008920CB" w:rsidP="008920CB">
      <w:pPr>
        <w:ind w:left="1069"/>
        <w:contextualSpacing/>
        <w:jc w:val="both"/>
        <w:rPr>
          <w:caps/>
          <w:color w:val="000000"/>
          <w:spacing w:val="-1"/>
          <w:sz w:val="28"/>
          <w:szCs w:val="28"/>
        </w:rPr>
      </w:pPr>
    </w:p>
    <w:p w:rsidR="002B4E30" w:rsidRDefault="002B4E30" w:rsidP="00914E67">
      <w:pPr>
        <w:pStyle w:val="1"/>
      </w:pPr>
      <w:r w:rsidRPr="00AE2889">
        <w:t>Содержание дисциплины: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5953"/>
      </w:tblGrid>
      <w:tr w:rsidR="00014DDF" w:rsidRPr="001A3FEC" w:rsidTr="00C8546C">
        <w:trPr>
          <w:cantSplit/>
          <w:trHeight w:val="575"/>
          <w:jc w:val="center"/>
        </w:trPr>
        <w:tc>
          <w:tcPr>
            <w:tcW w:w="562" w:type="dxa"/>
            <w:vAlign w:val="center"/>
          </w:tcPr>
          <w:p w:rsidR="00014DDF" w:rsidRPr="007232C8" w:rsidRDefault="00014DDF" w:rsidP="00F418FD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014DDF" w:rsidRPr="007232C8" w:rsidRDefault="00014DDF" w:rsidP="00F418FD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953" w:type="dxa"/>
            <w:vAlign w:val="center"/>
          </w:tcPr>
          <w:p w:rsidR="00014DDF" w:rsidRPr="007232C8" w:rsidRDefault="00014DDF" w:rsidP="00F418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232C8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F47369" w:rsidRPr="001A3FEC" w:rsidTr="009F51B4">
        <w:trPr>
          <w:trHeight w:val="4287"/>
          <w:jc w:val="center"/>
        </w:trPr>
        <w:tc>
          <w:tcPr>
            <w:tcW w:w="562" w:type="dxa"/>
          </w:tcPr>
          <w:p w:rsidR="00F47369" w:rsidRPr="00F463C4" w:rsidRDefault="00F47369" w:rsidP="00F473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F47369" w:rsidRPr="001E15C1" w:rsidRDefault="00F47369" w:rsidP="00F47369">
            <w:pPr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История спортивной гимнастики как Олимпийского вида спорта</w:t>
            </w:r>
          </w:p>
        </w:tc>
        <w:tc>
          <w:tcPr>
            <w:tcW w:w="5953" w:type="dxa"/>
          </w:tcPr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 xml:space="preserve">Гимнастика эпохи Возрождения и Просвещения. Национальные системы гимнастики: шведская, немецкая. </w:t>
            </w:r>
            <w:proofErr w:type="spellStart"/>
            <w:r w:rsidRPr="001E15C1">
              <w:rPr>
                <w:sz w:val="24"/>
                <w:szCs w:val="24"/>
              </w:rPr>
              <w:t>Гутс-Мутс</w:t>
            </w:r>
            <w:proofErr w:type="spellEnd"/>
            <w:r w:rsidRPr="001E15C1">
              <w:rPr>
                <w:sz w:val="24"/>
                <w:szCs w:val="24"/>
              </w:rPr>
              <w:t xml:space="preserve">, Ян, </w:t>
            </w:r>
            <w:proofErr w:type="spellStart"/>
            <w:r w:rsidRPr="001E15C1">
              <w:rPr>
                <w:sz w:val="24"/>
                <w:szCs w:val="24"/>
              </w:rPr>
              <w:t>Фризен</w:t>
            </w:r>
            <w:proofErr w:type="spellEnd"/>
            <w:r w:rsidRPr="001E15C1">
              <w:rPr>
                <w:sz w:val="24"/>
                <w:szCs w:val="24"/>
              </w:rPr>
              <w:t xml:space="preserve">, </w:t>
            </w:r>
            <w:proofErr w:type="spellStart"/>
            <w:r w:rsidRPr="001E15C1">
              <w:rPr>
                <w:sz w:val="24"/>
                <w:szCs w:val="24"/>
              </w:rPr>
              <w:t>Эйзелен</w:t>
            </w:r>
            <w:proofErr w:type="spellEnd"/>
            <w:r w:rsidRPr="001E15C1">
              <w:rPr>
                <w:sz w:val="24"/>
                <w:szCs w:val="24"/>
              </w:rPr>
              <w:t xml:space="preserve">, </w:t>
            </w:r>
            <w:proofErr w:type="spellStart"/>
            <w:r w:rsidRPr="001E15C1">
              <w:rPr>
                <w:sz w:val="24"/>
                <w:szCs w:val="24"/>
              </w:rPr>
              <w:t>Тырш</w:t>
            </w:r>
            <w:proofErr w:type="spellEnd"/>
            <w:r w:rsidRPr="001E15C1">
              <w:rPr>
                <w:sz w:val="24"/>
                <w:szCs w:val="24"/>
              </w:rPr>
              <w:t xml:space="preserve">, Мюллер, </w:t>
            </w:r>
            <w:proofErr w:type="spellStart"/>
            <w:r w:rsidRPr="001E15C1">
              <w:rPr>
                <w:sz w:val="24"/>
                <w:szCs w:val="24"/>
              </w:rPr>
              <w:t>Далькроз</w:t>
            </w:r>
            <w:proofErr w:type="spellEnd"/>
            <w:r w:rsidRPr="001E15C1">
              <w:rPr>
                <w:sz w:val="24"/>
                <w:szCs w:val="24"/>
              </w:rPr>
              <w:t xml:space="preserve">, </w:t>
            </w:r>
            <w:proofErr w:type="spellStart"/>
            <w:r w:rsidRPr="001E15C1">
              <w:rPr>
                <w:sz w:val="24"/>
                <w:szCs w:val="24"/>
              </w:rPr>
              <w:t>Дельсарт</w:t>
            </w:r>
            <w:proofErr w:type="spellEnd"/>
            <w:r w:rsidRPr="001E15C1">
              <w:rPr>
                <w:sz w:val="24"/>
                <w:szCs w:val="24"/>
              </w:rPr>
              <w:t xml:space="preserve">, </w:t>
            </w:r>
            <w:proofErr w:type="spellStart"/>
            <w:r w:rsidRPr="001E15C1">
              <w:rPr>
                <w:sz w:val="24"/>
                <w:szCs w:val="24"/>
              </w:rPr>
              <w:t>Демени</w:t>
            </w:r>
            <w:proofErr w:type="spellEnd"/>
            <w:r w:rsidRPr="001E15C1">
              <w:rPr>
                <w:sz w:val="24"/>
                <w:szCs w:val="24"/>
              </w:rPr>
              <w:t xml:space="preserve">, Айседора Дункан: их роль в распространении и научном осмыслении средств гимнастики. </w:t>
            </w:r>
            <w:proofErr w:type="spellStart"/>
            <w:r w:rsidRPr="001E15C1">
              <w:rPr>
                <w:sz w:val="24"/>
                <w:szCs w:val="24"/>
              </w:rPr>
              <w:t>Сокольская</w:t>
            </w:r>
            <w:proofErr w:type="spellEnd"/>
            <w:r w:rsidRPr="001E15C1">
              <w:rPr>
                <w:sz w:val="24"/>
                <w:szCs w:val="24"/>
              </w:rPr>
              <w:t xml:space="preserve"> система гимнастики. Гимнастика в дореволюционной России. Возникновение международного гимнастического движения. Организация ФИЖ.  Современное состояние спортивной гимнастики в мире. Новые тенденции развития гимнастики как вида спорта. Гимнастика – олимпийский вид спорта. Исторический обзор участия советских и российских гимнастов на международной арене.  Отечественная разрядная квалификационная система. </w:t>
            </w:r>
          </w:p>
        </w:tc>
      </w:tr>
      <w:tr w:rsidR="00F47369" w:rsidRPr="001A3FEC" w:rsidTr="009F51B4">
        <w:trPr>
          <w:trHeight w:val="4248"/>
          <w:jc w:val="center"/>
        </w:trPr>
        <w:tc>
          <w:tcPr>
            <w:tcW w:w="562" w:type="dxa"/>
          </w:tcPr>
          <w:p w:rsidR="00F47369" w:rsidRPr="007E5CDC" w:rsidRDefault="00F47369" w:rsidP="00F47369">
            <w:pPr>
              <w:jc w:val="center"/>
              <w:rPr>
                <w:sz w:val="24"/>
                <w:szCs w:val="24"/>
              </w:rPr>
            </w:pPr>
            <w:r w:rsidRPr="007E5CDC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F47369" w:rsidRPr="001E15C1" w:rsidRDefault="00F47369" w:rsidP="00F47369">
            <w:pPr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Система обеспечения занятий спортивной гимнастикой, гимнастическая терминология, безопасность занятий.</w:t>
            </w:r>
          </w:p>
        </w:tc>
        <w:tc>
          <w:tcPr>
            <w:tcW w:w="5953" w:type="dxa"/>
          </w:tcPr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 xml:space="preserve"> Оснащение универсального современного зала для занятий гимнастикой с полным набором оборудования для занятий спортивной гимнастикой, акробатикой. Ознакомление с современными гимнастическими залами разного предназначения: стандартный зал, специализированные залы для гимнастов и гимнасток, тренажерные залы.</w:t>
            </w:r>
          </w:p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 xml:space="preserve">Исторический очерк о возникновении и конструктивной эволюции гимнастических снарядов. Первые гимнастические снаряды в немецкой, шведской, </w:t>
            </w:r>
            <w:proofErr w:type="spellStart"/>
            <w:r w:rsidRPr="001E15C1">
              <w:rPr>
                <w:sz w:val="24"/>
                <w:szCs w:val="24"/>
              </w:rPr>
              <w:t>сокольской</w:t>
            </w:r>
            <w:proofErr w:type="spellEnd"/>
            <w:r w:rsidRPr="001E15C1">
              <w:rPr>
                <w:sz w:val="24"/>
                <w:szCs w:val="24"/>
              </w:rPr>
              <w:t xml:space="preserve"> школах гимнастики. Гимнастическая терминология. Особенности применения гимнастической терминологии. Терминология спортивной гимнастики. Меры предупреждения травм на занятиях гимнастикой.</w:t>
            </w:r>
          </w:p>
        </w:tc>
      </w:tr>
      <w:tr w:rsidR="00F47369" w:rsidRPr="001A3FEC" w:rsidTr="009F51B4">
        <w:trPr>
          <w:trHeight w:val="1829"/>
          <w:jc w:val="center"/>
        </w:trPr>
        <w:tc>
          <w:tcPr>
            <w:tcW w:w="562" w:type="dxa"/>
          </w:tcPr>
          <w:p w:rsidR="00F47369" w:rsidRPr="007E5CDC" w:rsidRDefault="00F47369" w:rsidP="00F47369">
            <w:pPr>
              <w:jc w:val="center"/>
              <w:rPr>
                <w:sz w:val="24"/>
                <w:szCs w:val="24"/>
              </w:rPr>
            </w:pPr>
            <w:r w:rsidRPr="007E5CDC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47369" w:rsidRPr="001E15C1" w:rsidRDefault="00F47369" w:rsidP="00F47369">
            <w:pPr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Структура и классификация гимнастических упражнений</w:t>
            </w:r>
          </w:p>
        </w:tc>
        <w:tc>
          <w:tcPr>
            <w:tcW w:w="5953" w:type="dxa"/>
          </w:tcPr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 xml:space="preserve">Искусственная природа гимнастических упражнений. Виды гимнастических упражнений: маховые, силовые, статические. </w:t>
            </w:r>
            <w:proofErr w:type="spellStart"/>
            <w:r w:rsidRPr="001E15C1">
              <w:rPr>
                <w:sz w:val="24"/>
                <w:szCs w:val="24"/>
              </w:rPr>
              <w:t>Фазность</w:t>
            </w:r>
            <w:proofErr w:type="spellEnd"/>
            <w:r w:rsidRPr="001E15C1">
              <w:rPr>
                <w:sz w:val="24"/>
                <w:szCs w:val="24"/>
              </w:rPr>
              <w:t xml:space="preserve"> гимнастических упражнений. Характеристика упражнений с моно- дубль- и </w:t>
            </w:r>
            <w:proofErr w:type="spellStart"/>
            <w:r w:rsidRPr="001E15C1">
              <w:rPr>
                <w:sz w:val="24"/>
                <w:szCs w:val="24"/>
              </w:rPr>
              <w:t>контрциклом</w:t>
            </w:r>
            <w:proofErr w:type="spellEnd"/>
            <w:r w:rsidRPr="001E15C1">
              <w:rPr>
                <w:sz w:val="24"/>
                <w:szCs w:val="24"/>
              </w:rPr>
              <w:t xml:space="preserve">. Стадии гимнастических упражнений. </w:t>
            </w:r>
            <w:proofErr w:type="spellStart"/>
            <w:r w:rsidRPr="001E15C1">
              <w:rPr>
                <w:sz w:val="24"/>
                <w:szCs w:val="24"/>
              </w:rPr>
              <w:t>Энергообразующие</w:t>
            </w:r>
            <w:proofErr w:type="spellEnd"/>
            <w:r w:rsidRPr="001E15C1">
              <w:rPr>
                <w:sz w:val="24"/>
                <w:szCs w:val="24"/>
              </w:rPr>
              <w:t xml:space="preserve"> действия.</w:t>
            </w:r>
          </w:p>
        </w:tc>
      </w:tr>
      <w:tr w:rsidR="00F47369" w:rsidRPr="001A3FEC" w:rsidTr="009F51B4">
        <w:trPr>
          <w:trHeight w:val="2116"/>
          <w:jc w:val="center"/>
        </w:trPr>
        <w:tc>
          <w:tcPr>
            <w:tcW w:w="562" w:type="dxa"/>
          </w:tcPr>
          <w:p w:rsidR="00F47369" w:rsidRPr="007E5CDC" w:rsidRDefault="00F47369" w:rsidP="00F47369">
            <w:pPr>
              <w:jc w:val="center"/>
              <w:rPr>
                <w:sz w:val="24"/>
                <w:szCs w:val="24"/>
              </w:rPr>
            </w:pPr>
            <w:r w:rsidRPr="007E5CDC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F47369" w:rsidRPr="001E15C1" w:rsidRDefault="00F47369" w:rsidP="00F47369">
            <w:pPr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Методология обучения гимнастическим упражнениям</w:t>
            </w:r>
          </w:p>
        </w:tc>
        <w:tc>
          <w:tcPr>
            <w:tcW w:w="5953" w:type="dxa"/>
          </w:tcPr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Традиционная трактовка процесса обучения. Этап формирования предварительных двигательных представлений. Этап углубленного разучивания упражнения. Этап совершенствования упражнения Углубленное разучивание упражнения: освоение локальных и целостного умения, формирование исходного навыка. Введение движения в эксплуатацию: формирование актуализованного навыка, эксплуатация, совершенствование и модернизация навыка; эксплуатационные трансформации навыка. Общие стадии формирования двигательного навыка: прогрессирование, стабилизация, компенсация, декомпенсация.</w:t>
            </w:r>
            <w:r w:rsidRPr="001E15C1">
              <w:rPr>
                <w:b/>
                <w:sz w:val="24"/>
                <w:szCs w:val="24"/>
              </w:rPr>
              <w:t xml:space="preserve">    </w:t>
            </w:r>
            <w:r w:rsidRPr="001E15C1">
              <w:rPr>
                <w:sz w:val="24"/>
                <w:szCs w:val="24"/>
              </w:rPr>
              <w:t xml:space="preserve">Профилирующие упражнения как методическая основа специальной технической подготовки гимнасток и база для освоения других упражнений конкретной структурной группы движений. Принципы обучения, методы обучения, структура обучения гимнастическим </w:t>
            </w:r>
            <w:proofErr w:type="gramStart"/>
            <w:r w:rsidRPr="001E15C1">
              <w:rPr>
                <w:sz w:val="24"/>
                <w:szCs w:val="24"/>
              </w:rPr>
              <w:t xml:space="preserve">упражнениям.  </w:t>
            </w:r>
            <w:proofErr w:type="gramEnd"/>
          </w:p>
        </w:tc>
      </w:tr>
      <w:tr w:rsidR="00F47369" w:rsidRPr="001A3FEC" w:rsidTr="009F51B4">
        <w:trPr>
          <w:trHeight w:val="5079"/>
          <w:jc w:val="center"/>
        </w:trPr>
        <w:tc>
          <w:tcPr>
            <w:tcW w:w="562" w:type="dxa"/>
          </w:tcPr>
          <w:p w:rsidR="00F47369" w:rsidRPr="007E5CDC" w:rsidRDefault="00F47369" w:rsidP="00F47369">
            <w:pPr>
              <w:jc w:val="center"/>
              <w:rPr>
                <w:sz w:val="24"/>
                <w:szCs w:val="24"/>
              </w:rPr>
            </w:pPr>
            <w:r w:rsidRPr="007E5CDC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F47369" w:rsidRPr="001E15C1" w:rsidRDefault="00F47369" w:rsidP="00F47369">
            <w:pPr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Виды подготовки в спортивной гимнастике</w:t>
            </w:r>
          </w:p>
        </w:tc>
        <w:tc>
          <w:tcPr>
            <w:tcW w:w="5953" w:type="dxa"/>
          </w:tcPr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 xml:space="preserve"> Основные средства физической подготовки в спортивной гимнастике. Специальная физическая подготовка как основа обще-двигательной подготовки спортсменов. Место СФП на разных этапах многолетней подготовки и в годичном цикле. Тестирование физической подготовленности. Техническая подготовка как основной вид подготовки в спортивной гимнастике. Взаимосвязь технической подготовки и процесса обучения гимнастическим упражнениям. Место и роль технической подготовки в многолетнем процессе подготовки. Тестирование технической подготовленности. Психологическая подготовка в гимнастике. Роль и значение психологической подготовки для гимнастов различной квалификации. Тестирование психологической подготовленности в гимнастике. Характеристика других видов подготовки: теоретической, интегральной, соревновательной.</w:t>
            </w:r>
          </w:p>
        </w:tc>
      </w:tr>
      <w:tr w:rsidR="00F47369" w:rsidRPr="001A3FEC" w:rsidTr="009F51B4">
        <w:trPr>
          <w:trHeight w:val="4809"/>
          <w:jc w:val="center"/>
        </w:trPr>
        <w:tc>
          <w:tcPr>
            <w:tcW w:w="562" w:type="dxa"/>
          </w:tcPr>
          <w:p w:rsidR="00F47369" w:rsidRPr="007E5CDC" w:rsidRDefault="00F47369" w:rsidP="00F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F47369" w:rsidRPr="001E15C1" w:rsidRDefault="00F47369" w:rsidP="00F47369">
            <w:pPr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Основы построения учебно-тренировочного процесса в спортивной гимнастике</w:t>
            </w:r>
          </w:p>
        </w:tc>
        <w:tc>
          <w:tcPr>
            <w:tcW w:w="5953" w:type="dxa"/>
          </w:tcPr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 xml:space="preserve">   Общая структура учебно-тренировочного занятия. Задачи и средства отдельных частей тренировки. Подготовительная часть урока ее содержание, цель, задачи, длительность, методика проведения.</w:t>
            </w:r>
          </w:p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 xml:space="preserve">      Основная часть урока ее содержание, цель, задачи, длительность, методика проведения.</w:t>
            </w:r>
          </w:p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 xml:space="preserve">      Завершающая часть урока, ее содержание, цель, задачи, длительность, методика проведения.         Особенности проявления силы, ловкости, гибкости, быстроты и выносливости в гимнастике. Основные подходы к развитию физических качеств.  Разновидности построения УТЗ в зависимости от цели занятия. Организация и построение контрольных, восстановительных, ударных   занятий. Групповой, фронтальный, индивидуальный, игровой и соревновательные методы организации тренировки. Необходимость той или иной формы организации занятий в зависимости от места тренировки в годичном плане. Основные методические указания к составлению комбинаций в спортивной гимнастике: подбор музыкального сопровождения; формирование фонограммы для вольных упражнений. Определение состава комбинаций; отбор и распределение элементов различной трудности по частям комбинаций с учетом внешнего эффекта, надежности исполнения, нарастание утомления. Состав и структура классификационных комбинаций. Тактика расположения элементов с учетом их трудности, соревновательной ценности и зрелищности. Сочетание быстрых и медленных частей комбинации в вольных упр. </w:t>
            </w:r>
            <w:r w:rsidRPr="001E15C1">
              <w:rPr>
                <w:b/>
                <w:sz w:val="24"/>
                <w:szCs w:val="24"/>
              </w:rPr>
              <w:t xml:space="preserve">                        </w:t>
            </w:r>
            <w:r w:rsidRPr="001E15C1">
              <w:rPr>
                <w:sz w:val="24"/>
                <w:szCs w:val="24"/>
              </w:rPr>
              <w:t>Упражнения спортивной гимнастики как средство развития ловкости и координации движения. Связь скоростно-силовых упражнений в спортивной и других видах гимнастики. Перечень акробатических упражнений, применяемых в тренировочном процессе. Место и роль акробатических упражнений в многолетней подготовке. Развитие ловкости и координации средствами акробатики</w:t>
            </w:r>
            <w:r w:rsidRPr="001E15C1">
              <w:rPr>
                <w:b/>
                <w:sz w:val="24"/>
                <w:szCs w:val="24"/>
              </w:rPr>
              <w:t xml:space="preserve">     </w:t>
            </w:r>
            <w:r w:rsidRPr="001E15C1">
              <w:rPr>
                <w:sz w:val="24"/>
                <w:szCs w:val="24"/>
              </w:rPr>
              <w:t>Понятие «хореография», хореографические упражнения. Особенности и методика развития силовых, скоростно-силовых, скоростных способностей, выносливости, гибкости, координационных способностей в спортивной гимнастике. Вестибулярная устойчивость и способы ее раз</w:t>
            </w:r>
            <w:r w:rsidR="009F51B4">
              <w:rPr>
                <w:sz w:val="24"/>
                <w:szCs w:val="24"/>
              </w:rPr>
              <w:t>вития в спортивной гимнастике.</w:t>
            </w:r>
          </w:p>
        </w:tc>
      </w:tr>
      <w:tr w:rsidR="00F47369" w:rsidRPr="001A3FEC" w:rsidTr="009F51B4">
        <w:trPr>
          <w:trHeight w:val="6790"/>
          <w:jc w:val="center"/>
        </w:trPr>
        <w:tc>
          <w:tcPr>
            <w:tcW w:w="562" w:type="dxa"/>
          </w:tcPr>
          <w:p w:rsidR="00F47369" w:rsidRPr="007E5CDC" w:rsidRDefault="00F47369" w:rsidP="00F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F47369" w:rsidRPr="001E15C1" w:rsidRDefault="00F47369" w:rsidP="00F47369">
            <w:pPr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Организация соревнований по спортивной гимнастике. Основы судейства. Показательные выступления.</w:t>
            </w:r>
          </w:p>
        </w:tc>
        <w:tc>
          <w:tcPr>
            <w:tcW w:w="5953" w:type="dxa"/>
          </w:tcPr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 xml:space="preserve">   Соревнования как неотъемлемая, в том числе целевая, часть системы подготовки гимнаста и как особый вид деятельности спортсмена. Организационно-методические, нагрузочные, психологические особенности соревнований в сравнении с учебно-тренировочным процессом. Классификация соревнований по гимнастике. Критерии квалификации соревнований: по значению (подготовительные, основные), по масштабам (районные, городские, региональные и т.д.), по решаемым задачам (контрольные, классификационные, отборочные, показательные), по характеру организации (открытые, закрытые, матчевые, кубковые и др.), по форме зачета (личные, командные, лично-командные), по возрастным категориям (детские, юниорские, для взрослых, для ветеранов). Основные разделы правил соревнований. Функции судей. Технология судейства упражнений на видах многоборья. Особенности проведения соревнований по спортивной гимнастике                 Учебно-тренировочное занятие как форма урока собственно тренировочной направленности. Целевая установка занятий.      </w:t>
            </w:r>
          </w:p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Фрагментарная структура учебно-тренировочного занятия (урока) и его частей в спортивной гимнастике.</w:t>
            </w:r>
          </w:p>
        </w:tc>
      </w:tr>
      <w:tr w:rsidR="00F47369" w:rsidRPr="001A3FEC" w:rsidTr="009F51B4">
        <w:trPr>
          <w:trHeight w:val="698"/>
          <w:jc w:val="center"/>
        </w:trPr>
        <w:tc>
          <w:tcPr>
            <w:tcW w:w="562" w:type="dxa"/>
          </w:tcPr>
          <w:p w:rsidR="00F47369" w:rsidRPr="007E5CDC" w:rsidRDefault="00F47369" w:rsidP="00F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F47369" w:rsidRPr="001E15C1" w:rsidRDefault="00F47369" w:rsidP="00F47369">
            <w:pPr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Концепция и принципы многолетней подготовки в спортивной гимнастике</w:t>
            </w:r>
          </w:p>
        </w:tc>
        <w:tc>
          <w:tcPr>
            <w:tcW w:w="5953" w:type="dxa"/>
          </w:tcPr>
          <w:p w:rsidR="00F47369" w:rsidRPr="001E15C1" w:rsidRDefault="00F47369" w:rsidP="001E15C1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 xml:space="preserve">Принципы многолетней подготовки в спортивной гимнастике. Цели и задачи, средства отдельных этапов подготовки. Особенности организации УТП на разных этапах подготовки.  Управление многолетней подготовкой гимнастов. Контроль как средство управления и коррекции подготовки. Понятие о многолетней системе подготовки гимнастов. Компоненты системы. </w:t>
            </w:r>
            <w:proofErr w:type="spellStart"/>
            <w:r w:rsidRPr="001E15C1">
              <w:rPr>
                <w:sz w:val="24"/>
                <w:szCs w:val="24"/>
              </w:rPr>
              <w:t>Этапность</w:t>
            </w:r>
            <w:proofErr w:type="spellEnd"/>
            <w:r w:rsidRPr="001E15C1">
              <w:rPr>
                <w:sz w:val="24"/>
                <w:szCs w:val="24"/>
              </w:rPr>
              <w:t xml:space="preserve"> подготовки спортсмена высокой квалификации. Отбор как часть многолетней системы подготовки. Особенности деятельности тренера на разных этапах подготовки спортсмена. Воспитательная работа с гимнастами разного возраста. Организация и проведение УТС.</w:t>
            </w:r>
          </w:p>
        </w:tc>
      </w:tr>
      <w:tr w:rsidR="00F47369" w:rsidRPr="001A3FEC" w:rsidTr="009F51B4">
        <w:trPr>
          <w:trHeight w:val="4805"/>
          <w:jc w:val="center"/>
        </w:trPr>
        <w:tc>
          <w:tcPr>
            <w:tcW w:w="562" w:type="dxa"/>
          </w:tcPr>
          <w:p w:rsidR="00F47369" w:rsidRPr="007E5CDC" w:rsidRDefault="00F47369" w:rsidP="00F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47369" w:rsidRPr="001E15C1" w:rsidRDefault="00F47369" w:rsidP="00F47369">
            <w:pPr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Биомеханические основы техники гимнастических упражнений.</w:t>
            </w:r>
          </w:p>
        </w:tc>
        <w:tc>
          <w:tcPr>
            <w:tcW w:w="5953" w:type="dxa"/>
          </w:tcPr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 xml:space="preserve"> Биомеханические основы техники гимнастических упражнений (статических упражнений, силовых перемещений, маховых упражнений, безопорных вращений). Фазовая структура гимнастических упражнений. Техника выполнения акробатических и опорных прыжков. Анализ различных вариантов техники. Исторический аспект развития техники выполнения базовых упражнений   Кинематические характеристики гимнастических упражнений. Работа нервно-мышечного аппарата спортсмена. Особенности взаимодействия с опорой при выполнении гимнастических упражнений. Значение момента инерции при выполнении различных гимнастических упражнений. Статические положения. Равновесия. Биомеханика маховых и силовых упражнений. Особенности приземлений, отталкиваний. Движения гимнаста в полётной фазе.</w:t>
            </w:r>
          </w:p>
        </w:tc>
      </w:tr>
      <w:tr w:rsidR="00F47369" w:rsidRPr="001A3FEC" w:rsidTr="009F51B4">
        <w:trPr>
          <w:trHeight w:val="3965"/>
          <w:jc w:val="center"/>
        </w:trPr>
        <w:tc>
          <w:tcPr>
            <w:tcW w:w="562" w:type="dxa"/>
          </w:tcPr>
          <w:p w:rsidR="00F47369" w:rsidRPr="007E5CDC" w:rsidRDefault="00F47369" w:rsidP="00F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F47369" w:rsidRPr="001E15C1" w:rsidRDefault="00F47369" w:rsidP="00F47369">
            <w:pPr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Организационно-методическое, научное и медицинское обеспечение занятий спортивной гимнастикой</w:t>
            </w:r>
          </w:p>
        </w:tc>
        <w:tc>
          <w:tcPr>
            <w:tcW w:w="5953" w:type="dxa"/>
          </w:tcPr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 xml:space="preserve">  Виды НИРС. Выбор темы научного исследования. Методы научных исследований. Основные требования к структуре, содержанию и оформлению курсового проекта. Основные направления в научных исследованиях в гимнастике Организация научного обеспечения УТП. Врачебный контроль. Медико-биологическая система восстановления. Питание гимнастов. Организация учебно-тренировочных сборов и детских оздоровительных лагерей для гимнастов различного возраста.             Индивидуальный подход к спортсменам старших разрядов. Педагогический контроль в тренировочном процессе. Организация и проведение летних оздоровительных лагерей. Планирование годичного цикла подготовки.</w:t>
            </w:r>
          </w:p>
        </w:tc>
      </w:tr>
      <w:tr w:rsidR="00F47369" w:rsidRPr="001A3FEC" w:rsidTr="009F51B4">
        <w:trPr>
          <w:trHeight w:val="2533"/>
          <w:jc w:val="center"/>
        </w:trPr>
        <w:tc>
          <w:tcPr>
            <w:tcW w:w="562" w:type="dxa"/>
          </w:tcPr>
          <w:p w:rsidR="00F47369" w:rsidRPr="007E5CDC" w:rsidRDefault="00F47369" w:rsidP="00F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F47369" w:rsidRPr="001E15C1" w:rsidRDefault="00F47369" w:rsidP="00F47369">
            <w:pPr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Тренер как основная единица в системе подготовки гимнастов</w:t>
            </w:r>
          </w:p>
        </w:tc>
        <w:tc>
          <w:tcPr>
            <w:tcW w:w="5953" w:type="dxa"/>
          </w:tcPr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Характеристика знаний и умений тренера. Особенности воспитательной работы на разных этапах спортивного мастерства.  Функциональные обязанности, принципы работы с гимнастами различного уровня. Особенности работы с детьми. Объём знаний и умений тренера. Формирование навыка тренерской деятельности. Стили руководства. Особенности работы с разным контингентом. Особенности работы с родителями на разных этапах спортивного мастерства.</w:t>
            </w:r>
          </w:p>
        </w:tc>
      </w:tr>
      <w:tr w:rsidR="00F47369" w:rsidRPr="001A3FEC" w:rsidTr="009F51B4">
        <w:trPr>
          <w:trHeight w:val="1833"/>
          <w:jc w:val="center"/>
        </w:trPr>
        <w:tc>
          <w:tcPr>
            <w:tcW w:w="562" w:type="dxa"/>
          </w:tcPr>
          <w:p w:rsidR="00F47369" w:rsidRPr="007E5CDC" w:rsidRDefault="00F47369" w:rsidP="00F473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47369" w:rsidRPr="001E15C1" w:rsidRDefault="00F47369" w:rsidP="00F47369">
            <w:pPr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Планирование и контроль в учебно-тренировочном процессе по спортивной гимнастике.</w:t>
            </w:r>
          </w:p>
        </w:tc>
        <w:tc>
          <w:tcPr>
            <w:tcW w:w="5953" w:type="dxa"/>
          </w:tcPr>
          <w:p w:rsidR="00F47369" w:rsidRPr="001E15C1" w:rsidRDefault="00F47369" w:rsidP="00F47369">
            <w:pPr>
              <w:jc w:val="both"/>
              <w:rPr>
                <w:sz w:val="24"/>
                <w:szCs w:val="24"/>
              </w:rPr>
            </w:pPr>
            <w:r w:rsidRPr="001E15C1">
              <w:rPr>
                <w:sz w:val="24"/>
                <w:szCs w:val="24"/>
              </w:rPr>
              <w:t>Виды планирования и их характеристика. Понятие о цикличности подготовки. Характеристика циклов различной направленности. Особенности построения УТП в различных мезо- и микроциклах. Приёмы регистрации и регулирования нагрузки в спортивной гимнастике.</w:t>
            </w:r>
          </w:p>
        </w:tc>
      </w:tr>
    </w:tbl>
    <w:p w:rsidR="00D212CE" w:rsidRDefault="00D212CE" w:rsidP="00D212CE">
      <w:pPr>
        <w:pStyle w:val="1"/>
        <w:numPr>
          <w:ilvl w:val="0"/>
          <w:numId w:val="0"/>
        </w:numPr>
        <w:rPr>
          <w:sz w:val="24"/>
          <w:szCs w:val="24"/>
        </w:rPr>
      </w:pPr>
    </w:p>
    <w:p w:rsidR="00221483" w:rsidRPr="00D212CE" w:rsidRDefault="00767C5B" w:rsidP="00914E67">
      <w:pPr>
        <w:pStyle w:val="1"/>
        <w:rPr>
          <w:sz w:val="24"/>
          <w:szCs w:val="24"/>
        </w:rPr>
      </w:pPr>
      <w:r w:rsidRPr="00D212CE">
        <w:rPr>
          <w:sz w:val="24"/>
          <w:szCs w:val="24"/>
        </w:rPr>
        <w:t>РАСПЕРЕДЕЛЕНИЕ УЧЕБНЫХ ЧАСОВ ПО РАЗДЕЛАМ И ВИДАМ УЧЕБНЫХ ЗАНЯТИЙ</w:t>
      </w:r>
      <w:r w:rsidR="00221483" w:rsidRPr="00D212CE">
        <w:rPr>
          <w:sz w:val="24"/>
          <w:szCs w:val="24"/>
        </w:rPr>
        <w:t>:</w:t>
      </w:r>
    </w:p>
    <w:p w:rsidR="00F853BD" w:rsidRPr="00D212CE" w:rsidRDefault="00F853BD" w:rsidP="00221483">
      <w:pPr>
        <w:jc w:val="center"/>
        <w:rPr>
          <w:sz w:val="24"/>
          <w:szCs w:val="24"/>
        </w:rPr>
      </w:pPr>
    </w:p>
    <w:p w:rsidR="00221483" w:rsidRPr="00D212CE" w:rsidRDefault="00221483" w:rsidP="00221483">
      <w:pPr>
        <w:jc w:val="center"/>
        <w:rPr>
          <w:sz w:val="24"/>
          <w:szCs w:val="24"/>
        </w:rPr>
      </w:pPr>
      <w:r w:rsidRPr="00D212CE">
        <w:rPr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1465"/>
        <w:gridCol w:w="1465"/>
        <w:gridCol w:w="1465"/>
        <w:gridCol w:w="991"/>
      </w:tblGrid>
      <w:tr w:rsidR="00221483" w:rsidRPr="006F7D1D" w:rsidTr="00577772">
        <w:trPr>
          <w:trHeight w:val="4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6F7D1D" w:rsidRDefault="00221483" w:rsidP="00767C5B">
            <w:pPr>
              <w:jc w:val="both"/>
              <w:rPr>
                <w:sz w:val="24"/>
                <w:szCs w:val="24"/>
              </w:rPr>
            </w:pPr>
            <w:r w:rsidRPr="006F7D1D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10782C" w:rsidRDefault="00221483" w:rsidP="0010782C">
            <w:pPr>
              <w:jc w:val="center"/>
            </w:pPr>
            <w:r w:rsidRPr="0010782C">
              <w:rPr>
                <w:sz w:val="24"/>
              </w:rPr>
              <w:t>Наименование разделов дисциплины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6F7D1D" w:rsidRDefault="00221483" w:rsidP="00767C5B">
            <w:pPr>
              <w:jc w:val="center"/>
              <w:rPr>
                <w:sz w:val="24"/>
                <w:szCs w:val="24"/>
              </w:rPr>
            </w:pPr>
            <w:r w:rsidRPr="006F7D1D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483" w:rsidRPr="006F7D1D" w:rsidRDefault="00221483" w:rsidP="00767C5B">
            <w:pPr>
              <w:jc w:val="center"/>
              <w:rPr>
                <w:sz w:val="24"/>
                <w:szCs w:val="24"/>
              </w:rPr>
            </w:pPr>
            <w:r w:rsidRPr="006F7D1D">
              <w:rPr>
                <w:sz w:val="24"/>
                <w:szCs w:val="24"/>
              </w:rPr>
              <w:t>Всего</w:t>
            </w:r>
          </w:p>
          <w:p w:rsidR="00221483" w:rsidRPr="006F7D1D" w:rsidRDefault="00221483" w:rsidP="00767C5B">
            <w:pPr>
              <w:jc w:val="center"/>
              <w:rPr>
                <w:sz w:val="24"/>
                <w:szCs w:val="24"/>
              </w:rPr>
            </w:pPr>
            <w:r w:rsidRPr="006F7D1D">
              <w:rPr>
                <w:sz w:val="24"/>
                <w:szCs w:val="24"/>
              </w:rPr>
              <w:t>часов</w:t>
            </w:r>
          </w:p>
        </w:tc>
      </w:tr>
      <w:tr w:rsidR="002A3DD3" w:rsidRPr="006F7D1D" w:rsidTr="00577772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D3" w:rsidRPr="006F7D1D" w:rsidRDefault="002A3DD3" w:rsidP="006F7D1D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D3" w:rsidRPr="0010782C" w:rsidRDefault="002A3DD3" w:rsidP="006F7D1D"/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D3" w:rsidRPr="006F7D1D" w:rsidRDefault="002A3DD3" w:rsidP="002A3DD3">
            <w:pPr>
              <w:jc w:val="center"/>
              <w:rPr>
                <w:sz w:val="24"/>
                <w:szCs w:val="24"/>
              </w:rPr>
            </w:pPr>
            <w:r w:rsidRPr="006F7D1D">
              <w:rPr>
                <w:sz w:val="24"/>
                <w:szCs w:val="24"/>
              </w:rPr>
              <w:t>Л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D3" w:rsidRPr="006F7D1D" w:rsidRDefault="002A3DD3" w:rsidP="002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ЗСТ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D3" w:rsidRPr="006F7D1D" w:rsidRDefault="002A3DD3" w:rsidP="002A3DD3">
            <w:pPr>
              <w:jc w:val="center"/>
              <w:rPr>
                <w:sz w:val="24"/>
                <w:szCs w:val="24"/>
              </w:rPr>
            </w:pPr>
            <w:r w:rsidRPr="006F7D1D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D3" w:rsidRPr="006F7D1D" w:rsidRDefault="002A3DD3" w:rsidP="006F7D1D">
            <w:pPr>
              <w:rPr>
                <w:sz w:val="24"/>
                <w:szCs w:val="24"/>
              </w:rPr>
            </w:pPr>
          </w:p>
        </w:tc>
      </w:tr>
      <w:tr w:rsidR="002A3DD3" w:rsidRPr="006F7D1D" w:rsidTr="00577772">
        <w:trPr>
          <w:trHeight w:val="6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DD3" w:rsidRPr="00311A39" w:rsidRDefault="002A3DD3" w:rsidP="002A3DD3">
            <w:pPr>
              <w:jc w:val="both"/>
            </w:pPr>
            <w:r w:rsidRPr="00311A39"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D3" w:rsidRPr="0010782C" w:rsidRDefault="002A3DD3" w:rsidP="0010782C">
            <w:pPr>
              <w:rPr>
                <w:sz w:val="24"/>
              </w:rPr>
            </w:pPr>
            <w:r w:rsidRPr="0010782C">
              <w:rPr>
                <w:sz w:val="24"/>
              </w:rPr>
              <w:t>Спортивная гимнастика как Олимпийский вид спорта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D3" w:rsidRPr="0010782C" w:rsidRDefault="00C114B1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D3" w:rsidRPr="0010782C" w:rsidRDefault="002A3DD3" w:rsidP="002A3DD3">
            <w:pPr>
              <w:jc w:val="center"/>
              <w:rPr>
                <w:sz w:val="24"/>
                <w:szCs w:val="24"/>
              </w:rPr>
            </w:pPr>
            <w:r w:rsidRPr="0010782C">
              <w:rPr>
                <w:sz w:val="24"/>
              </w:rPr>
              <w:t>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D3" w:rsidRPr="0010782C" w:rsidRDefault="007A78D9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D3" w:rsidRPr="0010782C" w:rsidRDefault="007A78D9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2C2226">
              <w:rPr>
                <w:sz w:val="24"/>
              </w:rPr>
              <w:t>2</w:t>
            </w:r>
          </w:p>
        </w:tc>
      </w:tr>
      <w:tr w:rsidR="00B22812" w:rsidRPr="006F7D1D" w:rsidTr="005777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12" w:rsidRPr="00311A39" w:rsidRDefault="00B22812" w:rsidP="00B22812">
            <w:pPr>
              <w:jc w:val="both"/>
            </w:pPr>
            <w:r w:rsidRPr="00311A39"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10782C" w:rsidRDefault="00B22812" w:rsidP="00B22812">
            <w:pPr>
              <w:rPr>
                <w:sz w:val="24"/>
              </w:rPr>
            </w:pPr>
            <w:r w:rsidRPr="0010782C">
              <w:rPr>
                <w:sz w:val="24"/>
              </w:rPr>
              <w:t>Система обеспечения занятий спортивной гимнастикой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2A3DD3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F624B3" w:rsidP="002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AA767D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AA767D" w:rsidP="005208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B22812" w:rsidRPr="006F7D1D" w:rsidTr="005777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812" w:rsidRPr="00311A39" w:rsidRDefault="00B22812" w:rsidP="00B22812">
            <w:pPr>
              <w:jc w:val="both"/>
            </w:pPr>
            <w:r w:rsidRPr="00311A39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10782C" w:rsidRDefault="00B22812" w:rsidP="00B22812">
            <w:pPr>
              <w:rPr>
                <w:sz w:val="24"/>
              </w:rPr>
            </w:pPr>
            <w:r w:rsidRPr="0010782C">
              <w:rPr>
                <w:sz w:val="24"/>
              </w:rPr>
              <w:t>Структура и классификация гимнастических упражнений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2A3DD3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DB0337" w:rsidP="002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AA767D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AA767D" w:rsidP="007A78D9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B22812" w:rsidRPr="006F7D1D" w:rsidTr="005777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311A39" w:rsidRDefault="00B22812" w:rsidP="00B22812">
            <w:pPr>
              <w:jc w:val="both"/>
            </w:pPr>
            <w:r w:rsidRPr="00311A39"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10782C" w:rsidRDefault="00B22812" w:rsidP="00B22812">
            <w:pPr>
              <w:rPr>
                <w:sz w:val="24"/>
              </w:rPr>
            </w:pPr>
            <w:r w:rsidRPr="0010782C">
              <w:rPr>
                <w:sz w:val="24"/>
              </w:rPr>
              <w:t>Методология обучения гимнастическим упражнениям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2A3DD3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12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2A3DD3">
            <w:pPr>
              <w:jc w:val="center"/>
              <w:rPr>
                <w:sz w:val="24"/>
                <w:szCs w:val="24"/>
              </w:rPr>
            </w:pPr>
            <w:r w:rsidRPr="0010782C">
              <w:rPr>
                <w:sz w:val="24"/>
              </w:rPr>
              <w:t>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AA767D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1A63F6"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AA767D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B22812" w:rsidRPr="0010782C">
              <w:rPr>
                <w:sz w:val="24"/>
              </w:rPr>
              <w:t>4</w:t>
            </w:r>
          </w:p>
        </w:tc>
      </w:tr>
      <w:tr w:rsidR="00B22812" w:rsidRPr="006F7D1D" w:rsidTr="005777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311A39" w:rsidRDefault="00B22812" w:rsidP="00B22812">
            <w:pPr>
              <w:jc w:val="both"/>
            </w:pPr>
            <w:r w:rsidRPr="00311A39"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10782C" w:rsidRDefault="00B22812" w:rsidP="00B22812">
            <w:pPr>
              <w:rPr>
                <w:sz w:val="24"/>
              </w:rPr>
            </w:pPr>
            <w:r w:rsidRPr="0010782C">
              <w:rPr>
                <w:sz w:val="24"/>
              </w:rPr>
              <w:t>Виды подготовки в спортивной гимнастике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2A3DD3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DB0337" w:rsidP="002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7E6550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2C2226">
              <w:rPr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D643FA" w:rsidP="005208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E6550">
              <w:rPr>
                <w:sz w:val="24"/>
              </w:rPr>
              <w:t>7</w:t>
            </w:r>
            <w:r w:rsidR="002C2226">
              <w:rPr>
                <w:sz w:val="24"/>
              </w:rPr>
              <w:t>2</w:t>
            </w:r>
          </w:p>
        </w:tc>
      </w:tr>
      <w:tr w:rsidR="00B22812" w:rsidRPr="006F7D1D" w:rsidTr="005777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311A39" w:rsidRDefault="00B22812" w:rsidP="00B22812">
            <w:pPr>
              <w:jc w:val="both"/>
            </w:pPr>
            <w:r w:rsidRPr="00311A39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10782C" w:rsidRDefault="00B22812" w:rsidP="00B22812">
            <w:pPr>
              <w:rPr>
                <w:sz w:val="24"/>
              </w:rPr>
            </w:pPr>
            <w:r w:rsidRPr="0010782C">
              <w:rPr>
                <w:sz w:val="24"/>
              </w:rPr>
              <w:t>Основы построения учебно-тренировочного процесса в спортивной гимнастике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2A3DD3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DB0337" w:rsidP="002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6B1619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5208A3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1</w:t>
            </w:r>
            <w:r w:rsidR="002C2226">
              <w:rPr>
                <w:sz w:val="24"/>
              </w:rPr>
              <w:t>60</w:t>
            </w:r>
          </w:p>
        </w:tc>
      </w:tr>
      <w:tr w:rsidR="00B22812" w:rsidRPr="006F7D1D" w:rsidTr="005777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311A39" w:rsidRDefault="00B22812" w:rsidP="00B22812">
            <w:pPr>
              <w:jc w:val="both"/>
            </w:pPr>
            <w:r w:rsidRPr="00311A39"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10782C" w:rsidRDefault="00B22812" w:rsidP="00B22812">
            <w:pPr>
              <w:rPr>
                <w:sz w:val="24"/>
              </w:rPr>
            </w:pPr>
            <w:r w:rsidRPr="0010782C">
              <w:rPr>
                <w:sz w:val="24"/>
              </w:rPr>
              <w:t>Организация соревнований по спортивной гимнастике. Основы судейства. Показательные выступления.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2A3DD3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DB0337" w:rsidP="002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CE4EC3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5208A3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1</w:t>
            </w:r>
            <w:r w:rsidR="00CE4EC3">
              <w:rPr>
                <w:sz w:val="24"/>
              </w:rPr>
              <w:t>6</w:t>
            </w:r>
            <w:r w:rsidR="002C2226">
              <w:rPr>
                <w:sz w:val="24"/>
              </w:rPr>
              <w:t>0</w:t>
            </w:r>
          </w:p>
        </w:tc>
      </w:tr>
      <w:tr w:rsidR="00B22812" w:rsidRPr="006F7D1D" w:rsidTr="005777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311A39" w:rsidRDefault="00B22812" w:rsidP="00B22812">
            <w:pPr>
              <w:jc w:val="both"/>
            </w:pPr>
            <w:r w:rsidRPr="00311A39"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10782C" w:rsidRDefault="00B22812" w:rsidP="00B22812">
            <w:pPr>
              <w:rPr>
                <w:sz w:val="24"/>
              </w:rPr>
            </w:pPr>
            <w:r w:rsidRPr="0010782C">
              <w:rPr>
                <w:sz w:val="24"/>
              </w:rPr>
              <w:t>Концепция и принципы многолетней подготовки в спортивной гимнастике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2A3DD3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DB0337" w:rsidP="002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7E6550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6B1619">
              <w:rPr>
                <w:sz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5208A3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1</w:t>
            </w:r>
            <w:r w:rsidR="007E6550">
              <w:rPr>
                <w:sz w:val="24"/>
              </w:rPr>
              <w:t>4</w:t>
            </w:r>
            <w:r w:rsidR="002C2226">
              <w:rPr>
                <w:sz w:val="24"/>
              </w:rPr>
              <w:t>0</w:t>
            </w:r>
          </w:p>
        </w:tc>
      </w:tr>
      <w:tr w:rsidR="00B22812" w:rsidRPr="006F7D1D" w:rsidTr="005777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311A39" w:rsidRDefault="00B22812" w:rsidP="00B22812">
            <w:pPr>
              <w:jc w:val="both"/>
            </w:pPr>
            <w:r w:rsidRPr="00311A39"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10782C" w:rsidRDefault="00B22812" w:rsidP="00B22812">
            <w:pPr>
              <w:rPr>
                <w:sz w:val="24"/>
              </w:rPr>
            </w:pPr>
            <w:r w:rsidRPr="0010782C">
              <w:rPr>
                <w:sz w:val="24"/>
              </w:rPr>
              <w:t>Биомеханические основы техники гимнастических упражнений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2A3DD3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DB0337" w:rsidP="002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7A78D9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7A78D9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1</w:t>
            </w:r>
            <w:r w:rsidR="00D07B7B">
              <w:rPr>
                <w:sz w:val="24"/>
              </w:rPr>
              <w:t>70</w:t>
            </w:r>
          </w:p>
        </w:tc>
      </w:tr>
      <w:tr w:rsidR="00B22812" w:rsidRPr="006F7D1D" w:rsidTr="005777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311A39" w:rsidRDefault="00B22812" w:rsidP="00B22812">
            <w:pPr>
              <w:jc w:val="both"/>
            </w:pPr>
            <w:r w:rsidRPr="00311A39"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10782C" w:rsidRDefault="00B22812" w:rsidP="00B22812">
            <w:pPr>
              <w:rPr>
                <w:sz w:val="24"/>
              </w:rPr>
            </w:pPr>
            <w:r w:rsidRPr="0010782C">
              <w:rPr>
                <w:sz w:val="24"/>
              </w:rPr>
              <w:t>Организационно-методическое, научное и медицинское обеспечение занятий спортивной гимнастикой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2A3DD3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D643FA" w:rsidP="002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1A63F6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2C2226" w:rsidP="00107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5208A3">
              <w:rPr>
                <w:sz w:val="24"/>
              </w:rPr>
              <w:t>6</w:t>
            </w:r>
          </w:p>
        </w:tc>
      </w:tr>
      <w:tr w:rsidR="00B22812" w:rsidRPr="006F7D1D" w:rsidTr="005777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311A39" w:rsidRDefault="00B22812" w:rsidP="00B22812">
            <w:pPr>
              <w:jc w:val="both"/>
            </w:pPr>
            <w:r w:rsidRPr="00311A39"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10782C" w:rsidRDefault="00B22812" w:rsidP="00B22812">
            <w:pPr>
              <w:rPr>
                <w:sz w:val="24"/>
              </w:rPr>
            </w:pPr>
            <w:r w:rsidRPr="0010782C">
              <w:rPr>
                <w:sz w:val="24"/>
              </w:rPr>
              <w:t>Тренер как основная единица в системе подготовки гимнастов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C114B1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D643FA" w:rsidP="002A3D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6505BB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6505BB" w:rsidP="00107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2C2226">
              <w:rPr>
                <w:sz w:val="24"/>
              </w:rPr>
              <w:t>4</w:t>
            </w:r>
          </w:p>
        </w:tc>
      </w:tr>
      <w:tr w:rsidR="00B22812" w:rsidRPr="006F7D1D" w:rsidTr="0057777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311A39" w:rsidRDefault="00B22812" w:rsidP="00B22812">
            <w:pPr>
              <w:jc w:val="both"/>
            </w:pPr>
            <w:r w:rsidRPr="00311A39"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812" w:rsidRPr="0010782C" w:rsidRDefault="00B22812" w:rsidP="00B22812">
            <w:pPr>
              <w:rPr>
                <w:sz w:val="24"/>
              </w:rPr>
            </w:pPr>
            <w:r w:rsidRPr="0010782C">
              <w:rPr>
                <w:sz w:val="24"/>
              </w:rPr>
              <w:t>Планирование и контроль в учебно-тренировочном процессе по спортивной гимнастике.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2A3DD3">
            <w:pPr>
              <w:jc w:val="center"/>
              <w:rPr>
                <w:sz w:val="24"/>
              </w:rPr>
            </w:pPr>
            <w:r w:rsidRPr="0010782C">
              <w:rPr>
                <w:sz w:val="24"/>
              </w:rPr>
              <w:t>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B22812" w:rsidP="002A3DD3">
            <w:pPr>
              <w:jc w:val="center"/>
              <w:rPr>
                <w:sz w:val="24"/>
                <w:szCs w:val="24"/>
              </w:rPr>
            </w:pPr>
            <w:r w:rsidRPr="0010782C">
              <w:rPr>
                <w:sz w:val="24"/>
              </w:rPr>
              <w:t>54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6505BB" w:rsidP="002A3D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812" w:rsidRPr="0010782C" w:rsidRDefault="00741B11" w:rsidP="0010782C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6505BB">
              <w:rPr>
                <w:sz w:val="24"/>
              </w:rPr>
              <w:t>2</w:t>
            </w:r>
          </w:p>
        </w:tc>
      </w:tr>
      <w:tr w:rsidR="002A3DD3" w:rsidRPr="006F7D1D" w:rsidTr="00577772">
        <w:trPr>
          <w:trHeight w:val="395"/>
        </w:trPr>
        <w:tc>
          <w:tcPr>
            <w:tcW w:w="4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D3" w:rsidRPr="000A0858" w:rsidRDefault="002A3DD3" w:rsidP="00B22812">
            <w:pPr>
              <w:jc w:val="both"/>
              <w:rPr>
                <w:b/>
                <w:sz w:val="24"/>
                <w:szCs w:val="24"/>
              </w:rPr>
            </w:pPr>
            <w:r w:rsidRPr="000A0858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D3" w:rsidRPr="000A0858" w:rsidRDefault="00C114B1" w:rsidP="002A3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D3" w:rsidRPr="000A0858" w:rsidRDefault="002C39D8" w:rsidP="002A3DD3">
            <w:pPr>
              <w:jc w:val="center"/>
              <w:rPr>
                <w:b/>
                <w:sz w:val="24"/>
                <w:szCs w:val="24"/>
              </w:rPr>
            </w:pPr>
            <w:r w:rsidRPr="000A0858">
              <w:rPr>
                <w:b/>
                <w:sz w:val="24"/>
                <w:szCs w:val="24"/>
              </w:rPr>
              <w:t>5</w:t>
            </w:r>
            <w:r w:rsidR="00F624B3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D3" w:rsidRPr="000A0858" w:rsidRDefault="00F078CC" w:rsidP="00F078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  <w:r w:rsidR="00AA767D">
              <w:rPr>
                <w:b/>
                <w:sz w:val="24"/>
                <w:szCs w:val="24"/>
              </w:rPr>
              <w:t>880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DD3" w:rsidRPr="000A0858" w:rsidRDefault="00AA767D" w:rsidP="002A3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1656</w:t>
            </w:r>
          </w:p>
        </w:tc>
      </w:tr>
    </w:tbl>
    <w:p w:rsidR="00E152BF" w:rsidRPr="00E152BF" w:rsidRDefault="00E152BF" w:rsidP="00E152BF">
      <w:pPr>
        <w:jc w:val="center"/>
        <w:rPr>
          <w:sz w:val="28"/>
          <w:szCs w:val="28"/>
        </w:rPr>
      </w:pPr>
      <w:r w:rsidRPr="00E152BF">
        <w:rPr>
          <w:sz w:val="28"/>
          <w:szCs w:val="28"/>
        </w:rPr>
        <w:t>заочная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419"/>
        <w:gridCol w:w="891"/>
        <w:gridCol w:w="6"/>
        <w:gridCol w:w="844"/>
        <w:gridCol w:w="6"/>
        <w:gridCol w:w="987"/>
        <w:gridCol w:w="6"/>
        <w:gridCol w:w="804"/>
      </w:tblGrid>
      <w:tr w:rsidR="00E152BF" w:rsidRPr="0095060E" w:rsidTr="00D212CE">
        <w:trPr>
          <w:trHeight w:val="473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№ п/п</w:t>
            </w:r>
          </w:p>
        </w:tc>
        <w:tc>
          <w:tcPr>
            <w:tcW w:w="5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РАЗДЕЛЫ ДИСЦИПЛИНЫ</w:t>
            </w:r>
          </w:p>
        </w:tc>
        <w:tc>
          <w:tcPr>
            <w:tcW w:w="2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Всего</w:t>
            </w:r>
          </w:p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час.</w:t>
            </w:r>
          </w:p>
        </w:tc>
      </w:tr>
      <w:tr w:rsidR="00E152BF" w:rsidRPr="0095060E" w:rsidTr="00D212CE"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7C3381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ЛЗ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7C3381" w:rsidP="007C3381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ЗСТ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7C3381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СРС</w:t>
            </w: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</w:p>
        </w:tc>
      </w:tr>
      <w:tr w:rsidR="00E152BF" w:rsidRPr="0095060E" w:rsidTr="00D212C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Спортивная гимнастика как Олимпийский вид спорта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187CCC" w:rsidP="00187CCC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 xml:space="preserve">    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60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6563A5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68</w:t>
            </w:r>
          </w:p>
        </w:tc>
      </w:tr>
      <w:tr w:rsidR="00E152BF" w:rsidRPr="0095060E" w:rsidTr="00D212CE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Система обеспечения занятий спортивной гимнастикой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D23653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D23653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</w:t>
            </w:r>
            <w:r w:rsidR="00E152BF" w:rsidRPr="0095060E">
              <w:rPr>
                <w:sz w:val="24"/>
                <w:szCs w:val="24"/>
              </w:rPr>
              <w:t>1</w:t>
            </w:r>
            <w:r w:rsidRPr="0095060E">
              <w:rPr>
                <w:sz w:val="24"/>
                <w:szCs w:val="24"/>
              </w:rPr>
              <w:t>2</w:t>
            </w:r>
          </w:p>
        </w:tc>
      </w:tr>
      <w:tr w:rsidR="00E152BF" w:rsidRPr="0095060E" w:rsidTr="00D212CE">
        <w:trPr>
          <w:trHeight w:val="33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3.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Структура и классификация гимнастических упражнений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6563A5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6563A5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114</w:t>
            </w:r>
          </w:p>
        </w:tc>
      </w:tr>
      <w:tr w:rsidR="00E152BF" w:rsidRPr="0095060E" w:rsidTr="00D212CE">
        <w:trPr>
          <w:trHeight w:val="54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4.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Методология обучения гимнастическим упражнениям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</w:t>
            </w:r>
            <w:r w:rsidR="006563A5" w:rsidRPr="0095060E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100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6563A5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118</w:t>
            </w:r>
          </w:p>
        </w:tc>
      </w:tr>
      <w:tr w:rsidR="00E152BF" w:rsidRPr="0095060E" w:rsidTr="00D212CE">
        <w:trPr>
          <w:trHeight w:val="70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5.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Виды подготовки в спортивной гимнастике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D23653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15</w:t>
            </w:r>
            <w:r w:rsidR="00E152BF" w:rsidRPr="0095060E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D23653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16</w:t>
            </w:r>
            <w:r w:rsidR="00E152BF" w:rsidRPr="0095060E">
              <w:rPr>
                <w:sz w:val="24"/>
                <w:szCs w:val="24"/>
              </w:rPr>
              <w:t>8</w:t>
            </w:r>
          </w:p>
        </w:tc>
      </w:tr>
      <w:tr w:rsidR="00E152BF" w:rsidRPr="0095060E" w:rsidTr="00D212CE">
        <w:trPr>
          <w:trHeight w:val="789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6.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Основы построения учебно-тренировочного процесса в спортивной гимнастике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</w:t>
            </w:r>
            <w:r w:rsidR="00D23653" w:rsidRPr="0095060E">
              <w:rPr>
                <w:sz w:val="24"/>
                <w:szCs w:val="24"/>
              </w:rPr>
              <w:t>3</w:t>
            </w:r>
            <w:r w:rsidRPr="0095060E">
              <w:rPr>
                <w:sz w:val="24"/>
                <w:szCs w:val="24"/>
              </w:rPr>
              <w:t>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</w:t>
            </w:r>
            <w:r w:rsidR="00D23653" w:rsidRPr="0095060E">
              <w:rPr>
                <w:sz w:val="24"/>
                <w:szCs w:val="24"/>
              </w:rPr>
              <w:t>4</w:t>
            </w:r>
            <w:r w:rsidRPr="0095060E">
              <w:rPr>
                <w:sz w:val="24"/>
                <w:szCs w:val="24"/>
              </w:rPr>
              <w:t>4</w:t>
            </w:r>
          </w:p>
        </w:tc>
      </w:tr>
      <w:tr w:rsidR="00E152BF" w:rsidRPr="0095060E" w:rsidTr="00D212CE">
        <w:trPr>
          <w:trHeight w:val="64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7.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Организация соревнований по спортивной гимнастике. Основы судейства. Показательные выступления.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</w:t>
            </w:r>
            <w:r w:rsidR="00D23653" w:rsidRPr="0095060E">
              <w:rPr>
                <w:sz w:val="24"/>
                <w:szCs w:val="24"/>
              </w:rPr>
              <w:t>3</w:t>
            </w:r>
            <w:r w:rsidRPr="0095060E">
              <w:rPr>
                <w:sz w:val="24"/>
                <w:szCs w:val="24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</w:t>
            </w:r>
            <w:r w:rsidR="00D23653" w:rsidRPr="0095060E">
              <w:rPr>
                <w:sz w:val="24"/>
                <w:szCs w:val="24"/>
              </w:rPr>
              <w:t>5</w:t>
            </w:r>
            <w:r w:rsidRPr="0095060E">
              <w:rPr>
                <w:sz w:val="24"/>
                <w:szCs w:val="24"/>
              </w:rPr>
              <w:t>4</w:t>
            </w:r>
          </w:p>
        </w:tc>
      </w:tr>
      <w:tr w:rsidR="00E152BF" w:rsidRPr="0095060E" w:rsidTr="00D212CE">
        <w:trPr>
          <w:trHeight w:val="61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8.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Концепция и принципы многолетней подготовки в спортивной гимнастике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</w:t>
            </w:r>
            <w:r w:rsidR="004760A1" w:rsidRPr="0095060E">
              <w:rPr>
                <w:sz w:val="24"/>
                <w:szCs w:val="24"/>
              </w:rPr>
              <w:t>2</w:t>
            </w:r>
            <w:r w:rsidRPr="0095060E">
              <w:rPr>
                <w:sz w:val="24"/>
                <w:szCs w:val="24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</w:t>
            </w:r>
            <w:r w:rsidR="004760A1" w:rsidRPr="0095060E">
              <w:rPr>
                <w:sz w:val="24"/>
                <w:szCs w:val="24"/>
              </w:rPr>
              <w:t>4</w:t>
            </w:r>
            <w:r w:rsidRPr="0095060E">
              <w:rPr>
                <w:sz w:val="24"/>
                <w:szCs w:val="24"/>
              </w:rPr>
              <w:t>4</w:t>
            </w:r>
          </w:p>
        </w:tc>
      </w:tr>
      <w:tr w:rsidR="00E152BF" w:rsidRPr="0095060E" w:rsidTr="00D212CE">
        <w:trPr>
          <w:trHeight w:val="2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9.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Биомеханические основы техники гимнастических упражнений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187CCC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126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</w:t>
            </w:r>
            <w:r w:rsidR="00E311E5" w:rsidRPr="0095060E">
              <w:rPr>
                <w:sz w:val="24"/>
                <w:szCs w:val="24"/>
              </w:rPr>
              <w:t>46</w:t>
            </w:r>
          </w:p>
        </w:tc>
      </w:tr>
      <w:tr w:rsidR="00E152BF" w:rsidRPr="0095060E" w:rsidTr="00D212CE">
        <w:trPr>
          <w:trHeight w:val="2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10.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Организационно-методическое, научное и медицинское обеспечение занятий спортивной гимнастикой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16</w:t>
            </w:r>
            <w:r w:rsidR="004760A1" w:rsidRPr="0095060E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17</w:t>
            </w:r>
            <w:r w:rsidR="004760A1" w:rsidRPr="0095060E">
              <w:rPr>
                <w:sz w:val="24"/>
                <w:szCs w:val="24"/>
              </w:rPr>
              <w:t>2</w:t>
            </w:r>
          </w:p>
        </w:tc>
      </w:tr>
      <w:tr w:rsidR="00E152BF" w:rsidRPr="0095060E" w:rsidTr="00D212CE">
        <w:trPr>
          <w:trHeight w:val="2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11.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Тренер как основная единица в системе подготовки гимнастов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14</w:t>
            </w:r>
            <w:r w:rsidR="004760A1" w:rsidRPr="0095060E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15</w:t>
            </w:r>
            <w:r w:rsidR="004760A1" w:rsidRPr="0095060E">
              <w:rPr>
                <w:sz w:val="24"/>
                <w:szCs w:val="24"/>
              </w:rPr>
              <w:t>2</w:t>
            </w:r>
          </w:p>
        </w:tc>
      </w:tr>
      <w:tr w:rsidR="00E152BF" w:rsidRPr="0095060E" w:rsidTr="00D212CE">
        <w:trPr>
          <w:trHeight w:val="28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12.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Планирование и контроль в учебно-тренировочном процессе по спортивной гимнастике.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152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2BF" w:rsidRPr="0095060E" w:rsidRDefault="00E152BF" w:rsidP="00187CCC">
            <w:pPr>
              <w:jc w:val="center"/>
              <w:rPr>
                <w:sz w:val="24"/>
                <w:szCs w:val="24"/>
              </w:rPr>
            </w:pPr>
            <w:r w:rsidRPr="0095060E">
              <w:rPr>
                <w:sz w:val="24"/>
                <w:szCs w:val="24"/>
              </w:rPr>
              <w:t>164</w:t>
            </w:r>
          </w:p>
        </w:tc>
      </w:tr>
      <w:tr w:rsidR="00E152BF" w:rsidRPr="0095060E" w:rsidTr="00D212CE">
        <w:trPr>
          <w:trHeight w:val="377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152BF" w:rsidP="00E152BF">
            <w:pPr>
              <w:rPr>
                <w:b/>
                <w:sz w:val="24"/>
                <w:szCs w:val="24"/>
              </w:rPr>
            </w:pPr>
            <w:r w:rsidRPr="0095060E">
              <w:rPr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E311E5" w:rsidP="00187CCC">
            <w:pPr>
              <w:jc w:val="center"/>
              <w:rPr>
                <w:b/>
                <w:sz w:val="24"/>
                <w:szCs w:val="24"/>
              </w:rPr>
            </w:pPr>
            <w:r w:rsidRPr="0095060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943CAB" w:rsidP="00187CCC">
            <w:pPr>
              <w:jc w:val="center"/>
              <w:rPr>
                <w:b/>
                <w:sz w:val="24"/>
                <w:szCs w:val="24"/>
              </w:rPr>
            </w:pPr>
            <w:r w:rsidRPr="0095060E">
              <w:rPr>
                <w:b/>
                <w:sz w:val="24"/>
                <w:szCs w:val="24"/>
              </w:rPr>
              <w:t>13</w:t>
            </w:r>
            <w:r w:rsidR="00E152BF" w:rsidRPr="0095060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943CAB" w:rsidP="00943CAB">
            <w:pPr>
              <w:rPr>
                <w:b/>
                <w:sz w:val="24"/>
                <w:szCs w:val="24"/>
              </w:rPr>
            </w:pPr>
            <w:r w:rsidRPr="0095060E">
              <w:rPr>
                <w:b/>
                <w:sz w:val="24"/>
                <w:szCs w:val="24"/>
              </w:rPr>
              <w:t>1484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2BF" w:rsidRPr="0095060E" w:rsidRDefault="007C3381" w:rsidP="00187CCC">
            <w:pPr>
              <w:jc w:val="center"/>
              <w:rPr>
                <w:b/>
                <w:sz w:val="24"/>
                <w:szCs w:val="24"/>
              </w:rPr>
            </w:pPr>
            <w:r w:rsidRPr="0095060E">
              <w:rPr>
                <w:b/>
                <w:sz w:val="24"/>
                <w:szCs w:val="24"/>
              </w:rPr>
              <w:t>1656</w:t>
            </w:r>
          </w:p>
        </w:tc>
      </w:tr>
    </w:tbl>
    <w:p w:rsidR="00577772" w:rsidRPr="0095060E" w:rsidRDefault="00577772" w:rsidP="00B85B57">
      <w:pPr>
        <w:rPr>
          <w:sz w:val="24"/>
          <w:szCs w:val="24"/>
        </w:rPr>
      </w:pPr>
    </w:p>
    <w:p w:rsidR="002B4E30" w:rsidRPr="00D212CE" w:rsidRDefault="002B4E30" w:rsidP="00914E67">
      <w:pPr>
        <w:pStyle w:val="1"/>
        <w:rPr>
          <w:sz w:val="24"/>
          <w:szCs w:val="24"/>
        </w:rPr>
      </w:pPr>
      <w:r w:rsidRPr="00D212CE">
        <w:rPr>
          <w:sz w:val="24"/>
          <w:szCs w:val="24"/>
        </w:rPr>
        <w:t>Перечень основной и дополнительной литературы, необходимый для освоения дисциплины (модуля)</w:t>
      </w:r>
    </w:p>
    <w:p w:rsidR="00914E67" w:rsidRPr="00D212CE" w:rsidRDefault="00914E67" w:rsidP="00914E67">
      <w:pPr>
        <w:rPr>
          <w:b/>
          <w:sz w:val="24"/>
          <w:szCs w:val="24"/>
        </w:rPr>
      </w:pPr>
    </w:p>
    <w:p w:rsidR="00C35656" w:rsidRPr="00D212CE" w:rsidRDefault="00C35656" w:rsidP="00C35656">
      <w:pPr>
        <w:jc w:val="center"/>
        <w:rPr>
          <w:b/>
          <w:sz w:val="24"/>
          <w:szCs w:val="24"/>
        </w:rPr>
      </w:pPr>
      <w:r w:rsidRPr="00D212CE">
        <w:rPr>
          <w:b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6087"/>
        <w:gridCol w:w="1421"/>
        <w:gridCol w:w="1244"/>
      </w:tblGrid>
      <w:tr w:rsidR="00C35656" w:rsidRPr="00C35656" w:rsidTr="00C35656">
        <w:trPr>
          <w:trHeight w:val="340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56" w:rsidRPr="00C35656" w:rsidRDefault="00C35656" w:rsidP="00C35656">
            <w:pPr>
              <w:jc w:val="center"/>
              <w:rPr>
                <w:b/>
                <w:sz w:val="24"/>
                <w:szCs w:val="24"/>
              </w:rPr>
            </w:pPr>
            <w:r w:rsidRPr="00C3565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3565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56" w:rsidRPr="00C35656" w:rsidRDefault="00C35656" w:rsidP="00C3565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35656">
              <w:rPr>
                <w:b/>
                <w:sz w:val="24"/>
                <w:szCs w:val="24"/>
              </w:rPr>
              <w:t>Наименование</w:t>
            </w:r>
          </w:p>
          <w:p w:rsidR="00C35656" w:rsidRPr="00C35656" w:rsidRDefault="00C35656" w:rsidP="00C356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56" w:rsidRPr="00C35656" w:rsidRDefault="00C35656" w:rsidP="00C35656">
            <w:pPr>
              <w:jc w:val="center"/>
              <w:rPr>
                <w:b/>
                <w:sz w:val="24"/>
                <w:szCs w:val="24"/>
              </w:rPr>
            </w:pPr>
            <w:r w:rsidRPr="00C3565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C35656" w:rsidRPr="00C35656" w:rsidTr="00C35656">
        <w:trPr>
          <w:trHeight w:val="340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56" w:rsidRPr="00C35656" w:rsidRDefault="00C35656" w:rsidP="00C35656">
            <w:pPr>
              <w:rPr>
                <w:b/>
                <w:sz w:val="24"/>
                <w:szCs w:val="24"/>
              </w:rPr>
            </w:pPr>
          </w:p>
        </w:tc>
        <w:tc>
          <w:tcPr>
            <w:tcW w:w="5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56" w:rsidRPr="00C35656" w:rsidRDefault="00C35656" w:rsidP="00C35656">
            <w:pPr>
              <w:rPr>
                <w:b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библиотека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кафедра</w:t>
            </w:r>
          </w:p>
        </w:tc>
      </w:tr>
      <w:tr w:rsidR="00C35656" w:rsidRPr="00C35656" w:rsidTr="00C35656">
        <w:trPr>
          <w:trHeight w:val="3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35656">
              <w:rPr>
                <w:bCs/>
                <w:sz w:val="24"/>
                <w:szCs w:val="24"/>
              </w:rPr>
              <w:t>Гавердовский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 Ю. К. </w:t>
            </w:r>
            <w:r w:rsidRPr="00C35656">
              <w:rPr>
                <w:sz w:val="24"/>
                <w:szCs w:val="24"/>
              </w:rPr>
              <w:t xml:space="preserve">Теория и методика спортивной </w:t>
            </w:r>
            <w:proofErr w:type="gramStart"/>
            <w:r w:rsidRPr="00C35656">
              <w:rPr>
                <w:sz w:val="24"/>
                <w:szCs w:val="24"/>
              </w:rPr>
              <w:t>гимнастики :</w:t>
            </w:r>
            <w:proofErr w:type="gramEnd"/>
            <w:r w:rsidRPr="00C35656">
              <w:rPr>
                <w:sz w:val="24"/>
                <w:szCs w:val="24"/>
              </w:rPr>
              <w:t xml:space="preserve"> учебник в 2 т. Т.1 / Ю. К. </w:t>
            </w:r>
            <w:proofErr w:type="spellStart"/>
            <w:r w:rsidRPr="00C35656">
              <w:rPr>
                <w:sz w:val="24"/>
                <w:szCs w:val="24"/>
              </w:rPr>
              <w:t>Гавердовский</w:t>
            </w:r>
            <w:proofErr w:type="spellEnd"/>
            <w:r w:rsidRPr="00C35656">
              <w:rPr>
                <w:sz w:val="24"/>
                <w:szCs w:val="24"/>
              </w:rPr>
              <w:t xml:space="preserve">. - </w:t>
            </w:r>
            <w:proofErr w:type="gramStart"/>
            <w:r w:rsidRPr="00C35656">
              <w:rPr>
                <w:sz w:val="24"/>
                <w:szCs w:val="24"/>
              </w:rPr>
              <w:t>М. :</w:t>
            </w:r>
            <w:proofErr w:type="gramEnd"/>
            <w:r w:rsidRPr="00C35656">
              <w:rPr>
                <w:sz w:val="24"/>
                <w:szCs w:val="24"/>
              </w:rPr>
              <w:t xml:space="preserve"> Советский спорт, 2014. - 368 </w:t>
            </w:r>
            <w:proofErr w:type="gramStart"/>
            <w:r w:rsidRPr="00C35656">
              <w:rPr>
                <w:sz w:val="24"/>
                <w:szCs w:val="24"/>
              </w:rPr>
              <w:t>с. :</w:t>
            </w:r>
            <w:proofErr w:type="gramEnd"/>
            <w:r w:rsidRPr="00C35656">
              <w:rPr>
                <w:sz w:val="24"/>
                <w:szCs w:val="24"/>
              </w:rPr>
              <w:t xml:space="preserve"> ил. - </w:t>
            </w:r>
            <w:proofErr w:type="spellStart"/>
            <w:r w:rsidRPr="00C35656">
              <w:rPr>
                <w:sz w:val="24"/>
                <w:szCs w:val="24"/>
              </w:rPr>
              <w:t>Библиогр</w:t>
            </w:r>
            <w:proofErr w:type="spellEnd"/>
            <w:r w:rsidRPr="00C35656">
              <w:rPr>
                <w:sz w:val="24"/>
                <w:szCs w:val="24"/>
              </w:rPr>
              <w:t xml:space="preserve">.: с. 363.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3</w:t>
            </w:r>
          </w:p>
        </w:tc>
      </w:tr>
      <w:tr w:rsidR="00C35656" w:rsidRPr="00C35656" w:rsidTr="00C35656">
        <w:trPr>
          <w:trHeight w:val="3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35656">
              <w:rPr>
                <w:bCs/>
                <w:sz w:val="24"/>
                <w:szCs w:val="24"/>
              </w:rPr>
              <w:t>Гавердовский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 Ю. К.</w:t>
            </w:r>
            <w:r w:rsidRPr="00C35656">
              <w:rPr>
                <w:sz w:val="24"/>
                <w:szCs w:val="24"/>
              </w:rPr>
              <w:t xml:space="preserve"> Теория и методика спортивной </w:t>
            </w:r>
            <w:proofErr w:type="gramStart"/>
            <w:r w:rsidRPr="00C35656">
              <w:rPr>
                <w:sz w:val="24"/>
                <w:szCs w:val="24"/>
              </w:rPr>
              <w:t>гимнастики :</w:t>
            </w:r>
            <w:proofErr w:type="gramEnd"/>
            <w:r w:rsidRPr="00C35656">
              <w:rPr>
                <w:sz w:val="24"/>
                <w:szCs w:val="24"/>
              </w:rPr>
              <w:t xml:space="preserve"> учебник в 2 т. Т. 2 / Ю. К. </w:t>
            </w:r>
            <w:proofErr w:type="spellStart"/>
            <w:r w:rsidRPr="00C35656">
              <w:rPr>
                <w:sz w:val="24"/>
                <w:szCs w:val="24"/>
              </w:rPr>
              <w:t>Гавердовский</w:t>
            </w:r>
            <w:proofErr w:type="spellEnd"/>
            <w:r w:rsidRPr="00C35656">
              <w:rPr>
                <w:sz w:val="24"/>
                <w:szCs w:val="24"/>
              </w:rPr>
              <w:t xml:space="preserve">, В. М. </w:t>
            </w:r>
            <w:proofErr w:type="spellStart"/>
            <w:r w:rsidRPr="00C35656">
              <w:rPr>
                <w:sz w:val="24"/>
                <w:szCs w:val="24"/>
              </w:rPr>
              <w:t>Смолевский</w:t>
            </w:r>
            <w:proofErr w:type="spellEnd"/>
            <w:r w:rsidRPr="00C35656">
              <w:rPr>
                <w:sz w:val="24"/>
                <w:szCs w:val="24"/>
              </w:rPr>
              <w:t xml:space="preserve">. - </w:t>
            </w:r>
            <w:proofErr w:type="gramStart"/>
            <w:r w:rsidRPr="00C35656">
              <w:rPr>
                <w:sz w:val="24"/>
                <w:szCs w:val="24"/>
              </w:rPr>
              <w:t>М. :</w:t>
            </w:r>
            <w:proofErr w:type="gramEnd"/>
            <w:r w:rsidRPr="00C35656">
              <w:rPr>
                <w:sz w:val="24"/>
                <w:szCs w:val="24"/>
              </w:rPr>
              <w:t xml:space="preserve"> Советский спорт, 2014. - 230 </w:t>
            </w:r>
            <w:proofErr w:type="gramStart"/>
            <w:r w:rsidRPr="00C35656">
              <w:rPr>
                <w:sz w:val="24"/>
                <w:szCs w:val="24"/>
              </w:rPr>
              <w:t>с. :</w:t>
            </w:r>
            <w:proofErr w:type="gramEnd"/>
            <w:r w:rsidRPr="00C35656">
              <w:rPr>
                <w:sz w:val="24"/>
                <w:szCs w:val="24"/>
              </w:rPr>
              <w:t xml:space="preserve"> ил. - </w:t>
            </w:r>
            <w:proofErr w:type="spellStart"/>
            <w:r w:rsidRPr="00C35656">
              <w:rPr>
                <w:sz w:val="24"/>
                <w:szCs w:val="24"/>
              </w:rPr>
              <w:t>Библиогр</w:t>
            </w:r>
            <w:proofErr w:type="spellEnd"/>
            <w:r w:rsidRPr="00C35656">
              <w:rPr>
                <w:sz w:val="24"/>
                <w:szCs w:val="24"/>
              </w:rPr>
              <w:t xml:space="preserve">.: с. 223-224.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3</w:t>
            </w:r>
          </w:p>
        </w:tc>
      </w:tr>
      <w:tr w:rsidR="00C35656" w:rsidRPr="00C35656" w:rsidTr="00C35656">
        <w:trPr>
          <w:trHeight w:val="3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 xml:space="preserve">Епишин, Н. Д.   Методика формирования навыков управления движениями </w:t>
            </w:r>
            <w:proofErr w:type="gramStart"/>
            <w:r w:rsidRPr="00C35656">
              <w:rPr>
                <w:sz w:val="24"/>
                <w:szCs w:val="24"/>
              </w:rPr>
              <w:t>гимнастов :</w:t>
            </w:r>
            <w:proofErr w:type="gramEnd"/>
            <w:r w:rsidRPr="00C35656">
              <w:rPr>
                <w:sz w:val="24"/>
                <w:szCs w:val="24"/>
              </w:rPr>
              <w:t xml:space="preserve"> учебное пособие / Н. Д. Епишин ; МГАФК. - </w:t>
            </w:r>
            <w:proofErr w:type="spellStart"/>
            <w:r w:rsidRPr="00C35656">
              <w:rPr>
                <w:sz w:val="24"/>
                <w:szCs w:val="24"/>
              </w:rPr>
              <w:t>Малаховка</w:t>
            </w:r>
            <w:proofErr w:type="spellEnd"/>
            <w:r w:rsidRPr="00C35656">
              <w:rPr>
                <w:sz w:val="24"/>
                <w:szCs w:val="24"/>
              </w:rPr>
              <w:t xml:space="preserve">, 2016. - </w:t>
            </w:r>
            <w:proofErr w:type="spellStart"/>
            <w:proofErr w:type="gramStart"/>
            <w:r w:rsidRPr="00C35656">
              <w:rPr>
                <w:sz w:val="24"/>
                <w:szCs w:val="24"/>
              </w:rPr>
              <w:t>Библиогр</w:t>
            </w:r>
            <w:proofErr w:type="spellEnd"/>
            <w:r w:rsidRPr="00C35656">
              <w:rPr>
                <w:sz w:val="24"/>
                <w:szCs w:val="24"/>
              </w:rPr>
              <w:t>.:</w:t>
            </w:r>
            <w:proofErr w:type="gramEnd"/>
            <w:r w:rsidRPr="00C35656">
              <w:rPr>
                <w:sz w:val="24"/>
                <w:szCs w:val="24"/>
              </w:rPr>
              <w:t xml:space="preserve"> с.133-135. - </w:t>
            </w:r>
            <w:proofErr w:type="gramStart"/>
            <w:r w:rsidRPr="00C35656">
              <w:rPr>
                <w:sz w:val="24"/>
                <w:szCs w:val="24"/>
              </w:rPr>
              <w:t>Текст :</w:t>
            </w:r>
            <w:proofErr w:type="gramEnd"/>
            <w:r w:rsidRPr="00C3565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C35656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C35656">
              <w:rPr>
                <w:sz w:val="24"/>
                <w:szCs w:val="24"/>
              </w:rPr>
              <w:t xml:space="preserve"> (дата обращения: 06.11.2020). — Режим доступа: для </w:t>
            </w:r>
            <w:proofErr w:type="spellStart"/>
            <w:r w:rsidRPr="00C35656">
              <w:rPr>
                <w:sz w:val="24"/>
                <w:szCs w:val="24"/>
              </w:rPr>
              <w:t>авторизир</w:t>
            </w:r>
            <w:proofErr w:type="spellEnd"/>
            <w:r w:rsidRPr="00C35656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-</w:t>
            </w:r>
          </w:p>
        </w:tc>
      </w:tr>
      <w:tr w:rsidR="00C35656" w:rsidRPr="00C35656" w:rsidTr="00C35656">
        <w:trPr>
          <w:trHeight w:val="3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rPr>
                <w:sz w:val="24"/>
                <w:szCs w:val="24"/>
              </w:rPr>
            </w:pPr>
            <w:proofErr w:type="spellStart"/>
            <w:r w:rsidRPr="00C35656">
              <w:rPr>
                <w:sz w:val="24"/>
                <w:szCs w:val="24"/>
              </w:rPr>
              <w:t>Кайдаш</w:t>
            </w:r>
            <w:proofErr w:type="spellEnd"/>
            <w:r w:rsidRPr="00C35656">
              <w:rPr>
                <w:sz w:val="24"/>
                <w:szCs w:val="24"/>
              </w:rPr>
              <w:t xml:space="preserve">, С. И.   Основные средства </w:t>
            </w:r>
            <w:proofErr w:type="gramStart"/>
            <w:r w:rsidRPr="00C35656">
              <w:rPr>
                <w:sz w:val="24"/>
                <w:szCs w:val="24"/>
              </w:rPr>
              <w:t>гимнастики :</w:t>
            </w:r>
            <w:proofErr w:type="gramEnd"/>
            <w:r w:rsidRPr="00C35656">
              <w:rPr>
                <w:sz w:val="24"/>
                <w:szCs w:val="24"/>
              </w:rPr>
              <w:t xml:space="preserve"> учебное пособие для студентов вузов физической культуры / С. И. </w:t>
            </w:r>
            <w:proofErr w:type="spellStart"/>
            <w:r w:rsidRPr="00C35656">
              <w:rPr>
                <w:sz w:val="24"/>
                <w:szCs w:val="24"/>
              </w:rPr>
              <w:t>Кайдаш</w:t>
            </w:r>
            <w:proofErr w:type="spellEnd"/>
            <w:r w:rsidRPr="00C35656">
              <w:rPr>
                <w:sz w:val="24"/>
                <w:szCs w:val="24"/>
              </w:rPr>
              <w:t xml:space="preserve"> ; МГАФК. - </w:t>
            </w:r>
            <w:proofErr w:type="spellStart"/>
            <w:r w:rsidRPr="00C35656">
              <w:rPr>
                <w:sz w:val="24"/>
                <w:szCs w:val="24"/>
              </w:rPr>
              <w:t>Малаховка</w:t>
            </w:r>
            <w:proofErr w:type="spellEnd"/>
            <w:r w:rsidRPr="00C35656">
              <w:rPr>
                <w:sz w:val="24"/>
                <w:szCs w:val="24"/>
              </w:rPr>
              <w:t xml:space="preserve">, 2015. - 144 </w:t>
            </w:r>
            <w:proofErr w:type="gramStart"/>
            <w:r w:rsidRPr="00C35656">
              <w:rPr>
                <w:sz w:val="24"/>
                <w:szCs w:val="24"/>
              </w:rPr>
              <w:t>с. :</w:t>
            </w:r>
            <w:proofErr w:type="gramEnd"/>
            <w:r w:rsidRPr="00C35656">
              <w:rPr>
                <w:sz w:val="24"/>
                <w:szCs w:val="24"/>
              </w:rPr>
              <w:t xml:space="preserve"> ил. - </w:t>
            </w:r>
            <w:proofErr w:type="spellStart"/>
            <w:r w:rsidRPr="00C35656">
              <w:rPr>
                <w:sz w:val="24"/>
                <w:szCs w:val="24"/>
              </w:rPr>
              <w:t>Библиогр</w:t>
            </w:r>
            <w:proofErr w:type="spellEnd"/>
            <w:r w:rsidRPr="00C35656">
              <w:rPr>
                <w:sz w:val="24"/>
                <w:szCs w:val="24"/>
              </w:rPr>
              <w:t>.: с. 140-141. - 183.00. - Текст (визуальный</w:t>
            </w:r>
            <w:proofErr w:type="gramStart"/>
            <w:r w:rsidRPr="00C35656">
              <w:rPr>
                <w:sz w:val="24"/>
                <w:szCs w:val="24"/>
              </w:rPr>
              <w:t>) :</w:t>
            </w:r>
            <w:proofErr w:type="gramEnd"/>
            <w:r w:rsidRPr="00C35656">
              <w:rPr>
                <w:sz w:val="24"/>
                <w:szCs w:val="24"/>
              </w:rPr>
              <w:t xml:space="preserve"> непосредственный.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67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10</w:t>
            </w:r>
          </w:p>
        </w:tc>
      </w:tr>
      <w:tr w:rsidR="00C35656" w:rsidRPr="00C35656" w:rsidTr="00C35656">
        <w:trPr>
          <w:trHeight w:val="3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rPr>
                <w:sz w:val="24"/>
                <w:szCs w:val="24"/>
              </w:rPr>
            </w:pPr>
            <w:proofErr w:type="spellStart"/>
            <w:r w:rsidRPr="00C35656">
              <w:rPr>
                <w:sz w:val="24"/>
                <w:szCs w:val="24"/>
              </w:rPr>
              <w:t>Кайдаш</w:t>
            </w:r>
            <w:proofErr w:type="spellEnd"/>
            <w:r w:rsidRPr="00C35656">
              <w:rPr>
                <w:sz w:val="24"/>
                <w:szCs w:val="24"/>
              </w:rPr>
              <w:t xml:space="preserve">, С. И.   Основные средства </w:t>
            </w:r>
            <w:proofErr w:type="gramStart"/>
            <w:r w:rsidRPr="00C35656">
              <w:rPr>
                <w:sz w:val="24"/>
                <w:szCs w:val="24"/>
              </w:rPr>
              <w:t>гимнастики :</w:t>
            </w:r>
            <w:proofErr w:type="gramEnd"/>
            <w:r w:rsidRPr="00C35656">
              <w:rPr>
                <w:sz w:val="24"/>
                <w:szCs w:val="24"/>
              </w:rPr>
              <w:t xml:space="preserve"> учебное пособие для студентов вузов физической культуры / С. И. </w:t>
            </w:r>
            <w:proofErr w:type="spellStart"/>
            <w:r w:rsidRPr="00C35656">
              <w:rPr>
                <w:sz w:val="24"/>
                <w:szCs w:val="24"/>
              </w:rPr>
              <w:t>Кайдаш</w:t>
            </w:r>
            <w:proofErr w:type="spellEnd"/>
            <w:r w:rsidRPr="00C35656">
              <w:rPr>
                <w:sz w:val="24"/>
                <w:szCs w:val="24"/>
              </w:rPr>
              <w:t xml:space="preserve"> ; МГАФК. - </w:t>
            </w:r>
            <w:proofErr w:type="spellStart"/>
            <w:r w:rsidRPr="00C35656">
              <w:rPr>
                <w:sz w:val="24"/>
                <w:szCs w:val="24"/>
              </w:rPr>
              <w:t>Малаховка</w:t>
            </w:r>
            <w:proofErr w:type="spellEnd"/>
            <w:r w:rsidRPr="00C35656">
              <w:rPr>
                <w:sz w:val="24"/>
                <w:szCs w:val="24"/>
              </w:rPr>
              <w:t xml:space="preserve">, 2015. - 144 </w:t>
            </w:r>
            <w:proofErr w:type="gramStart"/>
            <w:r w:rsidRPr="00C35656">
              <w:rPr>
                <w:sz w:val="24"/>
                <w:szCs w:val="24"/>
              </w:rPr>
              <w:t>с. :</w:t>
            </w:r>
            <w:proofErr w:type="gramEnd"/>
            <w:r w:rsidRPr="00C35656">
              <w:rPr>
                <w:sz w:val="24"/>
                <w:szCs w:val="24"/>
              </w:rPr>
              <w:t xml:space="preserve"> ил. - </w:t>
            </w:r>
            <w:proofErr w:type="spellStart"/>
            <w:r w:rsidRPr="00C35656">
              <w:rPr>
                <w:sz w:val="24"/>
                <w:szCs w:val="24"/>
              </w:rPr>
              <w:t>Библиогр</w:t>
            </w:r>
            <w:proofErr w:type="spellEnd"/>
            <w:r w:rsidRPr="00C35656">
              <w:rPr>
                <w:sz w:val="24"/>
                <w:szCs w:val="24"/>
              </w:rPr>
              <w:t xml:space="preserve">.: с. 140-141. - </w:t>
            </w:r>
            <w:proofErr w:type="gramStart"/>
            <w:r w:rsidRPr="00C35656">
              <w:rPr>
                <w:sz w:val="24"/>
                <w:szCs w:val="24"/>
              </w:rPr>
              <w:t>Текст :</w:t>
            </w:r>
            <w:proofErr w:type="gramEnd"/>
            <w:r w:rsidRPr="00C35656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C35656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C35656">
              <w:rPr>
                <w:sz w:val="24"/>
                <w:szCs w:val="24"/>
              </w:rPr>
              <w:t xml:space="preserve"> (дата обращения: 06.11.2020). — Режим доступа: для </w:t>
            </w:r>
            <w:proofErr w:type="spellStart"/>
            <w:r w:rsidRPr="00C35656">
              <w:rPr>
                <w:sz w:val="24"/>
                <w:szCs w:val="24"/>
              </w:rPr>
              <w:t>авторизир</w:t>
            </w:r>
            <w:proofErr w:type="spellEnd"/>
            <w:r w:rsidRPr="00C35656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-</w:t>
            </w:r>
          </w:p>
        </w:tc>
      </w:tr>
      <w:tr w:rsidR="00C35656" w:rsidRPr="00C35656" w:rsidTr="00C35656">
        <w:trPr>
          <w:trHeight w:val="3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 xml:space="preserve">Лисицкая, Т. С.   Хореография в </w:t>
            </w:r>
            <w:proofErr w:type="gramStart"/>
            <w:r w:rsidRPr="00C35656">
              <w:rPr>
                <w:sz w:val="24"/>
                <w:szCs w:val="24"/>
              </w:rPr>
              <w:t>гимнастике :</w:t>
            </w:r>
            <w:proofErr w:type="gramEnd"/>
            <w:r w:rsidRPr="00C35656">
              <w:rPr>
                <w:sz w:val="24"/>
                <w:szCs w:val="24"/>
              </w:rPr>
              <w:t xml:space="preserve"> учебное пособие для вузов / Т. С. Лисицкая. - 2-е изд., </w:t>
            </w:r>
            <w:proofErr w:type="spellStart"/>
            <w:r w:rsidRPr="00C35656">
              <w:rPr>
                <w:sz w:val="24"/>
                <w:szCs w:val="24"/>
              </w:rPr>
              <w:t>испр</w:t>
            </w:r>
            <w:proofErr w:type="spellEnd"/>
            <w:r w:rsidRPr="00C35656">
              <w:rPr>
                <w:sz w:val="24"/>
                <w:szCs w:val="24"/>
              </w:rPr>
              <w:t xml:space="preserve">. и доп. - </w:t>
            </w:r>
            <w:proofErr w:type="gramStart"/>
            <w:r w:rsidRPr="00C35656">
              <w:rPr>
                <w:sz w:val="24"/>
                <w:szCs w:val="24"/>
              </w:rPr>
              <w:t>Москва :</w:t>
            </w:r>
            <w:proofErr w:type="gramEnd"/>
            <w:r w:rsidRPr="00C35656">
              <w:rPr>
                <w:sz w:val="24"/>
                <w:szCs w:val="24"/>
              </w:rPr>
              <w:t xml:space="preserve"> </w:t>
            </w:r>
            <w:proofErr w:type="spellStart"/>
            <w:r w:rsidRPr="00C35656">
              <w:rPr>
                <w:sz w:val="24"/>
                <w:szCs w:val="24"/>
              </w:rPr>
              <w:t>Юрайт</w:t>
            </w:r>
            <w:proofErr w:type="spellEnd"/>
            <w:r w:rsidRPr="00C35656">
              <w:rPr>
                <w:sz w:val="24"/>
                <w:szCs w:val="24"/>
              </w:rPr>
              <w:t xml:space="preserve">, 2017. - 163 </w:t>
            </w:r>
            <w:proofErr w:type="gramStart"/>
            <w:r w:rsidRPr="00C35656">
              <w:rPr>
                <w:sz w:val="24"/>
                <w:szCs w:val="24"/>
              </w:rPr>
              <w:t>с. :</w:t>
            </w:r>
            <w:proofErr w:type="gramEnd"/>
            <w:r w:rsidRPr="00C35656">
              <w:rPr>
                <w:sz w:val="24"/>
                <w:szCs w:val="24"/>
              </w:rPr>
              <w:t xml:space="preserve"> ил. - (Университеты России). - </w:t>
            </w:r>
            <w:proofErr w:type="spellStart"/>
            <w:proofErr w:type="gramStart"/>
            <w:r w:rsidRPr="00C35656">
              <w:rPr>
                <w:sz w:val="24"/>
                <w:szCs w:val="24"/>
              </w:rPr>
              <w:t>Библиогр</w:t>
            </w:r>
            <w:proofErr w:type="spellEnd"/>
            <w:r w:rsidRPr="00C35656">
              <w:rPr>
                <w:sz w:val="24"/>
                <w:szCs w:val="24"/>
              </w:rPr>
              <w:t>.:</w:t>
            </w:r>
            <w:proofErr w:type="gramEnd"/>
            <w:r w:rsidRPr="00C35656">
              <w:rPr>
                <w:sz w:val="24"/>
                <w:szCs w:val="24"/>
              </w:rPr>
              <w:t xml:space="preserve"> с. 163. - ISBN 978-5-534-04343-</w:t>
            </w:r>
            <w:proofErr w:type="gramStart"/>
            <w:r w:rsidRPr="00C35656">
              <w:rPr>
                <w:sz w:val="24"/>
                <w:szCs w:val="24"/>
              </w:rPr>
              <w:t>3 :</w:t>
            </w:r>
            <w:proofErr w:type="gramEnd"/>
            <w:r w:rsidRPr="00C35656">
              <w:rPr>
                <w:sz w:val="24"/>
                <w:szCs w:val="24"/>
              </w:rPr>
              <w:t xml:space="preserve"> 904.00. - Текст (визуальный</w:t>
            </w:r>
            <w:proofErr w:type="gramStart"/>
            <w:r w:rsidRPr="00C35656">
              <w:rPr>
                <w:sz w:val="24"/>
                <w:szCs w:val="24"/>
              </w:rPr>
              <w:t>) :</w:t>
            </w:r>
            <w:proofErr w:type="gramEnd"/>
            <w:r w:rsidRPr="00C35656">
              <w:rPr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25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-</w:t>
            </w:r>
          </w:p>
        </w:tc>
      </w:tr>
      <w:tr w:rsidR="00C35656" w:rsidRPr="00C35656" w:rsidTr="00C35656">
        <w:trPr>
          <w:trHeight w:val="3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5656">
              <w:rPr>
                <w:bCs/>
                <w:sz w:val="24"/>
                <w:szCs w:val="24"/>
              </w:rPr>
              <w:t xml:space="preserve">Лисицкая, Т. С.  Хореография в </w:t>
            </w:r>
            <w:proofErr w:type="gramStart"/>
            <w:r w:rsidRPr="00C35656">
              <w:rPr>
                <w:bCs/>
                <w:sz w:val="24"/>
                <w:szCs w:val="24"/>
              </w:rPr>
              <w:t>гимнастике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учебное пособие для вузов / Т. С. Лисицкая. — 2-е изд., </w:t>
            </w:r>
            <w:proofErr w:type="spellStart"/>
            <w:r w:rsidRPr="00C35656">
              <w:rPr>
                <w:bCs/>
                <w:sz w:val="24"/>
                <w:szCs w:val="24"/>
              </w:rPr>
              <w:t>испр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. и доп. — </w:t>
            </w:r>
            <w:proofErr w:type="gramStart"/>
            <w:r w:rsidRPr="00C35656">
              <w:rPr>
                <w:bCs/>
                <w:sz w:val="24"/>
                <w:szCs w:val="24"/>
              </w:rPr>
              <w:t>Москва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C35656">
              <w:rPr>
                <w:bCs/>
                <w:sz w:val="24"/>
                <w:szCs w:val="24"/>
              </w:rPr>
              <w:t>Юрайт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, 2020. — 242 с. — (Высшее образование). — ISBN 978-5-534-07250-1. — </w:t>
            </w:r>
            <w:proofErr w:type="gramStart"/>
            <w:r w:rsidRPr="00C35656">
              <w:rPr>
                <w:bCs/>
                <w:sz w:val="24"/>
                <w:szCs w:val="24"/>
              </w:rPr>
              <w:t>Текст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C35656">
              <w:rPr>
                <w:bCs/>
                <w:sz w:val="24"/>
                <w:szCs w:val="24"/>
              </w:rPr>
              <w:t>Юрайт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 [сайт]. — URL: </w:t>
            </w:r>
            <w:hyperlink r:id="rId10" w:history="1">
              <w:r w:rsidRPr="00C35656">
                <w:rPr>
                  <w:bCs/>
                  <w:color w:val="0000FF"/>
                  <w:sz w:val="24"/>
                  <w:szCs w:val="24"/>
                  <w:u w:val="single"/>
                </w:rPr>
                <w:t>https://urait.ru/bcode/453734</w:t>
              </w:r>
            </w:hyperlink>
            <w:r w:rsidRPr="00C35656">
              <w:rPr>
                <w:bCs/>
                <w:sz w:val="24"/>
                <w:szCs w:val="24"/>
              </w:rPr>
              <w:t xml:space="preserve"> (дата обращения: 06.11.2020).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-</w:t>
            </w:r>
          </w:p>
        </w:tc>
      </w:tr>
      <w:tr w:rsidR="00C35656" w:rsidRPr="00C35656" w:rsidTr="00C35656">
        <w:trPr>
          <w:trHeight w:val="3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5656">
              <w:rPr>
                <w:bCs/>
                <w:sz w:val="24"/>
                <w:szCs w:val="24"/>
              </w:rPr>
              <w:t xml:space="preserve">Теория и методика обучения базовым видам спорта: </w:t>
            </w:r>
            <w:proofErr w:type="gramStart"/>
            <w:r w:rsidRPr="00C35656">
              <w:rPr>
                <w:bCs/>
                <w:sz w:val="24"/>
                <w:szCs w:val="24"/>
              </w:rPr>
              <w:t>гимнастика</w:t>
            </w:r>
            <w:r w:rsidRPr="00C35656">
              <w:rPr>
                <w:sz w:val="24"/>
                <w:szCs w:val="24"/>
              </w:rPr>
              <w:t xml:space="preserve"> :</w:t>
            </w:r>
            <w:proofErr w:type="gramEnd"/>
            <w:r w:rsidRPr="00C35656">
              <w:rPr>
                <w:sz w:val="24"/>
                <w:szCs w:val="24"/>
              </w:rPr>
              <w:t xml:space="preserve"> учебник / под ред. Е. С. </w:t>
            </w:r>
            <w:proofErr w:type="spellStart"/>
            <w:r w:rsidRPr="00C35656">
              <w:rPr>
                <w:sz w:val="24"/>
                <w:szCs w:val="24"/>
              </w:rPr>
              <w:t>Крючек</w:t>
            </w:r>
            <w:proofErr w:type="spellEnd"/>
            <w:r w:rsidRPr="00C35656">
              <w:rPr>
                <w:sz w:val="24"/>
                <w:szCs w:val="24"/>
              </w:rPr>
              <w:t xml:space="preserve">, Р. Н. Терехиной. - 2-е изд. - </w:t>
            </w:r>
            <w:proofErr w:type="gramStart"/>
            <w:r w:rsidRPr="00C35656">
              <w:rPr>
                <w:sz w:val="24"/>
                <w:szCs w:val="24"/>
              </w:rPr>
              <w:t>М. :</w:t>
            </w:r>
            <w:proofErr w:type="gramEnd"/>
            <w:r w:rsidRPr="00C35656">
              <w:rPr>
                <w:sz w:val="24"/>
                <w:szCs w:val="24"/>
              </w:rPr>
              <w:t xml:space="preserve"> Академия, 2013. - 282 </w:t>
            </w:r>
            <w:proofErr w:type="gramStart"/>
            <w:r w:rsidRPr="00C35656">
              <w:rPr>
                <w:sz w:val="24"/>
                <w:szCs w:val="24"/>
              </w:rPr>
              <w:t>с. :</w:t>
            </w:r>
            <w:proofErr w:type="gramEnd"/>
            <w:r w:rsidRPr="00C35656">
              <w:rPr>
                <w:sz w:val="24"/>
                <w:szCs w:val="24"/>
              </w:rPr>
              <w:t xml:space="preserve"> ил. - (Высшее профессиональное образование. </w:t>
            </w:r>
            <w:proofErr w:type="spellStart"/>
            <w:r w:rsidRPr="00C35656">
              <w:rPr>
                <w:sz w:val="24"/>
                <w:szCs w:val="24"/>
              </w:rPr>
              <w:t>Бакалавриат</w:t>
            </w:r>
            <w:proofErr w:type="spellEnd"/>
            <w:r w:rsidRPr="00C35656">
              <w:rPr>
                <w:sz w:val="24"/>
                <w:szCs w:val="24"/>
              </w:rPr>
              <w:t>).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75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</w:tr>
      <w:tr w:rsidR="00C35656" w:rsidRPr="00C35656" w:rsidTr="00C35656">
        <w:trPr>
          <w:trHeight w:val="3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5656">
              <w:rPr>
                <w:bCs/>
                <w:sz w:val="24"/>
                <w:szCs w:val="24"/>
              </w:rPr>
              <w:t xml:space="preserve">Терехина, Р. Н. Профессионально важные качества судьи по спортивной </w:t>
            </w:r>
            <w:proofErr w:type="gramStart"/>
            <w:r w:rsidRPr="00C35656">
              <w:rPr>
                <w:bCs/>
                <w:sz w:val="24"/>
                <w:szCs w:val="24"/>
              </w:rPr>
              <w:t>гимнастике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монография / Р. Н. Терехина, Л. К. Серова. — </w:t>
            </w:r>
            <w:proofErr w:type="gramStart"/>
            <w:r w:rsidRPr="00C35656">
              <w:rPr>
                <w:bCs/>
                <w:sz w:val="24"/>
                <w:szCs w:val="24"/>
              </w:rPr>
              <w:t>Москва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Издательство «Спорт», 2020. — 128 c. — ISBN 978-5-907225-53-4. — </w:t>
            </w:r>
            <w:proofErr w:type="gramStart"/>
            <w:r w:rsidRPr="00C35656">
              <w:rPr>
                <w:bCs/>
                <w:sz w:val="24"/>
                <w:szCs w:val="24"/>
              </w:rPr>
              <w:t>Текст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C35656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http://www.iprbookshop.ru/98640.html</w:t>
              </w:r>
            </w:hyperlink>
            <w:r w:rsidRPr="00C35656">
              <w:rPr>
                <w:bCs/>
                <w:sz w:val="24"/>
                <w:szCs w:val="24"/>
              </w:rPr>
              <w:t xml:space="preserve"> (дата обращения: 06.11.2020). — Режим доступа: для </w:t>
            </w:r>
            <w:proofErr w:type="spellStart"/>
            <w:r w:rsidRPr="00C35656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C35656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-</w:t>
            </w:r>
          </w:p>
        </w:tc>
      </w:tr>
      <w:tr w:rsidR="00C35656" w:rsidRPr="00C35656" w:rsidTr="00C35656">
        <w:trPr>
          <w:trHeight w:val="3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5656">
              <w:rPr>
                <w:bCs/>
                <w:sz w:val="24"/>
                <w:szCs w:val="24"/>
              </w:rPr>
              <w:t xml:space="preserve">Тихонов, В. Н. Современное состояние и развитие видов </w:t>
            </w:r>
            <w:proofErr w:type="gramStart"/>
            <w:r w:rsidRPr="00C35656">
              <w:rPr>
                <w:bCs/>
                <w:sz w:val="24"/>
                <w:szCs w:val="24"/>
              </w:rPr>
              <w:t>гимнастики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учебное пособие для студентов вузов физической культуры / В. Н. Тихонов ; МГАФК. - </w:t>
            </w:r>
            <w:proofErr w:type="spellStart"/>
            <w:r w:rsidRPr="00C35656">
              <w:rPr>
                <w:bCs/>
                <w:sz w:val="24"/>
                <w:szCs w:val="24"/>
              </w:rPr>
              <w:t>Малаховка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, 2007. - </w:t>
            </w:r>
            <w:proofErr w:type="gramStart"/>
            <w:r w:rsidRPr="00C35656">
              <w:rPr>
                <w:bCs/>
                <w:sz w:val="24"/>
                <w:szCs w:val="24"/>
              </w:rPr>
              <w:t>Текст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C35656">
                <w:rPr>
                  <w:bCs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C35656">
              <w:rPr>
                <w:bCs/>
                <w:sz w:val="24"/>
                <w:szCs w:val="24"/>
              </w:rPr>
              <w:t xml:space="preserve"> (дата обращения: 06.11.2020). — Режим доступа: для </w:t>
            </w:r>
            <w:proofErr w:type="spellStart"/>
            <w:r w:rsidRPr="00C35656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C35656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-</w:t>
            </w:r>
          </w:p>
        </w:tc>
      </w:tr>
      <w:tr w:rsidR="00C35656" w:rsidRPr="00C35656" w:rsidTr="00C35656">
        <w:trPr>
          <w:trHeight w:val="34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1"/>
              </w:numPr>
              <w:tabs>
                <w:tab w:val="num" w:pos="28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5656">
              <w:rPr>
                <w:bCs/>
                <w:sz w:val="24"/>
                <w:szCs w:val="24"/>
              </w:rPr>
              <w:t>Федеральный стандарт спортивной подготовки по виду спорта «спортивная гимнастика</w:t>
            </w:r>
            <w:proofErr w:type="gramStart"/>
            <w:r w:rsidRPr="00C35656">
              <w:rPr>
                <w:bCs/>
                <w:sz w:val="24"/>
                <w:szCs w:val="24"/>
              </w:rPr>
              <w:t>»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приказ Министерства спорта Российской Федерации от 27 октября 2017 г. №935 / . — </w:t>
            </w:r>
            <w:proofErr w:type="gramStart"/>
            <w:r w:rsidRPr="00C35656">
              <w:rPr>
                <w:bCs/>
                <w:sz w:val="24"/>
                <w:szCs w:val="24"/>
              </w:rPr>
              <w:t>Саратов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Вузовское образование, 2019. — 27 c. — ISBN 978-5-4487-0565-6. — </w:t>
            </w:r>
            <w:proofErr w:type="gramStart"/>
            <w:r w:rsidRPr="00C35656">
              <w:rPr>
                <w:bCs/>
                <w:sz w:val="24"/>
                <w:szCs w:val="24"/>
              </w:rPr>
              <w:t>Текст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35656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http://www.iprbookshop.ru/87550.html</w:t>
              </w:r>
            </w:hyperlink>
            <w:r w:rsidRPr="00C35656">
              <w:rPr>
                <w:bCs/>
                <w:sz w:val="24"/>
                <w:szCs w:val="24"/>
              </w:rPr>
              <w:t xml:space="preserve"> (дата обращения: 06.11.2020). — Режим доступа: для </w:t>
            </w:r>
            <w:proofErr w:type="spellStart"/>
            <w:r w:rsidRPr="00C35656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C35656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-</w:t>
            </w:r>
          </w:p>
        </w:tc>
      </w:tr>
    </w:tbl>
    <w:p w:rsidR="00C35656" w:rsidRPr="00C35656" w:rsidRDefault="00C35656" w:rsidP="00C35656">
      <w:pPr>
        <w:rPr>
          <w:sz w:val="24"/>
          <w:szCs w:val="24"/>
        </w:rPr>
      </w:pPr>
    </w:p>
    <w:p w:rsidR="00C35656" w:rsidRPr="00C35656" w:rsidRDefault="00C35656" w:rsidP="00C35656">
      <w:pPr>
        <w:numPr>
          <w:ilvl w:val="1"/>
          <w:numId w:val="4"/>
        </w:numPr>
        <w:contextualSpacing/>
        <w:jc w:val="center"/>
        <w:rPr>
          <w:b/>
          <w:sz w:val="24"/>
          <w:szCs w:val="24"/>
        </w:rPr>
      </w:pPr>
      <w:r w:rsidRPr="00C35656">
        <w:rPr>
          <w:b/>
          <w:sz w:val="24"/>
          <w:szCs w:val="24"/>
        </w:rPr>
        <w:t>Дополнительная литература</w:t>
      </w:r>
    </w:p>
    <w:p w:rsidR="00C35656" w:rsidRPr="00C35656" w:rsidRDefault="00C35656" w:rsidP="00C35656">
      <w:pPr>
        <w:ind w:left="360"/>
        <w:rPr>
          <w:b/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6111"/>
        <w:gridCol w:w="1389"/>
        <w:gridCol w:w="1281"/>
      </w:tblGrid>
      <w:tr w:rsidR="00C35656" w:rsidRPr="00C35656" w:rsidTr="00C35656">
        <w:trPr>
          <w:trHeight w:val="340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56" w:rsidRPr="00C35656" w:rsidRDefault="00C35656" w:rsidP="00C35656">
            <w:pPr>
              <w:jc w:val="center"/>
              <w:rPr>
                <w:b/>
                <w:sz w:val="24"/>
                <w:szCs w:val="24"/>
              </w:rPr>
            </w:pPr>
            <w:r w:rsidRPr="00C35656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35656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656" w:rsidRPr="00C35656" w:rsidRDefault="00C35656" w:rsidP="00C3565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C35656">
              <w:rPr>
                <w:b/>
                <w:sz w:val="24"/>
                <w:szCs w:val="24"/>
              </w:rPr>
              <w:t>Наименование</w:t>
            </w:r>
          </w:p>
          <w:p w:rsidR="00C35656" w:rsidRPr="00C35656" w:rsidRDefault="00C35656" w:rsidP="00C3565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56" w:rsidRPr="00C35656" w:rsidRDefault="00C35656" w:rsidP="00C35656">
            <w:pPr>
              <w:jc w:val="center"/>
              <w:rPr>
                <w:b/>
                <w:sz w:val="24"/>
                <w:szCs w:val="24"/>
              </w:rPr>
            </w:pPr>
            <w:r w:rsidRPr="00C35656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C35656" w:rsidRPr="00C35656" w:rsidTr="00C35656">
        <w:trPr>
          <w:trHeight w:val="340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56" w:rsidRPr="00C35656" w:rsidRDefault="00C35656" w:rsidP="00C35656">
            <w:pPr>
              <w:rPr>
                <w:b/>
                <w:sz w:val="24"/>
                <w:szCs w:val="24"/>
              </w:rPr>
            </w:pPr>
          </w:p>
        </w:tc>
        <w:tc>
          <w:tcPr>
            <w:tcW w:w="5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56" w:rsidRPr="00C35656" w:rsidRDefault="00C35656" w:rsidP="00C35656">
            <w:pPr>
              <w:rPr>
                <w:b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56" w:rsidRPr="00C35656" w:rsidRDefault="00C35656" w:rsidP="00C35656">
            <w:pPr>
              <w:ind w:right="-108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библиотека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кафедра</w:t>
            </w:r>
          </w:p>
        </w:tc>
      </w:tr>
      <w:tr w:rsidR="00C35656" w:rsidRPr="00C35656" w:rsidTr="00C35656">
        <w:trPr>
          <w:trHeight w:val="3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2"/>
              </w:numPr>
              <w:tabs>
                <w:tab w:val="left" w:pos="60"/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C35656">
              <w:rPr>
                <w:bCs/>
                <w:sz w:val="24"/>
                <w:szCs w:val="24"/>
              </w:rPr>
              <w:t>Баршай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, В. М.   </w:t>
            </w:r>
            <w:proofErr w:type="gramStart"/>
            <w:r w:rsidRPr="00C35656">
              <w:rPr>
                <w:bCs/>
                <w:sz w:val="24"/>
                <w:szCs w:val="24"/>
              </w:rPr>
              <w:t>Гимнастика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учебник / В. М. </w:t>
            </w:r>
            <w:proofErr w:type="spellStart"/>
            <w:r w:rsidRPr="00C35656">
              <w:rPr>
                <w:bCs/>
                <w:sz w:val="24"/>
                <w:szCs w:val="24"/>
              </w:rPr>
              <w:t>Баршай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, В. Н. </w:t>
            </w:r>
            <w:proofErr w:type="spellStart"/>
            <w:r w:rsidRPr="00C35656">
              <w:rPr>
                <w:bCs/>
                <w:sz w:val="24"/>
                <w:szCs w:val="24"/>
              </w:rPr>
              <w:t>Курысь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, И. Б. Павлов. - 3-е изд., </w:t>
            </w:r>
            <w:proofErr w:type="spellStart"/>
            <w:r w:rsidRPr="00C35656">
              <w:rPr>
                <w:bCs/>
                <w:sz w:val="24"/>
                <w:szCs w:val="24"/>
              </w:rPr>
              <w:t>перераб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. и доп. - </w:t>
            </w:r>
            <w:proofErr w:type="gramStart"/>
            <w:r w:rsidRPr="00C35656">
              <w:rPr>
                <w:bCs/>
                <w:sz w:val="24"/>
                <w:szCs w:val="24"/>
              </w:rPr>
              <w:t>Москва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35656">
              <w:rPr>
                <w:bCs/>
                <w:sz w:val="24"/>
                <w:szCs w:val="24"/>
              </w:rPr>
              <w:t>Кнорус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, 2017. - 312 </w:t>
            </w:r>
            <w:proofErr w:type="gramStart"/>
            <w:r w:rsidRPr="00C35656">
              <w:rPr>
                <w:bCs/>
                <w:sz w:val="24"/>
                <w:szCs w:val="24"/>
              </w:rPr>
              <w:t>с.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ил. - (</w:t>
            </w:r>
            <w:proofErr w:type="spellStart"/>
            <w:r w:rsidRPr="00C35656">
              <w:rPr>
                <w:bCs/>
                <w:sz w:val="24"/>
                <w:szCs w:val="24"/>
              </w:rPr>
              <w:t>Бакалавриат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). - </w:t>
            </w:r>
            <w:proofErr w:type="spellStart"/>
            <w:proofErr w:type="gramStart"/>
            <w:r w:rsidRPr="00C35656">
              <w:rPr>
                <w:bCs/>
                <w:sz w:val="24"/>
                <w:szCs w:val="24"/>
              </w:rPr>
              <w:t>Библиогр</w:t>
            </w:r>
            <w:proofErr w:type="spellEnd"/>
            <w:r w:rsidRPr="00C35656">
              <w:rPr>
                <w:bCs/>
                <w:sz w:val="24"/>
                <w:szCs w:val="24"/>
              </w:rPr>
              <w:t>.: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с. 304-305. - ISBN 978-5-406-02356-</w:t>
            </w:r>
            <w:proofErr w:type="gramStart"/>
            <w:r w:rsidRPr="00C35656">
              <w:rPr>
                <w:bCs/>
                <w:sz w:val="24"/>
                <w:szCs w:val="24"/>
              </w:rPr>
              <w:t>3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1010.00. - Текст (визуальный</w:t>
            </w:r>
            <w:proofErr w:type="gramStart"/>
            <w:r w:rsidRPr="00C35656">
              <w:rPr>
                <w:bCs/>
                <w:sz w:val="24"/>
                <w:szCs w:val="24"/>
              </w:rPr>
              <w:t>)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непосредственный.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-</w:t>
            </w:r>
          </w:p>
        </w:tc>
      </w:tr>
      <w:tr w:rsidR="00C35656" w:rsidRPr="00C35656" w:rsidTr="00C35656">
        <w:trPr>
          <w:trHeight w:val="3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2"/>
              </w:numPr>
              <w:tabs>
                <w:tab w:val="left" w:pos="60"/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5656">
              <w:rPr>
                <w:bCs/>
                <w:sz w:val="24"/>
                <w:szCs w:val="24"/>
              </w:rPr>
              <w:t xml:space="preserve">Спорт высших достижений. Спортивная </w:t>
            </w:r>
            <w:proofErr w:type="gramStart"/>
            <w:r w:rsidRPr="00C35656">
              <w:rPr>
                <w:bCs/>
                <w:sz w:val="24"/>
                <w:szCs w:val="24"/>
              </w:rPr>
              <w:t>гимнастика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учебное пособие / Л. А. Савельева, Р. Н. Терехина, К. М. Иванов [и др.] ; под редакцией Л. А. Савельева, Р. Н. Терехина. — </w:t>
            </w:r>
            <w:proofErr w:type="gramStart"/>
            <w:r w:rsidRPr="00C35656">
              <w:rPr>
                <w:bCs/>
                <w:sz w:val="24"/>
                <w:szCs w:val="24"/>
              </w:rPr>
              <w:t>Москва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Человек, 2014. — 148 c. — ISBN 978-5-906131-33-1. — </w:t>
            </w:r>
            <w:proofErr w:type="gramStart"/>
            <w:r w:rsidRPr="00C35656">
              <w:rPr>
                <w:bCs/>
                <w:sz w:val="24"/>
                <w:szCs w:val="24"/>
              </w:rPr>
              <w:t>Текст :</w:t>
            </w:r>
            <w:proofErr w:type="gramEnd"/>
            <w:r w:rsidRPr="00C35656">
              <w:rPr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C35656">
                <w:rPr>
                  <w:bCs/>
                  <w:color w:val="0000FF"/>
                  <w:sz w:val="24"/>
                  <w:szCs w:val="24"/>
                  <w:u w:val="single"/>
                </w:rPr>
                <w:t>http://www.iprbookshop.ru/27600.html</w:t>
              </w:r>
            </w:hyperlink>
            <w:r w:rsidRPr="00C35656">
              <w:rPr>
                <w:bCs/>
                <w:sz w:val="24"/>
                <w:szCs w:val="24"/>
              </w:rPr>
              <w:t xml:space="preserve"> (дата обращения: 06.11.2020). — Режим доступа: для </w:t>
            </w:r>
            <w:proofErr w:type="spellStart"/>
            <w:r w:rsidRPr="00C35656">
              <w:rPr>
                <w:bCs/>
                <w:sz w:val="24"/>
                <w:szCs w:val="24"/>
              </w:rPr>
              <w:t>авторизир</w:t>
            </w:r>
            <w:proofErr w:type="spellEnd"/>
            <w:r w:rsidRPr="00C35656">
              <w:rPr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-</w:t>
            </w:r>
          </w:p>
        </w:tc>
      </w:tr>
      <w:tr w:rsidR="00C35656" w:rsidRPr="00C35656" w:rsidTr="00C35656">
        <w:trPr>
          <w:trHeight w:val="3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2"/>
              </w:numPr>
              <w:tabs>
                <w:tab w:val="left" w:pos="60"/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5656">
              <w:rPr>
                <w:bCs/>
                <w:sz w:val="24"/>
                <w:szCs w:val="24"/>
              </w:rPr>
              <w:t xml:space="preserve">Спорт высших достижений: спортивная </w:t>
            </w:r>
            <w:proofErr w:type="gramStart"/>
            <w:r w:rsidRPr="00C35656">
              <w:rPr>
                <w:bCs/>
                <w:sz w:val="24"/>
                <w:szCs w:val="24"/>
              </w:rPr>
              <w:t>гимнастика</w:t>
            </w:r>
            <w:r w:rsidRPr="00C35656">
              <w:rPr>
                <w:rFonts w:ascii="Tahoma" w:hAnsi="Tahoma"/>
                <w:sz w:val="24"/>
                <w:szCs w:val="24"/>
              </w:rPr>
              <w:t> </w:t>
            </w:r>
            <w:r w:rsidRPr="00C35656">
              <w:rPr>
                <w:sz w:val="24"/>
                <w:szCs w:val="24"/>
              </w:rPr>
              <w:t>:</w:t>
            </w:r>
            <w:proofErr w:type="gramEnd"/>
            <w:r w:rsidRPr="00C35656">
              <w:rPr>
                <w:rFonts w:ascii="Tahoma" w:hAnsi="Tahoma"/>
                <w:sz w:val="24"/>
                <w:szCs w:val="24"/>
              </w:rPr>
              <w:t> </w:t>
            </w:r>
            <w:r w:rsidRPr="00C35656">
              <w:rPr>
                <w:sz w:val="24"/>
                <w:szCs w:val="24"/>
              </w:rPr>
              <w:t xml:space="preserve">учебное пособие / под ред. Л. А. Савельевой, Р. Н. Терехиной. - </w:t>
            </w:r>
            <w:proofErr w:type="gramStart"/>
            <w:r w:rsidRPr="00C35656">
              <w:rPr>
                <w:sz w:val="24"/>
                <w:szCs w:val="24"/>
              </w:rPr>
              <w:t>М.</w:t>
            </w:r>
            <w:r w:rsidRPr="00C35656">
              <w:rPr>
                <w:rFonts w:ascii="Tahoma" w:hAnsi="Tahoma"/>
                <w:sz w:val="24"/>
                <w:szCs w:val="24"/>
              </w:rPr>
              <w:t> </w:t>
            </w:r>
            <w:r w:rsidRPr="00C35656">
              <w:rPr>
                <w:sz w:val="24"/>
                <w:szCs w:val="24"/>
              </w:rPr>
              <w:t>:</w:t>
            </w:r>
            <w:proofErr w:type="gramEnd"/>
            <w:r w:rsidRPr="00C35656">
              <w:rPr>
                <w:rFonts w:ascii="Tahoma" w:hAnsi="Tahoma"/>
                <w:sz w:val="24"/>
                <w:szCs w:val="24"/>
              </w:rPr>
              <w:t> </w:t>
            </w:r>
            <w:r w:rsidRPr="00C35656">
              <w:rPr>
                <w:sz w:val="24"/>
                <w:szCs w:val="24"/>
              </w:rPr>
              <w:t xml:space="preserve">Человек, 2014. - 148 </w:t>
            </w:r>
            <w:proofErr w:type="gramStart"/>
            <w:r w:rsidRPr="00C35656">
              <w:rPr>
                <w:sz w:val="24"/>
                <w:szCs w:val="24"/>
              </w:rPr>
              <w:t>с. :</w:t>
            </w:r>
            <w:proofErr w:type="gramEnd"/>
            <w:r w:rsidRPr="00C35656">
              <w:rPr>
                <w:sz w:val="24"/>
                <w:szCs w:val="24"/>
              </w:rPr>
              <w:t xml:space="preserve"> ил. - (Библиотечка тренера). - </w:t>
            </w:r>
            <w:proofErr w:type="spellStart"/>
            <w:proofErr w:type="gramStart"/>
            <w:r w:rsidRPr="00C35656">
              <w:rPr>
                <w:sz w:val="24"/>
                <w:szCs w:val="24"/>
              </w:rPr>
              <w:t>Библиогр</w:t>
            </w:r>
            <w:proofErr w:type="spellEnd"/>
            <w:r w:rsidRPr="00C35656">
              <w:rPr>
                <w:sz w:val="24"/>
                <w:szCs w:val="24"/>
              </w:rPr>
              <w:t>.:</w:t>
            </w:r>
            <w:proofErr w:type="gramEnd"/>
            <w:r w:rsidRPr="00C35656">
              <w:rPr>
                <w:sz w:val="24"/>
                <w:szCs w:val="24"/>
              </w:rPr>
              <w:t xml:space="preserve"> с. 131-144.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</w:tr>
      <w:tr w:rsidR="00C35656" w:rsidRPr="00C35656" w:rsidTr="00C35656">
        <w:trPr>
          <w:trHeight w:val="3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2"/>
              </w:numPr>
              <w:tabs>
                <w:tab w:val="left" w:pos="60"/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C35656">
              <w:rPr>
                <w:bCs/>
                <w:sz w:val="24"/>
                <w:szCs w:val="24"/>
              </w:rPr>
              <w:t xml:space="preserve">Спортивная </w:t>
            </w:r>
            <w:proofErr w:type="gramStart"/>
            <w:r w:rsidRPr="00C35656">
              <w:rPr>
                <w:bCs/>
                <w:sz w:val="24"/>
                <w:szCs w:val="24"/>
              </w:rPr>
              <w:t>гимнастика</w:t>
            </w:r>
            <w:r w:rsidRPr="00C35656">
              <w:rPr>
                <w:sz w:val="24"/>
                <w:szCs w:val="24"/>
              </w:rPr>
              <w:t xml:space="preserve"> :</w:t>
            </w:r>
            <w:proofErr w:type="gramEnd"/>
            <w:r w:rsidRPr="00C35656">
              <w:rPr>
                <w:sz w:val="24"/>
                <w:szCs w:val="24"/>
              </w:rPr>
              <w:t xml:space="preserve"> учебник для институтов физической культуры / под ред. Ю.К. </w:t>
            </w:r>
            <w:proofErr w:type="spellStart"/>
            <w:r w:rsidRPr="00C35656">
              <w:rPr>
                <w:sz w:val="24"/>
                <w:szCs w:val="24"/>
              </w:rPr>
              <w:t>Гавердовского</w:t>
            </w:r>
            <w:proofErr w:type="spellEnd"/>
            <w:r w:rsidRPr="00C35656">
              <w:rPr>
                <w:sz w:val="24"/>
                <w:szCs w:val="24"/>
              </w:rPr>
              <w:t xml:space="preserve"> и В.М. </w:t>
            </w:r>
            <w:proofErr w:type="spellStart"/>
            <w:r w:rsidRPr="00C35656">
              <w:rPr>
                <w:sz w:val="24"/>
                <w:szCs w:val="24"/>
              </w:rPr>
              <w:t>Смолевского</w:t>
            </w:r>
            <w:proofErr w:type="spellEnd"/>
            <w:r w:rsidRPr="00C35656">
              <w:rPr>
                <w:sz w:val="24"/>
                <w:szCs w:val="24"/>
              </w:rPr>
              <w:t xml:space="preserve">. - </w:t>
            </w:r>
            <w:proofErr w:type="gramStart"/>
            <w:r w:rsidRPr="00C35656">
              <w:rPr>
                <w:sz w:val="24"/>
                <w:szCs w:val="24"/>
              </w:rPr>
              <w:t>М. :</w:t>
            </w:r>
            <w:proofErr w:type="gramEnd"/>
            <w:r w:rsidRPr="00C35656">
              <w:rPr>
                <w:sz w:val="24"/>
                <w:szCs w:val="24"/>
              </w:rPr>
              <w:t xml:space="preserve"> Физкультура и спорт, 1979. - 327 с. : ил. - 1.10.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91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3</w:t>
            </w:r>
          </w:p>
        </w:tc>
      </w:tr>
      <w:tr w:rsidR="00C35656" w:rsidRPr="00C35656" w:rsidTr="00C35656">
        <w:trPr>
          <w:trHeight w:val="3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2"/>
              </w:numPr>
              <w:tabs>
                <w:tab w:val="left" w:pos="60"/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C35656">
              <w:rPr>
                <w:bCs/>
                <w:sz w:val="24"/>
                <w:szCs w:val="24"/>
              </w:rPr>
              <w:t>Смолевский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 В. М.</w:t>
            </w:r>
            <w:r w:rsidRPr="00C35656">
              <w:rPr>
                <w:sz w:val="24"/>
                <w:szCs w:val="24"/>
              </w:rPr>
              <w:t xml:space="preserve"> Спортивная </w:t>
            </w:r>
            <w:proofErr w:type="gramStart"/>
            <w:r w:rsidRPr="00C35656">
              <w:rPr>
                <w:sz w:val="24"/>
                <w:szCs w:val="24"/>
              </w:rPr>
              <w:t>гимнастика :</w:t>
            </w:r>
            <w:proofErr w:type="gramEnd"/>
            <w:r w:rsidRPr="00C35656">
              <w:rPr>
                <w:sz w:val="24"/>
                <w:szCs w:val="24"/>
              </w:rPr>
              <w:t xml:space="preserve"> учебник / В. М. </w:t>
            </w:r>
            <w:proofErr w:type="spellStart"/>
            <w:r w:rsidRPr="00C35656">
              <w:rPr>
                <w:sz w:val="24"/>
                <w:szCs w:val="24"/>
              </w:rPr>
              <w:t>Смолевский</w:t>
            </w:r>
            <w:proofErr w:type="spellEnd"/>
            <w:r w:rsidRPr="00C35656">
              <w:rPr>
                <w:sz w:val="24"/>
                <w:szCs w:val="24"/>
              </w:rPr>
              <w:t xml:space="preserve">, Ю. К. </w:t>
            </w:r>
            <w:proofErr w:type="spellStart"/>
            <w:r w:rsidRPr="00C35656">
              <w:rPr>
                <w:sz w:val="24"/>
                <w:szCs w:val="24"/>
              </w:rPr>
              <w:t>Гавердовский</w:t>
            </w:r>
            <w:proofErr w:type="spellEnd"/>
            <w:r w:rsidRPr="00C35656">
              <w:rPr>
                <w:sz w:val="24"/>
                <w:szCs w:val="24"/>
              </w:rPr>
              <w:t xml:space="preserve">. - </w:t>
            </w:r>
            <w:proofErr w:type="gramStart"/>
            <w:r w:rsidRPr="00C35656">
              <w:rPr>
                <w:sz w:val="24"/>
                <w:szCs w:val="24"/>
              </w:rPr>
              <w:t>Киев :</w:t>
            </w:r>
            <w:proofErr w:type="gramEnd"/>
            <w:r w:rsidRPr="00C35656">
              <w:rPr>
                <w:sz w:val="24"/>
                <w:szCs w:val="24"/>
              </w:rPr>
              <w:t xml:space="preserve"> Олимпийская литература, 1999. - 462 с. -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</w:tr>
      <w:tr w:rsidR="00C35656" w:rsidRPr="00C35656" w:rsidTr="00C35656">
        <w:trPr>
          <w:trHeight w:val="3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2"/>
              </w:numPr>
              <w:tabs>
                <w:tab w:val="left" w:pos="60"/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35656">
              <w:rPr>
                <w:bCs/>
                <w:sz w:val="24"/>
                <w:szCs w:val="24"/>
              </w:rPr>
              <w:t xml:space="preserve">Спортивная </w:t>
            </w:r>
            <w:proofErr w:type="gramStart"/>
            <w:r w:rsidRPr="00C35656">
              <w:rPr>
                <w:bCs/>
                <w:sz w:val="24"/>
                <w:szCs w:val="24"/>
              </w:rPr>
              <w:t>гимнастика</w:t>
            </w:r>
            <w:r w:rsidRPr="00C35656">
              <w:rPr>
                <w:sz w:val="24"/>
                <w:szCs w:val="24"/>
              </w:rPr>
              <w:t xml:space="preserve"> :</w:t>
            </w:r>
            <w:proofErr w:type="gramEnd"/>
            <w:r w:rsidRPr="00C35656">
              <w:rPr>
                <w:sz w:val="24"/>
                <w:szCs w:val="24"/>
              </w:rPr>
              <w:t xml:space="preserve"> энциклопедия / сост. В. М. </w:t>
            </w:r>
            <w:proofErr w:type="spellStart"/>
            <w:r w:rsidRPr="00C35656">
              <w:rPr>
                <w:sz w:val="24"/>
                <w:szCs w:val="24"/>
              </w:rPr>
              <w:t>Смолевский</w:t>
            </w:r>
            <w:proofErr w:type="spellEnd"/>
            <w:r w:rsidRPr="00C35656">
              <w:rPr>
                <w:sz w:val="24"/>
                <w:szCs w:val="24"/>
              </w:rPr>
              <w:t xml:space="preserve">; под ред. Л. Я. </w:t>
            </w:r>
            <w:proofErr w:type="spellStart"/>
            <w:r w:rsidRPr="00C35656">
              <w:rPr>
                <w:sz w:val="24"/>
                <w:szCs w:val="24"/>
              </w:rPr>
              <w:t>Аркаева</w:t>
            </w:r>
            <w:proofErr w:type="spellEnd"/>
            <w:r w:rsidRPr="00C35656">
              <w:rPr>
                <w:sz w:val="24"/>
                <w:szCs w:val="24"/>
              </w:rPr>
              <w:t xml:space="preserve">. - </w:t>
            </w:r>
            <w:proofErr w:type="gramStart"/>
            <w:r w:rsidRPr="00C35656">
              <w:rPr>
                <w:sz w:val="24"/>
                <w:szCs w:val="24"/>
              </w:rPr>
              <w:t>М. :</w:t>
            </w:r>
            <w:proofErr w:type="gramEnd"/>
            <w:r w:rsidRPr="00C35656">
              <w:rPr>
                <w:sz w:val="24"/>
                <w:szCs w:val="24"/>
              </w:rPr>
              <w:t xml:space="preserve"> Анита Пресс, 2006. - 378 с. : ил.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</w:tr>
      <w:tr w:rsidR="00C35656" w:rsidRPr="00C35656" w:rsidTr="00C35656">
        <w:trPr>
          <w:trHeight w:val="3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7.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C35656">
              <w:rPr>
                <w:bCs/>
                <w:sz w:val="24"/>
                <w:szCs w:val="24"/>
              </w:rPr>
              <w:t>Гавердовский</w:t>
            </w:r>
            <w:proofErr w:type="spellEnd"/>
            <w:r w:rsidRPr="00C35656">
              <w:rPr>
                <w:bCs/>
                <w:sz w:val="24"/>
                <w:szCs w:val="24"/>
              </w:rPr>
              <w:t xml:space="preserve">, Ю. К. </w:t>
            </w:r>
            <w:r w:rsidRPr="00C35656">
              <w:rPr>
                <w:sz w:val="24"/>
                <w:szCs w:val="24"/>
              </w:rPr>
              <w:t xml:space="preserve">Техника гимнастических упражнений: популярное учебное пособие / Ю. К. </w:t>
            </w:r>
            <w:proofErr w:type="spellStart"/>
            <w:r w:rsidRPr="00C35656">
              <w:rPr>
                <w:sz w:val="24"/>
                <w:szCs w:val="24"/>
              </w:rPr>
              <w:t>Гавердовский</w:t>
            </w:r>
            <w:proofErr w:type="spellEnd"/>
            <w:r w:rsidRPr="00C35656">
              <w:rPr>
                <w:sz w:val="24"/>
                <w:szCs w:val="24"/>
              </w:rPr>
              <w:t xml:space="preserve">. - </w:t>
            </w:r>
            <w:proofErr w:type="gramStart"/>
            <w:r w:rsidRPr="00C35656">
              <w:rPr>
                <w:sz w:val="24"/>
                <w:szCs w:val="24"/>
              </w:rPr>
              <w:t>М. :</w:t>
            </w:r>
            <w:proofErr w:type="gramEnd"/>
            <w:r w:rsidRPr="00C35656">
              <w:rPr>
                <w:sz w:val="24"/>
                <w:szCs w:val="24"/>
              </w:rPr>
              <w:t xml:space="preserve"> Терра-Спорт, 2002. - 508 с. : ил.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7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3</w:t>
            </w:r>
          </w:p>
        </w:tc>
      </w:tr>
      <w:tr w:rsidR="00C35656" w:rsidRPr="00C35656" w:rsidTr="00C35656">
        <w:trPr>
          <w:trHeight w:val="340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numPr>
                <w:ilvl w:val="0"/>
                <w:numId w:val="2"/>
              </w:numPr>
              <w:tabs>
                <w:tab w:val="left" w:pos="60"/>
                <w:tab w:val="left" w:pos="142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Спортивная гимнастика (мужчины и женщины</w:t>
            </w:r>
            <w:proofErr w:type="gramStart"/>
            <w:r w:rsidRPr="00C35656">
              <w:rPr>
                <w:sz w:val="24"/>
                <w:szCs w:val="24"/>
              </w:rPr>
              <w:t>) :</w:t>
            </w:r>
            <w:proofErr w:type="gramEnd"/>
            <w:r w:rsidRPr="00C35656">
              <w:rPr>
                <w:sz w:val="24"/>
                <w:szCs w:val="24"/>
              </w:rPr>
              <w:t xml:space="preserve"> примерные программы спортивной подготовки для ДЮСШ, СДЮШОР и ШВСМ / Ю. К. </w:t>
            </w:r>
            <w:proofErr w:type="spellStart"/>
            <w:r w:rsidRPr="00C35656">
              <w:rPr>
                <w:sz w:val="24"/>
                <w:szCs w:val="24"/>
              </w:rPr>
              <w:t>Гавердовский</w:t>
            </w:r>
            <w:proofErr w:type="spellEnd"/>
            <w:r w:rsidRPr="00C35656">
              <w:rPr>
                <w:sz w:val="24"/>
                <w:szCs w:val="24"/>
              </w:rPr>
              <w:t xml:space="preserve"> [и др.]. - </w:t>
            </w:r>
            <w:proofErr w:type="gramStart"/>
            <w:r w:rsidRPr="00C35656">
              <w:rPr>
                <w:sz w:val="24"/>
                <w:szCs w:val="24"/>
              </w:rPr>
              <w:t>М. :</w:t>
            </w:r>
            <w:proofErr w:type="gramEnd"/>
            <w:r w:rsidRPr="00C35656">
              <w:rPr>
                <w:sz w:val="24"/>
                <w:szCs w:val="24"/>
              </w:rPr>
              <w:t xml:space="preserve"> Советский спорт, 2005. - 417 с. : ил.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29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656" w:rsidRPr="00C35656" w:rsidRDefault="00C35656" w:rsidP="00C35656">
            <w:pPr>
              <w:jc w:val="center"/>
              <w:rPr>
                <w:sz w:val="24"/>
                <w:szCs w:val="24"/>
              </w:rPr>
            </w:pPr>
            <w:r w:rsidRPr="00C35656">
              <w:rPr>
                <w:sz w:val="24"/>
                <w:szCs w:val="24"/>
              </w:rPr>
              <w:t>1</w:t>
            </w:r>
          </w:p>
        </w:tc>
      </w:tr>
    </w:tbl>
    <w:p w:rsidR="00C35656" w:rsidRPr="00C35656" w:rsidRDefault="00C35656" w:rsidP="00C35656">
      <w:pPr>
        <w:shd w:val="clear" w:color="auto" w:fill="FFFFFF"/>
        <w:ind w:firstLine="709"/>
        <w:contextualSpacing/>
        <w:jc w:val="both"/>
        <w:rPr>
          <w:i/>
          <w:sz w:val="24"/>
          <w:szCs w:val="24"/>
        </w:rPr>
      </w:pPr>
    </w:p>
    <w:p w:rsidR="00C35656" w:rsidRPr="00C35656" w:rsidRDefault="00C35656" w:rsidP="00C35656">
      <w:pPr>
        <w:ind w:firstLine="708"/>
        <w:jc w:val="both"/>
        <w:rPr>
          <w:rFonts w:eastAsia="Calibri"/>
          <w:sz w:val="24"/>
          <w:szCs w:val="24"/>
        </w:rPr>
      </w:pPr>
      <w:r w:rsidRPr="00C35656">
        <w:rPr>
          <w:rFonts w:eastAsia="Calibri"/>
          <w:b/>
          <w:caps/>
          <w:spacing w:val="-1"/>
          <w:sz w:val="24"/>
          <w:szCs w:val="24"/>
        </w:rPr>
        <w:t xml:space="preserve">7. </w:t>
      </w:r>
      <w:r w:rsidRPr="00C35656">
        <w:rPr>
          <w:rFonts w:eastAsia="Calibri"/>
          <w:b/>
          <w:spacing w:val="-1"/>
          <w:sz w:val="24"/>
          <w:szCs w:val="24"/>
        </w:rPr>
        <w:t>ПЕРЕЧЕНЬ РЕСУРСОВ ИНФОРМАЦИОННО-КОММУНИКАЦИОННОЙ СЕТИ «ИНТЕРНЕТ».</w:t>
      </w:r>
      <w:r w:rsidRPr="00C35656">
        <w:rPr>
          <w:rFonts w:eastAsia="Calibri"/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ДАННЫХ:</w:t>
      </w:r>
    </w:p>
    <w:p w:rsidR="00C35656" w:rsidRPr="00C35656" w:rsidRDefault="00C35656" w:rsidP="00252C2A">
      <w:pPr>
        <w:numPr>
          <w:ilvl w:val="0"/>
          <w:numId w:val="65"/>
        </w:numPr>
        <w:contextualSpacing/>
        <w:jc w:val="both"/>
        <w:rPr>
          <w:rFonts w:eastAsia="Calibri"/>
          <w:sz w:val="24"/>
          <w:szCs w:val="24"/>
        </w:rPr>
      </w:pPr>
      <w:r w:rsidRPr="00C35656">
        <w:rPr>
          <w:rFonts w:eastAsia="Calibri"/>
          <w:sz w:val="24"/>
          <w:szCs w:val="24"/>
        </w:rPr>
        <w:t xml:space="preserve">Электронная библиотечная система ЭЛМАРК (МГАФК) </w:t>
      </w:r>
      <w:hyperlink r:id="rId15" w:history="1">
        <w:r w:rsidRPr="00C35656">
          <w:rPr>
            <w:rFonts w:eastAsia="Calibri"/>
            <w:color w:val="0000FF"/>
            <w:sz w:val="24"/>
            <w:szCs w:val="24"/>
            <w:u w:val="single"/>
            <w:lang w:val="en-US"/>
          </w:rPr>
          <w:t>http</w:t>
        </w:r>
        <w:r w:rsidRPr="00C35656">
          <w:rPr>
            <w:rFonts w:eastAsia="Calibri"/>
            <w:color w:val="0000FF"/>
            <w:sz w:val="24"/>
            <w:szCs w:val="24"/>
            <w:u w:val="single"/>
          </w:rPr>
          <w:t>://lib.mgafk.ru</w:t>
        </w:r>
      </w:hyperlink>
    </w:p>
    <w:p w:rsidR="00C35656" w:rsidRPr="00C35656" w:rsidRDefault="00C35656" w:rsidP="00252C2A">
      <w:pPr>
        <w:numPr>
          <w:ilvl w:val="0"/>
          <w:numId w:val="65"/>
        </w:numPr>
        <w:contextualSpacing/>
        <w:jc w:val="both"/>
        <w:rPr>
          <w:rFonts w:eastAsia="Calibri"/>
          <w:sz w:val="24"/>
          <w:szCs w:val="24"/>
        </w:rPr>
      </w:pPr>
      <w:r w:rsidRPr="00C35656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C35656">
        <w:rPr>
          <w:rFonts w:eastAsia="Calibri"/>
          <w:sz w:val="24"/>
          <w:szCs w:val="24"/>
        </w:rPr>
        <w:t>Elibrary</w:t>
      </w:r>
      <w:proofErr w:type="spellEnd"/>
      <w:r w:rsidRPr="00C35656">
        <w:rPr>
          <w:rFonts w:eastAsia="Calibri"/>
          <w:sz w:val="24"/>
          <w:szCs w:val="24"/>
        </w:rPr>
        <w:t xml:space="preserve"> </w:t>
      </w:r>
      <w:hyperlink r:id="rId16" w:history="1">
        <w:r w:rsidRPr="00C35656">
          <w:rPr>
            <w:rFonts w:eastAsia="Calibri"/>
            <w:color w:val="0000FF"/>
            <w:sz w:val="24"/>
            <w:szCs w:val="24"/>
            <w:u w:val="single"/>
          </w:rPr>
          <w:t>https://elibrary.ru</w:t>
        </w:r>
      </w:hyperlink>
    </w:p>
    <w:p w:rsidR="00C35656" w:rsidRPr="00C35656" w:rsidRDefault="00C35656" w:rsidP="00252C2A">
      <w:pPr>
        <w:numPr>
          <w:ilvl w:val="0"/>
          <w:numId w:val="65"/>
        </w:numPr>
        <w:contextualSpacing/>
        <w:jc w:val="both"/>
        <w:rPr>
          <w:rFonts w:eastAsia="Calibri"/>
          <w:sz w:val="24"/>
          <w:szCs w:val="24"/>
        </w:rPr>
      </w:pPr>
      <w:r w:rsidRPr="00C35656">
        <w:rPr>
          <w:rFonts w:eastAsia="Calibri"/>
          <w:sz w:val="24"/>
          <w:szCs w:val="24"/>
        </w:rPr>
        <w:t xml:space="preserve">Электронно-библиотечная система </w:t>
      </w:r>
      <w:proofErr w:type="spellStart"/>
      <w:r w:rsidRPr="00C35656">
        <w:rPr>
          <w:rFonts w:eastAsia="Calibri"/>
          <w:sz w:val="24"/>
          <w:szCs w:val="24"/>
        </w:rPr>
        <w:t>IPRbooks</w:t>
      </w:r>
      <w:proofErr w:type="spellEnd"/>
      <w:r w:rsidRPr="00C35656">
        <w:rPr>
          <w:rFonts w:eastAsia="Calibri"/>
          <w:sz w:val="24"/>
          <w:szCs w:val="24"/>
        </w:rPr>
        <w:t xml:space="preserve"> </w:t>
      </w:r>
      <w:hyperlink r:id="rId17" w:history="1">
        <w:r w:rsidRPr="00C35656">
          <w:rPr>
            <w:rFonts w:eastAsia="Calibri"/>
            <w:color w:val="0000FF"/>
            <w:sz w:val="24"/>
            <w:szCs w:val="24"/>
            <w:u w:val="single"/>
          </w:rPr>
          <w:t>http://www.iprbookshop.ru</w:t>
        </w:r>
      </w:hyperlink>
    </w:p>
    <w:p w:rsidR="00C35656" w:rsidRPr="00C35656" w:rsidRDefault="00C35656" w:rsidP="00252C2A">
      <w:pPr>
        <w:numPr>
          <w:ilvl w:val="0"/>
          <w:numId w:val="65"/>
        </w:numPr>
        <w:contextualSpacing/>
        <w:jc w:val="both"/>
        <w:rPr>
          <w:rFonts w:eastAsia="Calibri"/>
          <w:sz w:val="24"/>
          <w:szCs w:val="24"/>
        </w:rPr>
      </w:pPr>
      <w:r w:rsidRPr="00C35656">
        <w:rPr>
          <w:rFonts w:eastAsia="Calibri"/>
          <w:sz w:val="24"/>
          <w:szCs w:val="24"/>
        </w:rPr>
        <w:t>Электронно-библиотечная система «</w:t>
      </w:r>
      <w:proofErr w:type="spellStart"/>
      <w:r w:rsidRPr="00C35656">
        <w:rPr>
          <w:rFonts w:eastAsia="Calibri"/>
          <w:sz w:val="24"/>
          <w:szCs w:val="24"/>
        </w:rPr>
        <w:t>Юрайт</w:t>
      </w:r>
      <w:proofErr w:type="spellEnd"/>
      <w:r w:rsidRPr="00C35656">
        <w:rPr>
          <w:rFonts w:eastAsia="Calibri"/>
          <w:sz w:val="24"/>
          <w:szCs w:val="24"/>
        </w:rPr>
        <w:t xml:space="preserve">» </w:t>
      </w:r>
      <w:hyperlink r:id="rId18" w:history="1">
        <w:r w:rsidRPr="00C35656">
          <w:rPr>
            <w:rFonts w:eastAsia="Calibri"/>
            <w:color w:val="0000FF"/>
            <w:sz w:val="24"/>
            <w:szCs w:val="24"/>
            <w:u w:val="single"/>
          </w:rPr>
          <w:t>https://biblio-online.ru</w:t>
        </w:r>
      </w:hyperlink>
    </w:p>
    <w:p w:rsidR="00C35656" w:rsidRPr="00C35656" w:rsidRDefault="00C35656" w:rsidP="00252C2A">
      <w:pPr>
        <w:numPr>
          <w:ilvl w:val="0"/>
          <w:numId w:val="65"/>
        </w:numPr>
        <w:contextualSpacing/>
        <w:jc w:val="both"/>
        <w:rPr>
          <w:rFonts w:eastAsia="Calibri"/>
          <w:sz w:val="24"/>
          <w:szCs w:val="24"/>
        </w:rPr>
      </w:pPr>
      <w:r w:rsidRPr="00C35656">
        <w:rPr>
          <w:rFonts w:eastAsia="Calibri"/>
          <w:sz w:val="24"/>
          <w:szCs w:val="24"/>
        </w:rPr>
        <w:t xml:space="preserve">Электронно-библиотечная система РУКОНТ </w:t>
      </w:r>
      <w:hyperlink r:id="rId19" w:history="1">
        <w:r w:rsidRPr="00C35656">
          <w:rPr>
            <w:rFonts w:eastAsia="Calibri"/>
            <w:color w:val="0000FF"/>
            <w:sz w:val="24"/>
            <w:szCs w:val="24"/>
            <w:u w:val="single"/>
          </w:rPr>
          <w:t>https://rucont.ru/</w:t>
        </w:r>
      </w:hyperlink>
    </w:p>
    <w:p w:rsidR="00C35656" w:rsidRPr="00C35656" w:rsidRDefault="00C35656" w:rsidP="00252C2A">
      <w:pPr>
        <w:numPr>
          <w:ilvl w:val="0"/>
          <w:numId w:val="65"/>
        </w:numPr>
        <w:contextualSpacing/>
        <w:jc w:val="both"/>
        <w:rPr>
          <w:rFonts w:eastAsia="Calibri"/>
          <w:sz w:val="24"/>
          <w:szCs w:val="24"/>
        </w:rPr>
      </w:pPr>
      <w:r w:rsidRPr="00C35656">
        <w:rPr>
          <w:rFonts w:eastAsia="Calibri"/>
          <w:sz w:val="24"/>
          <w:szCs w:val="24"/>
        </w:rPr>
        <w:t xml:space="preserve">Министерство </w:t>
      </w:r>
      <w:r w:rsidR="00D212CE">
        <w:rPr>
          <w:rFonts w:eastAsia="Calibri"/>
          <w:sz w:val="24"/>
          <w:szCs w:val="24"/>
        </w:rPr>
        <w:t xml:space="preserve">науки и высшего </w:t>
      </w:r>
      <w:r w:rsidRPr="00C35656">
        <w:rPr>
          <w:rFonts w:eastAsia="Calibri"/>
          <w:sz w:val="24"/>
          <w:szCs w:val="24"/>
        </w:rPr>
        <w:t xml:space="preserve">образования Российской Федерации </w:t>
      </w:r>
      <w:hyperlink r:id="rId20" w:history="1">
        <w:r w:rsidRPr="00C35656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C35656" w:rsidRPr="00C35656" w:rsidRDefault="00C35656" w:rsidP="00252C2A">
      <w:pPr>
        <w:numPr>
          <w:ilvl w:val="0"/>
          <w:numId w:val="65"/>
        </w:numPr>
        <w:contextualSpacing/>
        <w:jc w:val="both"/>
        <w:rPr>
          <w:rFonts w:eastAsia="Calibri"/>
          <w:sz w:val="24"/>
          <w:szCs w:val="24"/>
        </w:rPr>
      </w:pPr>
      <w:r w:rsidRPr="00C35656">
        <w:rPr>
          <w:rFonts w:eastAsia="Calibri"/>
          <w:sz w:val="24"/>
          <w:szCs w:val="24"/>
        </w:rPr>
        <w:t xml:space="preserve">Федеральная служба по надзору в сфере образования и науки </w:t>
      </w:r>
      <w:hyperlink r:id="rId21" w:history="1">
        <w:r w:rsidRPr="00C35656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C35656" w:rsidRPr="00C35656" w:rsidRDefault="00C35656" w:rsidP="00252C2A">
      <w:pPr>
        <w:numPr>
          <w:ilvl w:val="0"/>
          <w:numId w:val="65"/>
        </w:numPr>
        <w:contextualSpacing/>
        <w:jc w:val="both"/>
        <w:rPr>
          <w:rFonts w:eastAsia="Calibri"/>
          <w:sz w:val="24"/>
          <w:szCs w:val="24"/>
        </w:rPr>
      </w:pPr>
      <w:r w:rsidRPr="00C35656">
        <w:rPr>
          <w:rFonts w:eastAsia="Calibri"/>
          <w:sz w:val="24"/>
          <w:szCs w:val="24"/>
        </w:rPr>
        <w:t xml:space="preserve">Федеральный портал «Российское образование» </w:t>
      </w:r>
      <w:hyperlink r:id="rId22" w:history="1">
        <w:r w:rsidRPr="00C35656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C35656" w:rsidRPr="00C35656" w:rsidRDefault="00C35656" w:rsidP="00252C2A">
      <w:pPr>
        <w:numPr>
          <w:ilvl w:val="0"/>
          <w:numId w:val="65"/>
        </w:numPr>
        <w:contextualSpacing/>
        <w:jc w:val="both"/>
        <w:rPr>
          <w:rFonts w:eastAsia="Calibri"/>
          <w:sz w:val="24"/>
          <w:szCs w:val="24"/>
        </w:rPr>
      </w:pPr>
      <w:r w:rsidRPr="00C35656">
        <w:rPr>
          <w:rFonts w:eastAsia="Calibri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3" w:history="1">
        <w:r w:rsidRPr="00C35656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C35656" w:rsidRPr="00C35656" w:rsidRDefault="00C35656" w:rsidP="00252C2A">
      <w:pPr>
        <w:numPr>
          <w:ilvl w:val="0"/>
          <w:numId w:val="65"/>
        </w:numPr>
        <w:contextualSpacing/>
        <w:jc w:val="both"/>
        <w:rPr>
          <w:rFonts w:eastAsia="Calibri"/>
          <w:sz w:val="24"/>
          <w:szCs w:val="24"/>
        </w:rPr>
      </w:pPr>
      <w:r w:rsidRPr="00C35656">
        <w:rPr>
          <w:rFonts w:eastAsia="Calibri"/>
          <w:sz w:val="24"/>
          <w:szCs w:val="24"/>
        </w:rPr>
        <w:t xml:space="preserve">Федеральный центр и информационно-образовательных ресурсов </w:t>
      </w:r>
      <w:hyperlink r:id="rId24" w:history="1">
        <w:r w:rsidRPr="00C35656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C35656" w:rsidRPr="00C35656" w:rsidRDefault="00C35656" w:rsidP="00252C2A">
      <w:pPr>
        <w:numPr>
          <w:ilvl w:val="0"/>
          <w:numId w:val="65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C35656">
        <w:rPr>
          <w:sz w:val="24"/>
          <w:szCs w:val="24"/>
        </w:rPr>
        <w:t xml:space="preserve">Министерство спорта Российской Федерации </w:t>
      </w:r>
      <w:hyperlink r:id="rId25" w:history="1">
        <w:r w:rsidRPr="00C35656">
          <w:rPr>
            <w:color w:val="0000FF"/>
            <w:sz w:val="24"/>
            <w:szCs w:val="24"/>
            <w:u w:val="single"/>
          </w:rPr>
          <w:t>https://minsport.gov.ru/</w:t>
        </w:r>
      </w:hyperlink>
    </w:p>
    <w:p w:rsidR="00C35656" w:rsidRPr="00C35656" w:rsidRDefault="00C35656" w:rsidP="00252C2A">
      <w:pPr>
        <w:numPr>
          <w:ilvl w:val="0"/>
          <w:numId w:val="65"/>
        </w:numPr>
        <w:shd w:val="clear" w:color="auto" w:fill="FFFFFF"/>
        <w:autoSpaceDE w:val="0"/>
        <w:autoSpaceDN w:val="0"/>
        <w:adjustRightInd w:val="0"/>
        <w:spacing w:after="160" w:line="256" w:lineRule="auto"/>
        <w:contextualSpacing/>
        <w:rPr>
          <w:rFonts w:ascii="yandex-sans" w:hAnsi="yandex-sans"/>
          <w:sz w:val="24"/>
          <w:szCs w:val="24"/>
        </w:rPr>
      </w:pPr>
      <w:r w:rsidRPr="00C35656">
        <w:rPr>
          <w:rFonts w:ascii="yandex-sans" w:hAnsi="yandex-sans" w:hint="eastAsia"/>
          <w:sz w:val="24"/>
          <w:szCs w:val="24"/>
        </w:rPr>
        <w:t>Международная</w:t>
      </w:r>
      <w:r w:rsidRPr="00C35656">
        <w:rPr>
          <w:rFonts w:ascii="yandex-sans" w:hAnsi="yandex-sans"/>
          <w:sz w:val="24"/>
          <w:szCs w:val="24"/>
        </w:rPr>
        <w:t xml:space="preserve"> </w:t>
      </w:r>
      <w:r w:rsidRPr="00C35656">
        <w:rPr>
          <w:rFonts w:ascii="yandex-sans" w:hAnsi="yandex-sans" w:hint="eastAsia"/>
          <w:sz w:val="24"/>
          <w:szCs w:val="24"/>
        </w:rPr>
        <w:t>федерация</w:t>
      </w:r>
      <w:r w:rsidRPr="00C35656">
        <w:rPr>
          <w:rFonts w:ascii="yandex-sans" w:hAnsi="yandex-sans"/>
          <w:sz w:val="24"/>
          <w:szCs w:val="24"/>
        </w:rPr>
        <w:t xml:space="preserve"> </w:t>
      </w:r>
      <w:r w:rsidRPr="00C35656">
        <w:rPr>
          <w:rFonts w:ascii="yandex-sans" w:hAnsi="yandex-sans" w:hint="eastAsia"/>
          <w:sz w:val="24"/>
          <w:szCs w:val="24"/>
        </w:rPr>
        <w:t>гимнастики</w:t>
      </w:r>
      <w:r w:rsidRPr="00C35656">
        <w:rPr>
          <w:rFonts w:ascii="yandex-sans" w:hAnsi="yandex-sans"/>
          <w:sz w:val="24"/>
          <w:szCs w:val="24"/>
        </w:rPr>
        <w:t xml:space="preserve"> </w:t>
      </w:r>
      <w:hyperlink r:id="rId26" w:history="1">
        <w:r w:rsidRPr="00C35656">
          <w:rPr>
            <w:rFonts w:ascii="yandex-sans" w:hAnsi="yandex-sans"/>
            <w:color w:val="0000FF"/>
            <w:sz w:val="24"/>
            <w:szCs w:val="24"/>
            <w:u w:val="single"/>
          </w:rPr>
          <w:t>http://www.fig-gymnastics.com</w:t>
        </w:r>
      </w:hyperlink>
    </w:p>
    <w:p w:rsidR="00C35656" w:rsidRPr="00C35656" w:rsidRDefault="00C35656" w:rsidP="00252C2A">
      <w:pPr>
        <w:numPr>
          <w:ilvl w:val="0"/>
          <w:numId w:val="65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C35656">
        <w:rPr>
          <w:rFonts w:ascii="yandex-sans" w:hAnsi="yandex-sans" w:hint="eastAsia"/>
          <w:sz w:val="24"/>
          <w:szCs w:val="24"/>
        </w:rPr>
        <w:t>Федерация</w:t>
      </w:r>
      <w:r w:rsidRPr="00C35656">
        <w:rPr>
          <w:rFonts w:ascii="yandex-sans" w:hAnsi="yandex-sans"/>
          <w:sz w:val="24"/>
          <w:szCs w:val="24"/>
        </w:rPr>
        <w:t xml:space="preserve"> </w:t>
      </w:r>
      <w:r w:rsidRPr="00C35656">
        <w:rPr>
          <w:rFonts w:ascii="yandex-sans" w:hAnsi="yandex-sans" w:hint="eastAsia"/>
          <w:sz w:val="24"/>
          <w:szCs w:val="24"/>
        </w:rPr>
        <w:t>спортивной</w:t>
      </w:r>
      <w:r w:rsidRPr="00C35656">
        <w:rPr>
          <w:rFonts w:ascii="yandex-sans" w:hAnsi="yandex-sans"/>
          <w:sz w:val="24"/>
          <w:szCs w:val="24"/>
        </w:rPr>
        <w:t xml:space="preserve"> </w:t>
      </w:r>
      <w:r w:rsidRPr="00C35656">
        <w:rPr>
          <w:rFonts w:ascii="yandex-sans" w:hAnsi="yandex-sans" w:hint="eastAsia"/>
          <w:sz w:val="24"/>
          <w:szCs w:val="24"/>
        </w:rPr>
        <w:t>гимнастики</w:t>
      </w:r>
      <w:r w:rsidRPr="00C35656">
        <w:rPr>
          <w:rFonts w:ascii="yandex-sans" w:hAnsi="yandex-sans"/>
          <w:sz w:val="24"/>
          <w:szCs w:val="24"/>
        </w:rPr>
        <w:t xml:space="preserve"> России</w:t>
      </w:r>
      <w:r w:rsidRPr="00C35656">
        <w:rPr>
          <w:rFonts w:ascii="yandex-sans" w:hAnsi="yandex-sans" w:hint="eastAsia"/>
          <w:sz w:val="24"/>
          <w:szCs w:val="24"/>
        </w:rPr>
        <w:t> </w:t>
      </w:r>
      <w:hyperlink r:id="rId27" w:history="1">
        <w:r w:rsidRPr="00C35656">
          <w:rPr>
            <w:rFonts w:ascii="yandex-sans" w:hAnsi="yandex-sans"/>
            <w:color w:val="0000FF"/>
            <w:sz w:val="24"/>
            <w:szCs w:val="24"/>
            <w:u w:val="single"/>
          </w:rPr>
          <w:t>http://sportgymrus.ru</w:t>
        </w:r>
      </w:hyperlink>
    </w:p>
    <w:p w:rsidR="00C35656" w:rsidRPr="00C35656" w:rsidRDefault="00C35656" w:rsidP="00252C2A">
      <w:pPr>
        <w:numPr>
          <w:ilvl w:val="0"/>
          <w:numId w:val="65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C35656">
        <w:rPr>
          <w:rFonts w:ascii="yandex-sans" w:hAnsi="yandex-sans" w:hint="eastAsia"/>
          <w:sz w:val="24"/>
          <w:szCs w:val="24"/>
        </w:rPr>
        <w:t>Федерация</w:t>
      </w:r>
      <w:r w:rsidRPr="00C35656">
        <w:rPr>
          <w:rFonts w:ascii="yandex-sans" w:hAnsi="yandex-sans"/>
          <w:sz w:val="24"/>
          <w:szCs w:val="24"/>
        </w:rPr>
        <w:t xml:space="preserve"> </w:t>
      </w:r>
      <w:r w:rsidRPr="00C35656">
        <w:rPr>
          <w:rFonts w:ascii="yandex-sans" w:hAnsi="yandex-sans" w:hint="eastAsia"/>
          <w:sz w:val="24"/>
          <w:szCs w:val="24"/>
        </w:rPr>
        <w:t>фитнес</w:t>
      </w:r>
      <w:r w:rsidRPr="00C35656">
        <w:rPr>
          <w:rFonts w:ascii="yandex-sans" w:hAnsi="yandex-sans"/>
          <w:sz w:val="24"/>
          <w:szCs w:val="24"/>
        </w:rPr>
        <w:t>-</w:t>
      </w:r>
      <w:r w:rsidRPr="00C35656">
        <w:rPr>
          <w:rFonts w:ascii="yandex-sans" w:hAnsi="yandex-sans" w:hint="eastAsia"/>
          <w:sz w:val="24"/>
          <w:szCs w:val="24"/>
        </w:rPr>
        <w:t>аэробики</w:t>
      </w:r>
      <w:r w:rsidRPr="00C35656">
        <w:rPr>
          <w:rFonts w:ascii="yandex-sans" w:hAnsi="yandex-sans"/>
          <w:sz w:val="24"/>
          <w:szCs w:val="24"/>
        </w:rPr>
        <w:t xml:space="preserve"> России (ФФАР):</w:t>
      </w:r>
      <w:r w:rsidRPr="00C35656">
        <w:rPr>
          <w:rFonts w:ascii="yandex-sans" w:hAnsi="yandex-sans"/>
          <w:sz w:val="24"/>
          <w:szCs w:val="24"/>
          <w:lang w:val="en-US"/>
        </w:rPr>
        <w:t> </w:t>
      </w:r>
      <w:hyperlink r:id="rId28" w:history="1">
        <w:r w:rsidRPr="00C35656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http</w:t>
        </w:r>
        <w:r w:rsidRPr="00C35656">
          <w:rPr>
            <w:rFonts w:ascii="yandex-sans" w:hAnsi="yandex-sans"/>
            <w:color w:val="0000FF"/>
            <w:sz w:val="24"/>
            <w:szCs w:val="24"/>
            <w:u w:val="single"/>
          </w:rPr>
          <w:t>://</w:t>
        </w:r>
        <w:r w:rsidRPr="00C35656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www</w:t>
        </w:r>
        <w:r w:rsidRPr="00C35656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r w:rsidRPr="00C35656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fitness</w:t>
        </w:r>
        <w:r w:rsidRPr="00C35656">
          <w:rPr>
            <w:rFonts w:ascii="yandex-sans" w:hAnsi="yandex-sans"/>
            <w:color w:val="0000FF"/>
            <w:sz w:val="24"/>
            <w:szCs w:val="24"/>
            <w:u w:val="single"/>
          </w:rPr>
          <w:t>-</w:t>
        </w:r>
        <w:r w:rsidRPr="00C35656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aerobics</w:t>
        </w:r>
        <w:r w:rsidRPr="00C35656">
          <w:rPr>
            <w:rFonts w:ascii="yandex-sans" w:hAnsi="yandex-sans"/>
            <w:color w:val="0000FF"/>
            <w:sz w:val="24"/>
            <w:szCs w:val="24"/>
            <w:u w:val="single"/>
          </w:rPr>
          <w:t>.</w:t>
        </w:r>
        <w:proofErr w:type="spellStart"/>
        <w:r w:rsidRPr="00C35656">
          <w:rPr>
            <w:rFonts w:ascii="yandex-sans" w:hAnsi="yandex-sans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C35656">
          <w:rPr>
            <w:rFonts w:ascii="yandex-sans" w:hAnsi="yandex-sans"/>
            <w:color w:val="0000FF"/>
            <w:sz w:val="24"/>
            <w:szCs w:val="24"/>
            <w:u w:val="single"/>
          </w:rPr>
          <w:t>/</w:t>
        </w:r>
      </w:hyperlink>
      <w:r w:rsidRPr="00C35656">
        <w:rPr>
          <w:rFonts w:ascii="yandex-sans" w:hAnsi="yandex-sans"/>
          <w:sz w:val="24"/>
          <w:szCs w:val="24"/>
        </w:rPr>
        <w:t xml:space="preserve"> (</w:t>
      </w:r>
      <w:r w:rsidRPr="00C35656">
        <w:rPr>
          <w:rFonts w:ascii="yandex-sans" w:hAnsi="yandex-sans"/>
          <w:sz w:val="24"/>
          <w:szCs w:val="24"/>
          <w:lang w:val="en-US"/>
        </w:rPr>
        <w:t>link</w:t>
      </w:r>
      <w:r w:rsidRPr="00C35656">
        <w:rPr>
          <w:rFonts w:ascii="yandex-sans" w:hAnsi="yandex-sans"/>
          <w:sz w:val="24"/>
          <w:szCs w:val="24"/>
        </w:rPr>
        <w:t xml:space="preserve"> </w:t>
      </w:r>
      <w:r w:rsidRPr="00C35656">
        <w:rPr>
          <w:rFonts w:ascii="yandex-sans" w:hAnsi="yandex-sans"/>
          <w:sz w:val="24"/>
          <w:szCs w:val="24"/>
          <w:lang w:val="en-US"/>
        </w:rPr>
        <w:t>is</w:t>
      </w:r>
      <w:r w:rsidRPr="00C35656">
        <w:rPr>
          <w:rFonts w:ascii="yandex-sans" w:hAnsi="yandex-sans"/>
          <w:sz w:val="24"/>
          <w:szCs w:val="24"/>
        </w:rPr>
        <w:t xml:space="preserve"> </w:t>
      </w:r>
      <w:r w:rsidRPr="00C35656">
        <w:rPr>
          <w:rFonts w:ascii="yandex-sans" w:hAnsi="yandex-sans"/>
          <w:sz w:val="24"/>
          <w:szCs w:val="24"/>
          <w:lang w:val="en-US"/>
        </w:rPr>
        <w:t>external</w:t>
      </w:r>
      <w:r w:rsidRPr="00C35656">
        <w:rPr>
          <w:rFonts w:ascii="yandex-sans" w:hAnsi="yandex-sans"/>
          <w:sz w:val="24"/>
          <w:szCs w:val="24"/>
        </w:rPr>
        <w:t>)</w:t>
      </w:r>
    </w:p>
    <w:p w:rsidR="00C35656" w:rsidRPr="00C35656" w:rsidRDefault="00C35656" w:rsidP="00252C2A">
      <w:pPr>
        <w:numPr>
          <w:ilvl w:val="0"/>
          <w:numId w:val="65"/>
        </w:numPr>
        <w:shd w:val="clear" w:color="auto" w:fill="FFFFFF"/>
        <w:contextualSpacing/>
        <w:rPr>
          <w:rFonts w:ascii="yandex-sans" w:hAnsi="yandex-sans"/>
          <w:sz w:val="24"/>
          <w:szCs w:val="24"/>
        </w:rPr>
      </w:pPr>
      <w:r w:rsidRPr="00C35656">
        <w:rPr>
          <w:rFonts w:ascii="yandex-sans" w:hAnsi="yandex-sans" w:hint="eastAsia"/>
          <w:sz w:val="24"/>
          <w:szCs w:val="24"/>
        </w:rPr>
        <w:t>Европейская</w:t>
      </w:r>
      <w:r w:rsidRPr="00C35656">
        <w:rPr>
          <w:rFonts w:ascii="yandex-sans" w:hAnsi="yandex-sans"/>
          <w:sz w:val="24"/>
          <w:szCs w:val="24"/>
        </w:rPr>
        <w:t xml:space="preserve"> </w:t>
      </w:r>
      <w:r w:rsidRPr="00C35656">
        <w:rPr>
          <w:rFonts w:ascii="yandex-sans" w:hAnsi="yandex-sans" w:hint="eastAsia"/>
          <w:sz w:val="24"/>
          <w:szCs w:val="24"/>
        </w:rPr>
        <w:t>федерация</w:t>
      </w:r>
      <w:r w:rsidRPr="00C35656">
        <w:rPr>
          <w:rFonts w:ascii="yandex-sans" w:hAnsi="yandex-sans"/>
          <w:sz w:val="24"/>
          <w:szCs w:val="24"/>
        </w:rPr>
        <w:t xml:space="preserve"> </w:t>
      </w:r>
      <w:r w:rsidRPr="00C35656">
        <w:rPr>
          <w:rFonts w:ascii="yandex-sans" w:hAnsi="yandex-sans" w:hint="eastAsia"/>
          <w:sz w:val="24"/>
          <w:szCs w:val="24"/>
        </w:rPr>
        <w:t>гимнастики</w:t>
      </w:r>
      <w:r w:rsidRPr="00C35656">
        <w:rPr>
          <w:rFonts w:ascii="yandex-sans" w:hAnsi="yandex-sans"/>
          <w:sz w:val="24"/>
          <w:szCs w:val="24"/>
        </w:rPr>
        <w:t xml:space="preserve"> </w:t>
      </w:r>
      <w:hyperlink r:id="rId29" w:history="1">
        <w:r w:rsidRPr="00C35656">
          <w:rPr>
            <w:rFonts w:ascii="yandex-sans" w:hAnsi="yandex-sans"/>
            <w:color w:val="0000FF"/>
            <w:sz w:val="24"/>
            <w:szCs w:val="24"/>
            <w:u w:val="single"/>
          </w:rPr>
          <w:t>http://www.ueg.org</w:t>
        </w:r>
      </w:hyperlink>
    </w:p>
    <w:p w:rsidR="00873487" w:rsidRDefault="00873487" w:rsidP="00873487">
      <w:pPr>
        <w:pStyle w:val="1"/>
        <w:numPr>
          <w:ilvl w:val="0"/>
          <w:numId w:val="0"/>
        </w:numPr>
        <w:jc w:val="left"/>
      </w:pPr>
    </w:p>
    <w:p w:rsidR="00254BAA" w:rsidRPr="002B4E30" w:rsidRDefault="00873487" w:rsidP="00873487">
      <w:pPr>
        <w:pStyle w:val="1"/>
        <w:numPr>
          <w:ilvl w:val="0"/>
          <w:numId w:val="0"/>
        </w:numPr>
        <w:ind w:left="360"/>
      </w:pPr>
      <w:r>
        <w:t xml:space="preserve">8. </w:t>
      </w:r>
      <w:r w:rsidR="00254BAA" w:rsidRPr="002B4E30">
        <w:t xml:space="preserve">Материально-техническое обеспечение дисциплины </w:t>
      </w:r>
      <w:r w:rsidR="00254BAA">
        <w:t xml:space="preserve"> </w:t>
      </w:r>
    </w:p>
    <w:p w:rsidR="00254BAA" w:rsidRPr="00336964" w:rsidRDefault="00254BAA" w:rsidP="00254BAA">
      <w:pPr>
        <w:pStyle w:val="a3"/>
        <w:shd w:val="clear" w:color="auto" w:fill="FFFFFF"/>
        <w:tabs>
          <w:tab w:val="left" w:pos="709"/>
          <w:tab w:val="left" w:pos="1276"/>
          <w:tab w:val="left" w:pos="1418"/>
        </w:tabs>
        <w:ind w:left="709"/>
        <w:jc w:val="both"/>
        <w:rPr>
          <w:color w:val="4F81BD" w:themeColor="accent1"/>
          <w:sz w:val="24"/>
          <w:szCs w:val="24"/>
        </w:rPr>
      </w:pPr>
    </w:p>
    <w:p w:rsidR="00254BAA" w:rsidRPr="00B84FA9" w:rsidRDefault="00254BAA" w:rsidP="00254BAA">
      <w:pPr>
        <w:pStyle w:val="a3"/>
        <w:ind w:left="57"/>
        <w:jc w:val="both"/>
        <w:rPr>
          <w:b/>
          <w:sz w:val="24"/>
          <w:szCs w:val="24"/>
        </w:rPr>
      </w:pPr>
      <w:r w:rsidRPr="00336964">
        <w:rPr>
          <w:sz w:val="24"/>
          <w:szCs w:val="24"/>
        </w:rPr>
        <w:t xml:space="preserve">           8.1.</w:t>
      </w:r>
      <w:r>
        <w:rPr>
          <w:sz w:val="24"/>
          <w:szCs w:val="24"/>
        </w:rPr>
        <w:t xml:space="preserve"> </w:t>
      </w:r>
      <w:r w:rsidRPr="00B84FA9">
        <w:rPr>
          <w:b/>
          <w:sz w:val="24"/>
          <w:szCs w:val="24"/>
        </w:rPr>
        <w:t>Перечень специализированных аудиторий (спортивных сооружений), имеющегося оборудования и инвентаря</w:t>
      </w:r>
    </w:p>
    <w:p w:rsidR="00254BAA" w:rsidRDefault="00254BAA" w:rsidP="00254BAA">
      <w:pPr>
        <w:pStyle w:val="a3"/>
        <w:ind w:left="57" w:firstLine="65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336964">
        <w:rPr>
          <w:sz w:val="24"/>
          <w:szCs w:val="24"/>
        </w:rPr>
        <w:t>чебная аудитория</w:t>
      </w:r>
      <w:r>
        <w:rPr>
          <w:sz w:val="24"/>
          <w:szCs w:val="24"/>
        </w:rPr>
        <w:t xml:space="preserve"> с мультимедийным оборудованием: </w:t>
      </w:r>
    </w:p>
    <w:p w:rsidR="00254BAA" w:rsidRPr="0010249A" w:rsidRDefault="00254BAA" w:rsidP="00254BAA">
      <w:pPr>
        <w:tabs>
          <w:tab w:val="left" w:pos="7785"/>
        </w:tabs>
        <w:ind w:firstLine="709"/>
        <w:jc w:val="both"/>
        <w:rPr>
          <w:sz w:val="24"/>
        </w:rPr>
      </w:pPr>
      <w:r w:rsidRPr="0010249A">
        <w:rPr>
          <w:sz w:val="24"/>
        </w:rPr>
        <w:t>- телевизор, используемый как монитор;</w:t>
      </w:r>
    </w:p>
    <w:p w:rsidR="00254BAA" w:rsidRDefault="00254BAA" w:rsidP="00254BAA">
      <w:pPr>
        <w:pStyle w:val="a3"/>
        <w:ind w:left="57" w:firstLine="652"/>
        <w:jc w:val="both"/>
        <w:rPr>
          <w:sz w:val="24"/>
        </w:rPr>
      </w:pPr>
      <w:r w:rsidRPr="0010249A">
        <w:rPr>
          <w:sz w:val="24"/>
        </w:rPr>
        <w:t>- видеомагнитофон;</w:t>
      </w:r>
      <w:r>
        <w:rPr>
          <w:sz w:val="24"/>
        </w:rPr>
        <w:t xml:space="preserve"> </w:t>
      </w:r>
    </w:p>
    <w:p w:rsidR="00254BAA" w:rsidRDefault="00254BAA" w:rsidP="00254BAA">
      <w:pPr>
        <w:pStyle w:val="a3"/>
        <w:ind w:left="57" w:firstLine="652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>
        <w:rPr>
          <w:sz w:val="24"/>
          <w:szCs w:val="24"/>
        </w:rPr>
        <w:t>видеопроектор;</w:t>
      </w:r>
    </w:p>
    <w:p w:rsidR="00254BAA" w:rsidRPr="00F3747F" w:rsidRDefault="00254BAA" w:rsidP="00254BAA">
      <w:pPr>
        <w:pStyle w:val="a3"/>
        <w:ind w:left="57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6964">
        <w:rPr>
          <w:sz w:val="24"/>
          <w:szCs w:val="24"/>
          <w:lang w:val="en-US"/>
        </w:rPr>
        <w:t>DVD</w:t>
      </w:r>
      <w:r w:rsidRPr="00336964">
        <w:rPr>
          <w:sz w:val="24"/>
          <w:szCs w:val="24"/>
        </w:rPr>
        <w:t xml:space="preserve">-проигрыватель и </w:t>
      </w:r>
      <w:r w:rsidRPr="00336964">
        <w:rPr>
          <w:sz w:val="24"/>
          <w:szCs w:val="24"/>
          <w:lang w:val="en-US"/>
        </w:rPr>
        <w:t>DVD</w:t>
      </w:r>
      <w:r>
        <w:rPr>
          <w:sz w:val="24"/>
          <w:szCs w:val="24"/>
        </w:rPr>
        <w:t xml:space="preserve">-диски; </w:t>
      </w:r>
    </w:p>
    <w:p w:rsidR="00254BAA" w:rsidRPr="0010249A" w:rsidRDefault="00254BAA" w:rsidP="00254BAA">
      <w:pPr>
        <w:tabs>
          <w:tab w:val="left" w:pos="7785"/>
        </w:tabs>
        <w:ind w:firstLine="709"/>
        <w:jc w:val="both"/>
        <w:rPr>
          <w:sz w:val="24"/>
        </w:rPr>
      </w:pPr>
      <w:r w:rsidRPr="0010249A">
        <w:rPr>
          <w:sz w:val="24"/>
        </w:rPr>
        <w:t xml:space="preserve">- приставка для демонстрации </w:t>
      </w:r>
      <w:r w:rsidRPr="0010249A">
        <w:rPr>
          <w:sz w:val="24"/>
          <w:lang w:val="en-US"/>
        </w:rPr>
        <w:t>DVD</w:t>
      </w:r>
      <w:r w:rsidRPr="0010249A">
        <w:rPr>
          <w:sz w:val="24"/>
        </w:rPr>
        <w:t xml:space="preserve"> дисков;</w:t>
      </w:r>
    </w:p>
    <w:p w:rsidR="00254BAA" w:rsidRPr="0010249A" w:rsidRDefault="00254BAA" w:rsidP="00254BAA">
      <w:pPr>
        <w:tabs>
          <w:tab w:val="left" w:pos="7785"/>
        </w:tabs>
        <w:ind w:firstLine="709"/>
        <w:jc w:val="both"/>
        <w:rPr>
          <w:sz w:val="24"/>
        </w:rPr>
      </w:pPr>
      <w:r w:rsidRPr="0010249A">
        <w:rPr>
          <w:sz w:val="24"/>
        </w:rPr>
        <w:t>- экран 2х3 метра;</w:t>
      </w:r>
    </w:p>
    <w:p w:rsidR="00254BAA" w:rsidRPr="0010249A" w:rsidRDefault="00254BAA" w:rsidP="00254BAA">
      <w:pPr>
        <w:tabs>
          <w:tab w:val="left" w:pos="7785"/>
        </w:tabs>
        <w:ind w:firstLine="709"/>
        <w:jc w:val="both"/>
        <w:rPr>
          <w:sz w:val="24"/>
        </w:rPr>
      </w:pPr>
      <w:r>
        <w:rPr>
          <w:sz w:val="24"/>
        </w:rPr>
        <w:t>- ноутбук</w:t>
      </w:r>
      <w:r w:rsidRPr="0010249A">
        <w:rPr>
          <w:sz w:val="24"/>
        </w:rPr>
        <w:t>;</w:t>
      </w:r>
    </w:p>
    <w:p w:rsidR="00254BAA" w:rsidRPr="0010249A" w:rsidRDefault="00254BAA" w:rsidP="00254BAA">
      <w:pPr>
        <w:tabs>
          <w:tab w:val="left" w:pos="7785"/>
        </w:tabs>
        <w:ind w:firstLine="709"/>
        <w:jc w:val="both"/>
        <w:rPr>
          <w:sz w:val="24"/>
        </w:rPr>
      </w:pPr>
      <w:r w:rsidRPr="0010249A">
        <w:rPr>
          <w:sz w:val="24"/>
        </w:rPr>
        <w:t>- плакаты, иллюстрирующ</w:t>
      </w:r>
      <w:r>
        <w:rPr>
          <w:sz w:val="24"/>
        </w:rPr>
        <w:t>ие лекции, в количестве 75 штук.</w:t>
      </w:r>
    </w:p>
    <w:p w:rsidR="00254BAA" w:rsidRDefault="00254BAA" w:rsidP="00254BAA">
      <w:pPr>
        <w:tabs>
          <w:tab w:val="left" w:pos="7785"/>
        </w:tabs>
        <w:ind w:firstLine="709"/>
        <w:jc w:val="both"/>
        <w:rPr>
          <w:sz w:val="24"/>
        </w:rPr>
      </w:pPr>
      <w:r>
        <w:rPr>
          <w:sz w:val="24"/>
        </w:rPr>
        <w:t xml:space="preserve"> </w:t>
      </w:r>
    </w:p>
    <w:p w:rsidR="00254BAA" w:rsidRPr="0010249A" w:rsidRDefault="00254BAA" w:rsidP="00254BAA">
      <w:pPr>
        <w:tabs>
          <w:tab w:val="left" w:pos="7785"/>
        </w:tabs>
        <w:ind w:firstLine="709"/>
        <w:jc w:val="both"/>
        <w:rPr>
          <w:sz w:val="32"/>
          <w:szCs w:val="24"/>
        </w:rPr>
      </w:pPr>
      <w:r>
        <w:rPr>
          <w:sz w:val="24"/>
          <w:szCs w:val="24"/>
        </w:rPr>
        <w:t xml:space="preserve"> С</w:t>
      </w:r>
      <w:r w:rsidRPr="00336964">
        <w:rPr>
          <w:sz w:val="24"/>
          <w:szCs w:val="24"/>
        </w:rPr>
        <w:t>тандартный гимнастический зал с комплектами снарядов мужского и женского</w:t>
      </w:r>
      <w:r w:rsidRPr="00336964">
        <w:rPr>
          <w:sz w:val="28"/>
          <w:szCs w:val="24"/>
        </w:rPr>
        <w:t xml:space="preserve"> </w:t>
      </w:r>
      <w:r w:rsidRPr="00975BA3">
        <w:rPr>
          <w:sz w:val="24"/>
          <w:szCs w:val="24"/>
        </w:rPr>
        <w:t>многоборья, с гимнастическим ковром, скамейками, гимнастическими лестницами, канатами, хореографическим станком и зеркалами, аудиотехникой</w:t>
      </w:r>
      <w:r>
        <w:rPr>
          <w:sz w:val="24"/>
          <w:szCs w:val="24"/>
        </w:rPr>
        <w:t>.</w:t>
      </w:r>
      <w:r w:rsidRPr="003F07CD">
        <w:rPr>
          <w:sz w:val="24"/>
          <w:szCs w:val="24"/>
        </w:rPr>
        <w:tab/>
        <w:t xml:space="preserve"> </w:t>
      </w:r>
      <w:r>
        <w:rPr>
          <w:sz w:val="32"/>
          <w:szCs w:val="24"/>
        </w:rPr>
        <w:t xml:space="preserve"> </w:t>
      </w:r>
    </w:p>
    <w:p w:rsidR="00254BAA" w:rsidRPr="0010249A" w:rsidRDefault="00254BAA" w:rsidP="00254BAA">
      <w:pPr>
        <w:tabs>
          <w:tab w:val="left" w:pos="7785"/>
        </w:tabs>
        <w:ind w:firstLine="709"/>
        <w:jc w:val="both"/>
        <w:rPr>
          <w:sz w:val="24"/>
        </w:rPr>
      </w:pPr>
      <w:r w:rsidRPr="0010249A">
        <w:rPr>
          <w:sz w:val="24"/>
        </w:rPr>
        <w:t>Кроме того, кафедра располагает тремя аудиториями для проведения занятий, общей площадью 80</w:t>
      </w:r>
      <w:r>
        <w:rPr>
          <w:sz w:val="24"/>
        </w:rPr>
        <w:t xml:space="preserve"> </w:t>
      </w:r>
      <w:r w:rsidRPr="0010249A">
        <w:rPr>
          <w:sz w:val="24"/>
        </w:rPr>
        <w:t xml:space="preserve">м², большим количеством литературы для самостоятельных занятий и выполнения курсовых работ и ВКР. Есть некоторые современные, </w:t>
      </w:r>
      <w:r>
        <w:rPr>
          <w:sz w:val="24"/>
        </w:rPr>
        <w:t xml:space="preserve">аппаратные методы исследования: </w:t>
      </w:r>
      <w:proofErr w:type="spellStart"/>
      <w:r w:rsidRPr="0010249A">
        <w:rPr>
          <w:sz w:val="24"/>
        </w:rPr>
        <w:t>биомышь</w:t>
      </w:r>
      <w:proofErr w:type="spellEnd"/>
      <w:r w:rsidRPr="0010249A">
        <w:rPr>
          <w:sz w:val="24"/>
        </w:rPr>
        <w:t xml:space="preserve"> в двух вариантах исполнения, прибор для </w:t>
      </w:r>
      <w:proofErr w:type="spellStart"/>
      <w:r w:rsidRPr="0010249A">
        <w:rPr>
          <w:sz w:val="24"/>
        </w:rPr>
        <w:t>нейроэнергокартирования</w:t>
      </w:r>
      <w:proofErr w:type="spellEnd"/>
      <w:r w:rsidRPr="0010249A">
        <w:rPr>
          <w:sz w:val="24"/>
        </w:rPr>
        <w:t xml:space="preserve"> (1 шт.), </w:t>
      </w:r>
      <w:proofErr w:type="spellStart"/>
      <w:r w:rsidRPr="0010249A">
        <w:rPr>
          <w:sz w:val="24"/>
        </w:rPr>
        <w:t>биоимпеданс</w:t>
      </w:r>
      <w:r>
        <w:rPr>
          <w:sz w:val="24"/>
        </w:rPr>
        <w:t>ная</w:t>
      </w:r>
      <w:proofErr w:type="spellEnd"/>
      <w:r>
        <w:rPr>
          <w:sz w:val="24"/>
        </w:rPr>
        <w:t xml:space="preserve"> платформа (1шт.), ноутбук, 2</w:t>
      </w:r>
      <w:r w:rsidRPr="0010249A">
        <w:rPr>
          <w:sz w:val="24"/>
        </w:rPr>
        <w:t xml:space="preserve"> компьютера, </w:t>
      </w:r>
      <w:r w:rsidRPr="0010249A">
        <w:rPr>
          <w:sz w:val="24"/>
          <w:lang w:val="en-US"/>
        </w:rPr>
        <w:t>CD</w:t>
      </w:r>
      <w:r w:rsidRPr="0010249A">
        <w:rPr>
          <w:sz w:val="24"/>
        </w:rPr>
        <w:t xml:space="preserve"> диски с лекционным материалом (36 лекций).</w:t>
      </w:r>
    </w:p>
    <w:p w:rsidR="00254BAA" w:rsidRDefault="00254BAA" w:rsidP="00254BAA">
      <w:pPr>
        <w:pStyle w:val="af0"/>
        <w:tabs>
          <w:tab w:val="left" w:pos="0"/>
        </w:tabs>
        <w:spacing w:after="0"/>
        <w:ind w:left="0" w:firstLine="567"/>
        <w:jc w:val="both"/>
        <w:rPr>
          <w:i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5805"/>
        <w:gridCol w:w="1415"/>
        <w:gridCol w:w="1599"/>
      </w:tblGrid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N п/п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Наименование оборудования, спортивного инвентаря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Единица измерения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Количество изделий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Батут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>
              <w:t>3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Гантели переменной массы (от 2 до 6,5 кг)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комплект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Дорожка акробатическая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комплект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Зеркало настенное (12x2 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Канат для лазания (диаметром 30 мм)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Магнезия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кг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Из расчета 0,2 кг на человека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proofErr w:type="spellStart"/>
            <w:r w:rsidRPr="00681E6C">
              <w:t>Магнезница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>
              <w:t>2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Маты поролоновые (200x300x40 см)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Мостик гимнастический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6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Музыкальный центр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Палка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10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Палка для остановки колец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Подставка для страховки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Поролон для страховочных ям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кг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 xml:space="preserve">Из расчета 40 кг на 1 </w:t>
            </w:r>
            <w:r w:rsidRPr="00681E6C">
              <w:rPr>
                <w:noProof/>
              </w:rPr>
              <w:drawing>
                <wp:inline distT="0" distB="0" distL="0" distR="0">
                  <wp:extent cx="209550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4BAA" w:rsidRPr="00681E6C" w:rsidRDefault="00254BAA" w:rsidP="0029601C">
            <w:pPr>
              <w:pStyle w:val="a9"/>
              <w:jc w:val="center"/>
            </w:pPr>
            <w:r w:rsidRPr="00681E6C">
              <w:t>объема страховочной ямы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Скакалка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20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Скамейка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8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Стенка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6</w:t>
            </w:r>
          </w:p>
        </w:tc>
      </w:tr>
      <w:tr w:rsidR="00254BAA" w:rsidRPr="00681E6C" w:rsidTr="0029601C">
        <w:tc>
          <w:tcPr>
            <w:tcW w:w="9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10"/>
              <w:rPr>
                <w:color w:val="auto"/>
              </w:rPr>
            </w:pPr>
            <w:r w:rsidRPr="00681E6C">
              <w:rPr>
                <w:color w:val="auto"/>
              </w:rPr>
              <w:t>Для спортивных дисциплин: бревно, разновысокие брусья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Бревно гимнастическое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>
              <w:t>3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Бревно гимнастическое напольное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>
              <w:t>2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Бревно гимнастическое переменной высоты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Брусья гимнастические женские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>
              <w:t>2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Жердь гимнастическая женская на универсальных стойках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</w:t>
            </w:r>
          </w:p>
        </w:tc>
      </w:tr>
      <w:tr w:rsidR="00254BAA" w:rsidRPr="00681E6C" w:rsidTr="0029601C">
        <w:tc>
          <w:tcPr>
            <w:tcW w:w="9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10"/>
              <w:rPr>
                <w:color w:val="auto"/>
              </w:rPr>
            </w:pPr>
            <w:r w:rsidRPr="00681E6C">
              <w:rPr>
                <w:color w:val="auto"/>
              </w:rPr>
              <w:t>Для спортивных дисциплин: конь, кольца, параллельные брусья, перекладина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23.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Брусья гимнастические мужские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>
              <w:t>2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24.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Конь гимнастический маховый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>
              <w:t>2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25.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Перекладина гимнастическая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>
              <w:t>3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26.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Перекладина гимнастическая переменной высоты (универсальная)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27.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Подвеска блочная с кольцами гимнастическими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пар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28.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Рама с кольцами гимнастическими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</w:t>
            </w:r>
          </w:p>
        </w:tc>
      </w:tr>
      <w:tr w:rsidR="00254BAA" w:rsidRPr="00681E6C" w:rsidTr="0029601C">
        <w:tc>
          <w:tcPr>
            <w:tcW w:w="981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10"/>
              <w:rPr>
                <w:color w:val="auto"/>
              </w:rPr>
            </w:pPr>
            <w:r w:rsidRPr="00681E6C">
              <w:rPr>
                <w:color w:val="auto"/>
              </w:rPr>
              <w:t>Для спортивных дисциплин: вольные упражнения, опорный прыжок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29.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Дорожка для разбега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комплект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30.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Ковер для вольных упражнений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комплект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1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31.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Конь гимнастический прыжковый переменной высоты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>
              <w:t>2</w:t>
            </w:r>
          </w:p>
        </w:tc>
      </w:tr>
      <w:tr w:rsidR="00254BAA" w:rsidRPr="00681E6C" w:rsidTr="0029601C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32.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a"/>
            </w:pPr>
            <w:r w:rsidRPr="00681E6C">
              <w:t>Мат гимнастический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штук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BAA" w:rsidRPr="00681E6C" w:rsidRDefault="00254BAA" w:rsidP="0029601C">
            <w:pPr>
              <w:pStyle w:val="a9"/>
              <w:jc w:val="center"/>
            </w:pPr>
            <w:r w:rsidRPr="00681E6C">
              <w:t>50</w:t>
            </w:r>
          </w:p>
        </w:tc>
      </w:tr>
    </w:tbl>
    <w:p w:rsidR="00254BAA" w:rsidRDefault="00254BAA" w:rsidP="00254BAA">
      <w:pPr>
        <w:pStyle w:val="af0"/>
        <w:tabs>
          <w:tab w:val="left" w:pos="0"/>
        </w:tabs>
        <w:spacing w:after="0"/>
        <w:ind w:left="284" w:firstLine="709"/>
        <w:jc w:val="both"/>
        <w:rPr>
          <w:sz w:val="32"/>
          <w:szCs w:val="24"/>
        </w:rPr>
      </w:pPr>
    </w:p>
    <w:p w:rsidR="00254BAA" w:rsidRDefault="00254BAA" w:rsidP="00254BAA">
      <w:pPr>
        <w:pStyle w:val="af0"/>
        <w:tabs>
          <w:tab w:val="left" w:pos="0"/>
        </w:tabs>
        <w:spacing w:after="0"/>
        <w:ind w:left="284" w:firstLine="709"/>
        <w:jc w:val="both"/>
        <w:rPr>
          <w:sz w:val="24"/>
        </w:rPr>
      </w:pPr>
      <w:r w:rsidRPr="003A3331">
        <w:rPr>
          <w:sz w:val="24"/>
          <w:szCs w:val="24"/>
        </w:rPr>
        <w:t>8.2</w:t>
      </w:r>
      <w:r>
        <w:rPr>
          <w:sz w:val="32"/>
          <w:szCs w:val="24"/>
        </w:rPr>
        <w:t xml:space="preserve"> </w:t>
      </w:r>
      <w:r w:rsidRPr="005D5B40">
        <w:rPr>
          <w:b/>
          <w:sz w:val="24"/>
        </w:rPr>
        <w:t>Программное обеспечение:</w:t>
      </w:r>
      <w:r w:rsidRPr="005D5B40">
        <w:rPr>
          <w:sz w:val="24"/>
        </w:rPr>
        <w:t xml:space="preserve"> </w:t>
      </w:r>
    </w:p>
    <w:p w:rsidR="00254BAA" w:rsidRPr="005D5B40" w:rsidRDefault="00254BAA" w:rsidP="00254BAA">
      <w:pPr>
        <w:pStyle w:val="af0"/>
        <w:tabs>
          <w:tab w:val="left" w:pos="0"/>
        </w:tabs>
        <w:spacing w:after="0"/>
        <w:ind w:left="284" w:firstLine="709"/>
        <w:jc w:val="both"/>
        <w:rPr>
          <w:rFonts w:cs="Tahoma"/>
          <w:sz w:val="24"/>
        </w:rPr>
      </w:pPr>
      <w:r w:rsidRPr="005D5B40">
        <w:rPr>
          <w:rFonts w:cs="Tahoma"/>
          <w:sz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5D5B40">
        <w:rPr>
          <w:rFonts w:cs="Tahoma"/>
          <w:sz w:val="24"/>
        </w:rPr>
        <w:t>Libre</w:t>
      </w:r>
      <w:proofErr w:type="spellEnd"/>
      <w:r w:rsidRPr="005D5B40">
        <w:rPr>
          <w:rFonts w:cs="Tahoma"/>
          <w:sz w:val="24"/>
        </w:rPr>
        <w:t xml:space="preserve"> </w:t>
      </w:r>
      <w:proofErr w:type="spellStart"/>
      <w:r w:rsidRPr="005D5B40">
        <w:rPr>
          <w:rFonts w:cs="Tahoma"/>
          <w:sz w:val="24"/>
        </w:rPr>
        <w:t>Office</w:t>
      </w:r>
      <w:proofErr w:type="spellEnd"/>
      <w:r w:rsidRPr="005D5B40">
        <w:rPr>
          <w:rFonts w:cs="Tahoma"/>
          <w:sz w:val="24"/>
        </w:rPr>
        <w:t xml:space="preserve"> или одна из лицензионных версий </w:t>
      </w:r>
      <w:proofErr w:type="spellStart"/>
      <w:r w:rsidRPr="005D5B40">
        <w:rPr>
          <w:rFonts w:cs="Tahoma"/>
          <w:sz w:val="24"/>
        </w:rPr>
        <w:t>Microsoft</w:t>
      </w:r>
      <w:proofErr w:type="spellEnd"/>
      <w:r w:rsidRPr="005D5B40">
        <w:rPr>
          <w:rFonts w:cs="Tahoma"/>
          <w:sz w:val="24"/>
        </w:rPr>
        <w:t xml:space="preserve"> </w:t>
      </w:r>
      <w:proofErr w:type="spellStart"/>
      <w:r w:rsidRPr="005D5B40">
        <w:rPr>
          <w:rFonts w:cs="Tahoma"/>
          <w:sz w:val="24"/>
        </w:rPr>
        <w:t>Office</w:t>
      </w:r>
      <w:proofErr w:type="spellEnd"/>
      <w:r w:rsidRPr="005D5B40">
        <w:rPr>
          <w:rFonts w:cs="Tahoma"/>
          <w:sz w:val="24"/>
        </w:rPr>
        <w:t>.</w:t>
      </w:r>
    </w:p>
    <w:p w:rsidR="00254BAA" w:rsidRPr="008640E1" w:rsidRDefault="00254BAA" w:rsidP="00254BAA">
      <w:pPr>
        <w:ind w:firstLine="709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Pr="008640E1">
        <w:rPr>
          <w:rFonts w:cs="Tahoma"/>
          <w:sz w:val="24"/>
          <w:szCs w:val="24"/>
        </w:rPr>
        <w:t xml:space="preserve">Для контроля </w:t>
      </w:r>
      <w:proofErr w:type="gramStart"/>
      <w:r w:rsidRPr="008640E1">
        <w:rPr>
          <w:rFonts w:cs="Tahoma"/>
          <w:sz w:val="24"/>
          <w:szCs w:val="24"/>
        </w:rPr>
        <w:t>знаний</w:t>
      </w:r>
      <w:proofErr w:type="gramEnd"/>
      <w:r w:rsidRPr="008640E1">
        <w:rPr>
          <w:rFonts w:cs="Tahoma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254BAA" w:rsidRPr="003A3331" w:rsidRDefault="00254BAA" w:rsidP="00254BAA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 w:rsidRPr="003A3331">
        <w:rPr>
          <w:spacing w:val="-1"/>
          <w:sz w:val="24"/>
          <w:szCs w:val="24"/>
        </w:rPr>
        <w:t>8.3</w:t>
      </w:r>
      <w:r w:rsidRPr="003A3331">
        <w:rPr>
          <w:b/>
          <w:spacing w:val="-1"/>
          <w:sz w:val="24"/>
          <w:szCs w:val="24"/>
        </w:rPr>
        <w:t xml:space="preserve"> Изучение дисциплины инвалидами </w:t>
      </w:r>
      <w:r w:rsidRPr="003A3331">
        <w:rPr>
          <w:b/>
          <w:sz w:val="24"/>
          <w:szCs w:val="24"/>
        </w:rPr>
        <w:t xml:space="preserve">и </w:t>
      </w:r>
      <w:r w:rsidRPr="003A3331">
        <w:rPr>
          <w:b/>
          <w:spacing w:val="-1"/>
          <w:sz w:val="24"/>
          <w:szCs w:val="24"/>
        </w:rPr>
        <w:t xml:space="preserve">обучающимися </w:t>
      </w:r>
      <w:r w:rsidRPr="003A3331">
        <w:rPr>
          <w:b/>
          <w:sz w:val="24"/>
          <w:szCs w:val="24"/>
        </w:rPr>
        <w:t xml:space="preserve">с ограниченными </w:t>
      </w:r>
      <w:r w:rsidRPr="003A3331">
        <w:rPr>
          <w:b/>
          <w:spacing w:val="-1"/>
          <w:sz w:val="24"/>
          <w:szCs w:val="24"/>
        </w:rPr>
        <w:t>возможностями здоровья</w:t>
      </w:r>
      <w:r w:rsidRPr="003A3331">
        <w:rPr>
          <w:spacing w:val="-1"/>
          <w:sz w:val="24"/>
          <w:szCs w:val="24"/>
        </w:rPr>
        <w:t xml:space="preserve"> осуществляется </w:t>
      </w:r>
      <w:r w:rsidRPr="003A3331">
        <w:rPr>
          <w:sz w:val="24"/>
          <w:szCs w:val="24"/>
        </w:rPr>
        <w:t xml:space="preserve">с </w:t>
      </w:r>
      <w:r w:rsidRPr="003A3331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3A3331">
        <w:rPr>
          <w:sz w:val="24"/>
          <w:szCs w:val="24"/>
        </w:rPr>
        <w:t xml:space="preserve"> и </w:t>
      </w:r>
      <w:r w:rsidRPr="003A3331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3A3331">
        <w:rPr>
          <w:spacing w:val="-2"/>
          <w:sz w:val="24"/>
          <w:szCs w:val="24"/>
        </w:rPr>
        <w:t xml:space="preserve">доступ </w:t>
      </w:r>
      <w:r w:rsidRPr="003A3331">
        <w:rPr>
          <w:sz w:val="24"/>
          <w:szCs w:val="24"/>
        </w:rPr>
        <w:t xml:space="preserve">в </w:t>
      </w:r>
      <w:r w:rsidRPr="003A3331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3A3331">
        <w:rPr>
          <w:sz w:val="24"/>
          <w:szCs w:val="24"/>
        </w:rPr>
        <w:t xml:space="preserve">на 1 этаже главного здания. </w:t>
      </w:r>
      <w:r w:rsidRPr="003A3331"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254BAA" w:rsidRPr="003A3331" w:rsidRDefault="00254BAA" w:rsidP="00254BA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A3331">
        <w:rPr>
          <w:i/>
          <w:iCs/>
          <w:sz w:val="24"/>
          <w:szCs w:val="24"/>
        </w:rPr>
        <w:t xml:space="preserve">8.3.1.для </w:t>
      </w:r>
      <w:r w:rsidRPr="003A3331">
        <w:rPr>
          <w:i/>
          <w:iCs/>
          <w:spacing w:val="-1"/>
          <w:sz w:val="24"/>
          <w:szCs w:val="24"/>
        </w:rPr>
        <w:t xml:space="preserve">инвалидов </w:t>
      </w:r>
      <w:r w:rsidRPr="003A3331">
        <w:rPr>
          <w:i/>
          <w:iCs/>
          <w:sz w:val="24"/>
          <w:szCs w:val="24"/>
        </w:rPr>
        <w:t>и лиц с</w:t>
      </w:r>
      <w:r w:rsidRPr="003A3331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A3331">
        <w:rPr>
          <w:i/>
          <w:iCs/>
          <w:sz w:val="24"/>
          <w:szCs w:val="24"/>
        </w:rPr>
        <w:t xml:space="preserve"> здоровья по зрению:</w:t>
      </w:r>
    </w:p>
    <w:p w:rsidR="00254BAA" w:rsidRPr="003A3331" w:rsidRDefault="00254BAA" w:rsidP="00254BAA">
      <w:pPr>
        <w:ind w:firstLine="709"/>
        <w:jc w:val="both"/>
        <w:rPr>
          <w:spacing w:val="-1"/>
          <w:sz w:val="24"/>
          <w:szCs w:val="24"/>
        </w:rPr>
      </w:pPr>
      <w:r w:rsidRPr="003A3331">
        <w:rPr>
          <w:i/>
          <w:iCs/>
          <w:sz w:val="24"/>
          <w:szCs w:val="24"/>
        </w:rPr>
        <w:t xml:space="preserve">- </w:t>
      </w:r>
      <w:r w:rsidRPr="003A3331">
        <w:rPr>
          <w:iCs/>
          <w:sz w:val="24"/>
          <w:szCs w:val="24"/>
        </w:rPr>
        <w:t>о</w:t>
      </w:r>
      <w:r w:rsidRPr="003A3331">
        <w:rPr>
          <w:spacing w:val="-1"/>
          <w:sz w:val="24"/>
          <w:szCs w:val="24"/>
        </w:rPr>
        <w:t xml:space="preserve">беспечен доступ </w:t>
      </w:r>
      <w:r w:rsidRPr="003A3331">
        <w:rPr>
          <w:sz w:val="24"/>
          <w:szCs w:val="24"/>
        </w:rPr>
        <w:t xml:space="preserve">обучающихся, </w:t>
      </w:r>
      <w:r w:rsidRPr="003A3331">
        <w:rPr>
          <w:spacing w:val="-1"/>
          <w:sz w:val="24"/>
          <w:szCs w:val="24"/>
        </w:rPr>
        <w:t xml:space="preserve">являющихся слепыми или слабовидящими </w:t>
      </w:r>
      <w:r w:rsidRPr="003A3331">
        <w:rPr>
          <w:sz w:val="24"/>
          <w:szCs w:val="24"/>
        </w:rPr>
        <w:t xml:space="preserve">к </w:t>
      </w:r>
      <w:r w:rsidRPr="003A3331">
        <w:rPr>
          <w:spacing w:val="-1"/>
          <w:sz w:val="24"/>
          <w:szCs w:val="24"/>
        </w:rPr>
        <w:t>зданиям Академии;</w:t>
      </w:r>
    </w:p>
    <w:p w:rsidR="00254BAA" w:rsidRPr="003A3331" w:rsidRDefault="00254BAA" w:rsidP="00254BAA">
      <w:pPr>
        <w:ind w:firstLine="709"/>
        <w:jc w:val="both"/>
        <w:rPr>
          <w:sz w:val="24"/>
          <w:szCs w:val="24"/>
        </w:rPr>
      </w:pPr>
      <w:r w:rsidRPr="003A3331">
        <w:rPr>
          <w:spacing w:val="-1"/>
          <w:sz w:val="24"/>
          <w:szCs w:val="24"/>
        </w:rPr>
        <w:t xml:space="preserve">- </w:t>
      </w:r>
      <w:r w:rsidRPr="003A3331">
        <w:rPr>
          <w:iCs/>
          <w:sz w:val="24"/>
          <w:szCs w:val="24"/>
        </w:rPr>
        <w:t>э</w:t>
      </w:r>
      <w:r w:rsidRPr="003A3331">
        <w:rPr>
          <w:sz w:val="24"/>
          <w:szCs w:val="24"/>
        </w:rPr>
        <w:t xml:space="preserve">лектронный видео увеличитель "ONYX </w:t>
      </w:r>
      <w:proofErr w:type="spellStart"/>
      <w:r w:rsidRPr="003A3331">
        <w:rPr>
          <w:sz w:val="24"/>
          <w:szCs w:val="24"/>
        </w:rPr>
        <w:t>Deskset</w:t>
      </w:r>
      <w:proofErr w:type="spellEnd"/>
      <w:r w:rsidRPr="003A3331">
        <w:rPr>
          <w:sz w:val="24"/>
          <w:szCs w:val="24"/>
        </w:rPr>
        <w:t xml:space="preserve"> HD 22 (в полной комплектации);</w:t>
      </w:r>
    </w:p>
    <w:p w:rsidR="00254BAA" w:rsidRPr="003A3331" w:rsidRDefault="00254BAA" w:rsidP="00254BAA">
      <w:pPr>
        <w:ind w:firstLine="709"/>
        <w:jc w:val="both"/>
        <w:rPr>
          <w:sz w:val="24"/>
          <w:szCs w:val="24"/>
        </w:rPr>
      </w:pPr>
      <w:r w:rsidRPr="003A3331">
        <w:rPr>
          <w:b/>
          <w:sz w:val="24"/>
          <w:szCs w:val="24"/>
        </w:rPr>
        <w:t xml:space="preserve">- </w:t>
      </w:r>
      <w:r w:rsidRPr="003A3331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3A3331">
        <w:rPr>
          <w:sz w:val="24"/>
          <w:szCs w:val="24"/>
        </w:rPr>
        <w:t xml:space="preserve"> </w:t>
      </w:r>
    </w:p>
    <w:p w:rsidR="00254BAA" w:rsidRPr="003A3331" w:rsidRDefault="00254BAA" w:rsidP="00254BAA">
      <w:pPr>
        <w:ind w:firstLine="709"/>
        <w:jc w:val="both"/>
        <w:rPr>
          <w:sz w:val="24"/>
          <w:szCs w:val="24"/>
          <w:shd w:val="clear" w:color="auto" w:fill="FFFFFF"/>
        </w:rPr>
      </w:pPr>
      <w:r w:rsidRPr="003A3331">
        <w:rPr>
          <w:b/>
          <w:sz w:val="24"/>
          <w:szCs w:val="24"/>
        </w:rPr>
        <w:t>-</w:t>
      </w:r>
      <w:r w:rsidRPr="003A3331">
        <w:rPr>
          <w:sz w:val="24"/>
          <w:szCs w:val="24"/>
        </w:rPr>
        <w:t xml:space="preserve"> принтер Брайля; </w:t>
      </w:r>
    </w:p>
    <w:p w:rsidR="00254BAA" w:rsidRPr="003A3331" w:rsidRDefault="00254BAA" w:rsidP="00254BAA">
      <w:pPr>
        <w:ind w:firstLine="709"/>
        <w:jc w:val="both"/>
        <w:rPr>
          <w:sz w:val="24"/>
          <w:szCs w:val="24"/>
          <w:shd w:val="clear" w:color="auto" w:fill="FEFEFE"/>
        </w:rPr>
      </w:pPr>
      <w:r w:rsidRPr="003A3331">
        <w:rPr>
          <w:b/>
          <w:sz w:val="24"/>
          <w:szCs w:val="24"/>
          <w:shd w:val="clear" w:color="auto" w:fill="FFFFFF"/>
        </w:rPr>
        <w:t xml:space="preserve">- </w:t>
      </w:r>
      <w:r w:rsidRPr="003A3331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3A3331">
        <w:rPr>
          <w:b/>
          <w:sz w:val="24"/>
          <w:szCs w:val="24"/>
          <w:shd w:val="clear" w:color="auto" w:fill="FFFFFF"/>
        </w:rPr>
        <w:t xml:space="preserve"> </w:t>
      </w:r>
    </w:p>
    <w:p w:rsidR="00254BAA" w:rsidRPr="003A3331" w:rsidRDefault="00254BAA" w:rsidP="00254BAA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 w:rsidRPr="003A3331">
        <w:rPr>
          <w:i/>
          <w:iCs/>
          <w:sz w:val="24"/>
          <w:szCs w:val="24"/>
        </w:rPr>
        <w:t xml:space="preserve">8.3.2.для </w:t>
      </w:r>
      <w:r w:rsidRPr="003A3331">
        <w:rPr>
          <w:i/>
          <w:iCs/>
          <w:spacing w:val="-1"/>
          <w:sz w:val="24"/>
          <w:szCs w:val="24"/>
        </w:rPr>
        <w:t xml:space="preserve">инвалидов </w:t>
      </w:r>
      <w:r w:rsidRPr="003A3331">
        <w:rPr>
          <w:i/>
          <w:iCs/>
          <w:sz w:val="24"/>
          <w:szCs w:val="24"/>
        </w:rPr>
        <w:t>и лиц с</w:t>
      </w:r>
      <w:r w:rsidRPr="003A3331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3A3331">
        <w:rPr>
          <w:i/>
          <w:iCs/>
          <w:sz w:val="24"/>
          <w:szCs w:val="24"/>
        </w:rPr>
        <w:t xml:space="preserve"> здоровья по слуху:</w:t>
      </w:r>
    </w:p>
    <w:p w:rsidR="00254BAA" w:rsidRPr="003A3331" w:rsidRDefault="00254BAA" w:rsidP="00254BA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 w:rsidRPr="003A3331">
        <w:rPr>
          <w:i/>
          <w:iCs/>
          <w:sz w:val="24"/>
          <w:szCs w:val="24"/>
        </w:rPr>
        <w:t xml:space="preserve">- </w:t>
      </w:r>
      <w:r w:rsidRPr="003A3331">
        <w:rPr>
          <w:sz w:val="24"/>
          <w:szCs w:val="24"/>
        </w:rPr>
        <w:t>акустическая система</w:t>
      </w:r>
      <w:r w:rsidRPr="003A333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A3331">
        <w:rPr>
          <w:sz w:val="24"/>
          <w:szCs w:val="24"/>
          <w:shd w:val="clear" w:color="auto" w:fill="FFFFFF"/>
        </w:rPr>
        <w:t>Front</w:t>
      </w:r>
      <w:proofErr w:type="spellEnd"/>
      <w:r w:rsidRPr="003A333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A3331">
        <w:rPr>
          <w:sz w:val="24"/>
          <w:szCs w:val="24"/>
          <w:shd w:val="clear" w:color="auto" w:fill="FFFFFF"/>
        </w:rPr>
        <w:t>Row</w:t>
      </w:r>
      <w:proofErr w:type="spellEnd"/>
      <w:r w:rsidRPr="003A333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A3331">
        <w:rPr>
          <w:sz w:val="24"/>
          <w:szCs w:val="24"/>
          <w:shd w:val="clear" w:color="auto" w:fill="FFFFFF"/>
        </w:rPr>
        <w:t>to</w:t>
      </w:r>
      <w:proofErr w:type="spellEnd"/>
      <w:r w:rsidRPr="003A3331">
        <w:rPr>
          <w:sz w:val="24"/>
          <w:szCs w:val="24"/>
          <w:shd w:val="clear" w:color="auto" w:fill="FFFFFF"/>
        </w:rPr>
        <w:t xml:space="preserve"> </w:t>
      </w:r>
      <w:proofErr w:type="spellStart"/>
      <w:r w:rsidRPr="003A3331">
        <w:rPr>
          <w:sz w:val="24"/>
          <w:szCs w:val="24"/>
          <w:shd w:val="clear" w:color="auto" w:fill="FFFFFF"/>
        </w:rPr>
        <w:t>Go</w:t>
      </w:r>
      <w:proofErr w:type="spellEnd"/>
      <w:r w:rsidRPr="003A3331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254BAA" w:rsidRPr="003A3331" w:rsidRDefault="00254BAA" w:rsidP="00254BAA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 w:rsidRPr="003A3331">
        <w:rPr>
          <w:i/>
          <w:iCs/>
          <w:sz w:val="24"/>
          <w:szCs w:val="24"/>
        </w:rPr>
        <w:t xml:space="preserve">- </w:t>
      </w:r>
      <w:r w:rsidRPr="003A3331">
        <w:rPr>
          <w:sz w:val="24"/>
          <w:szCs w:val="24"/>
          <w:shd w:val="clear" w:color="auto" w:fill="FFFFFF"/>
        </w:rPr>
        <w:t>«ElBrailleW14J G2;</w:t>
      </w:r>
      <w:r w:rsidRPr="003A3331">
        <w:rPr>
          <w:sz w:val="22"/>
          <w:szCs w:val="22"/>
          <w:shd w:val="clear" w:color="auto" w:fill="FFFFFF"/>
        </w:rPr>
        <w:t xml:space="preserve"> </w:t>
      </w:r>
    </w:p>
    <w:p w:rsidR="00254BAA" w:rsidRPr="003A3331" w:rsidRDefault="00254BAA" w:rsidP="00254BAA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 w:rsidRPr="003A3331">
        <w:rPr>
          <w:b/>
          <w:sz w:val="24"/>
          <w:szCs w:val="24"/>
          <w:shd w:val="clear" w:color="auto" w:fill="FFFFFF"/>
        </w:rPr>
        <w:t>-</w:t>
      </w:r>
      <w:r w:rsidRPr="003A3331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254BAA" w:rsidRPr="003A3331" w:rsidRDefault="00254BAA" w:rsidP="00254BA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A3331">
        <w:rPr>
          <w:sz w:val="24"/>
          <w:szCs w:val="24"/>
          <w:shd w:val="clear" w:color="auto" w:fill="FFFFFF"/>
        </w:rPr>
        <w:t>- FM-передатчик AMIGO T31;</w:t>
      </w:r>
    </w:p>
    <w:p w:rsidR="00254BAA" w:rsidRPr="003A3331" w:rsidRDefault="00254BAA" w:rsidP="00254BA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A3331">
        <w:rPr>
          <w:sz w:val="24"/>
          <w:szCs w:val="24"/>
          <w:shd w:val="clear" w:color="auto" w:fill="FFFFFF"/>
        </w:rPr>
        <w:t xml:space="preserve">-  </w:t>
      </w:r>
      <w:proofErr w:type="spellStart"/>
      <w:r w:rsidRPr="003A3331">
        <w:rPr>
          <w:sz w:val="24"/>
          <w:szCs w:val="24"/>
          <w:shd w:val="clear" w:color="auto" w:fill="FFFFFF"/>
        </w:rPr>
        <w:t>радиокласс</w:t>
      </w:r>
      <w:proofErr w:type="spellEnd"/>
      <w:r w:rsidRPr="003A3331"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254BAA" w:rsidRPr="003A3331" w:rsidRDefault="00254BAA" w:rsidP="00254BAA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 w:rsidRPr="003A3331">
        <w:rPr>
          <w:i/>
          <w:iCs/>
          <w:sz w:val="24"/>
          <w:szCs w:val="24"/>
        </w:rPr>
        <w:t xml:space="preserve">8.3.3.для </w:t>
      </w:r>
      <w:r w:rsidRPr="003A3331">
        <w:rPr>
          <w:i/>
          <w:iCs/>
          <w:spacing w:val="-1"/>
          <w:sz w:val="24"/>
          <w:szCs w:val="24"/>
        </w:rPr>
        <w:t xml:space="preserve">инвалидов </w:t>
      </w:r>
      <w:r w:rsidRPr="003A3331">
        <w:rPr>
          <w:i/>
          <w:iCs/>
          <w:sz w:val="24"/>
          <w:szCs w:val="24"/>
        </w:rPr>
        <w:t xml:space="preserve">и лиц с </w:t>
      </w:r>
      <w:r w:rsidRPr="003A3331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3A3331">
        <w:rPr>
          <w:i/>
          <w:iCs/>
          <w:sz w:val="24"/>
          <w:szCs w:val="24"/>
        </w:rPr>
        <w:t>аппарата:</w:t>
      </w:r>
    </w:p>
    <w:p w:rsidR="00254BAA" w:rsidRDefault="00254BAA" w:rsidP="00254BAA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 w:rsidRPr="003A3331">
        <w:rPr>
          <w:i/>
          <w:iCs/>
          <w:sz w:val="24"/>
          <w:szCs w:val="24"/>
        </w:rPr>
        <w:t xml:space="preserve">- </w:t>
      </w:r>
      <w:r w:rsidRPr="003A3331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95060E" w:rsidRDefault="0095060E" w:rsidP="003F50A3">
      <w:pPr>
        <w:jc w:val="right"/>
        <w:rPr>
          <w:i/>
          <w:sz w:val="24"/>
          <w:szCs w:val="24"/>
        </w:rPr>
      </w:pPr>
    </w:p>
    <w:p w:rsidR="00302C65" w:rsidRDefault="00302C65" w:rsidP="003F50A3">
      <w:pPr>
        <w:jc w:val="right"/>
        <w:rPr>
          <w:i/>
          <w:sz w:val="24"/>
          <w:szCs w:val="24"/>
        </w:rPr>
      </w:pPr>
    </w:p>
    <w:p w:rsidR="00302C65" w:rsidRDefault="00302C65" w:rsidP="003F50A3">
      <w:pPr>
        <w:jc w:val="right"/>
        <w:rPr>
          <w:i/>
          <w:sz w:val="24"/>
          <w:szCs w:val="24"/>
        </w:rPr>
      </w:pPr>
    </w:p>
    <w:p w:rsidR="00302C65" w:rsidRDefault="00302C65" w:rsidP="003F50A3">
      <w:pPr>
        <w:jc w:val="right"/>
        <w:rPr>
          <w:i/>
          <w:sz w:val="24"/>
          <w:szCs w:val="24"/>
        </w:rPr>
      </w:pPr>
    </w:p>
    <w:p w:rsidR="00302C65" w:rsidRDefault="00302C65" w:rsidP="003F50A3">
      <w:pPr>
        <w:jc w:val="right"/>
        <w:rPr>
          <w:i/>
          <w:sz w:val="24"/>
          <w:szCs w:val="24"/>
        </w:rPr>
      </w:pPr>
    </w:p>
    <w:p w:rsidR="00302C65" w:rsidRDefault="00302C65" w:rsidP="003F50A3">
      <w:pPr>
        <w:jc w:val="right"/>
        <w:rPr>
          <w:i/>
          <w:sz w:val="24"/>
          <w:szCs w:val="24"/>
        </w:rPr>
      </w:pPr>
    </w:p>
    <w:p w:rsidR="00302C65" w:rsidRDefault="00302C65" w:rsidP="003F50A3">
      <w:pPr>
        <w:jc w:val="right"/>
        <w:rPr>
          <w:i/>
          <w:sz w:val="24"/>
          <w:szCs w:val="24"/>
        </w:rPr>
      </w:pPr>
    </w:p>
    <w:p w:rsidR="00302C65" w:rsidRDefault="00302C65" w:rsidP="003F50A3">
      <w:pPr>
        <w:jc w:val="right"/>
        <w:rPr>
          <w:i/>
          <w:sz w:val="24"/>
          <w:szCs w:val="24"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2E341D" w:rsidRDefault="002E341D" w:rsidP="003F50A3">
      <w:pPr>
        <w:jc w:val="right"/>
        <w:rPr>
          <w:i/>
        </w:rPr>
      </w:pPr>
    </w:p>
    <w:p w:rsidR="003F50A3" w:rsidRPr="002E341D" w:rsidRDefault="003F50A3" w:rsidP="003F50A3">
      <w:pPr>
        <w:jc w:val="right"/>
        <w:rPr>
          <w:i/>
        </w:rPr>
      </w:pPr>
      <w:r w:rsidRPr="002E341D">
        <w:rPr>
          <w:i/>
        </w:rPr>
        <w:t>Приложение к рабочей программы дисциплины</w:t>
      </w:r>
    </w:p>
    <w:p w:rsidR="003F50A3" w:rsidRPr="002E341D" w:rsidRDefault="003F50A3" w:rsidP="003F50A3">
      <w:pPr>
        <w:widowControl w:val="0"/>
        <w:suppressAutoHyphens/>
        <w:jc w:val="right"/>
        <w:rPr>
          <w:rFonts w:cs="Tahoma"/>
        </w:rPr>
      </w:pPr>
      <w:r w:rsidRPr="002E341D">
        <w:t>«</w:t>
      </w:r>
      <w:r w:rsidRPr="002E341D">
        <w:rPr>
          <w:rFonts w:cs="Tahoma"/>
        </w:rPr>
        <w:t xml:space="preserve">Теория и методика спортивной тренировки в избранном </w:t>
      </w:r>
    </w:p>
    <w:p w:rsidR="003F50A3" w:rsidRPr="002E341D" w:rsidRDefault="003F50A3" w:rsidP="003F50A3">
      <w:pPr>
        <w:widowControl w:val="0"/>
        <w:suppressAutoHyphens/>
        <w:jc w:val="right"/>
        <w:rPr>
          <w:rFonts w:eastAsia="Andale Sans UI" w:cs="Tahoma"/>
          <w:color w:val="000000"/>
          <w:kern w:val="1"/>
          <w:lang w:eastAsia="zh-CN"/>
        </w:rPr>
      </w:pPr>
      <w:r w:rsidRPr="002E341D">
        <w:rPr>
          <w:rFonts w:cs="Tahoma"/>
        </w:rPr>
        <w:t>виде спорта (спортивная гимнастика)»</w:t>
      </w:r>
    </w:p>
    <w:p w:rsidR="003F50A3" w:rsidRPr="00145084" w:rsidRDefault="003F50A3" w:rsidP="003F50A3">
      <w:pPr>
        <w:jc w:val="right"/>
        <w:rPr>
          <w:i/>
          <w:sz w:val="24"/>
          <w:szCs w:val="24"/>
        </w:rPr>
      </w:pPr>
    </w:p>
    <w:p w:rsidR="003F50A3" w:rsidRPr="002E341D" w:rsidRDefault="003F50A3" w:rsidP="003F50A3">
      <w:pPr>
        <w:jc w:val="center"/>
        <w:rPr>
          <w:sz w:val="24"/>
          <w:szCs w:val="24"/>
        </w:rPr>
      </w:pPr>
      <w:r w:rsidRPr="002E341D">
        <w:rPr>
          <w:sz w:val="24"/>
          <w:szCs w:val="24"/>
        </w:rPr>
        <w:t xml:space="preserve">Министерство спорта Российской Федерации </w:t>
      </w:r>
    </w:p>
    <w:p w:rsidR="003F50A3" w:rsidRPr="002E341D" w:rsidRDefault="003F50A3" w:rsidP="003F50A3">
      <w:pPr>
        <w:jc w:val="center"/>
        <w:rPr>
          <w:sz w:val="24"/>
          <w:szCs w:val="24"/>
        </w:rPr>
      </w:pPr>
    </w:p>
    <w:p w:rsidR="003F50A3" w:rsidRPr="002E341D" w:rsidRDefault="003F50A3" w:rsidP="003F50A3">
      <w:pPr>
        <w:jc w:val="center"/>
        <w:rPr>
          <w:sz w:val="24"/>
          <w:szCs w:val="24"/>
        </w:rPr>
      </w:pPr>
      <w:r w:rsidRPr="002E341D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F50A3" w:rsidRPr="002E341D" w:rsidRDefault="003F50A3" w:rsidP="003F50A3">
      <w:pPr>
        <w:jc w:val="center"/>
        <w:rPr>
          <w:sz w:val="24"/>
          <w:szCs w:val="24"/>
        </w:rPr>
      </w:pPr>
      <w:r w:rsidRPr="002E341D">
        <w:rPr>
          <w:sz w:val="24"/>
          <w:szCs w:val="24"/>
        </w:rPr>
        <w:t>высшего образования</w:t>
      </w:r>
    </w:p>
    <w:p w:rsidR="003F50A3" w:rsidRPr="002E341D" w:rsidRDefault="003F50A3" w:rsidP="003F50A3">
      <w:pPr>
        <w:jc w:val="center"/>
        <w:rPr>
          <w:sz w:val="24"/>
          <w:szCs w:val="24"/>
        </w:rPr>
      </w:pPr>
      <w:r w:rsidRPr="002E341D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3F50A3" w:rsidRPr="002E341D" w:rsidRDefault="003F50A3" w:rsidP="003F50A3">
      <w:pPr>
        <w:jc w:val="center"/>
        <w:rPr>
          <w:sz w:val="24"/>
          <w:szCs w:val="24"/>
        </w:rPr>
      </w:pPr>
    </w:p>
    <w:p w:rsidR="003F50A3" w:rsidRPr="002E341D" w:rsidRDefault="003F50A3" w:rsidP="003F50A3">
      <w:pPr>
        <w:jc w:val="center"/>
        <w:rPr>
          <w:b/>
          <w:sz w:val="24"/>
          <w:szCs w:val="24"/>
        </w:rPr>
      </w:pPr>
      <w:r w:rsidRPr="002E341D">
        <w:rPr>
          <w:b/>
          <w:sz w:val="24"/>
          <w:szCs w:val="24"/>
        </w:rPr>
        <w:t>Кафедра теории и методики гимнастики</w:t>
      </w:r>
    </w:p>
    <w:p w:rsidR="003F50A3" w:rsidRPr="002E341D" w:rsidRDefault="003F50A3" w:rsidP="003F50A3">
      <w:pPr>
        <w:jc w:val="right"/>
        <w:rPr>
          <w:sz w:val="24"/>
          <w:szCs w:val="24"/>
        </w:rPr>
      </w:pPr>
    </w:p>
    <w:p w:rsidR="003F50A3" w:rsidRPr="002E341D" w:rsidRDefault="003F50A3" w:rsidP="003F50A3">
      <w:pPr>
        <w:jc w:val="right"/>
        <w:rPr>
          <w:sz w:val="24"/>
          <w:szCs w:val="24"/>
        </w:rPr>
      </w:pPr>
      <w:r w:rsidRPr="002E341D">
        <w:rPr>
          <w:sz w:val="24"/>
          <w:szCs w:val="24"/>
        </w:rPr>
        <w:t>УТВЕРЖДЕНО</w:t>
      </w:r>
    </w:p>
    <w:p w:rsidR="003F50A3" w:rsidRPr="002E341D" w:rsidRDefault="003F50A3" w:rsidP="003F50A3">
      <w:pPr>
        <w:jc w:val="right"/>
        <w:rPr>
          <w:sz w:val="24"/>
          <w:szCs w:val="24"/>
        </w:rPr>
      </w:pPr>
      <w:r w:rsidRPr="002E341D">
        <w:rPr>
          <w:sz w:val="24"/>
          <w:szCs w:val="24"/>
        </w:rPr>
        <w:t xml:space="preserve">решением Учебно-методической комиссии     </w:t>
      </w:r>
    </w:p>
    <w:p w:rsidR="003F50A3" w:rsidRPr="002E341D" w:rsidRDefault="003F50A3" w:rsidP="003F50A3">
      <w:pPr>
        <w:jc w:val="right"/>
        <w:rPr>
          <w:sz w:val="24"/>
          <w:szCs w:val="24"/>
        </w:rPr>
      </w:pPr>
      <w:r w:rsidRPr="002E341D">
        <w:rPr>
          <w:sz w:val="24"/>
          <w:szCs w:val="24"/>
        </w:rPr>
        <w:t xml:space="preserve">   протокол № 8/21 от «15» июня 2021 г.</w:t>
      </w:r>
    </w:p>
    <w:p w:rsidR="003F50A3" w:rsidRPr="002E341D" w:rsidRDefault="003F50A3" w:rsidP="003F50A3">
      <w:pPr>
        <w:jc w:val="right"/>
        <w:rPr>
          <w:sz w:val="24"/>
          <w:szCs w:val="24"/>
        </w:rPr>
      </w:pPr>
      <w:r w:rsidRPr="002E341D">
        <w:rPr>
          <w:sz w:val="24"/>
          <w:szCs w:val="24"/>
        </w:rPr>
        <w:t xml:space="preserve">Председатель УМК, </w:t>
      </w:r>
    </w:p>
    <w:p w:rsidR="003F50A3" w:rsidRPr="002E341D" w:rsidRDefault="003F50A3" w:rsidP="003F50A3">
      <w:pPr>
        <w:jc w:val="right"/>
        <w:rPr>
          <w:sz w:val="24"/>
          <w:szCs w:val="24"/>
        </w:rPr>
      </w:pPr>
      <w:r w:rsidRPr="002E341D">
        <w:rPr>
          <w:sz w:val="24"/>
          <w:szCs w:val="24"/>
        </w:rPr>
        <w:t>проректор по учебной работе</w:t>
      </w:r>
    </w:p>
    <w:p w:rsidR="003F50A3" w:rsidRPr="002E341D" w:rsidRDefault="003F50A3" w:rsidP="003F50A3">
      <w:pPr>
        <w:jc w:val="right"/>
        <w:rPr>
          <w:sz w:val="24"/>
          <w:szCs w:val="24"/>
        </w:rPr>
      </w:pPr>
      <w:r w:rsidRPr="002E341D">
        <w:rPr>
          <w:sz w:val="24"/>
          <w:szCs w:val="24"/>
        </w:rPr>
        <w:t xml:space="preserve">___________________А.Н. </w:t>
      </w:r>
      <w:proofErr w:type="spellStart"/>
      <w:r w:rsidRPr="002E341D">
        <w:rPr>
          <w:sz w:val="24"/>
          <w:szCs w:val="24"/>
        </w:rPr>
        <w:t>Таланцев</w:t>
      </w:r>
      <w:proofErr w:type="spellEnd"/>
    </w:p>
    <w:p w:rsidR="003F50A3" w:rsidRPr="002E341D" w:rsidRDefault="003F50A3" w:rsidP="003F50A3">
      <w:pPr>
        <w:jc w:val="right"/>
        <w:rPr>
          <w:sz w:val="24"/>
          <w:szCs w:val="24"/>
        </w:rPr>
      </w:pPr>
      <w:r w:rsidRPr="002E341D">
        <w:rPr>
          <w:sz w:val="24"/>
          <w:szCs w:val="24"/>
        </w:rPr>
        <w:t xml:space="preserve"> </w:t>
      </w:r>
    </w:p>
    <w:p w:rsidR="003F50A3" w:rsidRPr="002E341D" w:rsidRDefault="003F50A3" w:rsidP="003F50A3">
      <w:pPr>
        <w:jc w:val="right"/>
        <w:rPr>
          <w:sz w:val="24"/>
          <w:szCs w:val="24"/>
        </w:rPr>
      </w:pPr>
    </w:p>
    <w:p w:rsidR="003F50A3" w:rsidRPr="002E341D" w:rsidRDefault="003F50A3" w:rsidP="003F50A3">
      <w:pPr>
        <w:jc w:val="right"/>
        <w:rPr>
          <w:sz w:val="24"/>
          <w:szCs w:val="24"/>
        </w:rPr>
      </w:pPr>
    </w:p>
    <w:p w:rsidR="003F50A3" w:rsidRPr="002E341D" w:rsidRDefault="003F50A3" w:rsidP="003F50A3">
      <w:pPr>
        <w:jc w:val="center"/>
        <w:rPr>
          <w:b/>
          <w:bCs/>
          <w:sz w:val="24"/>
          <w:szCs w:val="24"/>
        </w:rPr>
      </w:pPr>
      <w:r w:rsidRPr="002E341D">
        <w:rPr>
          <w:b/>
          <w:bCs/>
          <w:sz w:val="24"/>
          <w:szCs w:val="24"/>
        </w:rPr>
        <w:t>Фонд оценочных средств</w:t>
      </w:r>
    </w:p>
    <w:p w:rsidR="003F50A3" w:rsidRPr="002E341D" w:rsidRDefault="003F50A3" w:rsidP="003F50A3">
      <w:pPr>
        <w:jc w:val="center"/>
        <w:rPr>
          <w:sz w:val="24"/>
          <w:szCs w:val="24"/>
        </w:rPr>
      </w:pPr>
      <w:r w:rsidRPr="002E341D">
        <w:rPr>
          <w:b/>
          <w:sz w:val="24"/>
          <w:szCs w:val="24"/>
        </w:rPr>
        <w:t xml:space="preserve">по дисциплине </w:t>
      </w:r>
    </w:p>
    <w:p w:rsidR="003F50A3" w:rsidRPr="002E341D" w:rsidRDefault="003F50A3" w:rsidP="003F50A3">
      <w:pPr>
        <w:widowControl w:val="0"/>
        <w:suppressAutoHyphens/>
        <w:jc w:val="center"/>
        <w:rPr>
          <w:rFonts w:eastAsia="Andale Sans UI" w:cs="Tahoma"/>
          <w:b/>
          <w:color w:val="000000"/>
          <w:kern w:val="1"/>
          <w:sz w:val="24"/>
          <w:szCs w:val="24"/>
          <w:lang w:eastAsia="zh-CN"/>
        </w:rPr>
      </w:pPr>
      <w:r w:rsidRPr="002E341D">
        <w:rPr>
          <w:rFonts w:cs="Tahoma"/>
          <w:b/>
          <w:sz w:val="24"/>
          <w:szCs w:val="24"/>
        </w:rPr>
        <w:t>ТЕОРИЯ И МЕТОДИКА СПОРТИВНОЙ ТРЕНИРОВКИ В ИЗБРАННОМ ВИДЕ СПОРТА (СПОРТИВНАЯ ГИМНАСТИКА)</w:t>
      </w:r>
    </w:p>
    <w:p w:rsidR="003F50A3" w:rsidRPr="002E341D" w:rsidRDefault="003F50A3" w:rsidP="003F50A3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:rsidR="003F50A3" w:rsidRPr="002E341D" w:rsidRDefault="003F50A3" w:rsidP="003F50A3">
      <w:pPr>
        <w:widowControl w:val="0"/>
        <w:jc w:val="center"/>
        <w:rPr>
          <w:b/>
          <w:iCs/>
          <w:color w:val="000000"/>
          <w:sz w:val="24"/>
          <w:szCs w:val="24"/>
        </w:rPr>
      </w:pPr>
      <w:r w:rsidRPr="002E341D">
        <w:rPr>
          <w:b/>
          <w:iCs/>
          <w:color w:val="000000"/>
          <w:sz w:val="24"/>
          <w:szCs w:val="24"/>
        </w:rPr>
        <w:t>Б1.О.35</w:t>
      </w:r>
    </w:p>
    <w:p w:rsidR="003F50A3" w:rsidRPr="002E341D" w:rsidRDefault="003F50A3" w:rsidP="003F50A3">
      <w:pPr>
        <w:widowControl w:val="0"/>
        <w:jc w:val="center"/>
        <w:rPr>
          <w:b/>
          <w:iCs/>
          <w:color w:val="000000"/>
          <w:sz w:val="24"/>
          <w:szCs w:val="24"/>
        </w:rPr>
      </w:pPr>
    </w:p>
    <w:p w:rsidR="003F50A3" w:rsidRPr="002E341D" w:rsidRDefault="003F50A3" w:rsidP="003F50A3">
      <w:pPr>
        <w:jc w:val="center"/>
        <w:rPr>
          <w:b/>
          <w:sz w:val="24"/>
          <w:szCs w:val="24"/>
        </w:rPr>
      </w:pPr>
      <w:r w:rsidRPr="002E341D">
        <w:rPr>
          <w:b/>
          <w:sz w:val="24"/>
          <w:szCs w:val="24"/>
        </w:rPr>
        <w:t>Направление подготовки:</w:t>
      </w:r>
      <w:r w:rsidRPr="002E341D">
        <w:rPr>
          <w:sz w:val="24"/>
          <w:szCs w:val="24"/>
        </w:rPr>
        <w:t xml:space="preserve"> </w:t>
      </w:r>
    </w:p>
    <w:p w:rsidR="003F50A3" w:rsidRPr="002E341D" w:rsidRDefault="002E341D" w:rsidP="003F50A3">
      <w:pPr>
        <w:jc w:val="center"/>
        <w:rPr>
          <w:sz w:val="24"/>
          <w:szCs w:val="24"/>
        </w:rPr>
      </w:pPr>
      <w:r>
        <w:rPr>
          <w:sz w:val="24"/>
          <w:szCs w:val="24"/>
        </w:rPr>
        <w:t>49.03.04 Спорт</w:t>
      </w:r>
    </w:p>
    <w:p w:rsidR="003F50A3" w:rsidRPr="002E341D" w:rsidRDefault="003F50A3" w:rsidP="003F50A3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E341D" w:rsidRDefault="003F50A3" w:rsidP="003F50A3">
      <w:pPr>
        <w:widowControl w:val="0"/>
        <w:jc w:val="center"/>
        <w:rPr>
          <w:rFonts w:cs="Tahoma"/>
          <w:b/>
          <w:sz w:val="24"/>
          <w:szCs w:val="24"/>
        </w:rPr>
      </w:pPr>
      <w:r w:rsidRPr="002E341D">
        <w:rPr>
          <w:rFonts w:cs="Tahoma"/>
          <w:b/>
          <w:sz w:val="24"/>
          <w:szCs w:val="24"/>
        </w:rPr>
        <w:t xml:space="preserve">Уровень высшего образования </w:t>
      </w:r>
      <w:r w:rsidR="002E341D">
        <w:rPr>
          <w:rFonts w:cs="Tahoma"/>
          <w:b/>
          <w:sz w:val="24"/>
          <w:szCs w:val="24"/>
        </w:rPr>
        <w:t>–</w:t>
      </w:r>
      <w:r w:rsidRPr="002E341D">
        <w:rPr>
          <w:rFonts w:cs="Tahoma"/>
          <w:b/>
          <w:sz w:val="24"/>
          <w:szCs w:val="24"/>
        </w:rPr>
        <w:t xml:space="preserve"> </w:t>
      </w:r>
    </w:p>
    <w:p w:rsidR="003F50A3" w:rsidRPr="002E341D" w:rsidRDefault="003F50A3" w:rsidP="003F50A3">
      <w:pPr>
        <w:widowControl w:val="0"/>
        <w:jc w:val="center"/>
        <w:rPr>
          <w:rFonts w:cs="Tahoma"/>
          <w:sz w:val="24"/>
          <w:szCs w:val="24"/>
        </w:rPr>
      </w:pPr>
      <w:proofErr w:type="spellStart"/>
      <w:r w:rsidRPr="002E341D">
        <w:rPr>
          <w:rFonts w:cs="Tahoma"/>
          <w:sz w:val="24"/>
          <w:szCs w:val="24"/>
        </w:rPr>
        <w:t>бакалавриат</w:t>
      </w:r>
      <w:proofErr w:type="spellEnd"/>
    </w:p>
    <w:p w:rsidR="003F50A3" w:rsidRPr="002E341D" w:rsidRDefault="003F50A3" w:rsidP="003F50A3">
      <w:pPr>
        <w:widowControl w:val="0"/>
        <w:jc w:val="center"/>
        <w:rPr>
          <w:rFonts w:cs="Tahoma"/>
          <w:b/>
          <w:sz w:val="24"/>
          <w:szCs w:val="24"/>
        </w:rPr>
      </w:pPr>
    </w:p>
    <w:p w:rsidR="002E341D" w:rsidRDefault="003F50A3" w:rsidP="003F50A3">
      <w:pPr>
        <w:widowControl w:val="0"/>
        <w:jc w:val="center"/>
        <w:rPr>
          <w:b/>
          <w:sz w:val="24"/>
          <w:szCs w:val="24"/>
        </w:rPr>
      </w:pPr>
      <w:r w:rsidRPr="002E341D">
        <w:rPr>
          <w:b/>
          <w:sz w:val="24"/>
          <w:szCs w:val="24"/>
        </w:rPr>
        <w:t xml:space="preserve"> </w:t>
      </w:r>
    </w:p>
    <w:p w:rsidR="003F50A3" w:rsidRPr="002E341D" w:rsidRDefault="003F50A3" w:rsidP="003F50A3">
      <w:pPr>
        <w:widowControl w:val="0"/>
        <w:jc w:val="center"/>
        <w:rPr>
          <w:b/>
          <w:color w:val="000000"/>
          <w:sz w:val="24"/>
          <w:szCs w:val="24"/>
        </w:rPr>
      </w:pPr>
      <w:r w:rsidRPr="002E341D">
        <w:rPr>
          <w:b/>
          <w:color w:val="000000"/>
          <w:sz w:val="24"/>
          <w:szCs w:val="24"/>
        </w:rPr>
        <w:t>Профиль подготовки</w:t>
      </w:r>
    </w:p>
    <w:p w:rsidR="00645666" w:rsidRPr="002E341D" w:rsidRDefault="00645666" w:rsidP="00645666">
      <w:pPr>
        <w:jc w:val="center"/>
        <w:rPr>
          <w:color w:val="000000"/>
          <w:sz w:val="24"/>
          <w:szCs w:val="24"/>
        </w:rPr>
      </w:pPr>
      <w:r w:rsidRPr="002E341D">
        <w:rPr>
          <w:color w:val="000000"/>
          <w:sz w:val="24"/>
          <w:szCs w:val="24"/>
        </w:rPr>
        <w:t xml:space="preserve"> Спортивная подготовка по виду спорта, тренерско-преподавательская деятельность в образовании</w:t>
      </w:r>
    </w:p>
    <w:p w:rsidR="003F50A3" w:rsidRPr="002E341D" w:rsidRDefault="003F50A3" w:rsidP="003F50A3">
      <w:pPr>
        <w:widowControl w:val="0"/>
        <w:rPr>
          <w:b/>
          <w:sz w:val="24"/>
          <w:szCs w:val="24"/>
        </w:rPr>
      </w:pPr>
    </w:p>
    <w:p w:rsidR="002E341D" w:rsidRDefault="002E341D" w:rsidP="003F50A3">
      <w:pPr>
        <w:widowControl w:val="0"/>
        <w:jc w:val="center"/>
        <w:rPr>
          <w:b/>
          <w:color w:val="000000"/>
          <w:sz w:val="24"/>
          <w:szCs w:val="24"/>
        </w:rPr>
      </w:pPr>
    </w:p>
    <w:p w:rsidR="003F50A3" w:rsidRPr="002E341D" w:rsidRDefault="003F50A3" w:rsidP="003F50A3">
      <w:pPr>
        <w:widowControl w:val="0"/>
        <w:jc w:val="center"/>
        <w:rPr>
          <w:b/>
          <w:color w:val="000000"/>
          <w:sz w:val="24"/>
          <w:szCs w:val="24"/>
        </w:rPr>
      </w:pPr>
      <w:r w:rsidRPr="002E341D">
        <w:rPr>
          <w:b/>
          <w:color w:val="000000"/>
          <w:sz w:val="24"/>
          <w:szCs w:val="24"/>
        </w:rPr>
        <w:t>Форма обучения</w:t>
      </w:r>
    </w:p>
    <w:p w:rsidR="003F50A3" w:rsidRPr="002E341D" w:rsidRDefault="00F825AB" w:rsidP="003F50A3">
      <w:pPr>
        <w:widowControl w:val="0"/>
        <w:jc w:val="center"/>
        <w:rPr>
          <w:color w:val="000000"/>
          <w:sz w:val="24"/>
          <w:szCs w:val="24"/>
        </w:rPr>
      </w:pPr>
      <w:r w:rsidRPr="002E341D">
        <w:rPr>
          <w:color w:val="000000"/>
          <w:sz w:val="24"/>
          <w:szCs w:val="24"/>
        </w:rPr>
        <w:t>о</w:t>
      </w:r>
      <w:r w:rsidR="003F50A3" w:rsidRPr="002E341D">
        <w:rPr>
          <w:color w:val="000000"/>
          <w:sz w:val="24"/>
          <w:szCs w:val="24"/>
        </w:rPr>
        <w:t>чная</w:t>
      </w:r>
      <w:r w:rsidRPr="002E341D">
        <w:rPr>
          <w:color w:val="000000"/>
          <w:sz w:val="24"/>
          <w:szCs w:val="24"/>
        </w:rPr>
        <w:t>/заочная</w:t>
      </w:r>
    </w:p>
    <w:p w:rsidR="003F50A3" w:rsidRPr="002E341D" w:rsidRDefault="003F50A3" w:rsidP="003F50A3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3F50A3" w:rsidRPr="002E341D" w:rsidRDefault="003F50A3" w:rsidP="003F50A3">
      <w:pPr>
        <w:jc w:val="center"/>
        <w:rPr>
          <w:b/>
          <w:sz w:val="24"/>
          <w:szCs w:val="24"/>
        </w:rPr>
      </w:pPr>
    </w:p>
    <w:p w:rsidR="003F50A3" w:rsidRPr="002E341D" w:rsidRDefault="003F50A3" w:rsidP="003F50A3">
      <w:pPr>
        <w:jc w:val="right"/>
        <w:rPr>
          <w:sz w:val="24"/>
          <w:szCs w:val="24"/>
        </w:rPr>
      </w:pPr>
      <w:r w:rsidRPr="002E341D">
        <w:rPr>
          <w:sz w:val="24"/>
          <w:szCs w:val="24"/>
        </w:rPr>
        <w:t>Рассмотрено и одобрено на заседании кафедры</w:t>
      </w:r>
    </w:p>
    <w:p w:rsidR="003F50A3" w:rsidRPr="002E341D" w:rsidRDefault="007F64A8" w:rsidP="003F50A3">
      <w:pPr>
        <w:jc w:val="right"/>
        <w:rPr>
          <w:sz w:val="24"/>
          <w:szCs w:val="24"/>
        </w:rPr>
      </w:pPr>
      <w:r w:rsidRPr="002E341D">
        <w:rPr>
          <w:sz w:val="24"/>
          <w:szCs w:val="24"/>
        </w:rPr>
        <w:t>(протокол № 12 от «28» мая 2021</w:t>
      </w:r>
      <w:r w:rsidR="003F50A3" w:rsidRPr="002E341D">
        <w:rPr>
          <w:sz w:val="24"/>
          <w:szCs w:val="24"/>
        </w:rPr>
        <w:t xml:space="preserve"> г.)</w:t>
      </w:r>
    </w:p>
    <w:p w:rsidR="003F50A3" w:rsidRPr="002E341D" w:rsidRDefault="003F50A3" w:rsidP="003F50A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E341D">
        <w:rPr>
          <w:sz w:val="24"/>
          <w:szCs w:val="24"/>
        </w:rPr>
        <w:t xml:space="preserve">Зав. кафедрой, </w:t>
      </w:r>
      <w:proofErr w:type="spellStart"/>
      <w:r w:rsidRPr="002E341D">
        <w:rPr>
          <w:sz w:val="24"/>
          <w:szCs w:val="24"/>
        </w:rPr>
        <w:t>к.п.н</w:t>
      </w:r>
      <w:proofErr w:type="spellEnd"/>
      <w:r w:rsidRPr="002E341D">
        <w:rPr>
          <w:sz w:val="24"/>
          <w:szCs w:val="24"/>
        </w:rPr>
        <w:t xml:space="preserve">., профессор Е.Е. </w:t>
      </w:r>
      <w:proofErr w:type="spellStart"/>
      <w:r w:rsidRPr="002E341D">
        <w:rPr>
          <w:sz w:val="24"/>
          <w:szCs w:val="24"/>
        </w:rPr>
        <w:t>Биндусов</w:t>
      </w:r>
      <w:proofErr w:type="spellEnd"/>
    </w:p>
    <w:p w:rsidR="003F50A3" w:rsidRPr="002E341D" w:rsidRDefault="003F50A3" w:rsidP="003F50A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2E341D">
        <w:rPr>
          <w:sz w:val="24"/>
          <w:szCs w:val="24"/>
        </w:rPr>
        <w:t>__________________</w:t>
      </w:r>
    </w:p>
    <w:p w:rsidR="003F50A3" w:rsidRPr="002E341D" w:rsidRDefault="003F50A3" w:rsidP="003F50A3">
      <w:pPr>
        <w:jc w:val="center"/>
        <w:rPr>
          <w:sz w:val="24"/>
          <w:szCs w:val="24"/>
        </w:rPr>
      </w:pPr>
      <w:r w:rsidRPr="002E341D">
        <w:rPr>
          <w:sz w:val="24"/>
          <w:szCs w:val="24"/>
        </w:rPr>
        <w:t xml:space="preserve">                                                                       </w:t>
      </w:r>
    </w:p>
    <w:p w:rsidR="00F825AB" w:rsidRPr="002E341D" w:rsidRDefault="00F825AB" w:rsidP="003F50A3">
      <w:pPr>
        <w:jc w:val="center"/>
        <w:rPr>
          <w:b/>
          <w:sz w:val="24"/>
          <w:szCs w:val="24"/>
        </w:rPr>
      </w:pPr>
    </w:p>
    <w:p w:rsidR="003F50A3" w:rsidRPr="002E341D" w:rsidRDefault="003F50A3" w:rsidP="003F50A3">
      <w:pPr>
        <w:jc w:val="center"/>
        <w:rPr>
          <w:b/>
          <w:sz w:val="24"/>
          <w:szCs w:val="24"/>
        </w:rPr>
      </w:pPr>
      <w:proofErr w:type="spellStart"/>
      <w:r w:rsidRPr="002E341D">
        <w:rPr>
          <w:b/>
          <w:sz w:val="24"/>
          <w:szCs w:val="24"/>
        </w:rPr>
        <w:t>Ма</w:t>
      </w:r>
      <w:r w:rsidR="00F825AB" w:rsidRPr="002E341D">
        <w:rPr>
          <w:b/>
          <w:sz w:val="24"/>
          <w:szCs w:val="24"/>
        </w:rPr>
        <w:t>лаховка</w:t>
      </w:r>
      <w:proofErr w:type="spellEnd"/>
      <w:r w:rsidR="00F825AB" w:rsidRPr="002E341D">
        <w:rPr>
          <w:b/>
          <w:sz w:val="24"/>
          <w:szCs w:val="24"/>
        </w:rPr>
        <w:t xml:space="preserve">, 2021 </w:t>
      </w:r>
      <w:r w:rsidRPr="002E341D">
        <w:rPr>
          <w:b/>
          <w:sz w:val="24"/>
          <w:szCs w:val="24"/>
        </w:rPr>
        <w:t xml:space="preserve">год </w:t>
      </w:r>
    </w:p>
    <w:p w:rsidR="00F825AB" w:rsidRPr="002E341D" w:rsidRDefault="00F825AB" w:rsidP="003F50A3">
      <w:pPr>
        <w:jc w:val="center"/>
        <w:rPr>
          <w:sz w:val="24"/>
          <w:szCs w:val="24"/>
        </w:rPr>
      </w:pPr>
    </w:p>
    <w:p w:rsidR="003F50A3" w:rsidRPr="002E341D" w:rsidRDefault="003F50A3" w:rsidP="003F50A3">
      <w:pPr>
        <w:pStyle w:val="a3"/>
        <w:shd w:val="clear" w:color="auto" w:fill="FFFFFF"/>
        <w:tabs>
          <w:tab w:val="left" w:pos="1134"/>
        </w:tabs>
        <w:ind w:left="709"/>
        <w:jc w:val="center"/>
        <w:rPr>
          <w:b/>
          <w:sz w:val="24"/>
          <w:szCs w:val="24"/>
        </w:rPr>
      </w:pPr>
      <w:r w:rsidRPr="002E341D">
        <w:rPr>
          <w:b/>
          <w:sz w:val="24"/>
          <w:szCs w:val="24"/>
        </w:rPr>
        <w:t>ФОНД ОЦЕНОЧНЫХ СРЕДСТВ ДЛЯ ПРОВЕДЕНИЯ ПРОМЕЖУТОЧНОЙ АТТЕСТАЦИИ</w:t>
      </w:r>
    </w:p>
    <w:p w:rsidR="003F50A3" w:rsidRPr="002E341D" w:rsidRDefault="003F50A3" w:rsidP="003F50A3">
      <w:pPr>
        <w:pStyle w:val="a3"/>
        <w:shd w:val="clear" w:color="auto" w:fill="FFFFFF"/>
        <w:ind w:left="1429"/>
        <w:rPr>
          <w:b/>
          <w:color w:val="FF0000"/>
          <w:sz w:val="24"/>
          <w:szCs w:val="24"/>
        </w:rPr>
      </w:pPr>
    </w:p>
    <w:p w:rsidR="003F50A3" w:rsidRPr="002E341D" w:rsidRDefault="003F50A3" w:rsidP="00252C2A">
      <w:pPr>
        <w:pStyle w:val="a3"/>
        <w:numPr>
          <w:ilvl w:val="0"/>
          <w:numId w:val="13"/>
        </w:numPr>
        <w:shd w:val="clear" w:color="auto" w:fill="FFFFFF"/>
        <w:rPr>
          <w:b/>
          <w:sz w:val="24"/>
          <w:szCs w:val="24"/>
        </w:rPr>
      </w:pPr>
      <w:r w:rsidRPr="002E341D">
        <w:rPr>
          <w:b/>
          <w:sz w:val="24"/>
          <w:szCs w:val="24"/>
        </w:rPr>
        <w:t>Паспорт фонда оценочных средств</w:t>
      </w:r>
    </w:p>
    <w:p w:rsidR="000F285C" w:rsidRPr="003C14D5" w:rsidRDefault="000F285C" w:rsidP="003F50A3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</w:t>
      </w:r>
    </w:p>
    <w:tbl>
      <w:tblPr>
        <w:tblW w:w="9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977"/>
        <w:gridCol w:w="4252"/>
      </w:tblGrid>
      <w:tr w:rsidR="000F285C" w:rsidRPr="002E341D" w:rsidTr="003606C6">
        <w:trPr>
          <w:jc w:val="center"/>
        </w:trPr>
        <w:tc>
          <w:tcPr>
            <w:tcW w:w="2124" w:type="dxa"/>
            <w:vAlign w:val="center"/>
          </w:tcPr>
          <w:p w:rsidR="000F285C" w:rsidRPr="002E341D" w:rsidRDefault="000F285C" w:rsidP="00152128">
            <w:pPr>
              <w:ind w:right="19"/>
              <w:jc w:val="both"/>
              <w:rPr>
                <w:color w:val="000000"/>
                <w:spacing w:val="-1"/>
              </w:rPr>
            </w:pPr>
            <w:r w:rsidRPr="002E341D">
              <w:rPr>
                <w:color w:val="000000"/>
                <w:spacing w:val="-1"/>
              </w:rPr>
              <w:t xml:space="preserve"> </w:t>
            </w:r>
            <w:r w:rsidRPr="002E341D">
              <w:t>Компетенция</w:t>
            </w:r>
          </w:p>
        </w:tc>
        <w:tc>
          <w:tcPr>
            <w:tcW w:w="2977" w:type="dxa"/>
            <w:vAlign w:val="center"/>
          </w:tcPr>
          <w:p w:rsidR="000F285C" w:rsidRPr="002E341D" w:rsidRDefault="003606C6" w:rsidP="00152128">
            <w:pPr>
              <w:jc w:val="both"/>
              <w:rPr>
                <w:color w:val="000000"/>
                <w:spacing w:val="-1"/>
              </w:rPr>
            </w:pPr>
            <w:r w:rsidRPr="002E341D">
              <w:rPr>
                <w:color w:val="000000"/>
                <w:spacing w:val="-1"/>
              </w:rPr>
              <w:t xml:space="preserve"> </w:t>
            </w:r>
            <w:r w:rsidRPr="002E341D">
              <w:t>Трудовые функции (при наличии)</w:t>
            </w:r>
          </w:p>
        </w:tc>
        <w:tc>
          <w:tcPr>
            <w:tcW w:w="4252" w:type="dxa"/>
            <w:vAlign w:val="center"/>
          </w:tcPr>
          <w:p w:rsidR="000F285C" w:rsidRPr="002E341D" w:rsidRDefault="003606C6" w:rsidP="003606C6">
            <w:pPr>
              <w:jc w:val="center"/>
              <w:rPr>
                <w:color w:val="000000"/>
                <w:spacing w:val="-1"/>
              </w:rPr>
            </w:pPr>
            <w:r w:rsidRPr="002E341D">
              <w:rPr>
                <w:iCs/>
              </w:rPr>
              <w:t>Индикаторы достижения</w:t>
            </w:r>
          </w:p>
        </w:tc>
      </w:tr>
      <w:tr w:rsidR="000F285C" w:rsidRPr="002E341D" w:rsidTr="003606C6">
        <w:trPr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jc w:val="both"/>
              <w:rPr>
                <w:spacing w:val="-1"/>
              </w:rPr>
            </w:pPr>
            <w:r w:rsidRPr="002E341D">
              <w:rPr>
                <w:spacing w:val="-1"/>
              </w:rPr>
              <w:t>УК-7 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  <w:rPr>
                <w:b/>
                <w:spacing w:val="-1"/>
              </w:rPr>
            </w:pPr>
            <w:r w:rsidRPr="002E341D">
              <w:rPr>
                <w:b/>
                <w:spacing w:val="-1"/>
              </w:rPr>
              <w:t>Тренер 05.003</w:t>
            </w:r>
          </w:p>
          <w:p w:rsidR="000F285C" w:rsidRPr="002E341D" w:rsidRDefault="000F285C" w:rsidP="00152128">
            <w:pPr>
              <w:jc w:val="both"/>
            </w:pPr>
            <w:r w:rsidRPr="002E341D">
              <w:t>С/03.6</w:t>
            </w:r>
          </w:p>
          <w:p w:rsidR="000F285C" w:rsidRPr="002E341D" w:rsidRDefault="000F285C" w:rsidP="00152128">
            <w:pPr>
              <w:jc w:val="both"/>
              <w:rPr>
                <w:color w:val="000000"/>
                <w:spacing w:val="-1"/>
              </w:rPr>
            </w:pPr>
            <w:r w:rsidRPr="002E341D"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4252" w:type="dxa"/>
          </w:tcPr>
          <w:p w:rsidR="006438B6" w:rsidRPr="002E341D" w:rsidRDefault="006438B6" w:rsidP="006438B6">
            <w:r w:rsidRPr="002E341D">
              <w:t>1. Поддерживает необходимый уровень физической подготовленности для обеспечения полноценной социальной и профессиональной деятельности.</w:t>
            </w:r>
          </w:p>
          <w:p w:rsidR="006438B6" w:rsidRPr="002E341D" w:rsidRDefault="006438B6" w:rsidP="006438B6">
            <w:pPr>
              <w:rPr>
                <w:spacing w:val="-1"/>
              </w:rPr>
            </w:pPr>
            <w:r w:rsidRPr="002E341D">
              <w:rPr>
                <w:spacing w:val="-1"/>
              </w:rPr>
              <w:t>2. Выполняет комплексы общеразвивающих упражнений для развития физических качеств.</w:t>
            </w:r>
          </w:p>
          <w:p w:rsidR="000F285C" w:rsidRPr="002E341D" w:rsidRDefault="006438B6" w:rsidP="006438B6">
            <w:pPr>
              <w:ind w:right="19"/>
              <w:jc w:val="both"/>
              <w:rPr>
                <w:spacing w:val="-1"/>
              </w:rPr>
            </w:pPr>
            <w:r w:rsidRPr="002E341D">
              <w:rPr>
                <w:spacing w:val="-1"/>
              </w:rPr>
              <w:t>3. Владеет техникой выполнения гимнастических упражнений для развития физических качеств.</w:t>
            </w:r>
          </w:p>
        </w:tc>
      </w:tr>
      <w:tr w:rsidR="000F285C" w:rsidRPr="002E341D" w:rsidTr="003606C6">
        <w:trPr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jc w:val="both"/>
              <w:rPr>
                <w:rFonts w:ascii="inherit" w:hAnsi="inherit" w:cs="Arial"/>
                <w:color w:val="000000"/>
              </w:rPr>
            </w:pPr>
            <w:r w:rsidRPr="002E341D">
              <w:t>ОПК-1</w:t>
            </w:r>
            <w:r w:rsidRPr="002E341D">
              <w:rPr>
                <w:rFonts w:ascii="inherit" w:hAnsi="inherit" w:cs="Arial"/>
                <w:color w:val="000000"/>
              </w:rPr>
              <w:t>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и методики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  <w:p w:rsidR="000F285C" w:rsidRPr="002E341D" w:rsidRDefault="000F285C" w:rsidP="00152128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  <w:rPr>
                <w:b/>
                <w:spacing w:val="-1"/>
              </w:rPr>
            </w:pPr>
            <w:r w:rsidRPr="002E341D">
              <w:rPr>
                <w:b/>
                <w:spacing w:val="-1"/>
              </w:rPr>
              <w:t>Тренер 05.003</w:t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С/02.6 </w:t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p w:rsidR="000F285C" w:rsidRPr="002E341D" w:rsidRDefault="000F285C" w:rsidP="00152128">
            <w:pPr>
              <w:jc w:val="both"/>
            </w:pPr>
            <w:r w:rsidRPr="002E341D">
              <w:t>D/02.6</w:t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мастерства)</w:t>
            </w:r>
          </w:p>
          <w:p w:rsidR="000F285C" w:rsidRPr="002E341D" w:rsidRDefault="000F285C" w:rsidP="00152128">
            <w:pPr>
              <w:jc w:val="both"/>
              <w:rPr>
                <w:b/>
              </w:rPr>
            </w:pPr>
          </w:p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>Педагог</w:t>
            </w:r>
            <w:r w:rsidRPr="002E341D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 xml:space="preserve"> </w:t>
            </w:r>
            <w:r w:rsidRPr="002E341D">
              <w:rPr>
                <w:b/>
              </w:rPr>
              <w:t>01.001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  <w:rPr>
                <w:bCs/>
                <w:iCs/>
              </w:rPr>
            </w:pPr>
            <w:r w:rsidRPr="002E341D">
              <w:rPr>
                <w:rFonts w:eastAsiaTheme="minorHAnsi"/>
                <w:iCs/>
                <w:lang w:eastAsia="en-US"/>
              </w:rPr>
              <w:t xml:space="preserve">А/01.6 Общепедагогическая функция. Обучение </w:t>
            </w:r>
            <w:r w:rsidRPr="002E341D">
              <w:rPr>
                <w:bCs/>
                <w:iCs/>
              </w:rPr>
              <w:t xml:space="preserve"> </w:t>
            </w:r>
          </w:p>
          <w:p w:rsidR="000F285C" w:rsidRPr="002E341D" w:rsidRDefault="000F285C" w:rsidP="00152128">
            <w:pPr>
              <w:tabs>
                <w:tab w:val="center" w:pos="1346"/>
              </w:tabs>
              <w:jc w:val="both"/>
              <w:rPr>
                <w:rFonts w:eastAsiaTheme="minorHAnsi"/>
                <w:bCs/>
                <w:iCs/>
                <w:lang w:eastAsia="en-US"/>
              </w:rPr>
            </w:pPr>
            <w:r w:rsidRPr="002E341D">
              <w:t>В/03.6</w:t>
            </w:r>
            <w:r w:rsidRPr="002E341D">
              <w:tab/>
            </w:r>
          </w:p>
          <w:p w:rsidR="000F285C" w:rsidRPr="002E341D" w:rsidRDefault="000F285C" w:rsidP="00152128">
            <w:pPr>
              <w:jc w:val="both"/>
              <w:rPr>
                <w:rFonts w:eastAsiaTheme="minorHAnsi"/>
                <w:bCs/>
                <w:i/>
                <w:iCs/>
                <w:lang w:eastAsia="en-US"/>
              </w:rPr>
            </w:pPr>
            <w:r w:rsidRPr="002E341D"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0F285C" w:rsidRPr="002E341D" w:rsidRDefault="000F285C" w:rsidP="00152128">
            <w:pPr>
              <w:jc w:val="both"/>
            </w:pPr>
          </w:p>
        </w:tc>
        <w:tc>
          <w:tcPr>
            <w:tcW w:w="4252" w:type="dxa"/>
          </w:tcPr>
          <w:p w:rsidR="00B0667D" w:rsidRPr="002E341D" w:rsidRDefault="00CD3802" w:rsidP="00B0667D">
            <w:pPr>
              <w:pStyle w:val="a3"/>
              <w:spacing w:line="259" w:lineRule="auto"/>
              <w:ind w:left="35" w:right="126"/>
              <w:jc w:val="both"/>
            </w:pPr>
            <w:r w:rsidRPr="002E341D">
              <w:t>1.</w:t>
            </w:r>
            <w:r w:rsidR="0023395E" w:rsidRPr="002E341D">
              <w:t>Составляет тренировочный план на микро-, мезо-, макроциклы спортивной подготовки для спортсменов тренировочных групп; составляет план-конспект по ОФП для обучающихся; отвечает на индивидуальный опрос, коллоквиуме, зачете и</w:t>
            </w:r>
            <w:r w:rsidR="008C6CD1" w:rsidRPr="002E341D">
              <w:t xml:space="preserve"> экзамене; проходит </w:t>
            </w:r>
            <w:proofErr w:type="spellStart"/>
            <w:r w:rsidR="008C6CD1" w:rsidRPr="002E341D">
              <w:t>тестировани</w:t>
            </w:r>
            <w:proofErr w:type="spellEnd"/>
          </w:p>
          <w:p w:rsidR="00065C7A" w:rsidRPr="002E341D" w:rsidRDefault="00B0667D" w:rsidP="00B0667D">
            <w:pPr>
              <w:pStyle w:val="a3"/>
              <w:spacing w:line="259" w:lineRule="auto"/>
              <w:ind w:left="35" w:right="126"/>
              <w:jc w:val="both"/>
            </w:pPr>
            <w:r w:rsidRPr="002E341D">
              <w:t>1.</w:t>
            </w:r>
            <w:r w:rsidR="00CD3802" w:rsidRPr="002E341D">
              <w:t xml:space="preserve"> </w:t>
            </w:r>
            <w:r w:rsidRPr="002E341D">
              <w:t xml:space="preserve">Составляет </w:t>
            </w:r>
            <w:r w:rsidR="00065C7A" w:rsidRPr="002E341D">
              <w:t>годичный план подготовки гимнастов по выбору.</w:t>
            </w:r>
          </w:p>
          <w:p w:rsidR="00B0667D" w:rsidRPr="002E341D" w:rsidRDefault="00B0667D" w:rsidP="00B0667D">
            <w:pPr>
              <w:pStyle w:val="a3"/>
              <w:spacing w:line="259" w:lineRule="auto"/>
              <w:ind w:left="35" w:right="126"/>
              <w:jc w:val="both"/>
            </w:pPr>
            <w:r w:rsidRPr="002E341D">
              <w:t>2. Составляет тренировочный план на микро-, мезо-, макроциклы спортивной подготовки для гимнастов тренировочных групп;</w:t>
            </w:r>
          </w:p>
          <w:p w:rsidR="00065C7A" w:rsidRPr="002E341D" w:rsidRDefault="008E2FF8" w:rsidP="00065C7A">
            <w:pPr>
              <w:jc w:val="both"/>
            </w:pPr>
            <w:r w:rsidRPr="002E341D">
              <w:t xml:space="preserve"> 3. Составляет план-конспект для гимнастов различной квалификации.</w:t>
            </w:r>
          </w:p>
          <w:p w:rsidR="00271AED" w:rsidRPr="002E341D" w:rsidRDefault="00472778" w:rsidP="00271AED">
            <w:pPr>
              <w:pStyle w:val="a3"/>
              <w:spacing w:line="259" w:lineRule="auto"/>
              <w:ind w:left="35" w:right="126"/>
              <w:jc w:val="both"/>
            </w:pPr>
            <w:r w:rsidRPr="002E341D">
              <w:t>(Участвует в семинарах, п</w:t>
            </w:r>
            <w:r w:rsidR="00271AED" w:rsidRPr="002E341D">
              <w:t>роходит компьютерное тестировани</w:t>
            </w:r>
            <w:r w:rsidRPr="002E341D">
              <w:t>е, с</w:t>
            </w:r>
            <w:r w:rsidR="00271AED" w:rsidRPr="002E341D">
              <w:t xml:space="preserve">даёт зачёт, </w:t>
            </w:r>
            <w:r w:rsidR="00692820" w:rsidRPr="002E341D">
              <w:t>экзамен</w:t>
            </w:r>
            <w:r w:rsidRPr="002E341D">
              <w:t>)</w:t>
            </w:r>
          </w:p>
          <w:p w:rsidR="00065C7A" w:rsidRPr="002E341D" w:rsidRDefault="00065C7A" w:rsidP="00271AED">
            <w:pPr>
              <w:pStyle w:val="a3"/>
              <w:spacing w:line="259" w:lineRule="auto"/>
              <w:ind w:left="35" w:right="126"/>
              <w:jc w:val="both"/>
            </w:pP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  <w:rPr>
                <w:color w:val="000000"/>
                <w:spacing w:val="-1"/>
              </w:rPr>
            </w:pPr>
            <w:r w:rsidRPr="002E341D">
              <w:t>ОПК-2.</w:t>
            </w:r>
            <w:r w:rsidRPr="002E341D">
              <w:rPr>
                <w:rFonts w:ascii="inherit" w:hAnsi="inherit" w:cs="Arial"/>
                <w:color w:val="000000"/>
              </w:rPr>
              <w:t xml:space="preserve"> Способен использовать методики спортивной ориентации и отбора спортсменов и обучающихся с учетом их возрастных, психофизических и индивидуальных особенностей в сфере спортивной подготовки и сфере образования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  <w:rPr>
                <w:b/>
              </w:rPr>
            </w:pPr>
            <w:r w:rsidRPr="002E341D">
              <w:rPr>
                <w:b/>
              </w:rPr>
              <w:t xml:space="preserve"> Т 05.003  </w:t>
            </w:r>
          </w:p>
          <w:p w:rsidR="000F285C" w:rsidRPr="002E341D" w:rsidRDefault="000F285C" w:rsidP="00152128">
            <w:pPr>
              <w:jc w:val="both"/>
              <w:rPr>
                <w:spacing w:val="-1"/>
              </w:rPr>
            </w:pPr>
            <w:r w:rsidRPr="002E341D">
              <w:rPr>
                <w:spacing w:val="-1"/>
              </w:rPr>
              <w:t>С/01.6</w:t>
            </w:r>
          </w:p>
          <w:p w:rsidR="000F285C" w:rsidRPr="002E341D" w:rsidRDefault="000F285C" w:rsidP="00152128">
            <w:pPr>
              <w:jc w:val="both"/>
              <w:rPr>
                <w:spacing w:val="-1"/>
              </w:rPr>
            </w:pPr>
            <w:r w:rsidRPr="002E341D">
              <w:rPr>
                <w:spacing w:val="-1"/>
              </w:rPr>
              <w:t xml:space="preserve"> Отбор занимающихся в группы тренировочного этапа (этапа спортивной специализации) </w:t>
            </w:r>
          </w:p>
          <w:p w:rsidR="000F285C" w:rsidRPr="002E341D" w:rsidRDefault="000F285C" w:rsidP="00152128">
            <w:pPr>
              <w:jc w:val="both"/>
              <w:rPr>
                <w:spacing w:val="-1"/>
              </w:rPr>
            </w:pPr>
            <w:r w:rsidRPr="002E341D">
              <w:rPr>
                <w:spacing w:val="-1"/>
              </w:rPr>
              <w:t>D/01.6</w:t>
            </w:r>
          </w:p>
          <w:p w:rsidR="000F285C" w:rsidRPr="002E341D" w:rsidRDefault="000F285C" w:rsidP="00152128">
            <w:pPr>
              <w:jc w:val="both"/>
              <w:rPr>
                <w:spacing w:val="-1"/>
              </w:rPr>
            </w:pPr>
            <w:r w:rsidRPr="002E341D">
              <w:rPr>
                <w:b/>
                <w:spacing w:val="-1"/>
              </w:rPr>
              <w:t xml:space="preserve"> </w:t>
            </w:r>
            <w:r w:rsidRPr="002E341D">
              <w:rPr>
                <w:spacing w:val="-1"/>
              </w:rPr>
              <w:t>Отбор занимающихся</w:t>
            </w:r>
            <w:r w:rsidR="00185E8A" w:rsidRPr="002E341D">
              <w:rPr>
                <w:spacing w:val="-1"/>
              </w:rPr>
              <w:t xml:space="preserve"> </w:t>
            </w:r>
            <w:r w:rsidRPr="002E341D">
              <w:rPr>
                <w:spacing w:val="-1"/>
              </w:rPr>
              <w:t>и оценка их перспективности в достижении спортивных результатов этапов совершенствования спортивного мастерства, высшего спортивного мастерства</w:t>
            </w:r>
            <w:r w:rsidRPr="002E341D">
              <w:rPr>
                <w:spacing w:val="-1"/>
              </w:rPr>
              <w:tab/>
            </w:r>
          </w:p>
          <w:p w:rsidR="000F285C" w:rsidRPr="002E341D" w:rsidRDefault="000F285C" w:rsidP="00152128">
            <w:pPr>
              <w:jc w:val="both"/>
              <w:rPr>
                <w:spacing w:val="-1"/>
              </w:rPr>
            </w:pPr>
            <w:r w:rsidRPr="002E341D">
              <w:rPr>
                <w:spacing w:val="-1"/>
              </w:rPr>
              <w:t xml:space="preserve">F/02.6 </w:t>
            </w:r>
          </w:p>
          <w:p w:rsidR="000F285C" w:rsidRPr="002E341D" w:rsidRDefault="000F285C" w:rsidP="00152128">
            <w:pPr>
              <w:jc w:val="both"/>
              <w:rPr>
                <w:spacing w:val="-1"/>
              </w:rPr>
            </w:pPr>
            <w:r w:rsidRPr="002E341D">
              <w:rPr>
                <w:spacing w:val="-1"/>
              </w:rPr>
              <w:t>Организация отбора и подготовки спортсменов спортивной команды</w:t>
            </w:r>
          </w:p>
          <w:p w:rsidR="000F285C" w:rsidRPr="002E341D" w:rsidRDefault="000F285C" w:rsidP="00152128">
            <w:pPr>
              <w:jc w:val="both"/>
              <w:rPr>
                <w:spacing w:val="-1"/>
              </w:rPr>
            </w:pPr>
            <w:r w:rsidRPr="002E341D">
              <w:rPr>
                <w:spacing w:val="-1"/>
              </w:rPr>
              <w:t>D/01.6</w:t>
            </w:r>
            <w:r w:rsidRPr="002E341D">
              <w:rPr>
                <w:spacing w:val="-1"/>
              </w:rPr>
              <w:tab/>
              <w:t xml:space="preserve"> </w:t>
            </w:r>
          </w:p>
          <w:p w:rsidR="000F285C" w:rsidRPr="002E341D" w:rsidRDefault="000F285C" w:rsidP="00152128">
            <w:pPr>
              <w:jc w:val="both"/>
              <w:rPr>
                <w:spacing w:val="-1"/>
              </w:rPr>
            </w:pPr>
            <w:r w:rsidRPr="002E341D">
              <w:rPr>
                <w:spacing w:val="-1"/>
              </w:rPr>
              <w:t>Методическое обеспечение отборочного, тренировочного и образовательного процесса</w:t>
            </w:r>
          </w:p>
          <w:p w:rsidR="000F285C" w:rsidRPr="002E341D" w:rsidRDefault="000F285C" w:rsidP="00152128">
            <w:pPr>
              <w:jc w:val="both"/>
              <w:rPr>
                <w:spacing w:val="-1"/>
              </w:rPr>
            </w:pPr>
            <w:r w:rsidRPr="002E341D">
              <w:t>Е/02.6</w:t>
            </w:r>
            <w:r w:rsidRPr="002E341D">
              <w:rPr>
                <w:spacing w:val="-1"/>
              </w:rPr>
              <w:tab/>
            </w:r>
          </w:p>
          <w:p w:rsidR="000F285C" w:rsidRPr="002E341D" w:rsidRDefault="000F285C" w:rsidP="00152128">
            <w:pPr>
              <w:jc w:val="both"/>
              <w:rPr>
                <w:b/>
                <w:spacing w:val="-1"/>
              </w:rPr>
            </w:pPr>
            <w:r w:rsidRPr="002E341D">
              <w:t>Руководство процессом набора и отбора в секции, группы спортивной и оздоровительной направленности физкультурно-спортивной организации</w:t>
            </w:r>
            <w:r w:rsidRPr="002E341D">
              <w:rPr>
                <w:b/>
                <w:spacing w:val="-1"/>
              </w:rPr>
              <w:tab/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F/01.6 </w:t>
            </w:r>
          </w:p>
          <w:p w:rsidR="000F285C" w:rsidRPr="002E341D" w:rsidRDefault="000F285C" w:rsidP="00152128">
            <w:pPr>
              <w:jc w:val="both"/>
            </w:pPr>
            <w:r w:rsidRPr="002E341D">
              <w:t>Руководство методическим обеспечением отборочного, тренировочного и образовательного процессов</w:t>
            </w:r>
          </w:p>
          <w:p w:rsidR="000F285C" w:rsidRPr="002E341D" w:rsidRDefault="000F285C" w:rsidP="00152128">
            <w:pPr>
              <w:jc w:val="both"/>
              <w:rPr>
                <w:b/>
                <w:bCs/>
              </w:rPr>
            </w:pPr>
            <w:r w:rsidRPr="002E341D">
              <w:rPr>
                <w:b/>
                <w:bCs/>
              </w:rPr>
              <w:t xml:space="preserve">ПДО 01.003 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Cs/>
              </w:rPr>
              <w:t>А/01.6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4252" w:type="dxa"/>
          </w:tcPr>
          <w:p w:rsidR="00BA10D5" w:rsidRPr="002E341D" w:rsidRDefault="00BA10D5" w:rsidP="00252C2A">
            <w:pPr>
              <w:pStyle w:val="a3"/>
              <w:numPr>
                <w:ilvl w:val="0"/>
                <w:numId w:val="67"/>
              </w:numPr>
              <w:ind w:left="0" w:right="19"/>
              <w:jc w:val="both"/>
              <w:rPr>
                <w:color w:val="000000"/>
                <w:spacing w:val="-1"/>
              </w:rPr>
            </w:pPr>
            <w:r w:rsidRPr="002E341D">
              <w:rPr>
                <w:iCs/>
                <w:color w:val="333333"/>
              </w:rPr>
              <w:t xml:space="preserve">1. </w:t>
            </w:r>
            <w:r w:rsidR="003F2C10" w:rsidRPr="002E341D">
              <w:rPr>
                <w:iCs/>
                <w:color w:val="333333"/>
              </w:rPr>
              <w:t>Знает методики спортивной ориентации и спортивного отбора спортсменов и обучающихся.</w:t>
            </w:r>
          </w:p>
          <w:p w:rsidR="00BE32CC" w:rsidRPr="002E341D" w:rsidRDefault="00BA10D5" w:rsidP="00252C2A">
            <w:pPr>
              <w:pStyle w:val="a3"/>
              <w:numPr>
                <w:ilvl w:val="0"/>
                <w:numId w:val="67"/>
              </w:numPr>
              <w:ind w:left="0" w:right="19"/>
              <w:jc w:val="both"/>
              <w:rPr>
                <w:color w:val="000000"/>
                <w:spacing w:val="-1"/>
              </w:rPr>
            </w:pPr>
            <w:r w:rsidRPr="002E341D">
              <w:rPr>
                <w:iCs/>
                <w:color w:val="333333"/>
              </w:rPr>
              <w:t xml:space="preserve"> 2 </w:t>
            </w:r>
            <w:r w:rsidR="0090755C" w:rsidRPr="002E341D">
              <w:rPr>
                <w:iCs/>
                <w:color w:val="333333"/>
              </w:rPr>
              <w:t xml:space="preserve">Умеет планировать мероприятия спортивной ориентации и спортивного отбора в программе спортивной подготовки по </w:t>
            </w:r>
            <w:r w:rsidR="00BE32CC" w:rsidRPr="002E341D">
              <w:rPr>
                <w:iCs/>
                <w:color w:val="333333"/>
              </w:rPr>
              <w:t>гимнастике.</w:t>
            </w:r>
          </w:p>
          <w:p w:rsidR="00185E8A" w:rsidRPr="002E341D" w:rsidRDefault="00BE32CC" w:rsidP="00252C2A">
            <w:pPr>
              <w:pStyle w:val="a3"/>
              <w:numPr>
                <w:ilvl w:val="0"/>
                <w:numId w:val="67"/>
              </w:numPr>
              <w:ind w:left="0" w:right="19"/>
              <w:jc w:val="both"/>
              <w:rPr>
                <w:color w:val="000000"/>
                <w:spacing w:val="-1"/>
              </w:rPr>
            </w:pPr>
            <w:r w:rsidRPr="002E341D">
              <w:rPr>
                <w:iCs/>
                <w:color w:val="333333"/>
              </w:rPr>
              <w:t xml:space="preserve">3. </w:t>
            </w:r>
            <w:r w:rsidR="00D27416" w:rsidRPr="002E341D">
              <w:rPr>
                <w:iCs/>
                <w:color w:val="333333"/>
              </w:rPr>
              <w:t>Тестирует занимающихся по физической подготовке.</w:t>
            </w:r>
          </w:p>
          <w:p w:rsidR="00185E8A" w:rsidRPr="002E341D" w:rsidRDefault="00185E8A" w:rsidP="00252C2A">
            <w:pPr>
              <w:pStyle w:val="a3"/>
              <w:numPr>
                <w:ilvl w:val="0"/>
                <w:numId w:val="67"/>
              </w:numPr>
              <w:ind w:left="0" w:right="19"/>
              <w:jc w:val="both"/>
              <w:rPr>
                <w:color w:val="000000"/>
                <w:spacing w:val="-1"/>
              </w:rPr>
            </w:pPr>
            <w:r w:rsidRPr="002E341D">
              <w:rPr>
                <w:iCs/>
                <w:color w:val="333333"/>
              </w:rPr>
              <w:t xml:space="preserve"> 4. </w:t>
            </w:r>
            <w:r w:rsidR="00253FE2" w:rsidRPr="002E341D">
              <w:rPr>
                <w:iCs/>
                <w:color w:val="333333"/>
              </w:rPr>
              <w:t>Отвечает на семинаре, зачёте экзамене.</w:t>
            </w:r>
          </w:p>
          <w:p w:rsidR="0090755C" w:rsidRPr="002E341D" w:rsidRDefault="00185E8A" w:rsidP="00252C2A">
            <w:pPr>
              <w:pStyle w:val="a3"/>
              <w:numPr>
                <w:ilvl w:val="0"/>
                <w:numId w:val="67"/>
              </w:numPr>
              <w:ind w:left="0" w:right="19"/>
              <w:jc w:val="both"/>
              <w:rPr>
                <w:color w:val="000000"/>
                <w:spacing w:val="-1"/>
              </w:rPr>
            </w:pPr>
            <w:r w:rsidRPr="002E341D">
              <w:rPr>
                <w:iCs/>
                <w:color w:val="333333"/>
              </w:rPr>
              <w:t xml:space="preserve">5. </w:t>
            </w:r>
            <w:r w:rsidR="00253FE2" w:rsidRPr="002E341D">
              <w:rPr>
                <w:iCs/>
                <w:color w:val="333333"/>
              </w:rPr>
              <w:t>Проходит</w:t>
            </w:r>
            <w:r w:rsidRPr="002E341D">
              <w:rPr>
                <w:iCs/>
                <w:color w:val="333333"/>
              </w:rPr>
              <w:t xml:space="preserve"> </w:t>
            </w:r>
            <w:r w:rsidR="00253FE2" w:rsidRPr="002E341D">
              <w:rPr>
                <w:iCs/>
                <w:color w:val="333333"/>
              </w:rPr>
              <w:t>компью</w:t>
            </w:r>
            <w:r w:rsidRPr="002E341D">
              <w:rPr>
                <w:iCs/>
                <w:color w:val="333333"/>
              </w:rPr>
              <w:t xml:space="preserve">терное </w:t>
            </w:r>
            <w:r w:rsidR="00253FE2" w:rsidRPr="002E341D">
              <w:rPr>
                <w:iCs/>
                <w:color w:val="333333"/>
              </w:rPr>
              <w:t>тестирование.</w:t>
            </w:r>
          </w:p>
          <w:p w:rsidR="000F285C" w:rsidRPr="002E341D" w:rsidRDefault="000F285C" w:rsidP="00BA10D5">
            <w:pPr>
              <w:ind w:right="19"/>
              <w:jc w:val="both"/>
              <w:rPr>
                <w:spacing w:val="-1"/>
              </w:rPr>
            </w:pPr>
          </w:p>
          <w:p w:rsidR="00C76D71" w:rsidRPr="002E341D" w:rsidRDefault="00C76D71" w:rsidP="00152128">
            <w:pPr>
              <w:ind w:right="19"/>
              <w:jc w:val="both"/>
              <w:rPr>
                <w:spacing w:val="-1"/>
              </w:rPr>
            </w:pP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</w:pPr>
            <w:r w:rsidRPr="002E341D">
              <w:t xml:space="preserve">ОПК-3. </w:t>
            </w:r>
            <w:r w:rsidRPr="002E341D">
              <w:rPr>
                <w:rFonts w:ascii="inherit" w:hAnsi="inherit" w:cs="Arial"/>
                <w:color w:val="000000"/>
              </w:rPr>
              <w:t>Способен проводить занятия физической культурой и спортом в сфере спортивной подготовки и сфере образования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 xml:space="preserve">Т </w:t>
            </w:r>
            <w:r w:rsidRPr="002E341D">
              <w:rPr>
                <w:b/>
                <w:bCs/>
              </w:rPr>
              <w:t>05.003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D/02.6 </w:t>
            </w:r>
          </w:p>
          <w:p w:rsidR="000F285C" w:rsidRPr="002E341D" w:rsidRDefault="000F285C" w:rsidP="00152128">
            <w:pPr>
              <w:jc w:val="both"/>
              <w:rPr>
                <w:b/>
              </w:rPr>
            </w:pPr>
            <w:r w:rsidRPr="002E341D">
              <w:rPr>
                <w:bCs/>
              </w:rPr>
              <w:t>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D/03.6 </w:t>
            </w:r>
          </w:p>
          <w:p w:rsidR="000F285C" w:rsidRPr="002E341D" w:rsidRDefault="000F285C" w:rsidP="00152128">
            <w:pPr>
              <w:jc w:val="both"/>
            </w:pPr>
            <w:r w:rsidRPr="002E341D">
              <w:t>Проведение тренировочных занятий с занимающимися на этапе совершенствования спортивного мастерства, высшего спортивного мастерства по виду спорта (спортивной дисциплине, группе дисциплин), по индивидуальным планам подготовки спортсменов)</w:t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 </w:t>
            </w:r>
            <w:r w:rsidRPr="002E341D">
              <w:rPr>
                <w:bCs/>
              </w:rPr>
              <w:t>F/01.6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  <w:rPr>
                <w:b/>
                <w:bCs/>
              </w:rPr>
            </w:pPr>
            <w:r w:rsidRPr="002E341D">
              <w:t>Проведение тренировочных занятий со спортсменами спортивной команды</w:t>
            </w:r>
          </w:p>
          <w:p w:rsidR="000F285C" w:rsidRPr="002E341D" w:rsidRDefault="000F285C" w:rsidP="00152128">
            <w:pPr>
              <w:jc w:val="both"/>
              <w:rPr>
                <w:spacing w:val="-1"/>
              </w:rPr>
            </w:pPr>
          </w:p>
        </w:tc>
        <w:tc>
          <w:tcPr>
            <w:tcW w:w="4252" w:type="dxa"/>
          </w:tcPr>
          <w:p w:rsidR="00674537" w:rsidRPr="002E341D" w:rsidRDefault="0055225C" w:rsidP="0055225C">
            <w:pPr>
              <w:spacing w:line="259" w:lineRule="auto"/>
              <w:ind w:right="125"/>
              <w:jc w:val="both"/>
            </w:pPr>
            <w:r w:rsidRPr="002E341D">
              <w:t xml:space="preserve">1. </w:t>
            </w:r>
            <w:r w:rsidR="002A05EB" w:rsidRPr="002E341D">
              <w:t>Проводит тренировочные занятия</w:t>
            </w:r>
            <w:r w:rsidR="00674537" w:rsidRPr="002E341D">
              <w:t xml:space="preserve"> с занимающимися</w:t>
            </w:r>
            <w:r w:rsidR="000F285C" w:rsidRPr="002E341D">
              <w:t xml:space="preserve"> с целью повышения уровня</w:t>
            </w:r>
            <w:r w:rsidR="00224C12" w:rsidRPr="002E341D">
              <w:t xml:space="preserve"> физической и технической </w:t>
            </w:r>
            <w:r w:rsidR="000F285C" w:rsidRPr="002E341D">
              <w:t>по</w:t>
            </w:r>
            <w:r w:rsidR="00674537" w:rsidRPr="002E341D">
              <w:t>дготовленности.</w:t>
            </w:r>
          </w:p>
          <w:p w:rsidR="000F285C" w:rsidRPr="002E341D" w:rsidRDefault="0055225C" w:rsidP="00674537">
            <w:pPr>
              <w:spacing w:line="259" w:lineRule="auto"/>
              <w:ind w:left="28" w:right="125"/>
              <w:jc w:val="both"/>
            </w:pPr>
            <w:r w:rsidRPr="002E341D">
              <w:t xml:space="preserve">2. </w:t>
            </w:r>
            <w:r w:rsidR="00674537" w:rsidRPr="002E341D">
              <w:t>Проводит урок гимнастики для школьников.</w:t>
            </w:r>
            <w:r w:rsidR="00F34585" w:rsidRPr="002E341D">
              <w:t xml:space="preserve"> </w:t>
            </w:r>
          </w:p>
          <w:p w:rsidR="000F285C" w:rsidRPr="002E341D" w:rsidRDefault="0055225C" w:rsidP="00152128">
            <w:pPr>
              <w:spacing w:line="259" w:lineRule="auto"/>
              <w:ind w:left="28" w:right="125"/>
              <w:jc w:val="both"/>
            </w:pPr>
            <w:r w:rsidRPr="002E341D">
              <w:t>3.</w:t>
            </w:r>
            <w:r w:rsidR="00224C12" w:rsidRPr="002E341D">
              <w:t xml:space="preserve"> </w:t>
            </w:r>
            <w:r w:rsidR="006342E5" w:rsidRPr="002E341D">
              <w:t>Использует методы обучения для различного контингента занимающихся.</w:t>
            </w:r>
          </w:p>
          <w:p w:rsidR="006342E5" w:rsidRPr="002E341D" w:rsidRDefault="006342E5" w:rsidP="006342E5">
            <w:pPr>
              <w:ind w:right="19"/>
              <w:jc w:val="both"/>
              <w:rPr>
                <w:spacing w:val="-1"/>
              </w:rPr>
            </w:pPr>
            <w:r w:rsidRPr="002E341D">
              <w:rPr>
                <w:iCs/>
              </w:rPr>
              <w:t>4. Отвечает на семинаре, зачёте экзамене.</w:t>
            </w:r>
          </w:p>
          <w:p w:rsidR="006342E5" w:rsidRPr="002E341D" w:rsidRDefault="006342E5" w:rsidP="00252C2A">
            <w:pPr>
              <w:pStyle w:val="a3"/>
              <w:numPr>
                <w:ilvl w:val="0"/>
                <w:numId w:val="67"/>
              </w:numPr>
              <w:ind w:left="0" w:right="19"/>
              <w:jc w:val="both"/>
              <w:rPr>
                <w:spacing w:val="-1"/>
              </w:rPr>
            </w:pPr>
            <w:r w:rsidRPr="002E341D">
              <w:rPr>
                <w:iCs/>
              </w:rPr>
              <w:t>5. Проходит компьютерное тестирование.</w:t>
            </w:r>
          </w:p>
          <w:p w:rsidR="006342E5" w:rsidRPr="002E341D" w:rsidRDefault="006342E5" w:rsidP="006342E5">
            <w:pPr>
              <w:ind w:right="19"/>
              <w:jc w:val="both"/>
              <w:rPr>
                <w:spacing w:val="-1"/>
              </w:rPr>
            </w:pPr>
          </w:p>
          <w:p w:rsidR="006342E5" w:rsidRPr="002E341D" w:rsidRDefault="006342E5" w:rsidP="00152128">
            <w:pPr>
              <w:spacing w:line="259" w:lineRule="auto"/>
              <w:ind w:left="28" w:right="125"/>
              <w:jc w:val="both"/>
            </w:pP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</w:pPr>
            <w:r w:rsidRPr="002E341D">
              <w:t xml:space="preserve">ОПК-4. </w:t>
            </w:r>
            <w:r w:rsidRPr="002E341D">
              <w:rPr>
                <w:rFonts w:ascii="inherit" w:hAnsi="inherit" w:cs="Arial"/>
                <w:color w:val="000000"/>
              </w:rPr>
              <w:t>Способен развивать физические качества и повышать функциональные возможности спортсменов и обучающихся в соответствии со спецификой вида спорта, осуществлять психолого-педагогическое сопровождение в сфере спортивной подготовки и сфере образования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 xml:space="preserve">Т </w:t>
            </w:r>
            <w:r w:rsidRPr="002E341D">
              <w:rPr>
                <w:b/>
                <w:bCs/>
              </w:rPr>
              <w:t>05.003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С/01.6 </w:t>
            </w:r>
          </w:p>
          <w:p w:rsidR="000F285C" w:rsidRPr="002E341D" w:rsidRDefault="000F285C" w:rsidP="00152128">
            <w:pPr>
              <w:jc w:val="both"/>
            </w:pPr>
            <w:r w:rsidRPr="002E341D">
              <w:t>Отбор занимающихся в группы тренировочного этапа (этапа спортивной специализации)</w:t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С/02.6 </w:t>
            </w:r>
          </w:p>
          <w:p w:rsidR="000F285C" w:rsidRPr="002E341D" w:rsidRDefault="000F285C" w:rsidP="00152128">
            <w:pPr>
              <w:jc w:val="both"/>
            </w:pPr>
            <w:r w:rsidRPr="002E341D"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0F285C" w:rsidRPr="002E341D" w:rsidRDefault="000F285C" w:rsidP="00152128">
            <w:pPr>
              <w:jc w:val="both"/>
            </w:pPr>
            <w:r w:rsidRPr="002E341D">
              <w:t>С/03.6</w:t>
            </w:r>
          </w:p>
          <w:p w:rsidR="000F285C" w:rsidRPr="002E341D" w:rsidRDefault="000F285C" w:rsidP="00152128">
            <w:pPr>
              <w:jc w:val="both"/>
              <w:rPr>
                <w:iCs/>
                <w:color w:val="FF0000"/>
              </w:rPr>
            </w:pPr>
            <w:r w:rsidRPr="002E341D"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4252" w:type="dxa"/>
          </w:tcPr>
          <w:p w:rsidR="000549DF" w:rsidRPr="002E341D" w:rsidRDefault="000549DF" w:rsidP="000549D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2E341D">
              <w:rPr>
                <w:rFonts w:eastAsia="Calibri"/>
              </w:rPr>
              <w:t xml:space="preserve">1. </w:t>
            </w:r>
            <w:r w:rsidR="0024588C" w:rsidRPr="002E341D">
              <w:rPr>
                <w:rFonts w:eastAsia="Calibri"/>
              </w:rPr>
              <w:t>Проводит тестирование физической подготовленности занимающихся</w:t>
            </w:r>
            <w:r w:rsidRPr="002E341D">
              <w:rPr>
                <w:rFonts w:eastAsia="Calibri"/>
              </w:rPr>
              <w:t>.</w:t>
            </w:r>
          </w:p>
          <w:p w:rsidR="000549DF" w:rsidRPr="002E341D" w:rsidRDefault="000549DF" w:rsidP="000549D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2E341D">
              <w:rPr>
                <w:rFonts w:eastAsia="Calibri"/>
              </w:rPr>
              <w:t>2. Подбирает средства и методы развития физических качеств.</w:t>
            </w:r>
          </w:p>
          <w:p w:rsidR="00F776E4" w:rsidRPr="002E341D" w:rsidRDefault="000549DF" w:rsidP="000549D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2E341D">
              <w:rPr>
                <w:rFonts w:eastAsia="Calibri"/>
              </w:rPr>
              <w:t>3. Проводит занятия с целью развития физических качеств.</w:t>
            </w:r>
          </w:p>
          <w:p w:rsidR="000F285C" w:rsidRPr="002E341D" w:rsidRDefault="00F776E4" w:rsidP="000549DF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</w:rPr>
            </w:pPr>
            <w:r w:rsidRPr="002E341D">
              <w:rPr>
                <w:rFonts w:eastAsia="Calibri"/>
              </w:rPr>
              <w:t>(Конспект, проведение занятий, тестирование)</w:t>
            </w:r>
            <w:r w:rsidR="0024588C" w:rsidRPr="002E341D">
              <w:rPr>
                <w:rFonts w:eastAsia="Calibri"/>
              </w:rPr>
              <w:t xml:space="preserve"> </w:t>
            </w:r>
          </w:p>
          <w:p w:rsidR="000F285C" w:rsidRPr="002E341D" w:rsidRDefault="000F285C" w:rsidP="00152128">
            <w:pPr>
              <w:pStyle w:val="TableParagraph"/>
              <w:spacing w:line="265" w:lineRule="exact"/>
              <w:ind w:right="132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906F8B" w:rsidRPr="002E341D" w:rsidRDefault="000F285C" w:rsidP="00152128">
            <w:pPr>
              <w:ind w:right="19"/>
              <w:jc w:val="both"/>
              <w:rPr>
                <w:rFonts w:ascii="inherit" w:hAnsi="inherit" w:cs="Arial"/>
                <w:color w:val="000000"/>
              </w:rPr>
            </w:pPr>
            <w:r w:rsidRPr="002E341D">
              <w:t>ОПК-5.</w:t>
            </w:r>
          </w:p>
          <w:p w:rsidR="000F285C" w:rsidRPr="002E341D" w:rsidRDefault="000F285C" w:rsidP="00152128">
            <w:pPr>
              <w:ind w:right="19"/>
              <w:jc w:val="both"/>
            </w:pPr>
            <w:r w:rsidRPr="002E341D">
              <w:rPr>
                <w:rFonts w:ascii="inherit" w:hAnsi="inherit" w:cs="Arial"/>
                <w:color w:val="000000"/>
              </w:rPr>
              <w:t>Способен организовывать и проводить подготовку, обеспечивать участие спортсменов и обучающихся различной квалификации в спортивных и физкультурных мероприятиях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 xml:space="preserve">Т </w:t>
            </w:r>
            <w:r w:rsidRPr="002E341D">
              <w:rPr>
                <w:b/>
                <w:bCs/>
              </w:rPr>
              <w:t>05.003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t>D/04.6</w:t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 Управление систематической соревновательной деятельностью занимающегося</w:t>
            </w:r>
          </w:p>
          <w:p w:rsidR="000F285C" w:rsidRPr="002E341D" w:rsidRDefault="000F285C" w:rsidP="00152128">
            <w:pPr>
              <w:jc w:val="both"/>
            </w:pPr>
          </w:p>
          <w:p w:rsidR="000F285C" w:rsidRPr="002E341D" w:rsidRDefault="000F285C" w:rsidP="00152128">
            <w:pPr>
              <w:jc w:val="both"/>
              <w:rPr>
                <w:spacing w:val="-1"/>
              </w:rPr>
            </w:pPr>
            <w:r w:rsidRPr="002E341D">
              <w:rPr>
                <w:b/>
                <w:bCs/>
              </w:rPr>
              <w:t xml:space="preserve">ПДО 01.003 </w:t>
            </w:r>
          </w:p>
          <w:p w:rsidR="000F285C" w:rsidRPr="002E341D" w:rsidRDefault="000F285C" w:rsidP="00152128">
            <w:r w:rsidRPr="002E341D">
              <w:t xml:space="preserve">С/01.6 </w:t>
            </w:r>
          </w:p>
          <w:p w:rsidR="000F285C" w:rsidRPr="002E341D" w:rsidRDefault="000F285C" w:rsidP="00152128">
            <w:r w:rsidRPr="002E341D">
              <w:t xml:space="preserve"> Организация и проведение массовых досуговых мероприятий</w:t>
            </w:r>
          </w:p>
        </w:tc>
        <w:tc>
          <w:tcPr>
            <w:tcW w:w="4252" w:type="dxa"/>
          </w:tcPr>
          <w:p w:rsidR="000F285C" w:rsidRPr="002E341D" w:rsidRDefault="009538E7" w:rsidP="009538E7">
            <w:pPr>
              <w:widowControl w:val="0"/>
              <w:autoSpaceDE w:val="0"/>
              <w:autoSpaceDN w:val="0"/>
              <w:ind w:right="126"/>
              <w:jc w:val="both"/>
            </w:pPr>
            <w:r w:rsidRPr="002E341D">
              <w:t>1. Составляет положение о соревнованиях.</w:t>
            </w:r>
          </w:p>
          <w:p w:rsidR="009538E7" w:rsidRPr="002E341D" w:rsidRDefault="009538E7" w:rsidP="009538E7">
            <w:pPr>
              <w:widowControl w:val="0"/>
              <w:autoSpaceDE w:val="0"/>
              <w:autoSpaceDN w:val="0"/>
              <w:ind w:right="126"/>
              <w:jc w:val="both"/>
            </w:pPr>
            <w:r w:rsidRPr="002E341D">
              <w:t>2. Составляет сценарий показательных выступлений.</w:t>
            </w:r>
          </w:p>
          <w:p w:rsidR="009538E7" w:rsidRPr="002E341D" w:rsidRDefault="009538E7" w:rsidP="009538E7">
            <w:pPr>
              <w:widowControl w:val="0"/>
              <w:autoSpaceDE w:val="0"/>
              <w:autoSpaceDN w:val="0"/>
              <w:ind w:right="126"/>
              <w:jc w:val="both"/>
            </w:pPr>
            <w:r w:rsidRPr="002E341D">
              <w:t xml:space="preserve">3. Выявляет степень готовности занимающихся к </w:t>
            </w:r>
            <w:r w:rsidR="007E47B6" w:rsidRPr="002E341D">
              <w:t>соревнованиям.</w:t>
            </w:r>
          </w:p>
          <w:p w:rsidR="007E47B6" w:rsidRPr="002E341D" w:rsidRDefault="007E47B6" w:rsidP="007E47B6">
            <w:pPr>
              <w:widowControl w:val="0"/>
              <w:autoSpaceDE w:val="0"/>
              <w:autoSpaceDN w:val="0"/>
              <w:ind w:right="126"/>
              <w:jc w:val="both"/>
            </w:pPr>
            <w:r w:rsidRPr="002E341D">
              <w:t>4. Организовывает и проводит соревнования по гимнастике.</w:t>
            </w:r>
          </w:p>
          <w:p w:rsidR="007E47B6" w:rsidRPr="002E341D" w:rsidRDefault="007E47B6" w:rsidP="007E47B6">
            <w:pPr>
              <w:widowControl w:val="0"/>
              <w:autoSpaceDE w:val="0"/>
              <w:autoSpaceDN w:val="0"/>
              <w:ind w:right="126"/>
              <w:jc w:val="both"/>
            </w:pPr>
            <w:r w:rsidRPr="002E341D">
              <w:t>(Письменная работа, тестирование, судейство, компьютерное тестирование).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</w:pPr>
            <w:r w:rsidRPr="002E341D">
              <w:t>ОПК-6.</w:t>
            </w:r>
            <w:r w:rsidRPr="002E341D">
              <w:rPr>
                <w:rFonts w:ascii="inherit" w:hAnsi="inherit" w:cs="Arial"/>
                <w:color w:val="000000"/>
              </w:rPr>
              <w:t xml:space="preserve"> Способен воспитывать у лиц, занимающихся физической культурой и спортом, личностные качества, формировать моральные ценности честной спортивной конкуренции, проводить профилактику негативного социального поведения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  <w:rPr>
                <w:color w:val="FF0000"/>
                <w:spacing w:val="-1"/>
              </w:rPr>
            </w:pPr>
            <w:r w:rsidRPr="002E341D">
              <w:rPr>
                <w:b/>
                <w:spacing w:val="-1"/>
              </w:rPr>
              <w:t xml:space="preserve">Педагог </w:t>
            </w:r>
            <w:r w:rsidRPr="002E341D">
              <w:rPr>
                <w:b/>
                <w:bCs/>
              </w:rPr>
              <w:t>01.001</w:t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А/02.6 </w:t>
            </w:r>
          </w:p>
          <w:p w:rsidR="000F285C" w:rsidRPr="002E341D" w:rsidRDefault="000F285C" w:rsidP="00152128">
            <w:pPr>
              <w:jc w:val="both"/>
              <w:rPr>
                <w:b/>
                <w:color w:val="FF0000"/>
              </w:rPr>
            </w:pPr>
            <w:r w:rsidRPr="002E341D">
              <w:t>Воспитательная деятельность</w:t>
            </w:r>
          </w:p>
          <w:p w:rsidR="000F285C" w:rsidRPr="002E341D" w:rsidRDefault="000F285C" w:rsidP="00152128">
            <w:pPr>
              <w:jc w:val="both"/>
              <w:rPr>
                <w:spacing w:val="-1"/>
              </w:rPr>
            </w:pPr>
          </w:p>
        </w:tc>
        <w:tc>
          <w:tcPr>
            <w:tcW w:w="4252" w:type="dxa"/>
          </w:tcPr>
          <w:p w:rsidR="007103E0" w:rsidRPr="002E341D" w:rsidRDefault="007103E0" w:rsidP="007103E0">
            <w:pPr>
              <w:jc w:val="both"/>
            </w:pPr>
            <w:r w:rsidRPr="002E341D">
              <w:t>1. Выполняет письменную работу по воспитательной работе</w:t>
            </w:r>
            <w:r w:rsidR="00F91ADB" w:rsidRPr="002E341D">
              <w:t xml:space="preserve"> тренера с юными гимнастами, с юношами и девушками, </w:t>
            </w:r>
            <w:r w:rsidRPr="002E341D">
              <w:t>с гимнастами-мастерами.</w:t>
            </w:r>
          </w:p>
          <w:p w:rsidR="007103E0" w:rsidRPr="002E341D" w:rsidRDefault="00F91ADB" w:rsidP="007103E0">
            <w:pPr>
              <w:jc w:val="both"/>
            </w:pPr>
            <w:r w:rsidRPr="002E341D">
              <w:t xml:space="preserve">2. </w:t>
            </w:r>
            <w:r w:rsidR="007103E0" w:rsidRPr="002E341D">
              <w:t>Анализ</w:t>
            </w:r>
            <w:r w:rsidRPr="002E341D">
              <w:t>ирует стили</w:t>
            </w:r>
            <w:r w:rsidR="007103E0" w:rsidRPr="002E341D">
              <w:t xml:space="preserve"> деятельности тренера.</w:t>
            </w:r>
          </w:p>
          <w:p w:rsidR="00F91ADB" w:rsidRPr="002E341D" w:rsidRDefault="00F91ADB" w:rsidP="007103E0">
            <w:pPr>
              <w:jc w:val="both"/>
            </w:pPr>
            <w:r w:rsidRPr="002E341D">
              <w:t xml:space="preserve">3. </w:t>
            </w:r>
            <w:r w:rsidR="005330F9" w:rsidRPr="002E341D">
              <w:t>Составляет дневник тренера, список мероприятий по воспитательной работе с занимающимися.</w:t>
            </w:r>
          </w:p>
          <w:p w:rsidR="005330F9" w:rsidRPr="002E341D" w:rsidRDefault="005330F9" w:rsidP="007103E0">
            <w:pPr>
              <w:jc w:val="both"/>
            </w:pPr>
            <w:r w:rsidRPr="002E341D">
              <w:t>(Письменная работа, доклад, семинар, тестирование, экзамен).</w:t>
            </w:r>
          </w:p>
          <w:p w:rsidR="000F285C" w:rsidRPr="002E341D" w:rsidRDefault="000F285C" w:rsidP="007103E0">
            <w:pPr>
              <w:pStyle w:val="TableParagraph"/>
              <w:spacing w:line="265" w:lineRule="exact"/>
              <w:ind w:left="0" w:right="132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</w:pPr>
            <w:r w:rsidRPr="002E341D">
              <w:t>ОПК-7.</w:t>
            </w:r>
            <w:r w:rsidRPr="002E341D">
              <w:rPr>
                <w:rFonts w:ascii="inherit" w:hAnsi="inherit" w:cs="Arial"/>
              </w:rPr>
              <w:t xml:space="preserve">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 xml:space="preserve">Т </w:t>
            </w:r>
            <w:r w:rsidRPr="002E341D">
              <w:rPr>
                <w:b/>
                <w:bCs/>
              </w:rPr>
              <w:t>05.003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t>С/04.6</w:t>
            </w:r>
          </w:p>
          <w:p w:rsidR="000F285C" w:rsidRPr="002E341D" w:rsidRDefault="000F285C" w:rsidP="00152128">
            <w:pPr>
              <w:jc w:val="both"/>
            </w:pPr>
            <w:r w:rsidRPr="002E341D">
              <w:t>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  <w:p w:rsidR="000F285C" w:rsidRPr="002E341D" w:rsidRDefault="000F285C" w:rsidP="00152128">
            <w:pPr>
              <w:jc w:val="both"/>
              <w:rPr>
                <w:color w:val="FF0000"/>
                <w:spacing w:val="-1"/>
              </w:rPr>
            </w:pPr>
            <w:r w:rsidRPr="002E341D">
              <w:rPr>
                <w:b/>
                <w:spacing w:val="-1"/>
              </w:rPr>
              <w:t xml:space="preserve">Педагог </w:t>
            </w:r>
            <w:r w:rsidRPr="002E341D">
              <w:rPr>
                <w:b/>
                <w:bCs/>
              </w:rPr>
              <w:t>01.001</w:t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А/02.6 </w:t>
            </w:r>
          </w:p>
          <w:p w:rsidR="000F285C" w:rsidRPr="002E341D" w:rsidRDefault="000F285C" w:rsidP="00152128">
            <w:pPr>
              <w:jc w:val="both"/>
              <w:rPr>
                <w:b/>
                <w:color w:val="FF0000"/>
              </w:rPr>
            </w:pPr>
            <w:r w:rsidRPr="002E341D">
              <w:t>Воспитательная деятельность</w:t>
            </w:r>
          </w:p>
          <w:p w:rsidR="000F285C" w:rsidRPr="002E341D" w:rsidRDefault="000F285C" w:rsidP="00152128">
            <w:pPr>
              <w:jc w:val="both"/>
              <w:rPr>
                <w:b/>
                <w:bCs/>
              </w:rPr>
            </w:pPr>
            <w:r w:rsidRPr="002E341D">
              <w:t xml:space="preserve"> </w:t>
            </w:r>
            <w:r w:rsidRPr="002E341D">
              <w:rPr>
                <w:b/>
                <w:bCs/>
              </w:rPr>
              <w:t xml:space="preserve">ПДО 01.003 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Cs/>
              </w:rPr>
              <w:t>А/01.6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  <w:rPr>
                <w:color w:val="FF0000"/>
                <w:spacing w:val="-1"/>
              </w:rPr>
            </w:pPr>
            <w:r w:rsidRPr="002E341D">
              <w:t>Организация деятельности обучающихся, направленной на освоение дополнительной общеобразовательной программ</w:t>
            </w:r>
            <w:r w:rsidR="003649AA" w:rsidRPr="002E341D">
              <w:t>1.</w:t>
            </w:r>
          </w:p>
        </w:tc>
        <w:tc>
          <w:tcPr>
            <w:tcW w:w="4252" w:type="dxa"/>
          </w:tcPr>
          <w:p w:rsidR="000F285C" w:rsidRPr="002E341D" w:rsidRDefault="003649AA" w:rsidP="003649AA">
            <w:pPr>
              <w:pStyle w:val="TableParagraph"/>
              <w:spacing w:line="265" w:lineRule="exact"/>
              <w:ind w:left="0" w:right="132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1. В</w:t>
            </w:r>
            <w:r w:rsidR="000F285C" w:rsidRPr="002E341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ладения методикой формирования осознанного отношения к физкультурно-спортивной деятельности, мотивационно-ценностных ориентаций и установок на ведение здорового образа жизни</w:t>
            </w:r>
            <w:r w:rsidRPr="002E341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.</w:t>
            </w:r>
          </w:p>
          <w:p w:rsidR="003649AA" w:rsidRPr="002E341D" w:rsidRDefault="003649AA" w:rsidP="003649AA">
            <w:pPr>
              <w:pStyle w:val="TableParagraph"/>
              <w:spacing w:line="265" w:lineRule="exact"/>
              <w:ind w:left="0" w:right="132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2.</w:t>
            </w:r>
            <w:r w:rsidR="001B79E4" w:rsidRPr="002E341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Воспитывает морально-волевые качества при проведении занятий, соревнований, показательных выступлений.</w:t>
            </w:r>
          </w:p>
          <w:p w:rsidR="001B79E4" w:rsidRPr="002E341D" w:rsidRDefault="00181F6B" w:rsidP="003649AA">
            <w:pPr>
              <w:pStyle w:val="TableParagraph"/>
              <w:spacing w:line="265" w:lineRule="exact"/>
              <w:ind w:left="0" w:right="132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>(Доклад, беседа, компьютерное тестирование, экзамен).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</w:pPr>
            <w:r w:rsidRPr="002E341D">
              <w:t>ОПК-8.</w:t>
            </w:r>
            <w:r w:rsidRPr="002E341D">
              <w:rPr>
                <w:rFonts w:ascii="inherit" w:hAnsi="inherit" w:cs="Arial"/>
                <w:color w:val="000000"/>
              </w:rPr>
              <w:t xml:space="preserve"> Способен обеспечивать и осуществлять информационное, техническое и психологическое сопровождение соревновательной деятельности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 xml:space="preserve">Т </w:t>
            </w:r>
            <w:r w:rsidRPr="002E341D">
              <w:rPr>
                <w:b/>
                <w:bCs/>
              </w:rPr>
              <w:t>05.003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pStyle w:val="TableParagraph"/>
              <w:ind w:left="0" w:right="12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С/04.6</w:t>
            </w:r>
          </w:p>
          <w:p w:rsidR="000F285C" w:rsidRPr="002E341D" w:rsidRDefault="000F285C" w:rsidP="00152128">
            <w:pPr>
              <w:pStyle w:val="TableParagraph"/>
              <w:ind w:left="0" w:right="126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  <w:p w:rsidR="000F285C" w:rsidRPr="002E341D" w:rsidRDefault="000F285C" w:rsidP="00152128">
            <w:pPr>
              <w:rPr>
                <w:color w:val="FF0000"/>
              </w:rPr>
            </w:pPr>
            <w:r w:rsidRPr="002E341D">
              <w:rPr>
                <w:b/>
              </w:rPr>
              <w:t xml:space="preserve"> </w:t>
            </w:r>
          </w:p>
          <w:p w:rsidR="000F285C" w:rsidRPr="002E341D" w:rsidRDefault="000F285C" w:rsidP="00152128">
            <w:pPr>
              <w:pStyle w:val="TableParagraph"/>
              <w:ind w:left="0" w:right="126"/>
              <w:jc w:val="both"/>
              <w:rPr>
                <w:color w:val="FF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4252" w:type="dxa"/>
          </w:tcPr>
          <w:p w:rsidR="000F285C" w:rsidRPr="002E341D" w:rsidRDefault="00980D36" w:rsidP="00152128">
            <w:pPr>
              <w:ind w:right="126"/>
              <w:jc w:val="both"/>
              <w:rPr>
                <w:rFonts w:eastAsia="Calibri"/>
                <w:lang w:bidi="ru-RU"/>
              </w:rPr>
            </w:pPr>
            <w:r w:rsidRPr="002E341D">
              <w:rPr>
                <w:rFonts w:eastAsia="Calibri"/>
                <w:b/>
                <w:lang w:bidi="ru-RU"/>
              </w:rPr>
              <w:t xml:space="preserve">1.  </w:t>
            </w:r>
            <w:r w:rsidRPr="002E341D">
              <w:rPr>
                <w:rFonts w:eastAsia="Calibri"/>
                <w:lang w:bidi="ru-RU"/>
              </w:rPr>
              <w:t>Применяет</w:t>
            </w:r>
            <w:r w:rsidRPr="002E341D">
              <w:rPr>
                <w:rFonts w:eastAsia="Calibri"/>
                <w:b/>
                <w:lang w:bidi="ru-RU"/>
              </w:rPr>
              <w:t xml:space="preserve"> </w:t>
            </w:r>
            <w:r w:rsidR="000F285C" w:rsidRPr="002E341D">
              <w:rPr>
                <w:rFonts w:eastAsia="Calibri"/>
                <w:lang w:bidi="ru-RU"/>
              </w:rPr>
              <w:t>технологии информационного, технического, методического и психологического сопровождения сор</w:t>
            </w:r>
            <w:r w:rsidRPr="002E341D">
              <w:rPr>
                <w:rFonts w:eastAsia="Calibri"/>
                <w:lang w:bidi="ru-RU"/>
              </w:rPr>
              <w:t>евновательной деятельности в спортивной гимнастике.</w:t>
            </w:r>
          </w:p>
          <w:p w:rsidR="00980D36" w:rsidRPr="002E341D" w:rsidRDefault="00980D36" w:rsidP="00152128">
            <w:pPr>
              <w:ind w:right="126"/>
              <w:jc w:val="both"/>
              <w:rPr>
                <w:rFonts w:eastAsia="Calibri"/>
                <w:lang w:bidi="ru-RU"/>
              </w:rPr>
            </w:pPr>
            <w:r w:rsidRPr="002E341D">
              <w:rPr>
                <w:rFonts w:eastAsia="Calibri"/>
                <w:lang w:bidi="ru-RU"/>
              </w:rPr>
              <w:t>2. Анализирует соревнования.</w:t>
            </w:r>
          </w:p>
          <w:p w:rsidR="00980D36" w:rsidRPr="002E341D" w:rsidRDefault="00640C5B" w:rsidP="00152128">
            <w:pPr>
              <w:ind w:right="126"/>
              <w:jc w:val="both"/>
              <w:rPr>
                <w:rFonts w:eastAsia="Calibri"/>
                <w:lang w:bidi="ru-RU"/>
              </w:rPr>
            </w:pPr>
            <w:r w:rsidRPr="002E341D">
              <w:rPr>
                <w:rFonts w:eastAsia="Calibri"/>
                <w:lang w:bidi="ru-RU"/>
              </w:rPr>
              <w:t>3.</w:t>
            </w:r>
            <w:r w:rsidR="007C467E" w:rsidRPr="002E341D">
              <w:rPr>
                <w:rFonts w:eastAsia="Calibri"/>
                <w:lang w:bidi="ru-RU"/>
              </w:rPr>
              <w:t xml:space="preserve"> Знает правила соревнований.</w:t>
            </w:r>
          </w:p>
          <w:p w:rsidR="007C467E" w:rsidRPr="002E341D" w:rsidRDefault="007C467E" w:rsidP="00152128">
            <w:pPr>
              <w:ind w:right="126"/>
              <w:jc w:val="both"/>
              <w:rPr>
                <w:rFonts w:eastAsia="Calibri"/>
                <w:lang w:bidi="ru-RU"/>
              </w:rPr>
            </w:pPr>
            <w:r w:rsidRPr="002E341D">
              <w:rPr>
                <w:rFonts w:eastAsia="Calibri"/>
                <w:lang w:bidi="ru-RU"/>
              </w:rPr>
              <w:t>4. Знает функции выводящего тренера.</w:t>
            </w:r>
          </w:p>
          <w:p w:rsidR="007C467E" w:rsidRPr="002E341D" w:rsidRDefault="007C467E" w:rsidP="00152128">
            <w:pPr>
              <w:ind w:right="126"/>
              <w:jc w:val="both"/>
              <w:rPr>
                <w:rFonts w:eastAsia="Calibri"/>
                <w:lang w:bidi="ru-RU"/>
              </w:rPr>
            </w:pPr>
            <w:r w:rsidRPr="002E341D">
              <w:rPr>
                <w:rFonts w:eastAsia="Calibri"/>
                <w:lang w:bidi="ru-RU"/>
              </w:rPr>
              <w:t xml:space="preserve">5. Применяет </w:t>
            </w:r>
            <w:r w:rsidR="00EB3D5B" w:rsidRPr="002E341D">
              <w:rPr>
                <w:rFonts w:eastAsia="Calibri"/>
                <w:lang w:bidi="ru-RU"/>
              </w:rPr>
              <w:t>навыки тренера в психологической подготовке гимнаста. (Доклад, беседа, тестирование, экзамен).</w:t>
            </w:r>
          </w:p>
          <w:p w:rsidR="000F285C" w:rsidRPr="002E341D" w:rsidRDefault="007C467E" w:rsidP="00152128">
            <w:pPr>
              <w:ind w:right="126"/>
              <w:jc w:val="both"/>
              <w:rPr>
                <w:color w:val="FF0000"/>
              </w:rPr>
            </w:pPr>
            <w:r w:rsidRPr="002E341D">
              <w:rPr>
                <w:rFonts w:eastAsia="Calibri"/>
                <w:lang w:bidi="ru-RU"/>
              </w:rPr>
              <w:t xml:space="preserve"> 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</w:pPr>
            <w:r w:rsidRPr="002E341D">
              <w:t xml:space="preserve">ОПК-9. </w:t>
            </w:r>
            <w:r w:rsidRPr="002E341D">
              <w:rPr>
                <w:rFonts w:ascii="inherit" w:hAnsi="inherit" w:cs="Arial"/>
                <w:color w:val="000000"/>
              </w:rPr>
              <w:t>Способен анализировать соревновательную деятельность для корректировки педагогического воздействия на спортсменов и обучающихся</w:t>
            </w:r>
            <w:r w:rsidRPr="002E341D">
              <w:t xml:space="preserve"> 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  <w:rPr>
                <w:b/>
              </w:rPr>
            </w:pPr>
            <w:r w:rsidRPr="002E341D">
              <w:rPr>
                <w:b/>
              </w:rPr>
              <w:t>ПДО 01.003</w:t>
            </w:r>
          </w:p>
          <w:p w:rsidR="000F285C" w:rsidRPr="002E341D" w:rsidRDefault="000F285C" w:rsidP="00152128">
            <w:pPr>
              <w:jc w:val="both"/>
            </w:pPr>
            <w:r w:rsidRPr="002E341D">
              <w:t>А/02.6</w:t>
            </w:r>
          </w:p>
          <w:p w:rsidR="000F285C" w:rsidRPr="002E341D" w:rsidRDefault="000F285C" w:rsidP="00152128">
            <w:pPr>
              <w:jc w:val="both"/>
            </w:pPr>
            <w:r w:rsidRPr="002E341D">
              <w:t>Организация досуговой деятельности обучающихся в процессе реализации дополнительной общеобразовательной программы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 xml:space="preserve">Т </w:t>
            </w:r>
            <w:r w:rsidRPr="002E341D">
              <w:rPr>
                <w:b/>
                <w:bCs/>
              </w:rPr>
              <w:t>05.003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t>С/04.6</w:t>
            </w:r>
          </w:p>
          <w:p w:rsidR="000F285C" w:rsidRPr="002E341D" w:rsidRDefault="000F285C" w:rsidP="00152128">
            <w:pPr>
              <w:jc w:val="both"/>
            </w:pPr>
            <w:r w:rsidRPr="002E341D">
              <w:t>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</w:tc>
        <w:tc>
          <w:tcPr>
            <w:tcW w:w="4252" w:type="dxa"/>
          </w:tcPr>
          <w:p w:rsidR="000F285C" w:rsidRPr="002E341D" w:rsidRDefault="003F3179" w:rsidP="003F3179">
            <w:pPr>
              <w:pStyle w:val="TableParagraph"/>
              <w:spacing w:line="268" w:lineRule="exact"/>
              <w:ind w:left="0"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1. Анализирует видеозапись соревнования. </w:t>
            </w:r>
          </w:p>
          <w:p w:rsidR="003F3179" w:rsidRPr="002E341D" w:rsidRDefault="003F3179" w:rsidP="003F3179">
            <w:pPr>
              <w:pStyle w:val="TableParagraph"/>
              <w:spacing w:line="268" w:lineRule="exact"/>
              <w:ind w:left="0"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2. Анализирует своё выступление на соревнованиях.</w:t>
            </w:r>
          </w:p>
          <w:p w:rsidR="00547821" w:rsidRPr="002E341D" w:rsidRDefault="00547821" w:rsidP="003F3179">
            <w:pPr>
              <w:pStyle w:val="TableParagraph"/>
              <w:spacing w:line="268" w:lineRule="exact"/>
              <w:ind w:left="0" w:right="140"/>
              <w:jc w:val="both"/>
              <w:rPr>
                <w:rFonts w:ascii="inherit" w:hAnsi="inherit" w:cs="Arial"/>
                <w:color w:val="000000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3. Применяет методы корректировки</w:t>
            </w:r>
            <w:r w:rsidRPr="002E341D">
              <w:rPr>
                <w:rFonts w:ascii="inherit" w:hAnsi="inherit" w:cs="Arial"/>
                <w:color w:val="000000"/>
                <w:sz w:val="20"/>
                <w:szCs w:val="20"/>
                <w:lang w:val="ru-RU"/>
              </w:rPr>
              <w:t xml:space="preserve"> педагогического воздействия на спортсменов и обучающихся.</w:t>
            </w:r>
          </w:p>
          <w:p w:rsidR="00547821" w:rsidRPr="002E341D" w:rsidRDefault="00547821" w:rsidP="003F3179">
            <w:pPr>
              <w:pStyle w:val="TableParagraph"/>
              <w:spacing w:line="268" w:lineRule="exact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inherit" w:hAnsi="inherit" w:cs="Arial"/>
                <w:color w:val="000000"/>
                <w:sz w:val="20"/>
                <w:szCs w:val="20"/>
                <w:lang w:val="ru-RU"/>
              </w:rPr>
              <w:t>(Беседа, дневник тренера, тестирование, экзамен).</w:t>
            </w:r>
          </w:p>
          <w:p w:rsidR="000F285C" w:rsidRPr="002E341D" w:rsidRDefault="003F3179" w:rsidP="00152128">
            <w:pPr>
              <w:pStyle w:val="TableParagraph"/>
              <w:spacing w:line="268" w:lineRule="exact"/>
              <w:ind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</w:pPr>
            <w:r w:rsidRPr="002E341D">
              <w:t>ОПК-10.</w:t>
            </w:r>
            <w:r w:rsidRPr="002E341D">
              <w:rPr>
                <w:rFonts w:ascii="inherit" w:hAnsi="inherit" w:cs="Arial"/>
                <w:color w:val="000000"/>
              </w:rPr>
              <w:t xml:space="preserve"> Способен обеспечивать соблюдение техники безопасности, профилактику травматизма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rPr>
                <w:color w:val="000000"/>
                <w:spacing w:val="-1"/>
              </w:rPr>
            </w:pPr>
            <w:r w:rsidRPr="002E341D">
              <w:rPr>
                <w:b/>
                <w:color w:val="000000"/>
                <w:spacing w:val="-1"/>
              </w:rPr>
              <w:t xml:space="preserve">Тренер 05.003 </w:t>
            </w:r>
            <w:r w:rsidRPr="002E341D">
              <w:rPr>
                <w:color w:val="000000"/>
                <w:spacing w:val="-1"/>
              </w:rPr>
              <w:t xml:space="preserve"> </w:t>
            </w:r>
            <w:r w:rsidRPr="002E341D">
              <w:rPr>
                <w:color w:val="000000"/>
                <w:spacing w:val="-1"/>
              </w:rPr>
              <w:tab/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С/03.6 </w:t>
            </w:r>
          </w:p>
          <w:p w:rsidR="000F285C" w:rsidRPr="002E341D" w:rsidRDefault="000F285C" w:rsidP="00152128">
            <w:pPr>
              <w:jc w:val="both"/>
              <w:rPr>
                <w:color w:val="000000"/>
                <w:spacing w:val="-1"/>
              </w:rPr>
            </w:pPr>
            <w:r w:rsidRPr="002E341D"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2E341D">
              <w:rPr>
                <w:i/>
                <w:iCs/>
                <w:color w:val="FF0000"/>
              </w:rPr>
              <w:t xml:space="preserve"> </w:t>
            </w:r>
            <w:r w:rsidRPr="002E341D">
              <w:rPr>
                <w:b/>
                <w:color w:val="000000"/>
                <w:spacing w:val="-1"/>
              </w:rPr>
              <w:t xml:space="preserve">  </w:t>
            </w:r>
            <w:r w:rsidRPr="002E341D">
              <w:rPr>
                <w:color w:val="000000"/>
                <w:spacing w:val="-1"/>
              </w:rPr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>Педагог</w:t>
            </w:r>
            <w:r w:rsidRPr="002E341D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 xml:space="preserve"> </w:t>
            </w:r>
            <w:r w:rsidRPr="002E341D">
              <w:rPr>
                <w:b/>
              </w:rPr>
              <w:t>01.001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rPr>
                <w:color w:val="FF0000"/>
              </w:rPr>
            </w:pPr>
            <w:r w:rsidRPr="002E341D">
              <w:rPr>
                <w:iCs/>
              </w:rPr>
              <w:t>А/</w:t>
            </w:r>
            <w:proofErr w:type="gramStart"/>
            <w:r w:rsidRPr="002E341D">
              <w:rPr>
                <w:iCs/>
              </w:rPr>
              <w:t>01.6  Общепедагогическая</w:t>
            </w:r>
            <w:proofErr w:type="gramEnd"/>
            <w:r w:rsidRPr="002E341D">
              <w:rPr>
                <w:iCs/>
              </w:rPr>
              <w:t xml:space="preserve"> функция. Обучение </w:t>
            </w:r>
            <w:r w:rsidRPr="002E341D">
              <w:rPr>
                <w:b/>
                <w:bCs/>
                <w:i/>
                <w:iCs/>
                <w:color w:val="FF0000"/>
              </w:rPr>
              <w:t xml:space="preserve">  </w:t>
            </w:r>
            <w:r w:rsidRPr="002E341D">
              <w:rPr>
                <w:i/>
                <w:iCs/>
                <w:color w:val="FF0000"/>
              </w:rPr>
              <w:t xml:space="preserve"> </w:t>
            </w:r>
          </w:p>
          <w:p w:rsidR="000F285C" w:rsidRPr="002E341D" w:rsidRDefault="000F285C" w:rsidP="00152128">
            <w:pPr>
              <w:jc w:val="both"/>
              <w:rPr>
                <w:b/>
                <w:bCs/>
              </w:rPr>
            </w:pPr>
            <w:r w:rsidRPr="002E341D">
              <w:rPr>
                <w:b/>
                <w:bCs/>
              </w:rPr>
              <w:t xml:space="preserve">ПДО 01.003 </w:t>
            </w:r>
          </w:p>
          <w:p w:rsidR="000F285C" w:rsidRPr="002E341D" w:rsidRDefault="000F285C" w:rsidP="00152128">
            <w:r w:rsidRPr="002E341D">
              <w:rPr>
                <w:bCs/>
              </w:rPr>
              <w:t>А/01.6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rPr>
                <w:color w:val="FF0000"/>
              </w:rPr>
            </w:pPr>
            <w:r w:rsidRPr="002E341D">
              <w:t>Организация деятельности обучающихся, направленной на освоение дополнительной общеобразовательной программ</w:t>
            </w:r>
          </w:p>
        </w:tc>
        <w:tc>
          <w:tcPr>
            <w:tcW w:w="4252" w:type="dxa"/>
          </w:tcPr>
          <w:p w:rsidR="00AB6091" w:rsidRPr="002E341D" w:rsidRDefault="00AB6091" w:rsidP="00AB6091">
            <w:pPr>
              <w:pStyle w:val="TableParagraph"/>
              <w:spacing w:line="265" w:lineRule="exact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Владеет техникой страховки гимнастических упражнений.</w:t>
            </w:r>
          </w:p>
          <w:p w:rsidR="00AB6091" w:rsidRPr="002E341D" w:rsidRDefault="00AB6091" w:rsidP="00AB6091">
            <w:pPr>
              <w:pStyle w:val="TableParagraph"/>
              <w:spacing w:line="265" w:lineRule="exact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Демонстрирует страховку упражнений различной сложности.</w:t>
            </w:r>
          </w:p>
          <w:p w:rsidR="0068069B" w:rsidRPr="002E341D" w:rsidRDefault="0068069B" w:rsidP="00AB6091">
            <w:pPr>
              <w:pStyle w:val="TableParagraph"/>
              <w:spacing w:line="265" w:lineRule="exact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3. </w:t>
            </w:r>
            <w:r w:rsidR="00AB6091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Составляет план и правила расстановки снарядов.</w:t>
            </w:r>
          </w:p>
          <w:p w:rsidR="000F285C" w:rsidRPr="002E341D" w:rsidRDefault="0068069B" w:rsidP="00AB6091">
            <w:pPr>
              <w:pStyle w:val="TableParagraph"/>
              <w:spacing w:line="265" w:lineRule="exact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Использует технические средства обучения и индивидуальной защиты.</w:t>
            </w:r>
            <w:r w:rsidR="001E7998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F285C" w:rsidRPr="002E341D" w:rsidRDefault="00EB67BA" w:rsidP="00EB67BA">
            <w:pPr>
              <w:pStyle w:val="TableParagraph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(Страховка, беседа, тестирование, экзамен).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</w:pPr>
            <w:r w:rsidRPr="002E341D">
              <w:rPr>
                <w:rFonts w:asciiTheme="majorBidi" w:hAnsiTheme="majorBidi" w:cstheme="majorBidi"/>
              </w:rPr>
              <w:t>ОПК-11.</w:t>
            </w:r>
            <w:r w:rsidRPr="002E341D">
              <w:rPr>
                <w:rFonts w:ascii="inherit" w:hAnsi="inherit" w:cs="Arial"/>
                <w:color w:val="000000"/>
              </w:rPr>
              <w:t xml:space="preserve"> Способен проводить работу по предотвращению применения допинга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 xml:space="preserve">Т </w:t>
            </w:r>
            <w:r w:rsidRPr="002E341D">
              <w:rPr>
                <w:b/>
                <w:bCs/>
              </w:rPr>
              <w:t>05.003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  <w:rPr>
                <w:iCs/>
              </w:rPr>
            </w:pPr>
            <w:r w:rsidRPr="002E341D">
              <w:rPr>
                <w:iCs/>
              </w:rPr>
              <w:t xml:space="preserve">D/05.6 </w:t>
            </w:r>
          </w:p>
          <w:p w:rsidR="000F285C" w:rsidRPr="002E341D" w:rsidRDefault="000F285C" w:rsidP="00152128">
            <w:pPr>
              <w:jc w:val="both"/>
              <w:rPr>
                <w:iCs/>
              </w:rPr>
            </w:pPr>
            <w:r w:rsidRPr="002E341D">
              <w:rPr>
                <w:iCs/>
              </w:rPr>
              <w:t xml:space="preserve">Организация </w:t>
            </w:r>
            <w:proofErr w:type="gramStart"/>
            <w:r w:rsidRPr="002E341D">
              <w:rPr>
                <w:iCs/>
              </w:rPr>
              <w:t>участия</w:t>
            </w:r>
            <w:proofErr w:type="gramEnd"/>
            <w:r w:rsidRPr="002E341D">
              <w:rPr>
                <w:iCs/>
              </w:rPr>
              <w:t xml:space="preserve"> занимающегося в мероприятиях медико-биологического, научно-методического и антидопингового обеспечения спортивной подготовки</w:t>
            </w:r>
          </w:p>
          <w:p w:rsidR="000F285C" w:rsidRPr="002E341D" w:rsidRDefault="000F285C" w:rsidP="00152128">
            <w:pPr>
              <w:jc w:val="both"/>
              <w:rPr>
                <w:b/>
              </w:rPr>
            </w:pPr>
            <w:r w:rsidRPr="002E341D">
              <w:rPr>
                <w:b/>
              </w:rPr>
              <w:t>СА 05.010</w:t>
            </w:r>
          </w:p>
          <w:p w:rsidR="000F285C" w:rsidRPr="002E341D" w:rsidRDefault="000F285C" w:rsidP="00152128">
            <w:pPr>
              <w:jc w:val="both"/>
              <w:rPr>
                <w:rFonts w:asciiTheme="majorBidi" w:hAnsiTheme="majorBidi" w:cstheme="majorBidi"/>
                <w:spacing w:val="-1"/>
              </w:rPr>
            </w:pPr>
            <w:r w:rsidRPr="002E341D">
              <w:rPr>
                <w:rFonts w:asciiTheme="majorBidi" w:hAnsiTheme="majorBidi" w:cstheme="majorBidi"/>
                <w:spacing w:val="-1"/>
              </w:rPr>
              <w:t xml:space="preserve">В/01.6 </w:t>
            </w:r>
          </w:p>
          <w:p w:rsidR="000F285C" w:rsidRPr="002E341D" w:rsidRDefault="000F285C" w:rsidP="00152128">
            <w:pPr>
              <w:jc w:val="both"/>
              <w:rPr>
                <w:rFonts w:asciiTheme="majorBidi" w:hAnsiTheme="majorBidi" w:cstheme="majorBidi"/>
                <w:spacing w:val="-1"/>
              </w:rPr>
            </w:pPr>
            <w:r w:rsidRPr="002E341D">
              <w:rPr>
                <w:rFonts w:asciiTheme="majorBidi" w:hAnsiTheme="majorBidi" w:cstheme="majorBidi"/>
                <w:spacing w:val="-1"/>
              </w:rPr>
              <w:t>Организация работы специалистов по антидопинговому обеспечению</w:t>
            </w:r>
          </w:p>
        </w:tc>
        <w:tc>
          <w:tcPr>
            <w:tcW w:w="4252" w:type="dxa"/>
          </w:tcPr>
          <w:p w:rsidR="000F285C" w:rsidRPr="002E341D" w:rsidRDefault="00152128" w:rsidP="00152128">
            <w:pPr>
              <w:ind w:right="126"/>
              <w:jc w:val="both"/>
              <w:rPr>
                <w:b/>
                <w:bCs/>
              </w:rPr>
            </w:pPr>
            <w:r w:rsidRPr="002E341D">
              <w:rPr>
                <w:rFonts w:eastAsia="Calibri"/>
              </w:rPr>
              <w:t>1. Знает содержание и организацию работы по предотвращению применения допинга</w:t>
            </w:r>
            <w:r w:rsidRPr="002E341D">
              <w:rPr>
                <w:b/>
                <w:bCs/>
              </w:rPr>
              <w:t>.</w:t>
            </w:r>
          </w:p>
          <w:p w:rsidR="000F285C" w:rsidRPr="002E341D" w:rsidRDefault="00152128" w:rsidP="00152128">
            <w:pPr>
              <w:ind w:right="126"/>
              <w:jc w:val="both"/>
            </w:pPr>
            <w:r w:rsidRPr="002E341D">
              <w:rPr>
                <w:bCs/>
              </w:rPr>
              <w:t xml:space="preserve">2. Анализирует </w:t>
            </w:r>
            <w:r w:rsidRPr="002E341D">
              <w:t xml:space="preserve">данные дневников самоконтроля </w:t>
            </w:r>
            <w:r w:rsidR="00523038" w:rsidRPr="002E341D">
              <w:t>и использует данные</w:t>
            </w:r>
            <w:r w:rsidR="000F285C" w:rsidRPr="002E341D">
              <w:t xml:space="preserve"> для </w:t>
            </w:r>
            <w:r w:rsidR="00523038" w:rsidRPr="002E341D">
              <w:t>коррекции спортивной подготовки.</w:t>
            </w:r>
          </w:p>
          <w:p w:rsidR="00123219" w:rsidRPr="002E341D" w:rsidRDefault="00123219" w:rsidP="00152128">
            <w:pPr>
              <w:ind w:right="126"/>
              <w:jc w:val="both"/>
            </w:pPr>
            <w:r w:rsidRPr="002E341D">
              <w:t>3. Проводит беседы по предотвращению применения допинга</w:t>
            </w:r>
            <w:r w:rsidR="00553B79" w:rsidRPr="002E341D">
              <w:t>.</w:t>
            </w:r>
          </w:p>
          <w:p w:rsidR="000F285C" w:rsidRPr="002E341D" w:rsidRDefault="00553B79" w:rsidP="00553B79">
            <w:pPr>
              <w:ind w:right="126"/>
              <w:jc w:val="both"/>
            </w:pPr>
            <w:r w:rsidRPr="002E341D">
              <w:t xml:space="preserve">4. Обучает занимающихся </w:t>
            </w:r>
            <w:r w:rsidR="000F285C" w:rsidRPr="002E341D">
              <w:t>не допинговым методам повышения спортивной работоспособности</w:t>
            </w:r>
            <w:r w:rsidR="00D358CF" w:rsidRPr="002E341D">
              <w:t>.</w:t>
            </w:r>
          </w:p>
          <w:p w:rsidR="000F285C" w:rsidRPr="002E341D" w:rsidRDefault="00D358CF" w:rsidP="00152128">
            <w:pPr>
              <w:pStyle w:val="TableParagraph"/>
              <w:spacing w:line="265" w:lineRule="exact"/>
              <w:ind w:right="132"/>
              <w:jc w:val="both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2E341D">
              <w:rPr>
                <w:rFonts w:asciiTheme="majorBidi" w:hAnsiTheme="majorBidi" w:cstheme="majorBidi"/>
                <w:sz w:val="20"/>
                <w:szCs w:val="20"/>
                <w:lang w:val="ru-RU"/>
              </w:rPr>
              <w:t xml:space="preserve">(Беседа, доклад, тестирование). 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  <w:rPr>
                <w:rFonts w:asciiTheme="majorBidi" w:hAnsiTheme="majorBidi" w:cstheme="majorBidi"/>
              </w:rPr>
            </w:pPr>
            <w:r w:rsidRPr="002E341D">
              <w:t>ОПК-12.</w:t>
            </w:r>
            <w:r w:rsidRPr="002E341D">
              <w:rPr>
                <w:rFonts w:ascii="inherit" w:hAnsi="inherit" w:cs="Arial"/>
                <w:color w:val="000000"/>
              </w:rPr>
              <w:t xml:space="preserve"> Способен осуществлять контроль технической, физической, тактической, психологической, интеллектуальной и интегральной подготовленности спортсменов, физического развития спортсменов и обучающихся, в том числе с использованием методик измерения и оценки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  <w:rPr>
                <w:b/>
                <w:bCs/>
              </w:rPr>
            </w:pPr>
            <w:r w:rsidRPr="002E341D">
              <w:rPr>
                <w:b/>
              </w:rPr>
              <w:t xml:space="preserve">Т </w:t>
            </w:r>
            <w:r w:rsidRPr="002E341D">
              <w:rPr>
                <w:b/>
                <w:bCs/>
              </w:rPr>
              <w:t>05.003</w:t>
            </w:r>
          </w:p>
          <w:p w:rsidR="000F285C" w:rsidRPr="002E341D" w:rsidRDefault="000F285C" w:rsidP="00152128">
            <w:r w:rsidRPr="002E341D">
              <w:t xml:space="preserve">С/02.6 </w:t>
            </w:r>
          </w:p>
          <w:p w:rsidR="000F285C" w:rsidRPr="002E341D" w:rsidRDefault="000F285C" w:rsidP="00152128">
            <w:pPr>
              <w:rPr>
                <w:b/>
                <w:color w:val="FF0000"/>
                <w:spacing w:val="-1"/>
              </w:rPr>
            </w:pPr>
            <w:r w:rsidRPr="002E341D"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0F285C" w:rsidRPr="002E341D" w:rsidRDefault="000F285C" w:rsidP="00152128">
            <w:pPr>
              <w:jc w:val="both"/>
            </w:pPr>
            <w:r w:rsidRPr="002E341D">
              <w:t>С/03.6</w:t>
            </w:r>
          </w:p>
          <w:p w:rsidR="000F285C" w:rsidRPr="002E341D" w:rsidRDefault="000F285C" w:rsidP="00152128">
            <w:pPr>
              <w:jc w:val="both"/>
              <w:rPr>
                <w:color w:val="FF0000"/>
                <w:spacing w:val="-1"/>
              </w:rPr>
            </w:pPr>
            <w:r w:rsidRPr="002E341D"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2E341D">
              <w:rPr>
                <w:color w:val="FF0000"/>
                <w:spacing w:val="-1"/>
              </w:rPr>
              <w:tab/>
            </w:r>
          </w:p>
          <w:p w:rsidR="000F285C" w:rsidRPr="002E341D" w:rsidRDefault="000F285C" w:rsidP="00152128">
            <w:pPr>
              <w:jc w:val="both"/>
              <w:rPr>
                <w:b/>
                <w:bCs/>
              </w:rPr>
            </w:pPr>
            <w:r w:rsidRPr="002E341D">
              <w:rPr>
                <w:b/>
                <w:bCs/>
              </w:rPr>
              <w:t xml:space="preserve">ПДО 01.003 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Cs/>
              </w:rPr>
              <w:t>А/01.6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t>Организация деятельности обучающихся, направленной на освоение дополнительной общеобразовательной программ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>Педагог</w:t>
            </w:r>
            <w:r w:rsidRPr="002E341D"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 xml:space="preserve"> </w:t>
            </w:r>
            <w:r w:rsidRPr="002E341D">
              <w:rPr>
                <w:b/>
              </w:rPr>
              <w:t>01.001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rPr>
                <w:color w:val="FF0000"/>
              </w:rPr>
            </w:pPr>
            <w:r w:rsidRPr="002E341D">
              <w:rPr>
                <w:iCs/>
              </w:rPr>
              <w:t>А/</w:t>
            </w:r>
            <w:proofErr w:type="gramStart"/>
            <w:r w:rsidRPr="002E341D">
              <w:rPr>
                <w:iCs/>
              </w:rPr>
              <w:t>01.6  Общепедагогическая</w:t>
            </w:r>
            <w:proofErr w:type="gramEnd"/>
            <w:r w:rsidRPr="002E341D">
              <w:rPr>
                <w:iCs/>
              </w:rPr>
              <w:t xml:space="preserve"> функция. Обучение </w:t>
            </w:r>
            <w:r w:rsidRPr="002E341D">
              <w:rPr>
                <w:b/>
                <w:bCs/>
                <w:i/>
                <w:iCs/>
                <w:color w:val="FF0000"/>
              </w:rPr>
              <w:t xml:space="preserve">  </w:t>
            </w:r>
            <w:r w:rsidRPr="002E341D">
              <w:rPr>
                <w:i/>
                <w:iCs/>
                <w:color w:val="FF0000"/>
              </w:rPr>
              <w:t xml:space="preserve"> </w:t>
            </w:r>
          </w:p>
          <w:p w:rsidR="000F285C" w:rsidRPr="002E341D" w:rsidRDefault="000F285C" w:rsidP="00152128">
            <w:pPr>
              <w:jc w:val="both"/>
              <w:rPr>
                <w:color w:val="FF0000"/>
                <w:spacing w:val="-1"/>
              </w:rPr>
            </w:pPr>
          </w:p>
        </w:tc>
        <w:tc>
          <w:tcPr>
            <w:tcW w:w="4252" w:type="dxa"/>
          </w:tcPr>
          <w:p w:rsidR="000F285C" w:rsidRPr="002E341D" w:rsidRDefault="00EB67BA" w:rsidP="002A4CA6">
            <w:pPr>
              <w:tabs>
                <w:tab w:val="left" w:leader="underscore" w:pos="9379"/>
              </w:tabs>
              <w:ind w:right="5"/>
            </w:pPr>
            <w:r w:rsidRPr="002E341D">
              <w:rPr>
                <w:rFonts w:eastAsia="Calibri"/>
              </w:rPr>
              <w:t xml:space="preserve"> </w:t>
            </w:r>
            <w:r w:rsidR="00252C2A" w:rsidRPr="002E341D">
              <w:t xml:space="preserve"> </w:t>
            </w:r>
            <w:r w:rsidR="002A4CA6" w:rsidRPr="002E341D">
              <w:t xml:space="preserve">1. Применяет </w:t>
            </w:r>
            <w:r w:rsidR="000F285C" w:rsidRPr="002E341D">
              <w:t>методики контроля с использованием методов измерения и оценки физического развития, подготовленности, психического состояния спортсменов</w:t>
            </w:r>
            <w:r w:rsidR="002A4CA6" w:rsidRPr="002E341D">
              <w:t>.</w:t>
            </w:r>
          </w:p>
          <w:p w:rsidR="00496D1F" w:rsidRPr="002E341D" w:rsidRDefault="002A4CA6" w:rsidP="00152128">
            <w:pPr>
              <w:pStyle w:val="TableParagraph"/>
              <w:spacing w:line="268" w:lineRule="exact"/>
              <w:ind w:left="0"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2. О</w:t>
            </w: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пределяет уровень</w:t>
            </w:r>
            <w:r w:rsidR="000F285C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физической подготовленности занимающихся, прироста специальной ф</w:t>
            </w: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изической и технической</w:t>
            </w:r>
            <w:r w:rsidR="00496D1F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подготовленности.</w:t>
            </w:r>
          </w:p>
          <w:p w:rsidR="000F285C" w:rsidRPr="002E341D" w:rsidRDefault="00496D1F" w:rsidP="00152128">
            <w:pPr>
              <w:pStyle w:val="TableParagraph"/>
              <w:spacing w:line="268" w:lineRule="exact"/>
              <w:ind w:left="0"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(Тестирование, зачёт, экзамен).</w:t>
            </w:r>
            <w:r w:rsidR="000F285C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A4CA6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F285C" w:rsidRPr="002E341D" w:rsidRDefault="00496D1F" w:rsidP="00152128">
            <w:pPr>
              <w:pStyle w:val="TableParagraph"/>
              <w:spacing w:line="268" w:lineRule="exact"/>
              <w:ind w:left="0" w:right="140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</w:pPr>
            <w:r w:rsidRPr="002E341D">
              <w:t>ОПК-13.</w:t>
            </w:r>
            <w:r w:rsidRPr="002E341D">
              <w:rPr>
                <w:rFonts w:ascii="inherit" w:hAnsi="inherit" w:cs="Arial"/>
                <w:color w:val="000000"/>
              </w:rPr>
              <w:t xml:space="preserve"> Способен использовать результаты педагогического, психологического и медико-биологического контроля для коррекции тренировочного процесса в избранном виде спорта, осуществлять контроль за формированием общей культуры, воспитания личностных качеств у лиц, занимающихся физической культурой и спортом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  <w:rPr>
                <w:color w:val="FF0000"/>
                <w:spacing w:val="-1"/>
              </w:rPr>
            </w:pPr>
            <w:r w:rsidRPr="002E341D">
              <w:rPr>
                <w:b/>
                <w:spacing w:val="-1"/>
              </w:rPr>
              <w:t xml:space="preserve">Педагог </w:t>
            </w:r>
            <w:r w:rsidRPr="002E341D">
              <w:rPr>
                <w:b/>
                <w:bCs/>
              </w:rPr>
              <w:t>01.001</w:t>
            </w:r>
          </w:p>
          <w:p w:rsidR="000F285C" w:rsidRPr="002E341D" w:rsidRDefault="000F285C" w:rsidP="00152128">
            <w:pPr>
              <w:jc w:val="both"/>
              <w:rPr>
                <w:b/>
                <w:spacing w:val="-1"/>
              </w:rPr>
            </w:pPr>
            <w:r w:rsidRPr="002E341D">
              <w:rPr>
                <w:b/>
                <w:spacing w:val="-1"/>
              </w:rPr>
              <w:t xml:space="preserve"> </w:t>
            </w:r>
            <w:r w:rsidRPr="002E341D">
              <w:rPr>
                <w:bCs/>
              </w:rPr>
              <w:t>А/01.6</w:t>
            </w:r>
            <w:r w:rsidRPr="002E341D">
              <w:rPr>
                <w:b/>
                <w:spacing w:val="-1"/>
              </w:rPr>
              <w:t xml:space="preserve"> </w:t>
            </w:r>
            <w:r w:rsidRPr="002E341D">
              <w:t>Общепедагогическая функция. Обучение</w:t>
            </w:r>
          </w:p>
          <w:p w:rsidR="000F285C" w:rsidRPr="002E341D" w:rsidRDefault="000F285C" w:rsidP="00152128">
            <w:pPr>
              <w:jc w:val="both"/>
              <w:rPr>
                <w:b/>
                <w:bCs/>
              </w:rPr>
            </w:pPr>
            <w:r w:rsidRPr="002E341D">
              <w:rPr>
                <w:b/>
                <w:spacing w:val="-1"/>
              </w:rPr>
              <w:t xml:space="preserve"> ПДО </w:t>
            </w:r>
            <w:r w:rsidRPr="002E341D">
              <w:rPr>
                <w:b/>
                <w:bCs/>
              </w:rPr>
              <w:t xml:space="preserve">01.003 </w:t>
            </w:r>
          </w:p>
          <w:p w:rsidR="000F285C" w:rsidRPr="002E341D" w:rsidRDefault="000F285C" w:rsidP="00152128">
            <w:pPr>
              <w:jc w:val="both"/>
              <w:rPr>
                <w:bCs/>
              </w:rPr>
            </w:pPr>
            <w:r w:rsidRPr="002E341D">
              <w:rPr>
                <w:bCs/>
              </w:rPr>
              <w:t>А/05.6</w:t>
            </w:r>
          </w:p>
          <w:p w:rsidR="000F285C" w:rsidRPr="002E341D" w:rsidRDefault="000F285C" w:rsidP="00152128">
            <w:pPr>
              <w:jc w:val="both"/>
              <w:rPr>
                <w:b/>
                <w:spacing w:val="-1"/>
              </w:rPr>
            </w:pPr>
            <w:r w:rsidRPr="002E341D">
              <w:t xml:space="preserve"> Разработка программно-методического обеспечения реализации дополнительной общеобразовательной программы</w:t>
            </w:r>
            <w:r w:rsidRPr="002E341D">
              <w:rPr>
                <w:b/>
                <w:spacing w:val="-1"/>
              </w:rPr>
              <w:t xml:space="preserve">, 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 xml:space="preserve">Т </w:t>
            </w:r>
            <w:r w:rsidRPr="002E341D">
              <w:rPr>
                <w:b/>
                <w:bCs/>
              </w:rPr>
              <w:t>05.003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/>
                <w:spacing w:val="-1"/>
              </w:rPr>
              <w:t xml:space="preserve"> </w:t>
            </w:r>
            <w:r w:rsidRPr="002E341D">
              <w:t xml:space="preserve">С/02.6 </w:t>
            </w:r>
          </w:p>
          <w:p w:rsidR="000F285C" w:rsidRPr="002E341D" w:rsidRDefault="000F285C" w:rsidP="00152128">
            <w:pPr>
              <w:jc w:val="both"/>
            </w:pPr>
            <w:r w:rsidRPr="002E341D"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0F285C" w:rsidRPr="002E341D" w:rsidRDefault="000F285C" w:rsidP="00152128">
            <w:pPr>
              <w:jc w:val="both"/>
            </w:pPr>
            <w:r w:rsidRPr="002E341D">
              <w:t>D/02.6</w:t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 Планирование, учет и анализ результатов спортивной подготовки занимающихся на этапе совершенствования спортивного мастерства, этапе высшего спортивного мастерства</w:t>
            </w:r>
          </w:p>
          <w:p w:rsidR="000F285C" w:rsidRPr="002E341D" w:rsidRDefault="000F285C" w:rsidP="00152128">
            <w:pPr>
              <w:jc w:val="both"/>
            </w:pPr>
            <w:r w:rsidRPr="002E341D">
              <w:t>D/03.6</w:t>
            </w:r>
            <w:r w:rsidRPr="002E341D">
              <w:tab/>
            </w:r>
          </w:p>
          <w:p w:rsidR="000F285C" w:rsidRPr="002E341D" w:rsidRDefault="000F285C" w:rsidP="00152128">
            <w:pPr>
              <w:jc w:val="both"/>
              <w:rPr>
                <w:color w:val="FF0000"/>
              </w:rPr>
            </w:pPr>
            <w:r w:rsidRPr="002E341D"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  <w:r w:rsidRPr="002E341D">
              <w:rPr>
                <w:color w:val="FF0000"/>
              </w:rPr>
              <w:tab/>
            </w:r>
          </w:p>
          <w:p w:rsidR="000F285C" w:rsidRPr="002E341D" w:rsidRDefault="000F285C" w:rsidP="00152128">
            <w:pPr>
              <w:jc w:val="both"/>
              <w:rPr>
                <w:rFonts w:asciiTheme="majorBidi" w:hAnsiTheme="majorBidi" w:cstheme="majorBidi"/>
                <w:color w:val="FF0000"/>
                <w:spacing w:val="-1"/>
              </w:rPr>
            </w:pPr>
            <w:r w:rsidRPr="002E341D">
              <w:rPr>
                <w:color w:val="FF0000"/>
                <w:spacing w:val="-1"/>
              </w:rPr>
              <w:tab/>
            </w:r>
          </w:p>
        </w:tc>
        <w:tc>
          <w:tcPr>
            <w:tcW w:w="4252" w:type="dxa"/>
          </w:tcPr>
          <w:p w:rsidR="00551FFE" w:rsidRPr="002E341D" w:rsidRDefault="003475EB" w:rsidP="00152128">
            <w:pPr>
              <w:jc w:val="both"/>
            </w:pPr>
            <w:r w:rsidRPr="002E341D">
              <w:t>1. Анализирует результаты медико-биологического и функционального обеспечения спортивной подготовки</w:t>
            </w:r>
            <w:r w:rsidR="00551FFE" w:rsidRPr="002E341D">
              <w:t xml:space="preserve"> гимнастов.</w:t>
            </w:r>
          </w:p>
          <w:p w:rsidR="000F285C" w:rsidRPr="002E341D" w:rsidRDefault="00551FFE" w:rsidP="00152128">
            <w:pPr>
              <w:jc w:val="both"/>
            </w:pPr>
            <w:r w:rsidRPr="002E341D">
              <w:t>2. Составляет</w:t>
            </w:r>
            <w:r w:rsidR="00CD60B5" w:rsidRPr="002E341D">
              <w:t xml:space="preserve"> плана </w:t>
            </w:r>
            <w:proofErr w:type="gramStart"/>
            <w:r w:rsidR="000F285C" w:rsidRPr="002E341D">
              <w:t>тренировочного</w:t>
            </w:r>
            <w:r w:rsidR="00CD60B5" w:rsidRPr="002E341D">
              <w:t xml:space="preserve"> </w:t>
            </w:r>
            <w:r w:rsidR="000F285C" w:rsidRPr="002E341D">
              <w:t>процесса</w:t>
            </w:r>
            <w:proofErr w:type="gramEnd"/>
            <w:r w:rsidR="000F285C" w:rsidRPr="002E341D">
              <w:t xml:space="preserve"> занимающегося</w:t>
            </w:r>
            <w:r w:rsidR="00CD60B5" w:rsidRPr="002E341D">
              <w:t xml:space="preserve"> с учётом спортивной квалификации.</w:t>
            </w:r>
          </w:p>
          <w:p w:rsidR="00DB668B" w:rsidRPr="002E341D" w:rsidRDefault="00973F9D" w:rsidP="00152128">
            <w:pPr>
              <w:jc w:val="both"/>
            </w:pPr>
            <w:r w:rsidRPr="002E341D">
              <w:t>(П</w:t>
            </w:r>
            <w:r w:rsidR="00CD60B5" w:rsidRPr="002E341D">
              <w:t>исьменная работа, семинар, зачёт, тестирование, экзамен.)</w:t>
            </w:r>
          </w:p>
          <w:p w:rsidR="000F285C" w:rsidRPr="002E341D" w:rsidRDefault="00DB668B" w:rsidP="00152128">
            <w:pPr>
              <w:ind w:firstLine="171"/>
              <w:jc w:val="both"/>
              <w:rPr>
                <w:rFonts w:asciiTheme="majorBidi" w:hAnsiTheme="majorBidi" w:cstheme="majorBidi"/>
                <w:color w:val="FF0000"/>
                <w:lang w:eastAsia="en-US"/>
              </w:rPr>
            </w:pPr>
            <w:r w:rsidRPr="002E341D">
              <w:t xml:space="preserve"> 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</w:pPr>
            <w:r w:rsidRPr="002E341D">
              <w:t>ОПК-14.</w:t>
            </w:r>
            <w:r w:rsidRPr="002E341D">
              <w:rPr>
                <w:rFonts w:ascii="inherit" w:hAnsi="inherit" w:cs="Arial"/>
              </w:rPr>
              <w:t xml:space="preserve"> Способен организовывать совместную деятельность и взаимодействие участников деятельности в сфере физической культуры и спорта и в сфере образования с соблюдением профессиональной этики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  <w:rPr>
                <w:b/>
              </w:rPr>
            </w:pPr>
            <w:r w:rsidRPr="002E341D">
              <w:rPr>
                <w:b/>
              </w:rPr>
              <w:t xml:space="preserve">Т 05.003  </w:t>
            </w:r>
          </w:p>
          <w:p w:rsidR="000F285C" w:rsidRPr="002E341D" w:rsidRDefault="000F285C" w:rsidP="00152128">
            <w:pPr>
              <w:jc w:val="both"/>
            </w:pPr>
            <w:r w:rsidRPr="002E341D">
              <w:t>F/03.6</w:t>
            </w:r>
          </w:p>
          <w:p w:rsidR="000F285C" w:rsidRPr="002E341D" w:rsidRDefault="000F285C" w:rsidP="00152128">
            <w:pPr>
              <w:jc w:val="both"/>
            </w:pPr>
            <w:r w:rsidRPr="002E341D">
              <w:t>Организация соревновательной деятельности спортивной команды</w:t>
            </w:r>
          </w:p>
          <w:p w:rsidR="000F285C" w:rsidRPr="002E341D" w:rsidRDefault="000F285C" w:rsidP="00152128">
            <w:pPr>
              <w:jc w:val="both"/>
            </w:pPr>
            <w:r w:rsidRPr="002E341D">
              <w:t>F/04.6</w:t>
            </w:r>
          </w:p>
          <w:p w:rsidR="000F285C" w:rsidRPr="002E341D" w:rsidRDefault="000F285C" w:rsidP="00152128">
            <w:pPr>
              <w:jc w:val="both"/>
            </w:pPr>
            <w:r w:rsidRPr="002E341D">
              <w:t>Координация работы тренеров, специалистов, задействованных в подготовке спортсменов спортивной команды</w:t>
            </w:r>
          </w:p>
          <w:p w:rsidR="000F285C" w:rsidRPr="002E341D" w:rsidRDefault="000F285C" w:rsidP="00152128">
            <w:pPr>
              <w:jc w:val="both"/>
              <w:rPr>
                <w:b/>
                <w:bCs/>
              </w:rPr>
            </w:pPr>
            <w:r w:rsidRPr="002E341D">
              <w:rPr>
                <w:b/>
                <w:bCs/>
              </w:rPr>
              <w:t xml:space="preserve">ПДО 01.003 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Cs/>
              </w:rPr>
              <w:t>А/01.6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t>Организация деятельности обучающихся, направленной на освоение дополнительной общеобразовательной программ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/>
                <w:spacing w:val="-1"/>
              </w:rPr>
              <w:t xml:space="preserve">Педагог </w:t>
            </w:r>
            <w:r w:rsidRPr="002E341D">
              <w:rPr>
                <w:b/>
                <w:bCs/>
              </w:rPr>
              <w:t>01.001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rPr>
                <w:color w:val="FF0000"/>
              </w:rPr>
            </w:pPr>
            <w:r w:rsidRPr="002E341D">
              <w:rPr>
                <w:iCs/>
              </w:rPr>
              <w:t>А/</w:t>
            </w:r>
            <w:proofErr w:type="gramStart"/>
            <w:r w:rsidRPr="002E341D">
              <w:rPr>
                <w:iCs/>
              </w:rPr>
              <w:t>01.6  Общепедагогическая</w:t>
            </w:r>
            <w:proofErr w:type="gramEnd"/>
            <w:r w:rsidRPr="002E341D">
              <w:rPr>
                <w:iCs/>
              </w:rPr>
              <w:t xml:space="preserve"> функция. Обучение </w:t>
            </w:r>
            <w:r w:rsidRPr="002E341D">
              <w:rPr>
                <w:b/>
                <w:bCs/>
                <w:i/>
                <w:iCs/>
                <w:color w:val="FF0000"/>
              </w:rPr>
              <w:t xml:space="preserve">  </w:t>
            </w:r>
            <w:r w:rsidRPr="002E341D">
              <w:rPr>
                <w:i/>
                <w:iCs/>
                <w:color w:val="FF0000"/>
              </w:rPr>
              <w:t xml:space="preserve"> </w:t>
            </w:r>
          </w:p>
          <w:p w:rsidR="000F285C" w:rsidRPr="002E341D" w:rsidRDefault="000F285C" w:rsidP="00152128">
            <w:pPr>
              <w:jc w:val="both"/>
              <w:rPr>
                <w:color w:val="FF0000"/>
              </w:rPr>
            </w:pPr>
          </w:p>
          <w:p w:rsidR="000F285C" w:rsidRPr="002E341D" w:rsidRDefault="000F285C" w:rsidP="00152128">
            <w:pPr>
              <w:jc w:val="both"/>
              <w:rPr>
                <w:color w:val="FF0000"/>
              </w:rPr>
            </w:pPr>
          </w:p>
        </w:tc>
        <w:tc>
          <w:tcPr>
            <w:tcW w:w="4252" w:type="dxa"/>
          </w:tcPr>
          <w:p w:rsidR="000F285C" w:rsidRPr="002E341D" w:rsidRDefault="00042AE2" w:rsidP="00152128">
            <w:pPr>
              <w:pStyle w:val="TableParagraph"/>
              <w:spacing w:line="268" w:lineRule="exact"/>
              <w:ind w:left="36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1. Проводит соревнования по спортивной гимнастике.</w:t>
            </w:r>
          </w:p>
          <w:p w:rsidR="000F285C" w:rsidRPr="002E341D" w:rsidRDefault="00E4396A" w:rsidP="00E4396A">
            <w:pPr>
              <w:pStyle w:val="TableParagraph"/>
              <w:spacing w:line="268" w:lineRule="exact"/>
              <w:ind w:left="36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2. </w:t>
            </w: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Организовывает подготовку и участия спортивной команды в спортивных соревнованиях.</w:t>
            </w:r>
          </w:p>
          <w:p w:rsidR="00DD3CB2" w:rsidRPr="002E341D" w:rsidRDefault="00DD3CB2" w:rsidP="00E4396A">
            <w:pPr>
              <w:pStyle w:val="TableParagraph"/>
              <w:spacing w:line="268" w:lineRule="exact"/>
              <w:ind w:left="36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(Анализ проведения соревнования).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</w:pPr>
            <w:r w:rsidRPr="002E341D">
              <w:rPr>
                <w:rFonts w:asciiTheme="majorBidi" w:hAnsiTheme="majorBidi" w:cstheme="majorBidi"/>
              </w:rPr>
              <w:t>ОПК-15.</w:t>
            </w:r>
            <w:r w:rsidRPr="002E341D">
              <w:rPr>
                <w:rFonts w:ascii="inherit" w:hAnsi="inherit" w:cs="Arial"/>
                <w:color w:val="000000"/>
              </w:rPr>
              <w:t xml:space="preserve"> Способен проводить научные исследования по определению эффективности используемых средств и методов в сфере спортивной подготовки и сфере образования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rPr>
                <w:b/>
              </w:rPr>
            </w:pPr>
            <w:r w:rsidRPr="002E341D">
              <w:rPr>
                <w:b/>
              </w:rPr>
              <w:t xml:space="preserve">Т 05.003  </w:t>
            </w:r>
          </w:p>
          <w:p w:rsidR="000F285C" w:rsidRPr="002E341D" w:rsidRDefault="000F285C" w:rsidP="00152128">
            <w:r w:rsidRPr="002E341D">
              <w:t>D/05.6</w:t>
            </w:r>
          </w:p>
          <w:p w:rsidR="000F285C" w:rsidRPr="002E341D" w:rsidRDefault="000F285C" w:rsidP="00152128">
            <w:pPr>
              <w:rPr>
                <w:rFonts w:asciiTheme="majorBidi" w:hAnsiTheme="majorBidi" w:cstheme="majorBidi"/>
                <w:b/>
              </w:rPr>
            </w:pPr>
            <w:r w:rsidRPr="002E341D">
              <w:t xml:space="preserve">Организация </w:t>
            </w:r>
            <w:proofErr w:type="gramStart"/>
            <w:r w:rsidRPr="002E341D">
              <w:t>участия</w:t>
            </w:r>
            <w:proofErr w:type="gramEnd"/>
            <w:r w:rsidRPr="002E341D">
              <w:t xml:space="preserve"> занимающегося в мероприятиях медико-биологического, научно-методического и антидопингового обеспечения спортивной подготовки</w:t>
            </w:r>
            <w:r w:rsidRPr="002E341D">
              <w:rPr>
                <w:rFonts w:asciiTheme="majorBidi" w:hAnsiTheme="majorBidi" w:cstheme="majorBidi"/>
                <w:b/>
              </w:rPr>
              <w:t xml:space="preserve"> </w:t>
            </w:r>
          </w:p>
          <w:p w:rsidR="000F285C" w:rsidRPr="002E341D" w:rsidRDefault="000F285C" w:rsidP="00152128">
            <w:pPr>
              <w:rPr>
                <w:b/>
                <w:bCs/>
              </w:rPr>
            </w:pPr>
            <w:proofErr w:type="gramStart"/>
            <w:r w:rsidRPr="002E341D">
              <w:rPr>
                <w:rFonts w:asciiTheme="majorBidi" w:hAnsiTheme="majorBidi" w:cstheme="majorBidi"/>
                <w:b/>
              </w:rPr>
              <w:t xml:space="preserve">ПДО  </w:t>
            </w:r>
            <w:r w:rsidRPr="002E341D">
              <w:rPr>
                <w:b/>
                <w:bCs/>
              </w:rPr>
              <w:t>01.003</w:t>
            </w:r>
            <w:proofErr w:type="gramEnd"/>
            <w:r w:rsidRPr="002E341D">
              <w:rPr>
                <w:b/>
                <w:bCs/>
              </w:rPr>
              <w:t xml:space="preserve"> </w:t>
            </w:r>
          </w:p>
          <w:p w:rsidR="000F285C" w:rsidRPr="002E341D" w:rsidRDefault="000F285C" w:rsidP="00152128">
            <w:r w:rsidRPr="002E341D">
              <w:t xml:space="preserve">В/03.6 </w:t>
            </w:r>
          </w:p>
          <w:p w:rsidR="000F285C" w:rsidRPr="002E341D" w:rsidRDefault="000F285C" w:rsidP="00152128">
            <w:pPr>
              <w:rPr>
                <w:b/>
                <w:color w:val="FF0000"/>
              </w:rPr>
            </w:pPr>
            <w:r w:rsidRPr="002E341D"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  <w:p w:rsidR="000F285C" w:rsidRPr="002E341D" w:rsidRDefault="000F285C" w:rsidP="00152128">
            <w:pPr>
              <w:rPr>
                <w:rFonts w:asciiTheme="majorBidi" w:hAnsiTheme="majorBidi" w:cstheme="majorBidi"/>
                <w:color w:val="FF0000"/>
              </w:rPr>
            </w:pPr>
          </w:p>
        </w:tc>
        <w:tc>
          <w:tcPr>
            <w:tcW w:w="4252" w:type="dxa"/>
          </w:tcPr>
          <w:p w:rsidR="003B756A" w:rsidRPr="002E341D" w:rsidRDefault="003B756A" w:rsidP="003B756A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2E341D">
              <w:rPr>
                <w:rFonts w:eastAsia="Calibri"/>
              </w:rPr>
              <w:t>1. Разрабатывает план научного исследования по определению эффективности используемых средств и методов спортивной подготовки</w:t>
            </w:r>
          </w:p>
          <w:p w:rsidR="000F285C" w:rsidRPr="002E341D" w:rsidRDefault="003B756A" w:rsidP="00152128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2E341D">
              <w:rPr>
                <w:rFonts w:eastAsia="Calibri"/>
              </w:rPr>
              <w:t>2</w:t>
            </w:r>
            <w:r w:rsidR="008B3435" w:rsidRPr="002E341D">
              <w:rPr>
                <w:rFonts w:eastAsia="Calibri"/>
              </w:rPr>
              <w:t>. Использует</w:t>
            </w:r>
            <w:r w:rsidR="000F285C" w:rsidRPr="002E341D">
              <w:rPr>
                <w:rFonts w:eastAsia="Calibri"/>
              </w:rPr>
              <w:t xml:space="preserve"> методики проведения научного исследования по определению эффективности используемых средств и методов спортивной подготовки</w:t>
            </w:r>
            <w:r w:rsidR="008B3435" w:rsidRPr="002E341D">
              <w:rPr>
                <w:rFonts w:eastAsia="Calibri"/>
              </w:rPr>
              <w:t>.</w:t>
            </w:r>
          </w:p>
          <w:p w:rsidR="008B3435" w:rsidRPr="002E341D" w:rsidRDefault="00A210D9" w:rsidP="00152128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2E341D">
              <w:rPr>
                <w:rFonts w:eastAsia="Calibri"/>
              </w:rPr>
              <w:t>(</w:t>
            </w:r>
            <w:r w:rsidR="003B756A" w:rsidRPr="002E341D">
              <w:rPr>
                <w:rFonts w:eastAsia="Calibri"/>
              </w:rPr>
              <w:t>Беседа, тестирование, курсовая и выпускная квалифика</w:t>
            </w:r>
            <w:r w:rsidRPr="002E341D">
              <w:rPr>
                <w:rFonts w:eastAsia="Calibri"/>
              </w:rPr>
              <w:t>ционная работа, экзамен).</w:t>
            </w:r>
            <w:r w:rsidR="003B756A" w:rsidRPr="002E341D">
              <w:rPr>
                <w:rFonts w:eastAsia="Calibri"/>
              </w:rPr>
              <w:t xml:space="preserve"> </w:t>
            </w:r>
            <w:r w:rsidR="008B3435" w:rsidRPr="002E341D">
              <w:rPr>
                <w:rFonts w:eastAsia="Calibri"/>
              </w:rPr>
              <w:t xml:space="preserve"> </w:t>
            </w:r>
          </w:p>
          <w:p w:rsidR="000F285C" w:rsidRPr="002E341D" w:rsidRDefault="00CE09BC" w:rsidP="00152128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2E341D">
              <w:rPr>
                <w:rFonts w:eastAsia="Calibri"/>
              </w:rPr>
              <w:t xml:space="preserve"> </w:t>
            </w:r>
          </w:p>
          <w:p w:rsidR="000F285C" w:rsidRPr="002E341D" w:rsidRDefault="008B3435" w:rsidP="00152128">
            <w:pPr>
              <w:pStyle w:val="TableParagraph"/>
              <w:ind w:right="140"/>
              <w:jc w:val="both"/>
              <w:rPr>
                <w:rFonts w:asciiTheme="majorBidi" w:hAnsiTheme="majorBidi" w:cstheme="majorBidi"/>
                <w:color w:val="FF0000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  <w:rPr>
                <w:rFonts w:asciiTheme="majorBidi" w:hAnsiTheme="majorBidi" w:cstheme="majorBidi"/>
              </w:rPr>
            </w:pPr>
            <w:r w:rsidRPr="002E341D">
              <w:rPr>
                <w:rFonts w:ascii="inherit" w:hAnsi="inherit" w:cs="Arial"/>
                <w:color w:val="000000"/>
              </w:rPr>
              <w:t>ОПК-16. Способен осуществлять профессиональную деятельность в соответствии с нормативными правовыми актами Российской Федерации и международными актами в сфере физической культуры и спорта и сфере образования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 xml:space="preserve">Т </w:t>
            </w:r>
            <w:r w:rsidRPr="002E341D">
              <w:rPr>
                <w:b/>
                <w:bCs/>
              </w:rPr>
              <w:t>05.003</w:t>
            </w:r>
            <w:r w:rsidRPr="002E341D">
              <w:t xml:space="preserve"> </w:t>
            </w:r>
          </w:p>
          <w:p w:rsidR="000F285C" w:rsidRPr="002E341D" w:rsidRDefault="000F285C" w:rsidP="00152128">
            <w:r w:rsidRPr="002E341D">
              <w:t>Е/02.6</w:t>
            </w:r>
          </w:p>
          <w:p w:rsidR="000F285C" w:rsidRPr="002E341D" w:rsidRDefault="000F285C" w:rsidP="00152128">
            <w:r w:rsidRPr="002E341D">
              <w:t xml:space="preserve"> Оказание экспертной помощи тренерам по вопросам совершенствования спортивной подготовки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/>
                <w:spacing w:val="-1"/>
              </w:rPr>
              <w:t xml:space="preserve">Педагог </w:t>
            </w:r>
            <w:r w:rsidRPr="002E341D">
              <w:rPr>
                <w:b/>
                <w:bCs/>
              </w:rPr>
              <w:t>01.001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Cs/>
              </w:rPr>
              <w:t>А/01.6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t>Общепедагогическая функция. Обучение</w:t>
            </w:r>
          </w:p>
          <w:p w:rsidR="000F285C" w:rsidRPr="002E341D" w:rsidRDefault="000F285C" w:rsidP="00152128">
            <w:pPr>
              <w:rPr>
                <w:b/>
              </w:rPr>
            </w:pPr>
            <w:r w:rsidRPr="002E341D">
              <w:rPr>
                <w:b/>
              </w:rPr>
              <w:t xml:space="preserve">ПДО </w:t>
            </w:r>
            <w:r w:rsidRPr="002E341D">
              <w:rPr>
                <w:b/>
                <w:bCs/>
              </w:rPr>
              <w:t>01.003</w:t>
            </w:r>
          </w:p>
          <w:p w:rsidR="000F285C" w:rsidRPr="002E341D" w:rsidRDefault="000F285C" w:rsidP="00152128">
            <w:pPr>
              <w:jc w:val="both"/>
              <w:rPr>
                <w:bCs/>
              </w:rPr>
            </w:pPr>
            <w:r w:rsidRPr="002E341D">
              <w:rPr>
                <w:bCs/>
              </w:rPr>
              <w:t xml:space="preserve">А/01.6 </w:t>
            </w:r>
          </w:p>
          <w:p w:rsidR="000F285C" w:rsidRPr="002E341D" w:rsidRDefault="000F285C" w:rsidP="00152128">
            <w:pPr>
              <w:jc w:val="both"/>
            </w:pPr>
            <w:r w:rsidRPr="002E341D">
              <w:t>Организация деятельности обучающихся, направленной на освоение дополнительной общеобразовательной программ</w:t>
            </w:r>
          </w:p>
          <w:p w:rsidR="000F285C" w:rsidRPr="002E341D" w:rsidRDefault="000F285C" w:rsidP="00152128">
            <w:r w:rsidRPr="002E341D">
              <w:t>А/04.6</w:t>
            </w:r>
          </w:p>
          <w:p w:rsidR="000F285C" w:rsidRPr="002E341D" w:rsidRDefault="000F285C" w:rsidP="00152128">
            <w:r w:rsidRPr="002E341D">
              <w:t>Педагогический контроль и оценка освоения дополнительной общеобразовательной программы</w:t>
            </w:r>
          </w:p>
          <w:p w:rsidR="000F285C" w:rsidRPr="002E341D" w:rsidRDefault="000F285C" w:rsidP="00152128">
            <w:pPr>
              <w:rPr>
                <w:b/>
              </w:rPr>
            </w:pPr>
            <w:r w:rsidRPr="002E341D">
              <w:t>А/05.6</w:t>
            </w:r>
          </w:p>
          <w:p w:rsidR="000F285C" w:rsidRPr="002E341D" w:rsidRDefault="000F285C" w:rsidP="00152128">
            <w:pPr>
              <w:rPr>
                <w:b/>
              </w:rPr>
            </w:pPr>
            <w:r w:rsidRPr="002E341D">
              <w:t>Разработка программно-методического обеспечения реализации дополнительной общеобразовательной программы</w:t>
            </w:r>
          </w:p>
        </w:tc>
        <w:tc>
          <w:tcPr>
            <w:tcW w:w="4252" w:type="dxa"/>
          </w:tcPr>
          <w:p w:rsidR="000F285C" w:rsidRPr="002E341D" w:rsidRDefault="005B55BD" w:rsidP="00152128">
            <w:pPr>
              <w:pStyle w:val="TableParagraph"/>
              <w:spacing w:line="265" w:lineRule="exact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Применяет </w:t>
            </w:r>
            <w:r w:rsidR="005470B5" w:rsidRPr="002E341D">
              <w:rPr>
                <w:rFonts w:ascii="inherit" w:hAnsi="inherit" w:cs="Arial"/>
                <w:color w:val="000000"/>
                <w:sz w:val="20"/>
                <w:szCs w:val="20"/>
                <w:lang w:val="ru-RU"/>
              </w:rPr>
              <w:t>нормативные</w:t>
            </w:r>
            <w:r w:rsidR="00230793" w:rsidRPr="002E341D">
              <w:rPr>
                <w:rFonts w:ascii="inherit" w:hAnsi="inherit" w:cs="Arial"/>
                <w:color w:val="000000"/>
                <w:sz w:val="20"/>
                <w:szCs w:val="20"/>
                <w:lang w:val="ru-RU"/>
              </w:rPr>
              <w:t xml:space="preserve"> правовые акты,</w:t>
            </w:r>
            <w:r w:rsidR="005470B5" w:rsidRPr="002E341D">
              <w:rPr>
                <w:rFonts w:ascii="inherit" w:hAnsi="inherit" w:cs="Arial"/>
                <w:color w:val="000000"/>
                <w:sz w:val="20"/>
                <w:szCs w:val="20"/>
                <w:lang w:val="ru-RU"/>
              </w:rPr>
              <w:t xml:space="preserve"> </w:t>
            </w: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правовые</w:t>
            </w:r>
            <w:r w:rsidR="000F285C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норм</w:t>
            </w: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0F285C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норм</w:t>
            </w: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</w:t>
            </w:r>
            <w:r w:rsidR="000F285C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профессиональной этики в профессиональной деятельности</w:t>
            </w: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:rsidR="000F285C" w:rsidRPr="002E341D" w:rsidRDefault="00A210D9" w:rsidP="00152128">
            <w:pPr>
              <w:pStyle w:val="TableParagraph"/>
              <w:spacing w:line="265" w:lineRule="exact"/>
              <w:ind w:left="0" w:right="1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230793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(Беседа, опрос</w:t>
            </w:r>
            <w:r w:rsidR="00242A42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).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  <w:color w:val="000000"/>
              </w:rPr>
            </w:pPr>
            <w:r w:rsidRPr="002E341D">
              <w:rPr>
                <w:rFonts w:ascii="inherit" w:hAnsi="inherit" w:cs="Arial"/>
                <w:color w:val="000000"/>
              </w:rPr>
              <w:t>ОПК-17. Способен осуществлять организацию и судейство спортивных соревнований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 xml:space="preserve">Т </w:t>
            </w:r>
            <w:r w:rsidRPr="002E341D">
              <w:rPr>
                <w:b/>
                <w:bCs/>
              </w:rPr>
              <w:t>05.003</w:t>
            </w:r>
            <w:r w:rsidRPr="002E341D">
              <w:t xml:space="preserve"> </w:t>
            </w:r>
          </w:p>
          <w:p w:rsidR="000F285C" w:rsidRPr="002E341D" w:rsidRDefault="000F285C" w:rsidP="00152128">
            <w:r w:rsidRPr="002E341D">
              <w:t>С/04.6</w:t>
            </w:r>
          </w:p>
          <w:p w:rsidR="000F285C" w:rsidRPr="002E341D" w:rsidRDefault="000F285C" w:rsidP="00152128">
            <w:r w:rsidRPr="002E341D">
              <w:t xml:space="preserve"> Подготовка занимающихся к участию в соревнованиях, предусмотренных программами спортивной подготовки тренировочного этапа по виду спорта (группе спортивных дисциплин)</w:t>
            </w:r>
          </w:p>
        </w:tc>
        <w:tc>
          <w:tcPr>
            <w:tcW w:w="4252" w:type="dxa"/>
          </w:tcPr>
          <w:p w:rsidR="000F285C" w:rsidRPr="002E341D" w:rsidRDefault="00242A42" w:rsidP="00BD6486">
            <w:pPr>
              <w:pStyle w:val="TableParagraph"/>
              <w:spacing w:line="265" w:lineRule="exact"/>
              <w:ind w:left="0"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Организовывает и проводит соревнования</w:t>
            </w:r>
            <w:r w:rsidR="00BD6486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 спортивной гимнастике.</w:t>
            </w:r>
          </w:p>
          <w:p w:rsidR="00BD6486" w:rsidRPr="002E341D" w:rsidRDefault="00BD6486" w:rsidP="00BD6486">
            <w:pPr>
              <w:pStyle w:val="TableParagraph"/>
              <w:spacing w:line="265" w:lineRule="exact"/>
              <w:ind w:left="0" w:right="1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Организовывает показательные выступления.</w:t>
            </w:r>
          </w:p>
          <w:p w:rsidR="009C700F" w:rsidRPr="002E341D" w:rsidRDefault="009C700F" w:rsidP="00BD6486">
            <w:pPr>
              <w:pStyle w:val="TableParagraph"/>
              <w:spacing w:line="265" w:lineRule="exact"/>
              <w:ind w:left="0" w:right="140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(Положение о соревнованиях, сценарий показательных выступлений</w:t>
            </w:r>
            <w:r w:rsidR="000C4B81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  <w:color w:val="000000"/>
              </w:rPr>
            </w:pPr>
            <w:r w:rsidRPr="002E341D">
              <w:rPr>
                <w:rFonts w:ascii="inherit" w:hAnsi="inherit" w:cs="Arial"/>
                <w:color w:val="000000"/>
              </w:rPr>
              <w:t>ОПК-18. Способен осуществлять методическое обеспечение и контроль в сфере спортивной подготовки и сфере образования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jc w:val="both"/>
            </w:pPr>
            <w:r w:rsidRPr="002E341D">
              <w:rPr>
                <w:b/>
              </w:rPr>
              <w:t xml:space="preserve">Т </w:t>
            </w:r>
            <w:r w:rsidRPr="002E341D">
              <w:rPr>
                <w:b/>
                <w:bCs/>
              </w:rPr>
              <w:t>05.003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t xml:space="preserve">А/03.5 </w:t>
            </w:r>
          </w:p>
          <w:p w:rsidR="000F285C" w:rsidRPr="002E341D" w:rsidRDefault="000F285C" w:rsidP="00152128">
            <w:pPr>
              <w:jc w:val="both"/>
            </w:pPr>
            <w:r w:rsidRPr="002E341D">
              <w:t>Измерение и оценка физической и функциональной подготовленности занимающихся в циклах тренировки</w:t>
            </w:r>
          </w:p>
          <w:p w:rsidR="000F285C" w:rsidRPr="002E341D" w:rsidRDefault="000F285C" w:rsidP="00152128">
            <w:r w:rsidRPr="002E341D">
              <w:t>С/05.6</w:t>
            </w:r>
          </w:p>
          <w:p w:rsidR="000F285C" w:rsidRPr="002E341D" w:rsidRDefault="000F285C" w:rsidP="00152128">
            <w:r w:rsidRPr="002E341D">
              <w:t xml:space="preserve"> 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  <w:p w:rsidR="000F285C" w:rsidRPr="002E341D" w:rsidRDefault="000F285C" w:rsidP="00152128">
            <w:r w:rsidRPr="002E341D">
              <w:t>Е/01.6</w:t>
            </w:r>
          </w:p>
          <w:p w:rsidR="000F285C" w:rsidRPr="002E341D" w:rsidRDefault="000F285C" w:rsidP="00152128">
            <w:r w:rsidRPr="002E341D">
              <w:t>Обобщение и распространение передового опыта тренерской деятельности</w:t>
            </w:r>
          </w:p>
          <w:p w:rsidR="000F285C" w:rsidRPr="002E341D" w:rsidRDefault="000F285C" w:rsidP="00152128">
            <w:pPr>
              <w:rPr>
                <w:b/>
                <w:bCs/>
              </w:rPr>
            </w:pPr>
            <w:r w:rsidRPr="002E341D">
              <w:rPr>
                <w:rFonts w:asciiTheme="majorBidi" w:hAnsiTheme="majorBidi" w:cstheme="majorBidi"/>
                <w:b/>
              </w:rPr>
              <w:t xml:space="preserve">ПДО </w:t>
            </w:r>
            <w:r w:rsidRPr="002E341D">
              <w:rPr>
                <w:b/>
                <w:bCs/>
              </w:rPr>
              <w:t xml:space="preserve">01.003 </w:t>
            </w:r>
          </w:p>
          <w:p w:rsidR="000F285C" w:rsidRPr="002E341D" w:rsidRDefault="000F285C" w:rsidP="00152128">
            <w:pPr>
              <w:rPr>
                <w:b/>
                <w:spacing w:val="-1"/>
              </w:rPr>
            </w:pPr>
            <w:r w:rsidRPr="002E341D">
              <w:rPr>
                <w:spacing w:val="-1"/>
              </w:rPr>
              <w:t>А/05.6</w:t>
            </w:r>
            <w:r w:rsidRPr="002E341D">
              <w:rPr>
                <w:b/>
                <w:spacing w:val="-1"/>
              </w:rPr>
              <w:tab/>
            </w:r>
          </w:p>
          <w:p w:rsidR="000F285C" w:rsidRPr="002E341D" w:rsidRDefault="000F285C" w:rsidP="00152128">
            <w:pPr>
              <w:rPr>
                <w:b/>
                <w:bCs/>
              </w:rPr>
            </w:pPr>
            <w:r w:rsidRPr="002E341D">
              <w:rPr>
                <w:spacing w:val="-1"/>
              </w:rPr>
              <w:t xml:space="preserve"> Разработка программно-методического обеспечения реализации дополнительной общеобразовательной программы</w:t>
            </w:r>
          </w:p>
          <w:p w:rsidR="000F285C" w:rsidRPr="002E341D" w:rsidRDefault="000F285C" w:rsidP="00152128">
            <w:r w:rsidRPr="002E341D">
              <w:t>В/01.6</w:t>
            </w:r>
          </w:p>
          <w:p w:rsidR="000F285C" w:rsidRPr="002E341D" w:rsidRDefault="000F285C" w:rsidP="00152128">
            <w:r w:rsidRPr="002E341D">
              <w:t xml:space="preserve"> Организационно-методическое обеспечение реализации дополнительных общеобразовательных программ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/>
                <w:spacing w:val="-1"/>
              </w:rPr>
              <w:t xml:space="preserve">Педагог </w:t>
            </w:r>
            <w:r w:rsidRPr="002E341D">
              <w:rPr>
                <w:b/>
                <w:bCs/>
              </w:rPr>
              <w:t>01.001</w:t>
            </w:r>
            <w:r w:rsidRPr="002E341D">
              <w:t xml:space="preserve"> </w:t>
            </w:r>
          </w:p>
          <w:p w:rsidR="000F285C" w:rsidRPr="002E341D" w:rsidRDefault="000F285C" w:rsidP="00152128">
            <w:pPr>
              <w:jc w:val="both"/>
            </w:pPr>
            <w:r w:rsidRPr="002E341D">
              <w:rPr>
                <w:bCs/>
              </w:rPr>
              <w:t>А/01.6</w:t>
            </w:r>
            <w:r w:rsidRPr="002E341D">
              <w:t xml:space="preserve"> </w:t>
            </w:r>
          </w:p>
          <w:p w:rsidR="000F285C" w:rsidRPr="002E341D" w:rsidRDefault="000F285C" w:rsidP="000278D1">
            <w:pPr>
              <w:jc w:val="both"/>
              <w:rPr>
                <w:b/>
              </w:rPr>
            </w:pPr>
            <w:r w:rsidRPr="002E341D">
              <w:t>Общепедагогическая функция. Обучение</w:t>
            </w:r>
          </w:p>
        </w:tc>
        <w:tc>
          <w:tcPr>
            <w:tcW w:w="4252" w:type="dxa"/>
          </w:tcPr>
          <w:p w:rsidR="000F285C" w:rsidRPr="002E341D" w:rsidRDefault="0099739F" w:rsidP="0099739F">
            <w:pPr>
              <w:pStyle w:val="TableParagraph"/>
              <w:spacing w:line="265" w:lineRule="exact"/>
              <w:ind w:left="0" w:right="14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Знает содержание методического обеспечения и контроля в сфере спортивной подготовки и сфере образования, принципы и порядок разработки программной документации (отвечает на зачете и экзамене, проходит тестирование</w:t>
            </w:r>
            <w:r w:rsidRPr="002E341D">
              <w:rPr>
                <w:sz w:val="20"/>
                <w:szCs w:val="20"/>
                <w:lang w:val="ru-RU"/>
              </w:rPr>
              <w:t>).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</w:rPr>
            </w:pPr>
            <w:r w:rsidRPr="002E341D">
              <w:rPr>
                <w:rFonts w:ascii="inherit" w:hAnsi="inherit" w:cs="Arial"/>
              </w:rPr>
              <w:t>ОПК-19. Способен осуществлять материально-техническое оснащение занятий физической культурой и спортом, спортивных и физкультурных мероприятий</w:t>
            </w:r>
          </w:p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</w:rPr>
            </w:pPr>
          </w:p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</w:rPr>
            </w:pPr>
          </w:p>
        </w:tc>
        <w:tc>
          <w:tcPr>
            <w:tcW w:w="2977" w:type="dxa"/>
          </w:tcPr>
          <w:p w:rsidR="000F285C" w:rsidRPr="002E341D" w:rsidRDefault="000F285C" w:rsidP="00152128">
            <w:pPr>
              <w:rPr>
                <w:b/>
              </w:rPr>
            </w:pPr>
            <w:r w:rsidRPr="002E341D">
              <w:rPr>
                <w:b/>
              </w:rPr>
              <w:t xml:space="preserve">ПДО </w:t>
            </w:r>
            <w:r w:rsidRPr="002E341D">
              <w:rPr>
                <w:b/>
                <w:bCs/>
              </w:rPr>
              <w:t>01.003</w:t>
            </w:r>
          </w:p>
          <w:p w:rsidR="000F285C" w:rsidRPr="002E341D" w:rsidRDefault="000F285C" w:rsidP="00152128">
            <w:pPr>
              <w:jc w:val="both"/>
              <w:rPr>
                <w:bCs/>
              </w:rPr>
            </w:pPr>
            <w:r w:rsidRPr="002E341D">
              <w:rPr>
                <w:bCs/>
              </w:rPr>
              <w:t xml:space="preserve">А/01.6 </w:t>
            </w:r>
          </w:p>
          <w:p w:rsidR="000F285C" w:rsidRPr="002E341D" w:rsidRDefault="000F285C" w:rsidP="00152128">
            <w:pPr>
              <w:jc w:val="both"/>
            </w:pPr>
            <w:r w:rsidRPr="002E341D">
              <w:t>Организация деятельности обучающихся, направленной на освоение дополнительной общеобразовательной программ</w:t>
            </w:r>
          </w:p>
          <w:p w:rsidR="000F285C" w:rsidRPr="002E341D" w:rsidRDefault="000F285C" w:rsidP="00152128">
            <w:pPr>
              <w:jc w:val="both"/>
              <w:rPr>
                <w:b/>
              </w:rPr>
            </w:pPr>
            <w:r w:rsidRPr="002E341D">
              <w:rPr>
                <w:b/>
              </w:rPr>
              <w:t>Т 05.003</w:t>
            </w:r>
          </w:p>
          <w:p w:rsidR="000F285C" w:rsidRPr="002E341D" w:rsidRDefault="000F285C" w:rsidP="00152128">
            <w:r w:rsidRPr="002E341D">
              <w:t>D/03.6</w:t>
            </w:r>
          </w:p>
          <w:p w:rsidR="000F285C" w:rsidRPr="002E341D" w:rsidRDefault="000F285C" w:rsidP="00152128">
            <w:r w:rsidRPr="002E341D">
              <w:t xml:space="preserve"> Проведение тренировочных занятий с занимающимися на этапе совершенствования спортивного мастерства, высшего спортивного мастерства по виду спорта (группе спортивных дисциплин), по индивидуальным планам подготовки спортсменов</w:t>
            </w:r>
          </w:p>
        </w:tc>
        <w:tc>
          <w:tcPr>
            <w:tcW w:w="4252" w:type="dxa"/>
          </w:tcPr>
          <w:p w:rsidR="003B543A" w:rsidRPr="002E341D" w:rsidRDefault="0008139E" w:rsidP="00152128">
            <w:pPr>
              <w:pStyle w:val="TableParagraph"/>
              <w:spacing w:line="265" w:lineRule="exact"/>
              <w:ind w:left="0" w:right="1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Знает требования к материально-техническому оснащению занятий физической культурой и спортом, спортивных и физкультурных мероприятий </w:t>
            </w:r>
          </w:p>
          <w:p w:rsidR="000F285C" w:rsidRPr="002E341D" w:rsidRDefault="000C4B81" w:rsidP="00152128">
            <w:pPr>
              <w:pStyle w:val="TableParagraph"/>
              <w:spacing w:line="265" w:lineRule="exact"/>
              <w:ind w:left="0" w:right="14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(О</w:t>
            </w:r>
            <w:r w:rsidR="0008139E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твечает на индивидуальный </w:t>
            </w:r>
            <w:r w:rsidR="0008139E" w:rsidRPr="002E341D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  <w:lang w:val="ru-RU"/>
              </w:rPr>
              <w:t>и письменный</w:t>
            </w:r>
            <w:r w:rsidR="0008139E" w:rsidRPr="002E341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опрос, зачете и экзамене, проходит тестирование).</w:t>
            </w:r>
          </w:p>
        </w:tc>
      </w:tr>
      <w:tr w:rsidR="000F285C" w:rsidRPr="002E341D" w:rsidTr="003606C6">
        <w:trPr>
          <w:trHeight w:val="286"/>
          <w:jc w:val="center"/>
        </w:trPr>
        <w:tc>
          <w:tcPr>
            <w:tcW w:w="2124" w:type="dxa"/>
          </w:tcPr>
          <w:p w:rsidR="000F285C" w:rsidRPr="002E341D" w:rsidRDefault="000F285C" w:rsidP="00152128">
            <w:pPr>
              <w:ind w:right="19"/>
              <w:jc w:val="both"/>
              <w:rPr>
                <w:rFonts w:ascii="inherit" w:hAnsi="inherit" w:cs="Arial"/>
              </w:rPr>
            </w:pPr>
            <w:r w:rsidRPr="002E341D">
              <w:rPr>
                <w:rFonts w:ascii="inherit" w:hAnsi="inherit" w:cs="Arial"/>
              </w:rPr>
              <w:t>ОПК-20.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977" w:type="dxa"/>
          </w:tcPr>
          <w:p w:rsidR="000F285C" w:rsidRPr="002E341D" w:rsidRDefault="000F285C" w:rsidP="00152128">
            <w:pPr>
              <w:rPr>
                <w:b/>
              </w:rPr>
            </w:pPr>
            <w:r w:rsidRPr="002E341D">
              <w:rPr>
                <w:b/>
              </w:rPr>
              <w:t>Т 05.003</w:t>
            </w:r>
          </w:p>
          <w:p w:rsidR="000F285C" w:rsidRPr="002E341D" w:rsidRDefault="000F285C" w:rsidP="00152128">
            <w:pPr>
              <w:rPr>
                <w:b/>
              </w:rPr>
            </w:pPr>
            <w:r w:rsidRPr="002E341D">
              <w:rPr>
                <w:rFonts w:ascii="Times New Roman CYR" w:hAnsi="Times New Roman CYR" w:cs="Times New Roman CYR"/>
              </w:rPr>
              <w:t>С/05.6</w:t>
            </w:r>
          </w:p>
          <w:p w:rsidR="000F285C" w:rsidRPr="002E341D" w:rsidRDefault="000F285C" w:rsidP="00152128">
            <w:pPr>
              <w:rPr>
                <w:b/>
              </w:rPr>
            </w:pPr>
            <w:r w:rsidRPr="002E341D">
              <w:rPr>
                <w:rFonts w:ascii="Times New Roman CYR" w:hAnsi="Times New Roman CYR" w:cs="Times New Roman CYR"/>
              </w:rPr>
              <w:t>Подготовка занимающихся по основам медико-биологического, научно-методического и антидопингового обеспечения спортивной подготовки</w:t>
            </w:r>
          </w:p>
        </w:tc>
        <w:tc>
          <w:tcPr>
            <w:tcW w:w="4252" w:type="dxa"/>
          </w:tcPr>
          <w:p w:rsidR="009A68E4" w:rsidRPr="002E341D" w:rsidRDefault="009A68E4" w:rsidP="009A68E4">
            <w:pPr>
              <w:tabs>
                <w:tab w:val="left" w:leader="underscore" w:pos="9379"/>
              </w:tabs>
              <w:ind w:right="5"/>
              <w:rPr>
                <w:rFonts w:eastAsia="Calibri"/>
              </w:rPr>
            </w:pPr>
            <w:r w:rsidRPr="002E341D">
              <w:rPr>
                <w:rFonts w:eastAsia="Calibri"/>
              </w:rPr>
              <w:t xml:space="preserve"> 1. Ориентируется в современных информационных технологиях, используемых для решения задач профессиональной деятельности.</w:t>
            </w:r>
          </w:p>
          <w:p w:rsidR="009A68E4" w:rsidRPr="002E341D" w:rsidRDefault="009A68E4" w:rsidP="009A68E4">
            <w:pPr>
              <w:jc w:val="both"/>
            </w:pPr>
            <w:r w:rsidRPr="002E341D">
              <w:t>2. Использует информационные технологии для поиска, обработки, анализа и синтеза данных научного исследования.</w:t>
            </w:r>
          </w:p>
          <w:p w:rsidR="000F285C" w:rsidRPr="002E341D" w:rsidRDefault="009A68E4" w:rsidP="009A68E4">
            <w:pPr>
              <w:tabs>
                <w:tab w:val="left" w:leader="underscore" w:pos="9379"/>
              </w:tabs>
              <w:ind w:right="5"/>
              <w:rPr>
                <w:rFonts w:eastAsia="Calibri"/>
                <w:b/>
              </w:rPr>
            </w:pPr>
            <w:r w:rsidRPr="002E341D">
              <w:t>(Реферат, курсовая работа, ВКР)</w:t>
            </w:r>
          </w:p>
        </w:tc>
      </w:tr>
    </w:tbl>
    <w:p w:rsidR="003F50A3" w:rsidRPr="003C14D5" w:rsidRDefault="003F50A3" w:rsidP="003F50A3">
      <w:pPr>
        <w:pStyle w:val="a3"/>
        <w:shd w:val="clear" w:color="auto" w:fill="FFFFFF"/>
        <w:ind w:left="1069"/>
        <w:jc w:val="both"/>
        <w:rPr>
          <w:sz w:val="28"/>
          <w:szCs w:val="24"/>
        </w:rPr>
      </w:pPr>
    </w:p>
    <w:p w:rsidR="003F50A3" w:rsidRPr="002E341D" w:rsidRDefault="003F50A3" w:rsidP="003F50A3">
      <w:pPr>
        <w:pStyle w:val="a3"/>
        <w:shd w:val="clear" w:color="auto" w:fill="FFFFFF"/>
        <w:ind w:left="1429"/>
        <w:jc w:val="both"/>
        <w:rPr>
          <w:b/>
          <w:color w:val="000000"/>
          <w:spacing w:val="-1"/>
          <w:sz w:val="24"/>
          <w:szCs w:val="24"/>
        </w:rPr>
      </w:pPr>
    </w:p>
    <w:p w:rsidR="003F50A3" w:rsidRPr="002E341D" w:rsidRDefault="003F50A3" w:rsidP="00252C2A">
      <w:pPr>
        <w:pStyle w:val="a3"/>
        <w:numPr>
          <w:ilvl w:val="0"/>
          <w:numId w:val="66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2E341D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3F50A3" w:rsidRPr="002E341D" w:rsidRDefault="003F50A3" w:rsidP="00252C2A">
      <w:pPr>
        <w:pStyle w:val="a3"/>
        <w:numPr>
          <w:ilvl w:val="1"/>
          <w:numId w:val="66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2E341D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3F50A3" w:rsidRPr="002E341D" w:rsidRDefault="003F50A3" w:rsidP="003F50A3">
      <w:pPr>
        <w:jc w:val="center"/>
        <w:rPr>
          <w:b/>
          <w:bCs/>
          <w:sz w:val="24"/>
          <w:szCs w:val="24"/>
        </w:rPr>
      </w:pPr>
    </w:p>
    <w:p w:rsidR="003F50A3" w:rsidRPr="002E341D" w:rsidRDefault="003F50A3" w:rsidP="003F50A3">
      <w:pPr>
        <w:jc w:val="center"/>
        <w:rPr>
          <w:b/>
          <w:sz w:val="24"/>
          <w:szCs w:val="24"/>
        </w:rPr>
      </w:pPr>
      <w:r w:rsidRPr="002E341D">
        <w:rPr>
          <w:sz w:val="24"/>
          <w:szCs w:val="24"/>
        </w:rPr>
        <w:t>Вопросы к зачету</w:t>
      </w:r>
    </w:p>
    <w:p w:rsidR="003F50A3" w:rsidRPr="007C2BAD" w:rsidRDefault="003F50A3" w:rsidP="003F50A3">
      <w:pPr>
        <w:jc w:val="center"/>
        <w:rPr>
          <w:sz w:val="24"/>
          <w:szCs w:val="24"/>
        </w:rPr>
      </w:pPr>
    </w:p>
    <w:p w:rsidR="003F50A3" w:rsidRDefault="003F50A3" w:rsidP="003F50A3">
      <w:pPr>
        <w:jc w:val="center"/>
        <w:rPr>
          <w:sz w:val="24"/>
          <w:szCs w:val="24"/>
        </w:rPr>
      </w:pPr>
      <w:r w:rsidRPr="007C2BAD">
        <w:rPr>
          <w:sz w:val="24"/>
          <w:szCs w:val="24"/>
        </w:rPr>
        <w:t xml:space="preserve"> </w:t>
      </w:r>
      <w:r>
        <w:rPr>
          <w:sz w:val="24"/>
          <w:szCs w:val="24"/>
        </w:rPr>
        <w:t>1 семестр</w:t>
      </w:r>
      <w:r w:rsidRPr="007C2BAD">
        <w:rPr>
          <w:sz w:val="24"/>
          <w:szCs w:val="24"/>
        </w:rPr>
        <w:t xml:space="preserve"> </w:t>
      </w:r>
    </w:p>
    <w:p w:rsidR="003F50A3" w:rsidRPr="007C2BAD" w:rsidRDefault="003F50A3" w:rsidP="003F50A3">
      <w:pPr>
        <w:jc w:val="center"/>
        <w:rPr>
          <w:sz w:val="24"/>
          <w:szCs w:val="24"/>
        </w:rPr>
      </w:pP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Гимнастика в Античном мире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Гимнастика в средневековье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Первые труды по гимнастике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Гимнастика как педагогическая наука в ХVI-ХVIII веках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 xml:space="preserve">Деятельность </w:t>
      </w:r>
      <w:proofErr w:type="spellStart"/>
      <w:r w:rsidRPr="007C2BAD">
        <w:rPr>
          <w:sz w:val="24"/>
          <w:szCs w:val="24"/>
        </w:rPr>
        <w:t>филантропистов</w:t>
      </w:r>
      <w:proofErr w:type="spellEnd"/>
      <w:r w:rsidRPr="007C2BAD">
        <w:rPr>
          <w:sz w:val="24"/>
          <w:szCs w:val="24"/>
        </w:rPr>
        <w:t>, их значение для гимнастики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Гимнастика в дореволюционной России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 xml:space="preserve">Роль М. </w:t>
      </w:r>
      <w:proofErr w:type="spellStart"/>
      <w:r w:rsidRPr="007C2BAD">
        <w:rPr>
          <w:sz w:val="24"/>
          <w:szCs w:val="24"/>
        </w:rPr>
        <w:t>Тырша</w:t>
      </w:r>
      <w:proofErr w:type="spellEnd"/>
      <w:r w:rsidRPr="007C2BAD">
        <w:rPr>
          <w:sz w:val="24"/>
          <w:szCs w:val="24"/>
        </w:rPr>
        <w:t xml:space="preserve"> в развитии гимнастики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Место гимнастики во Всевобуче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Понятие о помощи и страховке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Классификация мер предупреждения травм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Правила размещения снарядов в гимнастическом зале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Гигиенические требования к местам проведения занятий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Пропускная способность гимнастического зала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Правила организации занятий по гимнастике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Требования к одежде занимающихся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Понятие о гимнастической терминологии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Правила образования терминов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Термины ОРУ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Термины строевых упражнений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Термины упражнений на снарядах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Требования, предъявляемые к гимнастической терминологии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Правила записи гимнастических упражнений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Структура урока гимнастики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Задачи и средства урока гимнастики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Характеристика способов проведения ОРУ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Подготовка учителя к уроку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Роль и значение музыкального сопровождения в занятиях х/г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Фразировка музыкального произведения</w:t>
      </w:r>
    </w:p>
    <w:p w:rsidR="003F50A3" w:rsidRPr="007C2BAD" w:rsidRDefault="003F50A3" w:rsidP="00252C2A">
      <w:pPr>
        <w:pStyle w:val="a3"/>
        <w:numPr>
          <w:ilvl w:val="0"/>
          <w:numId w:val="5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Темп, ритм, размерность музыкального произведения.</w:t>
      </w:r>
    </w:p>
    <w:p w:rsidR="003F50A3" w:rsidRDefault="003F50A3" w:rsidP="003F50A3">
      <w:pPr>
        <w:pStyle w:val="a3"/>
        <w:ind w:left="0"/>
        <w:jc w:val="both"/>
        <w:rPr>
          <w:sz w:val="24"/>
          <w:szCs w:val="24"/>
        </w:rPr>
      </w:pPr>
    </w:p>
    <w:p w:rsidR="003F50A3" w:rsidRPr="007C2BAD" w:rsidRDefault="003F50A3" w:rsidP="003F50A3">
      <w:pPr>
        <w:pStyle w:val="a3"/>
        <w:ind w:left="0"/>
        <w:jc w:val="both"/>
        <w:rPr>
          <w:sz w:val="24"/>
          <w:szCs w:val="24"/>
        </w:rPr>
      </w:pPr>
    </w:p>
    <w:p w:rsidR="003F50A3" w:rsidRDefault="003F50A3" w:rsidP="003F50A3">
      <w:pPr>
        <w:jc w:val="center"/>
        <w:rPr>
          <w:sz w:val="24"/>
          <w:szCs w:val="24"/>
        </w:rPr>
      </w:pPr>
      <w:r>
        <w:rPr>
          <w:sz w:val="24"/>
          <w:szCs w:val="24"/>
        </w:rPr>
        <w:t>3 семестр</w:t>
      </w:r>
    </w:p>
    <w:p w:rsidR="003F50A3" w:rsidRPr="007C2BAD" w:rsidRDefault="003F50A3" w:rsidP="003F50A3">
      <w:pPr>
        <w:rPr>
          <w:sz w:val="24"/>
          <w:szCs w:val="24"/>
        </w:rPr>
      </w:pP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Характеристика объективных и субъективных методов исследования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Понятие о методах и методиках исследования. Примеры.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Значение, функции НИР в спортивной гимнастике. Направления.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Процедура сбора фактических данных (исследовательский материал)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 xml:space="preserve">Понятие о педагогическом эксперименте. Виды </w:t>
      </w:r>
      <w:proofErr w:type="spellStart"/>
      <w:r w:rsidRPr="007C2BAD">
        <w:rPr>
          <w:sz w:val="24"/>
          <w:szCs w:val="24"/>
        </w:rPr>
        <w:t>пед</w:t>
      </w:r>
      <w:proofErr w:type="spellEnd"/>
      <w:r w:rsidRPr="007C2BAD">
        <w:rPr>
          <w:sz w:val="24"/>
          <w:szCs w:val="24"/>
        </w:rPr>
        <w:t xml:space="preserve"> эксперимента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Представление полученных данных. Правила оформления.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Биомеханика гимнастических упражнений. Регистрация параметров.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Приёмы, методы регистрации нагрузки на ОДА гимнастов.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Приёмы, методы регистрации нагрузки на ЦНС гимнастов.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Моделирование процедуры исследования.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Структура ВКР. Требования к оформлению.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Принципы обучения в спортивной гимнастике.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Структура обучения.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Понятие о двигательном навыке.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Виды двигательных навыков.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Понятие о переносе двигательного навыка.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Формирование двигательного навыка.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Методические приёмы создания предварительных представлений.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Методические приёмы совершенствования двигательного навыка.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Характеристика методов обучения в гимнастике.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Особенности реализации методов обучения.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Особенности обучения юных и взрослых гимнастов.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Разновидности ошибок.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Методы, приёмы исправления ошибок.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Страховка и помощь как средство исправления ошибок.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Структура обучающей программы.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Пример обучающей программы на любом упражнении.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Применение нестандартных снарядов и оборудования в обучении гимнастов.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rPr>
          <w:sz w:val="24"/>
          <w:szCs w:val="24"/>
        </w:rPr>
      </w:pPr>
      <w:r w:rsidRPr="007C2BAD">
        <w:rPr>
          <w:sz w:val="24"/>
          <w:szCs w:val="24"/>
        </w:rPr>
        <w:t>Тренажёры в гимнастике, их применение в процессе обучения.</w:t>
      </w:r>
    </w:p>
    <w:p w:rsidR="003F50A3" w:rsidRPr="007C2BAD" w:rsidRDefault="003F50A3" w:rsidP="00252C2A">
      <w:pPr>
        <w:pStyle w:val="a3"/>
        <w:numPr>
          <w:ilvl w:val="0"/>
          <w:numId w:val="6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Подводящие и подготовительные упражнения в обучении гимнастов.</w:t>
      </w:r>
    </w:p>
    <w:p w:rsidR="003F50A3" w:rsidRPr="007C2BAD" w:rsidRDefault="003F50A3" w:rsidP="003F50A3">
      <w:pPr>
        <w:pStyle w:val="a3"/>
        <w:ind w:left="0"/>
        <w:jc w:val="center"/>
        <w:rPr>
          <w:sz w:val="24"/>
          <w:szCs w:val="24"/>
        </w:rPr>
      </w:pPr>
    </w:p>
    <w:p w:rsidR="003F50A3" w:rsidRPr="00D11371" w:rsidRDefault="003F50A3" w:rsidP="003F50A3">
      <w:pPr>
        <w:jc w:val="center"/>
        <w:rPr>
          <w:sz w:val="24"/>
          <w:szCs w:val="24"/>
        </w:rPr>
      </w:pPr>
      <w:r>
        <w:rPr>
          <w:sz w:val="24"/>
          <w:szCs w:val="24"/>
        </w:rPr>
        <w:t>5 семестр</w:t>
      </w:r>
    </w:p>
    <w:p w:rsidR="003F50A3" w:rsidRPr="00D11371" w:rsidRDefault="003F50A3" w:rsidP="003F50A3">
      <w:pPr>
        <w:jc w:val="both"/>
        <w:rPr>
          <w:sz w:val="24"/>
          <w:szCs w:val="24"/>
        </w:rPr>
      </w:pP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proofErr w:type="spellStart"/>
      <w:r w:rsidRPr="00D11371">
        <w:rPr>
          <w:sz w:val="24"/>
          <w:szCs w:val="24"/>
        </w:rPr>
        <w:t>Этапность</w:t>
      </w:r>
      <w:proofErr w:type="spellEnd"/>
      <w:r w:rsidRPr="00D11371">
        <w:rPr>
          <w:sz w:val="24"/>
          <w:szCs w:val="24"/>
        </w:rPr>
        <w:t xml:space="preserve"> подготовки в спортивной гимнастике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>Задачи и средства реализации цели на каждом этапе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>Построение тренировочного процесса с юными гимнастами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>Построение тренировочного процесса с юношами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>Построение тренировочного процесса с квалифицированными гимнастами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>Специфические упражнения технической подготовки на разных этапах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>Специфические упражнения физической подготовки на разных этапах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>Построение психологической подготовки на разных этапах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>Особенности СФП на каждом этапе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 xml:space="preserve"> Прыжки на батуте как вспомогательное средство подготовки гимнастов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 xml:space="preserve"> Особенности работы тренера на этапе отбора и начальной подготовки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 xml:space="preserve"> Особенности работы тренера на этапе специализированной подготовки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 xml:space="preserve"> Особенности отношений тренер-спортсмен с квалифицированными гимнастами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 xml:space="preserve"> Организация и проведение УТС с гимнастами разной квалификации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 xml:space="preserve"> Связь законов механики с техникой выполнения гимнастических упражнений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 xml:space="preserve"> Биомеханика поз и равновесий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 xml:space="preserve"> Биомеханика отталкивания ногами при выполнении опорных прыжков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 xml:space="preserve"> Биомеханика отталкивания при выполнении акробатических прыжков</w:t>
      </w:r>
    </w:p>
    <w:p w:rsidR="003F50A3" w:rsidRPr="00D11371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 xml:space="preserve"> Реализация закона сохранения количества движения. Примеры</w:t>
      </w:r>
    </w:p>
    <w:p w:rsidR="003F50A3" w:rsidRDefault="003F50A3" w:rsidP="00252C2A">
      <w:pPr>
        <w:pStyle w:val="a3"/>
        <w:numPr>
          <w:ilvl w:val="0"/>
          <w:numId w:val="7"/>
        </w:numPr>
        <w:ind w:left="0"/>
        <w:jc w:val="both"/>
        <w:rPr>
          <w:sz w:val="24"/>
          <w:szCs w:val="24"/>
        </w:rPr>
      </w:pPr>
      <w:r w:rsidRPr="00D11371">
        <w:rPr>
          <w:sz w:val="24"/>
          <w:szCs w:val="24"/>
        </w:rPr>
        <w:t xml:space="preserve"> Безопорные перемещения. Биомеханика вращений. </w:t>
      </w:r>
    </w:p>
    <w:p w:rsidR="003F50A3" w:rsidRPr="00C66133" w:rsidRDefault="003F50A3" w:rsidP="003F50A3">
      <w:pPr>
        <w:jc w:val="both"/>
        <w:rPr>
          <w:sz w:val="24"/>
          <w:szCs w:val="24"/>
        </w:rPr>
      </w:pPr>
    </w:p>
    <w:p w:rsidR="003F50A3" w:rsidRPr="003D0907" w:rsidRDefault="003F50A3" w:rsidP="003F50A3">
      <w:pPr>
        <w:jc w:val="center"/>
        <w:rPr>
          <w:sz w:val="24"/>
          <w:szCs w:val="28"/>
        </w:rPr>
      </w:pPr>
      <w:r>
        <w:rPr>
          <w:sz w:val="24"/>
          <w:szCs w:val="28"/>
        </w:rPr>
        <w:t>7 семестр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rPr>
          <w:sz w:val="24"/>
          <w:szCs w:val="28"/>
        </w:rPr>
      </w:pPr>
      <w:r w:rsidRPr="003D0907">
        <w:rPr>
          <w:sz w:val="24"/>
          <w:szCs w:val="28"/>
        </w:rPr>
        <w:t>Характеристика параметрических методов статистической обработки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rPr>
          <w:sz w:val="24"/>
          <w:szCs w:val="28"/>
        </w:rPr>
      </w:pPr>
      <w:r w:rsidRPr="003D0907">
        <w:rPr>
          <w:sz w:val="24"/>
          <w:szCs w:val="28"/>
        </w:rPr>
        <w:t>Характеристика непараметрических методов обработки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rPr>
          <w:sz w:val="24"/>
          <w:szCs w:val="28"/>
        </w:rPr>
      </w:pPr>
      <w:r w:rsidRPr="003D0907">
        <w:rPr>
          <w:sz w:val="24"/>
          <w:szCs w:val="28"/>
        </w:rPr>
        <w:t>Смысл и значение статистической обработки в научных исследованиях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rPr>
          <w:sz w:val="24"/>
          <w:szCs w:val="28"/>
        </w:rPr>
      </w:pPr>
      <w:r w:rsidRPr="003D0907">
        <w:rPr>
          <w:sz w:val="24"/>
          <w:szCs w:val="28"/>
        </w:rPr>
        <w:t>Методы, приёмы регистрации реакции ЦНС на тренировочную нагрузку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Регистрация реакции ОДА на нагрузку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Направленность УТС, режим дня, тренерский состав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Приёмы психологического воздействия тренера на гимнастов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Типы, стили руководства на разных этапах многолетней подготовки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Задачи и особенности работы с родителями у гимнастов разного возраста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Воспитательная работа на разных этапах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Характеристика объёма знаний и умений тренера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Воспитание волевых качеств на разных этапах мастерства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Особенности психологической подготовки гимнастов разного возраста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 xml:space="preserve">Идеомоторная подготовка гимнастов разного возраста 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Применение сбивающих факторов при подготовке к соревнованиям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Цель, задачи и методы психологической подготовки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Цель и назначение планирования в гимнастике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Документы планирования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Виды планирования, их характеристика, назначение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Планирование годичного цикла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Характеристика мезо, макро и микроциклов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Направленность тренировочной работы в каждом цикле учебного года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Понятие о тестировании. Тесты и контрольные упражнения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Тестирование технической подготовленности в гимнастике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Тестирование физической подготовленности в гимнастике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Тестирование психологической подготовленности в гимнастике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Характеристика видов подготовки в спортивной гимнастике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Место различных видов подготовки в различные периоды УТП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Взаимосвязь видов подготовки в УТП квалифицированных гимнастов</w:t>
      </w:r>
    </w:p>
    <w:p w:rsidR="003F50A3" w:rsidRPr="003D0907" w:rsidRDefault="003F50A3" w:rsidP="00252C2A">
      <w:pPr>
        <w:pStyle w:val="a3"/>
        <w:numPr>
          <w:ilvl w:val="0"/>
          <w:numId w:val="8"/>
        </w:numPr>
        <w:spacing w:after="200" w:line="276" w:lineRule="auto"/>
        <w:ind w:left="0"/>
        <w:jc w:val="both"/>
        <w:rPr>
          <w:sz w:val="24"/>
          <w:szCs w:val="28"/>
        </w:rPr>
      </w:pPr>
      <w:r w:rsidRPr="003D0907">
        <w:rPr>
          <w:sz w:val="24"/>
          <w:szCs w:val="28"/>
        </w:rPr>
        <w:t>Взаимосвязь видов подготовки в УТП не квалифицированных гимнастов</w:t>
      </w: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Pr="00EB0BE2" w:rsidRDefault="003F50A3" w:rsidP="003F50A3">
      <w:pPr>
        <w:tabs>
          <w:tab w:val="left" w:pos="2295"/>
        </w:tabs>
        <w:ind w:firstLine="720"/>
        <w:jc w:val="both"/>
        <w:rPr>
          <w:sz w:val="24"/>
        </w:rPr>
      </w:pPr>
      <w:r w:rsidRPr="00FA244A">
        <w:rPr>
          <w:b/>
          <w:sz w:val="24"/>
          <w:szCs w:val="24"/>
        </w:rPr>
        <w:t>Критерии оценки:</w:t>
      </w:r>
      <w:r>
        <w:rPr>
          <w:sz w:val="24"/>
        </w:rPr>
        <w:t xml:space="preserve"> </w:t>
      </w:r>
    </w:p>
    <w:p w:rsidR="003F50A3" w:rsidRPr="00FA244A" w:rsidRDefault="003F50A3" w:rsidP="003F50A3">
      <w:pPr>
        <w:tabs>
          <w:tab w:val="left" w:pos="1800"/>
          <w:tab w:val="left" w:pos="2295"/>
        </w:tabs>
        <w:jc w:val="both"/>
        <w:rPr>
          <w:sz w:val="24"/>
          <w:szCs w:val="24"/>
        </w:rPr>
      </w:pPr>
    </w:p>
    <w:p w:rsidR="003F50A3" w:rsidRPr="00FA244A" w:rsidRDefault="003F50A3" w:rsidP="003F50A3">
      <w:pPr>
        <w:pStyle w:val="Default"/>
        <w:spacing w:after="27"/>
        <w:jc w:val="both"/>
      </w:pPr>
      <w:r w:rsidRPr="00FA244A">
        <w:t xml:space="preserve">- оценка </w:t>
      </w:r>
      <w:r w:rsidRPr="009B0802">
        <w:rPr>
          <w:b/>
        </w:rPr>
        <w:t>«зачтено»</w:t>
      </w:r>
      <w:r>
        <w:t xml:space="preserve"> выставляется обучающемуся, </w:t>
      </w:r>
      <w:r>
        <w:rPr>
          <w:color w:val="auto"/>
        </w:rPr>
        <w:t xml:space="preserve">если дан полный и </w:t>
      </w:r>
      <w:r w:rsidRPr="00DE6A3D">
        <w:rPr>
          <w:color w:val="auto"/>
        </w:rPr>
        <w:t>развернутый ответ на поставленный вопрос</w:t>
      </w:r>
      <w:r w:rsidRPr="00DE6A3D">
        <w:t xml:space="preserve"> </w:t>
      </w:r>
      <w:r>
        <w:t>или неполный ответ, но в процессе собеседования</w:t>
      </w:r>
      <w:r w:rsidRPr="00DE6A3D">
        <w:t xml:space="preserve"> </w:t>
      </w:r>
      <w:r>
        <w:t xml:space="preserve">дополнил ответ  </w:t>
      </w:r>
      <w:r w:rsidRPr="00D158B3">
        <w:t xml:space="preserve"> с помощью "наводящих" вопросов препод</w:t>
      </w:r>
      <w:r>
        <w:t>авателя</w:t>
      </w:r>
      <w:r w:rsidRPr="00FA244A">
        <w:t xml:space="preserve">; </w:t>
      </w:r>
    </w:p>
    <w:p w:rsidR="003F50A3" w:rsidRPr="00FA244A" w:rsidRDefault="003F50A3" w:rsidP="003F50A3">
      <w:pPr>
        <w:pStyle w:val="Default"/>
        <w:jc w:val="both"/>
      </w:pPr>
      <w:r w:rsidRPr="00FA244A">
        <w:t xml:space="preserve">- оценка </w:t>
      </w:r>
      <w:r w:rsidRPr="009B0802">
        <w:rPr>
          <w:b/>
        </w:rPr>
        <w:t>«не зачтено»</w:t>
      </w:r>
      <w:r w:rsidRPr="00FA244A">
        <w:t xml:space="preserve"> </w:t>
      </w:r>
      <w:r>
        <w:t xml:space="preserve">выставляется обучающемуся, </w:t>
      </w:r>
      <w:r w:rsidRPr="00DE6A3D">
        <w:rPr>
          <w:color w:val="auto"/>
        </w:rPr>
        <w:t>если</w:t>
      </w:r>
      <w:r>
        <w:rPr>
          <w:color w:val="auto"/>
        </w:rPr>
        <w:t xml:space="preserve"> он не отвечает на поставленный вопрос и затрудняется ответить </w:t>
      </w:r>
      <w:r w:rsidRPr="00D158B3">
        <w:t>с помощью "наводящих" вопросов препод</w:t>
      </w:r>
      <w:r>
        <w:t>авателя.</w:t>
      </w:r>
      <w:r>
        <w:rPr>
          <w:color w:val="auto"/>
        </w:rPr>
        <w:t xml:space="preserve">  </w:t>
      </w:r>
      <w:r>
        <w:t xml:space="preserve">  </w:t>
      </w:r>
    </w:p>
    <w:p w:rsidR="003F50A3" w:rsidRDefault="003F50A3" w:rsidP="003F50A3">
      <w:pPr>
        <w:rPr>
          <w:b/>
          <w:sz w:val="24"/>
          <w:szCs w:val="24"/>
        </w:rPr>
      </w:pPr>
    </w:p>
    <w:p w:rsidR="003F50A3" w:rsidRDefault="003F50A3" w:rsidP="003F50A3">
      <w:pPr>
        <w:rPr>
          <w:b/>
          <w:sz w:val="24"/>
          <w:szCs w:val="24"/>
        </w:rPr>
      </w:pPr>
    </w:p>
    <w:p w:rsidR="003F50A3" w:rsidRDefault="003F50A3" w:rsidP="003F50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Экзаменационные требования </w:t>
      </w:r>
    </w:p>
    <w:p w:rsidR="003F50A3" w:rsidRPr="00C31BFB" w:rsidRDefault="003F50A3" w:rsidP="003F50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дисциплине:</w:t>
      </w:r>
    </w:p>
    <w:p w:rsidR="003F50A3" w:rsidRPr="00C31BFB" w:rsidRDefault="003F50A3" w:rsidP="003F50A3">
      <w:pPr>
        <w:jc w:val="center"/>
        <w:rPr>
          <w:b/>
          <w:sz w:val="24"/>
          <w:szCs w:val="24"/>
        </w:rPr>
      </w:pPr>
    </w:p>
    <w:p w:rsidR="003F50A3" w:rsidRDefault="003F50A3" w:rsidP="003F50A3">
      <w:pPr>
        <w:jc w:val="center"/>
        <w:rPr>
          <w:b/>
          <w:sz w:val="24"/>
          <w:szCs w:val="24"/>
        </w:rPr>
      </w:pPr>
    </w:p>
    <w:p w:rsidR="003F50A3" w:rsidRDefault="003F50A3" w:rsidP="00252C2A">
      <w:pPr>
        <w:numPr>
          <w:ilvl w:val="0"/>
          <w:numId w:val="9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</w:t>
      </w:r>
    </w:p>
    <w:p w:rsidR="003F50A3" w:rsidRDefault="003F50A3" w:rsidP="003F50A3">
      <w:pPr>
        <w:jc w:val="center"/>
        <w:rPr>
          <w:b/>
          <w:sz w:val="24"/>
          <w:szCs w:val="24"/>
        </w:rPr>
      </w:pP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Гигиенические требования к местам проведения занятий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Гимнастика в Античном Мире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Гимнастика в дореволюционной России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Гимнастика в средневековье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 xml:space="preserve">Гимнастика как педагогическая наука в </w:t>
      </w:r>
      <w:r w:rsidRPr="00C31BFB">
        <w:rPr>
          <w:sz w:val="24"/>
          <w:szCs w:val="24"/>
          <w:lang w:val="en-US"/>
        </w:rPr>
        <w:t>XVI</w:t>
      </w:r>
      <w:r w:rsidRPr="00C31BFB">
        <w:rPr>
          <w:sz w:val="24"/>
          <w:szCs w:val="24"/>
        </w:rPr>
        <w:t>-</w:t>
      </w:r>
      <w:r w:rsidRPr="00C31BFB">
        <w:rPr>
          <w:sz w:val="24"/>
          <w:szCs w:val="24"/>
          <w:lang w:val="en-US"/>
        </w:rPr>
        <w:t>XVIII</w:t>
      </w:r>
      <w:r w:rsidRPr="00C31BFB">
        <w:rPr>
          <w:sz w:val="24"/>
          <w:szCs w:val="24"/>
        </w:rPr>
        <w:t xml:space="preserve"> веках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Гимнастические упражнения для снятия компрессионной нагрузки на ОДА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 xml:space="preserve">Деятельность </w:t>
      </w:r>
      <w:proofErr w:type="spellStart"/>
      <w:r w:rsidRPr="00C31BFB">
        <w:rPr>
          <w:sz w:val="24"/>
          <w:szCs w:val="24"/>
        </w:rPr>
        <w:t>филантропистов</w:t>
      </w:r>
      <w:proofErr w:type="spellEnd"/>
      <w:r w:rsidRPr="00C31BFB">
        <w:rPr>
          <w:sz w:val="24"/>
          <w:szCs w:val="24"/>
        </w:rPr>
        <w:t>, их значение для гимнастики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Документы соревнований. Церемонии на соревнованиях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Задачи и средства урока гимнастики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Классификация мер предупреждения травм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 xml:space="preserve">Место гимнастики во Всевобуче 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Направленность уроков. Разновидности уроков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ОРУ как одно из средств гимнастики. Способы проведения.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Особенности применения средств гимнастики в других видах спорта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Особенности проявления отдельных физических качеств в спортивной гимнастике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Первые труды по гимнастике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Подготовка учителя к уроку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Положение о соревнованиях. Особенности соревнований для гимнастов различной квалификации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Понятие о гимнастической терминологии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Понятие о помощи и страховке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Правила записи гимнастических упражнений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Правила образования терминов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 xml:space="preserve">Правила организации занятий по гимнастике 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Правила размещения снарядов в гимнастическом зале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Пропускная способность гимнастического зала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Роль и значение музыкального сопровождения в занятиях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 xml:space="preserve">Роль М. </w:t>
      </w:r>
      <w:proofErr w:type="spellStart"/>
      <w:r w:rsidRPr="00C31BFB">
        <w:rPr>
          <w:sz w:val="24"/>
          <w:szCs w:val="24"/>
        </w:rPr>
        <w:t>Тырша</w:t>
      </w:r>
      <w:proofErr w:type="spellEnd"/>
      <w:r w:rsidRPr="00C31BFB">
        <w:rPr>
          <w:sz w:val="24"/>
          <w:szCs w:val="24"/>
        </w:rPr>
        <w:t xml:space="preserve"> в развитии гимнастики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Средства гимнастики, используемые в уроках различного типа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Средства гимнастики, применяемые в заключительной части урока для юных гимнастов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Средства гимнастики, применяемые в</w:t>
      </w:r>
      <w:r>
        <w:rPr>
          <w:sz w:val="24"/>
          <w:szCs w:val="24"/>
        </w:rPr>
        <w:t xml:space="preserve"> заключительной части урока для</w:t>
      </w:r>
      <w:r w:rsidRPr="00C31BFB">
        <w:rPr>
          <w:sz w:val="24"/>
          <w:szCs w:val="24"/>
        </w:rPr>
        <w:t xml:space="preserve"> гимнастов-подростков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Средства гимнастики, применяемые в заключительно</w:t>
      </w:r>
      <w:r>
        <w:rPr>
          <w:sz w:val="24"/>
          <w:szCs w:val="24"/>
        </w:rPr>
        <w:t xml:space="preserve">й части урока для </w:t>
      </w:r>
      <w:r w:rsidRPr="00C31BFB">
        <w:rPr>
          <w:sz w:val="24"/>
          <w:szCs w:val="24"/>
        </w:rPr>
        <w:t>квалифицированных гимнастов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Средства гимнастики, применя</w:t>
      </w:r>
      <w:r>
        <w:rPr>
          <w:sz w:val="24"/>
          <w:szCs w:val="24"/>
        </w:rPr>
        <w:t>емые в основной части урока для</w:t>
      </w:r>
      <w:r w:rsidRPr="00C31BFB">
        <w:rPr>
          <w:sz w:val="24"/>
          <w:szCs w:val="24"/>
        </w:rPr>
        <w:t xml:space="preserve"> гимнастов-подростков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Средства гимнастики, применя</w:t>
      </w:r>
      <w:r>
        <w:rPr>
          <w:sz w:val="24"/>
          <w:szCs w:val="24"/>
        </w:rPr>
        <w:t>емые в основной части урока для</w:t>
      </w:r>
      <w:r w:rsidRPr="00C31BFB">
        <w:rPr>
          <w:sz w:val="24"/>
          <w:szCs w:val="24"/>
        </w:rPr>
        <w:t xml:space="preserve"> квалифицированных гимнастов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Средства гимнастики, применяемые в основной части урока для юных гимнастов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Средства гимнастики, применяемые в подготовительной части урока для юных гимнастов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Средства гимнастики, применяемые в подготовительной части урока для гимнастов-подростков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Средства гимнастики, применяемые в подготовител</w:t>
      </w:r>
      <w:r>
        <w:rPr>
          <w:sz w:val="24"/>
          <w:szCs w:val="24"/>
        </w:rPr>
        <w:t xml:space="preserve">ьной части урока для </w:t>
      </w:r>
      <w:r w:rsidRPr="00C31BFB">
        <w:rPr>
          <w:sz w:val="24"/>
          <w:szCs w:val="24"/>
        </w:rPr>
        <w:t>квалифицированных гимнастов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Структура урока гимнастики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Темп, ритм, размерность музыкального произведения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Термины ОРУ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Термины строевых упражнений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Термины упражнений на снарядах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 xml:space="preserve">Требования к одежде занимающихся 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Требования, предъявляемые к гимнастической терминологии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УТП как система круглогодичной тренировки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Фразировка музыкального произведения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rPr>
          <w:sz w:val="24"/>
          <w:szCs w:val="24"/>
        </w:rPr>
      </w:pPr>
      <w:r w:rsidRPr="00C31BFB">
        <w:rPr>
          <w:sz w:val="24"/>
          <w:szCs w:val="24"/>
        </w:rPr>
        <w:t>Функциональные обязанности членов судейской коллегии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Характеристика способов проведения ОРУ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jc w:val="both"/>
        <w:rPr>
          <w:sz w:val="24"/>
          <w:szCs w:val="24"/>
        </w:rPr>
      </w:pPr>
      <w:r w:rsidRPr="00C31BFB">
        <w:rPr>
          <w:sz w:val="24"/>
          <w:szCs w:val="24"/>
        </w:rPr>
        <w:t>Цели и задачи этапа высшего спортивного мастерства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rPr>
          <w:sz w:val="24"/>
          <w:szCs w:val="24"/>
        </w:rPr>
      </w:pPr>
      <w:r w:rsidRPr="00C31BFB">
        <w:rPr>
          <w:sz w:val="24"/>
          <w:szCs w:val="24"/>
        </w:rPr>
        <w:t>Цели и задачи этапа отбора и начальной подготовки</w:t>
      </w:r>
    </w:p>
    <w:p w:rsidR="003F50A3" w:rsidRPr="00C31BFB" w:rsidRDefault="003F50A3" w:rsidP="00252C2A">
      <w:pPr>
        <w:numPr>
          <w:ilvl w:val="0"/>
          <w:numId w:val="10"/>
        </w:numPr>
        <w:tabs>
          <w:tab w:val="left" w:pos="284"/>
          <w:tab w:val="left" w:pos="567"/>
        </w:tabs>
        <w:contextualSpacing/>
        <w:rPr>
          <w:sz w:val="24"/>
          <w:szCs w:val="24"/>
        </w:rPr>
      </w:pPr>
      <w:r w:rsidRPr="00C31BFB">
        <w:rPr>
          <w:sz w:val="24"/>
          <w:szCs w:val="24"/>
        </w:rPr>
        <w:t>Цели и задачи этапа углубленной специализации</w:t>
      </w:r>
    </w:p>
    <w:p w:rsidR="003F50A3" w:rsidRDefault="003F50A3" w:rsidP="003F50A3">
      <w:pPr>
        <w:jc w:val="center"/>
        <w:rPr>
          <w:b/>
          <w:sz w:val="24"/>
          <w:szCs w:val="24"/>
        </w:rPr>
      </w:pPr>
    </w:p>
    <w:p w:rsidR="003F50A3" w:rsidRDefault="003F50A3" w:rsidP="003F50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КУРС</w:t>
      </w:r>
    </w:p>
    <w:p w:rsidR="003F50A3" w:rsidRDefault="003F50A3" w:rsidP="003F50A3">
      <w:pPr>
        <w:jc w:val="center"/>
        <w:rPr>
          <w:b/>
          <w:sz w:val="24"/>
          <w:szCs w:val="24"/>
        </w:rPr>
      </w:pPr>
    </w:p>
    <w:p w:rsidR="003F50A3" w:rsidRDefault="003F50A3" w:rsidP="003F50A3">
      <w:pPr>
        <w:rPr>
          <w:sz w:val="24"/>
          <w:szCs w:val="24"/>
        </w:rPr>
      </w:pPr>
      <w:r>
        <w:rPr>
          <w:sz w:val="24"/>
          <w:szCs w:val="24"/>
        </w:rPr>
        <w:t xml:space="preserve">          1</w:t>
      </w:r>
      <w:r w:rsidRPr="007C2BAD">
        <w:rPr>
          <w:sz w:val="24"/>
          <w:szCs w:val="24"/>
        </w:rPr>
        <w:t>Характеристика объективных и субъективных методов</w:t>
      </w:r>
      <w:r>
        <w:rPr>
          <w:sz w:val="24"/>
          <w:szCs w:val="24"/>
        </w:rPr>
        <w:t xml:space="preserve"> исследования2.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Биомеханика гимнастических упражнений. Регистрация параметров.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Виды выносливости в спортивной гимнастике</w:t>
      </w:r>
    </w:p>
    <w:p w:rsidR="003F50A3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Виды двигательных навыков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Доля силовых упражнений в УТП гимнастов разной квалификации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Значение координационных способностей в спортивной гимнастике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Значение, функции НИР в спортивной гимнастике. Направления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Место, роль и значение круговой тренировки в подготовке гимнастов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Методические приёмы совершенствования двигательного навыка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Методические приёмы создания предварительных представлений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Методы развития выносливости в спортивной гимнастике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Методы развития гибкости. Тестирование уровня развития гибкости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Методы развития координационных способностей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Методы развития силы в спортивной гимнастике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Методы, приёмы исправления ошибок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Моделирование процедуры исследования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Объём и интенсивность УТП в спортивной гимнастике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Организация круговой тренировки в подготовке гимнастов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Организация УТП в различные периоды годичного цикла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Особенности обучения юных и взрослых гимнастов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Особенности организации УТП с гимнастами младшего возраста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Особенности организации УТП с гимнастами старших разрядов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Особенности организации УТП с юношами и девушками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Особенности планирования в спортивной гимнастике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Особенности реализации методов обучения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Подводящие и подготовительные упражнения в обучении гимнастов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Понятие о двигательном навыке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Понятие о методах и методиках исследования. Примеры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 xml:space="preserve">Понятие о педагогическом эксперименте. Виды </w:t>
      </w:r>
      <w:proofErr w:type="spellStart"/>
      <w:r w:rsidRPr="007C2BAD">
        <w:rPr>
          <w:sz w:val="24"/>
          <w:szCs w:val="24"/>
        </w:rPr>
        <w:t>пед</w:t>
      </w:r>
      <w:proofErr w:type="spellEnd"/>
      <w:r>
        <w:rPr>
          <w:sz w:val="24"/>
          <w:szCs w:val="24"/>
        </w:rPr>
        <w:t>.</w:t>
      </w:r>
      <w:r w:rsidRPr="007C2BAD">
        <w:rPr>
          <w:sz w:val="24"/>
          <w:szCs w:val="24"/>
        </w:rPr>
        <w:t xml:space="preserve"> эксперимента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Понятие о переносе двигательного навыка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 xml:space="preserve">Построение </w:t>
      </w:r>
      <w:proofErr w:type="spellStart"/>
      <w:r w:rsidRPr="007C2BAD">
        <w:rPr>
          <w:sz w:val="24"/>
          <w:szCs w:val="24"/>
        </w:rPr>
        <w:t>мезоциклов</w:t>
      </w:r>
      <w:proofErr w:type="spellEnd"/>
      <w:r w:rsidRPr="007C2BAD">
        <w:rPr>
          <w:sz w:val="24"/>
          <w:szCs w:val="24"/>
        </w:rPr>
        <w:t xml:space="preserve"> годичного плана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Представление полученных данных. Правила оформления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Приёмы регулирования нагрузки при занятиях с различным контингентом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Приёмы, методы регистрации нагрузки на ОДА гимнастов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Приёмы, методы регистрации нагрузки на ЦНС гимнастов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Применение нестандартных снарядов и оборудования в обучении гимнастов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Пример обучающей программы на любом упражнении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Принципы обучения в спортивной гимнастике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Процедура сбора фактических данных (исследовательский материал)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Проявление гибкости в упражнениях спортивной гимнастики. Виды гибкости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Проявление силы в спортивной гимнастике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Разновидности ошибок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 xml:space="preserve">Силовые упражнения для гимнастов разной квалификации 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Средства, используемые в УТП с гимнастами младшего возраста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Средства, используемые в УТП с девушками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Средства, используемые в УТП с юношами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Страховка и помощь как средство исправления ошибок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Структура ВКР. Требования к оформлению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Структура обучающей программы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Структура обучения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Тестирование силовой подготовленности в спортивной гимнастике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Тренажёры в гимнастике, их применение в процессе обучения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Упражнения для развития координации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Формирование двигательного навыка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Характеристика видов силы в гимнастических упражнениях</w:t>
      </w:r>
    </w:p>
    <w:p w:rsidR="003F50A3" w:rsidRPr="007C2BAD" w:rsidRDefault="003F50A3" w:rsidP="00252C2A">
      <w:pPr>
        <w:numPr>
          <w:ilvl w:val="0"/>
          <w:numId w:val="9"/>
        </w:numPr>
        <w:rPr>
          <w:sz w:val="24"/>
          <w:szCs w:val="24"/>
        </w:rPr>
      </w:pPr>
      <w:r w:rsidRPr="007C2BAD">
        <w:rPr>
          <w:sz w:val="24"/>
          <w:szCs w:val="24"/>
        </w:rPr>
        <w:t>Характеристика методов обучения в гимнастике</w:t>
      </w:r>
    </w:p>
    <w:p w:rsidR="003F50A3" w:rsidRPr="007C2BAD" w:rsidRDefault="003F50A3" w:rsidP="00252C2A">
      <w:pPr>
        <w:numPr>
          <w:ilvl w:val="0"/>
          <w:numId w:val="9"/>
        </w:num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Характеристика проявления выносливости в спортивной гимнастике</w:t>
      </w:r>
    </w:p>
    <w:p w:rsidR="003F50A3" w:rsidRDefault="003F50A3" w:rsidP="003F50A3">
      <w:pPr>
        <w:jc w:val="center"/>
        <w:rPr>
          <w:b/>
          <w:sz w:val="24"/>
          <w:szCs w:val="24"/>
        </w:rPr>
      </w:pPr>
    </w:p>
    <w:p w:rsidR="003F50A3" w:rsidRDefault="003F50A3" w:rsidP="003F50A3">
      <w:pPr>
        <w:jc w:val="center"/>
        <w:rPr>
          <w:b/>
          <w:sz w:val="24"/>
          <w:szCs w:val="24"/>
        </w:rPr>
      </w:pPr>
      <w:r w:rsidRPr="00A26D91"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>КУРС</w:t>
      </w:r>
    </w:p>
    <w:p w:rsidR="003F50A3" w:rsidRPr="00A26D91" w:rsidRDefault="003F50A3" w:rsidP="003F50A3">
      <w:pPr>
        <w:jc w:val="center"/>
        <w:rPr>
          <w:b/>
          <w:sz w:val="24"/>
          <w:szCs w:val="24"/>
        </w:rPr>
      </w:pP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 xml:space="preserve">Безопорные перемещения. Биомеханика вращений. 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Биомеханика отталкивания ногами при выполнении опорных прыжков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Биомеханика отталкивания при выполнении акробатических прыжков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Биомеханика поз и равновесий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Биомеханика приземлений</w:t>
      </w:r>
    </w:p>
    <w:p w:rsidR="003F50A3" w:rsidRPr="00222188" w:rsidRDefault="003F50A3" w:rsidP="00252C2A">
      <w:pPr>
        <w:pStyle w:val="a7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</w:rPr>
      </w:pPr>
      <w:r w:rsidRPr="00222188">
        <w:rPr>
          <w:sz w:val="24"/>
          <w:szCs w:val="24"/>
        </w:rPr>
        <w:t>Биомеханические основы техники маховых упражнений.</w:t>
      </w:r>
    </w:p>
    <w:p w:rsidR="003F50A3" w:rsidRPr="00222188" w:rsidRDefault="003F50A3" w:rsidP="00252C2A">
      <w:pPr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Биомеханические особенности динамического равновесия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Задачи и средства реализации цели на каждом этапе многолетней подготовки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Изменение скорости вращения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222188">
        <w:rPr>
          <w:sz w:val="24"/>
          <w:szCs w:val="24"/>
        </w:rPr>
        <w:t>Материально-техническая база для занятий гимнастикой в школе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Обязанности главного судьи соревнований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Организация и проведение УТС с гимнастами разной квалификации</w:t>
      </w:r>
    </w:p>
    <w:p w:rsidR="003F50A3" w:rsidRPr="00222188" w:rsidRDefault="003F50A3" w:rsidP="00252C2A">
      <w:pPr>
        <w:numPr>
          <w:ilvl w:val="0"/>
          <w:numId w:val="11"/>
        </w:numPr>
        <w:rPr>
          <w:sz w:val="24"/>
          <w:szCs w:val="24"/>
        </w:rPr>
      </w:pPr>
      <w:r w:rsidRPr="00222188">
        <w:rPr>
          <w:sz w:val="24"/>
          <w:szCs w:val="24"/>
        </w:rPr>
        <w:t>Основные рабочие положения на снарядах по видам многоборья, базовые упражнения на видах многоборья.</w:t>
      </w:r>
    </w:p>
    <w:p w:rsidR="003F50A3" w:rsidRPr="00222188" w:rsidRDefault="003F50A3" w:rsidP="00252C2A">
      <w:pPr>
        <w:pStyle w:val="a7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</w:rPr>
      </w:pPr>
      <w:r w:rsidRPr="00222188">
        <w:rPr>
          <w:sz w:val="24"/>
          <w:szCs w:val="24"/>
        </w:rPr>
        <w:t>Основные средства вращательной, акробатической, батутной, прыжковой, хореографической подготовки в подготовке гимнастов.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Особенности взаимодействия с опорой различной жёсткости</w:t>
      </w:r>
    </w:p>
    <w:p w:rsidR="003F50A3" w:rsidRPr="00222188" w:rsidRDefault="003F50A3" w:rsidP="00252C2A">
      <w:pPr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Особенности использование средств гимнастики на уроках физической культуры в средних учебных заведениях.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Особенности отношений тренер-спортсмен с квалифицированными гимнастами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Особенности работы тренера на этапе отбора и начальной подготовки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Особенности работы тренера на этапе специализированной подготовки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Особенности СФП на каждом этапе</w:t>
      </w:r>
    </w:p>
    <w:p w:rsidR="003F50A3" w:rsidRPr="00222188" w:rsidRDefault="003F50A3" w:rsidP="00252C2A">
      <w:pPr>
        <w:pStyle w:val="a7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</w:rPr>
      </w:pPr>
      <w:r w:rsidRPr="00222188">
        <w:rPr>
          <w:sz w:val="24"/>
          <w:szCs w:val="24"/>
        </w:rPr>
        <w:t>Планирование, учет и контроль на занятиях по спортивной гимнастике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222188">
        <w:rPr>
          <w:sz w:val="24"/>
          <w:szCs w:val="24"/>
        </w:rPr>
        <w:t>Понятия «момент силы»</w:t>
      </w:r>
      <w:r>
        <w:rPr>
          <w:sz w:val="24"/>
          <w:szCs w:val="24"/>
        </w:rPr>
        <w:t xml:space="preserve"> </w:t>
      </w:r>
      <w:r w:rsidRPr="00222188">
        <w:rPr>
          <w:sz w:val="24"/>
          <w:szCs w:val="24"/>
        </w:rPr>
        <w:t>и «момент инерции»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Постановка задач в уроке гимнастики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Построение психологической подготовки на разных этапах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Построение тренировочного процесса с квалифицированными гимнастами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Построение тренировочного процесса с юношами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Построение тренировочного процесса с юными гимнастами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 xml:space="preserve">Программа </w:t>
      </w:r>
      <w:proofErr w:type="gramStart"/>
      <w:r w:rsidRPr="00222188">
        <w:rPr>
          <w:sz w:val="24"/>
          <w:szCs w:val="24"/>
        </w:rPr>
        <w:t>двух разовых</w:t>
      </w:r>
      <w:proofErr w:type="gramEnd"/>
      <w:r w:rsidRPr="00222188">
        <w:rPr>
          <w:sz w:val="24"/>
          <w:szCs w:val="24"/>
        </w:rPr>
        <w:t xml:space="preserve"> тренировок на УТС 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Прыжки на батуте как вспомогательное средство подготовки гимнастов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Реализация закона сохранения количества движения. Примеры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Роль и значение кинематических параметров в спортивной гимнастике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Сбавки и бонусы при выполнении упражнений на соревнованиях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Связь законов механики с техникой выполнения гимнастических упражнений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Специфические упражнения технической подготовки на разных этапах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Специфические упражнения физической подготовки на разных этапах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222188">
        <w:rPr>
          <w:sz w:val="24"/>
          <w:szCs w:val="24"/>
        </w:rPr>
        <w:t>Средства и методы проведения урока гимнастики для школьников разного возраста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Средства развития ловкости и координационных способностей в уроке</w:t>
      </w:r>
    </w:p>
    <w:p w:rsidR="003F50A3" w:rsidRPr="00222188" w:rsidRDefault="003F50A3" w:rsidP="00252C2A">
      <w:pPr>
        <w:pStyle w:val="a7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</w:rPr>
      </w:pPr>
      <w:r w:rsidRPr="00222188">
        <w:rPr>
          <w:sz w:val="24"/>
          <w:szCs w:val="24"/>
        </w:rPr>
        <w:t>Структура ВКР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Сценарий показательных выступлений на Юбилей ДЮСШ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Траектории движений гимнаста после отталкивания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rPr>
          <w:sz w:val="24"/>
          <w:szCs w:val="24"/>
        </w:rPr>
      </w:pPr>
      <w:r w:rsidRPr="00222188">
        <w:rPr>
          <w:sz w:val="24"/>
          <w:szCs w:val="24"/>
        </w:rPr>
        <w:t>Формирование элементов начальной школы гимнастов средствами хореографии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Функциональные обязанности членов судейской коллегии</w:t>
      </w:r>
    </w:p>
    <w:p w:rsidR="003F50A3" w:rsidRPr="00222188" w:rsidRDefault="003F50A3" w:rsidP="00252C2A">
      <w:pPr>
        <w:pStyle w:val="a7"/>
        <w:numPr>
          <w:ilvl w:val="0"/>
          <w:numId w:val="11"/>
        </w:numPr>
        <w:spacing w:after="0" w:line="240" w:lineRule="auto"/>
        <w:jc w:val="both"/>
        <w:rPr>
          <w:b/>
          <w:sz w:val="24"/>
          <w:szCs w:val="24"/>
        </w:rPr>
      </w:pPr>
      <w:r w:rsidRPr="00222188">
        <w:rPr>
          <w:sz w:val="24"/>
          <w:szCs w:val="24"/>
        </w:rPr>
        <w:t>Хореография в спортивной гимнастике. Значение хореографии в формировании исполнительского мастерства гимнастов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r w:rsidRPr="00222188">
        <w:rPr>
          <w:sz w:val="24"/>
          <w:szCs w:val="24"/>
        </w:rPr>
        <w:t>Церемония открытия и закрытия соревнований</w:t>
      </w:r>
    </w:p>
    <w:p w:rsidR="003F50A3" w:rsidRPr="00222188" w:rsidRDefault="003F50A3" w:rsidP="00252C2A">
      <w:pPr>
        <w:pStyle w:val="a3"/>
        <w:numPr>
          <w:ilvl w:val="0"/>
          <w:numId w:val="11"/>
        </w:numPr>
        <w:jc w:val="both"/>
        <w:rPr>
          <w:sz w:val="24"/>
          <w:szCs w:val="24"/>
        </w:rPr>
      </w:pPr>
      <w:proofErr w:type="spellStart"/>
      <w:r w:rsidRPr="00222188">
        <w:rPr>
          <w:sz w:val="24"/>
          <w:szCs w:val="24"/>
        </w:rPr>
        <w:t>Этапность</w:t>
      </w:r>
      <w:proofErr w:type="spellEnd"/>
      <w:r w:rsidRPr="00222188">
        <w:rPr>
          <w:sz w:val="24"/>
          <w:szCs w:val="24"/>
        </w:rPr>
        <w:t xml:space="preserve"> подготовки в спортивной гимнастике</w:t>
      </w:r>
    </w:p>
    <w:p w:rsidR="003F50A3" w:rsidRDefault="003F50A3" w:rsidP="003F50A3">
      <w:pPr>
        <w:jc w:val="center"/>
        <w:rPr>
          <w:b/>
          <w:sz w:val="24"/>
          <w:szCs w:val="24"/>
        </w:rPr>
      </w:pPr>
    </w:p>
    <w:p w:rsidR="003F50A3" w:rsidRDefault="003F50A3" w:rsidP="003F50A3">
      <w:pPr>
        <w:jc w:val="center"/>
        <w:rPr>
          <w:b/>
          <w:sz w:val="24"/>
          <w:szCs w:val="24"/>
        </w:rPr>
      </w:pPr>
    </w:p>
    <w:p w:rsidR="003F50A3" w:rsidRDefault="003F50A3" w:rsidP="003F50A3">
      <w:pPr>
        <w:jc w:val="center"/>
        <w:rPr>
          <w:b/>
          <w:sz w:val="24"/>
          <w:szCs w:val="28"/>
        </w:rPr>
      </w:pPr>
      <w:r w:rsidRPr="003D0907">
        <w:rPr>
          <w:b/>
          <w:sz w:val="24"/>
          <w:szCs w:val="28"/>
        </w:rPr>
        <w:t>4 КУРС</w:t>
      </w:r>
    </w:p>
    <w:p w:rsidR="003F50A3" w:rsidRPr="003D0907" w:rsidRDefault="003F50A3" w:rsidP="003F50A3">
      <w:pPr>
        <w:jc w:val="center"/>
        <w:rPr>
          <w:sz w:val="24"/>
          <w:szCs w:val="28"/>
        </w:rPr>
      </w:pPr>
    </w:p>
    <w:p w:rsidR="003F50A3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Взаимосвязь видов подготовки в УТП квалифицированных гимнастов</w:t>
      </w:r>
    </w:p>
    <w:p w:rsidR="003F50A3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Взаимосвязь видов подготовки в УТП не квалифицированных гимнастов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Виды планирования, их характеристика, назначение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возраста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Воспитание волевых качеств на разных этапах мастерства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Воспитательная работа на разных этапах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Документы планирования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 xml:space="preserve">Задачи и особенности работы с родителями у гимнастов разного  </w:t>
      </w:r>
    </w:p>
    <w:p w:rsidR="003F50A3" w:rsidRPr="003D0907" w:rsidRDefault="003F50A3" w:rsidP="00252C2A">
      <w:pPr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Идеомоторная подготовка гимнастов разного возраста</w:t>
      </w:r>
    </w:p>
    <w:p w:rsidR="003F50A3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Место различных видов подготовки в различные периоды УТП</w:t>
      </w:r>
    </w:p>
    <w:p w:rsidR="003F50A3" w:rsidRPr="003D0907" w:rsidRDefault="003F50A3" w:rsidP="00252C2A">
      <w:pPr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Методы,</w:t>
      </w:r>
      <w:r>
        <w:rPr>
          <w:sz w:val="24"/>
          <w:szCs w:val="28"/>
        </w:rPr>
        <w:t xml:space="preserve"> приёмы регистрации реакции ЦНС</w:t>
      </w:r>
      <w:r w:rsidRPr="003D0907">
        <w:rPr>
          <w:sz w:val="24"/>
          <w:szCs w:val="28"/>
        </w:rPr>
        <w:t xml:space="preserve"> на тренировочную</w:t>
      </w:r>
      <w:r>
        <w:rPr>
          <w:sz w:val="24"/>
          <w:szCs w:val="28"/>
        </w:rPr>
        <w:t xml:space="preserve"> н</w:t>
      </w:r>
      <w:r w:rsidRPr="003D0907">
        <w:rPr>
          <w:sz w:val="24"/>
          <w:szCs w:val="28"/>
        </w:rPr>
        <w:t>агрузку</w:t>
      </w:r>
    </w:p>
    <w:p w:rsidR="003F50A3" w:rsidRPr="003D0907" w:rsidRDefault="003F50A3" w:rsidP="00252C2A">
      <w:pPr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Направленность тренировочной работы в каждом цикле учебного года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Направленность УТС, режим дня, тренерский состав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Особенно</w:t>
      </w:r>
      <w:r>
        <w:rPr>
          <w:sz w:val="24"/>
          <w:szCs w:val="28"/>
        </w:rPr>
        <w:t>сти психологической подготовки гимнастов</w:t>
      </w:r>
      <w:r w:rsidRPr="003D0907">
        <w:rPr>
          <w:sz w:val="24"/>
          <w:szCs w:val="28"/>
        </w:rPr>
        <w:t xml:space="preserve"> разного возраста</w:t>
      </w:r>
    </w:p>
    <w:p w:rsidR="003F50A3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Планирование годичного цикла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Понятие о тестировании. Тесты и контрольные упражнения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Приёмы психологического воздействия тренера на гимнастов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Применение сбивающих факторов при подготовке к соревнованиям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Регистрация реакции ОДА на нагрузку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Смысл и значение статистической обработки в научных исследованиях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Тестирование психологической подготовленности в гимнастике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Тестирование технической подготовленности в гимнастике</w:t>
      </w:r>
    </w:p>
    <w:p w:rsidR="003F50A3" w:rsidRDefault="003F50A3" w:rsidP="00252C2A">
      <w:pPr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Тестирование физической подготовленности в гимнастике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Типы, стили руководства на разных этапах многолетней подготовки</w:t>
      </w:r>
    </w:p>
    <w:p w:rsidR="003F50A3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Характеристика видов подготовки в спортивной гимнастике</w:t>
      </w:r>
    </w:p>
    <w:p w:rsidR="003F50A3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Характеристика мезо, макро и микроциклов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Характеристика непараметрических методов обработки</w:t>
      </w:r>
    </w:p>
    <w:p w:rsidR="003F50A3" w:rsidRPr="003D0907" w:rsidRDefault="003F50A3" w:rsidP="00252C2A">
      <w:pPr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Характеристика объёма знаний и умений тренера</w:t>
      </w:r>
    </w:p>
    <w:p w:rsidR="003F50A3" w:rsidRPr="003D0907" w:rsidRDefault="003F50A3" w:rsidP="00252C2A">
      <w:pPr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Характеристика параметрических методов статистической обработки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Цель и назначение планирования в гимнастике</w:t>
      </w:r>
    </w:p>
    <w:p w:rsidR="003F50A3" w:rsidRPr="003D0907" w:rsidRDefault="003F50A3" w:rsidP="00252C2A">
      <w:pPr>
        <w:pStyle w:val="a3"/>
        <w:numPr>
          <w:ilvl w:val="0"/>
          <w:numId w:val="12"/>
        </w:numPr>
        <w:jc w:val="both"/>
        <w:rPr>
          <w:sz w:val="24"/>
          <w:szCs w:val="28"/>
        </w:rPr>
      </w:pPr>
      <w:r w:rsidRPr="003D0907">
        <w:rPr>
          <w:sz w:val="24"/>
          <w:szCs w:val="28"/>
        </w:rPr>
        <w:t>Цель, задачи и методы психологической подготовки</w:t>
      </w:r>
    </w:p>
    <w:p w:rsidR="003F50A3" w:rsidRPr="003D0907" w:rsidRDefault="003F50A3" w:rsidP="003F50A3">
      <w:pPr>
        <w:jc w:val="both"/>
        <w:rPr>
          <w:sz w:val="24"/>
          <w:szCs w:val="28"/>
        </w:rPr>
      </w:pPr>
    </w:p>
    <w:p w:rsidR="003F50A3" w:rsidRPr="00F93C1E" w:rsidRDefault="003F50A3" w:rsidP="003F50A3">
      <w:pPr>
        <w:pStyle w:val="Default"/>
        <w:rPr>
          <w:b/>
        </w:rPr>
      </w:pPr>
      <w:r w:rsidRPr="00F93C1E">
        <w:rPr>
          <w:b/>
        </w:rPr>
        <w:t xml:space="preserve">Критерии оценки: </w:t>
      </w:r>
    </w:p>
    <w:p w:rsidR="003F50A3" w:rsidRPr="001C7258" w:rsidRDefault="003F50A3" w:rsidP="003F50A3">
      <w:pPr>
        <w:pStyle w:val="Default"/>
        <w:spacing w:after="27"/>
        <w:jc w:val="both"/>
        <w:rPr>
          <w:color w:val="auto"/>
        </w:rPr>
      </w:pPr>
      <w:r w:rsidRPr="00FA244A">
        <w:t xml:space="preserve">- </w:t>
      </w:r>
      <w:r w:rsidRPr="001C7258">
        <w:rPr>
          <w:color w:val="auto"/>
        </w:rPr>
        <w:t>оценка «</w:t>
      </w:r>
      <w:r w:rsidRPr="009C2B73">
        <w:rPr>
          <w:b/>
          <w:color w:val="auto"/>
        </w:rPr>
        <w:t>отлично»</w:t>
      </w:r>
      <w:r w:rsidRPr="001C7258">
        <w:rPr>
          <w:color w:val="auto"/>
        </w:rPr>
        <w:t xml:space="preserve"> выставляется студенту, если дан полный, развернуты</w:t>
      </w:r>
      <w:r>
        <w:rPr>
          <w:color w:val="auto"/>
        </w:rPr>
        <w:t xml:space="preserve">й ответ на поставленный вопрос, </w:t>
      </w:r>
      <w:r w:rsidRPr="001C7258">
        <w:rPr>
          <w:color w:val="auto"/>
        </w:rPr>
        <w:t>доказательно раскрыты основные положения темы; в ответе прослеживается четкая структура, логическая последовательность, отражающая сущность раскрываемых понятий, теорий, явлений.</w:t>
      </w:r>
      <w:r>
        <w:rPr>
          <w:color w:val="auto"/>
        </w:rPr>
        <w:t xml:space="preserve"> </w:t>
      </w:r>
      <w:r w:rsidRPr="001C7258">
        <w:rPr>
          <w:color w:val="auto"/>
        </w:rPr>
        <w:t>Ответ изложен литературным языком</w:t>
      </w:r>
      <w:r>
        <w:rPr>
          <w:color w:val="auto"/>
        </w:rPr>
        <w:t xml:space="preserve"> с применением гимнастической </w:t>
      </w:r>
      <w:r w:rsidRPr="001C7258">
        <w:rPr>
          <w:color w:val="auto"/>
        </w:rPr>
        <w:t>терми</w:t>
      </w:r>
      <w:r>
        <w:rPr>
          <w:color w:val="auto"/>
        </w:rPr>
        <w:t xml:space="preserve">нологии;  </w:t>
      </w:r>
    </w:p>
    <w:p w:rsidR="003F50A3" w:rsidRPr="00FA244A" w:rsidRDefault="003F50A3" w:rsidP="003F50A3">
      <w:pPr>
        <w:pStyle w:val="Default"/>
        <w:spacing w:after="27"/>
        <w:jc w:val="both"/>
      </w:pPr>
      <w:r>
        <w:t>- о</w:t>
      </w:r>
      <w:r w:rsidRPr="00FA244A">
        <w:t>ценка «</w:t>
      </w:r>
      <w:r w:rsidRPr="009C2B73">
        <w:rPr>
          <w:b/>
        </w:rPr>
        <w:t>хорошо»</w:t>
      </w:r>
      <w:r w:rsidRPr="00FA244A">
        <w:t xml:space="preserve"> </w:t>
      </w:r>
      <w:r w:rsidRPr="00D158B3">
        <w:t>выставляется студенту, если д</w:t>
      </w:r>
      <w:r>
        <w:t xml:space="preserve">ан </w:t>
      </w:r>
      <w:r w:rsidRPr="00D158B3">
        <w:t xml:space="preserve">полный, развернутый ответ на поставленный вопрос, показано умение выделить существенные и несущественные признаки, причинно-следственные связи. Ответ четко структурирован, логичен, изложен </w:t>
      </w:r>
      <w:r>
        <w:t>грамотно.</w:t>
      </w:r>
      <w:r w:rsidRPr="00D158B3">
        <w:t xml:space="preserve"> Однако допущены незначительные ошибки или недочеты, исправленные студентом с помощью "наводящих" вопросов препод</w:t>
      </w:r>
      <w:r>
        <w:t>авателя</w:t>
      </w:r>
      <w:r w:rsidRPr="00FA244A">
        <w:t xml:space="preserve">; </w:t>
      </w:r>
    </w:p>
    <w:p w:rsidR="003F50A3" w:rsidRPr="00FA244A" w:rsidRDefault="003F50A3" w:rsidP="003F50A3">
      <w:pPr>
        <w:pStyle w:val="Default"/>
        <w:spacing w:after="27"/>
        <w:jc w:val="both"/>
      </w:pPr>
      <w:r w:rsidRPr="00FA244A">
        <w:t>- оценка «</w:t>
      </w:r>
      <w:r w:rsidRPr="009C2B73">
        <w:rPr>
          <w:b/>
        </w:rPr>
        <w:t>удовлетворительно»</w:t>
      </w:r>
      <w:r w:rsidRPr="00FA244A">
        <w:t xml:space="preserve"> </w:t>
      </w:r>
      <w:r w:rsidRPr="00E63936">
        <w:t xml:space="preserve">выставляется студенту, если </w:t>
      </w:r>
      <w:r>
        <w:t>д</w:t>
      </w:r>
      <w:r w:rsidRPr="00D158B3">
        <w:t>ан неполный ответ, логика и последовательность изложения имеют существенные нарушения. Допущены грубые ошибки при определении сущности раскрываемых понятий, теорий, явлений, вследствие непонимания студентом их существенных и несущественных признаков и связей. В ответе отсутствуют выводы. Умение раскрыть конкретные проявлени</w:t>
      </w:r>
      <w:r>
        <w:t>я обобщенных знаний не показано;</w:t>
      </w:r>
      <w:r w:rsidRPr="00D158B3">
        <w:t xml:space="preserve"> </w:t>
      </w:r>
      <w:r>
        <w:t xml:space="preserve"> </w:t>
      </w:r>
    </w:p>
    <w:p w:rsidR="003F50A3" w:rsidRDefault="003F50A3" w:rsidP="003F50A3">
      <w:pPr>
        <w:pStyle w:val="Default"/>
        <w:jc w:val="both"/>
      </w:pPr>
      <w:r w:rsidRPr="00FA244A">
        <w:t>- оценка</w:t>
      </w:r>
      <w:r w:rsidRPr="009C2B73">
        <w:rPr>
          <w:b/>
        </w:rPr>
        <w:t xml:space="preserve"> «неудовлетворительно</w:t>
      </w:r>
      <w:r>
        <w:rPr>
          <w:b/>
        </w:rPr>
        <w:t>»</w:t>
      </w:r>
      <w:r>
        <w:t xml:space="preserve"> </w:t>
      </w:r>
      <w:r w:rsidRPr="00E63936">
        <w:t>выставляется студенту, если</w:t>
      </w:r>
      <w:r>
        <w:t xml:space="preserve"> д</w:t>
      </w:r>
      <w:r w:rsidRPr="00E63936">
        <w:t xml:space="preserve">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</w:t>
      </w:r>
      <w:r>
        <w:t xml:space="preserve"> </w:t>
      </w:r>
      <w:r w:rsidRPr="00E63936">
        <w:t xml:space="preserve">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ответа студента</w:t>
      </w:r>
      <w:r>
        <w:t>.</w:t>
      </w:r>
    </w:p>
    <w:p w:rsidR="003F50A3" w:rsidRPr="00FA244A" w:rsidRDefault="003F50A3" w:rsidP="003F50A3">
      <w:pPr>
        <w:pStyle w:val="Default"/>
      </w:pPr>
    </w:p>
    <w:p w:rsidR="003F50A3" w:rsidRPr="00F82E0D" w:rsidRDefault="003F50A3" w:rsidP="003F50A3">
      <w:pPr>
        <w:jc w:val="both"/>
        <w:rPr>
          <w:sz w:val="24"/>
          <w:szCs w:val="24"/>
        </w:rPr>
      </w:pPr>
    </w:p>
    <w:p w:rsidR="003F50A3" w:rsidRPr="00F82E0D" w:rsidRDefault="003F50A3" w:rsidP="00252C2A">
      <w:pPr>
        <w:pStyle w:val="a3"/>
        <w:numPr>
          <w:ilvl w:val="1"/>
          <w:numId w:val="66"/>
        </w:numPr>
        <w:shd w:val="clear" w:color="auto" w:fill="FFFFFF"/>
        <w:jc w:val="both"/>
        <w:rPr>
          <w:b/>
          <w:i/>
          <w:spacing w:val="-1"/>
          <w:sz w:val="28"/>
          <w:szCs w:val="28"/>
        </w:rPr>
      </w:pPr>
      <w:r w:rsidRPr="00F82E0D">
        <w:rPr>
          <w:b/>
          <w:i/>
          <w:spacing w:val="-1"/>
          <w:sz w:val="28"/>
          <w:szCs w:val="28"/>
        </w:rPr>
        <w:t>Тестовые задания.</w:t>
      </w:r>
    </w:p>
    <w:tbl>
      <w:tblPr>
        <w:tblW w:w="4697" w:type="pct"/>
        <w:tblCellSpacing w:w="15" w:type="dxa"/>
        <w:tblInd w:w="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4"/>
      </w:tblGrid>
      <w:tr w:rsidR="003F50A3" w:rsidRPr="00FD4059" w:rsidTr="003F50A3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3F50A3" w:rsidRPr="00DB1F09" w:rsidRDefault="003F50A3" w:rsidP="003F50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семестр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92"/>
              <w:gridCol w:w="4392"/>
            </w:tblGrid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1" w:name="p1q2"/>
                  <w:bookmarkEnd w:id="1"/>
                </w:p>
              </w:tc>
              <w:tc>
                <w:tcPr>
                  <w:tcW w:w="0" w:type="auto"/>
                  <w:vAlign w:val="center"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B72DA6" w:rsidRDefault="003F50A3" w:rsidP="003F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B72DA6">
              <w:rPr>
                <w:sz w:val="24"/>
                <w:szCs w:val="24"/>
              </w:rPr>
              <w:t>Кто стал основателем олимпийских игр современности?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2560"/>
              <w:gridCol w:w="81"/>
            </w:tblGrid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61" name="Рисунок 36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Лариса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Латынина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60" name="Рисунок 36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Петр 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59" name="Рисунок 35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Бруно Гранди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58" name="Рисунок 35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Барон Пьер де Кубертен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FD4059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FD4059" w:rsidTr="003F50A3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3F50A3" w:rsidRPr="00FD4059" w:rsidRDefault="003F50A3" w:rsidP="003F50A3">
            <w:pPr>
              <w:rPr>
                <w:sz w:val="24"/>
                <w:szCs w:val="24"/>
              </w:rPr>
            </w:pPr>
            <w:bookmarkStart w:id="2" w:name="p1q3"/>
            <w:bookmarkStart w:id="3" w:name="p1q4"/>
            <w:bookmarkEnd w:id="2"/>
            <w:bookmarkEnd w:id="3"/>
            <w:r>
              <w:rPr>
                <w:sz w:val="24"/>
                <w:szCs w:val="24"/>
              </w:rPr>
              <w:t xml:space="preserve">2. </w:t>
            </w:r>
            <w:r w:rsidRPr="00FD4059">
              <w:rPr>
                <w:sz w:val="24"/>
                <w:szCs w:val="24"/>
              </w:rPr>
              <w:t>Какие национальные системы гимнастики Вы знаете?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4025"/>
              <w:gridCol w:w="81"/>
            </w:tblGrid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57" name="Рисунок 3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A. Голландская, русская, шведская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56" name="Рисунок 35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B. Немецкая, английская, французская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55" name="Рисунок 35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C. Шведская, немецкая, французская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54" name="Рисунок 3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D. Английская; немецкая, греческая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FD4059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FD4059" w:rsidTr="003F50A3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3F50A3" w:rsidRPr="00FD4059" w:rsidRDefault="003F50A3" w:rsidP="003F50A3">
            <w:pPr>
              <w:rPr>
                <w:sz w:val="24"/>
                <w:szCs w:val="24"/>
              </w:rPr>
            </w:pPr>
            <w:bookmarkStart w:id="4" w:name="p1q5"/>
            <w:bookmarkStart w:id="5" w:name="p1q8"/>
            <w:bookmarkEnd w:id="4"/>
            <w:bookmarkEnd w:id="5"/>
            <w:r>
              <w:rPr>
                <w:sz w:val="24"/>
                <w:szCs w:val="24"/>
              </w:rPr>
              <w:t xml:space="preserve">3. </w:t>
            </w:r>
            <w:r w:rsidRPr="00FD4059">
              <w:rPr>
                <w:sz w:val="24"/>
                <w:szCs w:val="24"/>
              </w:rPr>
              <w:t>Назовите фамилию гимнаста, завоевавшего больше всего золотых медалей за одни соревнования: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1788"/>
              <w:gridCol w:w="81"/>
            </w:tblGrid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53" name="Рисунок 3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A. В.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Чукарин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52" name="Рисунок 3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B. Б.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Шахлин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51" name="Рисунок 3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C. В. Щербо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50" name="Рисунок 3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D. А. Андрианов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FD4059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FD4059" w:rsidTr="003F50A3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3F50A3" w:rsidRPr="00FD4059" w:rsidRDefault="003F50A3" w:rsidP="003F50A3">
            <w:pPr>
              <w:rPr>
                <w:sz w:val="24"/>
                <w:szCs w:val="24"/>
              </w:rPr>
            </w:pPr>
            <w:bookmarkStart w:id="6" w:name="p1q9"/>
            <w:bookmarkStart w:id="7" w:name="p1q11"/>
            <w:bookmarkEnd w:id="6"/>
            <w:bookmarkEnd w:id="7"/>
            <w:r>
              <w:rPr>
                <w:sz w:val="24"/>
                <w:szCs w:val="24"/>
              </w:rPr>
              <w:t xml:space="preserve">4. </w:t>
            </w:r>
            <w:r w:rsidRPr="00FD4059">
              <w:rPr>
                <w:sz w:val="24"/>
                <w:szCs w:val="24"/>
              </w:rPr>
              <w:t>Впервые советские гимнасты выступили на Олимпийских Играх в: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834"/>
              <w:gridCol w:w="81"/>
            </w:tblGrid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49" name="Рисунок 3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A. 1948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48" name="Рисунок 3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B. 1956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47" name="Рисунок 3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C. 1960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46" name="Рисунок 3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D. 1952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FD4059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FD4059" w:rsidTr="003F50A3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3F50A3" w:rsidRPr="00FD4059" w:rsidRDefault="003F50A3" w:rsidP="003F50A3">
            <w:pPr>
              <w:rPr>
                <w:sz w:val="24"/>
                <w:szCs w:val="24"/>
              </w:rPr>
            </w:pPr>
            <w:bookmarkStart w:id="8" w:name="p1q12"/>
            <w:bookmarkStart w:id="9" w:name="p1q13"/>
            <w:bookmarkStart w:id="10" w:name="p1q16"/>
            <w:bookmarkStart w:id="11" w:name="p1q18"/>
            <w:bookmarkEnd w:id="8"/>
            <w:bookmarkEnd w:id="9"/>
            <w:bookmarkEnd w:id="10"/>
            <w:bookmarkEnd w:id="11"/>
            <w:r>
              <w:rPr>
                <w:sz w:val="24"/>
                <w:szCs w:val="24"/>
              </w:rPr>
              <w:t xml:space="preserve">5. </w:t>
            </w:r>
            <w:r w:rsidRPr="00FD4059">
              <w:rPr>
                <w:sz w:val="24"/>
                <w:szCs w:val="24"/>
              </w:rPr>
              <w:t>Кто первым ввёл гимнастику в русскую армию?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1774"/>
              <w:gridCol w:w="81"/>
            </w:tblGrid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45" name="Рисунок 3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A. М.И. Кутузов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44" name="Рисунок 3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B. А.В. Суворов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43" name="Рисунок 3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C. Драгомиров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42" name="Рисунок 3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D.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М.И.Нахимов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FD4059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FD4059" w:rsidTr="003F50A3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3F50A3" w:rsidRPr="00FD4059" w:rsidRDefault="003F50A3" w:rsidP="003F50A3">
            <w:pPr>
              <w:rPr>
                <w:sz w:val="24"/>
                <w:szCs w:val="24"/>
              </w:rPr>
            </w:pPr>
            <w:bookmarkStart w:id="12" w:name="p1q19"/>
            <w:bookmarkStart w:id="13" w:name="p1q20"/>
            <w:bookmarkEnd w:id="12"/>
            <w:bookmarkEnd w:id="13"/>
            <w:r>
              <w:rPr>
                <w:sz w:val="24"/>
                <w:szCs w:val="24"/>
              </w:rPr>
              <w:t xml:space="preserve">6. </w:t>
            </w:r>
            <w:r w:rsidRPr="00FD4059">
              <w:rPr>
                <w:sz w:val="24"/>
                <w:szCs w:val="24"/>
              </w:rPr>
              <w:t>Именем каких советских гимнастов названы гимнастические упражнения?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4101"/>
              <w:gridCol w:w="81"/>
            </w:tblGrid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41" name="Рисунок 3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A. Б.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Шахлин</w:t>
                  </w:r>
                  <w:proofErr w:type="spellEnd"/>
                  <w:r w:rsidRPr="00FD4059">
                    <w:rPr>
                      <w:sz w:val="24"/>
                      <w:szCs w:val="24"/>
                    </w:rPr>
                    <w:t xml:space="preserve">, В.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Кердимилиди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40" name="Рисунок 3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B.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А.Азарян</w:t>
                  </w:r>
                  <w:proofErr w:type="spellEnd"/>
                  <w:r w:rsidRPr="00FD4059">
                    <w:rPr>
                      <w:sz w:val="24"/>
                      <w:szCs w:val="24"/>
                    </w:rPr>
                    <w:t xml:space="preserve">, М. Воронин, С.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Диамидов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39" name="Рисунок 3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C.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Ю.Титов</w:t>
                  </w:r>
                  <w:proofErr w:type="spellEnd"/>
                  <w:r w:rsidRPr="00FD4059">
                    <w:rPr>
                      <w:sz w:val="24"/>
                      <w:szCs w:val="24"/>
                    </w:rPr>
                    <w:t>, Н. Андрианов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38" name="Рисунок 3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D.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Д.Билозерчев</w:t>
                  </w:r>
                  <w:proofErr w:type="spellEnd"/>
                  <w:r w:rsidRPr="00FD4059">
                    <w:rPr>
                      <w:sz w:val="24"/>
                      <w:szCs w:val="24"/>
                    </w:rPr>
                    <w:t xml:space="preserve">; В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Чукарин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FD4059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FD4059" w:rsidTr="003F50A3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3F50A3" w:rsidRPr="00FD4059" w:rsidRDefault="003F50A3" w:rsidP="003F50A3">
            <w:pPr>
              <w:rPr>
                <w:sz w:val="24"/>
                <w:szCs w:val="24"/>
              </w:rPr>
            </w:pPr>
            <w:bookmarkStart w:id="14" w:name="p1q21"/>
            <w:bookmarkStart w:id="15" w:name="p1q23"/>
            <w:bookmarkStart w:id="16" w:name="p1q25"/>
            <w:bookmarkEnd w:id="14"/>
            <w:bookmarkEnd w:id="15"/>
            <w:bookmarkEnd w:id="16"/>
            <w:r>
              <w:rPr>
                <w:sz w:val="24"/>
                <w:szCs w:val="24"/>
              </w:rPr>
              <w:t xml:space="preserve">7. </w:t>
            </w:r>
            <w:r w:rsidRPr="00FD4059">
              <w:rPr>
                <w:sz w:val="24"/>
                <w:szCs w:val="24"/>
              </w:rPr>
              <w:t>Назовите год образования Международной Федерации гимнастики (ФИЖ):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3571"/>
              <w:gridCol w:w="81"/>
            </w:tblGrid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37" name="Рисунок 3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A. ФИЖ образовалась в 1990 году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36" name="Рисунок 3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B. ФИЖ образовалась в 1897 году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35" name="Рисунок 3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C. ФИЖ образовалась в 1888 году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34" name="Рисунок 3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D. ФИЖ образовалась в 1881 году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FD4059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FD4059" w:rsidTr="003F50A3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3F50A3" w:rsidRPr="00FD4059" w:rsidRDefault="003F50A3" w:rsidP="003F50A3">
            <w:pPr>
              <w:rPr>
                <w:sz w:val="24"/>
                <w:szCs w:val="24"/>
              </w:rPr>
            </w:pPr>
            <w:bookmarkStart w:id="17" w:name="p1q26"/>
            <w:bookmarkEnd w:id="17"/>
            <w:r>
              <w:rPr>
                <w:sz w:val="24"/>
                <w:szCs w:val="24"/>
              </w:rPr>
              <w:t xml:space="preserve">8. </w:t>
            </w:r>
            <w:r w:rsidRPr="00FD4059">
              <w:rPr>
                <w:sz w:val="24"/>
                <w:szCs w:val="24"/>
              </w:rPr>
              <w:t>С какого года спортивная гимнастика входит в программу Олимпийских Игр?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834"/>
              <w:gridCol w:w="81"/>
            </w:tblGrid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33" name="Рисунок 3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A. 1912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32" name="Рисунок 3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B. 1896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31" name="Рисунок 3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C. 1904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30" name="Рисунок 3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D. 1920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FD4059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FD4059" w:rsidTr="003F50A3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3F50A3" w:rsidRPr="00FD4059" w:rsidRDefault="003F50A3" w:rsidP="003F50A3">
            <w:pPr>
              <w:rPr>
                <w:sz w:val="24"/>
                <w:szCs w:val="24"/>
              </w:rPr>
            </w:pPr>
            <w:bookmarkStart w:id="18" w:name="p1q27"/>
            <w:bookmarkStart w:id="19" w:name="p1q28"/>
            <w:bookmarkEnd w:id="18"/>
            <w:bookmarkEnd w:id="19"/>
            <w:r>
              <w:rPr>
                <w:sz w:val="24"/>
                <w:szCs w:val="24"/>
              </w:rPr>
              <w:t xml:space="preserve">9. </w:t>
            </w:r>
            <w:r w:rsidRPr="00FD4059">
              <w:rPr>
                <w:sz w:val="24"/>
                <w:szCs w:val="24"/>
              </w:rPr>
              <w:t xml:space="preserve">Кто основал </w:t>
            </w:r>
            <w:proofErr w:type="spellStart"/>
            <w:r w:rsidRPr="00FD4059">
              <w:rPr>
                <w:sz w:val="24"/>
                <w:szCs w:val="24"/>
              </w:rPr>
              <w:t>Сокольскую</w:t>
            </w:r>
            <w:proofErr w:type="spellEnd"/>
            <w:r w:rsidRPr="00FD4059">
              <w:rPr>
                <w:sz w:val="24"/>
                <w:szCs w:val="24"/>
              </w:rPr>
              <w:t xml:space="preserve"> систему гимнастики?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30"/>
              <w:gridCol w:w="2461"/>
              <w:gridCol w:w="81"/>
            </w:tblGrid>
            <w:tr w:rsidR="003F50A3" w:rsidRPr="00FD4059" w:rsidTr="003F50A3">
              <w:trPr>
                <w:gridAfter w:val="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29" name="Рисунок 3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A. Ян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Амос</w:t>
                  </w:r>
                  <w:proofErr w:type="spellEnd"/>
                  <w:r w:rsidRPr="00FD4059">
                    <w:rPr>
                      <w:sz w:val="24"/>
                      <w:szCs w:val="24"/>
                    </w:rPr>
                    <w:t xml:space="preserve"> Коменский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28" name="Рисунок 3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B.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Йоган</w:t>
                  </w:r>
                  <w:proofErr w:type="spellEnd"/>
                  <w:r w:rsidRPr="00FD4059">
                    <w:rPr>
                      <w:sz w:val="24"/>
                      <w:szCs w:val="24"/>
                    </w:rPr>
                    <w:t xml:space="preserve"> Песталоцци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27" name="Рисунок 3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C. Фридрих Ян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26" name="Рисунок 3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D. Мирослав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Тырш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FD4059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FD4059" w:rsidTr="003F50A3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3F50A3" w:rsidRPr="00FD4059" w:rsidRDefault="003F50A3" w:rsidP="003F50A3">
            <w:pPr>
              <w:rPr>
                <w:sz w:val="24"/>
                <w:szCs w:val="24"/>
              </w:rPr>
            </w:pPr>
            <w:bookmarkStart w:id="20" w:name="p1q29"/>
            <w:bookmarkEnd w:id="20"/>
            <w:r>
              <w:rPr>
                <w:sz w:val="24"/>
                <w:szCs w:val="24"/>
              </w:rPr>
              <w:t xml:space="preserve">10. </w:t>
            </w:r>
            <w:r w:rsidRPr="00FD4059">
              <w:rPr>
                <w:sz w:val="24"/>
                <w:szCs w:val="24"/>
              </w:rPr>
              <w:t>Кто сейчас является президентом ФИЖ?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2417"/>
              <w:gridCol w:w="81"/>
            </w:tblGrid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25" name="Рисунок 3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A. Лариса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Латынина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24" name="Рисунок 3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B. Бруно Гранди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23" name="Рисунок 3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C.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Аркаев</w:t>
                  </w:r>
                  <w:proofErr w:type="spellEnd"/>
                  <w:r w:rsidRPr="00FD4059">
                    <w:rPr>
                      <w:sz w:val="24"/>
                      <w:szCs w:val="24"/>
                    </w:rPr>
                    <w:t xml:space="preserve"> Леонид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22" name="Рисунок 3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 xml:space="preserve">D.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Моринари</w:t>
                  </w:r>
                  <w:proofErr w:type="spellEnd"/>
                  <w:r w:rsidRPr="00FD405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D4059">
                    <w:rPr>
                      <w:sz w:val="24"/>
                      <w:szCs w:val="24"/>
                    </w:rPr>
                    <w:t>Ватанабэ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FD4059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FD4059" w:rsidTr="003F50A3">
        <w:trPr>
          <w:tblCellSpacing w:w="15" w:type="dxa"/>
        </w:trPr>
        <w:tc>
          <w:tcPr>
            <w:tcW w:w="4966" w:type="pct"/>
            <w:vAlign w:val="center"/>
            <w:hideMark/>
          </w:tcPr>
          <w:p w:rsidR="003F50A3" w:rsidRPr="00FD4059" w:rsidRDefault="003F50A3" w:rsidP="003F50A3">
            <w:pPr>
              <w:rPr>
                <w:sz w:val="24"/>
                <w:szCs w:val="24"/>
              </w:rPr>
            </w:pPr>
            <w:bookmarkStart w:id="21" w:name="p1q30"/>
            <w:bookmarkStart w:id="22" w:name="p1q32"/>
            <w:bookmarkEnd w:id="21"/>
            <w:bookmarkEnd w:id="22"/>
            <w:r>
              <w:rPr>
                <w:sz w:val="24"/>
                <w:szCs w:val="24"/>
              </w:rPr>
              <w:t xml:space="preserve">11. </w:t>
            </w:r>
            <w:r w:rsidRPr="00FD4059">
              <w:rPr>
                <w:sz w:val="24"/>
                <w:szCs w:val="24"/>
              </w:rPr>
              <w:t>Из какой национальной системы вышла современная спортивная гимнастика?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1713"/>
              <w:gridCol w:w="81"/>
            </w:tblGrid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21" name="Рисунок 3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A. Французской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20" name="Рисунок 3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B. Шведской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19" name="Рисунок 3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C. Немецкой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FD405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FD405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FD405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18" name="Рисунок 3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  <w:r w:rsidRPr="00FD4059">
                    <w:rPr>
                      <w:sz w:val="24"/>
                      <w:szCs w:val="24"/>
                    </w:rPr>
                    <w:t>D. Русской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FD405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FD4059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2003C8" w:rsidTr="003F50A3">
        <w:trPr>
          <w:tblCellSpacing w:w="15" w:type="dxa"/>
        </w:trPr>
        <w:tc>
          <w:tcPr>
            <w:tcW w:w="4966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84"/>
            </w:tblGrid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12. </w:t>
                  </w:r>
                  <w:r w:rsidRPr="002003C8">
                    <w:rPr>
                      <w:sz w:val="24"/>
                      <w:szCs w:val="24"/>
                    </w:rPr>
                    <w:t>Спорт – это: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4154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17" name="Рисунок 3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система показательных выступлений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16" name="Рисунок 3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соревновательная деятельность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15" name="Рисунок 3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система физических упражнений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14" name="Рисунок 3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физическая деятельность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13. </w:t>
                  </w:r>
                  <w:r w:rsidRPr="002003C8">
                    <w:rPr>
                      <w:sz w:val="24"/>
                      <w:szCs w:val="24"/>
                    </w:rPr>
                    <w:t>Что такое «перелёт»?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5661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13" name="Рисунок 3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полёт с перехватом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12" name="Рисунок 3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прыжок с перелётом через снаряд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11" name="Рисунок 3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перемещение с одной стороны снаряда на другую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10" name="Рисунок 3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перемещение гимнаста через снаряд с фазой полёта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14. </w:t>
                  </w:r>
                  <w:r w:rsidRPr="002003C8">
                    <w:rPr>
                      <w:sz w:val="24"/>
                      <w:szCs w:val="24"/>
                    </w:rPr>
                    <w:t>Основу современной гимнастической терминологии составляет: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2918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09" name="Рисунок 30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Шведская гимнастика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08" name="Рисунок 3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Немецкая гимнастика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07" name="Рисунок 3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 xml:space="preserve">C. </w:t>
                        </w:r>
                        <w:proofErr w:type="spellStart"/>
                        <w:r w:rsidRPr="002003C8">
                          <w:rPr>
                            <w:sz w:val="24"/>
                            <w:szCs w:val="24"/>
                          </w:rPr>
                          <w:t>Сокольская</w:t>
                        </w:r>
                        <w:proofErr w:type="spellEnd"/>
                        <w:r w:rsidRPr="002003C8">
                          <w:rPr>
                            <w:sz w:val="24"/>
                            <w:szCs w:val="24"/>
                          </w:rPr>
                          <w:t xml:space="preserve"> гимнастика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06" name="Рисунок 3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Французская гимнастика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15. </w:t>
                  </w:r>
                  <w:r w:rsidRPr="002003C8">
                    <w:rPr>
                      <w:sz w:val="24"/>
                      <w:szCs w:val="24"/>
                    </w:rPr>
                    <w:t>В ходе специальной подготовки гимнаст: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043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05" name="Рисунок 3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вырабатывает способность выполнять комбинации в условиях соревнований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04" name="Рисунок 3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осваивает элементы комбинаций на снарядах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03" name="Рисунок 3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осваивает необходимые профилирующие элементы, соединения, комбинации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02" name="Рисунок 3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вырабатывает гимнастический стиль, осваивает необходимые механизмы движения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16. </w:t>
                  </w:r>
                  <w:r w:rsidRPr="002003C8">
                    <w:rPr>
                      <w:sz w:val="24"/>
                      <w:szCs w:val="24"/>
                    </w:rPr>
                    <w:t>Каковы требования к гимнастической терминологии?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4779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01" name="Рисунок 3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 xml:space="preserve">A. </w:t>
                        </w:r>
                        <w:proofErr w:type="spellStart"/>
                        <w:r w:rsidRPr="002003C8">
                          <w:rPr>
                            <w:sz w:val="24"/>
                            <w:szCs w:val="24"/>
                          </w:rPr>
                          <w:t>валидность</w:t>
                        </w:r>
                        <w:proofErr w:type="spellEnd"/>
                        <w:r w:rsidRPr="002003C8">
                          <w:rPr>
                            <w:sz w:val="24"/>
                            <w:szCs w:val="24"/>
                          </w:rPr>
                          <w:t>, надёжность, информативность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300" name="Рисунок 3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краткость, точность, доступность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99" name="Рисунок 2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надёжность, точность, краткость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98" name="Рисунок 2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понятность, доступность, важность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17. </w:t>
                  </w:r>
                  <w:r w:rsidRPr="002003C8">
                    <w:rPr>
                      <w:sz w:val="24"/>
                      <w:szCs w:val="24"/>
                    </w:rPr>
                    <w:t>Типы тренеров по спортивной гимнастике: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7854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97" name="Рисунок 2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тренер I категории, Заслуженный тренер России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96" name="Рисунок 2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личный тренер, акробат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95" name="Рисунок 2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личный тренер, старший тренер, тренер специалист (акробат, хореограф)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94" name="Рисунок 2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личный тренер, старший тренер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18. </w:t>
                  </w:r>
                  <w:r w:rsidRPr="002003C8">
                    <w:rPr>
                      <w:sz w:val="24"/>
                      <w:szCs w:val="24"/>
                    </w:rPr>
                    <w:t>Что такое прикладные упражнения?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043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93" name="Рисунок 2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упражнения с грузом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92" name="Рисунок 2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упражнения с гантелями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91" name="Рисунок 2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 xml:space="preserve">C. это упражнения в ходьбе, беге, метаниях, лазании и </w:t>
                        </w:r>
                        <w:proofErr w:type="spellStart"/>
                        <w:r w:rsidRPr="002003C8">
                          <w:rPr>
                            <w:sz w:val="24"/>
                            <w:szCs w:val="24"/>
                          </w:rPr>
                          <w:t>перелазаниях</w:t>
                        </w:r>
                        <w:proofErr w:type="spellEnd"/>
                        <w:r w:rsidRPr="002003C8">
                          <w:rPr>
                            <w:sz w:val="24"/>
                            <w:szCs w:val="24"/>
                          </w:rPr>
                          <w:t>, переноске партнёров и груза, простые прыжки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90" name="Рисунок 2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упражнения в ходьбе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23" w:name="p1q33"/>
                  <w:bookmarkEnd w:id="23"/>
                  <w:r>
                    <w:rPr>
                      <w:sz w:val="24"/>
                      <w:szCs w:val="24"/>
                    </w:rPr>
                    <w:t xml:space="preserve">19. </w:t>
                  </w:r>
                  <w:r w:rsidRPr="002003C8">
                    <w:rPr>
                      <w:sz w:val="24"/>
                      <w:szCs w:val="24"/>
                    </w:rPr>
                    <w:t>Временные параметры движения, это: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4169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89" name="Рисунок 2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время выполнения всего упражнения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88" name="Рисунок 2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время соскока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87" name="Рисунок 2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время наскока на снаряд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86" name="Рисунок 2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время вращения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24" w:name="p1q34"/>
                  <w:bookmarkStart w:id="25" w:name="p1q38"/>
                  <w:bookmarkStart w:id="26" w:name="p1q43"/>
                  <w:bookmarkEnd w:id="24"/>
                  <w:bookmarkEnd w:id="25"/>
                  <w:bookmarkEnd w:id="26"/>
                  <w:r>
                    <w:rPr>
                      <w:sz w:val="24"/>
                      <w:szCs w:val="24"/>
                    </w:rPr>
                    <w:t xml:space="preserve">20. </w:t>
                  </w:r>
                  <w:r w:rsidRPr="002003C8">
                    <w:rPr>
                      <w:sz w:val="24"/>
                      <w:szCs w:val="24"/>
                    </w:rPr>
                    <w:t>Найдите конкретный термин: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1162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85" name="Рисунок 2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недолёт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84" name="Рисунок 2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вперёд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83" name="Рисунок 2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вылет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82" name="Рисунок 2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перелёт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27" w:name="p1q44"/>
                  <w:bookmarkStart w:id="28" w:name="p1q46"/>
                  <w:bookmarkEnd w:id="27"/>
                  <w:bookmarkEnd w:id="28"/>
                  <w:r>
                    <w:rPr>
                      <w:sz w:val="24"/>
                      <w:szCs w:val="24"/>
                    </w:rPr>
                    <w:t xml:space="preserve">21. </w:t>
                  </w:r>
                  <w:r w:rsidRPr="002003C8">
                    <w:rPr>
                      <w:sz w:val="24"/>
                      <w:szCs w:val="24"/>
                    </w:rPr>
                    <w:t xml:space="preserve">Когда упражнению (гимнастическому элементу), присваивают имя исполнителя?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"/>
                    <w:gridCol w:w="30"/>
                    <w:gridCol w:w="7727"/>
                    <w:gridCol w:w="81"/>
                  </w:tblGrid>
                  <w:tr w:rsidR="003F50A3" w:rsidRPr="002003C8" w:rsidTr="003F50A3">
                    <w:trPr>
                      <w:gridAfter w:val="3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81" name="Рисунок 2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при первом исполнении упражнения на международных соревнованиях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80" name="Рисунок 2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при подаче заявки в судейскую коллегию соревнований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79" name="Рисунок 2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при подаче заявки в FIG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78" name="Рисунок 2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при выполнении упражнения в комбинации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29" w:name="p1q47"/>
                  <w:bookmarkStart w:id="30" w:name="p1q49"/>
                  <w:bookmarkStart w:id="31" w:name="p1q51"/>
                  <w:bookmarkEnd w:id="29"/>
                  <w:bookmarkEnd w:id="30"/>
                  <w:bookmarkEnd w:id="31"/>
                  <w:r>
                    <w:rPr>
                      <w:sz w:val="24"/>
                      <w:szCs w:val="24"/>
                    </w:rPr>
                    <w:t xml:space="preserve">22. </w:t>
                  </w:r>
                  <w:r w:rsidRPr="002003C8">
                    <w:rPr>
                      <w:sz w:val="24"/>
                      <w:szCs w:val="24"/>
                    </w:rPr>
                    <w:t>Компоненты двигательной деятельности тренера по спортивной гимнастике: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043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77" name="Рисунок 2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натуральный показ, помощь, страховка, работа на технических средствах, тренажерах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76" name="Рисунок 2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показ, помощь, страховка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75" name="Рисунок 2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показ, помощь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74" name="Рисунок 2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страховка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32" w:name="p1q52"/>
                  <w:bookmarkStart w:id="33" w:name="p1q54"/>
                  <w:bookmarkStart w:id="34" w:name="p1q57"/>
                  <w:bookmarkStart w:id="35" w:name="p1q63"/>
                  <w:bookmarkEnd w:id="32"/>
                  <w:bookmarkEnd w:id="33"/>
                  <w:bookmarkEnd w:id="34"/>
                  <w:bookmarkEnd w:id="35"/>
                  <w:r>
                    <w:rPr>
                      <w:sz w:val="24"/>
                      <w:szCs w:val="24"/>
                    </w:rPr>
                    <w:t xml:space="preserve">23. </w:t>
                  </w:r>
                  <w:r w:rsidRPr="002003C8">
                    <w:rPr>
                      <w:sz w:val="24"/>
                      <w:szCs w:val="24"/>
                    </w:rPr>
                    <w:t>В каком году проходили Олимпийские игры в Москве?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1052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73" name="Рисунок 2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1964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72" name="Рисунок 2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1980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71" name="Рисунок 2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1992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70" name="Рисунок 2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1972 г.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36" w:name="p1q64"/>
                  <w:bookmarkStart w:id="37" w:name="p1q65"/>
                  <w:bookmarkEnd w:id="36"/>
                  <w:bookmarkEnd w:id="37"/>
                  <w:r>
                    <w:rPr>
                      <w:sz w:val="24"/>
                      <w:szCs w:val="24"/>
                    </w:rPr>
                    <w:t xml:space="preserve">24. </w:t>
                  </w:r>
                  <w:r w:rsidRPr="002003C8">
                    <w:rPr>
                      <w:sz w:val="24"/>
                      <w:szCs w:val="24"/>
                    </w:rPr>
                    <w:t>Что такое «упор руки в стороны»?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1965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69" name="Рисунок 2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«крест»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68" name="Рисунок 2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«</w:t>
                        </w:r>
                        <w:proofErr w:type="spellStart"/>
                        <w:r w:rsidRPr="002003C8">
                          <w:rPr>
                            <w:sz w:val="24"/>
                            <w:szCs w:val="24"/>
                          </w:rPr>
                          <w:t>перешмыг</w:t>
                        </w:r>
                        <w:proofErr w:type="spellEnd"/>
                        <w:r w:rsidRPr="002003C8">
                          <w:rPr>
                            <w:sz w:val="24"/>
                            <w:szCs w:val="24"/>
                          </w:rPr>
                          <w:t>»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67" name="Рисунок 2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«самолёт»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66" name="Рисунок 2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смешанный вис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38" w:name="p1q66"/>
                  <w:bookmarkStart w:id="39" w:name="p1q72"/>
                  <w:bookmarkStart w:id="40" w:name="p1q77"/>
                  <w:bookmarkEnd w:id="38"/>
                  <w:bookmarkEnd w:id="39"/>
                  <w:bookmarkEnd w:id="40"/>
                  <w:r>
                    <w:rPr>
                      <w:sz w:val="24"/>
                      <w:szCs w:val="24"/>
                    </w:rPr>
                    <w:t xml:space="preserve">25. </w:t>
                  </w:r>
                  <w:r w:rsidRPr="002003C8">
                    <w:rPr>
                      <w:sz w:val="24"/>
                      <w:szCs w:val="24"/>
                    </w:rPr>
                    <w:t>Из каких компонентов в настоящее время складывается оценка гимнастов на соревнованиях по правилам ФИЖ: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043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65" name="Рисунок 2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оценка гимнаста на снаряде за великолепные комбинации 10 баллов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64" name="Рисунок 2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оценка гимнаста на снаряде составляет 10 баллов за исполнительское мастерство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63" name="Рисунок 2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по правилам ФИЖ оценка гимнаста в настоящее время складывается из 3-х составляющих: исполнительское мастерство из 10 баллов, выполнение пяти специальных требований на каждом виде многоборья 4,5 балла, надбавки за сложность группы: «А» - 01 б; «В» - 0,2; «С» - 0,3 б; Д – 0,4; «Е» - 0,5 б. Гимнаст за выполнение комбинации на снаряде может получить 17 баллов и выше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62" name="Рисунок 2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оценивается исполнение и снимаются баллы за падения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41" w:name="p1q78"/>
                  <w:bookmarkStart w:id="42" w:name="p1q81"/>
                  <w:bookmarkStart w:id="43" w:name="p1q86"/>
                  <w:bookmarkStart w:id="44" w:name="p1q87"/>
                  <w:bookmarkStart w:id="45" w:name="p1q90"/>
                  <w:bookmarkStart w:id="46" w:name="p1q93"/>
                  <w:bookmarkEnd w:id="41"/>
                  <w:bookmarkEnd w:id="42"/>
                  <w:bookmarkEnd w:id="43"/>
                  <w:bookmarkEnd w:id="44"/>
                  <w:bookmarkEnd w:id="45"/>
                  <w:bookmarkEnd w:id="46"/>
                  <w:r>
                    <w:rPr>
                      <w:sz w:val="24"/>
                      <w:szCs w:val="24"/>
                    </w:rPr>
                    <w:t xml:space="preserve">26. </w:t>
                  </w:r>
                  <w:r w:rsidRPr="002003C8">
                    <w:rPr>
                      <w:sz w:val="24"/>
                      <w:szCs w:val="24"/>
                    </w:rPr>
                    <w:t>Спортивная тренировка: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043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61" name="Рисунок 2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часть подготовки, строящаяся на основе системного использования методов упражнения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60" name="Рисунок 2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развитие физических качеств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59" name="Рисунок 2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совершенствование и становление техники исполнения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58" name="Рисунок 2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нормированный объем движений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47" w:name="p1q94"/>
                  <w:bookmarkStart w:id="48" w:name="p1q95"/>
                  <w:bookmarkStart w:id="49" w:name="p1q98"/>
                  <w:bookmarkEnd w:id="47"/>
                  <w:bookmarkEnd w:id="48"/>
                  <w:bookmarkEnd w:id="49"/>
                  <w:r>
                    <w:rPr>
                      <w:sz w:val="24"/>
                      <w:szCs w:val="24"/>
                    </w:rPr>
                    <w:t xml:space="preserve">27. </w:t>
                  </w:r>
                  <w:r w:rsidRPr="002003C8">
                    <w:rPr>
                      <w:sz w:val="24"/>
                      <w:szCs w:val="24"/>
                    </w:rPr>
                    <w:t>Соревнования, по характеру организации могут быть: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6876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57" name="Рисунок 2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контрольные, классификационные, отборочные, показательные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56" name="Рисунок 2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личные, командные, лично-командные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55" name="Рисунок 2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открытые, закрытые, традиционные, кубки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54" name="Рисунок 2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детские, юношеские, для взрослых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50" w:name="p1q99"/>
                  <w:bookmarkStart w:id="51" w:name="p1q102"/>
                  <w:bookmarkStart w:id="52" w:name="p1q104"/>
                  <w:bookmarkEnd w:id="50"/>
                  <w:bookmarkEnd w:id="51"/>
                  <w:bookmarkEnd w:id="52"/>
                  <w:r>
                    <w:rPr>
                      <w:sz w:val="24"/>
                      <w:szCs w:val="24"/>
                    </w:rPr>
                    <w:t xml:space="preserve">28. </w:t>
                  </w:r>
                  <w:r w:rsidRPr="002003C8">
                    <w:rPr>
                      <w:sz w:val="24"/>
                      <w:szCs w:val="24"/>
                    </w:rPr>
                    <w:t>Какие виды подготовки превалируют у квалифицированных гимнастов?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2191"/>
                    <w:gridCol w:w="81"/>
                  </w:tblGrid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53" name="Рисунок 2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интеллектуальная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52" name="Рисунок 2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техническая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51" name="Рисунок 2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теоретическая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50" name="Рисунок 2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физическая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53" w:name="p1q105"/>
                  <w:bookmarkStart w:id="54" w:name="p1q106"/>
                  <w:bookmarkEnd w:id="53"/>
                  <w:bookmarkEnd w:id="54"/>
                  <w:r>
                    <w:rPr>
                      <w:sz w:val="24"/>
                      <w:szCs w:val="24"/>
                    </w:rPr>
                    <w:t xml:space="preserve">29. </w:t>
                  </w:r>
                  <w:r w:rsidRPr="002003C8">
                    <w:rPr>
                      <w:sz w:val="24"/>
                      <w:szCs w:val="24"/>
                    </w:rPr>
                    <w:t>При описании маха, опускается слово: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"/>
                    <w:gridCol w:w="30"/>
                    <w:gridCol w:w="1509"/>
                    <w:gridCol w:w="81"/>
                  </w:tblGrid>
                  <w:tr w:rsidR="003F50A3" w:rsidRPr="002003C8" w:rsidTr="003F50A3">
                    <w:trPr>
                      <w:gridAfter w:val="3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49" name="Рисунок 2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туловище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48" name="Рисунок 2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нога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47" name="Рисунок 2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предплечье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46" name="Рисунок 2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рука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2003C8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55" w:name="p1q107"/>
                  <w:bookmarkStart w:id="56" w:name="p1q109"/>
                  <w:bookmarkStart w:id="57" w:name="p1q114"/>
                  <w:bookmarkEnd w:id="55"/>
                  <w:bookmarkEnd w:id="56"/>
                  <w:bookmarkEnd w:id="57"/>
                  <w:r>
                    <w:rPr>
                      <w:sz w:val="24"/>
                      <w:szCs w:val="24"/>
                    </w:rPr>
                    <w:t xml:space="preserve">30. </w:t>
                  </w:r>
                  <w:r w:rsidRPr="002003C8">
                    <w:rPr>
                      <w:sz w:val="24"/>
                      <w:szCs w:val="24"/>
                    </w:rPr>
                    <w:t>Соревнования, по форме зачета могут быть: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"/>
                    <w:gridCol w:w="30"/>
                    <w:gridCol w:w="6876"/>
                    <w:gridCol w:w="81"/>
                  </w:tblGrid>
                  <w:tr w:rsidR="003F50A3" w:rsidRPr="002003C8" w:rsidTr="003F50A3">
                    <w:trPr>
                      <w:gridAfter w:val="3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45" name="Рисунок 2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A. личные, командные, лично-командные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44" name="Рисунок 2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B. открытые, закрытые, традиционные, кубки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43" name="Рисунок 2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C. детские, юношеские, для взрослых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2003C8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2003C8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2003C8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42" name="Рисунок 2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2003C8">
                          <w:rPr>
                            <w:sz w:val="24"/>
                            <w:szCs w:val="24"/>
                          </w:rPr>
                          <w:t>D. контрольные, классификационные, отборочные, показательные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2003C8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2003C8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2003C8" w:rsidRDefault="003F50A3" w:rsidP="003F50A3">
            <w:pPr>
              <w:rPr>
                <w:sz w:val="24"/>
                <w:szCs w:val="24"/>
              </w:rPr>
            </w:pPr>
          </w:p>
        </w:tc>
      </w:tr>
    </w:tbl>
    <w:p w:rsidR="003F50A3" w:rsidRPr="00106894" w:rsidRDefault="003F50A3" w:rsidP="003F50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 семестр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9401"/>
      </w:tblGrid>
      <w:tr w:rsidR="003F50A3" w:rsidRPr="00832320" w:rsidTr="003F50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3F50A3" w:rsidRPr="0083232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832320" w:rsidRDefault="003F50A3" w:rsidP="003F50A3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F50A3" w:rsidRPr="0083232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832320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1. </w:t>
                  </w:r>
                  <w:r w:rsidRPr="00832320">
                    <w:rPr>
                      <w:sz w:val="24"/>
                      <w:szCs w:val="24"/>
                    </w:rPr>
                    <w:t>Как называется система координат, жестко привязана к пространству?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615"/>
                    <w:gridCol w:w="81"/>
                  </w:tblGrid>
                  <w:tr w:rsidR="003F50A3" w:rsidRPr="0083232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32320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32320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41" name="Рисунок 2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832320">
                          <w:rPr>
                            <w:sz w:val="24"/>
                            <w:szCs w:val="24"/>
                          </w:rPr>
                          <w:t>X,Z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3232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32320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32320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40" name="Рисунок 2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832320">
                          <w:rPr>
                            <w:sz w:val="24"/>
                            <w:szCs w:val="24"/>
                          </w:rPr>
                          <w:t>X,Y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3232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32320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32320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39" name="Рисунок 2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32320">
                          <w:rPr>
                            <w:sz w:val="24"/>
                            <w:szCs w:val="24"/>
                          </w:rPr>
                          <w:t xml:space="preserve">пространственной системой координат (вертикаль, горизонталь, </w:t>
                        </w:r>
                        <w:proofErr w:type="spellStart"/>
                        <w:r w:rsidRPr="00832320">
                          <w:rPr>
                            <w:sz w:val="24"/>
                            <w:szCs w:val="24"/>
                          </w:rPr>
                          <w:t>фронталь</w:t>
                        </w:r>
                        <w:proofErr w:type="spellEnd"/>
                        <w:r w:rsidRPr="00832320">
                          <w:rPr>
                            <w:sz w:val="24"/>
                            <w:szCs w:val="24"/>
                          </w:rPr>
                          <w:t xml:space="preserve">) </w:t>
                        </w:r>
                        <w:proofErr w:type="gramStart"/>
                        <w:r w:rsidRPr="00832320">
                          <w:rPr>
                            <w:sz w:val="24"/>
                            <w:szCs w:val="24"/>
                          </w:rPr>
                          <w:t>O,X</w:t>
                        </w:r>
                        <w:proofErr w:type="gramEnd"/>
                        <w:r w:rsidRPr="00832320">
                          <w:rPr>
                            <w:sz w:val="24"/>
                            <w:szCs w:val="24"/>
                          </w:rPr>
                          <w:t>,Y,Z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3232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32320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32320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38" name="Рисунок 2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 w:rsidRPr="00832320">
                          <w:rPr>
                            <w:sz w:val="24"/>
                            <w:szCs w:val="24"/>
                          </w:rPr>
                          <w:t>Y,Z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83232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83232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832320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</w:t>
                  </w:r>
                  <w:r w:rsidRPr="00832320">
                    <w:rPr>
                      <w:sz w:val="24"/>
                      <w:szCs w:val="24"/>
                    </w:rPr>
                    <w:t>Что такое момент силы в гимнастических упражнениях?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4585"/>
                    <w:gridCol w:w="81"/>
                  </w:tblGrid>
                  <w:tr w:rsidR="003F50A3" w:rsidRPr="0083232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32320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32320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37" name="Рисунок 2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32320">
                          <w:rPr>
                            <w:sz w:val="24"/>
                            <w:szCs w:val="24"/>
                          </w:rPr>
                          <w:t>A. сила гимнаста при отталкивании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3232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32320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32320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36" name="Рисунок 2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32320">
                          <w:rPr>
                            <w:sz w:val="24"/>
                            <w:szCs w:val="24"/>
                          </w:rPr>
                          <w:t>B. сила гимнаста в статических положениях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3232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32320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32320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35" name="Рисунок 2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32320">
                          <w:rPr>
                            <w:sz w:val="24"/>
                            <w:szCs w:val="24"/>
                          </w:rPr>
                          <w:t>C. сила гимнаста в определённый момент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3232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32320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32320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34" name="Рисунок 2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32320">
                          <w:rPr>
                            <w:sz w:val="24"/>
                            <w:szCs w:val="24"/>
                          </w:rPr>
                          <w:t>D. произведение силы на плечо силы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83232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83232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832320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3. </w:t>
                  </w:r>
                  <w:r w:rsidRPr="00832320">
                    <w:rPr>
                      <w:sz w:val="24"/>
                      <w:szCs w:val="24"/>
                    </w:rPr>
                    <w:t>Сколько типов опор существует в спортивной гимнастике?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5310"/>
                    <w:gridCol w:w="81"/>
                  </w:tblGrid>
                  <w:tr w:rsidR="003F50A3" w:rsidRPr="0083232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32320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32320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33" name="Рисунок 2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32320">
                          <w:rPr>
                            <w:sz w:val="24"/>
                            <w:szCs w:val="24"/>
                          </w:rPr>
                          <w:t>A. две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3232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32320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32320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32" name="Рисунок 2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32320">
                          <w:rPr>
                            <w:sz w:val="24"/>
                            <w:szCs w:val="24"/>
                          </w:rPr>
                          <w:t>B. шесть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3232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32320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32320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31" name="Рисунок 2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32320">
                          <w:rPr>
                            <w:sz w:val="24"/>
                            <w:szCs w:val="24"/>
                          </w:rPr>
                          <w:t>C. три поверхностная, осевая, поверхностно осевая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3232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32320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32320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30" name="Рисунок 2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32320">
                          <w:rPr>
                            <w:sz w:val="24"/>
                            <w:szCs w:val="24"/>
                          </w:rPr>
                          <w:t>D. четыре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3232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83232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832320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1A6DA2" w:rsidTr="003F50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3F50A3" w:rsidRPr="001A6DA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4. </w:t>
                  </w:r>
                  <w:r w:rsidRPr="001A6DA2">
                    <w:rPr>
                      <w:sz w:val="24"/>
                      <w:szCs w:val="24"/>
                    </w:rPr>
                    <w:t>Двигательный навык, это: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5009"/>
                    <w:gridCol w:w="81"/>
                  </w:tblGrid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29" name="Рисунок 2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A. способность выполнять трудные упражнения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28" name="Рисунок 2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B. навык в движении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27" name="Рисунок 2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C. умения, доведённые до автоматизма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26" name="Рисунок 2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D. навык выполнять упражнения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1A6DA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5. </w:t>
                  </w:r>
                  <w:r w:rsidRPr="001A6DA2">
                    <w:rPr>
                      <w:sz w:val="24"/>
                      <w:szCs w:val="24"/>
                    </w:rPr>
                    <w:t>Перечислите методы организации занятий в спортивной гимнастике: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4848"/>
                    <w:gridCol w:w="81"/>
                  </w:tblGrid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25" name="Рисунок 2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A. подводящих упражнений, игровой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24" name="Рисунок 2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B. академический, игровой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23" name="Рисунок 2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C. академический, игровой, соревновательный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22" name="Рисунок 2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D. упражнений, игровой, соревновательный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1A6DA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6. </w:t>
                  </w:r>
                  <w:r w:rsidRPr="001A6DA2">
                    <w:rPr>
                      <w:sz w:val="24"/>
                      <w:szCs w:val="24"/>
                    </w:rPr>
                    <w:t>Перечислить основные методы предварительного периода обучения: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615"/>
                    <w:gridCol w:w="81"/>
                  </w:tblGrid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21" name="Рисунок 2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A. структурно-логический анализ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20" name="Рисунок 2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 xml:space="preserve">B. структурно-логический анализ, системно-структурный биомеханический анализ, изучение литературы и педагогические наблюдения, методы дидактического программирования, тестирование;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19" name="Рисунок 2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C. системно-структурный биомеханический анализ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18" name="Рисунок 2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D. методы дидактического программирования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1A6DA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7. </w:t>
                  </w:r>
                  <w:r w:rsidRPr="001A6DA2">
                    <w:rPr>
                      <w:sz w:val="24"/>
                      <w:szCs w:val="24"/>
                    </w:rPr>
                    <w:t>Сколько принципов дидактики применяется при двигательном обучении?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1060"/>
                    <w:gridCol w:w="81"/>
                  </w:tblGrid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17" name="Рисунок 2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A. пять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16" name="Рисунок 2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B. семь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15" name="Рисунок 2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C. четыре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14" name="Рисунок 2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D. шесть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1A6DA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8. </w:t>
                  </w:r>
                  <w:r w:rsidRPr="001A6DA2">
                    <w:rPr>
                      <w:sz w:val="24"/>
                      <w:szCs w:val="24"/>
                    </w:rPr>
                    <w:t>Прыгучесть в спортивной гимнастике, это качество: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2278"/>
                    <w:gridCol w:w="81"/>
                  </w:tblGrid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13" name="Рисунок 2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A. взрывное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12" name="Рисунок 2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B. скоростное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11" name="Рисунок 2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C. скоростно-силовое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10" name="Рисунок 2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D. силовое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1A6DA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9. </w:t>
                  </w:r>
                  <w:r w:rsidRPr="001A6DA2">
                    <w:rPr>
                      <w:sz w:val="24"/>
                      <w:szCs w:val="24"/>
                    </w:rPr>
                    <w:t>Что такое нестандартный снаряд?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7504"/>
                    <w:gridCol w:w="81"/>
                  </w:tblGrid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09" name="Рисунок 20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A. гимнастический снаряд, изготовленный самостоятельно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08" name="Рисунок 2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B. гимнастический снаряд полностью из металла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07" name="Рисунок 2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C. гимнастический снаряд, не соответствующий нормам и размерам FIG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06" name="Рисунок 2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D. гимнастический снаряд очень высокий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1A6DA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10. </w:t>
                  </w:r>
                  <w:r w:rsidRPr="001A6DA2">
                    <w:rPr>
                      <w:sz w:val="24"/>
                      <w:szCs w:val="24"/>
                    </w:rPr>
                    <w:t>Что такое подготовительные упражнения?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6986"/>
                    <w:gridCol w:w="81"/>
                  </w:tblGrid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05" name="Рисунок 2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A. упражнения, направленные на подготовку необходимых качеств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04" name="Рисунок 2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B. упражнения, готовящие гимнаста к приземлению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03" name="Рисунок 2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C. упражнения, подготавливающие гимнаста к обучению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02" name="Рисунок 2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D. упражнения на координацию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1A6DA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11. </w:t>
                  </w:r>
                  <w:r w:rsidRPr="001A6DA2">
                    <w:rPr>
                      <w:sz w:val="24"/>
                      <w:szCs w:val="24"/>
                    </w:rPr>
                    <w:t>Перечислите методы воздействия на гимнаста: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3664"/>
                    <w:gridCol w:w="81"/>
                  </w:tblGrid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01" name="Рисунок 2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A. внушение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200" name="Рисунок 2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B. наглядности, слова, упражнения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99" name="Рисунок 1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C. расчлененного упражнения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98" name="Рисунок 1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D. целостного упражнения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1A6DA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12. </w:t>
                  </w:r>
                  <w:r w:rsidRPr="001A6DA2">
                    <w:rPr>
                      <w:sz w:val="24"/>
                      <w:szCs w:val="24"/>
                    </w:rPr>
                    <w:t>Назвать основные этапы предварительного периода обучения: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615"/>
                    <w:gridCol w:w="81"/>
                  </w:tblGrid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97" name="Рисунок 1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A. оценка подготовленности гимнаста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96" name="Рисунок 1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B. определение цели обучения, исследование техники упражнения, дидактической структуры упражнения, разработка программы обучения упражнению, оценка подготовленности гимнаста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95" name="Рисунок 1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C. исследование дидактической структуры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1A6DA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1A6DA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1A6DA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94" name="Рисунок 1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1A6DA2">
                          <w:rPr>
                            <w:sz w:val="24"/>
                            <w:szCs w:val="24"/>
                          </w:rPr>
                          <w:t>D. исследование техники и двигательной структуры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1A6DA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1A6DA2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1A6DA2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823A09" w:rsidTr="003F50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5"/>
              <w:gridCol w:w="81"/>
            </w:tblGrid>
            <w:tr w:rsidR="003F50A3" w:rsidRPr="00823A0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13. </w:t>
                  </w:r>
                  <w:r w:rsidRPr="00823A09">
                    <w:rPr>
                      <w:sz w:val="24"/>
                      <w:szCs w:val="24"/>
                    </w:rPr>
                    <w:t>Разрешены ли повторы гимнастических элементов?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549"/>
                    <w:gridCol w:w="81"/>
                  </w:tblGrid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93" name="Рисунок 1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A. не разрешены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92" name="Рисунок 1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B. разрешены, но не учитываются в поощрительных баллах за трудность или соединение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91" name="Рисунок 1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C. разрешены, учитывая только соединение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90" name="Рисунок 1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D. полностью разрешены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823A0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14. </w:t>
                  </w:r>
                  <w:r w:rsidRPr="00823A09">
                    <w:rPr>
                      <w:sz w:val="24"/>
                      <w:szCs w:val="24"/>
                    </w:rPr>
                    <w:t>Сбавка за падение со снаряда при исполнении упражнения составляет: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549"/>
                    <w:gridCol w:w="81"/>
                  </w:tblGrid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89" name="Рисунок 1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A. 0,5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88" name="Рисунок 1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B. сбавки ставятся в соответствии с затраченным временем после падения гимнаста до повторного касания снаряда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87" name="Рисунок 1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C. 0,8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86" name="Рисунок 1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D. 1.0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823A0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15. </w:t>
                  </w:r>
                  <w:r w:rsidRPr="00823A09">
                    <w:rPr>
                      <w:sz w:val="24"/>
                      <w:szCs w:val="24"/>
                    </w:rPr>
                    <w:t xml:space="preserve">Сколько судей в судейской бригаде А (Д)?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474"/>
                    <w:gridCol w:w="81"/>
                  </w:tblGrid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85" name="Рисунок 1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A. 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84" name="Рисунок 1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B. 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83" name="Рисунок 1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C. 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82" name="Рисунок 1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D. 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823A0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16. </w:t>
                  </w:r>
                  <w:r w:rsidRPr="00823A09">
                    <w:rPr>
                      <w:sz w:val="24"/>
                      <w:szCs w:val="24"/>
                    </w:rPr>
                    <w:t>Сколько структурных групп элементов существует в произвольной комбинации гимнаста?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"/>
                    <w:gridCol w:w="30"/>
                    <w:gridCol w:w="474"/>
                    <w:gridCol w:w="81"/>
                  </w:tblGrid>
                  <w:tr w:rsidR="003F50A3" w:rsidRPr="00823A09" w:rsidTr="003F50A3">
                    <w:trPr>
                      <w:gridAfter w:val="3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81" name="Рисунок 1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A. 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80" name="Рисунок 1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B. 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79" name="Рисунок 1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C. 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78" name="Рисунок 1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D. 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823A0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17. </w:t>
                  </w:r>
                  <w:r w:rsidRPr="00823A09">
                    <w:rPr>
                      <w:sz w:val="24"/>
                      <w:szCs w:val="24"/>
                    </w:rPr>
                    <w:t>Соскок группы "В" как спец-требование дает прибавку: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654"/>
                    <w:gridCol w:w="81"/>
                  </w:tblGrid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77" name="Рисунок 1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A. 0,5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76" name="Рисунок 1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B. 0,2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75" name="Рисунок 1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C. 0,0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74" name="Рисунок 1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D. 0,3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823A0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18. </w:t>
                  </w:r>
                  <w:r w:rsidRPr="00823A09">
                    <w:rPr>
                      <w:sz w:val="24"/>
                      <w:szCs w:val="24"/>
                    </w:rPr>
                    <w:t>Что не входит в обязанности судейской бригады А (Д)?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549"/>
                    <w:gridCol w:w="81"/>
                  </w:tblGrid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73" name="Рисунок 1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A. каждый судья судит упражнение, определяя сумму сбавок за ошибки техники, композиции и осанки самостоятельно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72" name="Рисунок 1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B. судья подсчитывает количество и стоимость выполненных требований к структурным группам элементов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71" name="Рисунок 1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C. судья подсчитывает дополнительную трудность 9 лучших элементов + соскок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70" name="Рисунок 1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D. судья определяет стоимость элементов и соединений, исключая по хронологии повторы элементов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823A0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19. </w:t>
                  </w:r>
                  <w:r w:rsidRPr="00823A09">
                    <w:rPr>
                      <w:sz w:val="24"/>
                      <w:szCs w:val="24"/>
                    </w:rPr>
                    <w:t>Максимальная оценка, которую могут поставить судьи бригады "В"?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2111"/>
                    <w:gridCol w:w="81"/>
                  </w:tblGrid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69" name="Рисунок 1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A. 10,0 + сложность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68" name="Рисунок 1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B. 12,5 + сложность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67" name="Рисунок 1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C. 10,0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823A0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823A0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823A0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66" name="Рисунок 1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823A09">
                          <w:rPr>
                            <w:sz w:val="24"/>
                            <w:szCs w:val="24"/>
                          </w:rPr>
                          <w:t>D. 12,5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823A0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3F50A3" w:rsidRPr="00823A09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823A09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9A12AA" w:rsidTr="003F50A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3F50A3" w:rsidRPr="009A12AA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9A12AA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20. </w:t>
                  </w:r>
                  <w:r w:rsidRPr="009A12AA">
                    <w:rPr>
                      <w:sz w:val="24"/>
                      <w:szCs w:val="24"/>
                    </w:rPr>
                    <w:t>Какие типы поз существуют в спортивной гимнастике?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4389"/>
                    <w:gridCol w:w="81"/>
                  </w:tblGrid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65" name="Рисунок 1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A. трехзвенного маятника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64" name="Рисунок 1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B. четырехзвенного маятника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63" name="Рисунок 1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C. однозвенного и двухзвенного маятника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62" name="Рисунок 1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D. пятизвенного маятника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9A12AA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9A12AA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9A12AA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21. </w:t>
                  </w:r>
                  <w:r w:rsidRPr="009A12AA">
                    <w:rPr>
                      <w:sz w:val="24"/>
                      <w:szCs w:val="24"/>
                    </w:rPr>
                    <w:t>В каком виде представляются полученные результаты?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2969"/>
                    <w:gridCol w:w="81"/>
                  </w:tblGrid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61" name="Рисунок 1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A. в виде рисунков и таблиц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60" name="Рисунок 1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B. в виде фотографий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59" name="Рисунок 1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C. в виде схем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58" name="Рисунок 1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D. в виде макетов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9A12AA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9A12AA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9A12AA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22. </w:t>
                  </w:r>
                  <w:r w:rsidRPr="009A12AA">
                    <w:rPr>
                      <w:sz w:val="24"/>
                      <w:szCs w:val="24"/>
                    </w:rPr>
                    <w:t>Время безопорной фазы упражнения объективная величина?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7380"/>
                    <w:gridCol w:w="81"/>
                  </w:tblGrid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57" name="Рисунок 1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A. да, если регистрация идёт с помощью специальных приспособлений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56" name="Рисунок 1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B. да, если есть секундомер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55" name="Рисунок 1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C. да, если гимнаст мастер спорта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54" name="Рисунок 1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D. да, при многочисленных измерениях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9A12AA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9A12AA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9A12AA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23. </w:t>
                  </w:r>
                  <w:r w:rsidRPr="009A12AA">
                    <w:rPr>
                      <w:sz w:val="24"/>
                      <w:szCs w:val="24"/>
                    </w:rPr>
                    <w:t>Что такое объективные методы исследования?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6330"/>
                    <w:gridCol w:w="81"/>
                  </w:tblGrid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53" name="Рисунок 1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A. методы математической обработки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52" name="Рисунок 1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B. когда получаемые результаты не зависят от воли человека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51" name="Рисунок 1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C. когда результаты получены в гимнастическом зале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50" name="Рисунок 1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D. когда результаты не зависят от погоды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9A12AA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9A12AA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9A12AA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24. </w:t>
                  </w:r>
                  <w:r w:rsidRPr="009A12AA">
                    <w:rPr>
                      <w:sz w:val="24"/>
                      <w:szCs w:val="24"/>
                    </w:rPr>
                    <w:t xml:space="preserve">Что такое </w:t>
                  </w:r>
                  <w:proofErr w:type="spellStart"/>
                  <w:r w:rsidRPr="009A12AA">
                    <w:rPr>
                      <w:sz w:val="24"/>
                      <w:szCs w:val="24"/>
                    </w:rPr>
                    <w:t>плантограмма</w:t>
                  </w:r>
                  <w:proofErr w:type="spellEnd"/>
                  <w:r w:rsidRPr="009A12AA">
                    <w:rPr>
                      <w:sz w:val="24"/>
                      <w:szCs w:val="24"/>
                    </w:rPr>
                    <w:t>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4056"/>
                    <w:gridCol w:w="81"/>
                  </w:tblGrid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49" name="Рисунок 1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A. рисунок кисти руки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48" name="Рисунок 1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B. проекция ОЦМ гимнаста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47" name="Рисунок 1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C. отпечаток следа стопы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9A12AA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9A12AA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9A12AA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46" name="Рисунок 1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9A12AA">
                          <w:rPr>
                            <w:sz w:val="24"/>
                            <w:szCs w:val="24"/>
                          </w:rPr>
                          <w:t>D. вес отдельных частей тела гимнаста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9A12AA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9A12AA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9A12AA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B33E93" w:rsidTr="003F50A3">
        <w:trPr>
          <w:gridBefore w:val="1"/>
          <w:tblCellSpacing w:w="15" w:type="dxa"/>
        </w:trPr>
        <w:tc>
          <w:tcPr>
            <w:tcW w:w="49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1"/>
            </w:tblGrid>
            <w:tr w:rsidR="003F50A3" w:rsidRPr="00B33E93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B33E93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25. </w:t>
                  </w:r>
                  <w:r w:rsidRPr="00B33E93">
                    <w:rPr>
                      <w:sz w:val="24"/>
                      <w:szCs w:val="24"/>
                    </w:rPr>
                    <w:t>Какие упражнения считаются в спортивной гимнастике служебными?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5509"/>
                    <w:gridCol w:w="81"/>
                  </w:tblGrid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45" name="Рисунок 1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A. которыми заканчивается комбинация упражнений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44" name="Рисунок 1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B. которые находятся в середине комбинации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43" name="Рисунок 1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C. которым начинается комбинация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42" name="Рисунок 1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D. которые служат для связи сложных упражнений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B33E93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B33E93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B33E93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26. </w:t>
                  </w:r>
                  <w:r w:rsidRPr="00B33E93">
                    <w:rPr>
                      <w:sz w:val="24"/>
                      <w:szCs w:val="24"/>
                    </w:rPr>
                    <w:t>Назовите основную черту специализированной технической подготовки гимнаста: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570"/>
                    <w:gridCol w:w="81"/>
                  </w:tblGrid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41" name="Рисунок 1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A. опора на материал махов в висе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40" name="Рисунок 1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B. опора на материал классификационной программы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39" name="Рисунок 1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C. опора на специальный учебный материал и методы работы с учетом перспективных задач подготовки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38" name="Рисунок 1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D. опора на материал махов в упоре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B33E93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B33E93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B33E93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27. </w:t>
                  </w:r>
                  <w:r w:rsidRPr="00B33E93">
                    <w:rPr>
                      <w:sz w:val="24"/>
                      <w:szCs w:val="24"/>
                    </w:rPr>
                    <w:t>Сколько всего принципов тренировки?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1060"/>
                    <w:gridCol w:w="81"/>
                  </w:tblGrid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37" name="Рисунок 1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A. шесть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36" name="Рисунок 1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B. четыре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35" name="Рисунок 1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C. пять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34" name="Рисунок 1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D. семь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B33E93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B33E93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B33E93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28. </w:t>
                  </w:r>
                  <w:r w:rsidRPr="00B33E93">
                    <w:rPr>
                      <w:sz w:val="24"/>
                      <w:szCs w:val="24"/>
                    </w:rPr>
                    <w:t>Что такое произвольная программа в спортивной гимнастике?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570"/>
                    <w:gridCol w:w="81"/>
                  </w:tblGrid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33" name="Рисунок 1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A. совокупность статических движений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32" name="Рисунок 1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B. совокупность динамических движений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31" name="Рисунок 1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C. совокупность </w:t>
                        </w:r>
                        <w:proofErr w:type="gramStart"/>
                        <w:r>
                          <w:rPr>
                            <w:sz w:val="24"/>
                            <w:szCs w:val="24"/>
                          </w:rPr>
                          <w:t xml:space="preserve">самых </w:t>
                        </w:r>
                        <w:r w:rsidRPr="00B33E93">
                          <w:rPr>
                            <w:sz w:val="24"/>
                            <w:szCs w:val="24"/>
                          </w:rPr>
                          <w:t>сложных движений</w:t>
                        </w:r>
                        <w:proofErr w:type="gramEnd"/>
                        <w:r w:rsidRPr="00B33E93">
                          <w:rPr>
                            <w:sz w:val="24"/>
                            <w:szCs w:val="24"/>
                          </w:rPr>
                          <w:t xml:space="preserve"> выполняемых гимнастом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30" name="Рисунок 1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D. произвольная программа – совокупность движений</w:t>
                        </w:r>
                        <w:r>
                          <w:rPr>
                            <w:sz w:val="24"/>
                            <w:szCs w:val="24"/>
                          </w:rPr>
                          <w:t>,</w:t>
                        </w:r>
                        <w:r w:rsidRPr="00B33E93">
                          <w:rPr>
                            <w:sz w:val="24"/>
                            <w:szCs w:val="24"/>
                          </w:rPr>
                          <w:t xml:space="preserve"> придуманных самим гимнастом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B33E93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B33E93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B33E93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29. </w:t>
                  </w:r>
                  <w:r w:rsidRPr="00B33E93">
                    <w:rPr>
                      <w:sz w:val="24"/>
                      <w:szCs w:val="24"/>
                    </w:rPr>
                    <w:t>Сколько компонентов подготовки обычно выделяют?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1060"/>
                    <w:gridCol w:w="81"/>
                  </w:tblGrid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29" name="Рисунок 1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A. пять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28" name="Рисунок 1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B. четыре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27" name="Рисунок 1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C. шесть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26" name="Рисунок 1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D. три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B33E93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B33E93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B33E93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30. </w:t>
                  </w:r>
                  <w:r w:rsidRPr="00B33E93">
                    <w:rPr>
                      <w:sz w:val="24"/>
                      <w:szCs w:val="24"/>
                    </w:rPr>
                    <w:t>Количество занимающихся в одной группе начальной спортивной специализации: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914"/>
                    <w:gridCol w:w="81"/>
                  </w:tblGrid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25" name="Рисунок 1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A. 13-14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24" name="Рисунок 1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B. 12-13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23" name="Рисунок 1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C. 14-15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33E9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33E9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33E93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22" name="Рисунок 1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33E93">
                          <w:rPr>
                            <w:sz w:val="24"/>
                            <w:szCs w:val="24"/>
                          </w:rPr>
                          <w:t>D. 8-10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33E93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B33E93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B33E93" w:rsidRDefault="003F50A3" w:rsidP="003F50A3">
            <w:pPr>
              <w:rPr>
                <w:sz w:val="24"/>
                <w:szCs w:val="24"/>
              </w:rPr>
            </w:pPr>
          </w:p>
        </w:tc>
      </w:tr>
    </w:tbl>
    <w:p w:rsidR="003F50A3" w:rsidRDefault="003F50A3" w:rsidP="003F50A3">
      <w:pPr>
        <w:jc w:val="center"/>
        <w:rPr>
          <w:b/>
          <w:sz w:val="24"/>
          <w:szCs w:val="24"/>
        </w:rPr>
      </w:pPr>
      <w:r w:rsidRPr="002C2FB1">
        <w:rPr>
          <w:b/>
          <w:sz w:val="24"/>
          <w:szCs w:val="24"/>
        </w:rPr>
        <w:t>6 семестр</w:t>
      </w:r>
    </w:p>
    <w:p w:rsidR="003F50A3" w:rsidRDefault="003F50A3" w:rsidP="003F50A3">
      <w:pPr>
        <w:rPr>
          <w:sz w:val="24"/>
          <w:szCs w:val="24"/>
        </w:rPr>
      </w:pPr>
    </w:p>
    <w:tbl>
      <w:tblPr>
        <w:tblW w:w="5199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"/>
        <w:gridCol w:w="6386"/>
        <w:gridCol w:w="3346"/>
        <w:gridCol w:w="45"/>
      </w:tblGrid>
      <w:tr w:rsidR="003F50A3" w:rsidRPr="003631AD" w:rsidTr="003F50A3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42"/>
            </w:tblGrid>
            <w:tr w:rsidR="003F50A3" w:rsidRPr="003631AD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3631AD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58" w:name="p1q1"/>
                  <w:bookmarkStart w:id="59" w:name="p1q7"/>
                  <w:bookmarkEnd w:id="58"/>
                  <w:bookmarkEnd w:id="59"/>
                  <w:r>
                    <w:rPr>
                      <w:sz w:val="24"/>
                      <w:szCs w:val="24"/>
                    </w:rPr>
                    <w:t xml:space="preserve">1. </w:t>
                  </w:r>
                  <w:r w:rsidRPr="003631AD">
                    <w:rPr>
                      <w:sz w:val="24"/>
                      <w:szCs w:val="24"/>
                    </w:rPr>
                    <w:t xml:space="preserve">Специальная психологическая подготовка делится на: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901"/>
                    <w:gridCol w:w="81"/>
                  </w:tblGrid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21" name="Рисунок 1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A. подготовку на тренировке и дома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20" name="Рисунок 1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B. подготовку с тренером в группе и самостоятельную подготовку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19" name="Рисунок 1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C. идеомоторную и аутогенную подготовки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18" name="Рисунок 1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D. подготовку к участию в соревнованиях и перед выполнением конкретного упражнения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3631AD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3631AD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3631AD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2. </w:t>
                  </w:r>
                  <w:r w:rsidRPr="003631AD">
                    <w:rPr>
                      <w:sz w:val="24"/>
                      <w:szCs w:val="24"/>
                    </w:rPr>
                    <w:t>Психологическая подготовка к соревнованию предусматривает: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901"/>
                    <w:gridCol w:w="81"/>
                  </w:tblGrid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17" name="Рисунок 1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A. постановку перед каждым гимнастом конкретных задач, которые должны решаться в предстоящем соревновании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16" name="Рисунок 1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B. самовнушение и ориентация на высокие оценки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15" name="Рисунок 1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spacing w:after="240"/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 xml:space="preserve">C. тщательное изучение правил соревнований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14" name="Рисунок 1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D. идеомоторную и аутогенную тренировки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3631AD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3631AD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3631AD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60" w:name="p1q14"/>
                  <w:bookmarkEnd w:id="60"/>
                  <w:r>
                    <w:rPr>
                      <w:sz w:val="24"/>
                      <w:szCs w:val="24"/>
                    </w:rPr>
                    <w:t xml:space="preserve">3. </w:t>
                  </w:r>
                  <w:r w:rsidRPr="003631AD">
                    <w:rPr>
                      <w:sz w:val="24"/>
                      <w:szCs w:val="24"/>
                    </w:rPr>
                    <w:t>У Вас в команде гимнаст, на голову сильнее всех. Каким он будет выполнять упражнения на оценку?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5427"/>
                    <w:gridCol w:w="81"/>
                  </w:tblGrid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13" name="Рисунок 1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A. не имеет значения, если он самый сильный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12" name="Рисунок 1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B. последним, но только на одном снаряде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11" name="Рисунок 1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C. первым, чтобы высокой оценкой задать ориентир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10" name="Рисунок 1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D. последним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3631AD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3631AD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3631AD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61" w:name="p1q24"/>
                  <w:bookmarkEnd w:id="61"/>
                  <w:r>
                    <w:rPr>
                      <w:sz w:val="24"/>
                      <w:szCs w:val="24"/>
                    </w:rPr>
                    <w:t xml:space="preserve">4. </w:t>
                  </w:r>
                  <w:r w:rsidRPr="003631AD">
                    <w:rPr>
                      <w:sz w:val="24"/>
                      <w:szCs w:val="24"/>
                    </w:rPr>
                    <w:t>К какому виду подготовки Вы отнесёте метод сопряжённых воздействий?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2007"/>
                    <w:gridCol w:w="81"/>
                  </w:tblGrid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09" name="Рисунок 10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A. к СФП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08" name="Рисунок 10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B. к теоретической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07" name="Рисунок 10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C. к технической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06" name="Рисунок 10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D. к ОФП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3631AD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3631AD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3631AD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62" w:name="p1q31"/>
                  <w:bookmarkEnd w:id="62"/>
                  <w:r>
                    <w:rPr>
                      <w:sz w:val="24"/>
                      <w:szCs w:val="24"/>
                    </w:rPr>
                    <w:t xml:space="preserve">5. </w:t>
                  </w:r>
                  <w:r w:rsidRPr="003631AD">
                    <w:rPr>
                      <w:sz w:val="24"/>
                      <w:szCs w:val="24"/>
                    </w:rPr>
                    <w:t xml:space="preserve">В чем выражается </w:t>
                  </w:r>
                  <w:proofErr w:type="spellStart"/>
                  <w:r w:rsidRPr="003631AD">
                    <w:rPr>
                      <w:sz w:val="24"/>
                      <w:szCs w:val="24"/>
                    </w:rPr>
                    <w:t>саморегуляция</w:t>
                  </w:r>
                  <w:proofErr w:type="spellEnd"/>
                  <w:r w:rsidRPr="003631AD">
                    <w:rPr>
                      <w:sz w:val="24"/>
                      <w:szCs w:val="24"/>
                    </w:rPr>
                    <w:t xml:space="preserve"> гимнастов?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901"/>
                    <w:gridCol w:w="81"/>
                  </w:tblGrid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05" name="Рисунок 10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A. противодействии стрессу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04" name="Рисунок 10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B. регулировании эмоций на соревнованиях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03" name="Рисунок 1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C. в формировании у спортсменов эмоциональной устойчивости к экстремальным условиям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3631AD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3631AD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3631AD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02" name="Рисунок 10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3631AD">
                          <w:rPr>
                            <w:sz w:val="24"/>
                            <w:szCs w:val="24"/>
                          </w:rPr>
                          <w:t>D. волевой подготовке к соревнованиям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3631AD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3631AD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3631AD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0B1D83" w:rsidTr="003F50A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2"/>
            </w:tblGrid>
            <w:tr w:rsidR="003F50A3" w:rsidRPr="000B1D83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0B1D83" w:rsidRDefault="003F50A3" w:rsidP="003F50A3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6. </w:t>
                  </w:r>
                  <w:r w:rsidRPr="000B1D83">
                    <w:rPr>
                      <w:sz w:val="23"/>
                      <w:szCs w:val="23"/>
                    </w:rPr>
                    <w:t>Что относится к элементам «школы» в гимнастике?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5287"/>
                    <w:gridCol w:w="81"/>
                  </w:tblGrid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01" name="Рисунок 1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A. умение правильно подтягиваться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100" name="Рисунок 10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B. умение выполнять упражнения с прямыми ногами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99" name="Рисунок 9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C. умение приземляться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98" name="Рисунок 9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D. знание техники упражнений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3F50A3" w:rsidRPr="000B1D83" w:rsidRDefault="003F50A3" w:rsidP="003F50A3">
                  <w:pPr>
                    <w:spacing w:after="240"/>
                    <w:rPr>
                      <w:sz w:val="23"/>
                      <w:szCs w:val="23"/>
                    </w:rPr>
                  </w:pPr>
                </w:p>
              </w:tc>
            </w:tr>
            <w:tr w:rsidR="003F50A3" w:rsidRPr="000B1D83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0B1D83" w:rsidRDefault="003F50A3" w:rsidP="003F50A3">
                  <w:pPr>
                    <w:rPr>
                      <w:sz w:val="23"/>
                      <w:szCs w:val="23"/>
                    </w:rPr>
                  </w:pPr>
                  <w:bookmarkStart w:id="63" w:name="p1q10"/>
                  <w:bookmarkStart w:id="64" w:name="p1q15"/>
                  <w:bookmarkStart w:id="65" w:name="p1q17"/>
                  <w:bookmarkEnd w:id="63"/>
                  <w:bookmarkEnd w:id="64"/>
                  <w:bookmarkEnd w:id="65"/>
                  <w:r>
                    <w:rPr>
                      <w:sz w:val="23"/>
                      <w:szCs w:val="23"/>
                    </w:rPr>
                    <w:t xml:space="preserve">7. </w:t>
                  </w:r>
                  <w:r w:rsidRPr="000B1D83">
                    <w:rPr>
                      <w:sz w:val="23"/>
                      <w:szCs w:val="23"/>
                    </w:rPr>
                    <w:t>Одна из психологических трудностей в гимнастике – это: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4792"/>
                    <w:gridCol w:w="81"/>
                  </w:tblGrid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97" name="Рисунок 9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A. плохие снаряды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96" name="Рисунок 9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B. соперники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95" name="Рисунок 9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C. боязнь падения при выполнении упражнений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94" name="Рисунок 9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D. плохое судейство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3F50A3" w:rsidRPr="000B1D83" w:rsidRDefault="003F50A3" w:rsidP="003F50A3">
                  <w:pPr>
                    <w:spacing w:after="240"/>
                    <w:rPr>
                      <w:sz w:val="23"/>
                      <w:szCs w:val="23"/>
                    </w:rPr>
                  </w:pPr>
                </w:p>
              </w:tc>
            </w:tr>
            <w:tr w:rsidR="003F50A3" w:rsidRPr="000B1D83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0B1D83" w:rsidRDefault="003F50A3" w:rsidP="003F50A3">
                  <w:pPr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8. </w:t>
                  </w:r>
                  <w:r w:rsidRPr="000B1D83">
                    <w:rPr>
                      <w:sz w:val="23"/>
                      <w:szCs w:val="23"/>
                    </w:rPr>
                    <w:t>Что является главным критерием качества технической подготовленности?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4155"/>
                    <w:gridCol w:w="81"/>
                  </w:tblGrid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93" name="Рисунок 9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A. результаты тестирования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92" name="Рисунок 9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B. результаты соревнований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91" name="Рисунок 9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C. выполнений контрольных упражнений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90" name="Рисунок 9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 xml:space="preserve">D. выполнений комбинаций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3F50A3" w:rsidRPr="000B1D83" w:rsidRDefault="003F50A3" w:rsidP="003F50A3">
                  <w:pPr>
                    <w:spacing w:after="240"/>
                    <w:rPr>
                      <w:sz w:val="23"/>
                      <w:szCs w:val="23"/>
                    </w:rPr>
                  </w:pPr>
                </w:p>
              </w:tc>
            </w:tr>
            <w:tr w:rsidR="003F50A3" w:rsidRPr="000B1D83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0B1D83" w:rsidRDefault="003F50A3" w:rsidP="003F50A3">
                  <w:pPr>
                    <w:rPr>
                      <w:sz w:val="23"/>
                      <w:szCs w:val="23"/>
                    </w:rPr>
                  </w:pPr>
                  <w:bookmarkStart w:id="66" w:name="p1q35"/>
                  <w:bookmarkStart w:id="67" w:name="p1q37"/>
                  <w:bookmarkStart w:id="68" w:name="p1q39"/>
                  <w:bookmarkEnd w:id="66"/>
                  <w:bookmarkEnd w:id="67"/>
                  <w:bookmarkEnd w:id="68"/>
                  <w:r>
                    <w:rPr>
                      <w:sz w:val="23"/>
                      <w:szCs w:val="23"/>
                    </w:rPr>
                    <w:t xml:space="preserve">9. </w:t>
                  </w:r>
                  <w:r w:rsidRPr="000B1D83">
                    <w:rPr>
                      <w:sz w:val="23"/>
                      <w:szCs w:val="23"/>
                    </w:rPr>
                    <w:t xml:space="preserve">С какой целью организован многолетний процесс подготовки в гимнастике?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4386"/>
                    <w:gridCol w:w="81"/>
                  </w:tblGrid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89" name="Рисунок 8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A. Для наблюдения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88" name="Рисунок 8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B. Для регистрации показателей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87" name="Рисунок 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C. Для планомерной подготовки и контроля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86" name="Рисунок 8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D. Для классификации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3F50A3" w:rsidRPr="000B1D83" w:rsidRDefault="003F50A3" w:rsidP="003F50A3">
                  <w:pPr>
                    <w:spacing w:after="240"/>
                    <w:rPr>
                      <w:sz w:val="23"/>
                      <w:szCs w:val="23"/>
                    </w:rPr>
                  </w:pPr>
                </w:p>
              </w:tc>
            </w:tr>
            <w:tr w:rsidR="003F50A3" w:rsidRPr="000B1D83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0B1D83" w:rsidRDefault="003F50A3" w:rsidP="003F50A3">
                  <w:pPr>
                    <w:rPr>
                      <w:sz w:val="23"/>
                      <w:szCs w:val="23"/>
                    </w:rPr>
                  </w:pPr>
                  <w:bookmarkStart w:id="69" w:name="p1q40"/>
                  <w:bookmarkStart w:id="70" w:name="p1q42"/>
                  <w:bookmarkStart w:id="71" w:name="p1q45"/>
                  <w:bookmarkEnd w:id="69"/>
                  <w:bookmarkEnd w:id="70"/>
                  <w:bookmarkEnd w:id="71"/>
                  <w:r>
                    <w:rPr>
                      <w:sz w:val="23"/>
                      <w:szCs w:val="23"/>
                    </w:rPr>
                    <w:t xml:space="preserve">10. </w:t>
                  </w:r>
                  <w:r w:rsidRPr="000B1D83">
                    <w:rPr>
                      <w:sz w:val="23"/>
                      <w:szCs w:val="23"/>
                    </w:rPr>
                    <w:t>Что такое прыгучесть на руках?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7959"/>
                    <w:gridCol w:w="81"/>
                  </w:tblGrid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85" name="Рисунок 8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A. умение отталкиваться в опорных прыжках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84" name="Рисунок 8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B. способность эффективно отталкиваться руками при выполнении упражнений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83" name="Рисунок 8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C. способность прыгать в стойке на руках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  <w:tr w:rsidR="003F50A3" w:rsidRPr="000B1D83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0B1D83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0B1D83" w:rsidRDefault="003F50A3" w:rsidP="003F50A3">
                              <w:pPr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noProof/>
                                  <w:sz w:val="23"/>
                                  <w:szCs w:val="23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82" name="Рисунок 8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  <w:r w:rsidRPr="000B1D83">
                          <w:rPr>
                            <w:sz w:val="23"/>
                            <w:szCs w:val="23"/>
                          </w:rPr>
                          <w:t>D. способность прыгать на руках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0B1D83" w:rsidRDefault="003F50A3" w:rsidP="003F50A3">
                        <w:pPr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3F50A3" w:rsidRPr="000B1D83" w:rsidRDefault="003F50A3" w:rsidP="003F50A3">
                  <w:pPr>
                    <w:spacing w:after="240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3F50A3" w:rsidRPr="000B1D83" w:rsidRDefault="003F50A3" w:rsidP="003F50A3">
            <w:pPr>
              <w:rPr>
                <w:sz w:val="23"/>
                <w:szCs w:val="23"/>
              </w:rPr>
            </w:pPr>
            <w:bookmarkStart w:id="72" w:name="p1q48"/>
            <w:bookmarkEnd w:id="72"/>
          </w:p>
        </w:tc>
      </w:tr>
      <w:tr w:rsidR="003F50A3" w:rsidRPr="00531549" w:rsidTr="003F50A3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32"/>
            </w:tblGrid>
            <w:tr w:rsidR="003F50A3" w:rsidRPr="0053154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531549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11. </w:t>
                  </w:r>
                  <w:r w:rsidRPr="00531549">
                    <w:rPr>
                      <w:sz w:val="24"/>
                      <w:szCs w:val="24"/>
                    </w:rPr>
                    <w:t xml:space="preserve">Создание предварительных представлений об упражнении это: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8991"/>
                    <w:gridCol w:w="81"/>
                  </w:tblGrid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81" name="Рисунок 8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A. рассказ о технике выполнения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80" name="Рисунок 8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 xml:space="preserve">B. применение всего комплекса средств, дающих ясную картину об изучаемом упражнении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79" name="Рисунок 7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C. рассказ и показ упражнения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78" name="Рисунок 7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D. показ упражнения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531549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53154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531549" w:rsidRDefault="003F50A3" w:rsidP="003F50A3">
                  <w:pPr>
                    <w:rPr>
                      <w:sz w:val="24"/>
                      <w:szCs w:val="24"/>
                    </w:rPr>
                  </w:pPr>
                  <w:bookmarkStart w:id="73" w:name="p1q6"/>
                  <w:bookmarkEnd w:id="73"/>
                  <w:r>
                    <w:rPr>
                      <w:sz w:val="24"/>
                      <w:szCs w:val="24"/>
                    </w:rPr>
                    <w:t xml:space="preserve">12. </w:t>
                  </w:r>
                  <w:r w:rsidRPr="00531549">
                    <w:rPr>
                      <w:sz w:val="24"/>
                      <w:szCs w:val="24"/>
                    </w:rPr>
                    <w:t>Подготовительные упражнения, это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6770"/>
                    <w:gridCol w:w="81"/>
                  </w:tblGrid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77" name="Рисунок 7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 xml:space="preserve">A. упражнения для подготовки гимнаста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76" name="Рисунок 7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B. упражнения для развития волевых качеств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75" name="Рисунок 7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C. это упражнения аналогичных структурных групп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74" name="Рисунок 7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D. упражнения для необходимой подготовки физических качеств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531549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53154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531549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13. </w:t>
                  </w:r>
                  <w:r w:rsidRPr="00531549">
                    <w:rPr>
                      <w:sz w:val="24"/>
                      <w:szCs w:val="24"/>
                    </w:rPr>
                    <w:t>Помощь это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6989"/>
                    <w:gridCol w:w="81"/>
                  </w:tblGrid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73" name="Рисунок 7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A. уточнение ошибок исполнения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72" name="Рисунок 7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B. подсаживание спортсмена на снаряд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71" name="Рисунок 7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C. проводка гимнаста по движению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70" name="Рисунок 7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D. оказание физического воздействия при выполнении упражнения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531549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53154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531549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14. </w:t>
                  </w:r>
                  <w:r w:rsidRPr="00531549">
                    <w:rPr>
                      <w:sz w:val="24"/>
                      <w:szCs w:val="24"/>
                    </w:rPr>
                    <w:t>Определите принцип, необходимый в обучении гимнастов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3147"/>
                    <w:gridCol w:w="81"/>
                  </w:tblGrid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69" name="Рисунок 6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A. успешности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68" name="Рисунок 6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B. систематичности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67" name="Рисунок 6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C. максимальных достижений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66" name="Рисунок 6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D. периодичности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531549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531549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531549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15. </w:t>
                  </w:r>
                  <w:r w:rsidRPr="00531549">
                    <w:rPr>
                      <w:sz w:val="24"/>
                      <w:szCs w:val="24"/>
                    </w:rPr>
                    <w:t>Что такое отрицательный перенос навыка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6715"/>
                    <w:gridCol w:w="81"/>
                  </w:tblGrid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65" name="Рисунок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A. невозможность выполнить упражнение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64" name="Рисунок 6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B. ранее освоенный навык мешает освоению нового упражнения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63" name="Рисунок 6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C. выполнение упражнения с ошибками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531549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531549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531549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62" name="Рисунок 6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531549">
                          <w:rPr>
                            <w:sz w:val="24"/>
                            <w:szCs w:val="24"/>
                          </w:rPr>
                          <w:t>D. выполнение упражнения в другую сторону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531549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531549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531549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B707E2" w:rsidTr="003F50A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41"/>
            </w:tblGrid>
            <w:tr w:rsidR="003F50A3" w:rsidRPr="00B707E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B707E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16. </w:t>
                  </w:r>
                  <w:r w:rsidRPr="00B707E2">
                    <w:rPr>
                      <w:sz w:val="24"/>
                      <w:szCs w:val="24"/>
                    </w:rPr>
                    <w:t>Определите метод исследования состояния ЦНС гимнаста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5600"/>
                    <w:gridCol w:w="81"/>
                  </w:tblGrid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61" name="Рисунок 6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A. измерение времени латентного периода двигательной реакции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60" name="Рисунок 6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B. выполнение упражнения на оценку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59" name="Рисунок 5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C. подтягивания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58" name="Рисунок 5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D. опрос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B707E2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B707E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B707E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17. </w:t>
                  </w:r>
                  <w:r w:rsidRPr="00B707E2">
                    <w:rPr>
                      <w:sz w:val="24"/>
                      <w:szCs w:val="24"/>
                    </w:rPr>
                    <w:t>Определите метод статистической обработки объективных данных: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2136"/>
                    <w:gridCol w:w="81"/>
                  </w:tblGrid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57" name="Рисунок 5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A. Стьюдента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56" name="Рисунок 5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 xml:space="preserve">B. ванн дер </w:t>
                        </w:r>
                        <w:proofErr w:type="spellStart"/>
                        <w:r w:rsidRPr="00B707E2">
                          <w:rPr>
                            <w:sz w:val="24"/>
                            <w:szCs w:val="24"/>
                          </w:rPr>
                          <w:t>Вардена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55" name="Рисунок 5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C. Уайта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54" name="Рисунок 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 xml:space="preserve">D. </w:t>
                        </w:r>
                        <w:proofErr w:type="spellStart"/>
                        <w:r w:rsidRPr="00B707E2">
                          <w:rPr>
                            <w:sz w:val="24"/>
                            <w:szCs w:val="24"/>
                          </w:rPr>
                          <w:t>Вилкоксона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B707E2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B707E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B707E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18. </w:t>
                  </w:r>
                  <w:r w:rsidRPr="00B707E2">
                    <w:rPr>
                      <w:sz w:val="24"/>
                      <w:szCs w:val="24"/>
                    </w:rPr>
                    <w:t>Что характеризует метод КЧСМ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3171"/>
                    <w:gridCol w:w="81"/>
                  </w:tblGrid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53" name="Рисунок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A. способность к обучаемости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52" name="Рисунок 5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B. силу гимнаста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51" name="Рисунок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C. состояние ЦНС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50" name="Рисунок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D. выносливость гимнаста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B707E2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B707E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B707E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19. </w:t>
                  </w:r>
                  <w:r w:rsidRPr="00B707E2">
                    <w:rPr>
                      <w:sz w:val="24"/>
                      <w:szCs w:val="24"/>
                    </w:rPr>
                    <w:t>Определите субъективный метод исследования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2384"/>
                    <w:gridCol w:w="81"/>
                  </w:tblGrid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49" name="Рисунок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 xml:space="preserve">A. анкетирование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48" name="Рисунок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 xml:space="preserve">B. </w:t>
                        </w:r>
                        <w:proofErr w:type="spellStart"/>
                        <w:r w:rsidRPr="00B707E2">
                          <w:rPr>
                            <w:sz w:val="24"/>
                            <w:szCs w:val="24"/>
                          </w:rPr>
                          <w:t>хронометрирование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47" name="Рисунок 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 xml:space="preserve">C. </w:t>
                        </w:r>
                        <w:proofErr w:type="spellStart"/>
                        <w:r w:rsidRPr="00B707E2">
                          <w:rPr>
                            <w:sz w:val="24"/>
                            <w:szCs w:val="24"/>
                          </w:rPr>
                          <w:t>видеорегистрация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46" name="Рисунок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D. гониометрия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B707E2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B707E2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F50A3" w:rsidRPr="00B707E2" w:rsidRDefault="003F50A3" w:rsidP="003F50A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20. </w:t>
                  </w:r>
                  <w:r w:rsidRPr="00B707E2">
                    <w:rPr>
                      <w:sz w:val="24"/>
                      <w:szCs w:val="24"/>
                    </w:rPr>
                    <w:t>Чем отличается контрольное упражнение от теста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"/>
                    <w:gridCol w:w="5600"/>
                    <w:gridCol w:w="81"/>
                  </w:tblGrid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45" name="Рисунок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 xml:space="preserve">A. соответствием требованиям надёжности, информативности, </w:t>
                        </w:r>
                        <w:proofErr w:type="spellStart"/>
                        <w:r w:rsidRPr="00B707E2">
                          <w:rPr>
                            <w:sz w:val="24"/>
                            <w:szCs w:val="24"/>
                          </w:rPr>
                          <w:t>валидности</w:t>
                        </w:r>
                        <w:proofErr w:type="spellEnd"/>
                        <w:r w:rsidRPr="00B707E2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44" name="Рисунок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B. сложностью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43" name="Рисунок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C. ничем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F50A3" w:rsidRPr="00B707E2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5"/>
                        </w:tblGrid>
                        <w:tr w:rsidR="003F50A3" w:rsidRPr="00B707E2" w:rsidTr="003F50A3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3F50A3" w:rsidRPr="00B707E2" w:rsidRDefault="003F50A3" w:rsidP="003F50A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57175" cy="228600"/>
                                    <wp:effectExtent l="0" t="0" r="0" b="0"/>
                                    <wp:docPr id="42" name="Рисунок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7175" cy="228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 w:rsidRPr="00B707E2">
                          <w:rPr>
                            <w:sz w:val="24"/>
                            <w:szCs w:val="24"/>
                          </w:rPr>
                          <w:t>D. формой движения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B707E2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3F50A3" w:rsidRPr="00B707E2" w:rsidRDefault="003F50A3" w:rsidP="003F50A3">
                  <w:pPr>
                    <w:spacing w:after="24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B707E2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7B62FB" w:rsidTr="003F50A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50A3" w:rsidRPr="007B62FB" w:rsidRDefault="003F50A3" w:rsidP="003F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 </w:t>
            </w:r>
            <w:r w:rsidRPr="007B62FB">
              <w:rPr>
                <w:sz w:val="24"/>
                <w:szCs w:val="24"/>
              </w:rPr>
              <w:t>Что такое «хронометраж»?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5690"/>
              <w:gridCol w:w="81"/>
            </w:tblGrid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41" name="Рисунок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A. процедура фиксации активности спортсмена на тренировке с точной регистрации времени его действий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40" name="Рисунок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B. фиксация времени выполнения упражнений в тренировке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9" name="Рисунок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C. общее время движений гимнаста на тренировке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8" name="Рисунок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D. регистрация времени выполнения упражнений на снарядах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7B62FB" w:rsidRDefault="003F50A3" w:rsidP="003F50A3">
            <w:pPr>
              <w:spacing w:after="240"/>
              <w:rPr>
                <w:sz w:val="24"/>
                <w:szCs w:val="24"/>
              </w:rPr>
            </w:pPr>
          </w:p>
        </w:tc>
      </w:tr>
      <w:tr w:rsidR="003F50A3" w:rsidRPr="007B62FB" w:rsidTr="003F50A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50A3" w:rsidRPr="007B62FB" w:rsidRDefault="003F50A3" w:rsidP="003F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  <w:r w:rsidRPr="007B62FB">
              <w:rPr>
                <w:sz w:val="24"/>
                <w:szCs w:val="24"/>
              </w:rPr>
              <w:t>Какие показатели больше в подготовительном периоде годичного цикла?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4663"/>
              <w:gridCol w:w="81"/>
            </w:tblGrid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7" name="Рисунок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A. объём большой, интенсивность низкая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6" name="Рисунок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B. объём и интенсивность низкие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5" name="Рисунок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C. объём и интенсивность одинаковые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4" name="Рисунок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D. объём маленький, интенсивность высокая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7B62FB" w:rsidRDefault="003F50A3" w:rsidP="003F50A3">
            <w:pPr>
              <w:spacing w:after="240"/>
              <w:rPr>
                <w:sz w:val="24"/>
                <w:szCs w:val="24"/>
              </w:rPr>
            </w:pPr>
          </w:p>
        </w:tc>
      </w:tr>
      <w:tr w:rsidR="003F50A3" w:rsidRPr="007B62FB" w:rsidTr="003F50A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50A3" w:rsidRPr="007B62FB" w:rsidRDefault="003F50A3" w:rsidP="003F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 </w:t>
            </w:r>
            <w:r w:rsidRPr="007B62FB">
              <w:rPr>
                <w:sz w:val="24"/>
                <w:szCs w:val="24"/>
              </w:rPr>
              <w:t>Что является объектом годичного планирования в гимнастике?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5690"/>
              <w:gridCol w:w="81"/>
            </w:tblGrid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3" name="Рисунок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A. варьирование нагрузок по периодам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2" name="Рисунок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B. количество новых освоенных упражнений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1" name="Рисунок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C. объём нагрузок, чередование микроциклов, овладение конкретными упражнениями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0" name="Рисунок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D. участие в соревнованиях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7B62FB" w:rsidRDefault="003F50A3" w:rsidP="003F50A3">
            <w:pPr>
              <w:spacing w:after="240"/>
              <w:rPr>
                <w:sz w:val="24"/>
                <w:szCs w:val="24"/>
              </w:rPr>
            </w:pPr>
          </w:p>
        </w:tc>
      </w:tr>
      <w:tr w:rsidR="003F50A3" w:rsidRPr="007B62FB" w:rsidTr="003F50A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50A3" w:rsidRPr="007B62FB" w:rsidRDefault="003F50A3" w:rsidP="003F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 </w:t>
            </w:r>
            <w:r w:rsidRPr="007B62FB">
              <w:rPr>
                <w:sz w:val="24"/>
                <w:szCs w:val="24"/>
              </w:rPr>
              <w:t>Что такое моторная плотность тренировки?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5690"/>
              <w:gridCol w:w="81"/>
            </w:tblGrid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29" name="Рисунок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A. время выполнения всех упражнений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28" name="Рисунок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B. соотношение времени выполнения упражнений к общему времени тренировки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27" name="Рисунок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C. количество упражнений на всех снарядах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26" name="Рисунок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D. соотношение времени упражнений на снарядах ко времени тренировки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7B62FB" w:rsidRDefault="003F50A3" w:rsidP="003F50A3">
            <w:pPr>
              <w:spacing w:after="240"/>
              <w:rPr>
                <w:sz w:val="24"/>
                <w:szCs w:val="24"/>
              </w:rPr>
            </w:pPr>
          </w:p>
        </w:tc>
      </w:tr>
      <w:tr w:rsidR="003F50A3" w:rsidRPr="007B62FB" w:rsidTr="003F50A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50A3" w:rsidRPr="007B62FB" w:rsidRDefault="003F50A3" w:rsidP="003F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 </w:t>
            </w:r>
            <w:r w:rsidRPr="007B62FB">
              <w:rPr>
                <w:sz w:val="24"/>
                <w:szCs w:val="24"/>
              </w:rPr>
              <w:t>Какие показатели больше в соревновательном периоде?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5690"/>
              <w:gridCol w:w="81"/>
            </w:tblGrid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25" name="Рисунок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A. небольшой объём при высокой интенсивности, связанной с выполнением комбинаций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24" name="Рисунок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B. объём и интенсивность низкие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23" name="Рисунок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C. объём маленький, интенсивность высокая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7B62FB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7B62FB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7B62FB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22" name="Рисунок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  <w:r w:rsidRPr="007B62FB">
                    <w:rPr>
                      <w:sz w:val="24"/>
                      <w:szCs w:val="24"/>
                    </w:rPr>
                    <w:t>D. объём и интенсивность одинаковые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7B62FB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7B62FB" w:rsidRDefault="003F50A3" w:rsidP="003F50A3">
            <w:pPr>
              <w:spacing w:after="240"/>
              <w:rPr>
                <w:sz w:val="24"/>
                <w:szCs w:val="24"/>
              </w:rPr>
            </w:pPr>
          </w:p>
        </w:tc>
      </w:tr>
      <w:tr w:rsidR="003F50A3" w:rsidRPr="006E5C80" w:rsidTr="003F50A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50A3" w:rsidRPr="006E5C80" w:rsidRDefault="003F50A3" w:rsidP="003F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r w:rsidRPr="006E5C80">
              <w:rPr>
                <w:sz w:val="24"/>
                <w:szCs w:val="24"/>
              </w:rPr>
              <w:t>Ошибки в технике исправляются с помощью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5269"/>
              <w:gridCol w:w="81"/>
            </w:tblGrid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21" name="Рисунок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A. теоретического анализа упражнения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20" name="Рисунок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B. просмотра видеозаписей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19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C. рассказа исполнителя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D. многократного выполнения с анализом техники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6E5C80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6E5C80" w:rsidTr="003F50A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50A3" w:rsidRPr="006E5C80" w:rsidRDefault="003F50A3" w:rsidP="003F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r w:rsidRPr="006E5C80">
              <w:rPr>
                <w:sz w:val="24"/>
                <w:szCs w:val="24"/>
              </w:rPr>
              <w:t>Пируэт (сальто с поворотом на 360˚) это упражнение с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4750"/>
              <w:gridCol w:w="81"/>
            </w:tblGrid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A. дубль циклом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16" name="Рисунок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 xml:space="preserve">B. </w:t>
                  </w:r>
                  <w:proofErr w:type="gramStart"/>
                  <w:r w:rsidRPr="006E5C80">
                    <w:rPr>
                      <w:sz w:val="24"/>
                      <w:szCs w:val="24"/>
                    </w:rPr>
                    <w:t>контр циклом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15" name="Рисунок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 xml:space="preserve">C. </w:t>
                  </w:r>
                  <w:proofErr w:type="gramStart"/>
                  <w:r w:rsidRPr="006E5C80">
                    <w:rPr>
                      <w:sz w:val="24"/>
                      <w:szCs w:val="24"/>
                    </w:rPr>
                    <w:t>моно циклом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14" name="Рисунок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D. не принадлежит ни к одному определению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6E5C80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6E5C80" w:rsidTr="003F50A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50A3" w:rsidRPr="006E5C80" w:rsidRDefault="003F50A3" w:rsidP="003F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 </w:t>
            </w:r>
            <w:r w:rsidRPr="006E5C80">
              <w:rPr>
                <w:sz w:val="24"/>
                <w:szCs w:val="24"/>
              </w:rPr>
              <w:t>Соскок махом вперёд из виса, это упражнение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4737"/>
              <w:gridCol w:w="81"/>
            </w:tblGrid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13" name="Рисунок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 xml:space="preserve">A. </w:t>
                  </w:r>
                  <w:proofErr w:type="gramStart"/>
                  <w:r w:rsidRPr="006E5C80">
                    <w:rPr>
                      <w:sz w:val="24"/>
                      <w:szCs w:val="24"/>
                    </w:rPr>
                    <w:t>контр циклом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B. не принадлежит ни к одному определению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11" name="Рисунок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C. дубль циклом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 xml:space="preserve">D. </w:t>
                  </w:r>
                  <w:proofErr w:type="gramStart"/>
                  <w:r w:rsidRPr="006E5C80">
                    <w:rPr>
                      <w:sz w:val="24"/>
                      <w:szCs w:val="24"/>
                    </w:rPr>
                    <w:t>моно циклом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6E5C80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6E5C80" w:rsidTr="003F50A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50A3" w:rsidRPr="006E5C80" w:rsidRDefault="003F50A3" w:rsidP="003F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</w:t>
            </w:r>
            <w:r w:rsidRPr="006E5C80">
              <w:rPr>
                <w:sz w:val="24"/>
                <w:szCs w:val="24"/>
              </w:rPr>
              <w:t>Ошибки в технике выполнения упражнений связаны с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4997"/>
              <w:gridCol w:w="81"/>
            </w:tblGrid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9" name="Рисунок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A. плохим самочувствием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B. плохим состоянием снарядов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C. плохой психологической подготовленностью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D. плохой физической подготовленностью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6E5C80" w:rsidRDefault="003F50A3" w:rsidP="003F50A3">
            <w:pPr>
              <w:rPr>
                <w:sz w:val="24"/>
                <w:szCs w:val="24"/>
              </w:rPr>
            </w:pPr>
          </w:p>
        </w:tc>
      </w:tr>
      <w:tr w:rsidR="003F50A3" w:rsidRPr="006E5C80" w:rsidTr="003F50A3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F50A3" w:rsidRPr="006E5C80" w:rsidRDefault="003F50A3" w:rsidP="003F50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  <w:r w:rsidRPr="006E5C80">
              <w:rPr>
                <w:sz w:val="24"/>
                <w:szCs w:val="24"/>
              </w:rPr>
              <w:t>Прыжок шагом со сменой ног (с промахом), это упражнение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4737"/>
              <w:gridCol w:w="81"/>
            </w:tblGrid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A. дубль циклом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4" name="Рисунок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>B. не принадлежит ни к одному определению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 xml:space="preserve">C. </w:t>
                  </w:r>
                  <w:proofErr w:type="gramStart"/>
                  <w:r w:rsidRPr="006E5C80">
                    <w:rPr>
                      <w:sz w:val="24"/>
                      <w:szCs w:val="24"/>
                    </w:rPr>
                    <w:t>контр циклом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3F50A3" w:rsidRPr="006E5C80" w:rsidTr="003F50A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5"/>
                  </w:tblGrid>
                  <w:tr w:rsidR="003F50A3" w:rsidRPr="006E5C80" w:rsidTr="003F50A3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F50A3" w:rsidRPr="006E5C80" w:rsidRDefault="003F50A3" w:rsidP="003F50A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57175" cy="228600"/>
                              <wp:effectExtent l="0" t="0" r="0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" cy="228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  <w:r w:rsidRPr="006E5C80">
                    <w:rPr>
                      <w:sz w:val="24"/>
                      <w:szCs w:val="24"/>
                    </w:rPr>
                    <w:t xml:space="preserve">D. </w:t>
                  </w:r>
                  <w:proofErr w:type="gramStart"/>
                  <w:r w:rsidRPr="006E5C80">
                    <w:rPr>
                      <w:sz w:val="24"/>
                      <w:szCs w:val="24"/>
                    </w:rPr>
                    <w:t>моно циклом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F50A3" w:rsidRPr="006E5C80" w:rsidRDefault="003F50A3" w:rsidP="003F50A3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3F50A3" w:rsidRPr="006E5C80" w:rsidRDefault="003F50A3" w:rsidP="003F50A3">
            <w:pPr>
              <w:rPr>
                <w:sz w:val="24"/>
                <w:szCs w:val="24"/>
              </w:rPr>
            </w:pPr>
          </w:p>
        </w:tc>
      </w:tr>
    </w:tbl>
    <w:p w:rsidR="003F50A3" w:rsidRPr="00B707E2" w:rsidRDefault="003F50A3" w:rsidP="003F50A3">
      <w:pPr>
        <w:rPr>
          <w:sz w:val="24"/>
          <w:szCs w:val="24"/>
        </w:rPr>
      </w:pPr>
    </w:p>
    <w:p w:rsidR="003F50A3" w:rsidRPr="002C2FB1" w:rsidRDefault="003F50A3" w:rsidP="003F50A3">
      <w:pPr>
        <w:rPr>
          <w:sz w:val="24"/>
          <w:szCs w:val="24"/>
        </w:rPr>
      </w:pPr>
    </w:p>
    <w:p w:rsidR="003F50A3" w:rsidRPr="00CF7C7A" w:rsidRDefault="003F50A3" w:rsidP="003F50A3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CF7C7A">
        <w:rPr>
          <w:b/>
          <w:sz w:val="24"/>
          <w:szCs w:val="24"/>
        </w:rPr>
        <w:t>Критерии оценки:</w:t>
      </w:r>
    </w:p>
    <w:p w:rsidR="003F50A3" w:rsidRPr="00CF7C7A" w:rsidRDefault="003F50A3" w:rsidP="003F50A3">
      <w:pPr>
        <w:suppressLineNumbers/>
        <w:tabs>
          <w:tab w:val="left" w:pos="1800"/>
        </w:tabs>
        <w:suppressAutoHyphens/>
        <w:jc w:val="both"/>
        <w:rPr>
          <w:sz w:val="24"/>
          <w:szCs w:val="24"/>
          <w:lang w:eastAsia="ar-SA"/>
        </w:rPr>
      </w:pPr>
      <w:r w:rsidRPr="00CF7C7A">
        <w:rPr>
          <w:sz w:val="24"/>
          <w:szCs w:val="24"/>
          <w:lang w:val="x-none" w:eastAsia="ar-SA"/>
        </w:rPr>
        <w:t>- оценка «</w:t>
      </w:r>
      <w:r w:rsidRPr="00CF7C7A">
        <w:rPr>
          <w:b/>
          <w:sz w:val="24"/>
          <w:szCs w:val="24"/>
          <w:lang w:val="x-none" w:eastAsia="ar-SA"/>
        </w:rPr>
        <w:t>отлично»</w:t>
      </w:r>
      <w:r w:rsidRPr="00CF7C7A">
        <w:rPr>
          <w:sz w:val="24"/>
          <w:szCs w:val="24"/>
          <w:lang w:val="x-none" w:eastAsia="ar-SA"/>
        </w:rPr>
        <w:t xml:space="preserve"> выставляется обучающемуся, если</w:t>
      </w:r>
      <w:r w:rsidRPr="00CF7C7A">
        <w:rPr>
          <w:sz w:val="24"/>
          <w:szCs w:val="24"/>
          <w:lang w:eastAsia="ar-SA"/>
        </w:rPr>
        <w:t xml:space="preserve"> он отвечает на </w:t>
      </w:r>
      <w:r w:rsidRPr="00CF7C7A">
        <w:rPr>
          <w:sz w:val="24"/>
          <w:szCs w:val="24"/>
          <w:lang w:val="x-none" w:eastAsia="ar-SA"/>
        </w:rPr>
        <w:t>95-10</w:t>
      </w:r>
      <w:r w:rsidRPr="00CF7C7A">
        <w:rPr>
          <w:sz w:val="24"/>
          <w:szCs w:val="24"/>
          <w:lang w:eastAsia="ar-SA"/>
        </w:rPr>
        <w:t>0</w:t>
      </w:r>
      <w:r w:rsidRPr="00CF7C7A">
        <w:rPr>
          <w:sz w:val="24"/>
          <w:szCs w:val="24"/>
          <w:lang w:val="x-none" w:eastAsia="ar-SA"/>
        </w:rPr>
        <w:t xml:space="preserve"> %</w:t>
      </w:r>
      <w:r w:rsidRPr="00CF7C7A">
        <w:rPr>
          <w:sz w:val="24"/>
          <w:szCs w:val="24"/>
          <w:lang w:eastAsia="ar-SA"/>
        </w:rPr>
        <w:t xml:space="preserve"> вопросов;</w:t>
      </w:r>
    </w:p>
    <w:p w:rsidR="003F50A3" w:rsidRPr="00CF7C7A" w:rsidRDefault="003F50A3" w:rsidP="003F50A3">
      <w:pPr>
        <w:suppressLineNumbers/>
        <w:tabs>
          <w:tab w:val="left" w:pos="1800"/>
        </w:tabs>
        <w:suppressAutoHyphens/>
        <w:jc w:val="both"/>
        <w:rPr>
          <w:sz w:val="24"/>
          <w:szCs w:val="24"/>
          <w:lang w:eastAsia="ar-SA"/>
        </w:rPr>
      </w:pPr>
      <w:r w:rsidRPr="00CF7C7A">
        <w:rPr>
          <w:sz w:val="24"/>
          <w:szCs w:val="24"/>
          <w:lang w:val="x-none" w:eastAsia="ar-SA"/>
        </w:rPr>
        <w:t xml:space="preserve">- оценка </w:t>
      </w:r>
      <w:r w:rsidRPr="00CF7C7A">
        <w:rPr>
          <w:b/>
          <w:sz w:val="24"/>
          <w:szCs w:val="24"/>
          <w:lang w:val="x-none" w:eastAsia="ar-SA"/>
        </w:rPr>
        <w:t>«хорошо»</w:t>
      </w:r>
      <w:r w:rsidRPr="00CF7C7A">
        <w:rPr>
          <w:sz w:val="24"/>
          <w:szCs w:val="24"/>
          <w:lang w:val="x-none" w:eastAsia="ar-SA"/>
        </w:rPr>
        <w:t xml:space="preserve"> выставляется обучающемуся, если</w:t>
      </w:r>
      <w:r w:rsidRPr="00CF7C7A">
        <w:rPr>
          <w:sz w:val="24"/>
          <w:szCs w:val="24"/>
          <w:lang w:eastAsia="ar-SA"/>
        </w:rPr>
        <w:t xml:space="preserve"> он отвечает на </w:t>
      </w:r>
      <w:r w:rsidRPr="00CF7C7A">
        <w:rPr>
          <w:sz w:val="24"/>
          <w:szCs w:val="24"/>
          <w:lang w:val="x-none" w:eastAsia="ar-SA"/>
        </w:rPr>
        <w:t>70-94% вопросов</w:t>
      </w:r>
      <w:r w:rsidRPr="00CF7C7A">
        <w:rPr>
          <w:sz w:val="24"/>
          <w:szCs w:val="24"/>
          <w:lang w:eastAsia="ar-SA"/>
        </w:rPr>
        <w:t>;</w:t>
      </w:r>
      <w:r w:rsidRPr="00CF7C7A">
        <w:rPr>
          <w:sz w:val="24"/>
          <w:szCs w:val="24"/>
          <w:lang w:val="x-none" w:eastAsia="ar-SA"/>
        </w:rPr>
        <w:t xml:space="preserve"> </w:t>
      </w:r>
      <w:r w:rsidRPr="00CF7C7A">
        <w:rPr>
          <w:sz w:val="24"/>
          <w:szCs w:val="24"/>
          <w:lang w:eastAsia="ar-SA"/>
        </w:rPr>
        <w:t xml:space="preserve"> </w:t>
      </w:r>
    </w:p>
    <w:p w:rsidR="003F50A3" w:rsidRPr="00CF7C7A" w:rsidRDefault="003F50A3" w:rsidP="003F50A3">
      <w:pPr>
        <w:suppressLineNumbers/>
        <w:tabs>
          <w:tab w:val="left" w:pos="1800"/>
        </w:tabs>
        <w:suppressAutoHyphens/>
        <w:jc w:val="both"/>
        <w:rPr>
          <w:sz w:val="24"/>
          <w:szCs w:val="24"/>
          <w:lang w:val="x-none" w:eastAsia="ar-SA"/>
        </w:rPr>
      </w:pPr>
      <w:r w:rsidRPr="00CF7C7A">
        <w:rPr>
          <w:sz w:val="24"/>
          <w:szCs w:val="24"/>
          <w:lang w:val="x-none" w:eastAsia="ar-SA"/>
        </w:rPr>
        <w:t>- оценка «</w:t>
      </w:r>
      <w:r w:rsidRPr="00CF7C7A">
        <w:rPr>
          <w:b/>
          <w:sz w:val="24"/>
          <w:szCs w:val="24"/>
          <w:lang w:val="x-none" w:eastAsia="ar-SA"/>
        </w:rPr>
        <w:t>удовлетворительно»</w:t>
      </w:r>
      <w:r w:rsidRPr="00CF7C7A">
        <w:rPr>
          <w:sz w:val="24"/>
          <w:szCs w:val="24"/>
          <w:lang w:val="x-none" w:eastAsia="ar-SA"/>
        </w:rPr>
        <w:t xml:space="preserve"> выставляется обучающемуся, если</w:t>
      </w:r>
      <w:r w:rsidRPr="00CF7C7A">
        <w:rPr>
          <w:sz w:val="24"/>
          <w:szCs w:val="24"/>
          <w:lang w:eastAsia="ar-SA"/>
        </w:rPr>
        <w:t xml:space="preserve"> он отвечает на </w:t>
      </w:r>
      <w:r w:rsidRPr="00CF7C7A">
        <w:rPr>
          <w:sz w:val="24"/>
          <w:szCs w:val="24"/>
          <w:lang w:val="x-none" w:eastAsia="ar-SA"/>
        </w:rPr>
        <w:t>50-69 % вопросов;</w:t>
      </w:r>
    </w:p>
    <w:p w:rsidR="003F50A3" w:rsidRPr="00CF7C7A" w:rsidRDefault="003F50A3" w:rsidP="003F50A3">
      <w:pPr>
        <w:suppressLineNumbers/>
        <w:tabs>
          <w:tab w:val="left" w:pos="1800"/>
        </w:tabs>
        <w:suppressAutoHyphens/>
        <w:jc w:val="both"/>
        <w:rPr>
          <w:sz w:val="24"/>
          <w:szCs w:val="24"/>
          <w:lang w:eastAsia="ar-SA"/>
        </w:rPr>
      </w:pPr>
      <w:r w:rsidRPr="00CF7C7A">
        <w:rPr>
          <w:sz w:val="24"/>
          <w:szCs w:val="24"/>
          <w:lang w:val="x-none" w:eastAsia="ar-SA"/>
        </w:rPr>
        <w:t>- оценка «</w:t>
      </w:r>
      <w:r w:rsidRPr="00CF7C7A">
        <w:rPr>
          <w:b/>
          <w:sz w:val="24"/>
          <w:szCs w:val="24"/>
          <w:lang w:val="x-none" w:eastAsia="ar-SA"/>
        </w:rPr>
        <w:t>неудовлетворительно»</w:t>
      </w:r>
      <w:r w:rsidRPr="00CF7C7A">
        <w:rPr>
          <w:sz w:val="24"/>
          <w:szCs w:val="24"/>
          <w:lang w:val="x-none" w:eastAsia="ar-SA"/>
        </w:rPr>
        <w:t xml:space="preserve"> выставляется обучающемуся, если</w:t>
      </w:r>
      <w:r w:rsidRPr="00CF7C7A">
        <w:rPr>
          <w:sz w:val="24"/>
          <w:szCs w:val="24"/>
          <w:lang w:eastAsia="ar-SA"/>
        </w:rPr>
        <w:t xml:space="preserve"> он отвечает на </w:t>
      </w:r>
      <w:r w:rsidRPr="00CF7C7A">
        <w:rPr>
          <w:sz w:val="24"/>
          <w:szCs w:val="24"/>
          <w:lang w:val="x-none" w:eastAsia="ar-SA"/>
        </w:rPr>
        <w:t xml:space="preserve"> 49 %</w:t>
      </w:r>
      <w:r w:rsidRPr="00CF7C7A">
        <w:rPr>
          <w:sz w:val="24"/>
          <w:szCs w:val="24"/>
          <w:lang w:eastAsia="ar-SA"/>
        </w:rPr>
        <w:t xml:space="preserve"> вопросов</w:t>
      </w:r>
      <w:r w:rsidRPr="00CF7C7A">
        <w:rPr>
          <w:sz w:val="24"/>
          <w:szCs w:val="24"/>
          <w:lang w:val="x-none" w:eastAsia="ar-SA"/>
        </w:rPr>
        <w:t xml:space="preserve"> и менее</w:t>
      </w:r>
      <w:r w:rsidRPr="00CF7C7A">
        <w:rPr>
          <w:sz w:val="24"/>
          <w:szCs w:val="24"/>
          <w:lang w:eastAsia="ar-SA"/>
        </w:rPr>
        <w:t>.</w:t>
      </w:r>
      <w:r w:rsidRPr="00CF7C7A">
        <w:rPr>
          <w:sz w:val="24"/>
          <w:szCs w:val="24"/>
          <w:lang w:val="x-none" w:eastAsia="ar-SA"/>
        </w:rPr>
        <w:t xml:space="preserve"> </w:t>
      </w:r>
      <w:r w:rsidRPr="00CF7C7A">
        <w:rPr>
          <w:sz w:val="24"/>
          <w:szCs w:val="24"/>
          <w:lang w:eastAsia="ar-SA"/>
        </w:rPr>
        <w:t xml:space="preserve"> </w:t>
      </w:r>
    </w:p>
    <w:p w:rsidR="003F50A3" w:rsidRPr="00CF7C7A" w:rsidRDefault="003F50A3" w:rsidP="003F50A3">
      <w:pPr>
        <w:suppressLineNumbers/>
        <w:tabs>
          <w:tab w:val="left" w:pos="1800"/>
        </w:tabs>
        <w:suppressAutoHyphens/>
        <w:jc w:val="both"/>
        <w:rPr>
          <w:sz w:val="24"/>
          <w:szCs w:val="24"/>
          <w:lang w:eastAsia="ar-SA"/>
        </w:rPr>
      </w:pPr>
    </w:p>
    <w:p w:rsidR="003F50A3" w:rsidRPr="00CF7C7A" w:rsidRDefault="003F50A3" w:rsidP="003F50A3">
      <w:pPr>
        <w:rPr>
          <w:rFonts w:cs="Tahoma"/>
          <w:b/>
          <w:sz w:val="24"/>
          <w:szCs w:val="24"/>
        </w:rPr>
      </w:pPr>
      <w:r w:rsidRPr="00CF7C7A">
        <w:rPr>
          <w:rFonts w:cs="Tahoma"/>
          <w:b/>
          <w:sz w:val="24"/>
          <w:szCs w:val="24"/>
        </w:rPr>
        <w:t>Компьютерное тестирование проводится во 2,4,6 семестре проводится</w:t>
      </w:r>
    </w:p>
    <w:p w:rsidR="003F50A3" w:rsidRPr="00CF7C7A" w:rsidRDefault="003F50A3" w:rsidP="003F50A3">
      <w:pPr>
        <w:rPr>
          <w:rFonts w:cs="Tahoma"/>
          <w:sz w:val="24"/>
          <w:szCs w:val="24"/>
        </w:rPr>
      </w:pPr>
      <w:r w:rsidRPr="00CF7C7A">
        <w:rPr>
          <w:rFonts w:cs="Tahoma"/>
          <w:sz w:val="24"/>
          <w:szCs w:val="24"/>
        </w:rPr>
        <w:t xml:space="preserve">     Для контроля </w:t>
      </w:r>
      <w:proofErr w:type="gramStart"/>
      <w:r w:rsidRPr="00CF7C7A">
        <w:rPr>
          <w:rFonts w:cs="Tahoma"/>
          <w:sz w:val="24"/>
          <w:szCs w:val="24"/>
        </w:rPr>
        <w:t>знаний</w:t>
      </w:r>
      <w:proofErr w:type="gramEnd"/>
      <w:r w:rsidRPr="00CF7C7A">
        <w:rPr>
          <w:rFonts w:cs="Tahoma"/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3F50A3" w:rsidRPr="00CF7C7A" w:rsidRDefault="003F50A3" w:rsidP="003F50A3">
      <w:pPr>
        <w:tabs>
          <w:tab w:val="left" w:pos="142"/>
        </w:tabs>
        <w:ind w:firstLine="567"/>
        <w:rPr>
          <w:b/>
          <w:sz w:val="24"/>
          <w:szCs w:val="24"/>
        </w:rPr>
      </w:pPr>
      <w:r w:rsidRPr="00CF7C7A">
        <w:rPr>
          <w:b/>
          <w:sz w:val="24"/>
          <w:szCs w:val="24"/>
        </w:rPr>
        <w:t xml:space="preserve">Критерии оценки: </w:t>
      </w:r>
    </w:p>
    <w:p w:rsidR="003F50A3" w:rsidRPr="00CF7C7A" w:rsidRDefault="003F50A3" w:rsidP="003F50A3">
      <w:pPr>
        <w:tabs>
          <w:tab w:val="left" w:pos="142"/>
        </w:tabs>
        <w:ind w:firstLine="567"/>
        <w:rPr>
          <w:sz w:val="24"/>
          <w:szCs w:val="24"/>
        </w:rPr>
      </w:pPr>
      <w:r w:rsidRPr="00CF7C7A">
        <w:rPr>
          <w:sz w:val="24"/>
          <w:szCs w:val="24"/>
        </w:rPr>
        <w:t xml:space="preserve">- Оценка </w:t>
      </w:r>
      <w:r w:rsidRPr="00CF7C7A">
        <w:rPr>
          <w:b/>
          <w:sz w:val="24"/>
          <w:szCs w:val="24"/>
        </w:rPr>
        <w:t>«зачтено»</w:t>
      </w:r>
      <w:r w:rsidRPr="00CF7C7A">
        <w:rPr>
          <w:sz w:val="24"/>
          <w:szCs w:val="24"/>
        </w:rPr>
        <w:t xml:space="preserve"> выставляется, если студент ответил правильно на 50% и более заданных вопросов;</w:t>
      </w:r>
    </w:p>
    <w:p w:rsidR="003F50A3" w:rsidRPr="00CF7C7A" w:rsidRDefault="003F50A3" w:rsidP="003F50A3">
      <w:pPr>
        <w:tabs>
          <w:tab w:val="left" w:pos="142"/>
        </w:tabs>
        <w:ind w:firstLine="567"/>
        <w:rPr>
          <w:sz w:val="24"/>
          <w:szCs w:val="24"/>
        </w:rPr>
      </w:pPr>
      <w:r w:rsidRPr="00CF7C7A">
        <w:rPr>
          <w:sz w:val="24"/>
          <w:szCs w:val="24"/>
        </w:rPr>
        <w:t xml:space="preserve">- Оценка </w:t>
      </w:r>
      <w:r w:rsidRPr="00CF7C7A">
        <w:rPr>
          <w:b/>
          <w:sz w:val="24"/>
          <w:szCs w:val="24"/>
        </w:rPr>
        <w:t>«не зачтено»</w:t>
      </w:r>
      <w:r w:rsidRPr="00CF7C7A">
        <w:rPr>
          <w:sz w:val="24"/>
          <w:szCs w:val="24"/>
        </w:rPr>
        <w:t xml:space="preserve"> выставляется, если студент ответил менее, чем на 50% заданных вопросов. </w:t>
      </w:r>
    </w:p>
    <w:p w:rsidR="003F50A3" w:rsidRDefault="003F50A3" w:rsidP="003F50A3">
      <w:pPr>
        <w:pStyle w:val="a3"/>
        <w:shd w:val="clear" w:color="auto" w:fill="FFFFFF"/>
        <w:ind w:left="1069" w:hanging="360"/>
        <w:jc w:val="both"/>
        <w:rPr>
          <w:b/>
          <w:i/>
          <w:color w:val="000000"/>
          <w:spacing w:val="-1"/>
          <w:sz w:val="28"/>
          <w:szCs w:val="28"/>
        </w:rPr>
      </w:pPr>
    </w:p>
    <w:p w:rsidR="003F50A3" w:rsidRPr="00DB241C" w:rsidRDefault="003F50A3" w:rsidP="00252C2A">
      <w:pPr>
        <w:pStyle w:val="a3"/>
        <w:numPr>
          <w:ilvl w:val="1"/>
          <w:numId w:val="66"/>
        </w:num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  <w:r w:rsidRPr="002C4E97">
        <w:rPr>
          <w:b/>
          <w:i/>
          <w:color w:val="000000"/>
          <w:spacing w:val="-1"/>
          <w:sz w:val="28"/>
          <w:szCs w:val="28"/>
        </w:rPr>
        <w:t xml:space="preserve">Кейсы, ситуационные задачи, </w:t>
      </w:r>
      <w:r w:rsidRPr="00807B32">
        <w:rPr>
          <w:b/>
          <w:i/>
          <w:spacing w:val="-1"/>
          <w:sz w:val="28"/>
          <w:szCs w:val="28"/>
        </w:rPr>
        <w:t>практические задания.</w:t>
      </w:r>
    </w:p>
    <w:p w:rsidR="003F50A3" w:rsidRPr="007C2BAD" w:rsidRDefault="003F50A3" w:rsidP="003F50A3">
      <w:pPr>
        <w:rPr>
          <w:b/>
          <w:sz w:val="24"/>
          <w:szCs w:val="24"/>
        </w:rPr>
      </w:pPr>
    </w:p>
    <w:p w:rsidR="003F50A3" w:rsidRPr="004207E9" w:rsidRDefault="003F50A3" w:rsidP="00252C2A">
      <w:pPr>
        <w:pStyle w:val="a3"/>
        <w:numPr>
          <w:ilvl w:val="2"/>
          <w:numId w:val="66"/>
        </w:numPr>
        <w:jc w:val="center"/>
        <w:rPr>
          <w:b/>
          <w:sz w:val="24"/>
          <w:szCs w:val="24"/>
        </w:rPr>
      </w:pPr>
      <w:r w:rsidRPr="004207E9">
        <w:rPr>
          <w:b/>
          <w:sz w:val="24"/>
          <w:szCs w:val="24"/>
        </w:rPr>
        <w:t>Комплект заданий для контрольной работы</w:t>
      </w:r>
    </w:p>
    <w:p w:rsidR="003F50A3" w:rsidRPr="007C2BAD" w:rsidRDefault="003F50A3" w:rsidP="003F50A3">
      <w:pPr>
        <w:jc w:val="center"/>
        <w:rPr>
          <w:sz w:val="24"/>
          <w:szCs w:val="24"/>
        </w:rPr>
      </w:pPr>
      <w:r>
        <w:rPr>
          <w:sz w:val="24"/>
          <w:szCs w:val="24"/>
        </w:rPr>
        <w:t>1 семестр</w:t>
      </w:r>
    </w:p>
    <w:p w:rsidR="003F50A3" w:rsidRPr="007C2BAD" w:rsidRDefault="003F50A3" w:rsidP="003F50A3">
      <w:pPr>
        <w:jc w:val="center"/>
        <w:rPr>
          <w:b/>
          <w:sz w:val="24"/>
          <w:szCs w:val="24"/>
        </w:rPr>
      </w:pPr>
      <w:r w:rsidRPr="007C2BAD">
        <w:rPr>
          <w:b/>
          <w:sz w:val="24"/>
          <w:szCs w:val="24"/>
        </w:rPr>
        <w:t>Раздел 1.</w:t>
      </w:r>
    </w:p>
    <w:p w:rsidR="003F50A3" w:rsidRPr="007C2BAD" w:rsidRDefault="003F50A3" w:rsidP="003F50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 w:rsidRPr="007C2BAD">
        <w:rPr>
          <w:b/>
          <w:sz w:val="24"/>
          <w:szCs w:val="24"/>
        </w:rPr>
        <w:t xml:space="preserve"> История спортивной гимнастики как Олимпийского вида спорта</w:t>
      </w:r>
    </w:p>
    <w:p w:rsidR="003F50A3" w:rsidRPr="007C2BAD" w:rsidRDefault="003F50A3" w:rsidP="003F50A3">
      <w:pPr>
        <w:jc w:val="center"/>
        <w:rPr>
          <w:i/>
          <w:sz w:val="24"/>
          <w:szCs w:val="24"/>
        </w:rPr>
      </w:pPr>
      <w:r w:rsidRPr="007C2BAD">
        <w:rPr>
          <w:i/>
          <w:sz w:val="24"/>
          <w:szCs w:val="24"/>
        </w:rPr>
        <w:t>Вариант 1. Процедура допуска национальных команд к участию в Олимпийских играх</w:t>
      </w:r>
    </w:p>
    <w:p w:rsidR="003F50A3" w:rsidRPr="007C2BAD" w:rsidRDefault="003F50A3" w:rsidP="003F50A3">
      <w:pPr>
        <w:jc w:val="center"/>
        <w:rPr>
          <w:sz w:val="24"/>
          <w:szCs w:val="24"/>
        </w:rPr>
      </w:pPr>
      <w:r w:rsidRPr="007C2BAD">
        <w:rPr>
          <w:sz w:val="24"/>
          <w:szCs w:val="24"/>
        </w:rPr>
        <w:t>Задание 1. Описать необходимые требования к национальным командам, претендующим в участии в Олимпийских играх.</w:t>
      </w:r>
    </w:p>
    <w:p w:rsidR="003F50A3" w:rsidRPr="007C2BAD" w:rsidRDefault="003F50A3" w:rsidP="003F50A3">
      <w:pPr>
        <w:jc w:val="center"/>
        <w:rPr>
          <w:sz w:val="24"/>
          <w:szCs w:val="24"/>
        </w:rPr>
      </w:pP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Задание 2. Провести анализ комбинаций на снарядах Олимпийских Чемпионов 50-х; 60-х годов прошлого столетия и современных гимнастов.</w:t>
      </w:r>
    </w:p>
    <w:p w:rsidR="003F50A3" w:rsidRDefault="003F50A3" w:rsidP="003F50A3">
      <w:pPr>
        <w:jc w:val="center"/>
        <w:rPr>
          <w:sz w:val="24"/>
          <w:szCs w:val="24"/>
        </w:rPr>
      </w:pPr>
      <w:r w:rsidRPr="007C2BAD">
        <w:rPr>
          <w:sz w:val="24"/>
          <w:szCs w:val="24"/>
        </w:rPr>
        <w:t>Задание 3. Сравнить особенности судейства Олимпийских игр современности и середины прошлого столетия.</w:t>
      </w:r>
    </w:p>
    <w:p w:rsidR="003F50A3" w:rsidRPr="007C2BAD" w:rsidRDefault="003F50A3" w:rsidP="003F50A3">
      <w:pPr>
        <w:jc w:val="center"/>
        <w:rPr>
          <w:sz w:val="24"/>
          <w:szCs w:val="24"/>
        </w:rPr>
      </w:pPr>
    </w:p>
    <w:p w:rsidR="003F50A3" w:rsidRPr="007C2BAD" w:rsidRDefault="003F50A3" w:rsidP="003F50A3">
      <w:pPr>
        <w:jc w:val="center"/>
        <w:rPr>
          <w:b/>
          <w:sz w:val="24"/>
          <w:szCs w:val="24"/>
        </w:rPr>
      </w:pPr>
      <w:r w:rsidRPr="007C2BAD">
        <w:rPr>
          <w:b/>
          <w:sz w:val="24"/>
          <w:szCs w:val="24"/>
        </w:rPr>
        <w:t>Раздел 2.</w:t>
      </w:r>
    </w:p>
    <w:p w:rsidR="003F50A3" w:rsidRPr="007C2BAD" w:rsidRDefault="003F50A3" w:rsidP="003F50A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Тема</w:t>
      </w:r>
      <w:r w:rsidRPr="007C2BAD">
        <w:rPr>
          <w:b/>
          <w:sz w:val="24"/>
          <w:szCs w:val="24"/>
        </w:rPr>
        <w:t xml:space="preserve"> Система обеспечения занятий спортивной гимнастикой, гимнастическая терминология, безопасность занятий</w:t>
      </w:r>
      <w:r w:rsidRPr="007C2BAD">
        <w:rPr>
          <w:sz w:val="24"/>
          <w:szCs w:val="24"/>
        </w:rPr>
        <w:t>.</w:t>
      </w:r>
    </w:p>
    <w:p w:rsidR="003F50A3" w:rsidRPr="007C2BAD" w:rsidRDefault="003F50A3" w:rsidP="003F50A3">
      <w:pPr>
        <w:jc w:val="center"/>
        <w:rPr>
          <w:i/>
          <w:sz w:val="24"/>
          <w:szCs w:val="24"/>
        </w:rPr>
      </w:pPr>
      <w:r w:rsidRPr="007C2BAD">
        <w:rPr>
          <w:i/>
          <w:sz w:val="24"/>
          <w:szCs w:val="24"/>
        </w:rPr>
        <w:t>Вариант 1. Дать письменную характеристику санитарно-гигиенических условий гимнастического зала.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Задание 1. Вашей спортивной школы.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Задание 2. Зала МГАФК</w:t>
      </w:r>
      <w:r>
        <w:rPr>
          <w:sz w:val="24"/>
          <w:szCs w:val="24"/>
        </w:rPr>
        <w:t>.</w:t>
      </w:r>
    </w:p>
    <w:p w:rsidR="003F50A3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Задание 3. Гимнастического зала ЦСКА или Динамо</w:t>
      </w:r>
      <w:r>
        <w:rPr>
          <w:sz w:val="24"/>
          <w:szCs w:val="24"/>
        </w:rPr>
        <w:t>.</w:t>
      </w:r>
    </w:p>
    <w:p w:rsidR="003F50A3" w:rsidRPr="007C2BAD" w:rsidRDefault="003F50A3" w:rsidP="003F50A3">
      <w:pPr>
        <w:rPr>
          <w:sz w:val="24"/>
          <w:szCs w:val="24"/>
        </w:rPr>
      </w:pPr>
    </w:p>
    <w:p w:rsidR="003F50A3" w:rsidRDefault="003F50A3" w:rsidP="003F50A3">
      <w:pPr>
        <w:rPr>
          <w:i/>
          <w:sz w:val="24"/>
          <w:szCs w:val="24"/>
        </w:rPr>
      </w:pPr>
      <w:r w:rsidRPr="007C2BAD">
        <w:rPr>
          <w:i/>
          <w:sz w:val="24"/>
          <w:szCs w:val="24"/>
        </w:rPr>
        <w:t xml:space="preserve">Вариант 2. Описать пропускную способность зала гимнастики.  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Задание 1. Вашей школы и оценить правильность размещения снарядов.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Задание 2. Зала МГАФК.</w:t>
      </w:r>
    </w:p>
    <w:p w:rsidR="003F50A3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Задание 3. Гимнастического зала ЦСКА или Динамо</w:t>
      </w:r>
      <w:r>
        <w:rPr>
          <w:sz w:val="24"/>
          <w:szCs w:val="24"/>
        </w:rPr>
        <w:t>.</w:t>
      </w:r>
    </w:p>
    <w:p w:rsidR="003F50A3" w:rsidRPr="007C2BAD" w:rsidRDefault="003F50A3" w:rsidP="003F50A3">
      <w:pPr>
        <w:rPr>
          <w:sz w:val="24"/>
          <w:szCs w:val="24"/>
        </w:rPr>
      </w:pPr>
    </w:p>
    <w:p w:rsidR="003F50A3" w:rsidRPr="007C2BAD" w:rsidRDefault="003F50A3" w:rsidP="003F50A3">
      <w:pPr>
        <w:rPr>
          <w:i/>
          <w:sz w:val="24"/>
          <w:szCs w:val="24"/>
        </w:rPr>
      </w:pPr>
      <w:r w:rsidRPr="007C2BAD">
        <w:rPr>
          <w:i/>
          <w:sz w:val="24"/>
          <w:szCs w:val="24"/>
        </w:rPr>
        <w:t>Вариант 3. Гимнастическая терминология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Задание 1. Дать характеристику основным (конкретным) терминам ОРУ.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Задание 2. Дать характеристику конкретным терминам на снарядах.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Задание 3. Описать собственную комбинацию на коне (бревне).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Задание 4. Описать собственную комбинацию на перекладине (брусьях разной высоты).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5. Подробно описать требования гимнастической терминологии и их реализацию на практике.</w:t>
      </w: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Pr="00BB18C3" w:rsidRDefault="003F50A3" w:rsidP="003F50A3">
      <w:pPr>
        <w:jc w:val="center"/>
        <w:rPr>
          <w:b/>
          <w:sz w:val="24"/>
          <w:szCs w:val="24"/>
        </w:rPr>
      </w:pPr>
      <w:r w:rsidRPr="00BB18C3">
        <w:rPr>
          <w:b/>
          <w:sz w:val="24"/>
          <w:szCs w:val="24"/>
        </w:rPr>
        <w:t>2 семестр</w:t>
      </w:r>
    </w:p>
    <w:p w:rsidR="003F50A3" w:rsidRPr="00A26D91" w:rsidRDefault="003F50A3" w:rsidP="003F50A3">
      <w:pPr>
        <w:jc w:val="center"/>
        <w:rPr>
          <w:b/>
          <w:sz w:val="24"/>
          <w:szCs w:val="24"/>
        </w:rPr>
      </w:pPr>
      <w:r w:rsidRPr="00A26D91">
        <w:rPr>
          <w:b/>
          <w:sz w:val="24"/>
          <w:szCs w:val="24"/>
        </w:rPr>
        <w:t>Раздел 5.</w:t>
      </w:r>
    </w:p>
    <w:p w:rsidR="003F50A3" w:rsidRDefault="003F50A3" w:rsidP="003F50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Тема</w:t>
      </w:r>
      <w:r w:rsidRPr="007C2BAD">
        <w:rPr>
          <w:b/>
          <w:sz w:val="24"/>
          <w:szCs w:val="24"/>
        </w:rPr>
        <w:t xml:space="preserve"> Виды подготовки в спортивной гимнастике</w:t>
      </w:r>
    </w:p>
    <w:p w:rsidR="003F50A3" w:rsidRDefault="003F50A3" w:rsidP="003F50A3">
      <w:pPr>
        <w:jc w:val="both"/>
        <w:rPr>
          <w:b/>
          <w:sz w:val="24"/>
          <w:szCs w:val="24"/>
        </w:rPr>
      </w:pPr>
    </w:p>
    <w:p w:rsidR="003F50A3" w:rsidRDefault="003F50A3" w:rsidP="003F50A3">
      <w:pPr>
        <w:jc w:val="both"/>
        <w:rPr>
          <w:i/>
          <w:sz w:val="24"/>
          <w:szCs w:val="24"/>
        </w:rPr>
      </w:pPr>
      <w:r w:rsidRPr="007C2BAD">
        <w:rPr>
          <w:i/>
          <w:sz w:val="24"/>
          <w:szCs w:val="24"/>
        </w:rPr>
        <w:t>Вариант 1. Характеристика отдельных видов подготовки в спортивной гимнастике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 Дать перечень упраж</w:t>
      </w:r>
      <w:r>
        <w:rPr>
          <w:sz w:val="24"/>
          <w:szCs w:val="24"/>
        </w:rPr>
        <w:t xml:space="preserve">нений и методику их применения </w:t>
      </w:r>
      <w:r w:rsidRPr="007C2BAD">
        <w:rPr>
          <w:sz w:val="24"/>
          <w:szCs w:val="24"/>
        </w:rPr>
        <w:t>для развития гибкости у гимнастов. Тестирование гибкости.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2. Дать перечень упра</w:t>
      </w:r>
      <w:r>
        <w:rPr>
          <w:sz w:val="24"/>
          <w:szCs w:val="24"/>
        </w:rPr>
        <w:t>жнений и методику их применения</w:t>
      </w:r>
      <w:r w:rsidRPr="007C2BAD">
        <w:rPr>
          <w:sz w:val="24"/>
          <w:szCs w:val="24"/>
        </w:rPr>
        <w:t xml:space="preserve"> для развития силы у гимнастов. Тестирование силы.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3. Дать перечень упраж</w:t>
      </w:r>
      <w:r>
        <w:rPr>
          <w:sz w:val="24"/>
          <w:szCs w:val="24"/>
        </w:rPr>
        <w:t xml:space="preserve">нений и методику их применения </w:t>
      </w:r>
      <w:r w:rsidRPr="007C2BAD">
        <w:rPr>
          <w:sz w:val="24"/>
          <w:szCs w:val="24"/>
        </w:rPr>
        <w:t>для развития выносливости у гимнастов. Тестирование выносливости.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4. Дать перечень упра</w:t>
      </w:r>
      <w:r>
        <w:rPr>
          <w:sz w:val="24"/>
          <w:szCs w:val="24"/>
        </w:rPr>
        <w:t>жнений и методику их применения</w:t>
      </w:r>
      <w:r w:rsidRPr="007C2BAD">
        <w:rPr>
          <w:sz w:val="24"/>
          <w:szCs w:val="24"/>
        </w:rPr>
        <w:t xml:space="preserve"> для развития быстроты у гимнастов. Тестирование быстроты.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5. Дать перечень упра</w:t>
      </w:r>
      <w:r>
        <w:rPr>
          <w:sz w:val="24"/>
          <w:szCs w:val="24"/>
        </w:rPr>
        <w:t>жнений и методику их применения</w:t>
      </w:r>
      <w:r w:rsidRPr="007C2BAD">
        <w:rPr>
          <w:sz w:val="24"/>
          <w:szCs w:val="24"/>
        </w:rPr>
        <w:t xml:space="preserve"> для развития координационных способностей у гимнастов. Тестирование координации.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6. Описать приемы совершенствования технической подготовленности у гимнастов.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7. Упражнения технической подготовки на разных этапах спортивного мастерства.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8. Место, роль и значение психологической подготовки в гимнастике.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i/>
          <w:sz w:val="24"/>
          <w:szCs w:val="24"/>
        </w:rPr>
      </w:pPr>
      <w:r w:rsidRPr="007C2BAD">
        <w:rPr>
          <w:i/>
          <w:sz w:val="24"/>
          <w:szCs w:val="24"/>
        </w:rPr>
        <w:t>Вариант 2. Распределение видов подготовки в годичном цикле.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 Сочетание видов подготовки у юных гимнастов на этапе отбора и начальной подготовки.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 xml:space="preserve">Задание </w:t>
      </w:r>
      <w:r>
        <w:rPr>
          <w:sz w:val="24"/>
          <w:szCs w:val="24"/>
        </w:rPr>
        <w:t>2. Сочетание видов подготовки у</w:t>
      </w:r>
      <w:r w:rsidRPr="007C2BAD">
        <w:rPr>
          <w:sz w:val="24"/>
          <w:szCs w:val="24"/>
        </w:rPr>
        <w:t xml:space="preserve"> гимнаст</w:t>
      </w:r>
      <w:r>
        <w:rPr>
          <w:sz w:val="24"/>
          <w:szCs w:val="24"/>
        </w:rPr>
        <w:t xml:space="preserve">ов на этапе специализированной </w:t>
      </w:r>
      <w:r w:rsidRPr="007C2BAD">
        <w:rPr>
          <w:sz w:val="24"/>
          <w:szCs w:val="24"/>
        </w:rPr>
        <w:t>подготовки.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 xml:space="preserve">Задание </w:t>
      </w:r>
      <w:r>
        <w:rPr>
          <w:sz w:val="24"/>
          <w:szCs w:val="24"/>
        </w:rPr>
        <w:t>3. Сочетание видов подготовки у</w:t>
      </w:r>
      <w:r w:rsidRPr="007C2BAD">
        <w:rPr>
          <w:sz w:val="24"/>
          <w:szCs w:val="24"/>
        </w:rPr>
        <w:t xml:space="preserve"> гимнастов на этапе высшего спортивного мастерства.</w:t>
      </w:r>
    </w:p>
    <w:p w:rsidR="003F50A3" w:rsidRPr="00A26D91" w:rsidRDefault="003F50A3" w:rsidP="003F50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 семестр</w:t>
      </w:r>
    </w:p>
    <w:p w:rsidR="003F50A3" w:rsidRPr="00A26D91" w:rsidRDefault="003F50A3" w:rsidP="003F50A3">
      <w:pPr>
        <w:jc w:val="center"/>
        <w:rPr>
          <w:b/>
          <w:sz w:val="24"/>
          <w:szCs w:val="24"/>
        </w:rPr>
      </w:pPr>
      <w:r w:rsidRPr="00A26D91">
        <w:rPr>
          <w:b/>
          <w:sz w:val="24"/>
          <w:szCs w:val="24"/>
        </w:rPr>
        <w:t>Раздел 6.</w:t>
      </w:r>
    </w:p>
    <w:p w:rsidR="003F50A3" w:rsidRPr="007C2BAD" w:rsidRDefault="003F50A3" w:rsidP="003F50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 w:rsidRPr="007C2BAD">
        <w:rPr>
          <w:b/>
          <w:sz w:val="24"/>
          <w:szCs w:val="24"/>
        </w:rPr>
        <w:t xml:space="preserve"> Основы построения учебно-тренировочного процесса в спортивной гимнастике.</w:t>
      </w:r>
    </w:p>
    <w:p w:rsidR="003F50A3" w:rsidRPr="007C2BAD" w:rsidRDefault="003F50A3" w:rsidP="003F50A3">
      <w:pPr>
        <w:jc w:val="both"/>
        <w:rPr>
          <w:i/>
          <w:sz w:val="24"/>
          <w:szCs w:val="24"/>
        </w:rPr>
      </w:pPr>
      <w:r w:rsidRPr="007C2BAD">
        <w:rPr>
          <w:i/>
          <w:sz w:val="24"/>
          <w:szCs w:val="24"/>
        </w:rPr>
        <w:t>Вариант 1. Структура учебно-тренировочного занятия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 Составить конспект подготовительной части тренировки для гимнастов-новичков.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2. Составить конспект основной части тренировки для гимнастов-новичков.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3.Составить конспект заключительной части тренировки для гимнастов-новичков.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4. Составить конспект подготовительной части тренировки для гимнастов уровня 1разряда – КМС.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5. Составить конспект основной части тренировки для гимнастов уровня 1разряда – КМС.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6. Составить конспект заключительной части тренировки для гимнастов уровня 1разряда – КМС.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i/>
          <w:sz w:val="24"/>
          <w:szCs w:val="24"/>
        </w:rPr>
        <w:t>Вариант 2. Построение учебно-тренировочного процесса в спортивной гимнастике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 Дать характеристику и подробно описать использование различных методов тренировки в УТП гимнастов.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2. Место, роль и значение акробатических упражнений в подготовке гимнастов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3. Особенности построения тренировок в различные периоды годичного цикла.</w:t>
      </w: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Pr="00BB18C3" w:rsidRDefault="003F50A3" w:rsidP="003F50A3">
      <w:pPr>
        <w:jc w:val="center"/>
        <w:rPr>
          <w:b/>
          <w:sz w:val="24"/>
          <w:szCs w:val="24"/>
        </w:rPr>
      </w:pPr>
      <w:r w:rsidRPr="00BB18C3">
        <w:rPr>
          <w:b/>
          <w:sz w:val="24"/>
          <w:szCs w:val="24"/>
        </w:rPr>
        <w:t>4 семестр</w:t>
      </w:r>
    </w:p>
    <w:p w:rsidR="003F50A3" w:rsidRPr="00A26D91" w:rsidRDefault="003F50A3" w:rsidP="003F50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7</w:t>
      </w:r>
      <w:r w:rsidRPr="00A26D91">
        <w:rPr>
          <w:b/>
          <w:sz w:val="24"/>
          <w:szCs w:val="24"/>
        </w:rPr>
        <w:t>.</w:t>
      </w:r>
    </w:p>
    <w:p w:rsidR="003F50A3" w:rsidRPr="007C2BAD" w:rsidRDefault="003F50A3" w:rsidP="003F50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 w:rsidRPr="007C2BAD">
        <w:rPr>
          <w:b/>
          <w:sz w:val="24"/>
          <w:szCs w:val="24"/>
        </w:rPr>
        <w:t xml:space="preserve"> Организация соревнований по спортивной гимнастике. Основы судейства. Показательные выступления.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i/>
          <w:sz w:val="24"/>
          <w:szCs w:val="24"/>
        </w:rPr>
        <w:t>Вариант 1. Положение о соревнованиях как основной документ.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 Составить положение о соревнованиях для гимнастов 1-2 года обучения.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2. Составить положение о соревнованиях для гимнастов 5-6 года обучения.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3. Описать процедуру судейства соревнований на любом снаряде.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i/>
          <w:sz w:val="24"/>
          <w:szCs w:val="24"/>
        </w:rPr>
        <w:t>Вариант 2. Функции членов судейской коллегии</w:t>
      </w:r>
      <w:r w:rsidRPr="007C2BAD">
        <w:rPr>
          <w:sz w:val="24"/>
          <w:szCs w:val="24"/>
        </w:rPr>
        <w:t>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 Обязанности Главного судьи соревнований и Главного секретаря.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2. Обязанности других членов судейской коллегии.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3. Организация и проведение церемоний открытия и закрытия соревнований.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4. Обязанности выводящего тренера.</w:t>
      </w:r>
    </w:p>
    <w:p w:rsidR="003F50A3" w:rsidRDefault="003F50A3" w:rsidP="003F50A3">
      <w:pPr>
        <w:jc w:val="both"/>
        <w:rPr>
          <w:i/>
          <w:sz w:val="24"/>
          <w:szCs w:val="24"/>
        </w:rPr>
      </w:pPr>
      <w:r w:rsidRPr="007C2BAD">
        <w:rPr>
          <w:i/>
          <w:sz w:val="24"/>
          <w:szCs w:val="24"/>
        </w:rPr>
        <w:t>Вариант 3. Показательные выступления.</w:t>
      </w:r>
    </w:p>
    <w:p w:rsidR="003F50A3" w:rsidRPr="007C2BAD" w:rsidRDefault="003F50A3" w:rsidP="003F50A3">
      <w:pPr>
        <w:jc w:val="both"/>
        <w:rPr>
          <w:i/>
          <w:sz w:val="24"/>
          <w:szCs w:val="24"/>
        </w:rPr>
      </w:pP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 Роль и значение показательных выступлений гимнастов.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2. Составить сценарий показательного выступления к конкретному празднику – событию.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3. Применение технических приспособлений в показательных выступлениях.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 xml:space="preserve">                                                </w:t>
      </w:r>
    </w:p>
    <w:p w:rsidR="003F50A3" w:rsidRPr="00BB18C3" w:rsidRDefault="003F50A3" w:rsidP="003F50A3">
      <w:pPr>
        <w:jc w:val="center"/>
        <w:rPr>
          <w:b/>
          <w:sz w:val="24"/>
          <w:szCs w:val="24"/>
        </w:rPr>
      </w:pPr>
      <w:r w:rsidRPr="00BB18C3">
        <w:rPr>
          <w:b/>
          <w:sz w:val="24"/>
          <w:szCs w:val="24"/>
        </w:rPr>
        <w:t>5 семестр</w:t>
      </w:r>
    </w:p>
    <w:p w:rsidR="003F50A3" w:rsidRPr="00A26D91" w:rsidRDefault="003F50A3" w:rsidP="003F50A3">
      <w:pPr>
        <w:jc w:val="center"/>
        <w:rPr>
          <w:b/>
          <w:sz w:val="24"/>
          <w:szCs w:val="24"/>
        </w:rPr>
      </w:pPr>
      <w:r w:rsidRPr="00A26D91">
        <w:rPr>
          <w:b/>
          <w:sz w:val="24"/>
          <w:szCs w:val="24"/>
        </w:rPr>
        <w:t>Раздел 9.</w:t>
      </w:r>
    </w:p>
    <w:p w:rsidR="003F50A3" w:rsidRPr="007C2BAD" w:rsidRDefault="003F50A3" w:rsidP="003F50A3">
      <w:pPr>
        <w:jc w:val="both"/>
        <w:rPr>
          <w:b/>
          <w:sz w:val="24"/>
          <w:szCs w:val="24"/>
        </w:rPr>
      </w:pPr>
      <w:r w:rsidRPr="007C2BAD">
        <w:rPr>
          <w:b/>
          <w:sz w:val="24"/>
          <w:szCs w:val="24"/>
        </w:rPr>
        <w:t>Тема</w:t>
      </w:r>
      <w:r w:rsidRPr="007C2BAD">
        <w:rPr>
          <w:sz w:val="24"/>
          <w:szCs w:val="24"/>
        </w:rPr>
        <w:t xml:space="preserve"> </w:t>
      </w:r>
      <w:r w:rsidRPr="007C2BAD">
        <w:rPr>
          <w:b/>
          <w:sz w:val="24"/>
          <w:szCs w:val="24"/>
        </w:rPr>
        <w:t>Биомеханические основы техники гимнастических упражнений.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i/>
          <w:sz w:val="24"/>
          <w:szCs w:val="24"/>
        </w:rPr>
        <w:t>Вариант 1. Реализация законов механики в технике гимнастических упражнений.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1.Взаимодействие с опорой при отталкивании.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2. Биомеханика приземлений.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3. Анализ сил, действующих на гимнаста при выполнении упражнений.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4. Примеры изменения скорости и ускорения при выполнении гимнастических упражнений.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i/>
          <w:sz w:val="24"/>
          <w:szCs w:val="24"/>
        </w:rPr>
        <w:t>Вариант 2. Безопорные перемещения.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 Траектории движения гимнаста после отталкиваний, соскоков.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2. Понятие об угловых скоростях и их изменении.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3. Момент инерции как основной фактор скорости безопорного вращения.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i/>
          <w:sz w:val="24"/>
          <w:szCs w:val="24"/>
        </w:rPr>
      </w:pPr>
      <w:r w:rsidRPr="007C2BAD">
        <w:rPr>
          <w:i/>
          <w:sz w:val="24"/>
          <w:szCs w:val="24"/>
        </w:rPr>
        <w:t>Вариант 3. Характеристика силовых, временных и пространственных параметров гимнастических упражнений.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 Описать силовые параметры упражнения по выбору.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2. Характеристика временных параметров и их значение.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3. Роль и значение кинематических параметров в спортивных видах гимнастики.</w:t>
      </w:r>
    </w:p>
    <w:p w:rsidR="003F50A3" w:rsidRDefault="003F50A3" w:rsidP="003F50A3">
      <w:pPr>
        <w:rPr>
          <w:b/>
          <w:i/>
          <w:sz w:val="24"/>
          <w:szCs w:val="24"/>
        </w:rPr>
      </w:pPr>
      <w:r w:rsidRPr="007C2BAD">
        <w:rPr>
          <w:b/>
          <w:i/>
          <w:sz w:val="24"/>
          <w:szCs w:val="24"/>
        </w:rPr>
        <w:t xml:space="preserve">                                            </w:t>
      </w:r>
    </w:p>
    <w:p w:rsidR="003F50A3" w:rsidRPr="00366E74" w:rsidRDefault="003F50A3" w:rsidP="003F50A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7 семестр</w:t>
      </w:r>
    </w:p>
    <w:p w:rsidR="003F50A3" w:rsidRPr="007C2BAD" w:rsidRDefault="003F50A3" w:rsidP="003F50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Раздел</w:t>
      </w:r>
      <w:r w:rsidRPr="007C2BAD">
        <w:rPr>
          <w:b/>
          <w:i/>
          <w:sz w:val="24"/>
          <w:szCs w:val="24"/>
        </w:rPr>
        <w:t xml:space="preserve"> 11</w:t>
      </w:r>
    </w:p>
    <w:p w:rsidR="003F50A3" w:rsidRPr="007C2BAD" w:rsidRDefault="003F50A3" w:rsidP="003F50A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Тема</w:t>
      </w:r>
      <w:r w:rsidRPr="007C2BAD">
        <w:rPr>
          <w:b/>
          <w:sz w:val="24"/>
          <w:szCs w:val="24"/>
        </w:rPr>
        <w:t xml:space="preserve"> Тренер как основная единица в системе подготовки гимнастов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i/>
          <w:sz w:val="24"/>
          <w:szCs w:val="24"/>
        </w:rPr>
        <w:t>Вариант 1. Тренер как воспитатель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 Воспитательная работа тренера с юными гимнастами.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2. Воспитательная работа тренера с юношами и девушками.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3. Воспитательная работа тренера с гимнастами-мастерами.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4. Анализ стилей деятельности тренера.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i/>
          <w:sz w:val="24"/>
          <w:szCs w:val="24"/>
        </w:rPr>
      </w:pPr>
      <w:r w:rsidRPr="007C2BAD">
        <w:rPr>
          <w:i/>
          <w:sz w:val="24"/>
          <w:szCs w:val="24"/>
        </w:rPr>
        <w:t>Вариант 2. Функциональные обязанности тренера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 Характеристика навыков, необходимых тренеру в повседневной работе.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2. Работа тренера на сборах различной направленности.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3. Деятельность тренера по обеспечению безопасности занятий.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4. Работа тренера на наборе.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5. Тренер как психолог.</w:t>
      </w: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Pr="00A26D91" w:rsidRDefault="003F50A3" w:rsidP="003F50A3">
      <w:pPr>
        <w:jc w:val="center"/>
        <w:rPr>
          <w:b/>
          <w:sz w:val="24"/>
          <w:szCs w:val="24"/>
        </w:rPr>
      </w:pPr>
      <w:r w:rsidRPr="00A26D91">
        <w:rPr>
          <w:b/>
          <w:sz w:val="24"/>
          <w:szCs w:val="24"/>
        </w:rPr>
        <w:t>Раздел 12.</w:t>
      </w:r>
    </w:p>
    <w:p w:rsidR="003F50A3" w:rsidRPr="007C2BAD" w:rsidRDefault="003F50A3" w:rsidP="003F50A3">
      <w:pPr>
        <w:jc w:val="both"/>
        <w:rPr>
          <w:b/>
          <w:sz w:val="24"/>
          <w:szCs w:val="24"/>
        </w:rPr>
      </w:pPr>
      <w:r w:rsidRPr="007C2BAD">
        <w:rPr>
          <w:b/>
          <w:sz w:val="24"/>
          <w:szCs w:val="24"/>
        </w:rPr>
        <w:t>Тема</w:t>
      </w:r>
      <w:r w:rsidRPr="007C2BAD">
        <w:rPr>
          <w:b/>
          <w:i/>
          <w:sz w:val="24"/>
          <w:szCs w:val="24"/>
        </w:rPr>
        <w:t xml:space="preserve"> </w:t>
      </w:r>
      <w:r w:rsidRPr="007C2BAD">
        <w:rPr>
          <w:b/>
          <w:sz w:val="24"/>
          <w:szCs w:val="24"/>
        </w:rPr>
        <w:t>Планирование и контроль в учебно-тренировочном процессе по спортивной гимнастике.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i/>
          <w:sz w:val="24"/>
          <w:szCs w:val="24"/>
        </w:rPr>
        <w:t>Вариант1. Виды планирования и их характеристика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 Перспективное планирование в гимнастике. Роль и значение.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2. Составить годичный план подготовки гимнастов по выбору.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 xml:space="preserve">Задание 3. Составить </w:t>
      </w:r>
      <w:r w:rsidR="0055225C">
        <w:rPr>
          <w:sz w:val="24"/>
          <w:szCs w:val="24"/>
        </w:rPr>
        <w:t xml:space="preserve">план </w:t>
      </w:r>
      <w:proofErr w:type="spellStart"/>
      <w:r w:rsidRPr="007C2BAD">
        <w:rPr>
          <w:sz w:val="24"/>
          <w:szCs w:val="24"/>
        </w:rPr>
        <w:t>мезоцикл</w:t>
      </w:r>
      <w:r w:rsidR="0055225C">
        <w:rPr>
          <w:sz w:val="24"/>
          <w:szCs w:val="24"/>
        </w:rPr>
        <w:t>а</w:t>
      </w:r>
      <w:proofErr w:type="spellEnd"/>
      <w:r w:rsidRPr="007C2BAD">
        <w:rPr>
          <w:sz w:val="24"/>
          <w:szCs w:val="24"/>
        </w:rPr>
        <w:t xml:space="preserve"> любого периода подготовки по выбору.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4. Дать характеристику микроциклам различной направленности.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i/>
          <w:sz w:val="24"/>
          <w:szCs w:val="24"/>
        </w:rPr>
        <w:t>Вариант 2. Контроль в учебно-тренировочном процессе.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1. Виды контроля и их характеристика.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2. Контроль за различными видами подготовленности.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3. Документы контроля.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Задание 4.</w:t>
      </w:r>
      <w:r>
        <w:rPr>
          <w:sz w:val="24"/>
          <w:szCs w:val="24"/>
        </w:rPr>
        <w:t xml:space="preserve"> </w:t>
      </w:r>
      <w:r w:rsidRPr="007C2BAD">
        <w:rPr>
          <w:sz w:val="24"/>
          <w:szCs w:val="24"/>
        </w:rPr>
        <w:t>Контроль за состоянием отдельных систем организма.</w:t>
      </w: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rPr>
          <w:b/>
          <w:sz w:val="24"/>
          <w:szCs w:val="24"/>
        </w:rPr>
      </w:pPr>
      <w:r w:rsidRPr="007C2BAD">
        <w:rPr>
          <w:b/>
          <w:sz w:val="24"/>
          <w:szCs w:val="24"/>
        </w:rPr>
        <w:t>Критерии оценки:</w:t>
      </w:r>
    </w:p>
    <w:p w:rsidR="003F50A3" w:rsidRPr="007C2BAD" w:rsidRDefault="003F50A3" w:rsidP="003F50A3">
      <w:pPr>
        <w:rPr>
          <w:b/>
          <w:i/>
          <w:sz w:val="24"/>
          <w:szCs w:val="24"/>
        </w:rPr>
      </w:pPr>
      <w:r w:rsidRPr="007C2BAD">
        <w:rPr>
          <w:sz w:val="24"/>
          <w:szCs w:val="24"/>
        </w:rPr>
        <w:t>-</w:t>
      </w:r>
      <w:r w:rsidRPr="007C2BAD">
        <w:rPr>
          <w:b/>
          <w:i/>
          <w:sz w:val="24"/>
          <w:szCs w:val="24"/>
        </w:rPr>
        <w:t>оценка «отлично» выставляется обучающемуся, если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Представлен аккур</w:t>
      </w:r>
      <w:r>
        <w:rPr>
          <w:sz w:val="24"/>
          <w:szCs w:val="24"/>
        </w:rPr>
        <w:t xml:space="preserve">атно оформленный, напечатанный </w:t>
      </w:r>
      <w:r w:rsidRPr="007C2BAD">
        <w:rPr>
          <w:sz w:val="24"/>
          <w:szCs w:val="24"/>
        </w:rPr>
        <w:t xml:space="preserve">материал, минимальным объёмом в 15 страниц.  Автор хорошо разбирается в тематике, отвечает на все дополнительные вопросы.  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-оценка «хорошо»</w:t>
      </w:r>
      <w:r w:rsidRPr="007C2BAD">
        <w:rPr>
          <w:sz w:val="24"/>
          <w:szCs w:val="24"/>
        </w:rPr>
        <w:t xml:space="preserve"> выставляется в том случае, если представле</w:t>
      </w:r>
      <w:r>
        <w:rPr>
          <w:sz w:val="24"/>
          <w:szCs w:val="24"/>
        </w:rPr>
        <w:t xml:space="preserve">н напечатанный материал, объём текста контрольной работы не </w:t>
      </w:r>
      <w:r w:rsidRPr="007C2BAD">
        <w:rPr>
          <w:sz w:val="24"/>
          <w:szCs w:val="24"/>
        </w:rPr>
        <w:t>менее 10 страниц, студент отвечает не на все дополнительные вопросы.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-оценка «удовлетворительно»</w:t>
      </w:r>
      <w:r w:rsidRPr="007C2BAD">
        <w:rPr>
          <w:sz w:val="24"/>
          <w:szCs w:val="24"/>
        </w:rPr>
        <w:t xml:space="preserve"> выставляется в том случае, если представлен небрежно оформленный, плохо напечатанный материал. Студент плохо разбира</w:t>
      </w:r>
      <w:r>
        <w:rPr>
          <w:sz w:val="24"/>
          <w:szCs w:val="24"/>
        </w:rPr>
        <w:t xml:space="preserve">ется в проблеме и путается при </w:t>
      </w:r>
      <w:r w:rsidRPr="007C2BAD">
        <w:rPr>
          <w:sz w:val="24"/>
          <w:szCs w:val="24"/>
        </w:rPr>
        <w:t>ответе на дополнительные вопросы.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-оценка «неудовлетворительно»</w:t>
      </w:r>
      <w:r w:rsidRPr="007C2BAD">
        <w:rPr>
          <w:sz w:val="24"/>
          <w:szCs w:val="24"/>
        </w:rPr>
        <w:t xml:space="preserve"> выставляется при отсутствии напечатанного материала и неспособностью ответить на дополнительные вопросы.</w:t>
      </w:r>
    </w:p>
    <w:p w:rsidR="003F50A3" w:rsidRDefault="003F50A3" w:rsidP="003F50A3">
      <w:pPr>
        <w:jc w:val="center"/>
        <w:rPr>
          <w:b/>
          <w:sz w:val="24"/>
          <w:szCs w:val="24"/>
        </w:rPr>
      </w:pPr>
    </w:p>
    <w:p w:rsidR="003F50A3" w:rsidRPr="004207E9" w:rsidRDefault="003F50A3" w:rsidP="00252C2A">
      <w:pPr>
        <w:pStyle w:val="a3"/>
        <w:numPr>
          <w:ilvl w:val="2"/>
          <w:numId w:val="66"/>
        </w:numPr>
        <w:jc w:val="center"/>
        <w:rPr>
          <w:b/>
          <w:i/>
          <w:sz w:val="24"/>
          <w:szCs w:val="24"/>
        </w:rPr>
      </w:pPr>
      <w:r w:rsidRPr="004207E9">
        <w:rPr>
          <w:b/>
          <w:sz w:val="24"/>
          <w:szCs w:val="24"/>
        </w:rPr>
        <w:t>Темы докладов, сообщений</w:t>
      </w:r>
    </w:p>
    <w:p w:rsidR="003F50A3" w:rsidRDefault="003F50A3" w:rsidP="003F50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 семестр</w:t>
      </w:r>
    </w:p>
    <w:p w:rsidR="003F50A3" w:rsidRPr="007C2BAD" w:rsidRDefault="003F50A3" w:rsidP="003F50A3">
      <w:pPr>
        <w:jc w:val="center"/>
        <w:rPr>
          <w:b/>
          <w:i/>
          <w:sz w:val="24"/>
          <w:szCs w:val="24"/>
        </w:rPr>
      </w:pPr>
      <w:r w:rsidRPr="007C2BAD">
        <w:rPr>
          <w:b/>
          <w:i/>
          <w:sz w:val="24"/>
          <w:szCs w:val="24"/>
        </w:rPr>
        <w:t>РАЗДЕЛ 1</w:t>
      </w:r>
    </w:p>
    <w:p w:rsidR="003F50A3" w:rsidRPr="007C2BAD" w:rsidRDefault="003F50A3" w:rsidP="003F50A3">
      <w:pPr>
        <w:jc w:val="center"/>
        <w:rPr>
          <w:sz w:val="24"/>
          <w:szCs w:val="24"/>
        </w:rPr>
      </w:pPr>
      <w:r w:rsidRPr="007C2BAD">
        <w:rPr>
          <w:b/>
          <w:sz w:val="24"/>
          <w:szCs w:val="24"/>
        </w:rPr>
        <w:t>История спортивной гимнастики как Олимпийского вида спорта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1.Характерные черты национальных систем гимнастики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2.Гимнастика как педагогическая дисциплина в ХVΙΙ-ХVΙΙΙ веках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3.Гимнастика в дореволюционной России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4.Гимнастика как Олимпийская дисциплина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5.Знаменитые советские гимнасты 50-х – 70-х годов прошлого столетия</w:t>
      </w:r>
    </w:p>
    <w:p w:rsidR="003F50A3" w:rsidRPr="007C2BAD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>6.Эволюция снарядов спортивной гимнастики</w:t>
      </w:r>
    </w:p>
    <w:p w:rsidR="003F50A3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 xml:space="preserve">                                                 </w:t>
      </w:r>
    </w:p>
    <w:p w:rsidR="003F50A3" w:rsidRPr="002D5326" w:rsidRDefault="003F50A3" w:rsidP="003F50A3">
      <w:pPr>
        <w:jc w:val="center"/>
        <w:rPr>
          <w:b/>
          <w:sz w:val="24"/>
          <w:szCs w:val="24"/>
        </w:rPr>
      </w:pPr>
      <w:r w:rsidRPr="002D5326">
        <w:rPr>
          <w:b/>
          <w:sz w:val="24"/>
          <w:szCs w:val="24"/>
        </w:rPr>
        <w:t>2 семестр</w:t>
      </w:r>
    </w:p>
    <w:p w:rsidR="003F50A3" w:rsidRPr="007C2BAD" w:rsidRDefault="003F50A3" w:rsidP="003F50A3">
      <w:pPr>
        <w:jc w:val="center"/>
        <w:rPr>
          <w:b/>
          <w:i/>
          <w:sz w:val="24"/>
          <w:szCs w:val="24"/>
        </w:rPr>
      </w:pPr>
      <w:r w:rsidRPr="007C2BAD">
        <w:rPr>
          <w:b/>
          <w:i/>
          <w:sz w:val="24"/>
          <w:szCs w:val="24"/>
        </w:rPr>
        <w:t>РАЗДЕЛ 3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sz w:val="24"/>
          <w:szCs w:val="24"/>
        </w:rPr>
        <w:t>Структура и классификация гимнастических упражнений</w:t>
      </w:r>
      <w:r w:rsidRPr="007C2BAD">
        <w:rPr>
          <w:sz w:val="24"/>
          <w:szCs w:val="24"/>
        </w:rPr>
        <w:t xml:space="preserve">      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1.Описать структуру любого переворота в акробатических прыжках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2.Описать структуру любого сальто в акробатических прыжках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3.Описать структуру сальто с поворотом в акробатических прыжках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 xml:space="preserve">4.Описать структуру упражнения (по выбору) с </w:t>
      </w:r>
      <w:proofErr w:type="spellStart"/>
      <w:r w:rsidRPr="007C2BAD">
        <w:rPr>
          <w:sz w:val="24"/>
          <w:szCs w:val="24"/>
        </w:rPr>
        <w:t>контр-циклом</w:t>
      </w:r>
      <w:proofErr w:type="spellEnd"/>
      <w:r w:rsidRPr="007C2BAD">
        <w:rPr>
          <w:sz w:val="24"/>
          <w:szCs w:val="24"/>
        </w:rPr>
        <w:t xml:space="preserve"> на снаряде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 xml:space="preserve">5. Описать структуру упражнения (по выбору) с </w:t>
      </w:r>
      <w:proofErr w:type="gramStart"/>
      <w:r w:rsidRPr="007C2BAD">
        <w:rPr>
          <w:sz w:val="24"/>
          <w:szCs w:val="24"/>
        </w:rPr>
        <w:t>моно-циклом</w:t>
      </w:r>
      <w:proofErr w:type="gramEnd"/>
      <w:r w:rsidRPr="007C2BAD">
        <w:rPr>
          <w:sz w:val="24"/>
          <w:szCs w:val="24"/>
        </w:rPr>
        <w:t xml:space="preserve"> на снаряде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6. Описать структуру упражнения (по выбору) с дубль-циклом на снаряде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7.Представить графически классификацию маховых упражнений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8. Представить графически классификацию силовых упражнений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9. Представить графически классификацию акробатических упражнений</w:t>
      </w:r>
    </w:p>
    <w:p w:rsidR="003F50A3" w:rsidRDefault="003F50A3" w:rsidP="003F50A3">
      <w:pPr>
        <w:jc w:val="center"/>
        <w:rPr>
          <w:sz w:val="24"/>
          <w:szCs w:val="24"/>
        </w:rPr>
      </w:pPr>
    </w:p>
    <w:p w:rsidR="003F50A3" w:rsidRPr="002D5326" w:rsidRDefault="003F50A3" w:rsidP="003F50A3">
      <w:pPr>
        <w:jc w:val="center"/>
        <w:rPr>
          <w:b/>
          <w:sz w:val="24"/>
          <w:szCs w:val="24"/>
        </w:rPr>
      </w:pPr>
      <w:r w:rsidRPr="002D5326">
        <w:rPr>
          <w:b/>
          <w:sz w:val="24"/>
          <w:szCs w:val="24"/>
        </w:rPr>
        <w:t>3 семестр</w:t>
      </w:r>
    </w:p>
    <w:p w:rsidR="003F50A3" w:rsidRPr="007C2BAD" w:rsidRDefault="003F50A3" w:rsidP="003F50A3">
      <w:pPr>
        <w:jc w:val="center"/>
        <w:rPr>
          <w:b/>
          <w:sz w:val="24"/>
          <w:szCs w:val="24"/>
        </w:rPr>
      </w:pPr>
      <w:r w:rsidRPr="007C2BAD">
        <w:rPr>
          <w:b/>
          <w:i/>
          <w:sz w:val="24"/>
          <w:szCs w:val="24"/>
        </w:rPr>
        <w:t>РАЗДЕЛ 6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sz w:val="24"/>
          <w:szCs w:val="24"/>
        </w:rPr>
        <w:t>Основы построения учебно-тренировочного процесса в спортивной гимнастике</w:t>
      </w:r>
      <w:r w:rsidRPr="007C2BAD">
        <w:rPr>
          <w:sz w:val="24"/>
          <w:szCs w:val="24"/>
        </w:rPr>
        <w:t xml:space="preserve">     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1.Реализация принципов тренировки в спортивной гимнастике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2.Особенности организации УТП с гимнастами разного возраста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3.Средства гимнастики в различных частях тренировочного занятия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4.Структура и цели тренировочного занятия с гимнастами-новичками</w:t>
      </w:r>
    </w:p>
    <w:p w:rsidR="003F50A3" w:rsidRPr="00B95181" w:rsidRDefault="003F50A3" w:rsidP="003F50A3">
      <w:pPr>
        <w:jc w:val="center"/>
        <w:rPr>
          <w:b/>
          <w:sz w:val="24"/>
          <w:szCs w:val="24"/>
        </w:rPr>
      </w:pPr>
      <w:r w:rsidRPr="00B95181">
        <w:rPr>
          <w:b/>
          <w:sz w:val="24"/>
          <w:szCs w:val="24"/>
        </w:rPr>
        <w:t>4 семестр</w:t>
      </w:r>
    </w:p>
    <w:p w:rsidR="003F50A3" w:rsidRPr="007C2BAD" w:rsidRDefault="003F50A3" w:rsidP="003F50A3">
      <w:pPr>
        <w:tabs>
          <w:tab w:val="left" w:pos="330"/>
        </w:tabs>
        <w:jc w:val="center"/>
        <w:rPr>
          <w:b/>
          <w:sz w:val="24"/>
          <w:szCs w:val="24"/>
        </w:rPr>
      </w:pPr>
      <w:r w:rsidRPr="007C2BAD">
        <w:rPr>
          <w:b/>
          <w:i/>
          <w:sz w:val="24"/>
          <w:szCs w:val="24"/>
        </w:rPr>
        <w:t>РАЗДЕЛ 8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sz w:val="24"/>
          <w:szCs w:val="24"/>
        </w:rPr>
        <w:t>Концепция и принципы многолетней подготовки в спортивной гимнастике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1.Особенности организации УТП на разных этапах многолетней подготовки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2.Цикличность процесса подготовки в спортивной гимнастике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3.Организация контроля в многолетней подготовке в гимнастике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4.Виды отбора и их характеристика</w:t>
      </w: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Pr="002D5326" w:rsidRDefault="003F50A3" w:rsidP="003F50A3">
      <w:pPr>
        <w:jc w:val="center"/>
        <w:rPr>
          <w:b/>
          <w:sz w:val="24"/>
          <w:szCs w:val="24"/>
        </w:rPr>
      </w:pPr>
      <w:r w:rsidRPr="002D5326">
        <w:rPr>
          <w:b/>
          <w:sz w:val="24"/>
          <w:szCs w:val="24"/>
        </w:rPr>
        <w:t>7 семестр</w:t>
      </w:r>
    </w:p>
    <w:p w:rsidR="003F50A3" w:rsidRDefault="003F50A3" w:rsidP="003F50A3">
      <w:pPr>
        <w:jc w:val="center"/>
        <w:rPr>
          <w:b/>
          <w:color w:val="000000"/>
          <w:sz w:val="24"/>
          <w:szCs w:val="24"/>
        </w:rPr>
      </w:pPr>
      <w:r w:rsidRPr="00226197">
        <w:rPr>
          <w:b/>
          <w:color w:val="000000"/>
          <w:sz w:val="24"/>
          <w:szCs w:val="24"/>
        </w:rPr>
        <w:t>РАЗДЕЛ 11</w:t>
      </w:r>
    </w:p>
    <w:p w:rsidR="003F50A3" w:rsidRPr="00226197" w:rsidRDefault="003F50A3" w:rsidP="003F50A3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Тренер как основная единица в системе подготовки гимнастов</w:t>
      </w:r>
    </w:p>
    <w:p w:rsidR="003F50A3" w:rsidRDefault="003F50A3" w:rsidP="003F50A3">
      <w:pPr>
        <w:rPr>
          <w:color w:val="000000"/>
          <w:sz w:val="24"/>
          <w:szCs w:val="24"/>
        </w:rPr>
      </w:pPr>
      <w:r w:rsidRPr="00E44352">
        <w:rPr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Дневник тренера. Его значение и функции.</w:t>
      </w:r>
    </w:p>
    <w:p w:rsidR="003F50A3" w:rsidRDefault="003F50A3" w:rsidP="003F50A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2.Построение работы бригады тренеров</w:t>
      </w:r>
    </w:p>
    <w:p w:rsidR="003F50A3" w:rsidRDefault="003F50A3" w:rsidP="003F50A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3.Особенности индивидуального подхода к ученику в работе тренера</w:t>
      </w:r>
    </w:p>
    <w:p w:rsidR="003F50A3" w:rsidRPr="00226197" w:rsidRDefault="003F50A3" w:rsidP="003F50A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4.Построение отношений с родителями</w:t>
      </w:r>
    </w:p>
    <w:p w:rsidR="003F50A3" w:rsidRDefault="003F50A3" w:rsidP="003F50A3">
      <w:pPr>
        <w:jc w:val="both"/>
        <w:rPr>
          <w:b/>
          <w:sz w:val="24"/>
          <w:szCs w:val="24"/>
        </w:rPr>
      </w:pPr>
    </w:p>
    <w:p w:rsidR="003F50A3" w:rsidRDefault="003F50A3" w:rsidP="003F50A3">
      <w:pPr>
        <w:jc w:val="both"/>
        <w:rPr>
          <w:b/>
          <w:sz w:val="24"/>
          <w:szCs w:val="24"/>
        </w:rPr>
      </w:pPr>
    </w:p>
    <w:p w:rsidR="003F50A3" w:rsidRPr="00221D17" w:rsidRDefault="003F50A3" w:rsidP="003F50A3">
      <w:pPr>
        <w:jc w:val="both"/>
        <w:rPr>
          <w:b/>
          <w:sz w:val="24"/>
          <w:szCs w:val="24"/>
        </w:rPr>
      </w:pPr>
      <w:r w:rsidRPr="00221D17">
        <w:rPr>
          <w:b/>
          <w:sz w:val="24"/>
          <w:szCs w:val="24"/>
        </w:rPr>
        <w:t>Критерии оценки:</w:t>
      </w:r>
    </w:p>
    <w:p w:rsidR="003F50A3" w:rsidRPr="00221D17" w:rsidRDefault="003F50A3" w:rsidP="003F50A3">
      <w:pPr>
        <w:jc w:val="both"/>
        <w:rPr>
          <w:b/>
          <w:sz w:val="24"/>
          <w:szCs w:val="24"/>
        </w:rPr>
      </w:pPr>
    </w:p>
    <w:p w:rsidR="003F50A3" w:rsidRPr="007C2BAD" w:rsidRDefault="003F50A3" w:rsidP="003F50A3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Pr="007C2BAD">
        <w:rPr>
          <w:sz w:val="24"/>
          <w:szCs w:val="24"/>
        </w:rPr>
        <w:t xml:space="preserve">-оценка </w:t>
      </w:r>
      <w:r w:rsidRPr="007C2BAD">
        <w:rPr>
          <w:b/>
          <w:sz w:val="24"/>
          <w:szCs w:val="24"/>
        </w:rPr>
        <w:t xml:space="preserve">«зачтено» </w:t>
      </w:r>
      <w:r w:rsidRPr="007C2BAD">
        <w:rPr>
          <w:sz w:val="24"/>
          <w:szCs w:val="24"/>
        </w:rPr>
        <w:t>выставляется обучающемуся, если в ответе нет ошибок, или есть небольшие неточности. Студент уверенно владеет материалом;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 xml:space="preserve">-оценка </w:t>
      </w:r>
      <w:r w:rsidRPr="007C2BAD">
        <w:rPr>
          <w:b/>
          <w:sz w:val="24"/>
          <w:szCs w:val="24"/>
        </w:rPr>
        <w:t>«не зачтено»</w:t>
      </w:r>
      <w:r w:rsidRPr="007C2BAD">
        <w:rPr>
          <w:sz w:val="24"/>
          <w:szCs w:val="24"/>
        </w:rPr>
        <w:t xml:space="preserve"> выставляется обучающемуся при наличии ошибок в ответе, плохом знании вопроса, невыполнении требования задания.</w:t>
      </w:r>
    </w:p>
    <w:p w:rsidR="003F50A3" w:rsidRDefault="003F50A3" w:rsidP="003F50A3">
      <w:pPr>
        <w:rPr>
          <w:b/>
          <w:sz w:val="24"/>
          <w:szCs w:val="24"/>
        </w:rPr>
      </w:pPr>
    </w:p>
    <w:p w:rsidR="003F50A3" w:rsidRDefault="003F50A3" w:rsidP="00252C2A">
      <w:pPr>
        <w:pStyle w:val="a3"/>
        <w:numPr>
          <w:ilvl w:val="2"/>
          <w:numId w:val="66"/>
        </w:numPr>
        <w:jc w:val="center"/>
        <w:rPr>
          <w:b/>
          <w:sz w:val="24"/>
          <w:szCs w:val="24"/>
        </w:rPr>
      </w:pPr>
      <w:r w:rsidRPr="004207E9">
        <w:rPr>
          <w:b/>
          <w:sz w:val="24"/>
          <w:szCs w:val="24"/>
        </w:rPr>
        <w:t>Кейс-задачи</w:t>
      </w:r>
    </w:p>
    <w:p w:rsidR="003F50A3" w:rsidRPr="004207E9" w:rsidRDefault="003F50A3" w:rsidP="003F50A3">
      <w:pPr>
        <w:ind w:left="106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 семестр</w:t>
      </w:r>
    </w:p>
    <w:p w:rsidR="003F50A3" w:rsidRDefault="003F50A3" w:rsidP="003F50A3">
      <w:pPr>
        <w:jc w:val="center"/>
        <w:rPr>
          <w:b/>
          <w:i/>
          <w:sz w:val="24"/>
          <w:szCs w:val="24"/>
        </w:rPr>
      </w:pPr>
    </w:p>
    <w:p w:rsidR="003F50A3" w:rsidRPr="007C2BAD" w:rsidRDefault="003F50A3" w:rsidP="003F50A3">
      <w:pPr>
        <w:jc w:val="center"/>
        <w:rPr>
          <w:b/>
          <w:i/>
          <w:sz w:val="24"/>
          <w:szCs w:val="24"/>
        </w:rPr>
      </w:pPr>
      <w:r w:rsidRPr="007C2BAD">
        <w:rPr>
          <w:b/>
          <w:i/>
          <w:sz w:val="24"/>
          <w:szCs w:val="24"/>
        </w:rPr>
        <w:t>РАЗДЕЛ 2</w:t>
      </w:r>
    </w:p>
    <w:p w:rsidR="003F50A3" w:rsidRPr="007C2BAD" w:rsidRDefault="003F50A3" w:rsidP="003F50A3">
      <w:pPr>
        <w:jc w:val="center"/>
        <w:rPr>
          <w:sz w:val="24"/>
          <w:szCs w:val="24"/>
        </w:rPr>
      </w:pPr>
      <w:r w:rsidRPr="007C2BAD">
        <w:rPr>
          <w:b/>
          <w:sz w:val="24"/>
          <w:szCs w:val="24"/>
        </w:rPr>
        <w:t>Система обеспечения занятий спортивной гимнастикой, гимнастическая терминология, безопасность занятий.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sz w:val="24"/>
          <w:szCs w:val="24"/>
        </w:rPr>
        <w:t>Задания: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описать требования безопасности занятий спортивной гимнастикой;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дать характеристику требованиям гимнастической терминологии;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выполнить письменное задание по терминологии;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рассчитать пропускную способность зала по заданию.</w:t>
      </w: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Pr="00DC0311" w:rsidRDefault="003F50A3" w:rsidP="003F50A3">
      <w:pPr>
        <w:jc w:val="center"/>
        <w:rPr>
          <w:b/>
          <w:sz w:val="24"/>
          <w:szCs w:val="24"/>
        </w:rPr>
      </w:pPr>
      <w:r w:rsidRPr="00DC0311">
        <w:rPr>
          <w:b/>
          <w:sz w:val="24"/>
          <w:szCs w:val="24"/>
        </w:rPr>
        <w:t>2 семестр</w:t>
      </w:r>
    </w:p>
    <w:p w:rsidR="003F50A3" w:rsidRPr="007C2BAD" w:rsidRDefault="003F50A3" w:rsidP="003F50A3">
      <w:pPr>
        <w:jc w:val="center"/>
        <w:rPr>
          <w:b/>
          <w:i/>
          <w:sz w:val="24"/>
          <w:szCs w:val="24"/>
        </w:rPr>
      </w:pPr>
      <w:r w:rsidRPr="007C2BAD">
        <w:rPr>
          <w:b/>
          <w:i/>
          <w:sz w:val="24"/>
          <w:szCs w:val="24"/>
        </w:rPr>
        <w:t>РАЗДЕЛ 4</w:t>
      </w:r>
    </w:p>
    <w:p w:rsidR="003F50A3" w:rsidRPr="007C2BAD" w:rsidRDefault="003F50A3" w:rsidP="003F50A3">
      <w:pPr>
        <w:jc w:val="both"/>
        <w:rPr>
          <w:b/>
          <w:sz w:val="24"/>
          <w:szCs w:val="24"/>
        </w:rPr>
      </w:pPr>
      <w:r w:rsidRPr="007C2BAD">
        <w:rPr>
          <w:b/>
          <w:sz w:val="24"/>
          <w:szCs w:val="24"/>
        </w:rPr>
        <w:t>Методология обучения гимнастическим упражнениям.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sz w:val="24"/>
          <w:szCs w:val="24"/>
        </w:rPr>
        <w:t>Задания: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дать характеристику целостного метода обучения конкретному упражнению;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составить обучающую программу конкретному упражнению по заданию;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дать характеристику расчленённого метода обучения;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привести пример подводящих и подготовительных упражнений при обучении конкретному упражнению;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описать процедуру формирования представлений о движении;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описать процедуру исправления ошибок;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методы и приёмы совершенствования двигательного навыка.</w:t>
      </w: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Pr="001E6B59" w:rsidRDefault="003F50A3" w:rsidP="003F50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4,</w:t>
      </w:r>
      <w:r w:rsidRPr="001E6B59">
        <w:rPr>
          <w:b/>
          <w:sz w:val="24"/>
          <w:szCs w:val="24"/>
        </w:rPr>
        <w:t>6 семестр</w:t>
      </w:r>
    </w:p>
    <w:p w:rsidR="003F50A3" w:rsidRPr="007C2BAD" w:rsidRDefault="003F50A3" w:rsidP="003F50A3">
      <w:pPr>
        <w:jc w:val="center"/>
        <w:rPr>
          <w:b/>
          <w:i/>
          <w:sz w:val="24"/>
          <w:szCs w:val="24"/>
        </w:rPr>
      </w:pPr>
      <w:r w:rsidRPr="007C2BAD">
        <w:rPr>
          <w:b/>
          <w:i/>
          <w:sz w:val="24"/>
          <w:szCs w:val="24"/>
        </w:rPr>
        <w:t>РАЗДЕЛ 7</w:t>
      </w:r>
    </w:p>
    <w:p w:rsidR="003F50A3" w:rsidRPr="007C2BAD" w:rsidRDefault="003F50A3" w:rsidP="003F50A3">
      <w:pPr>
        <w:jc w:val="both"/>
        <w:rPr>
          <w:b/>
          <w:sz w:val="24"/>
          <w:szCs w:val="24"/>
        </w:rPr>
      </w:pPr>
      <w:r w:rsidRPr="007C2BAD">
        <w:rPr>
          <w:b/>
          <w:sz w:val="24"/>
          <w:szCs w:val="24"/>
        </w:rPr>
        <w:t>Организация соревнований по спортивной гимнастике. Основы судейства. Показательные выступления.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sz w:val="24"/>
          <w:szCs w:val="24"/>
        </w:rPr>
        <w:t>Задания: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провести судейство связок из нескольких упражнений на разных снарядах;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оценить упражнение по видео записи;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составить сценарий детского праздника в ДЮСШ;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 оценить Положение о соревнованиях. Найти ошибки.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Default="003F50A3" w:rsidP="003F50A3">
      <w:pPr>
        <w:jc w:val="both"/>
        <w:rPr>
          <w:b/>
          <w:sz w:val="24"/>
          <w:szCs w:val="24"/>
        </w:rPr>
      </w:pPr>
    </w:p>
    <w:p w:rsidR="003F50A3" w:rsidRPr="007C2BAD" w:rsidRDefault="003F50A3" w:rsidP="003F50A3">
      <w:pPr>
        <w:jc w:val="both"/>
        <w:rPr>
          <w:b/>
          <w:sz w:val="24"/>
          <w:szCs w:val="24"/>
        </w:rPr>
      </w:pPr>
      <w:r w:rsidRPr="007C2BAD">
        <w:rPr>
          <w:b/>
          <w:sz w:val="24"/>
          <w:szCs w:val="24"/>
        </w:rPr>
        <w:t>Критерии оценки: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-оценка «зачтено» выставляется обучающемуся, если в ответе нет ошибок, или есть небольшие неточности. Студ</w:t>
      </w:r>
      <w:r>
        <w:rPr>
          <w:sz w:val="24"/>
          <w:szCs w:val="24"/>
        </w:rPr>
        <w:t>ент уверенно владеет материалом.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-оценка «не зачтено» выставляется обучающемуся при наличии ошибок в ответе, плохом знании вопроса, невыполнении требования задани</w:t>
      </w:r>
      <w:r>
        <w:rPr>
          <w:sz w:val="24"/>
          <w:szCs w:val="24"/>
        </w:rPr>
        <w:t>я</w:t>
      </w:r>
    </w:p>
    <w:p w:rsidR="003F50A3" w:rsidRPr="00A93202" w:rsidRDefault="003F50A3" w:rsidP="003F50A3">
      <w:pPr>
        <w:rPr>
          <w:sz w:val="24"/>
          <w:szCs w:val="24"/>
        </w:rPr>
      </w:pPr>
      <w:r w:rsidRPr="007C2BAD">
        <w:rPr>
          <w:sz w:val="24"/>
          <w:szCs w:val="24"/>
        </w:rPr>
        <w:t xml:space="preserve">   </w:t>
      </w:r>
    </w:p>
    <w:p w:rsidR="003F50A3" w:rsidRPr="00A93202" w:rsidRDefault="003F50A3" w:rsidP="00252C2A">
      <w:pPr>
        <w:pStyle w:val="a3"/>
        <w:numPr>
          <w:ilvl w:val="2"/>
          <w:numId w:val="66"/>
        </w:numPr>
        <w:jc w:val="center"/>
        <w:rPr>
          <w:b/>
          <w:sz w:val="24"/>
          <w:szCs w:val="24"/>
        </w:rPr>
      </w:pPr>
      <w:r w:rsidRPr="00A93202">
        <w:rPr>
          <w:b/>
          <w:sz w:val="24"/>
          <w:szCs w:val="24"/>
        </w:rPr>
        <w:t>Темы рефератов</w:t>
      </w:r>
    </w:p>
    <w:p w:rsidR="003F50A3" w:rsidRDefault="003F50A3" w:rsidP="003F50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 семестр</w:t>
      </w:r>
    </w:p>
    <w:p w:rsidR="003F50A3" w:rsidRPr="00E15630" w:rsidRDefault="003F50A3" w:rsidP="003F50A3">
      <w:pPr>
        <w:rPr>
          <w:b/>
          <w:i/>
          <w:sz w:val="24"/>
          <w:szCs w:val="24"/>
        </w:rPr>
      </w:pPr>
      <w:r w:rsidRPr="00E15630">
        <w:rPr>
          <w:b/>
          <w:i/>
          <w:sz w:val="24"/>
          <w:szCs w:val="24"/>
        </w:rPr>
        <w:t>РАЗДЕЛ 1</w:t>
      </w:r>
      <w:r>
        <w:rPr>
          <w:b/>
          <w:i/>
          <w:sz w:val="24"/>
          <w:szCs w:val="24"/>
        </w:rPr>
        <w:t xml:space="preserve">. </w:t>
      </w:r>
      <w:r w:rsidRPr="00E15630">
        <w:rPr>
          <w:b/>
          <w:i/>
          <w:sz w:val="24"/>
          <w:szCs w:val="24"/>
        </w:rPr>
        <w:t>История спортивной гимнастики как Олимпийского вида спорта</w:t>
      </w:r>
    </w:p>
    <w:p w:rsidR="003F50A3" w:rsidRPr="00E15630" w:rsidRDefault="003F50A3" w:rsidP="003F50A3">
      <w:pPr>
        <w:rPr>
          <w:sz w:val="24"/>
          <w:szCs w:val="28"/>
        </w:rPr>
      </w:pPr>
      <w:r w:rsidRPr="00E15630">
        <w:rPr>
          <w:sz w:val="24"/>
          <w:szCs w:val="28"/>
        </w:rPr>
        <w:t>1.</w:t>
      </w:r>
      <w:r>
        <w:rPr>
          <w:sz w:val="24"/>
          <w:szCs w:val="28"/>
        </w:rPr>
        <w:t xml:space="preserve"> Особенности</w:t>
      </w:r>
      <w:r w:rsidRPr="00E15630">
        <w:rPr>
          <w:sz w:val="24"/>
          <w:szCs w:val="28"/>
        </w:rPr>
        <w:t xml:space="preserve"> Национальны</w:t>
      </w:r>
      <w:r>
        <w:rPr>
          <w:sz w:val="24"/>
          <w:szCs w:val="28"/>
        </w:rPr>
        <w:t>х</w:t>
      </w:r>
      <w:r w:rsidRPr="00E15630">
        <w:rPr>
          <w:sz w:val="24"/>
          <w:szCs w:val="28"/>
        </w:rPr>
        <w:t xml:space="preserve"> систем гимнастики: шведской, немецкой, французской.</w:t>
      </w:r>
    </w:p>
    <w:p w:rsidR="003F50A3" w:rsidRPr="00E15630" w:rsidRDefault="003F50A3" w:rsidP="003F50A3">
      <w:pPr>
        <w:rPr>
          <w:sz w:val="24"/>
          <w:szCs w:val="28"/>
        </w:rPr>
      </w:pPr>
      <w:r w:rsidRPr="00E15630">
        <w:rPr>
          <w:sz w:val="24"/>
          <w:szCs w:val="28"/>
        </w:rPr>
        <w:t>2.</w:t>
      </w:r>
      <w:r>
        <w:rPr>
          <w:sz w:val="24"/>
          <w:szCs w:val="28"/>
        </w:rPr>
        <w:t xml:space="preserve"> </w:t>
      </w:r>
      <w:proofErr w:type="spellStart"/>
      <w:r>
        <w:rPr>
          <w:sz w:val="24"/>
          <w:szCs w:val="28"/>
        </w:rPr>
        <w:t>Сокольская</w:t>
      </w:r>
      <w:proofErr w:type="spellEnd"/>
      <w:r>
        <w:rPr>
          <w:sz w:val="24"/>
          <w:szCs w:val="28"/>
        </w:rPr>
        <w:t xml:space="preserve"> система гимнастики</w:t>
      </w:r>
      <w:r w:rsidRPr="00E15630">
        <w:rPr>
          <w:sz w:val="24"/>
          <w:szCs w:val="28"/>
        </w:rPr>
        <w:t>.</w:t>
      </w:r>
    </w:p>
    <w:p w:rsidR="003F50A3" w:rsidRPr="00E15630" w:rsidRDefault="003F50A3" w:rsidP="003F50A3">
      <w:pPr>
        <w:rPr>
          <w:sz w:val="24"/>
          <w:szCs w:val="28"/>
        </w:rPr>
      </w:pPr>
      <w:r w:rsidRPr="00E15630">
        <w:rPr>
          <w:sz w:val="24"/>
          <w:szCs w:val="28"/>
        </w:rPr>
        <w:t>3. Организация ФИЖ.  Современное состояние спортивной гимнастики в мире.</w:t>
      </w:r>
    </w:p>
    <w:p w:rsidR="003F50A3" w:rsidRPr="00E15630" w:rsidRDefault="003F50A3" w:rsidP="003F50A3">
      <w:pPr>
        <w:rPr>
          <w:sz w:val="24"/>
          <w:szCs w:val="28"/>
        </w:rPr>
      </w:pPr>
      <w:r w:rsidRPr="00E15630">
        <w:rPr>
          <w:sz w:val="24"/>
          <w:szCs w:val="28"/>
        </w:rPr>
        <w:t xml:space="preserve">4. Исторический обзор участия советских и российских гимнастов на международной арене.  </w:t>
      </w:r>
    </w:p>
    <w:p w:rsidR="003F50A3" w:rsidRDefault="003F50A3" w:rsidP="003F50A3">
      <w:pPr>
        <w:rPr>
          <w:b/>
          <w:i/>
          <w:sz w:val="24"/>
          <w:szCs w:val="24"/>
        </w:rPr>
      </w:pPr>
    </w:p>
    <w:p w:rsidR="003F50A3" w:rsidRDefault="003F50A3" w:rsidP="003F50A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2 семестр</w:t>
      </w:r>
    </w:p>
    <w:p w:rsidR="003F50A3" w:rsidRDefault="003F50A3" w:rsidP="003F50A3">
      <w:pPr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РАЗДЕЛ 3</w:t>
      </w:r>
      <w:r>
        <w:rPr>
          <w:b/>
          <w:i/>
          <w:sz w:val="24"/>
          <w:szCs w:val="24"/>
        </w:rPr>
        <w:t xml:space="preserve">.  </w:t>
      </w:r>
      <w:r w:rsidRPr="007C2BAD">
        <w:rPr>
          <w:b/>
          <w:sz w:val="24"/>
          <w:szCs w:val="24"/>
        </w:rPr>
        <w:t>Структура и классификация гимнастических упражнений</w:t>
      </w:r>
      <w:r w:rsidRPr="007C2BAD">
        <w:rPr>
          <w:sz w:val="24"/>
          <w:szCs w:val="24"/>
        </w:rPr>
        <w:t xml:space="preserve">      </w:t>
      </w:r>
    </w:p>
    <w:p w:rsidR="003F50A3" w:rsidRPr="007C2BAD" w:rsidRDefault="003F50A3" w:rsidP="003F50A3">
      <w:pPr>
        <w:jc w:val="center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1.Описать структуру любого переворота в акробатических прыжках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2.Описать структуру любого сальто в акробатических прыжках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3.Описать структуру сальто с поворотом в акробатических прыжках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 xml:space="preserve">4.Описать структуру упражнения (по выбору) с </w:t>
      </w:r>
      <w:proofErr w:type="spellStart"/>
      <w:r w:rsidRPr="007C2BAD">
        <w:rPr>
          <w:sz w:val="24"/>
          <w:szCs w:val="24"/>
        </w:rPr>
        <w:t>контр-циклом</w:t>
      </w:r>
      <w:proofErr w:type="spellEnd"/>
      <w:r w:rsidRPr="007C2BAD">
        <w:rPr>
          <w:sz w:val="24"/>
          <w:szCs w:val="24"/>
        </w:rPr>
        <w:t xml:space="preserve"> на снаряде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 xml:space="preserve">5. Описать структуру упражнения (по выбору) с </w:t>
      </w:r>
      <w:proofErr w:type="gramStart"/>
      <w:r w:rsidRPr="007C2BAD">
        <w:rPr>
          <w:sz w:val="24"/>
          <w:szCs w:val="24"/>
        </w:rPr>
        <w:t>моно-циклом</w:t>
      </w:r>
      <w:proofErr w:type="gramEnd"/>
      <w:r w:rsidRPr="007C2BAD">
        <w:rPr>
          <w:sz w:val="24"/>
          <w:szCs w:val="24"/>
        </w:rPr>
        <w:t xml:space="preserve"> на снаряде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6. Описать структуру упражнения (по выбору) с дубль-циклом на снаряде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7.Представить графически классификацию маховых упражнений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8. Представить графически классификацию силовых упражнений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9. Представить графически классификацию акробатических упражнений</w:t>
      </w:r>
    </w:p>
    <w:p w:rsidR="003F50A3" w:rsidRDefault="003F50A3" w:rsidP="003F50A3">
      <w:pPr>
        <w:jc w:val="center"/>
        <w:rPr>
          <w:b/>
          <w:i/>
          <w:sz w:val="24"/>
          <w:szCs w:val="24"/>
        </w:rPr>
      </w:pPr>
    </w:p>
    <w:p w:rsidR="003F50A3" w:rsidRPr="007C2BAD" w:rsidRDefault="003F50A3" w:rsidP="003F50A3">
      <w:pPr>
        <w:tabs>
          <w:tab w:val="left" w:pos="510"/>
        </w:tabs>
        <w:jc w:val="center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РАЗДЕЛ 5</w:t>
      </w:r>
      <w:r>
        <w:rPr>
          <w:b/>
          <w:sz w:val="24"/>
          <w:szCs w:val="24"/>
        </w:rPr>
        <w:t>.</w:t>
      </w:r>
      <w:r w:rsidRPr="007C2BAD">
        <w:rPr>
          <w:b/>
          <w:sz w:val="24"/>
          <w:szCs w:val="24"/>
        </w:rPr>
        <w:t xml:space="preserve"> Виды подготовки в спортивной гимнастике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1.Характеристика физической подготовки в спортивной гимнастике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2. Характеристика специальной физической подготовки в спортивной гимнастике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3. Характеристика технической подготовки в спортивной гимнастике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 xml:space="preserve">4.Долевое значение видов подготовки в многолетнем УТП 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tabs>
          <w:tab w:val="left" w:pos="330"/>
        </w:tabs>
        <w:jc w:val="center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РАЗДЕЛ 8</w:t>
      </w:r>
      <w:r>
        <w:rPr>
          <w:b/>
          <w:i/>
          <w:sz w:val="24"/>
          <w:szCs w:val="24"/>
        </w:rPr>
        <w:t>.</w:t>
      </w:r>
      <w:r w:rsidRPr="007C2BA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Pr="007C2BAD">
        <w:rPr>
          <w:b/>
          <w:sz w:val="24"/>
          <w:szCs w:val="24"/>
        </w:rPr>
        <w:t>Концепция и принципы многолетней подготовки в спортивной гимнастике</w:t>
      </w:r>
    </w:p>
    <w:p w:rsidR="003F50A3" w:rsidRPr="007C2BAD" w:rsidRDefault="003F50A3" w:rsidP="003F50A3">
      <w:pPr>
        <w:jc w:val="center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1.Особенности организации УТП на разных этапах многолетней подготовки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2.Цикличность процесса подготовки в спортивной гимнастике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3.Организация контроля в многолетней подготовке в гимнастике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4.Виды отбора и их характеристика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Default="003F50A3" w:rsidP="003F50A3">
      <w:pPr>
        <w:tabs>
          <w:tab w:val="left" w:pos="330"/>
        </w:tabs>
        <w:jc w:val="center"/>
        <w:rPr>
          <w:b/>
          <w:sz w:val="24"/>
          <w:szCs w:val="24"/>
        </w:rPr>
      </w:pPr>
      <w:r w:rsidRPr="007C2BAD">
        <w:rPr>
          <w:b/>
          <w:i/>
          <w:sz w:val="24"/>
          <w:szCs w:val="24"/>
        </w:rPr>
        <w:t>РАЗДЕЛ 10</w:t>
      </w:r>
      <w:r w:rsidRPr="007C2BA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. </w:t>
      </w:r>
      <w:r w:rsidRPr="007C2BAD">
        <w:rPr>
          <w:b/>
          <w:sz w:val="24"/>
          <w:szCs w:val="24"/>
        </w:rPr>
        <w:t>Организационно-методическое, научное и медицинское обеспечение занятий спортивной гимнастикой</w:t>
      </w:r>
    </w:p>
    <w:p w:rsidR="003F50A3" w:rsidRPr="007C2BAD" w:rsidRDefault="003F50A3" w:rsidP="003F50A3">
      <w:pPr>
        <w:tabs>
          <w:tab w:val="left" w:pos="330"/>
        </w:tabs>
        <w:jc w:val="center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1.Характеристика и особенности объективных и субъективных методов исследования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2.Приёмы и методы восстановления в гимнастике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3.Реализация педагогического контроля в спортивной гимнастике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>4.Индивидуализация УТП с гимнастами старших разрядов</w:t>
      </w:r>
    </w:p>
    <w:p w:rsidR="003F50A3" w:rsidRPr="008F4E83" w:rsidRDefault="003F50A3" w:rsidP="003F50A3">
      <w:pPr>
        <w:jc w:val="center"/>
        <w:rPr>
          <w:b/>
          <w:i/>
          <w:color w:val="FF0000"/>
          <w:sz w:val="24"/>
          <w:szCs w:val="24"/>
        </w:rPr>
      </w:pPr>
    </w:p>
    <w:p w:rsidR="003F50A3" w:rsidRDefault="003F50A3" w:rsidP="003F50A3">
      <w:pPr>
        <w:jc w:val="center"/>
        <w:rPr>
          <w:b/>
          <w:i/>
          <w:color w:val="000000"/>
          <w:sz w:val="24"/>
          <w:szCs w:val="24"/>
        </w:rPr>
      </w:pPr>
      <w:r w:rsidRPr="008E22E0">
        <w:rPr>
          <w:b/>
          <w:i/>
          <w:color w:val="000000"/>
          <w:sz w:val="24"/>
          <w:szCs w:val="24"/>
        </w:rPr>
        <w:t>РАЗДЕЛ 11</w:t>
      </w:r>
      <w:r>
        <w:rPr>
          <w:b/>
          <w:i/>
          <w:color w:val="000000"/>
          <w:sz w:val="24"/>
          <w:szCs w:val="24"/>
        </w:rPr>
        <w:t xml:space="preserve">. </w:t>
      </w:r>
      <w:r w:rsidRPr="003D0907">
        <w:rPr>
          <w:b/>
          <w:color w:val="000000"/>
          <w:sz w:val="24"/>
          <w:szCs w:val="24"/>
        </w:rPr>
        <w:t xml:space="preserve">Тренер как основная единица в системе подготовки гимнастов </w:t>
      </w:r>
    </w:p>
    <w:p w:rsidR="003F50A3" w:rsidRDefault="003F50A3" w:rsidP="003F50A3">
      <w:pPr>
        <w:jc w:val="center"/>
        <w:rPr>
          <w:b/>
          <w:i/>
          <w:color w:val="000000"/>
          <w:sz w:val="24"/>
          <w:szCs w:val="24"/>
        </w:rPr>
      </w:pPr>
    </w:p>
    <w:p w:rsidR="003F50A3" w:rsidRDefault="003F50A3" w:rsidP="003F50A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1.Приёмы воспитательной работы с юными гимнастами</w:t>
      </w:r>
    </w:p>
    <w:p w:rsidR="003F50A3" w:rsidRDefault="003F50A3" w:rsidP="003F50A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Построение воспитательной работы с квалифицированными гимнастами</w:t>
      </w:r>
    </w:p>
    <w:p w:rsidR="003F50A3" w:rsidRDefault="003F50A3" w:rsidP="003F50A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3.Знания, умения, навыки тренера по спортивной гимнастике</w:t>
      </w:r>
    </w:p>
    <w:p w:rsidR="003F50A3" w:rsidRPr="008E22E0" w:rsidRDefault="003F50A3" w:rsidP="003F50A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4.Работа тренера в летний период </w:t>
      </w:r>
    </w:p>
    <w:p w:rsidR="003F50A3" w:rsidRPr="008E22E0" w:rsidRDefault="003F50A3" w:rsidP="003F50A3">
      <w:pPr>
        <w:jc w:val="center"/>
        <w:rPr>
          <w:color w:val="000000"/>
          <w:sz w:val="24"/>
          <w:szCs w:val="24"/>
        </w:rPr>
      </w:pPr>
    </w:p>
    <w:p w:rsidR="003F50A3" w:rsidRDefault="003F50A3" w:rsidP="003F50A3">
      <w:pPr>
        <w:rPr>
          <w:b/>
          <w:i/>
          <w:sz w:val="24"/>
          <w:szCs w:val="24"/>
        </w:rPr>
      </w:pPr>
    </w:p>
    <w:p w:rsidR="003F50A3" w:rsidRDefault="003F50A3" w:rsidP="003F50A3">
      <w:pPr>
        <w:rPr>
          <w:b/>
          <w:sz w:val="24"/>
          <w:szCs w:val="24"/>
        </w:rPr>
      </w:pPr>
    </w:p>
    <w:p w:rsidR="003F50A3" w:rsidRPr="007C2BAD" w:rsidRDefault="003F50A3" w:rsidP="003F50A3">
      <w:pPr>
        <w:rPr>
          <w:b/>
          <w:sz w:val="24"/>
          <w:szCs w:val="24"/>
        </w:rPr>
      </w:pPr>
      <w:r w:rsidRPr="007C2BAD">
        <w:rPr>
          <w:b/>
          <w:sz w:val="24"/>
          <w:szCs w:val="24"/>
        </w:rPr>
        <w:t>Критерии оценки:</w:t>
      </w:r>
    </w:p>
    <w:p w:rsidR="003F50A3" w:rsidRPr="007C2BAD" w:rsidRDefault="003F50A3" w:rsidP="003F50A3">
      <w:pPr>
        <w:rPr>
          <w:b/>
          <w:i/>
          <w:sz w:val="24"/>
          <w:szCs w:val="24"/>
        </w:rPr>
      </w:pPr>
      <w:r w:rsidRPr="007C2BAD">
        <w:rPr>
          <w:sz w:val="24"/>
          <w:szCs w:val="24"/>
        </w:rPr>
        <w:t>-</w:t>
      </w:r>
      <w:r w:rsidRPr="007C2BAD">
        <w:rPr>
          <w:b/>
          <w:i/>
          <w:sz w:val="24"/>
          <w:szCs w:val="24"/>
        </w:rPr>
        <w:t>оценка «отлично» выставляется обучающемуся, если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sz w:val="24"/>
          <w:szCs w:val="24"/>
        </w:rPr>
        <w:t xml:space="preserve">Представлен аккуратно оформленный, напечатанный с иллюстрациями материал, объёмом в 15 страниц. Приведён список литературных источников, на которые есть ссылки в тексте. Автор хорошо разбирается в тематике, отвечает на все дополнительные вопросы.  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-оценка «хорошо»</w:t>
      </w:r>
      <w:r w:rsidRPr="007C2BAD">
        <w:rPr>
          <w:sz w:val="24"/>
          <w:szCs w:val="24"/>
        </w:rPr>
        <w:t xml:space="preserve"> выставляется в том случае, если представлен напечатанный материал, со ссылками на литературные источники, иллюстрации отсутствуют, объём реферата или текста доклада-сообщения мене 10 страниц, студент отвечает не на все дополнительные вопросы.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-оценка «удовлетворительно»</w:t>
      </w:r>
      <w:r w:rsidRPr="007C2BAD">
        <w:rPr>
          <w:sz w:val="24"/>
          <w:szCs w:val="24"/>
        </w:rPr>
        <w:t xml:space="preserve"> выставляется в том случае, если представлен небрежно оформленный, плохо напечатанный материал, без ссылок на литературные источники, без списка используемой литературы, без иллюстраций. Студент плохо разбирается в проблеме и неважно отвечает на дополнительные вопросы.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-оценка «неудовлетворительно»</w:t>
      </w:r>
      <w:r w:rsidRPr="007C2BAD">
        <w:rPr>
          <w:sz w:val="24"/>
          <w:szCs w:val="24"/>
        </w:rPr>
        <w:t xml:space="preserve"> выставляется при отсутствии напечатанного материала и неспособностью ответить на дополнительные вопросы.</w:t>
      </w:r>
    </w:p>
    <w:p w:rsidR="000466E6" w:rsidRPr="000466E6" w:rsidRDefault="003F50A3" w:rsidP="000466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F50A3" w:rsidRPr="00A93202" w:rsidRDefault="003F50A3" w:rsidP="00252C2A">
      <w:pPr>
        <w:pStyle w:val="a3"/>
        <w:numPr>
          <w:ilvl w:val="2"/>
          <w:numId w:val="66"/>
        </w:numPr>
        <w:jc w:val="center"/>
        <w:rPr>
          <w:b/>
          <w:sz w:val="24"/>
          <w:szCs w:val="24"/>
        </w:rPr>
      </w:pPr>
      <w:r w:rsidRPr="00A93202">
        <w:rPr>
          <w:b/>
          <w:sz w:val="24"/>
          <w:szCs w:val="24"/>
        </w:rPr>
        <w:t>Вопросы к собеседованию</w:t>
      </w: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Pr="0059500E" w:rsidRDefault="003F50A3" w:rsidP="003F50A3">
      <w:pPr>
        <w:jc w:val="center"/>
        <w:rPr>
          <w:b/>
          <w:sz w:val="24"/>
          <w:szCs w:val="24"/>
        </w:rPr>
      </w:pPr>
      <w:r w:rsidRPr="0059500E">
        <w:rPr>
          <w:b/>
          <w:sz w:val="24"/>
          <w:szCs w:val="24"/>
        </w:rPr>
        <w:t>2 семестр</w:t>
      </w:r>
    </w:p>
    <w:p w:rsidR="003F50A3" w:rsidRPr="0059500E" w:rsidRDefault="003F50A3" w:rsidP="003F50A3">
      <w:pPr>
        <w:jc w:val="center"/>
        <w:rPr>
          <w:b/>
          <w:i/>
          <w:sz w:val="24"/>
          <w:szCs w:val="24"/>
        </w:rPr>
      </w:pPr>
      <w:r w:rsidRPr="0059500E">
        <w:rPr>
          <w:b/>
          <w:i/>
          <w:sz w:val="24"/>
          <w:szCs w:val="24"/>
        </w:rPr>
        <w:t>РАЗДЕЛ 4</w:t>
      </w:r>
    </w:p>
    <w:p w:rsidR="003F50A3" w:rsidRPr="0059500E" w:rsidRDefault="003F50A3" w:rsidP="003F50A3">
      <w:pPr>
        <w:jc w:val="center"/>
        <w:rPr>
          <w:b/>
          <w:sz w:val="24"/>
          <w:szCs w:val="24"/>
        </w:rPr>
      </w:pPr>
      <w:r w:rsidRPr="0059500E">
        <w:rPr>
          <w:b/>
          <w:sz w:val="24"/>
          <w:szCs w:val="24"/>
        </w:rPr>
        <w:t>Методология обучения гимнастическим упражнениям</w:t>
      </w:r>
    </w:p>
    <w:p w:rsidR="003F50A3" w:rsidRPr="003771AD" w:rsidRDefault="003F50A3" w:rsidP="00252C2A">
      <w:pPr>
        <w:pStyle w:val="a3"/>
        <w:numPr>
          <w:ilvl w:val="0"/>
          <w:numId w:val="54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Дать чёткую, строгую характеристику терминам: «методика обучения»; «методология обучения»; «принципы обучения». Привести пример из спортивной практики.</w:t>
      </w:r>
    </w:p>
    <w:p w:rsidR="003F50A3" w:rsidRPr="003771AD" w:rsidRDefault="003F50A3" w:rsidP="00252C2A">
      <w:pPr>
        <w:pStyle w:val="a3"/>
        <w:numPr>
          <w:ilvl w:val="0"/>
          <w:numId w:val="54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Описать эффективность применения разных методов обучения гимнастов различной квалификации.</w:t>
      </w:r>
    </w:p>
    <w:p w:rsidR="003F50A3" w:rsidRPr="003771AD" w:rsidRDefault="003F50A3" w:rsidP="00252C2A">
      <w:pPr>
        <w:pStyle w:val="a3"/>
        <w:numPr>
          <w:ilvl w:val="0"/>
          <w:numId w:val="54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Разработать простейшую обучающую программу.</w:t>
      </w:r>
    </w:p>
    <w:p w:rsidR="003F50A3" w:rsidRPr="003771AD" w:rsidRDefault="003F50A3" w:rsidP="00252C2A">
      <w:pPr>
        <w:pStyle w:val="a3"/>
        <w:numPr>
          <w:ilvl w:val="0"/>
          <w:numId w:val="54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Описать методические приёмы обучения гимнастов разной квалификации.</w:t>
      </w:r>
    </w:p>
    <w:p w:rsidR="003F50A3" w:rsidRPr="003771AD" w:rsidRDefault="003F50A3" w:rsidP="00252C2A">
      <w:pPr>
        <w:pStyle w:val="a3"/>
        <w:numPr>
          <w:ilvl w:val="0"/>
          <w:numId w:val="54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Двигательный навык как основа обучения в спортивной гимнастике.</w:t>
      </w:r>
    </w:p>
    <w:p w:rsidR="003F50A3" w:rsidRDefault="003F50A3" w:rsidP="003F50A3">
      <w:pPr>
        <w:pStyle w:val="a3"/>
        <w:ind w:left="0"/>
        <w:jc w:val="both"/>
        <w:rPr>
          <w:sz w:val="24"/>
          <w:szCs w:val="24"/>
        </w:rPr>
      </w:pPr>
    </w:p>
    <w:p w:rsidR="003F50A3" w:rsidRPr="0059500E" w:rsidRDefault="003F50A3" w:rsidP="003F50A3">
      <w:pPr>
        <w:pStyle w:val="a3"/>
        <w:ind w:left="0"/>
        <w:jc w:val="center"/>
        <w:rPr>
          <w:b/>
          <w:sz w:val="24"/>
          <w:szCs w:val="24"/>
        </w:rPr>
      </w:pPr>
      <w:r w:rsidRPr="0059500E">
        <w:rPr>
          <w:b/>
          <w:sz w:val="24"/>
          <w:szCs w:val="24"/>
        </w:rPr>
        <w:t>4 семестр</w:t>
      </w:r>
    </w:p>
    <w:p w:rsidR="003F50A3" w:rsidRPr="0059500E" w:rsidRDefault="003F50A3" w:rsidP="003F50A3">
      <w:pPr>
        <w:tabs>
          <w:tab w:val="left" w:pos="510"/>
        </w:tabs>
        <w:jc w:val="center"/>
        <w:rPr>
          <w:b/>
          <w:sz w:val="24"/>
          <w:szCs w:val="24"/>
        </w:rPr>
      </w:pPr>
      <w:r w:rsidRPr="0059500E">
        <w:rPr>
          <w:b/>
          <w:i/>
          <w:sz w:val="24"/>
          <w:szCs w:val="24"/>
        </w:rPr>
        <w:t>РАЗДЕЛ 5</w:t>
      </w:r>
    </w:p>
    <w:p w:rsidR="003F50A3" w:rsidRPr="0059500E" w:rsidRDefault="003F50A3" w:rsidP="003F50A3">
      <w:pPr>
        <w:jc w:val="center"/>
        <w:rPr>
          <w:b/>
          <w:sz w:val="24"/>
          <w:szCs w:val="24"/>
        </w:rPr>
      </w:pPr>
      <w:r w:rsidRPr="0059500E">
        <w:rPr>
          <w:b/>
          <w:sz w:val="24"/>
          <w:szCs w:val="24"/>
        </w:rPr>
        <w:t>Виды подготовки в спортивной гимнастике</w:t>
      </w:r>
    </w:p>
    <w:p w:rsidR="003F50A3" w:rsidRPr="003771AD" w:rsidRDefault="003F50A3" w:rsidP="00252C2A">
      <w:pPr>
        <w:pStyle w:val="a3"/>
        <w:numPr>
          <w:ilvl w:val="0"/>
          <w:numId w:val="55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Особенности развития силы в гимнастике.</w:t>
      </w:r>
    </w:p>
    <w:p w:rsidR="003F50A3" w:rsidRPr="003771AD" w:rsidRDefault="003F50A3" w:rsidP="00252C2A">
      <w:pPr>
        <w:pStyle w:val="a3"/>
        <w:numPr>
          <w:ilvl w:val="0"/>
          <w:numId w:val="55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Гибкость как одно из ведущих физических качеств в спортивной гимнастике.</w:t>
      </w:r>
    </w:p>
    <w:p w:rsidR="003F50A3" w:rsidRPr="003771AD" w:rsidRDefault="003F50A3" w:rsidP="00252C2A">
      <w:pPr>
        <w:pStyle w:val="a3"/>
        <w:numPr>
          <w:ilvl w:val="0"/>
          <w:numId w:val="55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Координационная подготовка в различные периоды подготовки.</w:t>
      </w:r>
    </w:p>
    <w:p w:rsidR="003F50A3" w:rsidRPr="003771AD" w:rsidRDefault="003F50A3" w:rsidP="00252C2A">
      <w:pPr>
        <w:pStyle w:val="a3"/>
        <w:numPr>
          <w:ilvl w:val="0"/>
          <w:numId w:val="55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Специфика проявления выносливости в спортивной гимнастике.</w:t>
      </w:r>
    </w:p>
    <w:p w:rsidR="003F50A3" w:rsidRPr="003771AD" w:rsidRDefault="003F50A3" w:rsidP="00252C2A">
      <w:pPr>
        <w:pStyle w:val="a3"/>
        <w:numPr>
          <w:ilvl w:val="0"/>
          <w:numId w:val="55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Проявление быстроты в спортивной гимнастике.</w:t>
      </w:r>
    </w:p>
    <w:p w:rsidR="003F50A3" w:rsidRPr="003771AD" w:rsidRDefault="003F50A3" w:rsidP="00252C2A">
      <w:pPr>
        <w:pStyle w:val="a3"/>
        <w:numPr>
          <w:ilvl w:val="0"/>
          <w:numId w:val="55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Характеристика технической подготовленности гимнастов разной квалификации.</w:t>
      </w:r>
    </w:p>
    <w:p w:rsidR="003F50A3" w:rsidRPr="003771AD" w:rsidRDefault="003F50A3" w:rsidP="00252C2A">
      <w:pPr>
        <w:pStyle w:val="a3"/>
        <w:numPr>
          <w:ilvl w:val="0"/>
          <w:numId w:val="55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Тестирование специальной физической и технической подготовленности в спортивной гимнастике.</w:t>
      </w:r>
    </w:p>
    <w:p w:rsidR="003F50A3" w:rsidRPr="003771AD" w:rsidRDefault="003F50A3" w:rsidP="00252C2A">
      <w:pPr>
        <w:pStyle w:val="a3"/>
        <w:numPr>
          <w:ilvl w:val="0"/>
          <w:numId w:val="55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Вращательная подготовка. Её место и роль в подготовке гимнастов.</w:t>
      </w:r>
    </w:p>
    <w:p w:rsidR="003F50A3" w:rsidRPr="003771AD" w:rsidRDefault="003F50A3" w:rsidP="00252C2A">
      <w:pPr>
        <w:pStyle w:val="a3"/>
        <w:numPr>
          <w:ilvl w:val="0"/>
          <w:numId w:val="55"/>
        </w:numPr>
        <w:ind w:left="0" w:firstLine="0"/>
        <w:jc w:val="both"/>
        <w:rPr>
          <w:sz w:val="24"/>
          <w:szCs w:val="24"/>
        </w:rPr>
      </w:pPr>
      <w:r w:rsidRPr="003771AD">
        <w:rPr>
          <w:sz w:val="24"/>
          <w:szCs w:val="24"/>
        </w:rPr>
        <w:t>Место, значение и роль психологической подготовки в многолетнем процессе подготовки спортсменов.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rPr>
          <w:b/>
          <w:sz w:val="24"/>
          <w:szCs w:val="24"/>
        </w:rPr>
      </w:pPr>
      <w:r w:rsidRPr="007C2BAD">
        <w:rPr>
          <w:b/>
          <w:sz w:val="24"/>
          <w:szCs w:val="24"/>
        </w:rPr>
        <w:t>Критерии оценки:</w:t>
      </w:r>
    </w:p>
    <w:p w:rsidR="003F50A3" w:rsidRPr="007C2BAD" w:rsidRDefault="003F50A3" w:rsidP="003F50A3">
      <w:pPr>
        <w:rPr>
          <w:b/>
          <w:i/>
          <w:sz w:val="24"/>
          <w:szCs w:val="24"/>
        </w:rPr>
      </w:pPr>
      <w:r w:rsidRPr="007C2BAD">
        <w:rPr>
          <w:sz w:val="24"/>
          <w:szCs w:val="24"/>
        </w:rPr>
        <w:t>-</w:t>
      </w:r>
      <w:r w:rsidRPr="007C2BAD">
        <w:rPr>
          <w:b/>
          <w:i/>
          <w:sz w:val="24"/>
          <w:szCs w:val="24"/>
        </w:rPr>
        <w:t>оценка «отлично» выставляется обучающемуся, если</w:t>
      </w:r>
    </w:p>
    <w:p w:rsidR="003F50A3" w:rsidRPr="007C2BAD" w:rsidRDefault="003F50A3" w:rsidP="003F50A3">
      <w:pPr>
        <w:rPr>
          <w:b/>
          <w:i/>
          <w:sz w:val="24"/>
          <w:szCs w:val="24"/>
        </w:rPr>
      </w:pPr>
      <w:r w:rsidRPr="007C2BAD">
        <w:rPr>
          <w:sz w:val="24"/>
          <w:szCs w:val="24"/>
        </w:rPr>
        <w:t xml:space="preserve"> Студент хорошо разбирается в тематике, отвечает на все дополнительные вопросы, не путается в терминологии. Хорошо, понятно и доступно выражает свои мысли. 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-оценка «хорошо»</w:t>
      </w:r>
      <w:r w:rsidRPr="007C2BAD">
        <w:rPr>
          <w:sz w:val="24"/>
          <w:szCs w:val="24"/>
        </w:rPr>
        <w:t xml:space="preserve"> выставляется в том случае, студент отвечает не на все дополнительные вопросы, допускает ошибки в терминологии, путается в определениях.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-оценка «удовлетворительно»</w:t>
      </w:r>
      <w:r w:rsidRPr="007C2BAD">
        <w:rPr>
          <w:sz w:val="24"/>
          <w:szCs w:val="24"/>
        </w:rPr>
        <w:t xml:space="preserve"> выставляется в том случае, если студент плохо разбирается в проблеме и путается при ответе на дополнительные вопросы, плохо выражает свои мысли, имеет несвязанную речь, много слов – паразитов.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-оценка «неудовлетворительно»</w:t>
      </w:r>
      <w:r w:rsidRPr="007C2BAD">
        <w:rPr>
          <w:sz w:val="24"/>
          <w:szCs w:val="24"/>
        </w:rPr>
        <w:t xml:space="preserve"> выставляется </w:t>
      </w:r>
    </w:p>
    <w:p w:rsidR="003F50A3" w:rsidRDefault="003F50A3" w:rsidP="003F50A3">
      <w:pPr>
        <w:jc w:val="center"/>
        <w:rPr>
          <w:b/>
          <w:sz w:val="24"/>
          <w:szCs w:val="24"/>
        </w:rPr>
      </w:pPr>
    </w:p>
    <w:p w:rsidR="003F50A3" w:rsidRPr="00A93202" w:rsidRDefault="003F50A3" w:rsidP="00252C2A">
      <w:pPr>
        <w:pStyle w:val="a3"/>
        <w:numPr>
          <w:ilvl w:val="2"/>
          <w:numId w:val="66"/>
        </w:numPr>
        <w:jc w:val="center"/>
        <w:rPr>
          <w:b/>
          <w:sz w:val="24"/>
          <w:szCs w:val="24"/>
        </w:rPr>
      </w:pPr>
      <w:r w:rsidRPr="00A93202">
        <w:rPr>
          <w:b/>
          <w:sz w:val="24"/>
          <w:szCs w:val="24"/>
        </w:rPr>
        <w:t>Темы творческих заданий</w:t>
      </w:r>
    </w:p>
    <w:p w:rsidR="003F50A3" w:rsidRDefault="003F50A3" w:rsidP="003F50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4,6 семестр</w:t>
      </w:r>
    </w:p>
    <w:p w:rsidR="003F50A3" w:rsidRPr="007C2BAD" w:rsidRDefault="003F50A3" w:rsidP="003F50A3">
      <w:pPr>
        <w:jc w:val="center"/>
        <w:rPr>
          <w:b/>
          <w:i/>
          <w:sz w:val="24"/>
          <w:szCs w:val="24"/>
        </w:rPr>
      </w:pPr>
      <w:r w:rsidRPr="007C2BAD">
        <w:rPr>
          <w:b/>
          <w:i/>
          <w:sz w:val="24"/>
          <w:szCs w:val="24"/>
        </w:rPr>
        <w:t>РАЗДЕЛ 4</w:t>
      </w:r>
      <w:r>
        <w:rPr>
          <w:b/>
          <w:i/>
          <w:sz w:val="24"/>
          <w:szCs w:val="24"/>
        </w:rPr>
        <w:t>.</w:t>
      </w:r>
    </w:p>
    <w:p w:rsidR="003F50A3" w:rsidRPr="007C2BAD" w:rsidRDefault="003F50A3" w:rsidP="003F50A3">
      <w:pPr>
        <w:jc w:val="center"/>
        <w:rPr>
          <w:sz w:val="24"/>
          <w:szCs w:val="24"/>
        </w:rPr>
      </w:pPr>
      <w:r w:rsidRPr="007C2BAD">
        <w:rPr>
          <w:b/>
          <w:sz w:val="24"/>
          <w:szCs w:val="24"/>
        </w:rPr>
        <w:t>Методология обучения гимнастическим упражнениям</w:t>
      </w:r>
    </w:p>
    <w:p w:rsidR="003F50A3" w:rsidRPr="007C2BAD" w:rsidRDefault="003F50A3" w:rsidP="003F50A3">
      <w:pPr>
        <w:jc w:val="center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b/>
          <w:sz w:val="24"/>
          <w:szCs w:val="24"/>
        </w:rPr>
      </w:pPr>
      <w:r w:rsidRPr="007C2BAD">
        <w:rPr>
          <w:b/>
          <w:sz w:val="24"/>
          <w:szCs w:val="24"/>
        </w:rPr>
        <w:t xml:space="preserve">                          Индивидуальные творческие задания</w:t>
      </w:r>
    </w:p>
    <w:p w:rsidR="003F50A3" w:rsidRPr="007C2BAD" w:rsidRDefault="003F50A3" w:rsidP="00252C2A">
      <w:pPr>
        <w:pStyle w:val="a3"/>
        <w:numPr>
          <w:ilvl w:val="0"/>
          <w:numId w:val="56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Подобрать и подробно описать все подводящие упражнения для обучения большого оборота и соскока сальто прогнувшись.</w:t>
      </w:r>
    </w:p>
    <w:p w:rsidR="003F50A3" w:rsidRPr="007C2BAD" w:rsidRDefault="003F50A3" w:rsidP="00252C2A">
      <w:pPr>
        <w:pStyle w:val="a3"/>
        <w:numPr>
          <w:ilvl w:val="0"/>
          <w:numId w:val="56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Подробно описать технологию обучения сальто назад с поворотом на 360°.</w:t>
      </w:r>
    </w:p>
    <w:p w:rsidR="003F50A3" w:rsidRPr="007C2BAD" w:rsidRDefault="003F50A3" w:rsidP="00252C2A">
      <w:pPr>
        <w:pStyle w:val="a3"/>
        <w:numPr>
          <w:ilvl w:val="0"/>
          <w:numId w:val="56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Техника исполнения и методика обучения больших оборотов с поворотами как базовых упражнений.</w:t>
      </w:r>
    </w:p>
    <w:p w:rsidR="003F50A3" w:rsidRPr="007C2BAD" w:rsidRDefault="003F50A3" w:rsidP="00252C2A">
      <w:pPr>
        <w:pStyle w:val="a3"/>
        <w:numPr>
          <w:ilvl w:val="0"/>
          <w:numId w:val="56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Обучение кругам двумя на коне с ручками/ поворотам на 360° на бревне.</w:t>
      </w:r>
    </w:p>
    <w:p w:rsidR="003F50A3" w:rsidRPr="007C2BAD" w:rsidRDefault="003F50A3" w:rsidP="00252C2A">
      <w:pPr>
        <w:pStyle w:val="a3"/>
        <w:numPr>
          <w:ilvl w:val="0"/>
          <w:numId w:val="56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Подобрать и описать подвижные игры и задания для обучения любому упражнению на выбор.</w:t>
      </w:r>
    </w:p>
    <w:p w:rsidR="003F50A3" w:rsidRDefault="003F50A3" w:rsidP="00252C2A">
      <w:pPr>
        <w:pStyle w:val="a3"/>
        <w:numPr>
          <w:ilvl w:val="0"/>
          <w:numId w:val="56"/>
        </w:numPr>
        <w:ind w:left="0"/>
        <w:jc w:val="both"/>
        <w:rPr>
          <w:sz w:val="24"/>
          <w:szCs w:val="24"/>
        </w:rPr>
      </w:pPr>
      <w:r w:rsidRPr="007C2BAD">
        <w:rPr>
          <w:sz w:val="24"/>
          <w:szCs w:val="24"/>
        </w:rPr>
        <w:t>Подводящие и подготовительные упражнения при обучении двойному сальто назад/вперёд.</w:t>
      </w: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Pr="00394417" w:rsidRDefault="003F50A3" w:rsidP="003F50A3">
      <w:pPr>
        <w:jc w:val="both"/>
        <w:rPr>
          <w:sz w:val="24"/>
          <w:szCs w:val="24"/>
        </w:rPr>
      </w:pPr>
    </w:p>
    <w:p w:rsidR="003F50A3" w:rsidRPr="007C2BAD" w:rsidRDefault="003F50A3" w:rsidP="003F50A3">
      <w:pPr>
        <w:jc w:val="both"/>
        <w:rPr>
          <w:b/>
          <w:sz w:val="24"/>
          <w:szCs w:val="24"/>
        </w:rPr>
      </w:pPr>
    </w:p>
    <w:p w:rsidR="003F50A3" w:rsidRPr="007C2BAD" w:rsidRDefault="003F50A3" w:rsidP="003F50A3">
      <w:pPr>
        <w:rPr>
          <w:b/>
          <w:sz w:val="24"/>
          <w:szCs w:val="24"/>
        </w:rPr>
      </w:pPr>
      <w:r w:rsidRPr="007C2BAD">
        <w:rPr>
          <w:b/>
          <w:sz w:val="24"/>
          <w:szCs w:val="24"/>
        </w:rPr>
        <w:t>Критерии оценки:</w:t>
      </w:r>
    </w:p>
    <w:p w:rsidR="003F50A3" w:rsidRPr="007C2BAD" w:rsidRDefault="003F50A3" w:rsidP="003F50A3">
      <w:pPr>
        <w:rPr>
          <w:b/>
          <w:i/>
          <w:sz w:val="24"/>
          <w:szCs w:val="24"/>
        </w:rPr>
      </w:pPr>
      <w:r w:rsidRPr="007C2BAD">
        <w:rPr>
          <w:sz w:val="24"/>
          <w:szCs w:val="24"/>
        </w:rPr>
        <w:t>-</w:t>
      </w:r>
      <w:r w:rsidRPr="007C2BAD">
        <w:rPr>
          <w:b/>
          <w:i/>
          <w:sz w:val="24"/>
          <w:szCs w:val="24"/>
        </w:rPr>
        <w:t xml:space="preserve">оценка «отлично» </w:t>
      </w:r>
      <w:r w:rsidRPr="00E44352">
        <w:rPr>
          <w:sz w:val="24"/>
          <w:szCs w:val="24"/>
        </w:rPr>
        <w:t>выставляется обучающемуся, если</w:t>
      </w:r>
      <w:r>
        <w:rPr>
          <w:b/>
          <w:i/>
          <w:sz w:val="24"/>
          <w:szCs w:val="24"/>
        </w:rPr>
        <w:t xml:space="preserve"> </w:t>
      </w:r>
      <w:r w:rsidRPr="00E44352">
        <w:rPr>
          <w:sz w:val="24"/>
          <w:szCs w:val="24"/>
        </w:rPr>
        <w:t>с</w:t>
      </w:r>
      <w:r w:rsidRPr="007C2BAD">
        <w:rPr>
          <w:sz w:val="24"/>
          <w:szCs w:val="24"/>
        </w:rPr>
        <w:t>тудент хорошо разбирается в тематике, отвечает на все дополнительные вопросы, не путается в терминологии. Хорошо, понятно и доступно выражает свои мысли. Показал хорошие знания литературы, проявил нестандартный подход к решению задачи.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-оценка «хорошо»</w:t>
      </w:r>
      <w:r w:rsidRPr="007C2BAD">
        <w:rPr>
          <w:sz w:val="24"/>
          <w:szCs w:val="24"/>
        </w:rPr>
        <w:t xml:space="preserve"> выставляется в том случае, студент отвечает не на все дополнительные вопросы, допускает ошибки в терминологии, путается в определениях. Приводит стандартное решение поставленной задачи. Отсутствует творческий подход.</w:t>
      </w:r>
    </w:p>
    <w:p w:rsidR="003F50A3" w:rsidRPr="007C2BAD" w:rsidRDefault="003F50A3" w:rsidP="003F50A3">
      <w:pPr>
        <w:jc w:val="both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-оценка «удовлетворительно»</w:t>
      </w:r>
      <w:r w:rsidRPr="007C2BAD">
        <w:rPr>
          <w:sz w:val="24"/>
          <w:szCs w:val="24"/>
        </w:rPr>
        <w:t xml:space="preserve"> выставляется в том случае, если студент плохо разбирается в проблеме и </w:t>
      </w:r>
      <w:r>
        <w:rPr>
          <w:sz w:val="24"/>
          <w:szCs w:val="24"/>
        </w:rPr>
        <w:t>путается при</w:t>
      </w:r>
      <w:r w:rsidRPr="007C2BAD">
        <w:rPr>
          <w:sz w:val="24"/>
          <w:szCs w:val="24"/>
        </w:rPr>
        <w:t xml:space="preserve"> ответе на дополнительные вопросы, плохо выражает свои мысли, имеет несвязанную речь, много слов – паразитов. Приводит малый объём упражнений, плохо разбирается в технике упражнений.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7C2BAD">
        <w:rPr>
          <w:b/>
          <w:i/>
          <w:sz w:val="24"/>
          <w:szCs w:val="24"/>
        </w:rPr>
        <w:t>-оценка «неудовлетворительно»</w:t>
      </w:r>
      <w:r w:rsidRPr="007C2BAD">
        <w:rPr>
          <w:sz w:val="24"/>
          <w:szCs w:val="24"/>
        </w:rPr>
        <w:t xml:space="preserve"> выставляется при неспособности ответить на дополнительные вопросы, полном незнании материала.</w:t>
      </w:r>
    </w:p>
    <w:p w:rsidR="006D4FA2" w:rsidRDefault="006D4FA2" w:rsidP="003F50A3">
      <w:pPr>
        <w:jc w:val="both"/>
        <w:rPr>
          <w:sz w:val="24"/>
          <w:szCs w:val="24"/>
        </w:rPr>
      </w:pPr>
    </w:p>
    <w:p w:rsidR="003F50A3" w:rsidRPr="00A93202" w:rsidRDefault="003F50A3" w:rsidP="00252C2A">
      <w:pPr>
        <w:pStyle w:val="a3"/>
        <w:numPr>
          <w:ilvl w:val="2"/>
          <w:numId w:val="66"/>
        </w:numPr>
        <w:jc w:val="center"/>
        <w:rPr>
          <w:b/>
          <w:sz w:val="24"/>
          <w:szCs w:val="24"/>
        </w:rPr>
      </w:pPr>
      <w:bookmarkStart w:id="74" w:name="_GoBack"/>
      <w:bookmarkEnd w:id="74"/>
      <w:r w:rsidRPr="00A93202">
        <w:rPr>
          <w:b/>
          <w:sz w:val="24"/>
          <w:szCs w:val="24"/>
        </w:rPr>
        <w:t>Темы курсовых работ</w:t>
      </w:r>
    </w:p>
    <w:p w:rsidR="003F50A3" w:rsidRPr="00CA0081" w:rsidRDefault="003F50A3" w:rsidP="003F50A3">
      <w:pPr>
        <w:jc w:val="center"/>
        <w:rPr>
          <w:b/>
          <w:szCs w:val="24"/>
        </w:rPr>
      </w:pPr>
      <w:r w:rsidRPr="00CA0081">
        <w:rPr>
          <w:b/>
          <w:szCs w:val="24"/>
        </w:rPr>
        <w:t>5-6 семестр</w:t>
      </w:r>
    </w:p>
    <w:p w:rsidR="003F50A3" w:rsidRPr="002B57AB" w:rsidRDefault="003F50A3" w:rsidP="003F50A3">
      <w:pPr>
        <w:tabs>
          <w:tab w:val="left" w:pos="7785"/>
        </w:tabs>
        <w:jc w:val="center"/>
        <w:rPr>
          <w:b/>
          <w:sz w:val="24"/>
          <w:szCs w:val="28"/>
        </w:rPr>
      </w:pPr>
      <w:r w:rsidRPr="002B57AB">
        <w:rPr>
          <w:b/>
          <w:sz w:val="24"/>
          <w:szCs w:val="28"/>
        </w:rPr>
        <w:t xml:space="preserve">Раздел 10. Организационно-методическое, научное и медицинское обеспечение занятий спортивной гимнастикой 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1 Направление: совершенствование техники выполнения упражнений на: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брусьях;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коне;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кольцах;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перекладине;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опорном прыжке;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бревне;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акробатические прыжки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>
        <w:rPr>
          <w:sz w:val="24"/>
          <w:szCs w:val="28"/>
        </w:rPr>
        <w:t xml:space="preserve"> 2 Направление: </w:t>
      </w:r>
      <w:r w:rsidRPr="002B57AB">
        <w:rPr>
          <w:sz w:val="24"/>
          <w:szCs w:val="28"/>
        </w:rPr>
        <w:t>методика обучения гимнастическим упражнениям: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юных гимнастов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взрослых спортсменов;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в учебных заведениях;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в ДОУ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3 Направление: работы медико-биологического направления: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- нормирование нагрузки у различного контингента;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- формирование правильной осанки у детей;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- воздействие гимн. упражнений на организм занимающихся;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- воздействие упражнений на ЦНС;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- воздействие упражнений на ОДА;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определение пульсовой стоимости работы.</w:t>
      </w:r>
    </w:p>
    <w:p w:rsidR="003F50A3" w:rsidRPr="002B57AB" w:rsidRDefault="003F50A3" w:rsidP="003F50A3">
      <w:pPr>
        <w:tabs>
          <w:tab w:val="left" w:pos="7785"/>
        </w:tabs>
        <w:jc w:val="both"/>
        <w:outlineLvl w:val="0"/>
        <w:rPr>
          <w:sz w:val="24"/>
          <w:szCs w:val="28"/>
        </w:rPr>
      </w:pPr>
      <w:r w:rsidRPr="002B57AB">
        <w:rPr>
          <w:sz w:val="24"/>
          <w:szCs w:val="28"/>
        </w:rPr>
        <w:t xml:space="preserve">    4 Направление: работы психологического плана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анализ межличностных отношений тренера и спортсменов;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идеомоторная подготовка в гимнастике;</w:t>
      </w:r>
    </w:p>
    <w:p w:rsidR="003F50A3" w:rsidRPr="002B57AB" w:rsidRDefault="003F50A3" w:rsidP="003F50A3">
      <w:pPr>
        <w:tabs>
          <w:tab w:val="left" w:pos="7785"/>
        </w:tabs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тестирование психологической подготовленности спортсменов;</w:t>
      </w:r>
    </w:p>
    <w:p w:rsidR="003F50A3" w:rsidRPr="002B57AB" w:rsidRDefault="003F50A3" w:rsidP="003F50A3">
      <w:pPr>
        <w:jc w:val="both"/>
        <w:rPr>
          <w:sz w:val="24"/>
          <w:szCs w:val="28"/>
        </w:rPr>
      </w:pPr>
      <w:r w:rsidRPr="002B57AB">
        <w:rPr>
          <w:sz w:val="24"/>
          <w:szCs w:val="28"/>
        </w:rPr>
        <w:t xml:space="preserve">      - формирование личности гимнаста в многолетнем тренировочном   </w:t>
      </w:r>
    </w:p>
    <w:p w:rsidR="003F50A3" w:rsidRPr="002B57AB" w:rsidRDefault="003F50A3" w:rsidP="003F50A3">
      <w:pPr>
        <w:jc w:val="both"/>
      </w:pPr>
      <w:r w:rsidRPr="002B57AB">
        <w:rPr>
          <w:sz w:val="24"/>
          <w:szCs w:val="28"/>
        </w:rPr>
        <w:t xml:space="preserve">         процессе     </w:t>
      </w:r>
    </w:p>
    <w:p w:rsidR="003F50A3" w:rsidRPr="002B57AB" w:rsidRDefault="003F50A3" w:rsidP="003F50A3">
      <w:pPr>
        <w:rPr>
          <w:szCs w:val="24"/>
        </w:rPr>
      </w:pPr>
    </w:p>
    <w:p w:rsidR="003F50A3" w:rsidRDefault="003F50A3" w:rsidP="003F50A3">
      <w:pPr>
        <w:rPr>
          <w:b/>
          <w:sz w:val="24"/>
          <w:szCs w:val="24"/>
        </w:rPr>
      </w:pPr>
      <w:r w:rsidRPr="00E44352">
        <w:rPr>
          <w:b/>
          <w:sz w:val="24"/>
          <w:szCs w:val="24"/>
        </w:rPr>
        <w:t xml:space="preserve">Критерии оценки: </w:t>
      </w:r>
    </w:p>
    <w:p w:rsidR="003F50A3" w:rsidRDefault="003F50A3" w:rsidP="003F50A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- о</w:t>
      </w:r>
      <w:r w:rsidRPr="006B2702">
        <w:rPr>
          <w:b/>
          <w:sz w:val="24"/>
          <w:szCs w:val="24"/>
        </w:rPr>
        <w:t>ценка «зачтено»</w:t>
      </w:r>
      <w:r w:rsidRPr="006B2702">
        <w:rPr>
          <w:sz w:val="24"/>
          <w:szCs w:val="24"/>
        </w:rPr>
        <w:t xml:space="preserve"> </w:t>
      </w:r>
      <w:r w:rsidRPr="00947EC2">
        <w:rPr>
          <w:sz w:val="24"/>
          <w:szCs w:val="24"/>
        </w:rPr>
        <w:t xml:space="preserve">выставляется обучающемуся, если он показывает </w:t>
      </w:r>
      <w:r>
        <w:rPr>
          <w:sz w:val="24"/>
          <w:szCs w:val="24"/>
        </w:rPr>
        <w:t>хорошие</w:t>
      </w:r>
      <w:r w:rsidRPr="00947EC2">
        <w:rPr>
          <w:sz w:val="24"/>
          <w:szCs w:val="24"/>
        </w:rPr>
        <w:t xml:space="preserve"> знания вопроса, проблемы курсовой работы, </w:t>
      </w:r>
      <w:r>
        <w:rPr>
          <w:sz w:val="24"/>
          <w:szCs w:val="24"/>
        </w:rPr>
        <w:t xml:space="preserve">высокий уровень компетентности, </w:t>
      </w:r>
      <w:r w:rsidRPr="00947EC2">
        <w:rPr>
          <w:sz w:val="24"/>
          <w:szCs w:val="24"/>
        </w:rPr>
        <w:t xml:space="preserve">уверенное изложение содержания полученных результатов, </w:t>
      </w:r>
      <w:r>
        <w:rPr>
          <w:sz w:val="24"/>
          <w:szCs w:val="24"/>
        </w:rPr>
        <w:t>наличие презентации. Работа имеет чёткую структуру</w:t>
      </w:r>
      <w:r w:rsidRPr="00947EC2">
        <w:rPr>
          <w:sz w:val="24"/>
          <w:szCs w:val="24"/>
        </w:rPr>
        <w:t>, результаты исследования</w:t>
      </w:r>
      <w:r>
        <w:rPr>
          <w:sz w:val="24"/>
          <w:szCs w:val="24"/>
        </w:rPr>
        <w:t xml:space="preserve"> представлены по форме,</w:t>
      </w:r>
      <w:r w:rsidRPr="00947EC2">
        <w:rPr>
          <w:sz w:val="24"/>
          <w:szCs w:val="24"/>
        </w:rPr>
        <w:t xml:space="preserve"> использованы математические </w:t>
      </w:r>
      <w:r>
        <w:rPr>
          <w:sz w:val="24"/>
          <w:szCs w:val="24"/>
        </w:rPr>
        <w:t>методы; выводы сформулированы</w:t>
      </w:r>
      <w:r w:rsidRPr="00947EC2">
        <w:rPr>
          <w:sz w:val="24"/>
          <w:szCs w:val="24"/>
        </w:rPr>
        <w:t xml:space="preserve"> в логической последовательности и доказательны, </w:t>
      </w:r>
      <w:r>
        <w:rPr>
          <w:sz w:val="24"/>
          <w:szCs w:val="24"/>
        </w:rPr>
        <w:t>стандартный</w:t>
      </w:r>
      <w:r w:rsidRPr="00947EC2">
        <w:rPr>
          <w:sz w:val="24"/>
          <w:szCs w:val="24"/>
        </w:rPr>
        <w:t xml:space="preserve"> объём</w:t>
      </w:r>
      <w:r>
        <w:rPr>
          <w:sz w:val="24"/>
          <w:szCs w:val="24"/>
        </w:rPr>
        <w:t xml:space="preserve"> работы,</w:t>
      </w:r>
      <w:r w:rsidRPr="00947EC2">
        <w:rPr>
          <w:sz w:val="24"/>
          <w:szCs w:val="24"/>
        </w:rPr>
        <w:t xml:space="preserve"> соблюдены треб</w:t>
      </w:r>
      <w:r>
        <w:rPr>
          <w:sz w:val="24"/>
          <w:szCs w:val="24"/>
        </w:rPr>
        <w:t xml:space="preserve">ования к внешнему оформлению; </w:t>
      </w:r>
      <w:r w:rsidRPr="00947EC2">
        <w:rPr>
          <w:sz w:val="24"/>
          <w:szCs w:val="24"/>
        </w:rPr>
        <w:t>правильно отвечает на поставленные членами комиссии в</w:t>
      </w:r>
      <w:r>
        <w:rPr>
          <w:sz w:val="24"/>
          <w:szCs w:val="24"/>
        </w:rPr>
        <w:t>опросы или не за</w:t>
      </w:r>
      <w:r w:rsidRPr="00947EC2">
        <w:rPr>
          <w:sz w:val="24"/>
          <w:szCs w:val="24"/>
        </w:rPr>
        <w:t>трудняется с ответом.</w:t>
      </w:r>
    </w:p>
    <w:p w:rsidR="003F50A3" w:rsidRDefault="003F50A3" w:rsidP="003F50A3">
      <w:pPr>
        <w:jc w:val="both"/>
        <w:rPr>
          <w:sz w:val="24"/>
          <w:szCs w:val="24"/>
        </w:rPr>
      </w:pPr>
      <w:r w:rsidRPr="00947EC2">
        <w:rPr>
          <w:sz w:val="24"/>
          <w:szCs w:val="24"/>
        </w:rPr>
        <w:t xml:space="preserve">- </w:t>
      </w:r>
      <w:r w:rsidRPr="006B2702">
        <w:rPr>
          <w:b/>
          <w:sz w:val="24"/>
          <w:szCs w:val="24"/>
        </w:rPr>
        <w:t xml:space="preserve">оценка «не зачтено» </w:t>
      </w:r>
      <w:r w:rsidRPr="00947EC2">
        <w:rPr>
          <w:sz w:val="24"/>
          <w:szCs w:val="24"/>
        </w:rPr>
        <w:t>выставляется обучающемуся, если он показывает слабые знания вопроса, проблемы курсовой работы, низкий уровень компетентности, неуверенное изложение содержания полученных результатов, отс</w:t>
      </w:r>
      <w:r>
        <w:rPr>
          <w:sz w:val="24"/>
          <w:szCs w:val="24"/>
        </w:rPr>
        <w:t xml:space="preserve">утствие презентации. Работа не </w:t>
      </w:r>
      <w:r w:rsidRPr="00947EC2">
        <w:rPr>
          <w:sz w:val="24"/>
          <w:szCs w:val="24"/>
        </w:rPr>
        <w:t>имеет чёткой структуры, результаты исследования представлены не по форме, не использованы математические методы; выводы сформулированы не в логической последовательности и недоказательны, малый объём, не соблюдены требования к внешнему оформлению; неправильно отвечает на поставленные членами комиссии вопросы или затрудняется с ответом.</w:t>
      </w:r>
    </w:p>
    <w:p w:rsidR="003F50A3" w:rsidRDefault="003F50A3" w:rsidP="003F50A3">
      <w:pPr>
        <w:jc w:val="both"/>
        <w:rPr>
          <w:sz w:val="24"/>
          <w:szCs w:val="24"/>
        </w:rPr>
      </w:pPr>
    </w:p>
    <w:p w:rsidR="003F50A3" w:rsidRDefault="003F50A3" w:rsidP="00252C2A">
      <w:pPr>
        <w:pStyle w:val="a3"/>
        <w:numPr>
          <w:ilvl w:val="2"/>
          <w:numId w:val="66"/>
        </w:numPr>
        <w:tabs>
          <w:tab w:val="left" w:pos="5670"/>
        </w:tabs>
        <w:spacing w:after="200" w:line="276" w:lineRule="auto"/>
        <w:jc w:val="center"/>
        <w:rPr>
          <w:b/>
          <w:sz w:val="24"/>
          <w:szCs w:val="24"/>
        </w:rPr>
      </w:pPr>
      <w:r w:rsidRPr="00F269DD">
        <w:rPr>
          <w:b/>
          <w:sz w:val="24"/>
          <w:szCs w:val="24"/>
        </w:rPr>
        <w:t>Примерная тематика ВКР</w:t>
      </w:r>
    </w:p>
    <w:p w:rsidR="003F50A3" w:rsidRPr="00F269DD" w:rsidRDefault="003F50A3" w:rsidP="003F50A3">
      <w:pPr>
        <w:pStyle w:val="a3"/>
        <w:tabs>
          <w:tab w:val="left" w:pos="5670"/>
        </w:tabs>
        <w:ind w:left="178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7,8 семестр</w:t>
      </w:r>
    </w:p>
    <w:p w:rsidR="003F50A3" w:rsidRPr="00F269DD" w:rsidRDefault="003F50A3" w:rsidP="00252C2A">
      <w:pPr>
        <w:pStyle w:val="a3"/>
        <w:numPr>
          <w:ilvl w:val="0"/>
          <w:numId w:val="64"/>
        </w:numPr>
        <w:spacing w:line="276" w:lineRule="auto"/>
        <w:contextualSpacing w:val="0"/>
        <w:rPr>
          <w:sz w:val="24"/>
          <w:szCs w:val="24"/>
        </w:rPr>
      </w:pPr>
      <w:r w:rsidRPr="00F269DD">
        <w:rPr>
          <w:b/>
          <w:sz w:val="24"/>
          <w:szCs w:val="24"/>
        </w:rPr>
        <w:t>направление</w:t>
      </w:r>
      <w:r w:rsidRPr="00F269DD">
        <w:rPr>
          <w:sz w:val="24"/>
          <w:szCs w:val="24"/>
        </w:rPr>
        <w:t xml:space="preserve"> – развитие качеств, необходимых в спортивной                     </w:t>
      </w:r>
    </w:p>
    <w:p w:rsidR="003F50A3" w:rsidRPr="00F269DD" w:rsidRDefault="003F50A3" w:rsidP="003F50A3">
      <w:pPr>
        <w:pStyle w:val="a3"/>
        <w:rPr>
          <w:sz w:val="24"/>
          <w:szCs w:val="24"/>
        </w:rPr>
      </w:pPr>
      <w:r w:rsidRPr="00F269DD">
        <w:rPr>
          <w:sz w:val="24"/>
          <w:szCs w:val="24"/>
        </w:rPr>
        <w:t xml:space="preserve">                            гимнастике:</w:t>
      </w:r>
    </w:p>
    <w:p w:rsidR="003F50A3" w:rsidRPr="00F269DD" w:rsidRDefault="003F50A3" w:rsidP="003F50A3">
      <w:pPr>
        <w:pStyle w:val="a3"/>
        <w:rPr>
          <w:sz w:val="24"/>
          <w:szCs w:val="24"/>
        </w:rPr>
      </w:pPr>
      <w:r w:rsidRPr="00F269DD">
        <w:rPr>
          <w:sz w:val="24"/>
          <w:szCs w:val="24"/>
        </w:rPr>
        <w:t>- особенности силовой подготовки в различные периоды годичного цикла;</w:t>
      </w:r>
    </w:p>
    <w:p w:rsidR="003F50A3" w:rsidRPr="00F269DD" w:rsidRDefault="003F50A3" w:rsidP="003F50A3">
      <w:pPr>
        <w:pStyle w:val="a3"/>
        <w:rPr>
          <w:sz w:val="24"/>
          <w:szCs w:val="24"/>
        </w:rPr>
      </w:pPr>
      <w:r w:rsidRPr="00F269DD">
        <w:rPr>
          <w:sz w:val="24"/>
          <w:szCs w:val="24"/>
        </w:rPr>
        <w:t>- особенности силовой подготовки на разных этапах спортивного мастерства;</w:t>
      </w:r>
    </w:p>
    <w:p w:rsidR="003F50A3" w:rsidRPr="00F269DD" w:rsidRDefault="003F50A3" w:rsidP="003F50A3">
      <w:pPr>
        <w:pStyle w:val="a3"/>
        <w:rPr>
          <w:sz w:val="24"/>
          <w:szCs w:val="24"/>
        </w:rPr>
      </w:pPr>
      <w:r w:rsidRPr="00F269DD">
        <w:rPr>
          <w:sz w:val="24"/>
          <w:szCs w:val="24"/>
        </w:rPr>
        <w:t>- гибкость как необходимое качество для роста спортивного мастерства;</w:t>
      </w:r>
    </w:p>
    <w:p w:rsidR="003F50A3" w:rsidRPr="00F269DD" w:rsidRDefault="003F50A3" w:rsidP="003F50A3">
      <w:pPr>
        <w:pStyle w:val="a3"/>
        <w:rPr>
          <w:sz w:val="24"/>
          <w:szCs w:val="24"/>
        </w:rPr>
      </w:pPr>
      <w:r w:rsidRPr="00F269DD">
        <w:rPr>
          <w:sz w:val="24"/>
          <w:szCs w:val="24"/>
        </w:rPr>
        <w:t>- место и роль скоростно-силовой подготовленности в спортивной гимнастике;</w:t>
      </w:r>
    </w:p>
    <w:p w:rsidR="003F50A3" w:rsidRPr="00F269DD" w:rsidRDefault="003F50A3" w:rsidP="003F50A3">
      <w:pPr>
        <w:pStyle w:val="a3"/>
        <w:rPr>
          <w:sz w:val="24"/>
          <w:szCs w:val="24"/>
        </w:rPr>
      </w:pPr>
      <w:r w:rsidRPr="00F269DD">
        <w:rPr>
          <w:sz w:val="24"/>
          <w:szCs w:val="24"/>
        </w:rPr>
        <w:t>- значение координационной подготовки. Развитие координации в спортивной гимнастике;</w:t>
      </w:r>
    </w:p>
    <w:p w:rsidR="003F50A3" w:rsidRPr="00F269DD" w:rsidRDefault="003F50A3" w:rsidP="003F50A3">
      <w:pPr>
        <w:pStyle w:val="a3"/>
        <w:rPr>
          <w:sz w:val="24"/>
          <w:szCs w:val="24"/>
        </w:rPr>
      </w:pPr>
      <w:r w:rsidRPr="00F269DD">
        <w:rPr>
          <w:sz w:val="24"/>
          <w:szCs w:val="24"/>
        </w:rPr>
        <w:t>- силовая выносливость. Приёмы и методы развития.</w:t>
      </w:r>
    </w:p>
    <w:p w:rsidR="003F50A3" w:rsidRPr="00F269DD" w:rsidRDefault="003F50A3" w:rsidP="003F50A3">
      <w:pPr>
        <w:pStyle w:val="a3"/>
        <w:rPr>
          <w:sz w:val="24"/>
          <w:szCs w:val="24"/>
        </w:rPr>
      </w:pPr>
    </w:p>
    <w:p w:rsidR="003F50A3" w:rsidRPr="00F269DD" w:rsidRDefault="003F50A3" w:rsidP="00252C2A">
      <w:pPr>
        <w:pStyle w:val="a3"/>
        <w:numPr>
          <w:ilvl w:val="0"/>
          <w:numId w:val="64"/>
        </w:numPr>
        <w:spacing w:line="276" w:lineRule="auto"/>
        <w:contextualSpacing w:val="0"/>
        <w:rPr>
          <w:sz w:val="24"/>
          <w:szCs w:val="24"/>
        </w:rPr>
      </w:pPr>
      <w:r w:rsidRPr="00F269DD">
        <w:rPr>
          <w:b/>
          <w:sz w:val="24"/>
          <w:szCs w:val="24"/>
        </w:rPr>
        <w:t>направление</w:t>
      </w:r>
      <w:r w:rsidRPr="00F269DD">
        <w:rPr>
          <w:sz w:val="24"/>
          <w:szCs w:val="24"/>
        </w:rPr>
        <w:t xml:space="preserve"> – совершенствование различных видов подготовки в    </w:t>
      </w:r>
    </w:p>
    <w:p w:rsidR="003F50A3" w:rsidRPr="00F269DD" w:rsidRDefault="003F50A3" w:rsidP="003F50A3">
      <w:pPr>
        <w:spacing w:line="276" w:lineRule="auto"/>
        <w:ind w:left="360"/>
        <w:rPr>
          <w:sz w:val="24"/>
          <w:szCs w:val="24"/>
        </w:rPr>
      </w:pPr>
      <w:r w:rsidRPr="00F269DD">
        <w:rPr>
          <w:sz w:val="24"/>
          <w:szCs w:val="24"/>
        </w:rPr>
        <w:t xml:space="preserve">                                 спортивной гимнастике:</w:t>
      </w:r>
    </w:p>
    <w:p w:rsidR="003F50A3" w:rsidRPr="00F269DD" w:rsidRDefault="003F50A3" w:rsidP="003F50A3">
      <w:pPr>
        <w:spacing w:line="276" w:lineRule="auto"/>
        <w:ind w:left="360"/>
        <w:rPr>
          <w:sz w:val="24"/>
          <w:szCs w:val="24"/>
        </w:rPr>
      </w:pPr>
      <w:r w:rsidRPr="00F269DD">
        <w:rPr>
          <w:sz w:val="24"/>
          <w:szCs w:val="24"/>
        </w:rPr>
        <w:t>- место психологической подготовки на разных этапах спортивного мастерства;</w:t>
      </w:r>
    </w:p>
    <w:p w:rsidR="003F50A3" w:rsidRPr="00F269DD" w:rsidRDefault="003F50A3" w:rsidP="003F50A3">
      <w:pPr>
        <w:spacing w:line="276" w:lineRule="auto"/>
        <w:ind w:left="360"/>
        <w:rPr>
          <w:sz w:val="24"/>
          <w:szCs w:val="24"/>
        </w:rPr>
      </w:pPr>
      <w:r w:rsidRPr="00F269DD">
        <w:rPr>
          <w:sz w:val="24"/>
          <w:szCs w:val="24"/>
        </w:rPr>
        <w:t>- специальная физическая подготовка как база технической подготовленности;</w:t>
      </w:r>
    </w:p>
    <w:p w:rsidR="003F50A3" w:rsidRPr="00F269DD" w:rsidRDefault="003F50A3" w:rsidP="003F50A3">
      <w:pPr>
        <w:spacing w:line="276" w:lineRule="auto"/>
        <w:ind w:left="360"/>
        <w:jc w:val="both"/>
        <w:rPr>
          <w:sz w:val="24"/>
          <w:szCs w:val="24"/>
        </w:rPr>
      </w:pPr>
      <w:r w:rsidRPr="00F269DD">
        <w:rPr>
          <w:sz w:val="24"/>
          <w:szCs w:val="24"/>
        </w:rPr>
        <w:t>- построение технической подготовки на разных этапах спортивного мастерства;</w:t>
      </w:r>
    </w:p>
    <w:p w:rsidR="003F50A3" w:rsidRPr="00F269DD" w:rsidRDefault="003F50A3" w:rsidP="003F50A3">
      <w:pPr>
        <w:spacing w:line="276" w:lineRule="auto"/>
        <w:ind w:left="360"/>
        <w:jc w:val="both"/>
        <w:rPr>
          <w:sz w:val="24"/>
          <w:szCs w:val="24"/>
        </w:rPr>
      </w:pPr>
      <w:r w:rsidRPr="00F269DD">
        <w:rPr>
          <w:sz w:val="24"/>
          <w:szCs w:val="24"/>
        </w:rPr>
        <w:t>- взаимосвязь видов подготовки в спортивной гимнастике;</w:t>
      </w:r>
    </w:p>
    <w:p w:rsidR="003F50A3" w:rsidRPr="00F269DD" w:rsidRDefault="003F50A3" w:rsidP="003F50A3">
      <w:pPr>
        <w:spacing w:line="276" w:lineRule="auto"/>
        <w:ind w:left="360"/>
        <w:jc w:val="both"/>
        <w:rPr>
          <w:sz w:val="24"/>
          <w:szCs w:val="24"/>
        </w:rPr>
      </w:pPr>
      <w:r w:rsidRPr="00F269DD">
        <w:rPr>
          <w:sz w:val="24"/>
          <w:szCs w:val="24"/>
        </w:rPr>
        <w:t>- параметры интегральной подготовки гимнастов различной квалификации;</w:t>
      </w:r>
    </w:p>
    <w:p w:rsidR="003F50A3" w:rsidRPr="00F269DD" w:rsidRDefault="003F50A3" w:rsidP="003F50A3">
      <w:pPr>
        <w:spacing w:line="276" w:lineRule="auto"/>
        <w:ind w:left="360"/>
        <w:jc w:val="both"/>
        <w:rPr>
          <w:sz w:val="24"/>
          <w:szCs w:val="24"/>
        </w:rPr>
      </w:pPr>
      <w:r w:rsidRPr="00F269DD">
        <w:rPr>
          <w:sz w:val="24"/>
          <w:szCs w:val="24"/>
        </w:rPr>
        <w:t>- место и роль вращательной подготовки в спортивной гимнастике;</w:t>
      </w:r>
    </w:p>
    <w:p w:rsidR="003F50A3" w:rsidRPr="00F269DD" w:rsidRDefault="003F50A3" w:rsidP="003F50A3">
      <w:pPr>
        <w:spacing w:line="276" w:lineRule="auto"/>
        <w:ind w:left="360"/>
        <w:jc w:val="both"/>
        <w:rPr>
          <w:sz w:val="24"/>
          <w:szCs w:val="24"/>
        </w:rPr>
      </w:pPr>
      <w:r w:rsidRPr="00F269DD">
        <w:rPr>
          <w:sz w:val="24"/>
          <w:szCs w:val="24"/>
        </w:rPr>
        <w:t>- тестирование видов подготовленности гимнастов.</w:t>
      </w:r>
    </w:p>
    <w:p w:rsidR="003F50A3" w:rsidRPr="00F269DD" w:rsidRDefault="003F50A3" w:rsidP="003F50A3">
      <w:pPr>
        <w:spacing w:line="276" w:lineRule="auto"/>
        <w:ind w:left="360"/>
        <w:jc w:val="both"/>
        <w:rPr>
          <w:sz w:val="24"/>
          <w:szCs w:val="24"/>
        </w:rPr>
      </w:pPr>
    </w:p>
    <w:p w:rsidR="003F50A3" w:rsidRPr="00F269DD" w:rsidRDefault="003F50A3" w:rsidP="00252C2A">
      <w:pPr>
        <w:pStyle w:val="a3"/>
        <w:numPr>
          <w:ilvl w:val="0"/>
          <w:numId w:val="64"/>
        </w:numPr>
        <w:spacing w:line="276" w:lineRule="auto"/>
        <w:contextualSpacing w:val="0"/>
        <w:rPr>
          <w:sz w:val="24"/>
          <w:szCs w:val="24"/>
        </w:rPr>
      </w:pPr>
      <w:r w:rsidRPr="00F269DD">
        <w:rPr>
          <w:b/>
          <w:sz w:val="24"/>
          <w:szCs w:val="24"/>
        </w:rPr>
        <w:t>направление –</w:t>
      </w:r>
      <w:r w:rsidRPr="00F269DD">
        <w:rPr>
          <w:sz w:val="24"/>
          <w:szCs w:val="24"/>
        </w:rPr>
        <w:t xml:space="preserve"> совершенствование процесса обучения в спортивной гимнастике.</w:t>
      </w:r>
    </w:p>
    <w:p w:rsidR="003F50A3" w:rsidRPr="00F269DD" w:rsidRDefault="003F50A3" w:rsidP="003F50A3">
      <w:pPr>
        <w:pStyle w:val="a3"/>
        <w:ind w:left="644"/>
        <w:rPr>
          <w:sz w:val="24"/>
          <w:szCs w:val="24"/>
        </w:rPr>
      </w:pPr>
      <w:r w:rsidRPr="00F269DD">
        <w:rPr>
          <w:b/>
          <w:sz w:val="24"/>
          <w:szCs w:val="24"/>
        </w:rPr>
        <w:t>-</w:t>
      </w:r>
      <w:r w:rsidRPr="00F269DD">
        <w:rPr>
          <w:sz w:val="24"/>
          <w:szCs w:val="24"/>
        </w:rPr>
        <w:t xml:space="preserve"> особенности использования расчленённого метода обучения;</w:t>
      </w:r>
    </w:p>
    <w:p w:rsidR="003F50A3" w:rsidRPr="00F269DD" w:rsidRDefault="003F50A3" w:rsidP="003F50A3">
      <w:pPr>
        <w:pStyle w:val="a3"/>
        <w:ind w:left="644"/>
        <w:rPr>
          <w:sz w:val="24"/>
          <w:szCs w:val="24"/>
        </w:rPr>
      </w:pPr>
      <w:r w:rsidRPr="00F269DD">
        <w:rPr>
          <w:b/>
          <w:sz w:val="24"/>
          <w:szCs w:val="24"/>
        </w:rPr>
        <w:t>-</w:t>
      </w:r>
      <w:r w:rsidRPr="00F269DD">
        <w:rPr>
          <w:sz w:val="24"/>
          <w:szCs w:val="24"/>
        </w:rPr>
        <w:t>особенности применения целостного метода обучения;</w:t>
      </w:r>
    </w:p>
    <w:p w:rsidR="003F50A3" w:rsidRPr="00F269DD" w:rsidRDefault="003F50A3" w:rsidP="003F50A3">
      <w:pPr>
        <w:pStyle w:val="a3"/>
        <w:ind w:left="644"/>
        <w:rPr>
          <w:sz w:val="24"/>
          <w:szCs w:val="24"/>
        </w:rPr>
      </w:pPr>
      <w:r w:rsidRPr="00F269DD">
        <w:rPr>
          <w:b/>
          <w:sz w:val="24"/>
          <w:szCs w:val="24"/>
        </w:rPr>
        <w:t>-</w:t>
      </w:r>
      <w:r w:rsidRPr="00F269DD">
        <w:rPr>
          <w:sz w:val="24"/>
          <w:szCs w:val="24"/>
        </w:rPr>
        <w:t xml:space="preserve"> технология обучения юных и взрослых гимнастов.</w:t>
      </w:r>
    </w:p>
    <w:p w:rsidR="003F50A3" w:rsidRPr="00F269DD" w:rsidRDefault="003F50A3" w:rsidP="003F50A3">
      <w:pPr>
        <w:spacing w:line="276" w:lineRule="auto"/>
        <w:rPr>
          <w:sz w:val="24"/>
          <w:szCs w:val="24"/>
        </w:rPr>
      </w:pPr>
      <w:r w:rsidRPr="00F269DD">
        <w:rPr>
          <w:b/>
          <w:sz w:val="24"/>
          <w:szCs w:val="24"/>
        </w:rPr>
        <w:t xml:space="preserve">   4    направление –</w:t>
      </w:r>
      <w:r w:rsidRPr="00F269DD">
        <w:rPr>
          <w:sz w:val="24"/>
          <w:szCs w:val="24"/>
        </w:rPr>
        <w:t xml:space="preserve"> анализ техники выполнения упражнений:</w:t>
      </w:r>
    </w:p>
    <w:p w:rsidR="003F50A3" w:rsidRPr="00F269DD" w:rsidRDefault="003F50A3" w:rsidP="003F50A3">
      <w:pPr>
        <w:spacing w:line="276" w:lineRule="auto"/>
        <w:rPr>
          <w:sz w:val="24"/>
          <w:szCs w:val="24"/>
        </w:rPr>
      </w:pPr>
      <w:r w:rsidRPr="00F269DD">
        <w:rPr>
          <w:sz w:val="24"/>
          <w:szCs w:val="24"/>
        </w:rPr>
        <w:t xml:space="preserve">         - на брусьях;</w:t>
      </w:r>
    </w:p>
    <w:p w:rsidR="003F50A3" w:rsidRPr="00F269DD" w:rsidRDefault="003F50A3" w:rsidP="003F50A3">
      <w:pPr>
        <w:spacing w:line="276" w:lineRule="auto"/>
        <w:rPr>
          <w:sz w:val="24"/>
          <w:szCs w:val="24"/>
        </w:rPr>
      </w:pPr>
      <w:r w:rsidRPr="00F269DD">
        <w:rPr>
          <w:sz w:val="24"/>
          <w:szCs w:val="24"/>
        </w:rPr>
        <w:t xml:space="preserve">         - на кольцах;</w:t>
      </w:r>
    </w:p>
    <w:p w:rsidR="003F50A3" w:rsidRPr="00F269DD" w:rsidRDefault="003F50A3" w:rsidP="003F50A3">
      <w:pPr>
        <w:spacing w:line="276" w:lineRule="auto"/>
        <w:rPr>
          <w:sz w:val="24"/>
          <w:szCs w:val="24"/>
        </w:rPr>
      </w:pPr>
      <w:r w:rsidRPr="00F269DD">
        <w:rPr>
          <w:sz w:val="24"/>
          <w:szCs w:val="24"/>
        </w:rPr>
        <w:t xml:space="preserve">         - на перекладине;</w:t>
      </w:r>
    </w:p>
    <w:p w:rsidR="003F50A3" w:rsidRPr="00F269DD" w:rsidRDefault="003F50A3" w:rsidP="003F50A3">
      <w:pPr>
        <w:spacing w:line="276" w:lineRule="auto"/>
        <w:rPr>
          <w:sz w:val="24"/>
          <w:szCs w:val="24"/>
        </w:rPr>
      </w:pPr>
      <w:r w:rsidRPr="00F269DD">
        <w:rPr>
          <w:sz w:val="24"/>
          <w:szCs w:val="24"/>
        </w:rPr>
        <w:t xml:space="preserve">         - акробатических прыжков;</w:t>
      </w:r>
    </w:p>
    <w:p w:rsidR="003F50A3" w:rsidRPr="00F269DD" w:rsidRDefault="003F50A3" w:rsidP="003F50A3">
      <w:pPr>
        <w:spacing w:line="276" w:lineRule="auto"/>
        <w:rPr>
          <w:sz w:val="24"/>
          <w:szCs w:val="24"/>
        </w:rPr>
      </w:pPr>
      <w:r w:rsidRPr="00F269DD">
        <w:rPr>
          <w:sz w:val="24"/>
          <w:szCs w:val="24"/>
        </w:rPr>
        <w:t xml:space="preserve">         - опорных прыжков;</w:t>
      </w:r>
    </w:p>
    <w:p w:rsidR="003F50A3" w:rsidRPr="00F269DD" w:rsidRDefault="003F50A3" w:rsidP="003F50A3">
      <w:pPr>
        <w:spacing w:line="276" w:lineRule="auto"/>
        <w:rPr>
          <w:sz w:val="24"/>
          <w:szCs w:val="24"/>
        </w:rPr>
      </w:pPr>
      <w:r w:rsidRPr="00F269DD">
        <w:rPr>
          <w:sz w:val="24"/>
          <w:szCs w:val="24"/>
        </w:rPr>
        <w:t xml:space="preserve">         - на коне;</w:t>
      </w:r>
    </w:p>
    <w:p w:rsidR="003F50A3" w:rsidRPr="00F269DD" w:rsidRDefault="003F50A3" w:rsidP="003F50A3">
      <w:pPr>
        <w:spacing w:line="276" w:lineRule="auto"/>
        <w:rPr>
          <w:sz w:val="24"/>
          <w:szCs w:val="24"/>
        </w:rPr>
      </w:pPr>
      <w:r w:rsidRPr="00F269DD">
        <w:rPr>
          <w:sz w:val="24"/>
          <w:szCs w:val="24"/>
        </w:rPr>
        <w:t xml:space="preserve">         - на бревне.   </w:t>
      </w:r>
    </w:p>
    <w:p w:rsidR="003F50A3" w:rsidRPr="00947EC2" w:rsidRDefault="003F50A3" w:rsidP="003F50A3">
      <w:pPr>
        <w:jc w:val="both"/>
        <w:rPr>
          <w:sz w:val="24"/>
          <w:szCs w:val="24"/>
        </w:rPr>
      </w:pPr>
    </w:p>
    <w:p w:rsidR="003F50A3" w:rsidRDefault="003F50A3" w:rsidP="003F50A3"/>
    <w:p w:rsidR="003F50A3" w:rsidRPr="00A93202" w:rsidRDefault="003F50A3" w:rsidP="00252C2A">
      <w:pPr>
        <w:pStyle w:val="a3"/>
        <w:numPr>
          <w:ilvl w:val="2"/>
          <w:numId w:val="66"/>
        </w:numPr>
        <w:jc w:val="center"/>
        <w:rPr>
          <w:b/>
          <w:sz w:val="24"/>
          <w:szCs w:val="24"/>
        </w:rPr>
      </w:pPr>
      <w:r w:rsidRPr="00A93202">
        <w:rPr>
          <w:b/>
          <w:sz w:val="24"/>
          <w:szCs w:val="24"/>
        </w:rPr>
        <w:t>Практические задания</w:t>
      </w:r>
    </w:p>
    <w:p w:rsidR="003F50A3" w:rsidRPr="00CA0081" w:rsidRDefault="003F50A3" w:rsidP="003F50A3">
      <w:pPr>
        <w:jc w:val="center"/>
        <w:rPr>
          <w:sz w:val="24"/>
          <w:szCs w:val="24"/>
        </w:rPr>
      </w:pPr>
      <w:r w:rsidRPr="00CA0081">
        <w:rPr>
          <w:b/>
          <w:sz w:val="24"/>
          <w:szCs w:val="24"/>
        </w:rPr>
        <w:t>1-й семестр</w:t>
      </w:r>
    </w:p>
    <w:p w:rsidR="003F50A3" w:rsidRDefault="003F50A3" w:rsidP="003F50A3">
      <w:pPr>
        <w:jc w:val="center"/>
        <w:rPr>
          <w:sz w:val="24"/>
          <w:szCs w:val="24"/>
        </w:rPr>
      </w:pPr>
      <w:r w:rsidRPr="00B95181">
        <w:rPr>
          <w:b/>
          <w:sz w:val="24"/>
          <w:szCs w:val="24"/>
        </w:rPr>
        <w:t>Раздел 2.</w:t>
      </w:r>
      <w:r w:rsidRPr="00692300">
        <w:rPr>
          <w:sz w:val="24"/>
          <w:szCs w:val="24"/>
        </w:rPr>
        <w:t xml:space="preserve"> </w:t>
      </w:r>
    </w:p>
    <w:p w:rsidR="003F50A3" w:rsidRPr="00B95181" w:rsidRDefault="003F50A3" w:rsidP="003F50A3">
      <w:pPr>
        <w:spacing w:line="276" w:lineRule="auto"/>
        <w:jc w:val="center"/>
        <w:rPr>
          <w:b/>
          <w:sz w:val="24"/>
          <w:szCs w:val="24"/>
        </w:rPr>
      </w:pPr>
      <w:r w:rsidRPr="00B95181">
        <w:rPr>
          <w:b/>
          <w:sz w:val="24"/>
          <w:szCs w:val="24"/>
        </w:rPr>
        <w:t>Система обеспечения занятий спортивной гимнастикой, гимнастическая терминология, безопасность занятий.</w:t>
      </w:r>
    </w:p>
    <w:p w:rsidR="003F50A3" w:rsidRPr="00692300" w:rsidRDefault="003F50A3" w:rsidP="00252C2A">
      <w:pPr>
        <w:pStyle w:val="a3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692300">
        <w:rPr>
          <w:sz w:val="24"/>
          <w:szCs w:val="24"/>
        </w:rPr>
        <w:t>Показать технику страховки отдельных упражнений:</w:t>
      </w:r>
    </w:p>
    <w:p w:rsidR="003F50A3" w:rsidRPr="00692300" w:rsidRDefault="003F50A3" w:rsidP="003F50A3">
      <w:pPr>
        <w:pStyle w:val="a3"/>
        <w:rPr>
          <w:sz w:val="24"/>
          <w:szCs w:val="24"/>
        </w:rPr>
      </w:pPr>
      <w:r w:rsidRPr="00692300">
        <w:rPr>
          <w:sz w:val="24"/>
          <w:szCs w:val="24"/>
        </w:rPr>
        <w:t>- акробатических прыжков</w:t>
      </w:r>
    </w:p>
    <w:p w:rsidR="003F50A3" w:rsidRPr="00692300" w:rsidRDefault="003F50A3" w:rsidP="003F50A3">
      <w:pPr>
        <w:pStyle w:val="a3"/>
        <w:rPr>
          <w:sz w:val="24"/>
          <w:szCs w:val="24"/>
        </w:rPr>
      </w:pPr>
      <w:r w:rsidRPr="00692300">
        <w:rPr>
          <w:sz w:val="24"/>
          <w:szCs w:val="24"/>
        </w:rPr>
        <w:t>- упражнений на перекладине и брусьях разной высоты</w:t>
      </w:r>
    </w:p>
    <w:p w:rsidR="003F50A3" w:rsidRPr="00692300" w:rsidRDefault="003F50A3" w:rsidP="003F50A3">
      <w:pPr>
        <w:pStyle w:val="a3"/>
        <w:rPr>
          <w:sz w:val="24"/>
          <w:szCs w:val="24"/>
        </w:rPr>
      </w:pPr>
      <w:r w:rsidRPr="00692300">
        <w:rPr>
          <w:sz w:val="24"/>
          <w:szCs w:val="24"/>
        </w:rPr>
        <w:t>- кольцах</w:t>
      </w:r>
    </w:p>
    <w:p w:rsidR="003F50A3" w:rsidRPr="00692300" w:rsidRDefault="003F50A3" w:rsidP="003F50A3">
      <w:pPr>
        <w:pStyle w:val="a3"/>
        <w:rPr>
          <w:sz w:val="24"/>
          <w:szCs w:val="24"/>
        </w:rPr>
      </w:pPr>
      <w:r w:rsidRPr="00692300">
        <w:rPr>
          <w:sz w:val="24"/>
          <w:szCs w:val="24"/>
        </w:rPr>
        <w:t xml:space="preserve">- опорный прыжок. </w:t>
      </w:r>
    </w:p>
    <w:p w:rsidR="003F50A3" w:rsidRPr="00692300" w:rsidRDefault="003F50A3" w:rsidP="003F50A3">
      <w:pPr>
        <w:pStyle w:val="a3"/>
        <w:ind w:left="284" w:firstLine="436"/>
        <w:rPr>
          <w:sz w:val="24"/>
          <w:szCs w:val="24"/>
        </w:rPr>
      </w:pPr>
      <w:r w:rsidRPr="00692300">
        <w:rPr>
          <w:sz w:val="24"/>
          <w:szCs w:val="24"/>
        </w:rPr>
        <w:t xml:space="preserve">Студент должен освоить страховку различных видов и типов сальто,        </w:t>
      </w:r>
    </w:p>
    <w:p w:rsidR="003F50A3" w:rsidRPr="00692300" w:rsidRDefault="003F50A3" w:rsidP="003F50A3">
      <w:pPr>
        <w:pStyle w:val="a3"/>
        <w:ind w:left="284" w:firstLine="436"/>
        <w:rPr>
          <w:sz w:val="24"/>
          <w:szCs w:val="24"/>
        </w:rPr>
      </w:pPr>
      <w:r w:rsidRPr="00692300">
        <w:rPr>
          <w:sz w:val="24"/>
          <w:szCs w:val="24"/>
        </w:rPr>
        <w:t>оборотов, перекатов, подъёмов и спадов, соскоков.</w:t>
      </w:r>
    </w:p>
    <w:p w:rsidR="003F50A3" w:rsidRPr="00692300" w:rsidRDefault="003F50A3" w:rsidP="00252C2A">
      <w:pPr>
        <w:pStyle w:val="a3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692300">
        <w:rPr>
          <w:sz w:val="24"/>
          <w:szCs w:val="24"/>
        </w:rPr>
        <w:t>Провести только по рассказу ОРУ на группе.</w:t>
      </w:r>
    </w:p>
    <w:p w:rsidR="003F50A3" w:rsidRPr="00692300" w:rsidRDefault="003F50A3" w:rsidP="00252C2A">
      <w:pPr>
        <w:pStyle w:val="a3"/>
        <w:numPr>
          <w:ilvl w:val="0"/>
          <w:numId w:val="57"/>
        </w:numPr>
        <w:spacing w:line="276" w:lineRule="auto"/>
        <w:rPr>
          <w:sz w:val="24"/>
          <w:szCs w:val="24"/>
        </w:rPr>
      </w:pPr>
      <w:r w:rsidRPr="00692300">
        <w:rPr>
          <w:sz w:val="24"/>
          <w:szCs w:val="24"/>
        </w:rPr>
        <w:t>Выполнить контрольную работу по терминологии. Написать свои комбинации на снарядах согласно правил терминологии.</w:t>
      </w:r>
    </w:p>
    <w:p w:rsidR="003F50A3" w:rsidRPr="00B95181" w:rsidRDefault="003F50A3" w:rsidP="003F50A3">
      <w:pPr>
        <w:spacing w:line="276" w:lineRule="auto"/>
        <w:jc w:val="center"/>
        <w:rPr>
          <w:b/>
          <w:sz w:val="24"/>
          <w:szCs w:val="24"/>
        </w:rPr>
      </w:pPr>
      <w:r w:rsidRPr="00B95181">
        <w:rPr>
          <w:b/>
          <w:sz w:val="24"/>
          <w:szCs w:val="24"/>
        </w:rPr>
        <w:t>Раздел 3.</w:t>
      </w:r>
    </w:p>
    <w:p w:rsidR="003F50A3" w:rsidRPr="00B95181" w:rsidRDefault="003F50A3" w:rsidP="003F50A3">
      <w:pPr>
        <w:spacing w:line="276" w:lineRule="auto"/>
        <w:jc w:val="center"/>
        <w:rPr>
          <w:b/>
          <w:i/>
          <w:sz w:val="24"/>
          <w:szCs w:val="24"/>
        </w:rPr>
      </w:pPr>
      <w:r w:rsidRPr="00B95181">
        <w:rPr>
          <w:b/>
          <w:sz w:val="24"/>
          <w:szCs w:val="24"/>
        </w:rPr>
        <w:t>Структура и классификация гимнастических упражнений</w:t>
      </w:r>
    </w:p>
    <w:p w:rsidR="003F50A3" w:rsidRPr="00692300" w:rsidRDefault="003F50A3" w:rsidP="00252C2A">
      <w:pPr>
        <w:pStyle w:val="a3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692300">
        <w:rPr>
          <w:sz w:val="24"/>
          <w:szCs w:val="24"/>
        </w:rPr>
        <w:t>Показать технику выполнения отдельных упражнений с моно- дубль-и контр- циклом.</w:t>
      </w:r>
    </w:p>
    <w:p w:rsidR="003F50A3" w:rsidRPr="00692300" w:rsidRDefault="003F50A3" w:rsidP="00252C2A">
      <w:pPr>
        <w:pStyle w:val="a3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692300">
        <w:rPr>
          <w:sz w:val="24"/>
          <w:szCs w:val="24"/>
        </w:rPr>
        <w:t>Составить рабочую комбинацию и выполнить её на любом снаряде по выбору с упражнениями из всех трёх структурных групп.</w:t>
      </w:r>
    </w:p>
    <w:p w:rsidR="003F50A3" w:rsidRPr="00692300" w:rsidRDefault="003F50A3" w:rsidP="00252C2A">
      <w:pPr>
        <w:pStyle w:val="a3"/>
        <w:numPr>
          <w:ilvl w:val="0"/>
          <w:numId w:val="58"/>
        </w:numPr>
        <w:spacing w:line="276" w:lineRule="auto"/>
        <w:rPr>
          <w:sz w:val="24"/>
          <w:szCs w:val="24"/>
        </w:rPr>
      </w:pPr>
      <w:r w:rsidRPr="00692300">
        <w:rPr>
          <w:sz w:val="24"/>
          <w:szCs w:val="24"/>
        </w:rPr>
        <w:t>Показать на всех снарядах упражнения из соответствующей структурной группы (по указу преподавателя).</w:t>
      </w:r>
    </w:p>
    <w:p w:rsidR="003F50A3" w:rsidRPr="00CA0081" w:rsidRDefault="003F50A3" w:rsidP="003F50A3">
      <w:pPr>
        <w:spacing w:line="276" w:lineRule="auto"/>
        <w:jc w:val="center"/>
        <w:rPr>
          <w:sz w:val="24"/>
          <w:szCs w:val="24"/>
        </w:rPr>
      </w:pPr>
      <w:r w:rsidRPr="00CA0081">
        <w:rPr>
          <w:b/>
          <w:sz w:val="24"/>
          <w:szCs w:val="24"/>
        </w:rPr>
        <w:t>2- семестр</w:t>
      </w:r>
    </w:p>
    <w:p w:rsidR="003F50A3" w:rsidRPr="00B072DE" w:rsidRDefault="003F50A3" w:rsidP="003F50A3">
      <w:pPr>
        <w:spacing w:line="276" w:lineRule="auto"/>
        <w:jc w:val="center"/>
        <w:rPr>
          <w:b/>
          <w:sz w:val="24"/>
          <w:szCs w:val="24"/>
        </w:rPr>
      </w:pPr>
      <w:r w:rsidRPr="00B072DE">
        <w:rPr>
          <w:b/>
          <w:sz w:val="24"/>
          <w:szCs w:val="24"/>
        </w:rPr>
        <w:t xml:space="preserve">Раздел 4. </w:t>
      </w:r>
    </w:p>
    <w:p w:rsidR="003F50A3" w:rsidRPr="00B072DE" w:rsidRDefault="003F50A3" w:rsidP="003F50A3">
      <w:pPr>
        <w:spacing w:line="276" w:lineRule="auto"/>
        <w:jc w:val="center"/>
        <w:rPr>
          <w:b/>
          <w:sz w:val="24"/>
          <w:szCs w:val="24"/>
        </w:rPr>
      </w:pPr>
      <w:r w:rsidRPr="00B072DE">
        <w:rPr>
          <w:b/>
          <w:sz w:val="24"/>
          <w:szCs w:val="24"/>
        </w:rPr>
        <w:t>Методология обучения гимнастическим упражнениям</w:t>
      </w:r>
    </w:p>
    <w:p w:rsidR="003F50A3" w:rsidRPr="00692300" w:rsidRDefault="005A433D" w:rsidP="005A433D">
      <w:pPr>
        <w:spacing w:line="276" w:lineRule="auto"/>
        <w:ind w:left="426"/>
        <w:jc w:val="both"/>
        <w:rPr>
          <w:sz w:val="24"/>
          <w:szCs w:val="24"/>
        </w:rPr>
      </w:pPr>
      <w:r w:rsidRPr="005A433D">
        <w:rPr>
          <w:i/>
          <w:sz w:val="24"/>
          <w:szCs w:val="24"/>
        </w:rPr>
        <w:t xml:space="preserve">        1.</w:t>
      </w:r>
      <w:r>
        <w:rPr>
          <w:b/>
          <w:i/>
          <w:sz w:val="24"/>
          <w:szCs w:val="24"/>
        </w:rPr>
        <w:t xml:space="preserve"> </w:t>
      </w:r>
      <w:r w:rsidR="003F50A3" w:rsidRPr="00692300">
        <w:rPr>
          <w:sz w:val="24"/>
          <w:szCs w:val="24"/>
        </w:rPr>
        <w:t xml:space="preserve">Показать подводящие и подготовительные упражнения для обучения следующим </w:t>
      </w:r>
      <w:r>
        <w:rPr>
          <w:sz w:val="24"/>
          <w:szCs w:val="24"/>
        </w:rPr>
        <w:t xml:space="preserve">   </w:t>
      </w:r>
      <w:r w:rsidR="003F50A3" w:rsidRPr="00692300">
        <w:rPr>
          <w:sz w:val="24"/>
          <w:szCs w:val="24"/>
        </w:rPr>
        <w:t>упражнениям:</w:t>
      </w:r>
    </w:p>
    <w:p w:rsidR="003F50A3" w:rsidRPr="00692300" w:rsidRDefault="003F50A3" w:rsidP="005A433D">
      <w:pPr>
        <w:pStyle w:val="a3"/>
        <w:ind w:left="1080"/>
        <w:jc w:val="both"/>
        <w:rPr>
          <w:sz w:val="24"/>
          <w:szCs w:val="24"/>
        </w:rPr>
      </w:pPr>
      <w:r w:rsidRPr="00692300">
        <w:rPr>
          <w:sz w:val="24"/>
          <w:szCs w:val="24"/>
        </w:rPr>
        <w:t xml:space="preserve">-  </w:t>
      </w:r>
      <w:proofErr w:type="spellStart"/>
      <w:r w:rsidRPr="00692300">
        <w:rPr>
          <w:sz w:val="24"/>
          <w:szCs w:val="24"/>
        </w:rPr>
        <w:t>фляк</w:t>
      </w:r>
      <w:proofErr w:type="spellEnd"/>
      <w:r w:rsidRPr="00692300">
        <w:rPr>
          <w:sz w:val="24"/>
          <w:szCs w:val="24"/>
        </w:rPr>
        <w:t xml:space="preserve">; сальто назад с места и в связке; сальто вперёд; обучение большим оборотам на перекладине; соскок сальто назад; различные виды подъёмов; скрещения и круги двумя на коне; различные виды переворотов при выполнении опорного прыжка; повороты в стойке на брусьях параллельных и разной высоты; </w:t>
      </w:r>
      <w:proofErr w:type="spellStart"/>
      <w:r w:rsidRPr="00692300">
        <w:rPr>
          <w:sz w:val="24"/>
          <w:szCs w:val="24"/>
        </w:rPr>
        <w:t>выкруты</w:t>
      </w:r>
      <w:proofErr w:type="spellEnd"/>
      <w:r w:rsidRPr="00692300">
        <w:rPr>
          <w:sz w:val="24"/>
          <w:szCs w:val="24"/>
        </w:rPr>
        <w:t xml:space="preserve">, </w:t>
      </w:r>
      <w:proofErr w:type="spellStart"/>
      <w:r w:rsidRPr="00692300">
        <w:rPr>
          <w:sz w:val="24"/>
          <w:szCs w:val="24"/>
        </w:rPr>
        <w:t>выкруты</w:t>
      </w:r>
      <w:proofErr w:type="spellEnd"/>
      <w:r w:rsidRPr="00692300">
        <w:rPr>
          <w:sz w:val="24"/>
          <w:szCs w:val="24"/>
        </w:rPr>
        <w:t xml:space="preserve"> большим махом в упражнениях на кольцах.</w:t>
      </w:r>
    </w:p>
    <w:p w:rsidR="003F50A3" w:rsidRPr="00692300" w:rsidRDefault="003F50A3" w:rsidP="005A433D">
      <w:pPr>
        <w:pStyle w:val="a3"/>
        <w:ind w:left="1080" w:hanging="371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2.  Составить и реализовать обучающую программу конкретному упражнению по заданию преподавателя с демонстрацией всех подготовительных и подводящих упражнений.</w:t>
      </w:r>
    </w:p>
    <w:p w:rsidR="003F50A3" w:rsidRPr="00692300" w:rsidRDefault="003F50A3" w:rsidP="005A433D">
      <w:pPr>
        <w:pStyle w:val="a3"/>
        <w:ind w:left="1080" w:hanging="371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3. Показать упражнения на батуте, используемые при обучении конкретному упражнению по заданию преподавателя.</w:t>
      </w:r>
    </w:p>
    <w:p w:rsidR="003F50A3" w:rsidRPr="00CA0081" w:rsidRDefault="003F50A3" w:rsidP="003F50A3">
      <w:pPr>
        <w:pStyle w:val="a3"/>
        <w:ind w:left="1080" w:hanging="371"/>
        <w:jc w:val="center"/>
        <w:rPr>
          <w:b/>
          <w:sz w:val="24"/>
          <w:szCs w:val="24"/>
        </w:rPr>
      </w:pPr>
      <w:r w:rsidRPr="00CA0081">
        <w:rPr>
          <w:b/>
          <w:sz w:val="24"/>
          <w:szCs w:val="24"/>
        </w:rPr>
        <w:t>3-4 семестры</w:t>
      </w:r>
    </w:p>
    <w:p w:rsidR="003F50A3" w:rsidRPr="00692300" w:rsidRDefault="003F50A3" w:rsidP="003F50A3">
      <w:pPr>
        <w:pStyle w:val="a3"/>
        <w:ind w:left="1080" w:hanging="371"/>
        <w:jc w:val="center"/>
        <w:rPr>
          <w:sz w:val="24"/>
          <w:szCs w:val="24"/>
        </w:rPr>
      </w:pPr>
    </w:p>
    <w:p w:rsidR="003F50A3" w:rsidRPr="00B072DE" w:rsidRDefault="003F50A3" w:rsidP="003F50A3">
      <w:pPr>
        <w:pStyle w:val="a3"/>
        <w:ind w:left="0"/>
        <w:jc w:val="center"/>
        <w:rPr>
          <w:b/>
          <w:sz w:val="24"/>
          <w:szCs w:val="24"/>
        </w:rPr>
      </w:pPr>
      <w:r w:rsidRPr="00B072DE">
        <w:rPr>
          <w:b/>
          <w:sz w:val="24"/>
          <w:szCs w:val="24"/>
        </w:rPr>
        <w:t>Раздел 5.</w:t>
      </w:r>
    </w:p>
    <w:p w:rsidR="003F50A3" w:rsidRPr="00B072DE" w:rsidRDefault="003F50A3" w:rsidP="003F50A3">
      <w:pPr>
        <w:pStyle w:val="a3"/>
        <w:ind w:left="0"/>
        <w:jc w:val="center"/>
        <w:rPr>
          <w:b/>
          <w:sz w:val="24"/>
          <w:szCs w:val="24"/>
        </w:rPr>
      </w:pPr>
      <w:r w:rsidRPr="00B072DE">
        <w:rPr>
          <w:b/>
          <w:sz w:val="24"/>
          <w:szCs w:val="24"/>
        </w:rPr>
        <w:t>Виды подготовки в спортивной гимнастике.</w:t>
      </w:r>
    </w:p>
    <w:p w:rsidR="003F50A3" w:rsidRPr="00692300" w:rsidRDefault="003F50A3" w:rsidP="003F50A3">
      <w:pPr>
        <w:pStyle w:val="a3"/>
        <w:ind w:left="0"/>
        <w:jc w:val="center"/>
        <w:rPr>
          <w:sz w:val="24"/>
          <w:szCs w:val="24"/>
        </w:rPr>
      </w:pPr>
      <w:r w:rsidRPr="00692300">
        <w:rPr>
          <w:sz w:val="24"/>
          <w:szCs w:val="24"/>
        </w:rPr>
        <w:t>СФП</w:t>
      </w:r>
    </w:p>
    <w:p w:rsidR="003F50A3" w:rsidRPr="00692300" w:rsidRDefault="003F50A3" w:rsidP="00252C2A">
      <w:pPr>
        <w:pStyle w:val="a3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692300">
        <w:rPr>
          <w:sz w:val="24"/>
          <w:szCs w:val="24"/>
        </w:rPr>
        <w:t>Продемонстрировать упражнения специальной физической подготовки для освоения базовых акробатических упражнений.</w:t>
      </w:r>
    </w:p>
    <w:p w:rsidR="003F50A3" w:rsidRPr="00692300" w:rsidRDefault="003F50A3" w:rsidP="00252C2A">
      <w:pPr>
        <w:pStyle w:val="a3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692300">
        <w:rPr>
          <w:sz w:val="24"/>
          <w:szCs w:val="24"/>
        </w:rPr>
        <w:t>То же для освоения базовых упражнений на коне-махи (бревне).</w:t>
      </w:r>
    </w:p>
    <w:p w:rsidR="003F50A3" w:rsidRPr="00692300" w:rsidRDefault="003F50A3" w:rsidP="00252C2A">
      <w:pPr>
        <w:pStyle w:val="a3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692300">
        <w:rPr>
          <w:sz w:val="24"/>
          <w:szCs w:val="24"/>
        </w:rPr>
        <w:t>То же для освоения базовых и профилирующих упражнений на брусьях.</w:t>
      </w:r>
    </w:p>
    <w:p w:rsidR="003F50A3" w:rsidRPr="00692300" w:rsidRDefault="003F50A3" w:rsidP="00252C2A">
      <w:pPr>
        <w:pStyle w:val="a3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692300">
        <w:rPr>
          <w:sz w:val="24"/>
          <w:szCs w:val="24"/>
        </w:rPr>
        <w:t>То же на перекладине для юношей и брусьях разной высоты для девушек.</w:t>
      </w:r>
    </w:p>
    <w:p w:rsidR="003F50A3" w:rsidRPr="00692300" w:rsidRDefault="003F50A3" w:rsidP="00252C2A">
      <w:pPr>
        <w:pStyle w:val="a3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692300">
        <w:rPr>
          <w:sz w:val="24"/>
          <w:szCs w:val="24"/>
        </w:rPr>
        <w:t>То же на опорном прыжке.</w:t>
      </w:r>
    </w:p>
    <w:p w:rsidR="003F50A3" w:rsidRPr="00692300" w:rsidRDefault="003F50A3" w:rsidP="00252C2A">
      <w:pPr>
        <w:pStyle w:val="a3"/>
        <w:numPr>
          <w:ilvl w:val="0"/>
          <w:numId w:val="59"/>
        </w:numPr>
        <w:spacing w:line="276" w:lineRule="auto"/>
        <w:rPr>
          <w:sz w:val="24"/>
          <w:szCs w:val="24"/>
        </w:rPr>
      </w:pPr>
      <w:r w:rsidRPr="00692300">
        <w:rPr>
          <w:sz w:val="24"/>
          <w:szCs w:val="24"/>
        </w:rPr>
        <w:t>То же на кольцах.</w:t>
      </w:r>
    </w:p>
    <w:p w:rsidR="003F50A3" w:rsidRPr="00692300" w:rsidRDefault="003F50A3" w:rsidP="003F50A3">
      <w:pPr>
        <w:pStyle w:val="a3"/>
        <w:ind w:left="1080"/>
        <w:rPr>
          <w:sz w:val="24"/>
          <w:szCs w:val="24"/>
        </w:rPr>
      </w:pPr>
    </w:p>
    <w:p w:rsidR="003F50A3" w:rsidRPr="00692300" w:rsidRDefault="003F50A3" w:rsidP="003F50A3">
      <w:pPr>
        <w:pStyle w:val="a3"/>
        <w:ind w:left="1080"/>
        <w:jc w:val="center"/>
        <w:rPr>
          <w:sz w:val="24"/>
          <w:szCs w:val="24"/>
        </w:rPr>
      </w:pPr>
      <w:r w:rsidRPr="00692300">
        <w:rPr>
          <w:sz w:val="24"/>
          <w:szCs w:val="24"/>
        </w:rPr>
        <w:t>ТЕХНИЧЕСКАЯ ПОДГОТОВКА</w:t>
      </w:r>
    </w:p>
    <w:p w:rsidR="003F50A3" w:rsidRPr="00692300" w:rsidRDefault="003F50A3" w:rsidP="00252C2A">
      <w:pPr>
        <w:pStyle w:val="a3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Показать варианты техники выполнения базовых и профилирующих акробатических прыжков.</w:t>
      </w:r>
    </w:p>
    <w:p w:rsidR="003F50A3" w:rsidRPr="00692300" w:rsidRDefault="003F50A3" w:rsidP="00252C2A">
      <w:pPr>
        <w:pStyle w:val="a3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Показать на коне различные варианты скрещений, кругов, соскоков.</w:t>
      </w:r>
    </w:p>
    <w:p w:rsidR="003F50A3" w:rsidRPr="00692300" w:rsidRDefault="003F50A3" w:rsidP="00252C2A">
      <w:pPr>
        <w:pStyle w:val="a3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Показать технику выполнения поворотов и прыжков на бревне.</w:t>
      </w:r>
    </w:p>
    <w:p w:rsidR="003F50A3" w:rsidRPr="00692300" w:rsidRDefault="003F50A3" w:rsidP="00252C2A">
      <w:pPr>
        <w:pStyle w:val="a3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Показать технику выполнения базовых и профилирующих упражнений на перекладине и брусьях разной высоты.</w:t>
      </w:r>
    </w:p>
    <w:p w:rsidR="003F50A3" w:rsidRPr="00692300" w:rsidRDefault="003F50A3" w:rsidP="00252C2A">
      <w:pPr>
        <w:pStyle w:val="a3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Выполнить основные опорные прыжки.</w:t>
      </w:r>
    </w:p>
    <w:p w:rsidR="003F50A3" w:rsidRPr="00692300" w:rsidRDefault="003F50A3" w:rsidP="00252C2A">
      <w:pPr>
        <w:pStyle w:val="a3"/>
        <w:numPr>
          <w:ilvl w:val="0"/>
          <w:numId w:val="60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 xml:space="preserve">Показать технику маховых и силовых упражнений на кольцах. </w:t>
      </w:r>
    </w:p>
    <w:p w:rsidR="003F50A3" w:rsidRPr="00692300" w:rsidRDefault="003F50A3" w:rsidP="003F50A3">
      <w:pPr>
        <w:pStyle w:val="a3"/>
        <w:ind w:left="1069"/>
        <w:jc w:val="center"/>
        <w:rPr>
          <w:b/>
          <w:i/>
          <w:sz w:val="24"/>
          <w:szCs w:val="24"/>
        </w:rPr>
      </w:pPr>
    </w:p>
    <w:p w:rsidR="003F50A3" w:rsidRPr="00692300" w:rsidRDefault="003F50A3" w:rsidP="003F50A3">
      <w:pPr>
        <w:pStyle w:val="a3"/>
        <w:ind w:left="1069"/>
        <w:jc w:val="center"/>
        <w:rPr>
          <w:sz w:val="24"/>
          <w:szCs w:val="24"/>
        </w:rPr>
      </w:pPr>
      <w:r w:rsidRPr="00692300">
        <w:rPr>
          <w:b/>
          <w:i/>
          <w:sz w:val="24"/>
          <w:szCs w:val="24"/>
        </w:rPr>
        <w:t>5 семестр.</w:t>
      </w:r>
    </w:p>
    <w:p w:rsidR="003F50A3" w:rsidRPr="00B072DE" w:rsidRDefault="003F50A3" w:rsidP="003F50A3">
      <w:pPr>
        <w:spacing w:line="276" w:lineRule="auto"/>
        <w:jc w:val="center"/>
        <w:rPr>
          <w:b/>
          <w:sz w:val="24"/>
          <w:szCs w:val="24"/>
        </w:rPr>
      </w:pPr>
      <w:r w:rsidRPr="00B072DE">
        <w:rPr>
          <w:b/>
          <w:sz w:val="24"/>
          <w:szCs w:val="24"/>
        </w:rPr>
        <w:t>Раздел 6.</w:t>
      </w:r>
    </w:p>
    <w:p w:rsidR="003F50A3" w:rsidRPr="00B072DE" w:rsidRDefault="003F50A3" w:rsidP="003F50A3">
      <w:pPr>
        <w:spacing w:line="276" w:lineRule="auto"/>
        <w:jc w:val="center"/>
        <w:rPr>
          <w:b/>
          <w:i/>
          <w:sz w:val="24"/>
          <w:szCs w:val="24"/>
        </w:rPr>
      </w:pPr>
      <w:r w:rsidRPr="00B072DE">
        <w:rPr>
          <w:b/>
          <w:sz w:val="24"/>
          <w:szCs w:val="24"/>
        </w:rPr>
        <w:t>Основы построения учебно-тренировочного процесса в спортивной гимнастике.</w:t>
      </w:r>
    </w:p>
    <w:p w:rsidR="003F50A3" w:rsidRPr="00692300" w:rsidRDefault="003F50A3" w:rsidP="00252C2A">
      <w:pPr>
        <w:pStyle w:val="a3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Демонстрация упражнений различных структурных групп на разных снарядах при работе с различным контингентом.</w:t>
      </w:r>
    </w:p>
    <w:p w:rsidR="003F50A3" w:rsidRPr="00692300" w:rsidRDefault="003F50A3" w:rsidP="00252C2A">
      <w:pPr>
        <w:pStyle w:val="a3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Выполнение комбинаций на разных снарядах в соответствии с требованиями программы ДЮСШ.</w:t>
      </w:r>
    </w:p>
    <w:p w:rsidR="003F50A3" w:rsidRPr="00692300" w:rsidRDefault="003F50A3" w:rsidP="00252C2A">
      <w:pPr>
        <w:pStyle w:val="a3"/>
        <w:numPr>
          <w:ilvl w:val="0"/>
          <w:numId w:val="61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Провести учебно-тренировочное занятие на студентах учебной группы.</w:t>
      </w:r>
    </w:p>
    <w:p w:rsidR="003F50A3" w:rsidRPr="00B072DE" w:rsidRDefault="003F50A3" w:rsidP="003F50A3">
      <w:pPr>
        <w:spacing w:line="276" w:lineRule="auto"/>
        <w:jc w:val="center"/>
        <w:rPr>
          <w:b/>
          <w:sz w:val="24"/>
          <w:szCs w:val="24"/>
        </w:rPr>
      </w:pPr>
      <w:r w:rsidRPr="00B072DE">
        <w:rPr>
          <w:b/>
          <w:sz w:val="24"/>
          <w:szCs w:val="24"/>
        </w:rPr>
        <w:t>Раздел 7.</w:t>
      </w:r>
    </w:p>
    <w:p w:rsidR="003F50A3" w:rsidRPr="00B072DE" w:rsidRDefault="003F50A3" w:rsidP="003F50A3">
      <w:pPr>
        <w:spacing w:line="276" w:lineRule="auto"/>
        <w:jc w:val="center"/>
        <w:rPr>
          <w:b/>
          <w:sz w:val="24"/>
          <w:szCs w:val="24"/>
        </w:rPr>
      </w:pPr>
      <w:r w:rsidRPr="00B072DE">
        <w:rPr>
          <w:b/>
          <w:sz w:val="24"/>
          <w:szCs w:val="24"/>
        </w:rPr>
        <w:t>Организация соревнований по спортивной гимнастике. Основы судейства. Показательные выступления.</w:t>
      </w:r>
    </w:p>
    <w:p w:rsidR="003F50A3" w:rsidRPr="00692300" w:rsidRDefault="003F50A3" w:rsidP="00252C2A">
      <w:pPr>
        <w:pStyle w:val="a3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Судейство соревнований на кафедре и в ДЮСШ по выбору.</w:t>
      </w:r>
    </w:p>
    <w:p w:rsidR="003F50A3" w:rsidRPr="00692300" w:rsidRDefault="003F50A3" w:rsidP="00252C2A">
      <w:pPr>
        <w:pStyle w:val="a3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Демонстрация упражнений с различными видами и типами ошибок.</w:t>
      </w:r>
    </w:p>
    <w:p w:rsidR="003F50A3" w:rsidRPr="00692300" w:rsidRDefault="003F50A3" w:rsidP="00252C2A">
      <w:pPr>
        <w:pStyle w:val="a3"/>
        <w:numPr>
          <w:ilvl w:val="0"/>
          <w:numId w:val="62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Разработка и представление на кафедру Положения о соревнованиях.</w:t>
      </w:r>
    </w:p>
    <w:p w:rsidR="003F50A3" w:rsidRPr="00692300" w:rsidRDefault="003F50A3" w:rsidP="003F50A3">
      <w:pPr>
        <w:spacing w:line="276" w:lineRule="auto"/>
        <w:ind w:left="1050"/>
        <w:jc w:val="center"/>
        <w:rPr>
          <w:b/>
          <w:i/>
          <w:sz w:val="24"/>
          <w:szCs w:val="24"/>
        </w:rPr>
      </w:pPr>
      <w:r w:rsidRPr="00692300">
        <w:rPr>
          <w:b/>
          <w:i/>
          <w:sz w:val="24"/>
          <w:szCs w:val="24"/>
        </w:rPr>
        <w:t>6-й семестр</w:t>
      </w:r>
    </w:p>
    <w:p w:rsidR="003F50A3" w:rsidRPr="00B072DE" w:rsidRDefault="003F50A3" w:rsidP="003F50A3">
      <w:pPr>
        <w:spacing w:line="276" w:lineRule="auto"/>
        <w:jc w:val="center"/>
        <w:rPr>
          <w:b/>
          <w:sz w:val="24"/>
          <w:szCs w:val="24"/>
        </w:rPr>
      </w:pPr>
      <w:r w:rsidRPr="00B072DE">
        <w:rPr>
          <w:b/>
          <w:sz w:val="24"/>
          <w:szCs w:val="24"/>
        </w:rPr>
        <w:t>Раздел 9.</w:t>
      </w:r>
    </w:p>
    <w:p w:rsidR="003F50A3" w:rsidRPr="00B072DE" w:rsidRDefault="003F50A3" w:rsidP="003F50A3">
      <w:pPr>
        <w:spacing w:line="276" w:lineRule="auto"/>
        <w:jc w:val="center"/>
        <w:rPr>
          <w:b/>
          <w:sz w:val="24"/>
          <w:szCs w:val="24"/>
        </w:rPr>
      </w:pPr>
      <w:r w:rsidRPr="00B072DE">
        <w:rPr>
          <w:b/>
          <w:sz w:val="24"/>
          <w:szCs w:val="24"/>
        </w:rPr>
        <w:t>Биомеханические основы техники гимнастических упражнений.</w:t>
      </w:r>
    </w:p>
    <w:p w:rsidR="003F50A3" w:rsidRPr="00692300" w:rsidRDefault="003F50A3" w:rsidP="00252C2A">
      <w:pPr>
        <w:pStyle w:val="a3"/>
        <w:numPr>
          <w:ilvl w:val="0"/>
          <w:numId w:val="63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Демонстрация различных вариантов техники приземления, наскока на мостик, отталкивания.</w:t>
      </w:r>
    </w:p>
    <w:p w:rsidR="003F50A3" w:rsidRPr="00692300" w:rsidRDefault="003F50A3" w:rsidP="00252C2A">
      <w:pPr>
        <w:pStyle w:val="a3"/>
        <w:numPr>
          <w:ilvl w:val="0"/>
          <w:numId w:val="63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Выполнение упражнений различной трудности на опоре различной жёсткости.</w:t>
      </w:r>
    </w:p>
    <w:p w:rsidR="003F50A3" w:rsidRPr="00692300" w:rsidRDefault="003F50A3" w:rsidP="00252C2A">
      <w:pPr>
        <w:pStyle w:val="a3"/>
        <w:numPr>
          <w:ilvl w:val="0"/>
          <w:numId w:val="63"/>
        </w:numPr>
        <w:spacing w:line="276" w:lineRule="auto"/>
        <w:jc w:val="both"/>
        <w:rPr>
          <w:sz w:val="24"/>
          <w:szCs w:val="24"/>
        </w:rPr>
      </w:pPr>
      <w:r w:rsidRPr="00692300">
        <w:rPr>
          <w:sz w:val="24"/>
          <w:szCs w:val="24"/>
        </w:rPr>
        <w:t>Демонстрация различных приёмов сохранения равновесия в статике и динамике.</w:t>
      </w:r>
    </w:p>
    <w:p w:rsidR="003F50A3" w:rsidRDefault="003F50A3" w:rsidP="003F50A3">
      <w:pPr>
        <w:rPr>
          <w:b/>
          <w:sz w:val="24"/>
          <w:szCs w:val="24"/>
        </w:rPr>
      </w:pPr>
    </w:p>
    <w:p w:rsidR="003F50A3" w:rsidRDefault="003F50A3" w:rsidP="003F50A3">
      <w:pPr>
        <w:rPr>
          <w:b/>
          <w:sz w:val="24"/>
          <w:szCs w:val="24"/>
        </w:rPr>
      </w:pPr>
    </w:p>
    <w:p w:rsidR="003F50A3" w:rsidRDefault="003F50A3" w:rsidP="003F50A3">
      <w:pPr>
        <w:rPr>
          <w:b/>
          <w:sz w:val="24"/>
          <w:szCs w:val="24"/>
        </w:rPr>
      </w:pPr>
    </w:p>
    <w:p w:rsidR="003F50A3" w:rsidRPr="006D4FA2" w:rsidRDefault="003F50A3" w:rsidP="00252C2A">
      <w:pPr>
        <w:pStyle w:val="a3"/>
        <w:numPr>
          <w:ilvl w:val="1"/>
          <w:numId w:val="66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6D4FA2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компетенций.</w:t>
      </w:r>
    </w:p>
    <w:p w:rsidR="003F50A3" w:rsidRPr="006D4FA2" w:rsidRDefault="003F50A3" w:rsidP="003F50A3">
      <w:pPr>
        <w:ind w:firstLine="708"/>
        <w:jc w:val="both"/>
        <w:rPr>
          <w:sz w:val="24"/>
          <w:szCs w:val="24"/>
        </w:rPr>
      </w:pPr>
      <w:r w:rsidRPr="006D4FA2">
        <w:rPr>
          <w:sz w:val="24"/>
          <w:szCs w:val="24"/>
        </w:rPr>
        <w:t xml:space="preserve">К зачетам в </w:t>
      </w:r>
      <w:r w:rsidRPr="006D4FA2">
        <w:rPr>
          <w:sz w:val="24"/>
          <w:szCs w:val="24"/>
          <w:lang w:val="en-US"/>
        </w:rPr>
        <w:t>I</w:t>
      </w:r>
      <w:r w:rsidRPr="006D4FA2">
        <w:rPr>
          <w:sz w:val="24"/>
          <w:szCs w:val="24"/>
        </w:rPr>
        <w:t xml:space="preserve">, </w:t>
      </w:r>
      <w:r w:rsidRPr="006D4FA2">
        <w:rPr>
          <w:sz w:val="24"/>
          <w:szCs w:val="24"/>
          <w:lang w:val="en-US"/>
        </w:rPr>
        <w:t>III</w:t>
      </w:r>
      <w:r w:rsidRPr="006D4FA2">
        <w:rPr>
          <w:sz w:val="24"/>
          <w:szCs w:val="24"/>
        </w:rPr>
        <w:t xml:space="preserve">, </w:t>
      </w:r>
      <w:r w:rsidRPr="006D4FA2">
        <w:rPr>
          <w:sz w:val="24"/>
          <w:szCs w:val="24"/>
          <w:lang w:val="en-US"/>
        </w:rPr>
        <w:t>V</w:t>
      </w:r>
      <w:r w:rsidRPr="006D4FA2">
        <w:rPr>
          <w:sz w:val="24"/>
          <w:szCs w:val="24"/>
        </w:rPr>
        <w:t xml:space="preserve"> и </w:t>
      </w:r>
      <w:r w:rsidRPr="006D4FA2">
        <w:rPr>
          <w:sz w:val="24"/>
          <w:szCs w:val="24"/>
          <w:lang w:val="en-US"/>
        </w:rPr>
        <w:t>VII</w:t>
      </w:r>
      <w:r w:rsidRPr="006D4FA2">
        <w:rPr>
          <w:sz w:val="24"/>
          <w:szCs w:val="24"/>
        </w:rPr>
        <w:t xml:space="preserve"> семестрам допускаются студенты, сдавшие все перечисленные выше в Фонде оценочных средств задания в соответствии с номерами семестров.</w:t>
      </w:r>
    </w:p>
    <w:p w:rsidR="003F50A3" w:rsidRPr="00647634" w:rsidRDefault="003F50A3" w:rsidP="003F50A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647634">
        <w:rPr>
          <w:sz w:val="24"/>
          <w:szCs w:val="24"/>
        </w:rPr>
        <w:t xml:space="preserve">К экзаменам во </w:t>
      </w:r>
      <w:r w:rsidRPr="00647634">
        <w:rPr>
          <w:sz w:val="24"/>
          <w:szCs w:val="24"/>
          <w:lang w:val="en-US"/>
        </w:rPr>
        <w:t>II</w:t>
      </w:r>
      <w:r w:rsidRPr="00647634">
        <w:rPr>
          <w:sz w:val="24"/>
          <w:szCs w:val="24"/>
        </w:rPr>
        <w:t xml:space="preserve"> и </w:t>
      </w:r>
      <w:r w:rsidRPr="00647634">
        <w:rPr>
          <w:sz w:val="24"/>
          <w:szCs w:val="24"/>
          <w:lang w:val="en-US"/>
        </w:rPr>
        <w:t>IV</w:t>
      </w:r>
      <w:r w:rsidRPr="00647634">
        <w:rPr>
          <w:sz w:val="24"/>
          <w:szCs w:val="24"/>
        </w:rPr>
        <w:t xml:space="preserve"> семестрах допускаются студенты, сдавшие все перечисленные выше в Фонде оценочных средств задания в соответствии с номерами семестров, а также успешно прошедшие тестирование с помощью </w:t>
      </w:r>
      <w:r w:rsidRPr="00647634">
        <w:rPr>
          <w:color w:val="000000"/>
          <w:sz w:val="24"/>
          <w:szCs w:val="24"/>
        </w:rPr>
        <w:t>«Программного комплекса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 (ответы на вопросы не менее, чем 50%).</w:t>
      </w:r>
    </w:p>
    <w:p w:rsidR="003F50A3" w:rsidRPr="00647634" w:rsidRDefault="003F50A3" w:rsidP="003F50A3">
      <w:pPr>
        <w:ind w:firstLine="708"/>
        <w:jc w:val="both"/>
        <w:rPr>
          <w:color w:val="000000"/>
          <w:sz w:val="24"/>
          <w:szCs w:val="24"/>
        </w:rPr>
      </w:pPr>
      <w:r w:rsidRPr="00647634">
        <w:rPr>
          <w:sz w:val="24"/>
          <w:szCs w:val="24"/>
        </w:rPr>
        <w:t xml:space="preserve">К экзамену в </w:t>
      </w:r>
      <w:r w:rsidRPr="00647634">
        <w:rPr>
          <w:sz w:val="24"/>
          <w:szCs w:val="24"/>
          <w:lang w:val="en-US"/>
        </w:rPr>
        <w:t>VI</w:t>
      </w:r>
      <w:r w:rsidRPr="00647634">
        <w:rPr>
          <w:sz w:val="24"/>
          <w:szCs w:val="24"/>
        </w:rPr>
        <w:t xml:space="preserve"> семестре допускаются студенты, сдавшие все перечисленные выше в Фонде оценочных средств задания в соответствии с номером семестра, успешно прошедшие компьютерное тестирование (</w:t>
      </w:r>
      <w:r w:rsidRPr="00647634">
        <w:rPr>
          <w:color w:val="000000"/>
          <w:sz w:val="24"/>
          <w:szCs w:val="24"/>
        </w:rPr>
        <w:t>ответы на вопросы не менее, чем 50%), а также успешно прошедшие процедуру публичной защиты курсовой работы.</w:t>
      </w:r>
    </w:p>
    <w:p w:rsidR="003F50A3" w:rsidRPr="00647634" w:rsidRDefault="003F50A3" w:rsidP="003F50A3">
      <w:pPr>
        <w:ind w:firstLine="708"/>
        <w:jc w:val="both"/>
        <w:rPr>
          <w:color w:val="000000"/>
          <w:sz w:val="24"/>
          <w:szCs w:val="24"/>
        </w:rPr>
      </w:pPr>
      <w:r w:rsidRPr="00647634">
        <w:rPr>
          <w:sz w:val="24"/>
          <w:szCs w:val="24"/>
        </w:rPr>
        <w:t xml:space="preserve">К экзамену в </w:t>
      </w:r>
      <w:r w:rsidRPr="00647634">
        <w:rPr>
          <w:sz w:val="24"/>
          <w:szCs w:val="24"/>
          <w:lang w:val="en-US"/>
        </w:rPr>
        <w:t>VIII</w:t>
      </w:r>
      <w:r w:rsidRPr="00647634">
        <w:rPr>
          <w:sz w:val="24"/>
          <w:szCs w:val="24"/>
        </w:rPr>
        <w:t xml:space="preserve"> семестре допускаются студенты, сдавшие все перечисленные выше в Фонде оценочных средств задания в соответствии с номером семестра, успешно прошедшие компьютерное тестирование (</w:t>
      </w:r>
      <w:r w:rsidRPr="00647634">
        <w:rPr>
          <w:color w:val="000000"/>
          <w:sz w:val="24"/>
          <w:szCs w:val="24"/>
        </w:rPr>
        <w:t>ответы на вопросы не менее, чем 50%), а также успешно прошедшие процедуру предварительной публичной защиты ВКР.</w:t>
      </w:r>
    </w:p>
    <w:p w:rsidR="003F50A3" w:rsidRPr="00647634" w:rsidRDefault="003F50A3" w:rsidP="003F50A3">
      <w:pPr>
        <w:ind w:firstLine="708"/>
        <w:jc w:val="both"/>
        <w:rPr>
          <w:color w:val="000000"/>
          <w:sz w:val="24"/>
          <w:szCs w:val="24"/>
        </w:rPr>
      </w:pPr>
      <w:r w:rsidRPr="00647634">
        <w:rPr>
          <w:color w:val="000000"/>
          <w:sz w:val="24"/>
          <w:szCs w:val="24"/>
        </w:rPr>
        <w:t>Зачеты и экзамены проводятся в устной форме по вопросам к зачету и экзаменационным билетам.</w:t>
      </w:r>
    </w:p>
    <w:p w:rsidR="003F50A3" w:rsidRPr="00647634" w:rsidRDefault="003F50A3" w:rsidP="003F50A3">
      <w:pPr>
        <w:ind w:firstLine="708"/>
        <w:jc w:val="both"/>
        <w:rPr>
          <w:sz w:val="24"/>
          <w:szCs w:val="24"/>
        </w:rPr>
      </w:pPr>
    </w:p>
    <w:p w:rsidR="003F50A3" w:rsidRPr="00647634" w:rsidRDefault="003F50A3" w:rsidP="003F50A3"/>
    <w:p w:rsidR="004F0B70" w:rsidRPr="003A3331" w:rsidRDefault="004F0B70" w:rsidP="00254BAA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</w:p>
    <w:sectPr w:rsidR="004F0B70" w:rsidRPr="003A3331" w:rsidSect="00254BAA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B2C"/>
    <w:multiLevelType w:val="hybridMultilevel"/>
    <w:tmpl w:val="0FEEA02A"/>
    <w:lvl w:ilvl="0" w:tplc="A880AAA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B97C82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E1DCC"/>
    <w:multiLevelType w:val="hybridMultilevel"/>
    <w:tmpl w:val="9C341B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60510"/>
    <w:multiLevelType w:val="hybridMultilevel"/>
    <w:tmpl w:val="33163AD8"/>
    <w:lvl w:ilvl="0" w:tplc="619E6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9413C26"/>
    <w:multiLevelType w:val="hybridMultilevel"/>
    <w:tmpl w:val="E5FA2962"/>
    <w:lvl w:ilvl="0" w:tplc="AFD03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A87202F"/>
    <w:multiLevelType w:val="hybridMultilevel"/>
    <w:tmpl w:val="7442805C"/>
    <w:lvl w:ilvl="0" w:tplc="134E027E">
      <w:start w:val="1"/>
      <w:numFmt w:val="decimal"/>
      <w:lvlText w:val="%1."/>
      <w:lvlJc w:val="left"/>
      <w:pPr>
        <w:ind w:left="395" w:hanging="360"/>
      </w:pPr>
      <w:rPr>
        <w:rFonts w:ascii="Times New Roman" w:eastAsia="Times New 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 w15:restartNumberingAfterBreak="0">
    <w:nsid w:val="0A9C34EA"/>
    <w:multiLevelType w:val="hybridMultilevel"/>
    <w:tmpl w:val="61AEB162"/>
    <w:lvl w:ilvl="0" w:tplc="D51A0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095368"/>
    <w:multiLevelType w:val="hybridMultilevel"/>
    <w:tmpl w:val="11E01FFE"/>
    <w:lvl w:ilvl="0" w:tplc="F3B627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00D97"/>
    <w:multiLevelType w:val="hybridMultilevel"/>
    <w:tmpl w:val="4F3ACE80"/>
    <w:lvl w:ilvl="0" w:tplc="AF00429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0D4004C6"/>
    <w:multiLevelType w:val="hybridMultilevel"/>
    <w:tmpl w:val="E5FA2962"/>
    <w:lvl w:ilvl="0" w:tplc="AFD03D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0D6D4E56"/>
    <w:multiLevelType w:val="hybridMultilevel"/>
    <w:tmpl w:val="FCD07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C2A93"/>
    <w:multiLevelType w:val="hybridMultilevel"/>
    <w:tmpl w:val="E5FA2962"/>
    <w:lvl w:ilvl="0" w:tplc="AFD03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 w15:restartNumberingAfterBreak="0">
    <w:nsid w:val="19673032"/>
    <w:multiLevelType w:val="hybridMultilevel"/>
    <w:tmpl w:val="505E79B2"/>
    <w:lvl w:ilvl="0" w:tplc="472AA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017697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964115"/>
    <w:multiLevelType w:val="hybridMultilevel"/>
    <w:tmpl w:val="FC6A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F53C4"/>
    <w:multiLevelType w:val="hybridMultilevel"/>
    <w:tmpl w:val="88CA1DD8"/>
    <w:lvl w:ilvl="0" w:tplc="A880AAA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742952"/>
    <w:multiLevelType w:val="hybridMultilevel"/>
    <w:tmpl w:val="0BB46334"/>
    <w:lvl w:ilvl="0" w:tplc="C890D8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76B5D3C"/>
    <w:multiLevelType w:val="hybridMultilevel"/>
    <w:tmpl w:val="37809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8AD274F"/>
    <w:multiLevelType w:val="hybridMultilevel"/>
    <w:tmpl w:val="5498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0311B9"/>
    <w:multiLevelType w:val="hybridMultilevel"/>
    <w:tmpl w:val="E8802C82"/>
    <w:lvl w:ilvl="0" w:tplc="7E0C1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96E2DCD"/>
    <w:multiLevelType w:val="hybridMultilevel"/>
    <w:tmpl w:val="E5FA2962"/>
    <w:lvl w:ilvl="0" w:tplc="AFD03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 w15:restartNumberingAfterBreak="0">
    <w:nsid w:val="2B510AF1"/>
    <w:multiLevelType w:val="hybridMultilevel"/>
    <w:tmpl w:val="7B12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7B3ED4"/>
    <w:multiLevelType w:val="hybridMultilevel"/>
    <w:tmpl w:val="3072CA20"/>
    <w:lvl w:ilvl="0" w:tplc="A07C5562">
      <w:start w:val="1"/>
      <w:numFmt w:val="decimal"/>
      <w:lvlText w:val="%1."/>
      <w:lvlJc w:val="left"/>
      <w:pPr>
        <w:ind w:left="6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3" w15:restartNumberingAfterBreak="0">
    <w:nsid w:val="37A02FAA"/>
    <w:multiLevelType w:val="hybridMultilevel"/>
    <w:tmpl w:val="763A351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35731"/>
    <w:multiLevelType w:val="hybridMultilevel"/>
    <w:tmpl w:val="83B65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83EB1"/>
    <w:multiLevelType w:val="hybridMultilevel"/>
    <w:tmpl w:val="47863F5C"/>
    <w:lvl w:ilvl="0" w:tplc="EC342D9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6" w15:restartNumberingAfterBreak="0">
    <w:nsid w:val="39AD60A1"/>
    <w:multiLevelType w:val="hybridMultilevel"/>
    <w:tmpl w:val="E5FA2962"/>
    <w:lvl w:ilvl="0" w:tplc="AFD03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39B772DD"/>
    <w:multiLevelType w:val="hybridMultilevel"/>
    <w:tmpl w:val="CD6412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4948DB"/>
    <w:multiLevelType w:val="hybridMultilevel"/>
    <w:tmpl w:val="6B26F99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7E4620"/>
    <w:multiLevelType w:val="hybridMultilevel"/>
    <w:tmpl w:val="763A351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B7069A"/>
    <w:multiLevelType w:val="hybridMultilevel"/>
    <w:tmpl w:val="E5FA2962"/>
    <w:lvl w:ilvl="0" w:tplc="AFD03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 w15:restartNumberingAfterBreak="0">
    <w:nsid w:val="400A06C4"/>
    <w:multiLevelType w:val="hybridMultilevel"/>
    <w:tmpl w:val="845E7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DE4757"/>
    <w:multiLevelType w:val="hybridMultilevel"/>
    <w:tmpl w:val="E5FA2962"/>
    <w:lvl w:ilvl="0" w:tplc="AFD03D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43B07407"/>
    <w:multiLevelType w:val="hybridMultilevel"/>
    <w:tmpl w:val="22DA46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F9585A"/>
    <w:multiLevelType w:val="hybridMultilevel"/>
    <w:tmpl w:val="1E02A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6D80474"/>
    <w:multiLevelType w:val="hybridMultilevel"/>
    <w:tmpl w:val="591AB88E"/>
    <w:lvl w:ilvl="0" w:tplc="C24427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C027F3"/>
    <w:multiLevelType w:val="hybridMultilevel"/>
    <w:tmpl w:val="939664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4CE41286"/>
    <w:multiLevelType w:val="hybridMultilevel"/>
    <w:tmpl w:val="41C0B7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7E6025"/>
    <w:multiLevelType w:val="hybridMultilevel"/>
    <w:tmpl w:val="4A7CD4C4"/>
    <w:lvl w:ilvl="0" w:tplc="0D6C4E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01B72F8"/>
    <w:multiLevelType w:val="hybridMultilevel"/>
    <w:tmpl w:val="F472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6F5797"/>
    <w:multiLevelType w:val="hybridMultilevel"/>
    <w:tmpl w:val="E5FA2962"/>
    <w:lvl w:ilvl="0" w:tplc="AFD03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3" w15:restartNumberingAfterBreak="0">
    <w:nsid w:val="52803D50"/>
    <w:multiLevelType w:val="hybridMultilevel"/>
    <w:tmpl w:val="98568386"/>
    <w:lvl w:ilvl="0" w:tplc="892496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52F01850"/>
    <w:multiLevelType w:val="hybridMultilevel"/>
    <w:tmpl w:val="E5FA2962"/>
    <w:lvl w:ilvl="0" w:tplc="AFD03DB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5" w15:restartNumberingAfterBreak="0">
    <w:nsid w:val="55351ECF"/>
    <w:multiLevelType w:val="hybridMultilevel"/>
    <w:tmpl w:val="CF6CE6CC"/>
    <w:lvl w:ilvl="0" w:tplc="D86E7B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 w15:restartNumberingAfterBreak="0">
    <w:nsid w:val="57D7233E"/>
    <w:multiLevelType w:val="hybridMultilevel"/>
    <w:tmpl w:val="744018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B0C178F"/>
    <w:multiLevelType w:val="hybridMultilevel"/>
    <w:tmpl w:val="AF16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E80B30"/>
    <w:multiLevelType w:val="hybridMultilevel"/>
    <w:tmpl w:val="D660CA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1820E9D"/>
    <w:multiLevelType w:val="hybridMultilevel"/>
    <w:tmpl w:val="98A09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931D0D"/>
    <w:multiLevelType w:val="singleLevel"/>
    <w:tmpl w:val="C79AE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17365D"/>
      </w:rPr>
    </w:lvl>
  </w:abstractNum>
  <w:abstractNum w:abstractNumId="51" w15:restartNumberingAfterBreak="0">
    <w:nsid w:val="61E00F03"/>
    <w:multiLevelType w:val="hybridMultilevel"/>
    <w:tmpl w:val="814A8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581E9A"/>
    <w:multiLevelType w:val="hybridMultilevel"/>
    <w:tmpl w:val="A190AA9A"/>
    <w:lvl w:ilvl="0" w:tplc="43522436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3" w15:restartNumberingAfterBreak="0">
    <w:nsid w:val="667F6CD8"/>
    <w:multiLevelType w:val="hybridMultilevel"/>
    <w:tmpl w:val="B4665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98860F6"/>
    <w:multiLevelType w:val="hybridMultilevel"/>
    <w:tmpl w:val="2F94B868"/>
    <w:lvl w:ilvl="0" w:tplc="8CE255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6A157E9D"/>
    <w:multiLevelType w:val="hybridMultilevel"/>
    <w:tmpl w:val="2E84D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BBD127A"/>
    <w:multiLevelType w:val="hybridMultilevel"/>
    <w:tmpl w:val="17649576"/>
    <w:lvl w:ilvl="0" w:tplc="2FA2E72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7" w15:restartNumberingAfterBreak="0">
    <w:nsid w:val="6CB22FFC"/>
    <w:multiLevelType w:val="hybridMultilevel"/>
    <w:tmpl w:val="E5FA2962"/>
    <w:lvl w:ilvl="0" w:tplc="AFD03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8" w15:restartNumberingAfterBreak="0">
    <w:nsid w:val="6CCC2CFE"/>
    <w:multiLevelType w:val="hybridMultilevel"/>
    <w:tmpl w:val="28A4652A"/>
    <w:lvl w:ilvl="0" w:tplc="C7B64D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9" w15:restartNumberingAfterBreak="0">
    <w:nsid w:val="6FC647E3"/>
    <w:multiLevelType w:val="hybridMultilevel"/>
    <w:tmpl w:val="1F1E4884"/>
    <w:lvl w:ilvl="0" w:tplc="A880AAA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1A666D"/>
    <w:multiLevelType w:val="hybridMultilevel"/>
    <w:tmpl w:val="3C502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7B5D57"/>
    <w:multiLevelType w:val="hybridMultilevel"/>
    <w:tmpl w:val="3CF616A4"/>
    <w:lvl w:ilvl="0" w:tplc="FE4AE73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8D79C1"/>
    <w:multiLevelType w:val="hybridMultilevel"/>
    <w:tmpl w:val="4F40A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2E46B6A"/>
    <w:multiLevelType w:val="hybridMultilevel"/>
    <w:tmpl w:val="728CCF4C"/>
    <w:lvl w:ilvl="0" w:tplc="04709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B914C12"/>
    <w:multiLevelType w:val="hybridMultilevel"/>
    <w:tmpl w:val="E5FA2962"/>
    <w:lvl w:ilvl="0" w:tplc="AFD03D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5" w15:restartNumberingAfterBreak="0">
    <w:nsid w:val="7BC513C1"/>
    <w:multiLevelType w:val="multilevel"/>
    <w:tmpl w:val="1BBAEE40"/>
    <w:lvl w:ilvl="0">
      <w:start w:val="1"/>
      <w:numFmt w:val="decimal"/>
      <w:pStyle w:val="1"/>
      <w:lvlText w:val="%1."/>
      <w:lvlJc w:val="left"/>
      <w:pPr>
        <w:ind w:left="2062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6" w15:restartNumberingAfterBreak="0">
    <w:nsid w:val="7EAA0315"/>
    <w:multiLevelType w:val="hybridMultilevel"/>
    <w:tmpl w:val="1AE89650"/>
    <w:lvl w:ilvl="0" w:tplc="FA66BE5A">
      <w:start w:val="1"/>
      <w:numFmt w:val="decimal"/>
      <w:lvlText w:val="%1"/>
      <w:lvlJc w:val="left"/>
      <w:pPr>
        <w:ind w:left="644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34"/>
  </w:num>
  <w:num w:numId="3">
    <w:abstractNumId w:val="37"/>
  </w:num>
  <w:num w:numId="4">
    <w:abstractNumId w:val="65"/>
  </w:num>
  <w:num w:numId="5">
    <w:abstractNumId w:val="49"/>
  </w:num>
  <w:num w:numId="6">
    <w:abstractNumId w:val="51"/>
  </w:num>
  <w:num w:numId="7">
    <w:abstractNumId w:val="4"/>
  </w:num>
  <w:num w:numId="8">
    <w:abstractNumId w:val="29"/>
  </w:num>
  <w:num w:numId="9">
    <w:abstractNumId w:val="0"/>
  </w:num>
  <w:num w:numId="10">
    <w:abstractNumId w:val="61"/>
  </w:num>
  <w:num w:numId="11">
    <w:abstractNumId w:val="15"/>
  </w:num>
  <w:num w:numId="12">
    <w:abstractNumId w:val="59"/>
  </w:num>
  <w:num w:numId="13">
    <w:abstractNumId w:val="3"/>
  </w:num>
  <w:num w:numId="14">
    <w:abstractNumId w:val="24"/>
  </w:num>
  <w:num w:numId="15">
    <w:abstractNumId w:val="25"/>
  </w:num>
  <w:num w:numId="16">
    <w:abstractNumId w:val="21"/>
  </w:num>
  <w:num w:numId="17">
    <w:abstractNumId w:val="33"/>
  </w:num>
  <w:num w:numId="18">
    <w:abstractNumId w:val="14"/>
  </w:num>
  <w:num w:numId="19">
    <w:abstractNumId w:val="53"/>
  </w:num>
  <w:num w:numId="20">
    <w:abstractNumId w:val="18"/>
  </w:num>
  <w:num w:numId="21">
    <w:abstractNumId w:val="17"/>
  </w:num>
  <w:num w:numId="22">
    <w:abstractNumId w:val="38"/>
  </w:num>
  <w:num w:numId="23">
    <w:abstractNumId w:val="28"/>
  </w:num>
  <w:num w:numId="24">
    <w:abstractNumId w:val="10"/>
  </w:num>
  <w:num w:numId="25">
    <w:abstractNumId w:val="62"/>
  </w:num>
  <w:num w:numId="26">
    <w:abstractNumId w:val="46"/>
  </w:num>
  <w:num w:numId="27">
    <w:abstractNumId w:val="1"/>
  </w:num>
  <w:num w:numId="28">
    <w:abstractNumId w:val="60"/>
  </w:num>
  <w:num w:numId="29">
    <w:abstractNumId w:val="27"/>
  </w:num>
  <w:num w:numId="30">
    <w:abstractNumId w:val="48"/>
  </w:num>
  <w:num w:numId="31">
    <w:abstractNumId w:val="31"/>
  </w:num>
  <w:num w:numId="32">
    <w:abstractNumId w:val="42"/>
  </w:num>
  <w:num w:numId="33">
    <w:abstractNumId w:val="20"/>
  </w:num>
  <w:num w:numId="34">
    <w:abstractNumId w:val="11"/>
  </w:num>
  <w:num w:numId="35">
    <w:abstractNumId w:val="26"/>
  </w:num>
  <w:num w:numId="36">
    <w:abstractNumId w:val="44"/>
  </w:num>
  <w:num w:numId="37">
    <w:abstractNumId w:val="64"/>
  </w:num>
  <w:num w:numId="38">
    <w:abstractNumId w:val="30"/>
  </w:num>
  <w:num w:numId="39">
    <w:abstractNumId w:val="57"/>
  </w:num>
  <w:num w:numId="40">
    <w:abstractNumId w:val="9"/>
  </w:num>
  <w:num w:numId="41">
    <w:abstractNumId w:val="32"/>
  </w:num>
  <w:num w:numId="42">
    <w:abstractNumId w:val="50"/>
  </w:num>
  <w:num w:numId="43">
    <w:abstractNumId w:val="35"/>
  </w:num>
  <w:num w:numId="44">
    <w:abstractNumId w:val="7"/>
  </w:num>
  <w:num w:numId="45">
    <w:abstractNumId w:val="55"/>
  </w:num>
  <w:num w:numId="46">
    <w:abstractNumId w:val="45"/>
  </w:num>
  <w:num w:numId="47">
    <w:abstractNumId w:val="23"/>
  </w:num>
  <w:num w:numId="48">
    <w:abstractNumId w:val="19"/>
  </w:num>
  <w:num w:numId="49">
    <w:abstractNumId w:val="16"/>
  </w:num>
  <w:num w:numId="50">
    <w:abstractNumId w:val="63"/>
  </w:num>
  <w:num w:numId="51">
    <w:abstractNumId w:val="54"/>
  </w:num>
  <w:num w:numId="52">
    <w:abstractNumId w:val="43"/>
  </w:num>
  <w:num w:numId="53">
    <w:abstractNumId w:val="39"/>
  </w:num>
  <w:num w:numId="54">
    <w:abstractNumId w:val="12"/>
  </w:num>
  <w:num w:numId="55">
    <w:abstractNumId w:val="52"/>
  </w:num>
  <w:num w:numId="56">
    <w:abstractNumId w:val="41"/>
  </w:num>
  <w:num w:numId="57">
    <w:abstractNumId w:val="47"/>
  </w:num>
  <w:num w:numId="58">
    <w:abstractNumId w:val="22"/>
  </w:num>
  <w:num w:numId="59">
    <w:abstractNumId w:val="2"/>
  </w:num>
  <w:num w:numId="60">
    <w:abstractNumId w:val="6"/>
  </w:num>
  <w:num w:numId="61">
    <w:abstractNumId w:val="8"/>
  </w:num>
  <w:num w:numId="62">
    <w:abstractNumId w:val="56"/>
  </w:num>
  <w:num w:numId="63">
    <w:abstractNumId w:val="40"/>
  </w:num>
  <w:num w:numId="64">
    <w:abstractNumId w:val="66"/>
  </w:num>
  <w:num w:numId="6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8"/>
  </w:num>
  <w:num w:numId="67">
    <w:abstractNumId w:val="5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2B4E30"/>
    <w:rsid w:val="000024EA"/>
    <w:rsid w:val="00012C02"/>
    <w:rsid w:val="00014CE7"/>
    <w:rsid w:val="00014DDF"/>
    <w:rsid w:val="00020C9B"/>
    <w:rsid w:val="00022F57"/>
    <w:rsid w:val="00025F8B"/>
    <w:rsid w:val="000278D1"/>
    <w:rsid w:val="0003245D"/>
    <w:rsid w:val="000332D8"/>
    <w:rsid w:val="00042AE2"/>
    <w:rsid w:val="000466E6"/>
    <w:rsid w:val="00047CA8"/>
    <w:rsid w:val="0005094A"/>
    <w:rsid w:val="000549DF"/>
    <w:rsid w:val="00065C7A"/>
    <w:rsid w:val="00067370"/>
    <w:rsid w:val="00075C0E"/>
    <w:rsid w:val="0008139E"/>
    <w:rsid w:val="000A0858"/>
    <w:rsid w:val="000C218F"/>
    <w:rsid w:val="000C265B"/>
    <w:rsid w:val="000C3577"/>
    <w:rsid w:val="000C3B68"/>
    <w:rsid w:val="000C4B81"/>
    <w:rsid w:val="000D31F3"/>
    <w:rsid w:val="000E377F"/>
    <w:rsid w:val="000E4224"/>
    <w:rsid w:val="000F285C"/>
    <w:rsid w:val="000F3518"/>
    <w:rsid w:val="000F687A"/>
    <w:rsid w:val="00100AAB"/>
    <w:rsid w:val="0010249A"/>
    <w:rsid w:val="0010426E"/>
    <w:rsid w:val="00106ECC"/>
    <w:rsid w:val="001076C4"/>
    <w:rsid w:val="0010782C"/>
    <w:rsid w:val="00111873"/>
    <w:rsid w:val="00111DA3"/>
    <w:rsid w:val="00114B69"/>
    <w:rsid w:val="00123219"/>
    <w:rsid w:val="00131025"/>
    <w:rsid w:val="001376A2"/>
    <w:rsid w:val="0014053A"/>
    <w:rsid w:val="00141E8E"/>
    <w:rsid w:val="00146FBB"/>
    <w:rsid w:val="0015135B"/>
    <w:rsid w:val="00151378"/>
    <w:rsid w:val="00152128"/>
    <w:rsid w:val="00153868"/>
    <w:rsid w:val="0015441F"/>
    <w:rsid w:val="00160B66"/>
    <w:rsid w:val="001618E4"/>
    <w:rsid w:val="0017776C"/>
    <w:rsid w:val="00180B8B"/>
    <w:rsid w:val="00181F6B"/>
    <w:rsid w:val="001851B7"/>
    <w:rsid w:val="00185E8A"/>
    <w:rsid w:val="00185F0F"/>
    <w:rsid w:val="00187CCC"/>
    <w:rsid w:val="00191F8F"/>
    <w:rsid w:val="001A36E6"/>
    <w:rsid w:val="001A5265"/>
    <w:rsid w:val="001A63F6"/>
    <w:rsid w:val="001A6482"/>
    <w:rsid w:val="001A71CA"/>
    <w:rsid w:val="001B381B"/>
    <w:rsid w:val="001B3A47"/>
    <w:rsid w:val="001B79E4"/>
    <w:rsid w:val="001C1EB3"/>
    <w:rsid w:val="001D3557"/>
    <w:rsid w:val="001D3EDF"/>
    <w:rsid w:val="001D4E8D"/>
    <w:rsid w:val="001D7C9A"/>
    <w:rsid w:val="001D7ECB"/>
    <w:rsid w:val="001E06B3"/>
    <w:rsid w:val="001E15C1"/>
    <w:rsid w:val="001E7998"/>
    <w:rsid w:val="001E7F2A"/>
    <w:rsid w:val="001F1EB8"/>
    <w:rsid w:val="002002B4"/>
    <w:rsid w:val="00210544"/>
    <w:rsid w:val="002159B1"/>
    <w:rsid w:val="00221483"/>
    <w:rsid w:val="00222CE5"/>
    <w:rsid w:val="00223B05"/>
    <w:rsid w:val="00224C12"/>
    <w:rsid w:val="0022765A"/>
    <w:rsid w:val="00230793"/>
    <w:rsid w:val="002328F6"/>
    <w:rsid w:val="0023395E"/>
    <w:rsid w:val="00236A6E"/>
    <w:rsid w:val="002371D6"/>
    <w:rsid w:val="002411D5"/>
    <w:rsid w:val="00242A42"/>
    <w:rsid w:val="0024588C"/>
    <w:rsid w:val="00250B6D"/>
    <w:rsid w:val="00252C2A"/>
    <w:rsid w:val="002530F1"/>
    <w:rsid w:val="00253FE2"/>
    <w:rsid w:val="00254BAA"/>
    <w:rsid w:val="00256369"/>
    <w:rsid w:val="00261CD2"/>
    <w:rsid w:val="00263B24"/>
    <w:rsid w:val="0027073A"/>
    <w:rsid w:val="00271AED"/>
    <w:rsid w:val="002729B8"/>
    <w:rsid w:val="00277E7D"/>
    <w:rsid w:val="002869A8"/>
    <w:rsid w:val="0029601C"/>
    <w:rsid w:val="0029631C"/>
    <w:rsid w:val="002A05EB"/>
    <w:rsid w:val="002A06DE"/>
    <w:rsid w:val="002A3DD3"/>
    <w:rsid w:val="002A4CA6"/>
    <w:rsid w:val="002A5A6A"/>
    <w:rsid w:val="002B1647"/>
    <w:rsid w:val="002B4E30"/>
    <w:rsid w:val="002C2226"/>
    <w:rsid w:val="002C2758"/>
    <w:rsid w:val="002C39D8"/>
    <w:rsid w:val="002C3EAA"/>
    <w:rsid w:val="002C5AAA"/>
    <w:rsid w:val="002D1A6C"/>
    <w:rsid w:val="002E1F50"/>
    <w:rsid w:val="002E341D"/>
    <w:rsid w:val="002E5008"/>
    <w:rsid w:val="002E7D8E"/>
    <w:rsid w:val="002F12F4"/>
    <w:rsid w:val="002F230C"/>
    <w:rsid w:val="002F788C"/>
    <w:rsid w:val="00302078"/>
    <w:rsid w:val="00302C65"/>
    <w:rsid w:val="00311D67"/>
    <w:rsid w:val="00327B9F"/>
    <w:rsid w:val="00330DAB"/>
    <w:rsid w:val="003405CB"/>
    <w:rsid w:val="003423EC"/>
    <w:rsid w:val="00342955"/>
    <w:rsid w:val="00345340"/>
    <w:rsid w:val="003475EB"/>
    <w:rsid w:val="003519BC"/>
    <w:rsid w:val="00354945"/>
    <w:rsid w:val="00356059"/>
    <w:rsid w:val="00357A15"/>
    <w:rsid w:val="003606C6"/>
    <w:rsid w:val="003649AA"/>
    <w:rsid w:val="00366796"/>
    <w:rsid w:val="00383EA1"/>
    <w:rsid w:val="00384DE0"/>
    <w:rsid w:val="00387F35"/>
    <w:rsid w:val="0039050E"/>
    <w:rsid w:val="003949DB"/>
    <w:rsid w:val="003A0006"/>
    <w:rsid w:val="003A3E47"/>
    <w:rsid w:val="003A6399"/>
    <w:rsid w:val="003A6F0F"/>
    <w:rsid w:val="003B0C40"/>
    <w:rsid w:val="003B543A"/>
    <w:rsid w:val="003B740A"/>
    <w:rsid w:val="003B756A"/>
    <w:rsid w:val="003C2119"/>
    <w:rsid w:val="003C6375"/>
    <w:rsid w:val="003D3694"/>
    <w:rsid w:val="003D52D9"/>
    <w:rsid w:val="003E2D66"/>
    <w:rsid w:val="003E42CA"/>
    <w:rsid w:val="003E65A2"/>
    <w:rsid w:val="003F1261"/>
    <w:rsid w:val="003F2C10"/>
    <w:rsid w:val="003F3179"/>
    <w:rsid w:val="003F50A3"/>
    <w:rsid w:val="00402356"/>
    <w:rsid w:val="00403391"/>
    <w:rsid w:val="00410F58"/>
    <w:rsid w:val="00415D9E"/>
    <w:rsid w:val="00420CEE"/>
    <w:rsid w:val="00422128"/>
    <w:rsid w:val="00423EA2"/>
    <w:rsid w:val="00431E5E"/>
    <w:rsid w:val="00445AE3"/>
    <w:rsid w:val="00447B0B"/>
    <w:rsid w:val="00454CCC"/>
    <w:rsid w:val="00470817"/>
    <w:rsid w:val="00472778"/>
    <w:rsid w:val="004760A1"/>
    <w:rsid w:val="004844BC"/>
    <w:rsid w:val="004862BF"/>
    <w:rsid w:val="0049076E"/>
    <w:rsid w:val="00494C07"/>
    <w:rsid w:val="00496D1F"/>
    <w:rsid w:val="004A3E9F"/>
    <w:rsid w:val="004A722F"/>
    <w:rsid w:val="004B0965"/>
    <w:rsid w:val="004B7843"/>
    <w:rsid w:val="004C1DCC"/>
    <w:rsid w:val="004D6378"/>
    <w:rsid w:val="004D6C9C"/>
    <w:rsid w:val="004F0B70"/>
    <w:rsid w:val="004F41C0"/>
    <w:rsid w:val="004F4782"/>
    <w:rsid w:val="004F6DFC"/>
    <w:rsid w:val="00501818"/>
    <w:rsid w:val="00502AD5"/>
    <w:rsid w:val="0050303D"/>
    <w:rsid w:val="00503144"/>
    <w:rsid w:val="005107D4"/>
    <w:rsid w:val="00510A2B"/>
    <w:rsid w:val="00512AF9"/>
    <w:rsid w:val="00514974"/>
    <w:rsid w:val="00516CA6"/>
    <w:rsid w:val="00517263"/>
    <w:rsid w:val="005208A3"/>
    <w:rsid w:val="00520ABB"/>
    <w:rsid w:val="00523038"/>
    <w:rsid w:val="00523A56"/>
    <w:rsid w:val="005330F9"/>
    <w:rsid w:val="00536314"/>
    <w:rsid w:val="005374F2"/>
    <w:rsid w:val="00540C5A"/>
    <w:rsid w:val="00542A02"/>
    <w:rsid w:val="00543499"/>
    <w:rsid w:val="00544B2A"/>
    <w:rsid w:val="005469D6"/>
    <w:rsid w:val="00546D84"/>
    <w:rsid w:val="005470B5"/>
    <w:rsid w:val="00547821"/>
    <w:rsid w:val="00551FFE"/>
    <w:rsid w:val="0055225C"/>
    <w:rsid w:val="00553B79"/>
    <w:rsid w:val="00556214"/>
    <w:rsid w:val="005677D1"/>
    <w:rsid w:val="00570AA5"/>
    <w:rsid w:val="0057575E"/>
    <w:rsid w:val="00577772"/>
    <w:rsid w:val="0058276F"/>
    <w:rsid w:val="00586F74"/>
    <w:rsid w:val="0059111B"/>
    <w:rsid w:val="00593442"/>
    <w:rsid w:val="005942AE"/>
    <w:rsid w:val="00594EB7"/>
    <w:rsid w:val="005A12AC"/>
    <w:rsid w:val="005A433D"/>
    <w:rsid w:val="005A4673"/>
    <w:rsid w:val="005A5DAF"/>
    <w:rsid w:val="005A6D26"/>
    <w:rsid w:val="005B55BD"/>
    <w:rsid w:val="005C50B7"/>
    <w:rsid w:val="005E22E7"/>
    <w:rsid w:val="005E2DFC"/>
    <w:rsid w:val="005E4200"/>
    <w:rsid w:val="005E4460"/>
    <w:rsid w:val="005E4E82"/>
    <w:rsid w:val="005F65F1"/>
    <w:rsid w:val="005F7DDA"/>
    <w:rsid w:val="00603C0E"/>
    <w:rsid w:val="00610210"/>
    <w:rsid w:val="0061023C"/>
    <w:rsid w:val="006342E5"/>
    <w:rsid w:val="00640C5B"/>
    <w:rsid w:val="006438B6"/>
    <w:rsid w:val="00644A2A"/>
    <w:rsid w:val="00645666"/>
    <w:rsid w:val="0064599E"/>
    <w:rsid w:val="006505BB"/>
    <w:rsid w:val="006563A5"/>
    <w:rsid w:val="00656887"/>
    <w:rsid w:val="006637D6"/>
    <w:rsid w:val="00663CF8"/>
    <w:rsid w:val="00670B32"/>
    <w:rsid w:val="00674537"/>
    <w:rsid w:val="0068069B"/>
    <w:rsid w:val="00692820"/>
    <w:rsid w:val="00694DFB"/>
    <w:rsid w:val="006A3183"/>
    <w:rsid w:val="006A3342"/>
    <w:rsid w:val="006A5822"/>
    <w:rsid w:val="006B0503"/>
    <w:rsid w:val="006B1619"/>
    <w:rsid w:val="006C115B"/>
    <w:rsid w:val="006C6D8E"/>
    <w:rsid w:val="006D050C"/>
    <w:rsid w:val="006D4FA2"/>
    <w:rsid w:val="006E5234"/>
    <w:rsid w:val="006F2ACE"/>
    <w:rsid w:val="006F7D1D"/>
    <w:rsid w:val="007103E0"/>
    <w:rsid w:val="00710571"/>
    <w:rsid w:val="00722A5B"/>
    <w:rsid w:val="00722BC9"/>
    <w:rsid w:val="0073217D"/>
    <w:rsid w:val="00732B74"/>
    <w:rsid w:val="007333C9"/>
    <w:rsid w:val="007364BD"/>
    <w:rsid w:val="00741B11"/>
    <w:rsid w:val="00750922"/>
    <w:rsid w:val="00757167"/>
    <w:rsid w:val="00762B19"/>
    <w:rsid w:val="00767C5B"/>
    <w:rsid w:val="00771496"/>
    <w:rsid w:val="00771A42"/>
    <w:rsid w:val="00771C1E"/>
    <w:rsid w:val="00780673"/>
    <w:rsid w:val="00784898"/>
    <w:rsid w:val="0079280B"/>
    <w:rsid w:val="007A0F18"/>
    <w:rsid w:val="007A2E4D"/>
    <w:rsid w:val="007A52D5"/>
    <w:rsid w:val="007A6E4F"/>
    <w:rsid w:val="007A78D9"/>
    <w:rsid w:val="007B138C"/>
    <w:rsid w:val="007B2350"/>
    <w:rsid w:val="007B68A2"/>
    <w:rsid w:val="007B745B"/>
    <w:rsid w:val="007C226B"/>
    <w:rsid w:val="007C2869"/>
    <w:rsid w:val="007C3381"/>
    <w:rsid w:val="007C37AF"/>
    <w:rsid w:val="007C467E"/>
    <w:rsid w:val="007D4C5F"/>
    <w:rsid w:val="007E4402"/>
    <w:rsid w:val="007E47B6"/>
    <w:rsid w:val="007E5CDC"/>
    <w:rsid w:val="007E6550"/>
    <w:rsid w:val="007E7DAD"/>
    <w:rsid w:val="007F00E6"/>
    <w:rsid w:val="007F64A8"/>
    <w:rsid w:val="00804131"/>
    <w:rsid w:val="008121E7"/>
    <w:rsid w:val="00812E80"/>
    <w:rsid w:val="008155DA"/>
    <w:rsid w:val="00822215"/>
    <w:rsid w:val="008252DF"/>
    <w:rsid w:val="0083480B"/>
    <w:rsid w:val="00850F0B"/>
    <w:rsid w:val="0085536D"/>
    <w:rsid w:val="00857FF2"/>
    <w:rsid w:val="0086734D"/>
    <w:rsid w:val="008673CE"/>
    <w:rsid w:val="00873487"/>
    <w:rsid w:val="008920CB"/>
    <w:rsid w:val="00895C02"/>
    <w:rsid w:val="008B0575"/>
    <w:rsid w:val="008B3435"/>
    <w:rsid w:val="008B7403"/>
    <w:rsid w:val="008C5711"/>
    <w:rsid w:val="008C6CD1"/>
    <w:rsid w:val="008E2FF8"/>
    <w:rsid w:val="008E559C"/>
    <w:rsid w:val="008E6577"/>
    <w:rsid w:val="008E7ED9"/>
    <w:rsid w:val="008F0993"/>
    <w:rsid w:val="00901663"/>
    <w:rsid w:val="00906F8B"/>
    <w:rsid w:val="0090755C"/>
    <w:rsid w:val="009113C1"/>
    <w:rsid w:val="00914E67"/>
    <w:rsid w:val="0092725A"/>
    <w:rsid w:val="00927904"/>
    <w:rsid w:val="00927EC4"/>
    <w:rsid w:val="00931AB9"/>
    <w:rsid w:val="00932625"/>
    <w:rsid w:val="00932B92"/>
    <w:rsid w:val="00932CD5"/>
    <w:rsid w:val="00935C20"/>
    <w:rsid w:val="00941500"/>
    <w:rsid w:val="00943CAB"/>
    <w:rsid w:val="00944A03"/>
    <w:rsid w:val="0095060E"/>
    <w:rsid w:val="009513AB"/>
    <w:rsid w:val="0095143A"/>
    <w:rsid w:val="00951C56"/>
    <w:rsid w:val="009538E7"/>
    <w:rsid w:val="00954EC3"/>
    <w:rsid w:val="009560BC"/>
    <w:rsid w:val="00957C1A"/>
    <w:rsid w:val="00961493"/>
    <w:rsid w:val="00973F9D"/>
    <w:rsid w:val="009747C4"/>
    <w:rsid w:val="00980D36"/>
    <w:rsid w:val="00986A70"/>
    <w:rsid w:val="00992C99"/>
    <w:rsid w:val="0099739F"/>
    <w:rsid w:val="009A68E4"/>
    <w:rsid w:val="009B312D"/>
    <w:rsid w:val="009C700F"/>
    <w:rsid w:val="009D0C72"/>
    <w:rsid w:val="009D742E"/>
    <w:rsid w:val="009D76F9"/>
    <w:rsid w:val="009E2E41"/>
    <w:rsid w:val="009E5C2A"/>
    <w:rsid w:val="009E733A"/>
    <w:rsid w:val="009F2C97"/>
    <w:rsid w:val="009F51B4"/>
    <w:rsid w:val="009F7F49"/>
    <w:rsid w:val="00A02CB6"/>
    <w:rsid w:val="00A1074E"/>
    <w:rsid w:val="00A14D60"/>
    <w:rsid w:val="00A20C82"/>
    <w:rsid w:val="00A210D9"/>
    <w:rsid w:val="00A224EA"/>
    <w:rsid w:val="00A24E3A"/>
    <w:rsid w:val="00A41825"/>
    <w:rsid w:val="00A522CA"/>
    <w:rsid w:val="00A52818"/>
    <w:rsid w:val="00A53450"/>
    <w:rsid w:val="00A56492"/>
    <w:rsid w:val="00A56953"/>
    <w:rsid w:val="00A6010C"/>
    <w:rsid w:val="00A62E01"/>
    <w:rsid w:val="00A66BF3"/>
    <w:rsid w:val="00A74DCA"/>
    <w:rsid w:val="00A86EB9"/>
    <w:rsid w:val="00A87906"/>
    <w:rsid w:val="00A900F7"/>
    <w:rsid w:val="00AA1A31"/>
    <w:rsid w:val="00AA2D92"/>
    <w:rsid w:val="00AA767D"/>
    <w:rsid w:val="00AA7E65"/>
    <w:rsid w:val="00AB00F1"/>
    <w:rsid w:val="00AB5AEA"/>
    <w:rsid w:val="00AB5B67"/>
    <w:rsid w:val="00AB6091"/>
    <w:rsid w:val="00AD117C"/>
    <w:rsid w:val="00AD4C98"/>
    <w:rsid w:val="00AD6475"/>
    <w:rsid w:val="00AE7DE2"/>
    <w:rsid w:val="00B043F9"/>
    <w:rsid w:val="00B04AE4"/>
    <w:rsid w:val="00B062A9"/>
    <w:rsid w:val="00B0667D"/>
    <w:rsid w:val="00B100FF"/>
    <w:rsid w:val="00B126C3"/>
    <w:rsid w:val="00B22812"/>
    <w:rsid w:val="00B22E8D"/>
    <w:rsid w:val="00B2429A"/>
    <w:rsid w:val="00B2557F"/>
    <w:rsid w:val="00B279C3"/>
    <w:rsid w:val="00B3539F"/>
    <w:rsid w:val="00B46C0F"/>
    <w:rsid w:val="00B50BC8"/>
    <w:rsid w:val="00B52159"/>
    <w:rsid w:val="00B52A01"/>
    <w:rsid w:val="00B574EC"/>
    <w:rsid w:val="00B619BB"/>
    <w:rsid w:val="00B627FE"/>
    <w:rsid w:val="00B63507"/>
    <w:rsid w:val="00B66944"/>
    <w:rsid w:val="00B66BAD"/>
    <w:rsid w:val="00B754A4"/>
    <w:rsid w:val="00B76A1E"/>
    <w:rsid w:val="00B85B57"/>
    <w:rsid w:val="00B908CF"/>
    <w:rsid w:val="00B9267D"/>
    <w:rsid w:val="00BA10D5"/>
    <w:rsid w:val="00BA69A7"/>
    <w:rsid w:val="00BB1298"/>
    <w:rsid w:val="00BB6A85"/>
    <w:rsid w:val="00BC5946"/>
    <w:rsid w:val="00BC6A1A"/>
    <w:rsid w:val="00BD0BA1"/>
    <w:rsid w:val="00BD2382"/>
    <w:rsid w:val="00BD59D3"/>
    <w:rsid w:val="00BD5F9F"/>
    <w:rsid w:val="00BD6486"/>
    <w:rsid w:val="00BD78AA"/>
    <w:rsid w:val="00BD7A9C"/>
    <w:rsid w:val="00BE3071"/>
    <w:rsid w:val="00BE32CC"/>
    <w:rsid w:val="00BF22B4"/>
    <w:rsid w:val="00BF2E70"/>
    <w:rsid w:val="00C02B77"/>
    <w:rsid w:val="00C04340"/>
    <w:rsid w:val="00C05C4A"/>
    <w:rsid w:val="00C06A65"/>
    <w:rsid w:val="00C114B1"/>
    <w:rsid w:val="00C20DEA"/>
    <w:rsid w:val="00C261E5"/>
    <w:rsid w:val="00C27CC3"/>
    <w:rsid w:val="00C32627"/>
    <w:rsid w:val="00C3353C"/>
    <w:rsid w:val="00C33A36"/>
    <w:rsid w:val="00C33BCF"/>
    <w:rsid w:val="00C35656"/>
    <w:rsid w:val="00C37870"/>
    <w:rsid w:val="00C451A0"/>
    <w:rsid w:val="00C46C31"/>
    <w:rsid w:val="00C50F0A"/>
    <w:rsid w:val="00C52709"/>
    <w:rsid w:val="00C543BA"/>
    <w:rsid w:val="00C63B31"/>
    <w:rsid w:val="00C76179"/>
    <w:rsid w:val="00C768D0"/>
    <w:rsid w:val="00C76D71"/>
    <w:rsid w:val="00C84137"/>
    <w:rsid w:val="00C84A1C"/>
    <w:rsid w:val="00C8546C"/>
    <w:rsid w:val="00C86CA9"/>
    <w:rsid w:val="00C87959"/>
    <w:rsid w:val="00C909E9"/>
    <w:rsid w:val="00C91A84"/>
    <w:rsid w:val="00C91DFB"/>
    <w:rsid w:val="00C93792"/>
    <w:rsid w:val="00C93A44"/>
    <w:rsid w:val="00CA308A"/>
    <w:rsid w:val="00CA5F97"/>
    <w:rsid w:val="00CA7E24"/>
    <w:rsid w:val="00CC0D0B"/>
    <w:rsid w:val="00CC0FA2"/>
    <w:rsid w:val="00CC3417"/>
    <w:rsid w:val="00CD3802"/>
    <w:rsid w:val="00CD60B5"/>
    <w:rsid w:val="00CE09BC"/>
    <w:rsid w:val="00CE4EC3"/>
    <w:rsid w:val="00CF132E"/>
    <w:rsid w:val="00CF3B97"/>
    <w:rsid w:val="00D02FE6"/>
    <w:rsid w:val="00D03DEB"/>
    <w:rsid w:val="00D07B7B"/>
    <w:rsid w:val="00D121E1"/>
    <w:rsid w:val="00D212CE"/>
    <w:rsid w:val="00D23653"/>
    <w:rsid w:val="00D23EDF"/>
    <w:rsid w:val="00D27416"/>
    <w:rsid w:val="00D358CF"/>
    <w:rsid w:val="00D37B7C"/>
    <w:rsid w:val="00D45AA1"/>
    <w:rsid w:val="00D464D6"/>
    <w:rsid w:val="00D600FC"/>
    <w:rsid w:val="00D63541"/>
    <w:rsid w:val="00D643FA"/>
    <w:rsid w:val="00D707C9"/>
    <w:rsid w:val="00D74BBB"/>
    <w:rsid w:val="00D76909"/>
    <w:rsid w:val="00D83603"/>
    <w:rsid w:val="00DA0A73"/>
    <w:rsid w:val="00DA0CF4"/>
    <w:rsid w:val="00DA1D4C"/>
    <w:rsid w:val="00DB0337"/>
    <w:rsid w:val="00DB45DE"/>
    <w:rsid w:val="00DB4E21"/>
    <w:rsid w:val="00DB5105"/>
    <w:rsid w:val="00DB668B"/>
    <w:rsid w:val="00DB752C"/>
    <w:rsid w:val="00DC6856"/>
    <w:rsid w:val="00DD3CB2"/>
    <w:rsid w:val="00DD79E1"/>
    <w:rsid w:val="00DE29A4"/>
    <w:rsid w:val="00DE3C63"/>
    <w:rsid w:val="00DF5C03"/>
    <w:rsid w:val="00E00101"/>
    <w:rsid w:val="00E0356C"/>
    <w:rsid w:val="00E068B1"/>
    <w:rsid w:val="00E07E62"/>
    <w:rsid w:val="00E12400"/>
    <w:rsid w:val="00E12C7B"/>
    <w:rsid w:val="00E13374"/>
    <w:rsid w:val="00E14C7B"/>
    <w:rsid w:val="00E152BF"/>
    <w:rsid w:val="00E164D3"/>
    <w:rsid w:val="00E20736"/>
    <w:rsid w:val="00E22170"/>
    <w:rsid w:val="00E311E5"/>
    <w:rsid w:val="00E4396A"/>
    <w:rsid w:val="00E52339"/>
    <w:rsid w:val="00E64CAF"/>
    <w:rsid w:val="00E65BEA"/>
    <w:rsid w:val="00E778C4"/>
    <w:rsid w:val="00E8012B"/>
    <w:rsid w:val="00E80156"/>
    <w:rsid w:val="00E80A45"/>
    <w:rsid w:val="00E853DF"/>
    <w:rsid w:val="00E92127"/>
    <w:rsid w:val="00E924F7"/>
    <w:rsid w:val="00E97E02"/>
    <w:rsid w:val="00EA4205"/>
    <w:rsid w:val="00EB3D5B"/>
    <w:rsid w:val="00EB67BA"/>
    <w:rsid w:val="00EB7629"/>
    <w:rsid w:val="00EB7C98"/>
    <w:rsid w:val="00EC085A"/>
    <w:rsid w:val="00ED3136"/>
    <w:rsid w:val="00ED4AD1"/>
    <w:rsid w:val="00ED4C70"/>
    <w:rsid w:val="00ED5162"/>
    <w:rsid w:val="00EE3B42"/>
    <w:rsid w:val="00EE3B70"/>
    <w:rsid w:val="00EE4438"/>
    <w:rsid w:val="00EE636B"/>
    <w:rsid w:val="00EF0C0A"/>
    <w:rsid w:val="00EF1404"/>
    <w:rsid w:val="00EF348A"/>
    <w:rsid w:val="00F078CC"/>
    <w:rsid w:val="00F10117"/>
    <w:rsid w:val="00F17677"/>
    <w:rsid w:val="00F24F4F"/>
    <w:rsid w:val="00F31C57"/>
    <w:rsid w:val="00F33F1C"/>
    <w:rsid w:val="00F34585"/>
    <w:rsid w:val="00F418FD"/>
    <w:rsid w:val="00F435E8"/>
    <w:rsid w:val="00F44BAE"/>
    <w:rsid w:val="00F463C4"/>
    <w:rsid w:val="00F46F2C"/>
    <w:rsid w:val="00F47369"/>
    <w:rsid w:val="00F56B3A"/>
    <w:rsid w:val="00F56E5B"/>
    <w:rsid w:val="00F624B3"/>
    <w:rsid w:val="00F75521"/>
    <w:rsid w:val="00F76C7F"/>
    <w:rsid w:val="00F776E4"/>
    <w:rsid w:val="00F824D4"/>
    <w:rsid w:val="00F825AB"/>
    <w:rsid w:val="00F837C5"/>
    <w:rsid w:val="00F84D26"/>
    <w:rsid w:val="00F853BD"/>
    <w:rsid w:val="00F91ADB"/>
    <w:rsid w:val="00F9639A"/>
    <w:rsid w:val="00F968E5"/>
    <w:rsid w:val="00F97273"/>
    <w:rsid w:val="00FA498F"/>
    <w:rsid w:val="00FB0650"/>
    <w:rsid w:val="00FC6C8E"/>
    <w:rsid w:val="00FD2E96"/>
    <w:rsid w:val="00FD4C7D"/>
    <w:rsid w:val="00FE025B"/>
    <w:rsid w:val="00FE1EB8"/>
    <w:rsid w:val="00FE4FC2"/>
    <w:rsid w:val="00FE6E6D"/>
    <w:rsid w:val="00FF4178"/>
    <w:rsid w:val="00FF425D"/>
    <w:rsid w:val="00FF6595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5656BB-9607-4CD0-BBEA-52DBD7B0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E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767C5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E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F50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F50A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3F50A3"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2B4E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1">
    <w:name w:val="Заголовок 1 Знак"/>
    <w:basedOn w:val="a0"/>
    <w:link w:val="10"/>
    <w:uiPriority w:val="99"/>
    <w:rsid w:val="00767C5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67C5B"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7">
    <w:name w:val="Body Text"/>
    <w:basedOn w:val="a"/>
    <w:link w:val="a8"/>
    <w:unhideWhenUsed/>
    <w:rsid w:val="00767C5B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767C5B"/>
  </w:style>
  <w:style w:type="paragraph" w:customStyle="1" w:styleId="a9">
    <w:name w:val="Нормальный (таблица)"/>
    <w:basedOn w:val="a"/>
    <w:next w:val="a"/>
    <w:uiPriority w:val="99"/>
    <w:rsid w:val="00767C5B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767C5B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67C5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67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67C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67C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link w:val="Style30"/>
    <w:rsid w:val="00F853BD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F853BD"/>
    <w:rPr>
      <w:rFonts w:ascii="Tahoma" w:eastAsia="Times New Roman" w:hAnsi="Tahoma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F853B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34"/>
    <w:locked/>
    <w:rsid w:val="00F85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853B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F85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2"/>
    <w:link w:val="12"/>
    <w:qFormat/>
    <w:rsid w:val="00914E67"/>
    <w:pPr>
      <w:numPr>
        <w:numId w:val="4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14E6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2">
    <w:name w:val="Стиль1 Знак"/>
    <w:basedOn w:val="20"/>
    <w:link w:val="1"/>
    <w:rsid w:val="00914E67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character" w:customStyle="1" w:styleId="grame">
    <w:name w:val="grame"/>
    <w:basedOn w:val="a0"/>
    <w:rsid w:val="00932625"/>
  </w:style>
  <w:style w:type="character" w:customStyle="1" w:styleId="apple-converted-space">
    <w:name w:val="apple-converted-space"/>
    <w:basedOn w:val="a0"/>
    <w:rsid w:val="00932625"/>
  </w:style>
  <w:style w:type="character" w:styleId="af2">
    <w:name w:val="Hyperlink"/>
    <w:basedOn w:val="a0"/>
    <w:rsid w:val="006F2ACE"/>
    <w:rPr>
      <w:rFonts w:cs="Times New Roman"/>
      <w:color w:val="0000FF"/>
      <w:u w:val="single"/>
    </w:rPr>
  </w:style>
  <w:style w:type="character" w:customStyle="1" w:styleId="210">
    <w:name w:val="Основной текст (2) + 10"/>
    <w:aliases w:val="5 pt"/>
    <w:rsid w:val="002707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2">
    <w:name w:val="Основной текст (2)2"/>
    <w:basedOn w:val="a"/>
    <w:rsid w:val="00F56B3A"/>
    <w:pPr>
      <w:widowControl w:val="0"/>
      <w:shd w:val="clear" w:color="auto" w:fill="FFFFFF"/>
      <w:spacing w:after="1980" w:line="480" w:lineRule="exact"/>
      <w:ind w:hanging="380"/>
      <w:jc w:val="center"/>
    </w:pPr>
    <w:rPr>
      <w:sz w:val="22"/>
      <w:szCs w:val="22"/>
      <w:lang w:eastAsia="en-US"/>
    </w:rPr>
  </w:style>
  <w:style w:type="table" w:customStyle="1" w:styleId="13">
    <w:name w:val="Сетка таблицы1"/>
    <w:basedOn w:val="a1"/>
    <w:uiPriority w:val="59"/>
    <w:rsid w:val="00B1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Гипертекстовая ссылка"/>
    <w:basedOn w:val="a0"/>
    <w:uiPriority w:val="99"/>
    <w:rsid w:val="00B126C3"/>
    <w:rPr>
      <w:rFonts w:cs="Times New Roman"/>
      <w:b w:val="0"/>
      <w:color w:val="106BBE"/>
    </w:rPr>
  </w:style>
  <w:style w:type="table" w:styleId="af4">
    <w:name w:val="Table Grid"/>
    <w:basedOn w:val="a1"/>
    <w:uiPriority w:val="59"/>
    <w:rsid w:val="00B12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3F50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F50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50A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z-">
    <w:name w:val="z-Начало формы Знак"/>
    <w:basedOn w:val="a0"/>
    <w:link w:val="z-0"/>
    <w:uiPriority w:val="99"/>
    <w:semiHidden/>
    <w:rsid w:val="003F50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3F50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3F50A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3"/>
    <w:uiPriority w:val="99"/>
    <w:semiHidden/>
    <w:rsid w:val="003F50A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3F50A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3F50A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87550.html%20" TargetMode="External"/><Relationship Id="rId18" Type="http://schemas.openxmlformats.org/officeDocument/2006/relationships/hyperlink" Target="https://biblio-online.ru" TargetMode="External"/><Relationship Id="rId26" Type="http://schemas.openxmlformats.org/officeDocument/2006/relationships/hyperlink" Target="http://www.fig-gymnastic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obrnadzor.gov.ru/ru/" TargetMode="External"/><Relationship Id="rId7" Type="http://schemas.openxmlformats.org/officeDocument/2006/relationships/hyperlink" Target="http://internet.garant.ru/document/redirect/71350476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www.iprbookshop.ru" TargetMode="External"/><Relationship Id="rId25" Type="http://schemas.openxmlformats.org/officeDocument/2006/relationships/hyperlink" Target="https://minsport.gov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library.ru" TargetMode="External"/><Relationship Id="rId20" Type="http://schemas.openxmlformats.org/officeDocument/2006/relationships/hyperlink" Target="https://minobrnauki.gov.ru/" TargetMode="External"/><Relationship Id="rId29" Type="http://schemas.openxmlformats.org/officeDocument/2006/relationships/hyperlink" Target="http://www.ueg.or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98640.html%20" TargetMode="External"/><Relationship Id="rId24" Type="http://schemas.openxmlformats.org/officeDocument/2006/relationships/hyperlink" Target="http://fcior.edu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://www.fitness-aerobics.ru/" TargetMode="External"/><Relationship Id="rId10" Type="http://schemas.openxmlformats.org/officeDocument/2006/relationships/hyperlink" Target="https://urait.ru/bcode/453734%20" TargetMode="External"/><Relationship Id="rId19" Type="http://schemas.openxmlformats.org/officeDocument/2006/relationships/hyperlink" Target="https://rucont.ru/" TargetMode="External"/><Relationship Id="rId31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27600.html%20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://sportgymrus.ru" TargetMode="External"/><Relationship Id="rId30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A01C6-F976-4830-9885-661565C0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77</Pages>
  <Words>26423</Words>
  <Characters>150617</Characters>
  <Application>Microsoft Office Word</Application>
  <DocSecurity>0</DocSecurity>
  <Lines>1255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m.shchennikova</dc:creator>
  <cp:keywords/>
  <dc:description/>
  <cp:lastModifiedBy>Интернет</cp:lastModifiedBy>
  <cp:revision>100</cp:revision>
  <cp:lastPrinted>2021-10-13T13:12:00Z</cp:lastPrinted>
  <dcterms:created xsi:type="dcterms:W3CDTF">2019-12-18T07:28:00Z</dcterms:created>
  <dcterms:modified xsi:type="dcterms:W3CDTF">2021-12-12T14:31:00Z</dcterms:modified>
</cp:coreProperties>
</file>