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47CE34" w14:textId="77777777" w:rsidR="00C664E6" w:rsidRPr="003F0BF3" w:rsidRDefault="00C664E6" w:rsidP="00C664E6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2023 г.</w:t>
      </w:r>
    </w:p>
    <w:p w14:paraId="45BE6680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346F0C86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23404A39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46C2281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737498BC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B145776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</w:p>
    <w:p w14:paraId="366C2AC0" w14:textId="77777777" w:rsidR="00C664E6" w:rsidRPr="005415DE" w:rsidRDefault="00C664E6" w:rsidP="00C664E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6EB0DC44" w14:textId="77777777" w:rsidR="00C664E6" w:rsidRPr="005415DE" w:rsidRDefault="00C664E6" w:rsidP="00C664E6">
      <w:pPr>
        <w:widowControl w:val="0"/>
        <w:numPr>
          <w:ilvl w:val="0"/>
          <w:numId w:val="38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664E6" w:rsidRPr="005415DE" w14:paraId="678F3A82" w14:textId="77777777" w:rsidTr="004A0922">
        <w:tc>
          <w:tcPr>
            <w:tcW w:w="4617" w:type="dxa"/>
            <w:hideMark/>
          </w:tcPr>
          <w:p w14:paraId="11FF18B6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263C946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492D3D06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78AEAAB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57598AA5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128C4B2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40E9198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2DF43F26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0E2760DC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17BB9969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12F9218C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A88A783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7CC4790C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1864A9D0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68D34C21" w14:textId="77777777" w:rsidR="00C664E6" w:rsidRPr="005415DE" w:rsidRDefault="00C664E6" w:rsidP="00C664E6">
      <w:pPr>
        <w:widowControl w:val="0"/>
        <w:jc w:val="center"/>
        <w:rPr>
          <w:b/>
          <w:sz w:val="24"/>
          <w:szCs w:val="24"/>
        </w:rPr>
      </w:pPr>
    </w:p>
    <w:p w14:paraId="2D53F5E8" w14:textId="6B2833B9" w:rsidR="00C664E6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«СТАТИСТИКА»</w:t>
      </w:r>
    </w:p>
    <w:p w14:paraId="005539F8" w14:textId="77777777" w:rsidR="00C664E6" w:rsidRPr="008E0B6B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</w:p>
    <w:p w14:paraId="090DA2B8" w14:textId="77777777" w:rsidR="00C664E6" w:rsidRPr="008E0B6B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О.18</w:t>
      </w:r>
    </w:p>
    <w:p w14:paraId="7749BCB6" w14:textId="77777777" w:rsidR="00C664E6" w:rsidRDefault="00C664E6" w:rsidP="00C664E6">
      <w:pPr>
        <w:jc w:val="center"/>
        <w:rPr>
          <w:b/>
          <w:i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3F0BF3">
        <w:rPr>
          <w:rFonts w:cs="Tahoma"/>
          <w:color w:val="000000"/>
          <w:sz w:val="24"/>
          <w:szCs w:val="24"/>
          <w:u w:val="single"/>
        </w:rPr>
        <w:t>38.03.02 «Менеджмент»</w:t>
      </w:r>
    </w:p>
    <w:p w14:paraId="62D98428" w14:textId="77777777" w:rsidR="00C664E6" w:rsidRDefault="00C664E6" w:rsidP="00C664E6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DAFDE0E" w14:textId="77777777" w:rsidR="00C664E6" w:rsidRPr="00721591" w:rsidRDefault="00C664E6" w:rsidP="00C664E6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5415DE">
        <w:rPr>
          <w:b/>
          <w:i/>
          <w:color w:val="000000"/>
          <w:sz w:val="24"/>
          <w:szCs w:val="24"/>
        </w:rPr>
        <w:t xml:space="preserve">Наименование ОПОП </w:t>
      </w:r>
      <w:r w:rsidRPr="003F0BF3">
        <w:rPr>
          <w:b/>
          <w:i/>
          <w:color w:val="000000"/>
          <w:sz w:val="24"/>
          <w:szCs w:val="24"/>
          <w:u w:val="single"/>
        </w:rPr>
        <w:t>«Менеджмент организации»</w:t>
      </w:r>
    </w:p>
    <w:p w14:paraId="6EE68BA9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1D88C4AA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22ED6163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DCC37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175004C4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3D3A22D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14:paraId="1901836C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664E6" w:rsidRPr="005415DE" w14:paraId="06B64042" w14:textId="77777777" w:rsidTr="004A0922">
        <w:trPr>
          <w:trHeight w:val="3026"/>
        </w:trPr>
        <w:tc>
          <w:tcPr>
            <w:tcW w:w="3544" w:type="dxa"/>
          </w:tcPr>
          <w:p w14:paraId="6A1B8F70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E5AA749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6D06F11" w14:textId="77777777" w:rsidR="00C664E6" w:rsidRPr="005415DE" w:rsidRDefault="00C664E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7541A6F4" w14:textId="77777777" w:rsidR="00C664E6" w:rsidRPr="005415DE" w:rsidRDefault="00C664E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2AEDF4A" w14:textId="77777777" w:rsidR="00C664E6" w:rsidRPr="00193414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9B91571" w14:textId="77777777" w:rsidR="00C664E6" w:rsidRPr="005415DE" w:rsidRDefault="00C664E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0C7857C3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7FCB80CB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D18EB59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0099C10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0BB4C66A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12C979E" w14:textId="77777777" w:rsidR="00C664E6" w:rsidRPr="005415DE" w:rsidRDefault="00C664E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16C157FE" w14:textId="77777777" w:rsidR="00C664E6" w:rsidRPr="005415DE" w:rsidRDefault="00C664E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12597980" w14:textId="77777777" w:rsidR="00C664E6" w:rsidRPr="005415DE" w:rsidRDefault="00C664E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D96EF42" w14:textId="77777777" w:rsidR="00C664E6" w:rsidRPr="002A3C88" w:rsidRDefault="00C664E6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72655C96" w14:textId="77777777" w:rsidR="00C664E6" w:rsidRPr="005415DE" w:rsidRDefault="00C664E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359DEDBD" w14:textId="77777777" w:rsidR="00C664E6" w:rsidRPr="005415DE" w:rsidRDefault="00C664E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18CBDA3A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5F7FAA07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3FAAA8E8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111EA85F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602E010D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6C04E2EE" w14:textId="5FEB46EF" w:rsidR="00C664E6" w:rsidRDefault="00C664E6">
      <w:pPr>
        <w:spacing w:after="200" w:line="276" w:lineRule="auto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br w:type="page"/>
      </w:r>
    </w:p>
    <w:p w14:paraId="600D1849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14:paraId="6D3A7796" w14:textId="77777777" w:rsidR="008E0B6B" w:rsidRPr="008E0B6B" w:rsidRDefault="008E0B6B" w:rsidP="008E0B6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14:paraId="770AA38F" w14:textId="77777777"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6E319EB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A2660A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713150D7" w14:textId="77777777" w:rsidR="008E0B6B" w:rsidRPr="008E0B6B" w:rsidRDefault="001366CB" w:rsidP="008E0B6B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тех. наук доцент                            ___________________</w:t>
      </w:r>
    </w:p>
    <w:p w14:paraId="0BF745B1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</w:p>
    <w:p w14:paraId="28394070" w14:textId="77777777" w:rsid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8EA124B" w14:textId="77777777" w:rsidR="008F325D" w:rsidRPr="008E0B6B" w:rsidRDefault="008F325D" w:rsidP="008E0B6B">
      <w:pPr>
        <w:rPr>
          <w:rFonts w:cs="Tahoma"/>
          <w:b/>
          <w:color w:val="000000"/>
          <w:sz w:val="24"/>
          <w:szCs w:val="24"/>
        </w:rPr>
      </w:pPr>
    </w:p>
    <w:p w14:paraId="72891935" w14:textId="214F7B14" w:rsidR="008E0B6B" w:rsidRDefault="008E0B6B" w:rsidP="008F325D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 xml:space="preserve">Фураев А.Н. </w:t>
      </w:r>
      <w:r w:rsidR="003021ED">
        <w:rPr>
          <w:rFonts w:cs="Tahoma"/>
          <w:color w:val="000000"/>
          <w:sz w:val="24"/>
          <w:szCs w:val="24"/>
        </w:rPr>
        <w:t>д</w:t>
      </w:r>
      <w:r w:rsidRPr="008E0B6B">
        <w:rPr>
          <w:rFonts w:cs="Tahoma"/>
          <w:color w:val="000000"/>
          <w:sz w:val="24"/>
          <w:szCs w:val="24"/>
        </w:rPr>
        <w:t xml:space="preserve">. п. н. профессор      </w:t>
      </w:r>
      <w:r w:rsidR="008F325D">
        <w:rPr>
          <w:rFonts w:cs="Tahoma"/>
          <w:color w:val="000000"/>
          <w:sz w:val="24"/>
          <w:szCs w:val="24"/>
        </w:rPr>
        <w:t xml:space="preserve">                              </w:t>
      </w:r>
      <w:r w:rsidRPr="008E0B6B">
        <w:rPr>
          <w:rFonts w:cs="Tahoma"/>
          <w:color w:val="000000"/>
          <w:sz w:val="24"/>
          <w:szCs w:val="24"/>
        </w:rPr>
        <w:t>___________________</w:t>
      </w:r>
    </w:p>
    <w:p w14:paraId="0DBD0EB6" w14:textId="77777777" w:rsidR="008F325D" w:rsidRPr="008F325D" w:rsidRDefault="008F325D" w:rsidP="008F325D">
      <w:pPr>
        <w:rPr>
          <w:rFonts w:cs="Tahoma"/>
          <w:b/>
          <w:color w:val="000000"/>
          <w:sz w:val="24"/>
          <w:szCs w:val="24"/>
        </w:rPr>
      </w:pPr>
    </w:p>
    <w:p w14:paraId="1098ED82" w14:textId="08B729F8" w:rsidR="008E0B6B" w:rsidRPr="008E0B6B" w:rsidRDefault="008F325D" w:rsidP="008E0B6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Димитров И.Л. к.э.н., доцент                                        </w:t>
      </w:r>
      <w:r w:rsidR="008E0B6B" w:rsidRPr="008E0B6B">
        <w:rPr>
          <w:sz w:val="24"/>
          <w:szCs w:val="24"/>
        </w:rPr>
        <w:t xml:space="preserve">___________________    </w:t>
      </w:r>
    </w:p>
    <w:p w14:paraId="55DC536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7801E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ED442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5C21C0" w14:textId="77777777" w:rsidR="0051633F" w:rsidRPr="002C6A88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A84AAC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A84AAC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1633F" w:rsidRPr="002C6A88" w14:paraId="55B4E831" w14:textId="77777777" w:rsidTr="0051633F">
        <w:tc>
          <w:tcPr>
            <w:tcW w:w="876" w:type="dxa"/>
          </w:tcPr>
          <w:p w14:paraId="14878DB8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2F548833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58F9DF22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04F2124E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1633F" w:rsidRPr="002C6A88" w14:paraId="6404CF62" w14:textId="77777777" w:rsidTr="0051633F">
        <w:tc>
          <w:tcPr>
            <w:tcW w:w="9782" w:type="dxa"/>
            <w:gridSpan w:val="4"/>
          </w:tcPr>
          <w:p w14:paraId="183C7FF0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7913D6" w:rsidRPr="002C6A88" w14:paraId="37948167" w14:textId="77777777" w:rsidTr="003C7908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94E175" w14:textId="30AC0CA6" w:rsidR="007913D6" w:rsidRPr="007913D6" w:rsidRDefault="007913D6" w:rsidP="007913D6">
            <w:pPr>
              <w:widowControl w:val="0"/>
              <w:jc w:val="both"/>
              <w:rPr>
                <w:sz w:val="24"/>
                <w:szCs w:val="24"/>
              </w:rPr>
            </w:pPr>
            <w:r w:rsidRPr="007913D6">
              <w:rPr>
                <w:sz w:val="24"/>
                <w:szCs w:val="24"/>
                <w:lang w:eastAsia="en-US"/>
              </w:rPr>
              <w:t>08.006</w:t>
            </w:r>
          </w:p>
        </w:tc>
        <w:tc>
          <w:tcPr>
            <w:tcW w:w="4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6E0A3B" w14:textId="77777777" w:rsidR="007913D6" w:rsidRPr="007913D6" w:rsidRDefault="007913D6" w:rsidP="007913D6">
            <w:pPr>
              <w:pStyle w:val="1"/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Pr="007913D6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51EB4495" w14:textId="77777777" w:rsidR="007913D6" w:rsidRPr="007913D6" w:rsidRDefault="007913D6" w:rsidP="007913D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7C7C4F" w14:textId="77777777" w:rsidR="007913D6" w:rsidRPr="007913D6" w:rsidRDefault="007913D6" w:rsidP="007913D6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7913D6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</w:p>
          <w:p w14:paraId="49B2F5F9" w14:textId="68B9C215" w:rsidR="007913D6" w:rsidRPr="007913D6" w:rsidRDefault="007913D6" w:rsidP="007913D6">
            <w:pPr>
              <w:widowControl w:val="0"/>
              <w:jc w:val="both"/>
              <w:rPr>
                <w:sz w:val="24"/>
                <w:szCs w:val="24"/>
              </w:rPr>
            </w:pPr>
            <w:r w:rsidRPr="007913D6">
              <w:rPr>
                <w:sz w:val="24"/>
                <w:szCs w:val="24"/>
                <w:lang w:eastAsia="en-US"/>
              </w:rPr>
              <w:t>от 22 ноября 2022 № 731н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93363C" w14:textId="6D2C1322" w:rsidR="007913D6" w:rsidRPr="007913D6" w:rsidRDefault="007913D6" w:rsidP="007913D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913D6">
              <w:rPr>
                <w:b/>
                <w:sz w:val="24"/>
                <w:szCs w:val="24"/>
                <w:lang w:eastAsia="en-US"/>
              </w:rPr>
              <w:t>ФЭ</w:t>
            </w:r>
          </w:p>
        </w:tc>
      </w:tr>
    </w:tbl>
    <w:p w14:paraId="0881F3E9" w14:textId="77777777" w:rsidR="0051633F" w:rsidRPr="002D176F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76D9A7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88DBB8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620C0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73DE20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1D686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3A740F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38331FA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B21051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CCD87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99EF6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183156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CD893A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BA4CD26" w14:textId="77777777"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14:paraId="2C5F0B17" w14:textId="77777777"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55393491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ОПК-2.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</w:r>
    </w:p>
    <w:p w14:paraId="0EA275E5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</w:t>
      </w:r>
    </w:p>
    <w:p w14:paraId="09919628" w14:textId="77777777" w:rsidR="002D176F" w:rsidRDefault="002D176F" w:rsidP="000A296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13A2658" w14:textId="77777777"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78"/>
        <w:gridCol w:w="1559"/>
        <w:gridCol w:w="1048"/>
      </w:tblGrid>
      <w:tr w:rsidR="000A2964" w:rsidRPr="003D1CA0" w14:paraId="535027ED" w14:textId="77777777" w:rsidTr="000A2964">
        <w:trPr>
          <w:jc w:val="center"/>
        </w:trPr>
        <w:tc>
          <w:tcPr>
            <w:tcW w:w="6578" w:type="dxa"/>
            <w:vAlign w:val="center"/>
          </w:tcPr>
          <w:p w14:paraId="1EDDBF1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59" w:type="dxa"/>
          </w:tcPr>
          <w:p w14:paraId="3BF85C8D" w14:textId="77777777" w:rsidR="000A2964" w:rsidRPr="003D1CA0" w:rsidRDefault="000A2964" w:rsidP="000A296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4203517C" w14:textId="77777777" w:rsidR="000A2964" w:rsidRPr="003D1CA0" w:rsidRDefault="000A2964" w:rsidP="009F0BD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048" w:type="dxa"/>
          </w:tcPr>
          <w:p w14:paraId="1459C7BC" w14:textId="77777777" w:rsidR="000A2964" w:rsidRPr="003D1CA0" w:rsidRDefault="000A2964" w:rsidP="000A296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A2964" w:rsidRPr="003D1CA0" w14:paraId="7DD73339" w14:textId="77777777" w:rsidTr="000A2964">
        <w:trPr>
          <w:trHeight w:val="690"/>
          <w:jc w:val="center"/>
        </w:trPr>
        <w:tc>
          <w:tcPr>
            <w:tcW w:w="6578" w:type="dxa"/>
          </w:tcPr>
          <w:p w14:paraId="4518848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8A0987D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2406D9C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DCEC53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776307D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D318FB7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1559" w:type="dxa"/>
          </w:tcPr>
          <w:p w14:paraId="61631EA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5DEED36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329B7E81" w14:textId="16F30E43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</w:t>
            </w:r>
            <w:r w:rsidR="00702169">
              <w:rPr>
                <w:spacing w:val="-1"/>
                <w:sz w:val="24"/>
                <w:szCs w:val="24"/>
              </w:rPr>
              <w:t>4</w:t>
            </w:r>
            <w:r w:rsidRPr="003D1CA0">
              <w:rPr>
                <w:spacing w:val="-1"/>
                <w:sz w:val="24"/>
                <w:szCs w:val="24"/>
              </w:rPr>
              <w:t>.6</w:t>
            </w:r>
          </w:p>
          <w:p w14:paraId="1250D72F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</w:p>
          <w:p w14:paraId="425BE204" w14:textId="77777777" w:rsidR="000A2964" w:rsidRPr="003D1CA0" w:rsidRDefault="000A2964" w:rsidP="000A2964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59FA9948" w14:textId="77777777" w:rsidR="000A2964" w:rsidRPr="000A2964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</w:tc>
      </w:tr>
      <w:tr w:rsidR="000A2964" w:rsidRPr="003D1CA0" w14:paraId="4098877D" w14:textId="77777777" w:rsidTr="000A2964">
        <w:trPr>
          <w:trHeight w:val="274"/>
          <w:jc w:val="center"/>
        </w:trPr>
        <w:tc>
          <w:tcPr>
            <w:tcW w:w="6578" w:type="dxa"/>
          </w:tcPr>
          <w:p w14:paraId="43D50A4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EF7B695" w14:textId="77777777" w:rsidR="000A2964" w:rsidRPr="003D1CA0" w:rsidRDefault="000A2964" w:rsidP="000A29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602450D6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C3E125B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24532D7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604D4C7" w14:textId="77777777" w:rsidR="000A2964" w:rsidRPr="000A2964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</w:tc>
        <w:tc>
          <w:tcPr>
            <w:tcW w:w="1559" w:type="dxa"/>
          </w:tcPr>
          <w:p w14:paraId="2FCBE64C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C4ECAB3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5FD43A4C" w14:textId="43A51964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6BCD5DE8" w14:textId="77777777" w:rsidR="000A2964" w:rsidRPr="003D1CA0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>
              <w:rPr>
                <w:spacing w:val="-1"/>
                <w:sz w:val="24"/>
                <w:szCs w:val="24"/>
              </w:rPr>
              <w:t>ОПК-5</w:t>
            </w:r>
          </w:p>
        </w:tc>
      </w:tr>
    </w:tbl>
    <w:p w14:paraId="3692AA24" w14:textId="77777777" w:rsidR="000A2964" w:rsidRDefault="000A2964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3395F7DA" w14:textId="77777777" w:rsidR="009F0BDE" w:rsidRPr="002D176F" w:rsidRDefault="009F0BD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1B5238B2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3C55B79E" w14:textId="77777777" w:rsidR="00CE5AAF" w:rsidRPr="002D176F" w:rsidRDefault="00B41CE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3F71EFA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BA1CCE">
        <w:rPr>
          <w:color w:val="000000"/>
          <w:spacing w:val="-1"/>
          <w:sz w:val="24"/>
          <w:szCs w:val="24"/>
        </w:rPr>
        <w:t xml:space="preserve"> 3</w:t>
      </w:r>
      <w:r w:rsidRPr="002D176F">
        <w:rPr>
          <w:color w:val="000000"/>
          <w:spacing w:val="-1"/>
          <w:sz w:val="24"/>
          <w:szCs w:val="24"/>
        </w:rPr>
        <w:t>-</w:t>
      </w:r>
      <w:r w:rsidR="00BA1CCE">
        <w:rPr>
          <w:color w:val="000000"/>
          <w:spacing w:val="-1"/>
          <w:sz w:val="24"/>
          <w:szCs w:val="24"/>
        </w:rPr>
        <w:t>е</w:t>
      </w:r>
      <w:r w:rsidRPr="002D176F">
        <w:rPr>
          <w:color w:val="000000"/>
          <w:spacing w:val="-1"/>
          <w:sz w:val="24"/>
          <w:szCs w:val="24"/>
        </w:rPr>
        <w:t xml:space="preserve">м </w:t>
      </w:r>
      <w:r w:rsidR="00BA1CCE">
        <w:rPr>
          <w:color w:val="000000"/>
          <w:spacing w:val="-1"/>
          <w:sz w:val="24"/>
          <w:szCs w:val="24"/>
        </w:rPr>
        <w:t>и</w:t>
      </w:r>
      <w:r w:rsidR="00DC4AA6" w:rsidRPr="002D176F">
        <w:rPr>
          <w:color w:val="000000"/>
          <w:spacing w:val="-1"/>
          <w:sz w:val="24"/>
          <w:szCs w:val="24"/>
        </w:rPr>
        <w:t xml:space="preserve"> </w:t>
      </w:r>
      <w:r w:rsidR="00BA1CCE">
        <w:rPr>
          <w:color w:val="000000"/>
          <w:spacing w:val="-1"/>
          <w:sz w:val="24"/>
          <w:szCs w:val="24"/>
        </w:rPr>
        <w:t>4</w:t>
      </w:r>
      <w:r w:rsidR="00DC4AA6" w:rsidRPr="002D176F">
        <w:rPr>
          <w:color w:val="000000"/>
          <w:spacing w:val="-1"/>
          <w:sz w:val="24"/>
          <w:szCs w:val="24"/>
        </w:rPr>
        <w:t xml:space="preserve">-ом </w:t>
      </w:r>
      <w:r w:rsidR="00DC4AA6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семестр</w:t>
      </w:r>
      <w:r w:rsidR="00DC4AA6">
        <w:rPr>
          <w:color w:val="000000"/>
          <w:spacing w:val="-1"/>
          <w:sz w:val="24"/>
          <w:szCs w:val="24"/>
        </w:rPr>
        <w:t>ах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010F6D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14:paraId="1103CFE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>первый</w:t>
      </w:r>
      <w:r w:rsidR="00DC4AA6">
        <w:rPr>
          <w:color w:val="000000"/>
          <w:spacing w:val="-1"/>
          <w:sz w:val="24"/>
          <w:szCs w:val="24"/>
        </w:rPr>
        <w:t xml:space="preserve"> 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DC4AA6">
        <w:rPr>
          <w:color w:val="000000"/>
          <w:spacing w:val="-1"/>
          <w:sz w:val="24"/>
          <w:szCs w:val="24"/>
        </w:rPr>
        <w:t xml:space="preserve"> ̶  зачет </w:t>
      </w:r>
    </w:p>
    <w:p w14:paraId="5A4BC2E2" w14:textId="77777777" w:rsidR="00CE5AAF" w:rsidRPr="002D176F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 xml:space="preserve">второй </w:t>
      </w:r>
      <w:r>
        <w:rPr>
          <w:color w:val="000000"/>
          <w:spacing w:val="-1"/>
          <w:sz w:val="24"/>
          <w:szCs w:val="24"/>
        </w:rPr>
        <w:t xml:space="preserve">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>
        <w:rPr>
          <w:color w:val="000000"/>
          <w:spacing w:val="-1"/>
          <w:sz w:val="24"/>
          <w:szCs w:val="24"/>
        </w:rPr>
        <w:t xml:space="preserve"> ̶ </w:t>
      </w:r>
      <w:r w:rsidR="0079734F">
        <w:rPr>
          <w:color w:val="000000"/>
          <w:spacing w:val="-1"/>
          <w:sz w:val="24"/>
          <w:szCs w:val="24"/>
        </w:rPr>
        <w:t xml:space="preserve"> </w:t>
      </w:r>
      <w:r w:rsidR="00B41CE6" w:rsidRPr="002D176F">
        <w:rPr>
          <w:color w:val="000000"/>
          <w:spacing w:val="-1"/>
          <w:sz w:val="24"/>
          <w:szCs w:val="24"/>
        </w:rPr>
        <w:t xml:space="preserve">экзамен. </w:t>
      </w:r>
    </w:p>
    <w:p w14:paraId="27803C82" w14:textId="77777777" w:rsidR="00CE5AAF" w:rsidRPr="002D176F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7D9E09FC" w14:textId="77777777"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2F202AE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95DAA0D" w14:textId="77777777"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2D176F" w14:paraId="1D419213" w14:textId="77777777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69516A38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7364DAB4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14:paraId="7F272EF6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2D176F" w14:paraId="35DD3C31" w14:textId="77777777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78D9C5F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0EB4CE91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965537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3EC375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4AA6" w:rsidRPr="002D176F" w14:paraId="424499EB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35AF1BB" w14:textId="77777777" w:rsidR="00DC4AA6" w:rsidRPr="002D176F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14:paraId="52F842D0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9280207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EE27F91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37B06E09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D1A7B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721BB4B3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BF03116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897EEC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2D176F" w14:paraId="163F46B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67A210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165176D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E47D3AB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490134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C4AA6" w:rsidRPr="002D176F" w14:paraId="14A6C41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14885A09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14:paraId="4DF2BB4C" w14:textId="77777777" w:rsidR="00DC4AA6" w:rsidRPr="002D176F" w:rsidRDefault="005270D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74083D01" w14:textId="77777777" w:rsidR="00DC4AA6" w:rsidRPr="002D176F" w:rsidRDefault="00DC4AA6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270D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B194CDD" w14:textId="77777777" w:rsidR="00DC4AA6" w:rsidRPr="002D176F" w:rsidRDefault="00DC4AA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A2964" w:rsidRPr="002D176F" w14:paraId="2462B21F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BD0E9A" w14:textId="77777777" w:rsidR="000A2964" w:rsidRPr="002D176F" w:rsidRDefault="000A296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992" w:type="dxa"/>
            <w:vAlign w:val="center"/>
          </w:tcPr>
          <w:p w14:paraId="5BE613E4" w14:textId="77777777" w:rsid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4960BE3" w14:textId="77777777" w:rsidR="000A2964" w:rsidRDefault="000A2964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B52D92F" w14:textId="77777777" w:rsidR="000A2964" w:rsidRDefault="000A2964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59112642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79582520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14:paraId="459542F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37182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EA69E3A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2D176F" w14:paraId="5B5DB72C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1F59051" w14:textId="77777777" w:rsidR="00DC4AA6" w:rsidRPr="00E673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44AE1AD7" w14:textId="77777777" w:rsidR="00DC4AA6" w:rsidRPr="00E673BD" w:rsidRDefault="00DC4AA6" w:rsidP="00E673BD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6487269" w14:textId="77777777" w:rsidR="00DC4AA6" w:rsidRPr="002D176F" w:rsidRDefault="00DC4AA6" w:rsidP="005270D6">
            <w:pPr>
              <w:rPr>
                <w:color w:val="000000"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 xml:space="preserve">-подготовка к экзамену – </w:t>
            </w:r>
            <w:r w:rsidR="005270D6">
              <w:rPr>
                <w:i/>
                <w:spacing w:val="-1"/>
                <w:sz w:val="24"/>
                <w:szCs w:val="24"/>
              </w:rPr>
              <w:t>36</w:t>
            </w:r>
            <w:r w:rsidRPr="00E673BD">
              <w:rPr>
                <w:i/>
                <w:spacing w:val="-1"/>
                <w:sz w:val="24"/>
                <w:szCs w:val="24"/>
              </w:rPr>
              <w:t xml:space="preserve"> час.</w:t>
            </w:r>
          </w:p>
        </w:tc>
        <w:tc>
          <w:tcPr>
            <w:tcW w:w="992" w:type="dxa"/>
            <w:vAlign w:val="center"/>
          </w:tcPr>
          <w:p w14:paraId="045A21DB" w14:textId="51B9BE80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0D17DC4" w14:textId="77777777" w:rsidR="00DC4AA6" w:rsidRPr="002D176F" w:rsidRDefault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D28C50" w14:textId="12CA202C" w:rsidR="00DC4AA6" w:rsidRPr="002D176F" w:rsidRDefault="00585AA5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</w:tr>
      <w:tr w:rsidR="000A2964" w:rsidRPr="002D176F" w14:paraId="21431E88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548F238" w14:textId="77777777" w:rsidR="000A2964" w:rsidRPr="00E673BD" w:rsidRDefault="000A2964" w:rsidP="00E673BD">
            <w:pPr>
              <w:rPr>
                <w:b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4A812303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7290DAB" w14:textId="77777777" w:rsidR="000A2964" w:rsidRDefault="000A296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5CFE4252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0A2964" w:rsidRPr="002D176F" w14:paraId="5B79C1EE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26F6F99C" w14:textId="77777777" w:rsidR="000A2964" w:rsidRPr="002D176F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992" w:type="dxa"/>
            <w:vAlign w:val="center"/>
          </w:tcPr>
          <w:p w14:paraId="6BD2A3F8" w14:textId="2CC15706" w:rsidR="000A2964" w:rsidRPr="000A2964" w:rsidRDefault="00585AA5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E95A2E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5355E91" w14:textId="710F3EED" w:rsidR="000A2964" w:rsidRPr="000A2964" w:rsidRDefault="00585AA5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74</w:t>
            </w:r>
          </w:p>
        </w:tc>
      </w:tr>
      <w:tr w:rsidR="000A2964" w:rsidRPr="002D176F" w14:paraId="3B4A70F2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6911BED2" w14:textId="77777777" w:rsidR="000A2964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68D265B0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964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6A940440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B73F9FE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C4AA6" w:rsidRPr="002D176F" w14:paraId="56BC66B5" w14:textId="77777777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14:paraId="31DBCE6E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88B159F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14:paraId="6AC94F6C" w14:textId="4067F404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7F8DA32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0D782A9" w14:textId="50CB6E07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4AA6" w:rsidRPr="002D176F" w14:paraId="4CB49C06" w14:textId="77777777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4BD1B61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35D001C0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07DFEE5B" w14:textId="4C8CF5DF" w:rsidR="00DC4AA6" w:rsidRPr="002D176F" w:rsidRDefault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4C7D71A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193C334" w14:textId="5195B75D" w:rsidR="00DC4AA6" w:rsidRPr="002D176F" w:rsidRDefault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7D26F04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EF9C850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F86996C" w14:textId="77777777"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B8C7E2" w14:textId="77777777" w:rsidR="00CE5AAF" w:rsidRPr="002D176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 w14:paraId="6ACCEDE8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0D9087C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51275FA7" w14:textId="77777777"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6E8D6501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4168C150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9A5A22" w:rsidRPr="002D176F" w14:paraId="6A6AF451" w14:textId="77777777">
        <w:trPr>
          <w:jc w:val="center"/>
        </w:trPr>
        <w:tc>
          <w:tcPr>
            <w:tcW w:w="624" w:type="dxa"/>
            <w:vAlign w:val="center"/>
          </w:tcPr>
          <w:p w14:paraId="52CFC0EF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07298125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5E4C26A1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5245" w:type="dxa"/>
            <w:vAlign w:val="center"/>
          </w:tcPr>
          <w:p w14:paraId="2A72E58D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Случайные события и величины.</w:t>
            </w:r>
          </w:p>
          <w:p w14:paraId="14DD1DC1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01CB2C31" w14:textId="6DE04111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9A5A22" w:rsidRPr="002D176F" w14:paraId="5C7FE4A7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242BC130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3D9F1F49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5245" w:type="dxa"/>
            <w:vAlign w:val="center"/>
          </w:tcPr>
          <w:p w14:paraId="1C800CFD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Статистическое рас</w:t>
            </w:r>
            <w:r w:rsidRPr="000D3727">
              <w:rPr>
                <w:bCs/>
                <w:sz w:val="24"/>
                <w:szCs w:val="24"/>
              </w:rPr>
              <w:softHyphen/>
              <w:t>пределение, выбороч</w:t>
            </w:r>
            <w:r w:rsidRPr="000D3727">
              <w:rPr>
                <w:bCs/>
                <w:sz w:val="24"/>
                <w:szCs w:val="24"/>
              </w:rPr>
              <w:softHyphen/>
              <w:t>ный метод, числовые характеристики вы</w:t>
            </w:r>
            <w:r w:rsidRPr="000D3727">
              <w:rPr>
                <w:bCs/>
                <w:sz w:val="24"/>
                <w:szCs w:val="24"/>
              </w:rPr>
              <w:softHyphen/>
              <w:t>борки.</w:t>
            </w:r>
            <w:r>
              <w:rPr>
                <w:bCs/>
                <w:sz w:val="24"/>
                <w:szCs w:val="24"/>
              </w:rPr>
              <w:t xml:space="preserve"> Методы обработки больших массивов данных.</w:t>
            </w:r>
          </w:p>
        </w:tc>
        <w:tc>
          <w:tcPr>
            <w:tcW w:w="906" w:type="dxa"/>
            <w:vAlign w:val="center"/>
          </w:tcPr>
          <w:p w14:paraId="777EF4BD" w14:textId="121225FE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9A5A22" w:rsidRPr="002D176F" w14:paraId="27424957" w14:textId="77777777">
        <w:trPr>
          <w:jc w:val="center"/>
        </w:trPr>
        <w:tc>
          <w:tcPr>
            <w:tcW w:w="624" w:type="dxa"/>
            <w:vAlign w:val="center"/>
          </w:tcPr>
          <w:p w14:paraId="3173CD62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429B05F6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5245" w:type="dxa"/>
            <w:vAlign w:val="center"/>
          </w:tcPr>
          <w:p w14:paraId="504094A5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Элементы</w:t>
            </w:r>
            <w:r w:rsidRPr="000D3727">
              <w:rPr>
                <w:b/>
                <w:bCs/>
                <w:sz w:val="24"/>
                <w:szCs w:val="24"/>
              </w:rPr>
              <w:t xml:space="preserve"> </w:t>
            </w:r>
            <w:r w:rsidRPr="000D3727">
              <w:rPr>
                <w:bCs/>
                <w:sz w:val="24"/>
                <w:szCs w:val="24"/>
              </w:rPr>
              <w:t>корреляци</w:t>
            </w:r>
            <w:r w:rsidRPr="000D3727">
              <w:rPr>
                <w:bCs/>
                <w:sz w:val="24"/>
                <w:szCs w:val="24"/>
              </w:rPr>
              <w:softHyphen/>
              <w:t>онного, регрессион</w:t>
            </w:r>
            <w:r w:rsidRPr="000D3727">
              <w:rPr>
                <w:bCs/>
                <w:sz w:val="24"/>
                <w:szCs w:val="24"/>
              </w:rPr>
              <w:softHyphen/>
              <w:t>ного, дисперсионного и факторного анализа.</w:t>
            </w:r>
            <w:r>
              <w:rPr>
                <w:bCs/>
                <w:sz w:val="24"/>
                <w:szCs w:val="24"/>
              </w:rPr>
              <w:t xml:space="preserve"> Программно-аппаратные средства решения задач математической статистики с применением электронных таблиц и специализированного программного обеспечения.</w:t>
            </w:r>
          </w:p>
        </w:tc>
        <w:tc>
          <w:tcPr>
            <w:tcW w:w="906" w:type="dxa"/>
            <w:vAlign w:val="center"/>
          </w:tcPr>
          <w:p w14:paraId="58935575" w14:textId="365318F7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82</w:t>
            </w:r>
          </w:p>
        </w:tc>
      </w:tr>
      <w:tr w:rsidR="009A5A22" w:rsidRPr="002D176F" w14:paraId="1CEDE17E" w14:textId="77777777">
        <w:trPr>
          <w:jc w:val="center"/>
        </w:trPr>
        <w:tc>
          <w:tcPr>
            <w:tcW w:w="624" w:type="dxa"/>
            <w:vAlign w:val="center"/>
          </w:tcPr>
          <w:p w14:paraId="35044E4C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14:paraId="013C7C3A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менеджменте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08765C8B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</w:t>
            </w:r>
            <w:r w:rsidRPr="000D3727">
              <w:rPr>
                <w:bCs/>
                <w:sz w:val="24"/>
                <w:szCs w:val="24"/>
              </w:rPr>
              <w:t>методов математической стати</w:t>
            </w:r>
            <w:r w:rsidRPr="000D3727">
              <w:rPr>
                <w:bCs/>
                <w:sz w:val="24"/>
                <w:szCs w:val="24"/>
              </w:rPr>
              <w:softHyphen/>
              <w:t>стики в</w:t>
            </w:r>
            <w:r>
              <w:rPr>
                <w:bCs/>
                <w:sz w:val="24"/>
                <w:szCs w:val="24"/>
              </w:rPr>
              <w:t xml:space="preserve"> решении 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п</w:t>
            </w:r>
            <w:r w:rsidRPr="000D3727">
              <w:rPr>
                <w:bCs/>
                <w:sz w:val="24"/>
                <w:szCs w:val="24"/>
              </w:rPr>
              <w:t>рикладны</w:t>
            </w:r>
            <w:r>
              <w:rPr>
                <w:bCs/>
                <w:sz w:val="24"/>
                <w:szCs w:val="24"/>
              </w:rPr>
              <w:t>х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задач</w:t>
            </w:r>
            <w:r w:rsidRPr="000D3727">
              <w:rPr>
                <w:bCs/>
                <w:sz w:val="24"/>
                <w:szCs w:val="24"/>
              </w:rPr>
              <w:t xml:space="preserve"> менеджмен</w:t>
            </w:r>
            <w:r>
              <w:rPr>
                <w:bCs/>
                <w:sz w:val="24"/>
                <w:szCs w:val="24"/>
              </w:rPr>
              <w:t>та</w:t>
            </w:r>
            <w:r w:rsidRPr="000D3727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3FC8FF10" w14:textId="4AB63734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</w:tr>
      <w:tr w:rsidR="00CE5AAF" w:rsidRPr="002D176F" w14:paraId="1CBB3797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6CF0644E" w14:textId="77777777"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5D44F3C1" w14:textId="77777777"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94810D9" w14:textId="7D0671ED" w:rsidR="00CE5AAF" w:rsidRPr="0079734F" w:rsidRDefault="007E2A9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2</w:t>
            </w:r>
            <w:r w:rsidR="009A5A22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</w:tbl>
    <w:p w14:paraId="55505EC4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5066EA" w14:textId="77777777" w:rsidR="00CE5AAF" w:rsidRPr="002D176F" w:rsidRDefault="00CE5AAF">
      <w:pPr>
        <w:jc w:val="both"/>
        <w:rPr>
          <w:b/>
          <w:sz w:val="24"/>
          <w:szCs w:val="24"/>
        </w:rPr>
      </w:pPr>
    </w:p>
    <w:p w14:paraId="3288CD17" w14:textId="77777777" w:rsidR="00CE5AAF" w:rsidRPr="009A5A22" w:rsidRDefault="00CE5AAF">
      <w:pPr>
        <w:pStyle w:val="a3"/>
        <w:ind w:left="1069"/>
        <w:rPr>
          <w:sz w:val="24"/>
          <w:szCs w:val="24"/>
          <w:lang w:val="en-US"/>
        </w:rPr>
      </w:pPr>
    </w:p>
    <w:p w14:paraId="4530BA08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795D941A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1607A96D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3EFB775D" w14:textId="77777777" w:rsidR="00CE5AAF" w:rsidRPr="002D176F" w:rsidRDefault="00CE5AAF">
      <w:pPr>
        <w:ind w:left="709"/>
        <w:rPr>
          <w:sz w:val="24"/>
          <w:szCs w:val="24"/>
        </w:rPr>
      </w:pPr>
    </w:p>
    <w:p w14:paraId="501F108A" w14:textId="77777777"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CA4B3C" w14:textId="77777777"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14:paraId="35B5131D" w14:textId="77777777"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14:paraId="7EAB22F6" w14:textId="77777777" w:rsidR="002A579D" w:rsidRPr="002A579D" w:rsidRDefault="00C53166" w:rsidP="00C53166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</w:t>
      </w:r>
      <w:r w:rsidR="002A579D" w:rsidRPr="002A579D">
        <w:rPr>
          <w:bCs/>
          <w:i/>
          <w:sz w:val="24"/>
          <w:szCs w:val="24"/>
        </w:rPr>
        <w:t>чная форма обучения</w:t>
      </w: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14:paraId="3370DE41" w14:textId="77777777" w:rsidTr="000D372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938F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14:paraId="0DBC4B6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A5942D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291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5F0750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A84521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14:paraId="42F193E9" w14:textId="77777777" w:rsidTr="000D372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0B203C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04F40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D1F9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1DFC9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B30C7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F31BE2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818C56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0D3727" w:rsidRPr="002A579D" w14:paraId="37636F21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43539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3AB4E8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293B0305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FAF6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2810E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D40A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59B70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68D296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0D3727" w:rsidRPr="002A579D" w14:paraId="7B9ECE27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B0606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3077F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35B98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ADA280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3FB88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6FD7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85AF31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0D3727" w:rsidRPr="002A579D" w14:paraId="498A63D3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57A8D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48DD4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F1DC6D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A2165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3FF228" w14:textId="295232EF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39A766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7B6BE" w14:textId="31D5C75A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82</w:t>
            </w:r>
          </w:p>
        </w:tc>
      </w:tr>
      <w:tr w:rsidR="000D3727" w:rsidRPr="002A579D" w14:paraId="6E0706BD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247675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15A6B" w14:textId="77777777"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</w:t>
            </w:r>
            <w:r>
              <w:rPr>
                <w:bCs/>
                <w:sz w:val="24"/>
                <w:szCs w:val="24"/>
              </w:rPr>
              <w:t>менте.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694A3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0FBEC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D43E2" w14:textId="749E2464" w:rsidR="000D3727" w:rsidRPr="002A579D" w:rsidRDefault="00585AA5" w:rsidP="00C5316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C202F3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819EA" w14:textId="68515B85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</w:tr>
      <w:tr w:rsidR="002A579D" w:rsidRPr="002A579D" w14:paraId="794DD99A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A6D9C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BB158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F553C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F5B796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0D8B2" w14:textId="0EA7245E" w:rsidR="002A579D" w:rsidRPr="002A579D" w:rsidRDefault="00585AA5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61163" w14:textId="77777777" w:rsidR="002A579D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5CBF2" w14:textId="66D55492" w:rsidR="002A579D" w:rsidRPr="002A579D" w:rsidRDefault="002A579D" w:rsidP="00585AA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 w:rsidR="00585AA5">
              <w:rPr>
                <w:bCs/>
                <w:sz w:val="24"/>
                <w:szCs w:val="24"/>
              </w:rPr>
              <w:t>16</w:t>
            </w:r>
          </w:p>
        </w:tc>
      </w:tr>
    </w:tbl>
    <w:p w14:paraId="3AA1EF38" w14:textId="77777777"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14:paraId="7162FE00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DB72AD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6F3D9E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3FBD56E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F37945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24263A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F5274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2F0981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306DD1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95D243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543D9F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70D3C7C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1D62887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FDDA7D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57C08F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270D839" w14:textId="77777777" w:rsidR="00E673BD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E240382" w14:textId="77777777"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14:paraId="76A7755B" w14:textId="77777777" w:rsidR="00B0206F" w:rsidRPr="00D476D8" w:rsidRDefault="00B0206F" w:rsidP="00B0206F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B0206F" w:rsidRPr="00D476D8" w14:paraId="09C0CC75" w14:textId="77777777" w:rsidTr="00F26DC3">
        <w:tc>
          <w:tcPr>
            <w:tcW w:w="817" w:type="dxa"/>
            <w:vMerge w:val="restart"/>
            <w:vAlign w:val="center"/>
          </w:tcPr>
          <w:p w14:paraId="114E09E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79DE1D9B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14:paraId="5922C2D6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25996B9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733C1026" w14:textId="77777777" w:rsidTr="00F26DC3">
        <w:tc>
          <w:tcPr>
            <w:tcW w:w="817" w:type="dxa"/>
            <w:vMerge/>
            <w:vAlign w:val="center"/>
          </w:tcPr>
          <w:p w14:paraId="4470671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14:paraId="2730AFBC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D27DD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14:paraId="5333547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3021ED" w:rsidRPr="00D476D8" w14:paraId="1DE47EDA" w14:textId="77777777" w:rsidTr="00585AA5">
        <w:tc>
          <w:tcPr>
            <w:tcW w:w="817" w:type="dxa"/>
            <w:vAlign w:val="center"/>
          </w:tcPr>
          <w:p w14:paraId="63D610FD" w14:textId="10093D92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14:paraId="2656B17F" w14:textId="7CF80DE9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560" w:type="dxa"/>
            <w:vAlign w:val="center"/>
          </w:tcPr>
          <w:p w14:paraId="66E42B14" w14:textId="533A922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5A558537" w14:textId="09062C1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3021ED" w:rsidRPr="00D476D8" w14:paraId="516F5673" w14:textId="77777777" w:rsidTr="00585AA5">
        <w:tc>
          <w:tcPr>
            <w:tcW w:w="817" w:type="dxa"/>
            <w:vAlign w:val="center"/>
          </w:tcPr>
          <w:p w14:paraId="2B0DF4A5" w14:textId="4D8BB0DA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14:paraId="516F15C3" w14:textId="4CD6A8ED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560" w:type="dxa"/>
            <w:vAlign w:val="center"/>
          </w:tcPr>
          <w:p w14:paraId="2DA2C00B" w14:textId="621B70E0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7AE368B" w14:textId="51C626F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13990467" w14:textId="77777777" w:rsidTr="00585AA5">
        <w:tc>
          <w:tcPr>
            <w:tcW w:w="817" w:type="dxa"/>
            <w:vAlign w:val="center"/>
          </w:tcPr>
          <w:p w14:paraId="7FFDD5A0" w14:textId="030C787C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14:paraId="47F957BB" w14:textId="39D22A59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1560" w:type="dxa"/>
            <w:vAlign w:val="center"/>
          </w:tcPr>
          <w:p w14:paraId="43A77D78" w14:textId="4EAF76E4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0B854AF3" w14:textId="3C70EB82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3021ED" w:rsidRPr="00D476D8" w14:paraId="734A5BE0" w14:textId="77777777" w:rsidTr="00585AA5">
        <w:tc>
          <w:tcPr>
            <w:tcW w:w="817" w:type="dxa"/>
            <w:vAlign w:val="center"/>
          </w:tcPr>
          <w:p w14:paraId="3B6FDF4F" w14:textId="1076E5FF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14:paraId="4DD6B303" w14:textId="5307BC88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409E67B6" w14:textId="6AD8933B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7FD80FE" w14:textId="119538DF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3FB46A02" w14:textId="77777777" w:rsidTr="00585AA5">
        <w:tc>
          <w:tcPr>
            <w:tcW w:w="817" w:type="dxa"/>
            <w:vAlign w:val="center"/>
          </w:tcPr>
          <w:p w14:paraId="6244877A" w14:textId="3C621CEA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</w:tcPr>
          <w:p w14:paraId="7A0E2EF4" w14:textId="77777777" w:rsidR="003021ED" w:rsidRPr="00986E00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560" w:type="dxa"/>
            <w:vAlign w:val="center"/>
          </w:tcPr>
          <w:p w14:paraId="0D2C4C77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777E3497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3021ED" w:rsidRPr="00D476D8" w14:paraId="1D717D68" w14:textId="77777777" w:rsidTr="00585AA5">
        <w:tc>
          <w:tcPr>
            <w:tcW w:w="817" w:type="dxa"/>
            <w:vAlign w:val="center"/>
          </w:tcPr>
          <w:p w14:paraId="0753B0F6" w14:textId="1AFC0D1C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</w:tcPr>
          <w:p w14:paraId="30B885DD" w14:textId="77777777" w:rsidR="003021ED" w:rsidRPr="00986E00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31F4477A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366E525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3021ED" w:rsidRPr="00D476D8" w14:paraId="123230BA" w14:textId="77777777" w:rsidTr="00F26DC3">
        <w:tc>
          <w:tcPr>
            <w:tcW w:w="817" w:type="dxa"/>
            <w:vAlign w:val="center"/>
          </w:tcPr>
          <w:p w14:paraId="25E4C4C4" w14:textId="528FA551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  <w:vAlign w:val="center"/>
          </w:tcPr>
          <w:p w14:paraId="545D5FB4" w14:textId="77777777" w:rsidR="003021ED" w:rsidRPr="00D476D8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14:paraId="1D2D67B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71EFA8F8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021ED" w:rsidRPr="00D476D8" w14:paraId="2B4A8711" w14:textId="77777777" w:rsidTr="00F26DC3">
        <w:tc>
          <w:tcPr>
            <w:tcW w:w="817" w:type="dxa"/>
            <w:vAlign w:val="center"/>
          </w:tcPr>
          <w:p w14:paraId="2A840226" w14:textId="6BC5EC77" w:rsidR="003021ED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095" w:type="dxa"/>
            <w:vAlign w:val="center"/>
          </w:tcPr>
          <w:p w14:paraId="25533696" w14:textId="77777777" w:rsidR="003021ED" w:rsidRPr="00190CFE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по-собие по дисциплине "Высшая математика" </w:t>
            </w:r>
            <w:r w:rsidRPr="00190CFE">
              <w:rPr>
                <w:bCs/>
                <w:sz w:val="24"/>
                <w:szCs w:val="24"/>
              </w:rPr>
              <w:lastRenderedPageBreak/>
              <w:t xml:space="preserve">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0461D69D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3872E867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3A995BD5" w14:textId="77777777" w:rsidTr="00F26DC3">
        <w:tc>
          <w:tcPr>
            <w:tcW w:w="817" w:type="dxa"/>
            <w:vAlign w:val="center"/>
          </w:tcPr>
          <w:p w14:paraId="652C743C" w14:textId="230D7B7B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095" w:type="dxa"/>
            <w:vAlign w:val="center"/>
          </w:tcPr>
          <w:p w14:paraId="75741290" w14:textId="77777777" w:rsidR="003021ED" w:rsidRPr="00D476D8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14:paraId="00F9065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14:paraId="6C740965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021ED" w:rsidRPr="00D476D8" w14:paraId="7CC4CAE5" w14:textId="77777777" w:rsidTr="00F26DC3">
        <w:tc>
          <w:tcPr>
            <w:tcW w:w="817" w:type="dxa"/>
            <w:vAlign w:val="center"/>
          </w:tcPr>
          <w:p w14:paraId="2864CE3A" w14:textId="47C1D324" w:rsidR="003021ED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095" w:type="dxa"/>
            <w:vAlign w:val="center"/>
          </w:tcPr>
          <w:p w14:paraId="3E48445D" w14:textId="77777777" w:rsidR="003021ED" w:rsidRPr="00190CFE" w:rsidRDefault="003021ED" w:rsidP="003021E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5736D96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8401078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57B1AE22" w14:textId="77777777" w:rsidTr="00F26DC3">
        <w:tc>
          <w:tcPr>
            <w:tcW w:w="817" w:type="dxa"/>
            <w:vAlign w:val="center"/>
          </w:tcPr>
          <w:p w14:paraId="24A8A456" w14:textId="530804B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095" w:type="dxa"/>
          </w:tcPr>
          <w:p w14:paraId="74B53581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0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6D293E4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7807FC0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7C6B8535" w14:textId="77777777" w:rsidTr="00F26DC3">
        <w:tc>
          <w:tcPr>
            <w:tcW w:w="817" w:type="dxa"/>
            <w:vAlign w:val="center"/>
          </w:tcPr>
          <w:p w14:paraId="56722FD5" w14:textId="0FBA3BA0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095" w:type="dxa"/>
          </w:tcPr>
          <w:p w14:paraId="75A1E447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1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5EBF793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2994150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48CA4430" w14:textId="77777777" w:rsidTr="00F26DC3">
        <w:tc>
          <w:tcPr>
            <w:tcW w:w="817" w:type="dxa"/>
            <w:vAlign w:val="center"/>
          </w:tcPr>
          <w:p w14:paraId="43E238DE" w14:textId="1968E133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095" w:type="dxa"/>
          </w:tcPr>
          <w:p w14:paraId="58AC64CE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8A4099A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8113FD2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2A6CAAB" w14:textId="77777777" w:rsidR="00B0206F" w:rsidRPr="00D476D8" w:rsidRDefault="00B0206F" w:rsidP="00B0206F">
      <w:pPr>
        <w:pStyle w:val="a3"/>
        <w:ind w:left="1069"/>
        <w:rPr>
          <w:b/>
          <w:bCs/>
          <w:sz w:val="24"/>
          <w:szCs w:val="24"/>
        </w:rPr>
      </w:pPr>
    </w:p>
    <w:p w14:paraId="23B9C4CF" w14:textId="77777777" w:rsidR="00B0206F" w:rsidRPr="00D476D8" w:rsidRDefault="00B0206F" w:rsidP="00B0206F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lastRenderedPageBreak/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B0206F" w:rsidRPr="00D476D8" w14:paraId="01BA7DA9" w14:textId="77777777" w:rsidTr="00F26DC3">
        <w:tc>
          <w:tcPr>
            <w:tcW w:w="1146" w:type="dxa"/>
            <w:vMerge w:val="restart"/>
            <w:vAlign w:val="center"/>
          </w:tcPr>
          <w:p w14:paraId="28C0060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69B30ECE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14:paraId="154BE8C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1C2CE78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512F9245" w14:textId="77777777" w:rsidTr="00F26DC3">
        <w:tc>
          <w:tcPr>
            <w:tcW w:w="1146" w:type="dxa"/>
            <w:vMerge/>
            <w:vAlign w:val="center"/>
          </w:tcPr>
          <w:p w14:paraId="6A73738A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14:paraId="6A246959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EA619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67AF753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B0206F" w:rsidRPr="00D476D8" w14:paraId="709BDF3F" w14:textId="77777777" w:rsidTr="00F26DC3">
        <w:tc>
          <w:tcPr>
            <w:tcW w:w="1146" w:type="dxa"/>
            <w:vAlign w:val="center"/>
          </w:tcPr>
          <w:p w14:paraId="290B471F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0B432E0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14:paraId="0C10813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14:paraId="7039B3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B0206F" w:rsidRPr="00D476D8" w14:paraId="270D0877" w14:textId="77777777" w:rsidTr="00F26DC3">
        <w:tc>
          <w:tcPr>
            <w:tcW w:w="1146" w:type="dxa"/>
            <w:vAlign w:val="center"/>
          </w:tcPr>
          <w:p w14:paraId="26D077B0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C61E5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3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4688D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BEBAC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986E00" w14:paraId="2E0B2B6F" w14:textId="77777777" w:rsidTr="00F26DC3">
        <w:tc>
          <w:tcPr>
            <w:tcW w:w="1146" w:type="dxa"/>
            <w:vAlign w:val="center"/>
          </w:tcPr>
          <w:p w14:paraId="3A0A950C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C2B4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4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E48F6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C97A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D476D8" w14:paraId="30A10B69" w14:textId="77777777" w:rsidTr="00F26DC3">
        <w:tc>
          <w:tcPr>
            <w:tcW w:w="1146" w:type="dxa"/>
            <w:vAlign w:val="center"/>
          </w:tcPr>
          <w:p w14:paraId="7D8DFA31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4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4AC424D5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61C5E31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FA679F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EC2817" w14:textId="77777777" w:rsidTr="00F26DC3">
        <w:tc>
          <w:tcPr>
            <w:tcW w:w="1146" w:type="dxa"/>
            <w:vAlign w:val="center"/>
          </w:tcPr>
          <w:p w14:paraId="2D3F9489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5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7B3219FE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C1C1764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CBA236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4302B8B" w14:textId="77777777" w:rsidTr="00F26DC3">
        <w:tc>
          <w:tcPr>
            <w:tcW w:w="1146" w:type="dxa"/>
            <w:vAlign w:val="center"/>
          </w:tcPr>
          <w:p w14:paraId="6DCACAE7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7D6E3E0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29F0C7D7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52F57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573EFFC" w14:textId="77777777" w:rsidTr="00F26DC3">
        <w:tc>
          <w:tcPr>
            <w:tcW w:w="1146" w:type="dxa"/>
            <w:vAlign w:val="center"/>
          </w:tcPr>
          <w:p w14:paraId="5703574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638FCB7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343C6D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A30994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096E70" w14:textId="77777777" w:rsidTr="00F26DC3">
        <w:tc>
          <w:tcPr>
            <w:tcW w:w="1146" w:type="dxa"/>
            <w:vAlign w:val="center"/>
          </w:tcPr>
          <w:p w14:paraId="5BCA782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14:paraId="01714A31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5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237E63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5885A9F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948B7F0" w14:textId="77777777" w:rsidTr="00F26DC3">
        <w:tc>
          <w:tcPr>
            <w:tcW w:w="1146" w:type="dxa"/>
            <w:vAlign w:val="center"/>
          </w:tcPr>
          <w:p w14:paraId="73DE8F02" w14:textId="77777777" w:rsidR="00B0206F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C213524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</w:t>
            </w:r>
            <w:r w:rsidRPr="004C631B">
              <w:rPr>
                <w:sz w:val="24"/>
                <w:szCs w:val="24"/>
              </w:rPr>
              <w:lastRenderedPageBreak/>
              <w:t xml:space="preserve">Электронно-библиотечная система IPR BOOKS : [сайт]. — URL: </w:t>
            </w:r>
            <w:hyperlink r:id="rId16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10071D4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691BC45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F713336" w14:textId="77777777" w:rsidTr="00F26DC3">
        <w:tc>
          <w:tcPr>
            <w:tcW w:w="1146" w:type="dxa"/>
            <w:vAlign w:val="center"/>
          </w:tcPr>
          <w:p w14:paraId="25C56D12" w14:textId="77777777" w:rsidR="00B0206F" w:rsidRDefault="00B0206F" w:rsidP="008E7C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  <w:r w:rsidR="008E7C38"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21F6212F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7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A63D326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2A85928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64C69D18" w14:textId="77777777"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8592F0" w14:textId="77777777"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14:paraId="4962C645" w14:textId="77777777"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D5D3109" w14:textId="77777777"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14:paraId="54DEF78F" w14:textId="77777777" w:rsidR="00721764" w:rsidRDefault="00721764" w:rsidP="00721764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8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08CC1719" w14:textId="77777777" w:rsidR="00721764" w:rsidRPr="00F81B34" w:rsidRDefault="00721764" w:rsidP="00721764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9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89ECE03" w14:textId="77777777" w:rsidR="00721764" w:rsidRPr="00F81B34" w:rsidRDefault="00721764" w:rsidP="00721764">
      <w:pPr>
        <w:numPr>
          <w:ilvl w:val="0"/>
          <w:numId w:val="31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0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1F51F7D9" w14:textId="77777777" w:rsidR="00721764" w:rsidRDefault="00721764" w:rsidP="00721764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1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269E007F" w14:textId="77777777" w:rsidR="00721764" w:rsidRDefault="00721764" w:rsidP="00721764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2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b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1685D89D" w14:textId="77777777" w:rsidR="00721764" w:rsidRPr="00F81B34" w:rsidRDefault="00721764" w:rsidP="00721764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3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27D3B5A9" w14:textId="77777777" w:rsidR="00721764" w:rsidRPr="00F81B34" w:rsidRDefault="00721764" w:rsidP="00721764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7FECD7D4" w14:textId="77777777" w:rsidR="00721764" w:rsidRPr="00F81B34" w:rsidRDefault="00721764" w:rsidP="00721764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3C20CC23" w14:textId="77777777" w:rsidR="00721764" w:rsidRPr="00F81B34" w:rsidRDefault="00721764" w:rsidP="00721764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514438C0" w14:textId="77777777" w:rsidR="00721764" w:rsidRPr="00B66005" w:rsidRDefault="00721764" w:rsidP="00721764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7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4141F604" w14:textId="77777777" w:rsidR="00721764" w:rsidRPr="00F81B34" w:rsidRDefault="00721764" w:rsidP="00721764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1A87D03F" w14:textId="77777777" w:rsidR="00721764" w:rsidRPr="00CA1B0C" w:rsidRDefault="00721764" w:rsidP="00721764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9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674CBDBA" w14:textId="77777777" w:rsidR="00721764" w:rsidRPr="00F81B34" w:rsidRDefault="00721764" w:rsidP="00721764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0617754C" w14:textId="77777777" w:rsidR="00721764" w:rsidRPr="00F81B34" w:rsidRDefault="00721764" w:rsidP="00721764">
      <w:pPr>
        <w:numPr>
          <w:ilvl w:val="0"/>
          <w:numId w:val="31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3B825126" w14:textId="77777777"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116FEF35" w14:textId="77777777"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E3873E9" w14:textId="160E86CF"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</w:t>
      </w:r>
      <w:r w:rsidR="00C664E6">
        <w:rPr>
          <w:i/>
          <w:sz w:val="24"/>
        </w:rPr>
        <w:t xml:space="preserve"> </w:t>
      </w:r>
      <w:r w:rsidRPr="00CD258E">
        <w:rPr>
          <w:i/>
          <w:sz w:val="24"/>
        </w:rPr>
        <w:t>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26C37934" w14:textId="77777777"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40D8546" w14:textId="05545FB7" w:rsidR="00B0206F" w:rsidRDefault="00B0206F" w:rsidP="00B0206F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9A5A22" w:rsidRPr="009A5A22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0BAC5A30" w14:textId="77777777" w:rsidR="00C664E6" w:rsidRPr="0074631D" w:rsidRDefault="00C664E6" w:rsidP="00C664E6">
      <w:pPr>
        <w:shd w:val="clear" w:color="auto" w:fill="FFFFFF"/>
        <w:ind w:firstLine="709"/>
        <w:rPr>
          <w:b/>
          <w:color w:val="000000" w:themeColor="text1"/>
          <w:sz w:val="24"/>
          <w:szCs w:val="24"/>
        </w:rPr>
      </w:pPr>
      <w:r w:rsidRPr="0074631D">
        <w:rPr>
          <w:b/>
          <w:bCs/>
          <w:i/>
          <w:color w:val="000000" w:themeColor="text1"/>
          <w:sz w:val="24"/>
          <w:szCs w:val="24"/>
        </w:rPr>
        <w:t xml:space="preserve">8.2.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6E0C915E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7331AA3F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535D30B1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3921CF3E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118484D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B9A9673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10E89386" w14:textId="2771EC83" w:rsidR="00C664E6" w:rsidRPr="00C664E6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MarkSQL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14:paraId="05BEAFEA" w14:textId="249ABF1B"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C664E6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C664E6">
        <w:rPr>
          <w:b/>
          <w:bCs/>
          <w:i/>
          <w:sz w:val="24"/>
          <w:szCs w:val="24"/>
        </w:rPr>
        <w:t xml:space="preserve"> дисциплины</w:t>
      </w:r>
    </w:p>
    <w:p w14:paraId="7F6F638B" w14:textId="77777777"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lastRenderedPageBreak/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14CE69DA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4DBF810D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6C69F2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CD5ACE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3C582504" w14:textId="77777777" w:rsidR="008F583F" w:rsidRPr="00433A85" w:rsidRDefault="008F583F" w:rsidP="008F583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1C90DC47" w14:textId="77777777" w:rsidR="008F583F" w:rsidRPr="00433A85" w:rsidRDefault="008F583F" w:rsidP="008F583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C5F50C1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6FA9E875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6447C384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0249843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06F21F1B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119FFD58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41C6C4BA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0175F069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2494A1A5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50A04F1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1C6C7A44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089B435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47743D9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16CD9B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57EA5E2F" w14:textId="0B2ACDED" w:rsidR="008F583F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p w14:paraId="042AB3A6" w14:textId="1A31E2EA" w:rsidR="008F583F" w:rsidRPr="008F583F" w:rsidRDefault="008F583F" w:rsidP="008F583F">
      <w:pPr>
        <w:ind w:firstLine="709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</w:rPr>
        <w:t>3)</w:t>
      </w:r>
      <w:r w:rsidRPr="008F583F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</w:rPr>
        <w:t>Программа статистической обработки информации SPSS.</w:t>
      </w:r>
    </w:p>
    <w:p w14:paraId="23A361B5" w14:textId="025D8580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</w:t>
      </w:r>
      <w:r w:rsidR="00C664E6">
        <w:rPr>
          <w:b/>
          <w:i/>
          <w:spacing w:val="-1"/>
          <w:sz w:val="24"/>
          <w:szCs w:val="24"/>
        </w:rPr>
        <w:t>4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4DE8219D" w14:textId="53864A16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5D5E5B1A" w14:textId="77777777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07D9D0D6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lastRenderedPageBreak/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A2D53CB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47F47979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14:paraId="08E4F1EC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5221B1D7" w14:textId="48155FF6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71B06D67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86202A1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030B97DC" w14:textId="77777777"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ECD7D54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5C4DF860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63E6B32" w14:textId="1C6CE99F"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13A31B5C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35D42C1" w14:textId="77777777" w:rsidR="00B0206F" w:rsidRPr="005B4816" w:rsidRDefault="00B0206F" w:rsidP="00B0206F">
      <w:pPr>
        <w:spacing w:line="276" w:lineRule="auto"/>
        <w:jc w:val="both"/>
        <w:rPr>
          <w:sz w:val="24"/>
          <w:szCs w:val="24"/>
        </w:rPr>
      </w:pPr>
    </w:p>
    <w:p w14:paraId="5BD6D801" w14:textId="77777777" w:rsidR="00B0206F" w:rsidRPr="005B4816" w:rsidRDefault="00B0206F" w:rsidP="00B0206F">
      <w:pPr>
        <w:spacing w:line="276" w:lineRule="auto"/>
        <w:jc w:val="both"/>
        <w:rPr>
          <w:i/>
          <w:sz w:val="24"/>
          <w:szCs w:val="24"/>
        </w:rPr>
      </w:pPr>
    </w:p>
    <w:p w14:paraId="5C297BCC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E7F2E5B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0222C74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2A103E5A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645B8E79" w14:textId="46A1D817" w:rsidR="00CE5AAF" w:rsidRPr="002D176F" w:rsidRDefault="00B41CE6" w:rsidP="00C664E6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</w:t>
      </w:r>
    </w:p>
    <w:p w14:paraId="2775994A" w14:textId="35649B47" w:rsidR="00C664E6" w:rsidRDefault="00C664E6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1C86A719" w14:textId="77777777" w:rsidR="00C664E6" w:rsidRPr="00BD565D" w:rsidRDefault="00C664E6" w:rsidP="00C664E6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74C53528" w14:textId="184950DC" w:rsidR="00C664E6" w:rsidRPr="00BD565D" w:rsidRDefault="00C664E6" w:rsidP="00C664E6">
      <w:pPr>
        <w:jc w:val="right"/>
        <w:rPr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>
        <w:rPr>
          <w:b/>
          <w:i/>
          <w:sz w:val="24"/>
          <w:szCs w:val="24"/>
        </w:rPr>
        <w:t>Статистика</w:t>
      </w:r>
      <w:r w:rsidRPr="002D176F">
        <w:rPr>
          <w:b/>
          <w:i/>
          <w:sz w:val="24"/>
          <w:szCs w:val="24"/>
        </w:rPr>
        <w:t>»</w:t>
      </w:r>
    </w:p>
    <w:p w14:paraId="4C953FE2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14C0A0CA" w14:textId="77777777" w:rsidR="00C664E6" w:rsidRPr="00BD565D" w:rsidRDefault="00C664E6" w:rsidP="00C664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CE51723" w14:textId="3352D831" w:rsidR="00C664E6" w:rsidRPr="00BD565D" w:rsidRDefault="00C664E6" w:rsidP="00C664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 w:rsidR="00B94628"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BB56492" w14:textId="77777777" w:rsidR="00C664E6" w:rsidRPr="00BD565D" w:rsidRDefault="00C664E6" w:rsidP="00C664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38DFFA20" w14:textId="77777777" w:rsidR="00C664E6" w:rsidRPr="00BD565D" w:rsidRDefault="00C664E6" w:rsidP="00C664E6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038B633D" w14:textId="77777777" w:rsidR="00C664E6" w:rsidRPr="00BD565D" w:rsidRDefault="00C664E6" w:rsidP="00C664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56AC4D3" w14:textId="77777777" w:rsidR="00C664E6" w:rsidRPr="00BD565D" w:rsidRDefault="00C664E6" w:rsidP="00C664E6">
      <w:pPr>
        <w:jc w:val="right"/>
        <w:rPr>
          <w:sz w:val="24"/>
          <w:szCs w:val="24"/>
        </w:rPr>
      </w:pPr>
    </w:p>
    <w:p w14:paraId="3C0D85D4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6DD3F22D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76FE9238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1F3C6183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6A75991B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3C7F9BB1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0684AAF3" w14:textId="77777777" w:rsidR="00C664E6" w:rsidRPr="00BD565D" w:rsidRDefault="00C664E6" w:rsidP="00C664E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2A9ED0FE" w14:textId="77777777" w:rsidR="00C664E6" w:rsidRPr="00BD565D" w:rsidRDefault="00C664E6" w:rsidP="00C664E6">
      <w:pPr>
        <w:jc w:val="right"/>
        <w:rPr>
          <w:sz w:val="24"/>
          <w:szCs w:val="24"/>
        </w:rPr>
      </w:pPr>
    </w:p>
    <w:p w14:paraId="29C47A44" w14:textId="77777777" w:rsidR="00C664E6" w:rsidRPr="00BD565D" w:rsidRDefault="00C664E6" w:rsidP="00C664E6">
      <w:pPr>
        <w:jc w:val="right"/>
        <w:rPr>
          <w:sz w:val="24"/>
          <w:szCs w:val="24"/>
        </w:rPr>
      </w:pPr>
    </w:p>
    <w:p w14:paraId="71933BF2" w14:textId="77777777" w:rsidR="00C664E6" w:rsidRPr="00BD565D" w:rsidRDefault="00C664E6" w:rsidP="00C664E6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86FAA6D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2EE9E6A6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68620D1" w14:textId="77777777" w:rsidR="00C664E6" w:rsidRPr="002D176F" w:rsidRDefault="00C664E6" w:rsidP="00C664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14:paraId="2DB73D8F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69C15596" w14:textId="77777777" w:rsidR="00C664E6" w:rsidRPr="00BD565D" w:rsidRDefault="00C664E6" w:rsidP="00C664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14:paraId="38FD5600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69D9172A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</w:p>
    <w:p w14:paraId="485A85F1" w14:textId="77777777" w:rsidR="00C664E6" w:rsidRPr="00BD565D" w:rsidRDefault="00C664E6" w:rsidP="00C664E6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53D146AA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1E90D8FA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35E0B3E8" w14:textId="77777777" w:rsidR="00C664E6" w:rsidRPr="001D240F" w:rsidRDefault="00C664E6" w:rsidP="00C664E6">
      <w:pPr>
        <w:widowControl w:val="0"/>
        <w:jc w:val="center"/>
        <w:rPr>
          <w:b/>
          <w:i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 w:rsidRPr="001D240F">
        <w:rPr>
          <w:b/>
          <w:i/>
          <w:color w:val="000000"/>
          <w:sz w:val="24"/>
          <w:szCs w:val="24"/>
        </w:rPr>
        <w:t xml:space="preserve"> </w:t>
      </w:r>
      <w:r w:rsidRPr="001D240F">
        <w:rPr>
          <w:rFonts w:cs="Tahoma"/>
          <w:i/>
          <w:color w:val="000000"/>
          <w:sz w:val="24"/>
          <w:szCs w:val="24"/>
        </w:rPr>
        <w:t>«Менеджмент организации»</w:t>
      </w:r>
    </w:p>
    <w:p w14:paraId="086290E5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485D4ADA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</w:p>
    <w:p w14:paraId="3E0D66BC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232B1676" w14:textId="77777777" w:rsidR="00C664E6" w:rsidRPr="00BD565D" w:rsidRDefault="00C664E6" w:rsidP="00C664E6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14:paraId="47097061" w14:textId="77777777" w:rsidR="00C664E6" w:rsidRPr="00BD565D" w:rsidRDefault="00C664E6" w:rsidP="00C664E6">
      <w:pPr>
        <w:jc w:val="right"/>
        <w:rPr>
          <w:sz w:val="24"/>
          <w:szCs w:val="24"/>
        </w:rPr>
      </w:pPr>
    </w:p>
    <w:p w14:paraId="502905F7" w14:textId="77777777" w:rsidR="00C664E6" w:rsidRPr="00BD565D" w:rsidRDefault="00C664E6" w:rsidP="00C664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50D6AE92" w14:textId="77777777" w:rsidR="00C664E6" w:rsidRPr="00BD565D" w:rsidRDefault="00C664E6" w:rsidP="00C664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56F3E8B6" w14:textId="77777777" w:rsidR="00C664E6" w:rsidRPr="00BD565D" w:rsidRDefault="00C664E6" w:rsidP="00C664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66336781" w14:textId="77777777" w:rsidR="00C664E6" w:rsidRPr="00BD565D" w:rsidRDefault="00C664E6" w:rsidP="00C664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5D16B473" w14:textId="77777777" w:rsidR="00C664E6" w:rsidRPr="00BD565D" w:rsidRDefault="00C664E6" w:rsidP="00C664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4B1591E5" w14:textId="77777777" w:rsidR="00C664E6" w:rsidRPr="00BD565D" w:rsidRDefault="00C664E6" w:rsidP="00C664E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58ACA2C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087AB482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666B8D61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471BBE3F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0E5E41F8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51157AB8" w14:textId="77777777" w:rsidR="00C664E6" w:rsidRDefault="00C664E6" w:rsidP="00C664E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Малаховка, 2023 год </w:t>
      </w:r>
    </w:p>
    <w:p w14:paraId="6FA5CA9B" w14:textId="77777777"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58683D9" w14:textId="77777777"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747CFF1C" w14:textId="77777777"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14:paraId="7A53C8DC" w14:textId="77777777" w:rsidR="005F67F0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2238"/>
        <w:gridCol w:w="4883"/>
      </w:tblGrid>
      <w:tr w:rsidR="005F67F0" w:rsidRPr="003D1CA0" w14:paraId="30FBED37" w14:textId="77777777" w:rsidTr="005F67F0">
        <w:trPr>
          <w:jc w:val="center"/>
        </w:trPr>
        <w:tc>
          <w:tcPr>
            <w:tcW w:w="2062" w:type="dxa"/>
            <w:vAlign w:val="center"/>
          </w:tcPr>
          <w:p w14:paraId="7B4D8B24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38" w:type="dxa"/>
            <w:vAlign w:val="center"/>
          </w:tcPr>
          <w:p w14:paraId="68DFE195" w14:textId="77777777" w:rsidR="005F67F0" w:rsidRPr="000C1ACA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85" w:type="dxa"/>
            <w:vAlign w:val="center"/>
          </w:tcPr>
          <w:p w14:paraId="6FDDF48E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F67F0" w:rsidRPr="003D1CA0" w14:paraId="5D4878C9" w14:textId="77777777" w:rsidTr="005F67F0">
        <w:trPr>
          <w:trHeight w:val="690"/>
          <w:jc w:val="center"/>
        </w:trPr>
        <w:tc>
          <w:tcPr>
            <w:tcW w:w="2062" w:type="dxa"/>
          </w:tcPr>
          <w:p w14:paraId="4BC813BF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55AA6C23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</w:t>
            </w:r>
            <w:r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06036E2F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238" w:type="dxa"/>
          </w:tcPr>
          <w:p w14:paraId="4CA6B107" w14:textId="77777777" w:rsidR="005F67F0" w:rsidRPr="003D1CA0" w:rsidRDefault="005F67F0" w:rsidP="00585AA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1E23CF9" w14:textId="61B9A12F" w:rsidR="005F67F0" w:rsidRDefault="005F67F0" w:rsidP="00585AA5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02BE0DC3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29697FF6" w14:textId="77777777" w:rsidR="00702169" w:rsidRPr="003D1CA0" w:rsidRDefault="00702169" w:rsidP="00585AA5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4F49F7B8" w14:textId="77777777" w:rsidR="005F67F0" w:rsidRPr="003D1CA0" w:rsidRDefault="005F67F0" w:rsidP="00585AA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63B130D2" w14:textId="77777777" w:rsidR="005F67F0" w:rsidRPr="003D1CA0" w:rsidRDefault="005F67F0" w:rsidP="00585AA5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1FAAE678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7A585EEF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2B3EF2C2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8F3C0BD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2A35D858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EB97EF5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F67F0" w:rsidRPr="003D1CA0" w14:paraId="1A360D4B" w14:textId="77777777" w:rsidTr="005F67F0">
        <w:trPr>
          <w:trHeight w:val="2227"/>
          <w:jc w:val="center"/>
        </w:trPr>
        <w:tc>
          <w:tcPr>
            <w:tcW w:w="2062" w:type="dxa"/>
          </w:tcPr>
          <w:p w14:paraId="404E938E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238" w:type="dxa"/>
          </w:tcPr>
          <w:p w14:paraId="770E571F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C312E54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24F13733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54DF5F97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8630950" w14:textId="77777777" w:rsidR="005F67F0" w:rsidRPr="003D1CA0" w:rsidRDefault="005F67F0" w:rsidP="00585AA5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2A68F34B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174A44B0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1739CF82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1FDA7137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26A8C692" w14:textId="77777777" w:rsidR="005F67F0" w:rsidRPr="002D176F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5F67F0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3D69E17" w14:textId="77777777" w:rsidR="001C5679" w:rsidRPr="001C5679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B7BA408" w14:textId="77777777" w:rsidR="001C5679" w:rsidRPr="002D176F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150B247" w14:textId="77777777" w:rsidR="001C5679" w:rsidRPr="002D176F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FD432CB" w14:textId="77777777" w:rsidR="001C5679" w:rsidRPr="002D176F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3AAD90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понимают под событием?</w:t>
      </w:r>
    </w:p>
    <w:p w14:paraId="2F83E6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классификации событий Вы знаете?</w:t>
      </w:r>
    </w:p>
    <w:p w14:paraId="723C1F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случайными, достоверными, невозможными?</w:t>
      </w:r>
    </w:p>
    <w:p w14:paraId="079E9B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совместными, несовместными?</w:t>
      </w:r>
    </w:p>
    <w:p w14:paraId="6ACCDF5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классической и статической вероятности событий.</w:t>
      </w:r>
    </w:p>
    <w:p w14:paraId="50A0155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математические операции над событиями.</w:t>
      </w:r>
    </w:p>
    <w:p w14:paraId="285EBE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Теоремы сложения и умножения вероятностей.</w:t>
      </w:r>
    </w:p>
    <w:p w14:paraId="55AD318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Формула полной вероятности.</w:t>
      </w:r>
    </w:p>
    <w:p w14:paraId="705265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Вероятность гипотез. Формула Байеса.</w:t>
      </w:r>
    </w:p>
    <w:p w14:paraId="241C48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Для чего необходимо повторение испытаний?</w:t>
      </w:r>
    </w:p>
    <w:p w14:paraId="6C2594A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величину называют случайной?</w:t>
      </w:r>
    </w:p>
    <w:p w14:paraId="78C53A4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случайных величин Вы знаете?</w:t>
      </w:r>
    </w:p>
    <w:p w14:paraId="4159FE8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случайную величину называют дискретной? Непрерывной?</w:t>
      </w:r>
    </w:p>
    <w:p w14:paraId="34864C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распределения случайной величины.</w:t>
      </w:r>
    </w:p>
    <w:p w14:paraId="1F25FB2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Ряд и функция распределения.</w:t>
      </w:r>
    </w:p>
    <w:p w14:paraId="0F1FAFC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4DA62A4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нормального распределения.</w:t>
      </w:r>
    </w:p>
    <w:p w14:paraId="7AB08AE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Стьюдента.</w:t>
      </w:r>
    </w:p>
    <w:p w14:paraId="61CCD69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«</w:t>
      </w:r>
      <w:r w:rsidRPr="00920F28">
        <w:rPr>
          <w:rFonts w:eastAsiaTheme="minorHAnsi"/>
          <w:sz w:val="24"/>
          <w:szCs w:val="24"/>
          <w:lang w:val="en-US" w:eastAsia="en-US"/>
        </w:rPr>
        <w:t xml:space="preserve">x </w:t>
      </w:r>
      <w:r w:rsidRPr="00920F28">
        <w:rPr>
          <w:rFonts w:eastAsiaTheme="minorHAnsi"/>
          <w:sz w:val="24"/>
          <w:szCs w:val="24"/>
          <w:lang w:eastAsia="en-US"/>
        </w:rPr>
        <w:t>квадрат».</w:t>
      </w:r>
    </w:p>
    <w:p w14:paraId="0A506A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зависимость.</w:t>
      </w:r>
    </w:p>
    <w:p w14:paraId="4A06BAC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Ковариация, коэффициенты корреляции Браве-Пирсона и детерминации.</w:t>
      </w:r>
    </w:p>
    <w:p w14:paraId="7F377F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Линейная регрессия.</w:t>
      </w:r>
    </w:p>
    <w:p w14:paraId="0F34F8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определить параметры линейного уравнения регрессии?</w:t>
      </w:r>
    </w:p>
    <w:p w14:paraId="7E24A1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надёжность параметров и линии регрессии?</w:t>
      </w:r>
    </w:p>
    <w:p w14:paraId="5E43DFA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Прогноз значений случайной величины.</w:t>
      </w:r>
    </w:p>
    <w:p w14:paraId="6CE7881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Предмет и задачи математической статистики.</w:t>
      </w:r>
    </w:p>
    <w:p w14:paraId="095CE1A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Суть выборочного метода.</w:t>
      </w:r>
    </w:p>
    <w:p w14:paraId="4B4A85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совокупности называют генеральной, выборочной?</w:t>
      </w:r>
    </w:p>
    <w:p w14:paraId="04EFC58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Выборки: повторная, бесповторная, репрезентативная?</w:t>
      </w:r>
    </w:p>
    <w:p w14:paraId="7D78CF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отбора элементов выборки.</w:t>
      </w:r>
    </w:p>
    <w:p w14:paraId="1EBAD2E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Статистическое распределение выборки.</w:t>
      </w:r>
    </w:p>
    <w:p w14:paraId="0039D23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Варианты, вариационный ряд; размах и интервал вариационного ряда.</w:t>
      </w:r>
    </w:p>
    <w:p w14:paraId="454364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457AE82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оценки: несмещённая, эффективная, состоятельная.</w:t>
      </w:r>
    </w:p>
    <w:p w14:paraId="17288F6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«Исправленные» статистические характеристики.</w:t>
      </w:r>
    </w:p>
    <w:p w14:paraId="0A1188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Выпадающие данные и их учёт в статистических расчётах.</w:t>
      </w:r>
    </w:p>
    <w:p w14:paraId="5DABB8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Статистическая гипотеза. Нулевая и конкурирующая.</w:t>
      </w:r>
    </w:p>
    <w:p w14:paraId="1FBFDD1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Ошибки 1-ого и 2-ого рода.</w:t>
      </w:r>
    </w:p>
    <w:p w14:paraId="1E9212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Статистический критерий проверки нулевой гипотезы.</w:t>
      </w:r>
    </w:p>
    <w:p w14:paraId="64D2F8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Критическая область.</w:t>
      </w:r>
    </w:p>
    <w:p w14:paraId="0CA6F6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Область принятия гипотезы.</w:t>
      </w:r>
    </w:p>
    <w:p w14:paraId="7C5117F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Основной принцип проверки статистических гипотез.</w:t>
      </w:r>
    </w:p>
    <w:p w14:paraId="4E12555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Критические точки, критические области: правосторонняя, левосторонняя, односторонняя, двусторонняя.</w:t>
      </w:r>
    </w:p>
    <w:p w14:paraId="3061FF2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Мощность статистического критерия.</w:t>
      </w:r>
    </w:p>
    <w:p w14:paraId="3A85FBE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411E392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об однородности двух связных и несвязных выборок. Критерий Вилкоксона.</w:t>
      </w:r>
    </w:p>
    <w:p w14:paraId="3F83F57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 различии двух связных и несвязных выборок по критерию Стьюдента.</w:t>
      </w:r>
    </w:p>
    <w:p w14:paraId="446BF38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Непараметрическая статистика. Ранжирование элементов совокупности.</w:t>
      </w:r>
    </w:p>
    <w:p w14:paraId="7C6B39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Ранговая корреляция Спирмена.</w:t>
      </w:r>
    </w:p>
    <w:p w14:paraId="388D601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Графическое представление статистических данных. Полигон. Гистограмма.</w:t>
      </w:r>
    </w:p>
    <w:p w14:paraId="22AC7DD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E657E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14:paraId="26C106F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управления данными Вы знаете?</w:t>
      </w:r>
    </w:p>
    <w:p w14:paraId="5634A5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3CC181B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Доверительный интервал для статистических оценок.</w:t>
      </w:r>
    </w:p>
    <w:p w14:paraId="669A775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Точность и надёжность статистических оценок.</w:t>
      </w:r>
    </w:p>
    <w:p w14:paraId="4EE021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дисперсионного анализа.</w:t>
      </w:r>
    </w:p>
    <w:p w14:paraId="077181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Виды дисперсий: групповая, межгрупповая, общая.</w:t>
      </w:r>
    </w:p>
    <w:p w14:paraId="28892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Сравнение нескольких средних методом дисперсионного анализа.</w:t>
      </w:r>
    </w:p>
    <w:p w14:paraId="31F0374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однофакторного дисперсионного анализа.</w:t>
      </w:r>
    </w:p>
    <w:p w14:paraId="6785DA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Понятие полного факторного эксперимента.</w:t>
      </w:r>
    </w:p>
    <w:p w14:paraId="150A886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регрессия.</w:t>
      </w:r>
    </w:p>
    <w:p w14:paraId="501F97E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и педагогические выводы полного факторного эксперимента.</w:t>
      </w:r>
    </w:p>
    <w:p w14:paraId="67146E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Педагогическая интерпретация статистических переменных множественной регрессии.</w:t>
      </w:r>
    </w:p>
    <w:p w14:paraId="15DAA4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Приёмы определения количества факторов и их уменьшения.</w:t>
      </w:r>
    </w:p>
    <w:p w14:paraId="7FEB5D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матрица.</w:t>
      </w:r>
    </w:p>
    <w:p w14:paraId="036938D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Простейшие случаи криволинейной регрессии.</w:t>
      </w:r>
    </w:p>
    <w:p w14:paraId="76B730C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взаимосвязь переменных называют функциональной, статистической, корреляционной?</w:t>
      </w:r>
    </w:p>
    <w:p w14:paraId="6CD823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общность и различие коэффициентов корреляции Браве-Пирсона и Спирмена?</w:t>
      </w:r>
    </w:p>
    <w:p w14:paraId="3AD12FB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Совокупный коэффициент корреляции.</w:t>
      </w:r>
    </w:p>
    <w:p w14:paraId="061FD78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Частные коэффициенты корреляции.</w:t>
      </w:r>
    </w:p>
    <w:p w14:paraId="0E9CD07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Корреляционные отношения. Статистический и педагогический смыслы.</w:t>
      </w:r>
    </w:p>
    <w:p w14:paraId="30F5CDA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влияние некоторого фактора на характер случайной величины?</w:t>
      </w:r>
    </w:p>
    <w:p w14:paraId="60DE6B0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методы экспертных оценок.</w:t>
      </w:r>
    </w:p>
    <w:p w14:paraId="4FBC1D8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Согласованность экспертных оценок. Коэффициент конкордации.</w:t>
      </w:r>
    </w:p>
    <w:p w14:paraId="7EC633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критерии надежности тестов</w:t>
      </w:r>
    </w:p>
    <w:p w14:paraId="14C455B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правильность и точность тестовых оценок?</w:t>
      </w:r>
    </w:p>
    <w:p w14:paraId="4B19E06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понимать под чувствительностью тестовой оценки?</w:t>
      </w:r>
    </w:p>
    <w:p w14:paraId="3AC247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информативностью теста?</w:t>
      </w:r>
    </w:p>
    <w:p w14:paraId="4A2BA4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необходимый объём выборки?</w:t>
      </w:r>
    </w:p>
    <w:p w14:paraId="0746E50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анализа выпадающих данных?</w:t>
      </w:r>
    </w:p>
    <w:p w14:paraId="45CD60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данные первичного тестирования на нормальность?</w:t>
      </w:r>
    </w:p>
    <w:p w14:paraId="72EB1ED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этапы регрессионного анализа.</w:t>
      </w:r>
    </w:p>
    <w:p w14:paraId="410A7CC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14:paraId="4A61254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зависимость отражает уравнение регрессии?</w:t>
      </w:r>
    </w:p>
    <w:p w14:paraId="0BDFB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проблемы и критерии формирования экспертных групп.</w:t>
      </w:r>
    </w:p>
    <w:p w14:paraId="21C27F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формы и методы экспертных оценок вы знаете?</w:t>
      </w:r>
    </w:p>
    <w:p w14:paraId="3DB056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парного сравнения?</w:t>
      </w:r>
    </w:p>
    <w:p w14:paraId="3100653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согласования оценок?</w:t>
      </w:r>
    </w:p>
    <w:p w14:paraId="773823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достоинства и недостатки экспертных методов? Как можно уменьшить или исключить недостатки?</w:t>
      </w:r>
    </w:p>
    <w:p w14:paraId="3FC474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временному ряду.</w:t>
      </w:r>
    </w:p>
    <w:p w14:paraId="6EC2D4F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имитационным моделированием?</w:t>
      </w:r>
    </w:p>
    <w:p w14:paraId="4371BD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сформировать временной ряд финансово-экономических показателей объекта (физического лица, спортивной организации)?</w:t>
      </w:r>
    </w:p>
    <w:p w14:paraId="7D9053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аппроксимацией временного ряда?</w:t>
      </w:r>
    </w:p>
    <w:p w14:paraId="24DAF2F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аппроксимации Вы знаете?</w:t>
      </w:r>
    </w:p>
    <w:p w14:paraId="7EA717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Какие способы и виды автоматизированной аппроксимации временных рядов с применением </w:t>
      </w:r>
      <w:r w:rsidR="001C3C73">
        <w:rPr>
          <w:rFonts w:eastAsiaTheme="minorHAnsi"/>
          <w:sz w:val="24"/>
          <w:szCs w:val="24"/>
          <w:lang w:eastAsia="en-US"/>
        </w:rPr>
        <w:t>редактора</w:t>
      </w:r>
      <w:r w:rsidR="001C3C73" w:rsidRPr="001C3C73">
        <w:rPr>
          <w:rFonts w:eastAsiaTheme="minorHAnsi"/>
          <w:sz w:val="24"/>
          <w:szCs w:val="24"/>
          <w:lang w:eastAsia="en-US"/>
        </w:rPr>
        <w:t xml:space="preserve"> </w:t>
      </w:r>
      <w:r w:rsidR="001C3C73">
        <w:rPr>
          <w:bCs/>
          <w:sz w:val="24"/>
          <w:szCs w:val="24"/>
        </w:rPr>
        <w:t>электронных таблиц и специализированного программного обеспечения</w:t>
      </w:r>
      <w:r w:rsidR="001C3C73" w:rsidRPr="00920F28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sz w:val="24"/>
          <w:szCs w:val="24"/>
          <w:lang w:eastAsia="en-US"/>
        </w:rPr>
        <w:t>Вы знаете?</w:t>
      </w:r>
    </w:p>
    <w:p w14:paraId="6B4E2CD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выполнить прогноз при наличии временного ряда показателей?</w:t>
      </w:r>
    </w:p>
    <w:p w14:paraId="311B78F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изучает раздел математической статистики – исследование операций?</w:t>
      </w:r>
    </w:p>
    <w:p w14:paraId="05FB95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Перечислите основные задачи исследования операций в </w:t>
      </w:r>
      <w:r>
        <w:rPr>
          <w:rFonts w:eastAsiaTheme="minorHAnsi"/>
          <w:sz w:val="24"/>
          <w:szCs w:val="24"/>
          <w:lang w:eastAsia="en-US"/>
        </w:rPr>
        <w:t>менеджменте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1FB5B59F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существо транспортной задачи? Известно ли вам прикладное программное обеспечение для её решения?</w:t>
      </w:r>
    </w:p>
    <w:p w14:paraId="19055CC5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транспортных задач вы знаете? В чём существо задачи коммивояжера?</w:t>
      </w:r>
    </w:p>
    <w:p w14:paraId="7DC4BA65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F2FA3CE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1AC246C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3FE368D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A7F879A" w14:textId="77777777" w:rsidR="00CE5AAF" w:rsidRPr="002D176F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9820A9E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32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920F28" w:rsidRPr="00920F28" w14:paraId="01FAB9AC" w14:textId="77777777" w:rsidTr="0051633F">
        <w:trPr>
          <w:cantSplit/>
          <w:trHeight w:val="1049"/>
        </w:trPr>
        <w:tc>
          <w:tcPr>
            <w:tcW w:w="1063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29E9" w14:textId="77777777" w:rsidR="00920F28" w:rsidRPr="00920F28" w:rsidRDefault="00920F28" w:rsidP="00920F28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b/>
                <w:sz w:val="24"/>
                <w:szCs w:val="24"/>
                <w:lang w:eastAsia="en-US"/>
              </w:rPr>
              <w:t>Структура теста</w:t>
            </w:r>
          </w:p>
        </w:tc>
      </w:tr>
      <w:tr w:rsidR="00920F28" w:rsidRPr="00920F28" w14:paraId="4A65A109" w14:textId="77777777" w:rsidTr="0051633F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B1AFCA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5DB1839E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132DCF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№ задан.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0D164EC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C197BF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B672FA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Колич. вариантов</w:t>
            </w:r>
          </w:p>
        </w:tc>
      </w:tr>
      <w:tr w:rsidR="00920F28" w:rsidRPr="00920F28" w14:paraId="1D00A4C8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422" w:type="dxa"/>
            <w:vAlign w:val="center"/>
          </w:tcPr>
          <w:p w14:paraId="37DFA34C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198869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Теория</w:t>
            </w:r>
          </w:p>
          <w:p w14:paraId="2155C38F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вероятностей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23BF979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01DE7D7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F7FDDE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771A091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Закон распределения вероятностей.</w:t>
            </w:r>
          </w:p>
          <w:p w14:paraId="5D29D8DB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(медиана).</w:t>
            </w:r>
          </w:p>
          <w:p w14:paraId="29711EE7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(мода).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BB597C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564D48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3839D081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920F28" w:rsidRPr="00920F28" w14:paraId="5163340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422" w:type="dxa"/>
            <w:vAlign w:val="center"/>
          </w:tcPr>
          <w:p w14:paraId="3CBE3DC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6" w:type="dxa"/>
            <w:textDirection w:val="btLr"/>
            <w:vAlign w:val="center"/>
          </w:tcPr>
          <w:p w14:paraId="69560E08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Математическая</w:t>
            </w:r>
          </w:p>
          <w:p w14:paraId="25652E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статистика</w:t>
            </w:r>
          </w:p>
        </w:tc>
        <w:tc>
          <w:tcPr>
            <w:tcW w:w="567" w:type="dxa"/>
            <w:vAlign w:val="center"/>
          </w:tcPr>
          <w:p w14:paraId="35C755FB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3B3A440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550326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30A9A6C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55" w:type="dxa"/>
            <w:vAlign w:val="center"/>
          </w:tcPr>
          <w:p w14:paraId="776FFD93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выборочного среднего.</w:t>
            </w:r>
          </w:p>
          <w:p w14:paraId="1E5FF614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выборочной дисперсии.</w:t>
            </w:r>
          </w:p>
          <w:p w14:paraId="6270128A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Определение ранга варианты.</w:t>
            </w:r>
          </w:p>
          <w:p w14:paraId="00841798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параметров регрессии</w:t>
            </w:r>
          </w:p>
        </w:tc>
        <w:tc>
          <w:tcPr>
            <w:tcW w:w="992" w:type="dxa"/>
            <w:vAlign w:val="center"/>
          </w:tcPr>
          <w:p w14:paraId="6689E56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5333842E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A62A82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  <w:p w14:paraId="35D90ED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1C57DA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57F25C5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57"/>
        </w:trPr>
        <w:tc>
          <w:tcPr>
            <w:tcW w:w="422" w:type="dxa"/>
            <w:vAlign w:val="center"/>
          </w:tcPr>
          <w:p w14:paraId="65D04869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0276C9C0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Статистическая </w:t>
            </w:r>
          </w:p>
          <w:p w14:paraId="222689EB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обработка  данных</w:t>
            </w:r>
          </w:p>
          <w:p w14:paraId="3B85B492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эксперимента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6D185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5B4C5AA9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Статистическая кейс задача.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EEC0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7F3C0A71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14:paraId="07CDDA4A" w14:textId="77777777" w:rsidR="00920F28" w:rsidRPr="00920F28" w:rsidRDefault="00920F28" w:rsidP="00920F28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206</w:t>
            </w:r>
          </w:p>
        </w:tc>
      </w:tr>
    </w:tbl>
    <w:p w14:paraId="3D698EC8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59760B5" w14:textId="77777777"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 w14:paraId="5A3E8C3A" w14:textId="77777777">
        <w:tc>
          <w:tcPr>
            <w:tcW w:w="3935" w:type="dxa"/>
            <w:vAlign w:val="center"/>
          </w:tcPr>
          <w:p w14:paraId="6B65AF42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70156F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971E91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320718E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552323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4D5CACC9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775D883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 w14:paraId="3E1B16C1" w14:textId="77777777">
        <w:tc>
          <w:tcPr>
            <w:tcW w:w="3935" w:type="dxa"/>
            <w:vAlign w:val="center"/>
          </w:tcPr>
          <w:p w14:paraId="2C967167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289383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53E478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14A228A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41BD994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4B76ED9D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C867AA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3044C0A8" w14:textId="77777777"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89FBF00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  <w:sectPr w:rsidR="00920F2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6F5844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199E671" w14:textId="77777777" w:rsidR="00CE5AA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682A70AA" w14:textId="77777777" w:rsidR="00920F28" w:rsidRDefault="00920F28" w:rsidP="00920F28">
      <w:pPr>
        <w:pStyle w:val="a3"/>
        <w:shd w:val="clear" w:color="auto" w:fill="FFFFFF"/>
        <w:ind w:left="1789"/>
        <w:jc w:val="both"/>
        <w:rPr>
          <w:b/>
          <w:color w:val="000000"/>
          <w:spacing w:val="-1"/>
          <w:sz w:val="24"/>
          <w:szCs w:val="24"/>
        </w:rPr>
      </w:pPr>
    </w:p>
    <w:p w14:paraId="3F310E03" w14:textId="77777777" w:rsidR="00920F28" w:rsidRDefault="00920F28" w:rsidP="00920F28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920F28">
        <w:rPr>
          <w:b/>
          <w:color w:val="000000"/>
          <w:spacing w:val="-1"/>
          <w:sz w:val="24"/>
          <w:szCs w:val="24"/>
        </w:rPr>
        <w:t>Расчетно-графическая работа</w:t>
      </w:r>
      <w:r w:rsidR="001C3C73">
        <w:rPr>
          <w:b/>
          <w:color w:val="000000"/>
          <w:spacing w:val="-1"/>
          <w:sz w:val="24"/>
          <w:szCs w:val="24"/>
        </w:rPr>
        <w:t xml:space="preserve"> (РГР).</w:t>
      </w:r>
    </w:p>
    <w:p w14:paraId="57F36447" w14:textId="77777777" w:rsidR="001C3C73" w:rsidRPr="00F13C34" w:rsidRDefault="001C3C73" w:rsidP="001C3C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РГР сформирована в виде задания реконструктивного уровня(ЗРУ). </w:t>
      </w:r>
      <w:r w:rsidRPr="00F13C34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F5AD3CE" w14:textId="77777777" w:rsidR="00212E8C" w:rsidRDefault="00EA72B3" w:rsidP="00EA72B3">
      <w:pPr>
        <w:shd w:val="clear" w:color="auto" w:fill="FFFFFF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Спланировать статистическую задачу прикладной направленности. Выбрать объект исследования, определить цель исследования.</w:t>
      </w:r>
    </w:p>
    <w:p w14:paraId="4A7C61C6" w14:textId="77777777" w:rsidR="00EA72B3" w:rsidRDefault="00EA72B3" w:rsidP="00EA72B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14:paraId="20BFBDE7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1.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Теория вероятностей</w:t>
      </w:r>
    </w:p>
    <w:p w14:paraId="76E4F9A4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1</w:t>
      </w:r>
    </w:p>
    <w:p w14:paraId="494A07A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1.1 </w:t>
      </w:r>
      <w:r w:rsidR="00EA72B3">
        <w:rPr>
          <w:rFonts w:eastAsiaTheme="minorHAnsi"/>
          <w:sz w:val="24"/>
          <w:szCs w:val="24"/>
          <w:lang w:eastAsia="en-US"/>
        </w:rPr>
        <w:t xml:space="preserve">Сформировать </w:t>
      </w:r>
      <w:r w:rsidRPr="00920F28">
        <w:rPr>
          <w:rFonts w:eastAsiaTheme="minorHAnsi"/>
          <w:sz w:val="24"/>
          <w:szCs w:val="24"/>
          <w:lang w:eastAsia="en-US"/>
        </w:rPr>
        <w:t xml:space="preserve">2 группы </w:t>
      </w:r>
      <w:r w:rsidR="00EA72B3">
        <w:rPr>
          <w:rFonts w:eastAsiaTheme="minorHAnsi"/>
          <w:sz w:val="24"/>
          <w:szCs w:val="24"/>
          <w:lang w:eastAsia="en-US"/>
        </w:rPr>
        <w:t xml:space="preserve">элементов </w:t>
      </w:r>
      <w:r w:rsidRPr="00920F28">
        <w:rPr>
          <w:rFonts w:eastAsiaTheme="minorHAnsi"/>
          <w:sz w:val="24"/>
          <w:szCs w:val="24"/>
          <w:lang w:eastAsia="en-US"/>
        </w:rPr>
        <w:t>(статистические совокупности) контрольную и экспериментальную.</w:t>
      </w:r>
    </w:p>
    <w:p w14:paraId="38149445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1.2 Определить 2 тестовых </w:t>
      </w:r>
      <w:r w:rsidR="00EA72B3">
        <w:rPr>
          <w:rFonts w:eastAsiaTheme="minorHAnsi"/>
          <w:sz w:val="24"/>
          <w:szCs w:val="24"/>
          <w:lang w:eastAsia="en-US"/>
        </w:rPr>
        <w:t>показателя подлежащих исследованию.</w:t>
      </w:r>
      <w:r w:rsidRPr="00920F28">
        <w:rPr>
          <w:rFonts w:eastAsiaTheme="minorHAnsi"/>
          <w:sz w:val="24"/>
          <w:szCs w:val="24"/>
          <w:lang w:eastAsia="en-US"/>
        </w:rPr>
        <w:t xml:space="preserve"> Реализовать тестирование.</w:t>
      </w:r>
    </w:p>
    <w:p w14:paraId="0888E58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1.3 Выполнить анализ результатов тестирования на основе теории вероятностей.</w:t>
      </w:r>
    </w:p>
    <w:p w14:paraId="06DAF47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1.4 Оформить отчёт по 1-ой части РГР.</w:t>
      </w:r>
    </w:p>
    <w:p w14:paraId="18E15372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174B0A91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2.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Математическая статистика</w:t>
      </w:r>
    </w:p>
    <w:p w14:paraId="34E12176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2</w:t>
      </w:r>
    </w:p>
    <w:p w14:paraId="3BCD7BF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2.1 Спланировать статистический эксперимент и реализовать его.</w:t>
      </w:r>
    </w:p>
    <w:p w14:paraId="5519933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2.2 Определить числовые характеристики случайных величин до и после спланированного воздействия.</w:t>
      </w:r>
    </w:p>
    <w:p w14:paraId="5132633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2.3 Выполнить корреляционный анализ статистических данных эксперимента.</w:t>
      </w:r>
    </w:p>
    <w:p w14:paraId="151485C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2.4 Оформить отчёт по 2-ой части РГР.</w:t>
      </w:r>
    </w:p>
    <w:p w14:paraId="4F5CEC7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3AE9AFBC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3.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Статистическая обработка данных эксперимента</w:t>
      </w:r>
    </w:p>
    <w:p w14:paraId="320792D8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3</w:t>
      </w:r>
    </w:p>
    <w:p w14:paraId="6799303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3.1 Выполнить проверку статистических гипотез по заданным критериям. Все расчёты провести с применением</w:t>
      </w:r>
      <w:r w:rsidR="001C3C73">
        <w:rPr>
          <w:rFonts w:eastAsiaTheme="minorHAnsi"/>
          <w:sz w:val="24"/>
          <w:szCs w:val="24"/>
          <w:lang w:eastAsia="en-US"/>
        </w:rPr>
        <w:t xml:space="preserve"> специализированной программы</w:t>
      </w:r>
      <w:r w:rsidRPr="00920F28">
        <w:rPr>
          <w:rFonts w:eastAsiaTheme="minorHAnsi"/>
          <w:sz w:val="24"/>
          <w:szCs w:val="24"/>
          <w:lang w:eastAsia="en-US"/>
        </w:rPr>
        <w:t xml:space="preserve"> статистического </w:t>
      </w:r>
      <w:r w:rsidR="001C3C73">
        <w:rPr>
          <w:rFonts w:eastAsiaTheme="minorHAnsi"/>
          <w:sz w:val="24"/>
          <w:szCs w:val="24"/>
          <w:lang w:eastAsia="en-US"/>
        </w:rPr>
        <w:t>анализа данных (СПСАД)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7ADCE189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3. 2 Выполнить 2-х факторный эксперимент и статистический корреляционный анализы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06C54041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3.3 Выполнить анализ результатов полного статистического эксперимента. Сформиро</w:t>
      </w:r>
      <w:r w:rsidR="00DB103F">
        <w:rPr>
          <w:rFonts w:eastAsiaTheme="minorHAnsi"/>
          <w:sz w:val="24"/>
          <w:szCs w:val="24"/>
          <w:lang w:eastAsia="en-US"/>
        </w:rPr>
        <w:t>вать выводы и</w:t>
      </w:r>
      <w:r w:rsidRPr="00920F28">
        <w:rPr>
          <w:rFonts w:eastAsiaTheme="minorHAnsi"/>
          <w:sz w:val="24"/>
          <w:szCs w:val="24"/>
          <w:lang w:eastAsia="en-US"/>
        </w:rPr>
        <w:t xml:space="preserve"> рекомендации.</w:t>
      </w:r>
    </w:p>
    <w:p w14:paraId="583EBE46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3.4 Оформить отчёт по 3-ей части РГР.</w:t>
      </w:r>
    </w:p>
    <w:p w14:paraId="7A167A4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4B5D5FB0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582CCCCF" w14:textId="77777777" w:rsidR="00DB103F" w:rsidRPr="00920F28" w:rsidRDefault="00920F28" w:rsidP="00DB103F">
      <w:pPr>
        <w:spacing w:after="120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4.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Решение при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кладных за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дач статистики в менеджменте</w:t>
      </w:r>
      <w:r w:rsidR="00DB103F">
        <w:rPr>
          <w:rFonts w:eastAsiaTheme="minorHAnsi"/>
          <w:bCs/>
          <w:sz w:val="24"/>
          <w:szCs w:val="24"/>
          <w:lang w:eastAsia="en-US"/>
        </w:rPr>
        <w:t>.</w:t>
      </w:r>
    </w:p>
    <w:p w14:paraId="49BA144A" w14:textId="77777777" w:rsidR="00920F28" w:rsidRPr="00920F28" w:rsidRDefault="00920F28" w:rsidP="00920F28">
      <w:pPr>
        <w:spacing w:after="120"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bCs/>
          <w:sz w:val="24"/>
          <w:szCs w:val="24"/>
          <w:lang w:eastAsia="en-US"/>
        </w:rPr>
        <w:t>РГР. Часть 4.</w:t>
      </w:r>
    </w:p>
    <w:p w14:paraId="02A934BA" w14:textId="77777777" w:rsidR="00920F28" w:rsidRPr="00920F28" w:rsidRDefault="00920F28" w:rsidP="00920F28">
      <w:pPr>
        <w:spacing w:after="120"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4.1. Выполнить экспертизу статистического эксперимента. Реализовать экспертные оценки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30586EE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4.2. Сформировать финансово-экономическую задачу с изменением показателей. Выполнить имитационное моделирование финансово-экономических показателей.</w:t>
      </w:r>
    </w:p>
    <w:p w14:paraId="4BA2872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4.3. Аппроксимировать временные ряды для финансово-экономических показателей. Выполнить прогноз.</w:t>
      </w:r>
    </w:p>
    <w:p w14:paraId="3526E23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4.4 Оформить отчёт по 4-ой части РГР.</w:t>
      </w:r>
    </w:p>
    <w:p w14:paraId="2FC1410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4.5 Подготовить презентацию РГР для защиты в аудитории</w:t>
      </w:r>
    </w:p>
    <w:p w14:paraId="23E89CB6" w14:textId="77777777" w:rsidR="00920F28" w:rsidRPr="00212E8C" w:rsidRDefault="00920F28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920F28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DD0AC90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3978DDDD" w14:textId="77777777"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6CE4410C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1</w:t>
      </w:r>
    </w:p>
    <w:p w14:paraId="0BA05A6E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Операции над событиями и их вероятностями.</w:t>
      </w:r>
    </w:p>
    <w:p w14:paraId="21B9E52F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739A10E4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2</w:t>
      </w:r>
    </w:p>
    <w:p w14:paraId="7886EC57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Числовые характеристики выборки.</w:t>
      </w:r>
    </w:p>
    <w:p w14:paraId="6B25CD00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24365B88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b/>
          <w:sz w:val="24"/>
          <w:szCs w:val="24"/>
        </w:rPr>
        <w:t>КР 3</w:t>
      </w:r>
    </w:p>
    <w:p w14:paraId="546244D9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Корреляционная зависимость, уравнение регрессии.</w:t>
      </w:r>
    </w:p>
    <w:p w14:paraId="58F82DDE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44049336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4</w:t>
      </w:r>
    </w:p>
    <w:p w14:paraId="7E90583A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Решение при</w:t>
      </w:r>
      <w:r w:rsidRPr="00DA7BE0">
        <w:rPr>
          <w:sz w:val="24"/>
          <w:szCs w:val="24"/>
        </w:rPr>
        <w:softHyphen/>
        <w:t>кладных за</w:t>
      </w:r>
      <w:r w:rsidRPr="00DA7BE0">
        <w:rPr>
          <w:sz w:val="24"/>
          <w:szCs w:val="24"/>
        </w:rPr>
        <w:softHyphen/>
        <w:t>дач статистики в</w:t>
      </w:r>
      <w:r>
        <w:rPr>
          <w:sz w:val="24"/>
          <w:szCs w:val="24"/>
        </w:rPr>
        <w:t xml:space="preserve"> менеджменте.</w:t>
      </w:r>
    </w:p>
    <w:p w14:paraId="0295B291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3F02424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EA74D26" w14:textId="77777777"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14:paraId="23479402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14:paraId="0C05C51B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54674F02" w14:textId="77777777"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14:paraId="1A4EF464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6202730C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14:paraId="13048195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2EEBEC06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14:paraId="2BCA732E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10B16CC0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14:paraId="01A5CEB5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14:paraId="50F797C5" w14:textId="77777777" w:rsidR="00CE5AAF" w:rsidRPr="002D176F" w:rsidRDefault="00CE5AAF">
      <w:pPr>
        <w:jc w:val="both"/>
        <w:rPr>
          <w:bCs/>
          <w:sz w:val="24"/>
          <w:szCs w:val="24"/>
        </w:rPr>
      </w:pPr>
    </w:p>
    <w:p w14:paraId="45864C3D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4C27A623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 w14:anchorId="792A9C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30.75pt" o:ole="">
            <v:imagedata r:id="rId32" o:title=""/>
          </v:shape>
          <o:OLEObject Type="Embed" ProgID="Equation.3" ShapeID="_x0000_i1025" DrawAspect="Content" ObjectID="_1754123973" r:id="rId33"/>
        </w:object>
      </w:r>
      <w:r w:rsidRPr="002D176F">
        <w:rPr>
          <w:bCs/>
          <w:position w:val="-28"/>
          <w:sz w:val="24"/>
          <w:szCs w:val="24"/>
        </w:rPr>
        <w:object w:dxaOrig="700" w:dyaOrig="680" w14:anchorId="72B4F03C">
          <v:shape id="_x0000_i1026" type="#_x0000_t75" style="width:35.25pt;height:34.5pt" o:ole="">
            <v:imagedata r:id="rId34" o:title=""/>
          </v:shape>
          <o:OLEObject Type="Embed" ProgID="Equation.3" ShapeID="_x0000_i1026" DrawAspect="Content" ObjectID="_1754123974" r:id="rId35"/>
        </w:object>
      </w:r>
      <w:r w:rsidRPr="002D176F">
        <w:rPr>
          <w:bCs/>
          <w:sz w:val="24"/>
          <w:szCs w:val="24"/>
        </w:rPr>
        <w:t>;</w:t>
      </w:r>
    </w:p>
    <w:p w14:paraId="281D6EB9" w14:textId="77777777"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14:paraId="0C2D792A" w14:textId="77777777" w:rsidR="00AB34C9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8DFE73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2D67527A" w14:textId="77777777"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FD3DDD8" w14:textId="77777777" w:rsidR="00A77C29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DA7BE0">
        <w:rPr>
          <w:color w:val="000000"/>
          <w:spacing w:val="-1"/>
          <w:sz w:val="24"/>
          <w:szCs w:val="24"/>
        </w:rPr>
        <w:t>ы: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="00DA7BE0">
        <w:rPr>
          <w:color w:val="000000"/>
          <w:spacing w:val="-1"/>
          <w:sz w:val="24"/>
          <w:szCs w:val="24"/>
        </w:rPr>
        <w:t>первый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 ̶  </w:t>
      </w:r>
      <w:r w:rsidR="00A77C29">
        <w:rPr>
          <w:color w:val="000000"/>
          <w:spacing w:val="-1"/>
          <w:sz w:val="24"/>
          <w:szCs w:val="24"/>
        </w:rPr>
        <w:t xml:space="preserve">зачет, </w:t>
      </w:r>
      <w:r w:rsidR="00DA7BE0">
        <w:rPr>
          <w:color w:val="000000"/>
          <w:spacing w:val="-1"/>
          <w:sz w:val="24"/>
          <w:szCs w:val="24"/>
        </w:rPr>
        <w:t>второй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A77C29">
        <w:rPr>
          <w:color w:val="000000"/>
          <w:spacing w:val="-1"/>
          <w:sz w:val="24"/>
          <w:szCs w:val="24"/>
        </w:rPr>
        <w:t xml:space="preserve"> ̶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экзамен. </w:t>
      </w:r>
      <w:r w:rsidR="00A77C29"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="00A77C29" w:rsidRPr="002D176F">
        <w:rPr>
          <w:color w:val="000000"/>
          <w:spacing w:val="-1"/>
          <w:sz w:val="24"/>
          <w:szCs w:val="24"/>
        </w:rPr>
        <w:t xml:space="preserve"> разделе 2.</w:t>
      </w:r>
      <w:r w:rsidR="00A77C29">
        <w:rPr>
          <w:color w:val="000000"/>
          <w:spacing w:val="-1"/>
          <w:sz w:val="24"/>
          <w:szCs w:val="24"/>
        </w:rPr>
        <w:t>1</w:t>
      </w:r>
      <w:r w:rsidR="00A77C29" w:rsidRPr="002D176F">
        <w:rPr>
          <w:color w:val="000000"/>
          <w:spacing w:val="-1"/>
          <w:sz w:val="24"/>
          <w:szCs w:val="24"/>
        </w:rPr>
        <w:t xml:space="preserve"> настоящего ФОС </w:t>
      </w:r>
    </w:p>
    <w:p w14:paraId="2DF2AB45" w14:textId="77777777"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</w:t>
      </w:r>
      <w:r w:rsidR="00DA7BE0">
        <w:rPr>
          <w:color w:val="000000"/>
          <w:spacing w:val="-1"/>
          <w:sz w:val="24"/>
          <w:szCs w:val="24"/>
        </w:rPr>
        <w:t>расчетно-графическую работу</w:t>
      </w:r>
      <w:r>
        <w:rPr>
          <w:color w:val="000000"/>
          <w:spacing w:val="-1"/>
          <w:sz w:val="24"/>
          <w:szCs w:val="24"/>
        </w:rPr>
        <w:t xml:space="preserve"> (</w:t>
      </w:r>
      <w:r w:rsidR="00DA7BE0">
        <w:rPr>
          <w:color w:val="000000"/>
          <w:spacing w:val="-1"/>
          <w:sz w:val="24"/>
          <w:szCs w:val="24"/>
        </w:rPr>
        <w:t>РГ</w:t>
      </w:r>
      <w:r>
        <w:rPr>
          <w:color w:val="000000"/>
          <w:spacing w:val="-1"/>
          <w:sz w:val="24"/>
          <w:szCs w:val="24"/>
        </w:rPr>
        <w:t>Р)</w:t>
      </w:r>
      <w:r w:rsidR="00DA7BE0">
        <w:rPr>
          <w:color w:val="000000"/>
          <w:spacing w:val="-1"/>
          <w:sz w:val="24"/>
          <w:szCs w:val="24"/>
        </w:rPr>
        <w:t>, раздел 2.3 настоящего ФОС</w:t>
      </w:r>
      <w:r>
        <w:rPr>
          <w:color w:val="000000"/>
          <w:spacing w:val="-1"/>
          <w:sz w:val="24"/>
          <w:szCs w:val="24"/>
        </w:rPr>
        <w:t xml:space="preserve">.  Для усвоения изучаемого материала, приобретения навыков решения </w:t>
      </w:r>
      <w:r w:rsidR="00DA7BE0">
        <w:rPr>
          <w:color w:val="000000"/>
          <w:spacing w:val="-1"/>
          <w:sz w:val="24"/>
          <w:szCs w:val="24"/>
        </w:rPr>
        <w:t>статистических</w:t>
      </w:r>
      <w:r>
        <w:rPr>
          <w:color w:val="000000"/>
          <w:spacing w:val="-1"/>
          <w:sz w:val="24"/>
          <w:szCs w:val="24"/>
        </w:rPr>
        <w:t xml:space="preserve"> задач обязательна регулярная самостоятельная работа студента, в результате которой выполняются </w:t>
      </w:r>
      <w:r w:rsidR="00DA7BE0">
        <w:rPr>
          <w:color w:val="000000"/>
          <w:spacing w:val="-1"/>
          <w:sz w:val="24"/>
          <w:szCs w:val="24"/>
        </w:rPr>
        <w:t>отдельные разделы РГ</w:t>
      </w:r>
      <w:r>
        <w:rPr>
          <w:color w:val="000000"/>
          <w:spacing w:val="-1"/>
          <w:sz w:val="24"/>
          <w:szCs w:val="24"/>
        </w:rPr>
        <w:t>Р, подлежащие обязательной сдаче преподавателю</w:t>
      </w:r>
      <w:r w:rsidR="005E10B4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 xml:space="preserve">На плановых контрольно-итоговых занятиях студенты демонстрируют приобретенные знания и навыки при защите </w:t>
      </w:r>
      <w:r w:rsidR="00DA7BE0">
        <w:rPr>
          <w:color w:val="000000"/>
          <w:spacing w:val="-1"/>
          <w:sz w:val="24"/>
          <w:szCs w:val="24"/>
        </w:rPr>
        <w:t>разделов РГ</w:t>
      </w:r>
      <w:r>
        <w:rPr>
          <w:color w:val="000000"/>
          <w:spacing w:val="-1"/>
          <w:sz w:val="24"/>
          <w:szCs w:val="24"/>
        </w:rPr>
        <w:t>Р, при сдач</w:t>
      </w:r>
      <w:r w:rsidR="005E10B4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</w:t>
      </w:r>
      <w:r w:rsidR="00DA7BE0">
        <w:rPr>
          <w:color w:val="000000"/>
          <w:spacing w:val="-1"/>
          <w:sz w:val="24"/>
          <w:szCs w:val="24"/>
        </w:rPr>
        <w:t xml:space="preserve"> (раздел 2.4 настоящего ФОС)</w:t>
      </w:r>
      <w:r>
        <w:rPr>
          <w:color w:val="000000"/>
          <w:spacing w:val="-1"/>
          <w:sz w:val="24"/>
          <w:szCs w:val="24"/>
        </w:rPr>
        <w:t xml:space="preserve">. Для допуска к зачету и к экзамену студент должен сдать в установленные сроки все запланированные </w:t>
      </w:r>
      <w:r w:rsidR="00DA7BE0">
        <w:rPr>
          <w:color w:val="000000"/>
          <w:spacing w:val="-1"/>
          <w:sz w:val="24"/>
          <w:szCs w:val="24"/>
        </w:rPr>
        <w:t>разделы РГ</w:t>
      </w:r>
      <w:r>
        <w:rPr>
          <w:color w:val="000000"/>
          <w:spacing w:val="-1"/>
          <w:sz w:val="24"/>
          <w:szCs w:val="24"/>
        </w:rPr>
        <w:t xml:space="preserve">Р.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14:paraId="51A13D06" w14:textId="77777777" w:rsidR="00E025C7" w:rsidRPr="00AB34C9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31AEE98B" w14:textId="77777777" w:rsidR="00CE5AAF" w:rsidRPr="002D176F" w:rsidRDefault="005E10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2D176F">
        <w:rPr>
          <w:b/>
          <w:sz w:val="24"/>
          <w:szCs w:val="24"/>
        </w:rPr>
        <w:t>.</w:t>
      </w:r>
    </w:p>
    <w:p w14:paraId="1E42559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 w:rsidR="00DA7BE0">
        <w:rPr>
          <w:rFonts w:eastAsiaTheme="minorHAnsi"/>
          <w:sz w:val="24"/>
          <w:szCs w:val="24"/>
          <w:lang w:eastAsia="en-US"/>
        </w:rPr>
        <w:t>4</w:t>
      </w:r>
      <w:r w:rsidRPr="005E10B4">
        <w:rPr>
          <w:rFonts w:eastAsiaTheme="minorHAnsi"/>
          <w:sz w:val="24"/>
          <w:szCs w:val="24"/>
          <w:lang w:eastAsia="en-US"/>
        </w:rPr>
        <w:t xml:space="preserve"> задани</w:t>
      </w:r>
      <w:r w:rsidR="00DA7BE0">
        <w:rPr>
          <w:rFonts w:eastAsiaTheme="minorHAnsi"/>
          <w:sz w:val="24"/>
          <w:szCs w:val="24"/>
          <w:lang w:eastAsia="en-US"/>
        </w:rPr>
        <w:t>я</w:t>
      </w:r>
      <w:r w:rsidRPr="005E10B4">
        <w:rPr>
          <w:rFonts w:eastAsiaTheme="minorHAnsi"/>
          <w:sz w:val="24"/>
          <w:szCs w:val="24"/>
          <w:lang w:eastAsia="en-US"/>
        </w:rPr>
        <w:t>: три теоретических вопроса и задач</w:t>
      </w:r>
      <w:r w:rsidR="00DA7BE0">
        <w:rPr>
          <w:rFonts w:eastAsiaTheme="minorHAnsi"/>
          <w:sz w:val="24"/>
          <w:szCs w:val="24"/>
          <w:lang w:eastAsia="en-US"/>
        </w:rPr>
        <w:t>у</w:t>
      </w:r>
      <w:r w:rsidRPr="005E10B4">
        <w:rPr>
          <w:rFonts w:eastAsiaTheme="minorHAnsi"/>
          <w:sz w:val="24"/>
          <w:szCs w:val="24"/>
          <w:lang w:eastAsia="en-US"/>
        </w:rPr>
        <w:t>, охватывающие все разделы дисциплины.</w:t>
      </w:r>
    </w:p>
    <w:p w14:paraId="71DA1808" w14:textId="77777777" w:rsidR="005E10B4" w:rsidRPr="0016499F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2. Формулировки и содержание теоретических вопросов соответствуют  </w:t>
      </w:r>
      <w:r w:rsidR="0016499F" w:rsidRPr="0016499F">
        <w:rPr>
          <w:color w:val="000000"/>
          <w:spacing w:val="-1"/>
          <w:sz w:val="24"/>
          <w:szCs w:val="24"/>
        </w:rPr>
        <w:t>вопро</w:t>
      </w:r>
      <w:r w:rsidR="0016499F">
        <w:rPr>
          <w:color w:val="000000"/>
          <w:spacing w:val="-1"/>
          <w:sz w:val="24"/>
          <w:szCs w:val="24"/>
        </w:rPr>
        <w:t>сам</w:t>
      </w:r>
      <w:r w:rsidR="0016499F" w:rsidRPr="0016499F">
        <w:rPr>
          <w:color w:val="000000"/>
          <w:spacing w:val="-1"/>
          <w:sz w:val="24"/>
          <w:szCs w:val="24"/>
        </w:rPr>
        <w:t xml:space="preserve"> для промежуточной аттестации</w:t>
      </w:r>
      <w:r w:rsidR="0016499F">
        <w:rPr>
          <w:color w:val="000000"/>
          <w:spacing w:val="-1"/>
          <w:sz w:val="24"/>
          <w:szCs w:val="24"/>
        </w:rPr>
        <w:t>, приведенным в разделе 2.1 настоящего ФОС</w:t>
      </w:r>
      <w:r w:rsidRPr="0016499F">
        <w:rPr>
          <w:rFonts w:eastAsiaTheme="minorHAnsi"/>
          <w:sz w:val="24"/>
          <w:szCs w:val="24"/>
          <w:lang w:eastAsia="en-US"/>
        </w:rPr>
        <w:t>.</w:t>
      </w:r>
    </w:p>
    <w:p w14:paraId="56D8E21E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решаемым на практических занятиях в аудитории и при выполнении </w:t>
      </w:r>
      <w:r w:rsidR="0016499F">
        <w:rPr>
          <w:rFonts w:eastAsiaTheme="minorHAnsi"/>
          <w:sz w:val="24"/>
          <w:szCs w:val="24"/>
          <w:lang w:eastAsia="en-US"/>
        </w:rPr>
        <w:t>заданий РГР</w:t>
      </w:r>
      <w:r w:rsidRPr="005E10B4">
        <w:rPr>
          <w:rFonts w:eastAsiaTheme="minorHAnsi"/>
          <w:sz w:val="24"/>
          <w:szCs w:val="24"/>
          <w:lang w:eastAsia="en-US"/>
        </w:rPr>
        <w:t xml:space="preserve"> самостоятельно дома.</w:t>
      </w:r>
    </w:p>
    <w:p w14:paraId="59677270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5"/>
        <w:gridCol w:w="2052"/>
      </w:tblGrid>
      <w:tr w:rsidR="005E10B4" w:rsidRPr="005E10B4" w14:paraId="1D035DCB" w14:textId="77777777" w:rsidTr="008E0B6B">
        <w:tc>
          <w:tcPr>
            <w:tcW w:w="1800" w:type="dxa"/>
            <w:vAlign w:val="center"/>
          </w:tcPr>
          <w:p w14:paraId="709E0ED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14:paraId="7AAC84B4" w14:textId="77777777" w:rsidR="005E10B4" w:rsidRPr="005E10B4" w:rsidRDefault="005E10B4" w:rsidP="0016499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__̶    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vAlign w:val="center"/>
          </w:tcPr>
          <w:p w14:paraId="476BE08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билет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.</w:t>
            </w:r>
          </w:p>
          <w:p w14:paraId="1092887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83" w:type="dxa"/>
            <w:vAlign w:val="center"/>
          </w:tcPr>
          <w:p w14:paraId="608A381C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3197862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14:paraId="1E89CA69" w14:textId="77777777" w:rsidTr="008E0B6B">
        <w:tc>
          <w:tcPr>
            <w:tcW w:w="10003" w:type="dxa"/>
            <w:gridSpan w:val="3"/>
            <w:vAlign w:val="center"/>
          </w:tcPr>
          <w:p w14:paraId="2531E86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="0016499F">
              <w:rPr>
                <w:rFonts w:cs="Tahoma"/>
                <w:color w:val="000000"/>
                <w:sz w:val="24"/>
                <w:szCs w:val="24"/>
              </w:rPr>
              <w:t>СТАТИСТИКА</w:t>
            </w:r>
          </w:p>
          <w:p w14:paraId="06AC642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14:paraId="41E8B3DE" w14:textId="77777777" w:rsidTr="008E0B6B">
        <w:tc>
          <w:tcPr>
            <w:tcW w:w="10003" w:type="dxa"/>
            <w:gridSpan w:val="3"/>
            <w:vAlign w:val="center"/>
          </w:tcPr>
          <w:p w14:paraId="2726ED1F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      </w:r>
          </w:p>
          <w:p w14:paraId="1B6382F9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Корреляционная матрица.</w:t>
            </w:r>
          </w:p>
          <w:p w14:paraId="53A45396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Как сформировать временной ряд финансово-экономических показателей объекта (физического лица, спортивной организации)?</w:t>
            </w:r>
          </w:p>
          <w:p w14:paraId="6227861E" w14:textId="77777777" w:rsidR="0016499F" w:rsidRPr="005E10B4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Задачи (выдаются преподавателем на экзамене)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21512AE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14:paraId="1749297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CC8573A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5CC73139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0B839F0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6938B0D" w14:textId="77777777" w:rsidR="0016499F" w:rsidRDefault="0016499F">
      <w:pPr>
        <w:autoSpaceDE w:val="0"/>
        <w:autoSpaceDN w:val="0"/>
        <w:adjustRightInd w:val="0"/>
        <w:rPr>
          <w:sz w:val="24"/>
          <w:szCs w:val="24"/>
        </w:rPr>
      </w:pPr>
    </w:p>
    <w:p w14:paraId="354A238D" w14:textId="77777777" w:rsidR="00CE5AAF" w:rsidRPr="00E025C7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lastRenderedPageBreak/>
        <w:t>КРИТЕРИИ ОЦЕНКИ:</w:t>
      </w:r>
    </w:p>
    <w:p w14:paraId="7842AA0B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14:paraId="30824F53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1229E937" w14:textId="77777777" w:rsidR="00CE5AAF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6CE49016" w14:textId="77777777" w:rsidR="00E025C7" w:rsidRPr="002D176F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1778832C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14:paraId="054CE71C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724AD285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14:paraId="3B7B1EBE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7D57448C" w14:textId="77777777" w:rsidR="00CE5AAF" w:rsidRPr="002D176F" w:rsidRDefault="00B41CE6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14:paraId="17EDB3C9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1516E27D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29FB9F4B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351AB778" w14:textId="77777777" w:rsidR="00CE5AAF" w:rsidRPr="002D176F" w:rsidRDefault="00CE5AAF">
      <w:pPr>
        <w:jc w:val="both"/>
        <w:rPr>
          <w:rFonts w:eastAsia="Calibri"/>
          <w:bCs/>
          <w:sz w:val="24"/>
          <w:szCs w:val="24"/>
        </w:rPr>
      </w:pPr>
    </w:p>
    <w:p w14:paraId="5CFD4B69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7C42ECA8" w14:textId="77777777" w:rsidR="00CE5AAF" w:rsidRPr="002D176F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 w14:anchorId="22712203">
          <v:shape id="_x0000_i1027" type="#_x0000_t75" style="width:12.75pt;height:33.75pt" o:ole="">
            <v:imagedata r:id="rId32" o:title=""/>
          </v:shape>
          <o:OLEObject Type="Embed" ProgID="Equation.3" ShapeID="_x0000_i1027" DrawAspect="Content" ObjectID="_1754123975" r:id="rId36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 w14:anchorId="69329C70">
          <v:shape id="_x0000_i1028" type="#_x0000_t75" style="width:36pt;height:34.5pt" o:ole="">
            <v:imagedata r:id="rId34" o:title=""/>
          </v:shape>
          <o:OLEObject Type="Embed" ProgID="Equation.3" ShapeID="_x0000_i1028" DrawAspect="Content" ObjectID="_1754123976" r:id="rId37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14:paraId="2E7DF05A" w14:textId="77777777" w:rsidR="00CE5AAF" w:rsidRPr="002D176F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307A8855" w14:textId="77777777" w:rsidR="00D75589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7CD0456" w14:textId="77777777" w:rsidR="007C402C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2C40D1" w14:textId="77777777" w:rsidR="00D75589" w:rsidRPr="0051633F" w:rsidRDefault="00D75589" w:rsidP="0051633F">
      <w:pPr>
        <w:shd w:val="clear" w:color="auto" w:fill="FFFFFF"/>
        <w:ind w:firstLine="567"/>
        <w:jc w:val="both"/>
        <w:rPr>
          <w:caps/>
          <w:spacing w:val="-1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FBF6925" w14:textId="77777777" w:rsidR="00307C95" w:rsidRPr="0051633F" w:rsidRDefault="00D75589" w:rsidP="00307C95">
      <w:pPr>
        <w:widowControl w:val="0"/>
        <w:ind w:firstLine="567"/>
        <w:rPr>
          <w:rFonts w:cs="Tahoma"/>
          <w:color w:val="000000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1633F" w:rsidRPr="0051633F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1703"/>
        <w:gridCol w:w="1949"/>
        <w:gridCol w:w="4506"/>
        <w:gridCol w:w="4117"/>
      </w:tblGrid>
      <w:tr w:rsidR="00CB63A4" w:rsidRPr="003D1CA0" w14:paraId="5864FF6B" w14:textId="77777777" w:rsidTr="003D1CA0">
        <w:trPr>
          <w:jc w:val="center"/>
        </w:trPr>
        <w:tc>
          <w:tcPr>
            <w:tcW w:w="2064" w:type="dxa"/>
          </w:tcPr>
          <w:p w14:paraId="0D317468" w14:textId="77777777" w:rsidR="00D75589" w:rsidRPr="003D1CA0" w:rsidRDefault="00D75589" w:rsidP="00CB63A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14:paraId="3D4B6397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10387F56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</w:t>
            </w:r>
            <w:r w:rsidR="00CB63A4" w:rsidRPr="003D1CA0">
              <w:rPr>
                <w:spacing w:val="-1"/>
                <w:sz w:val="24"/>
                <w:szCs w:val="24"/>
              </w:rPr>
              <w:t>-</w:t>
            </w:r>
          </w:p>
          <w:p w14:paraId="6279B3CC" w14:textId="77777777" w:rsidR="00D75589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675" w:type="dxa"/>
          </w:tcPr>
          <w:p w14:paraId="71F383B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Трудовые </w:t>
            </w:r>
          </w:p>
          <w:p w14:paraId="261188F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функции </w:t>
            </w:r>
          </w:p>
          <w:p w14:paraId="09C0DC54" w14:textId="77777777" w:rsidR="00D75589" w:rsidRPr="003D1CA0" w:rsidRDefault="00D75589" w:rsidP="00CB63A4">
            <w:pPr>
              <w:rPr>
                <w:spacing w:val="-1"/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49" w:type="dxa"/>
            <w:vAlign w:val="center"/>
          </w:tcPr>
          <w:p w14:paraId="46D13F82" w14:textId="77777777" w:rsidR="00D75589" w:rsidRPr="003D1CA0" w:rsidRDefault="00D75589" w:rsidP="00841F35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14:paraId="647E3285" w14:textId="77777777" w:rsidR="00D75589" w:rsidRPr="003D1CA0" w:rsidRDefault="00D75589" w:rsidP="00841F3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633F" w:rsidRPr="003D1CA0" w14:paraId="0674BA24" w14:textId="77777777" w:rsidTr="003D1CA0">
        <w:trPr>
          <w:trHeight w:val="690"/>
          <w:jc w:val="center"/>
        </w:trPr>
        <w:tc>
          <w:tcPr>
            <w:tcW w:w="2064" w:type="dxa"/>
          </w:tcPr>
          <w:p w14:paraId="35A78350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76656CED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</w:t>
            </w:r>
            <w:r w:rsidR="005F67F0"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2C10AA46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03" w:type="dxa"/>
          </w:tcPr>
          <w:p w14:paraId="166101BE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228CA659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08D67363" w14:textId="04A7BD0D" w:rsidR="003D1CA0" w:rsidRPr="003D1CA0" w:rsidRDefault="00702169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</w:p>
          <w:p w14:paraId="26154248" w14:textId="77777777" w:rsidR="0051633F" w:rsidRPr="003D1CA0" w:rsidRDefault="0051633F" w:rsidP="003D1CA0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7560F3A5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36FEF63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183F78EB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53BDF7B" w14:textId="77777777"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44F97136" w14:textId="77777777" w:rsidR="0051633F" w:rsidRPr="003D1CA0" w:rsidRDefault="0051633F" w:rsidP="00BC43D2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3079044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DA6D617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746FFB35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7050BB4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 w:rsidR="00047614"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679EBE26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FF195C4" w14:textId="77777777" w:rsidR="0051633F" w:rsidRPr="003D1CA0" w:rsidRDefault="003D1CA0" w:rsidP="0051633F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4248" w:type="dxa"/>
          </w:tcPr>
          <w:p w14:paraId="020B5181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0742786A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1C1236F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01D3F5B3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3B8572F0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0997250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1633F" w:rsidRPr="003D1CA0" w14:paraId="295A3C3A" w14:textId="77777777" w:rsidTr="003D1CA0">
        <w:trPr>
          <w:trHeight w:val="2227"/>
          <w:jc w:val="center"/>
        </w:trPr>
        <w:tc>
          <w:tcPr>
            <w:tcW w:w="2064" w:type="dxa"/>
          </w:tcPr>
          <w:p w14:paraId="4715B1D2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lastRenderedPageBreak/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</w:p>
        </w:tc>
        <w:tc>
          <w:tcPr>
            <w:tcW w:w="1703" w:type="dxa"/>
          </w:tcPr>
          <w:p w14:paraId="642E373E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5C0A37F0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73626BC2" w14:textId="4DAF9684" w:rsidR="0051633F" w:rsidRPr="003D1CA0" w:rsidRDefault="0051633F" w:rsidP="00BC43D2">
            <w:pPr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4AA119F9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16E5075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7EF15C42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0C6D48F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795D2DF" w14:textId="77777777" w:rsidR="003D1CA0" w:rsidRPr="003D1CA0" w:rsidRDefault="003D1CA0" w:rsidP="003D1C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 w:rsidR="00BC43D2"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29C7A15C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A8612EC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3490D308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2FCB7F1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  <w:p w14:paraId="242970D1" w14:textId="77777777" w:rsidR="0051633F" w:rsidRPr="003D1CA0" w:rsidRDefault="0051633F" w:rsidP="00CB63A4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248" w:type="dxa"/>
          </w:tcPr>
          <w:p w14:paraId="64D9DAB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4A881B0" w14:textId="77777777" w:rsidR="0051633F" w:rsidRPr="003D1CA0" w:rsidRDefault="0051633F" w:rsidP="0051633F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1F84034C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67F439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 w:rsidR="00BC43D2"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7B50CE8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610B0C4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05C53B90" w14:textId="77777777" w:rsidR="00CE5AAF" w:rsidRDefault="00CE5AA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7A8AC984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3961D4B9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51633F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48B74" w14:textId="77777777" w:rsidR="00A736F8" w:rsidRDefault="00A736F8">
      <w:r>
        <w:separator/>
      </w:r>
    </w:p>
  </w:endnote>
  <w:endnote w:type="continuationSeparator" w:id="0">
    <w:p w14:paraId="6A2F5F1E" w14:textId="77777777" w:rsidR="00A736F8" w:rsidRDefault="00A73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B5336" w14:textId="77777777" w:rsidR="00A736F8" w:rsidRDefault="00A736F8">
      <w:r>
        <w:separator/>
      </w:r>
    </w:p>
  </w:footnote>
  <w:footnote w:type="continuationSeparator" w:id="0">
    <w:p w14:paraId="185F1C78" w14:textId="77777777" w:rsidR="00A736F8" w:rsidRDefault="00A736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6"/>
  </w:num>
  <w:num w:numId="2">
    <w:abstractNumId w:val="13"/>
  </w:num>
  <w:num w:numId="3">
    <w:abstractNumId w:val="12"/>
  </w:num>
  <w:num w:numId="4">
    <w:abstractNumId w:val="28"/>
  </w:num>
  <w:num w:numId="5">
    <w:abstractNumId w:val="0"/>
  </w:num>
  <w:num w:numId="6">
    <w:abstractNumId w:val="27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20"/>
  </w:num>
  <w:num w:numId="15">
    <w:abstractNumId w:val="18"/>
  </w:num>
  <w:num w:numId="16">
    <w:abstractNumId w:val="25"/>
  </w:num>
  <w:num w:numId="17">
    <w:abstractNumId w:val="11"/>
  </w:num>
  <w:num w:numId="18">
    <w:abstractNumId w:val="21"/>
  </w:num>
  <w:num w:numId="19">
    <w:abstractNumId w:val="15"/>
  </w:num>
  <w:num w:numId="20">
    <w:abstractNumId w:val="35"/>
  </w:num>
  <w:num w:numId="21">
    <w:abstractNumId w:val="22"/>
  </w:num>
  <w:num w:numId="22">
    <w:abstractNumId w:val="31"/>
  </w:num>
  <w:num w:numId="23">
    <w:abstractNumId w:val="5"/>
  </w:num>
  <w:num w:numId="24">
    <w:abstractNumId w:val="29"/>
  </w:num>
  <w:num w:numId="25">
    <w:abstractNumId w:val="4"/>
  </w:num>
  <w:num w:numId="26">
    <w:abstractNumId w:val="1"/>
  </w:num>
  <w:num w:numId="27">
    <w:abstractNumId w:val="16"/>
  </w:num>
  <w:num w:numId="28">
    <w:abstractNumId w:val="19"/>
  </w:num>
  <w:num w:numId="29">
    <w:abstractNumId w:val="34"/>
  </w:num>
  <w:num w:numId="30">
    <w:abstractNumId w:val="32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10"/>
  </w:num>
  <w:num w:numId="34">
    <w:abstractNumId w:val="26"/>
  </w:num>
  <w:num w:numId="35">
    <w:abstractNumId w:val="24"/>
  </w:num>
  <w:num w:numId="36">
    <w:abstractNumId w:val="9"/>
  </w:num>
  <w:num w:numId="37">
    <w:abstractNumId w:val="30"/>
  </w:num>
  <w:num w:numId="38">
    <w:abstractNumId w:val="33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10F6D"/>
    <w:rsid w:val="00040088"/>
    <w:rsid w:val="0004046D"/>
    <w:rsid w:val="00047614"/>
    <w:rsid w:val="00064466"/>
    <w:rsid w:val="000A2964"/>
    <w:rsid w:val="000C1ACA"/>
    <w:rsid w:val="000D3727"/>
    <w:rsid w:val="000D578B"/>
    <w:rsid w:val="001366CB"/>
    <w:rsid w:val="0016499F"/>
    <w:rsid w:val="001B50D8"/>
    <w:rsid w:val="001C1FFE"/>
    <w:rsid w:val="001C3C73"/>
    <w:rsid w:val="001C5679"/>
    <w:rsid w:val="001D240F"/>
    <w:rsid w:val="001E3819"/>
    <w:rsid w:val="001F116D"/>
    <w:rsid w:val="00212E8C"/>
    <w:rsid w:val="00220B14"/>
    <w:rsid w:val="002A579D"/>
    <w:rsid w:val="002D176F"/>
    <w:rsid w:val="002F2303"/>
    <w:rsid w:val="003021ED"/>
    <w:rsid w:val="00307C95"/>
    <w:rsid w:val="00343D8A"/>
    <w:rsid w:val="00362D7C"/>
    <w:rsid w:val="003D1CA0"/>
    <w:rsid w:val="00414361"/>
    <w:rsid w:val="00425F6E"/>
    <w:rsid w:val="00453C35"/>
    <w:rsid w:val="00512BB7"/>
    <w:rsid w:val="0051633F"/>
    <w:rsid w:val="005270D6"/>
    <w:rsid w:val="00585AA5"/>
    <w:rsid w:val="005A0FC8"/>
    <w:rsid w:val="005E10B4"/>
    <w:rsid w:val="005F67F0"/>
    <w:rsid w:val="00620541"/>
    <w:rsid w:val="00625F31"/>
    <w:rsid w:val="006621DD"/>
    <w:rsid w:val="00663A5A"/>
    <w:rsid w:val="00676BEC"/>
    <w:rsid w:val="006D19E2"/>
    <w:rsid w:val="006D3B3D"/>
    <w:rsid w:val="00702169"/>
    <w:rsid w:val="00721764"/>
    <w:rsid w:val="00726F64"/>
    <w:rsid w:val="007424FF"/>
    <w:rsid w:val="007913D6"/>
    <w:rsid w:val="00791BB1"/>
    <w:rsid w:val="0079734F"/>
    <w:rsid w:val="007C402C"/>
    <w:rsid w:val="007D685F"/>
    <w:rsid w:val="007E2A92"/>
    <w:rsid w:val="007E3465"/>
    <w:rsid w:val="00841F35"/>
    <w:rsid w:val="0087615F"/>
    <w:rsid w:val="008A1073"/>
    <w:rsid w:val="008E005F"/>
    <w:rsid w:val="008E0B6B"/>
    <w:rsid w:val="008E7C38"/>
    <w:rsid w:val="008F325D"/>
    <w:rsid w:val="008F583F"/>
    <w:rsid w:val="00920F28"/>
    <w:rsid w:val="009250BE"/>
    <w:rsid w:val="00960CE7"/>
    <w:rsid w:val="00961300"/>
    <w:rsid w:val="009A5A22"/>
    <w:rsid w:val="009B2DDE"/>
    <w:rsid w:val="009B7136"/>
    <w:rsid w:val="009F0BDE"/>
    <w:rsid w:val="00A269F9"/>
    <w:rsid w:val="00A736F8"/>
    <w:rsid w:val="00A77C29"/>
    <w:rsid w:val="00A84AAC"/>
    <w:rsid w:val="00AA1F96"/>
    <w:rsid w:val="00AB34C9"/>
    <w:rsid w:val="00AE1491"/>
    <w:rsid w:val="00B0206F"/>
    <w:rsid w:val="00B06A34"/>
    <w:rsid w:val="00B3595A"/>
    <w:rsid w:val="00B41CE6"/>
    <w:rsid w:val="00B94628"/>
    <w:rsid w:val="00BA1CCE"/>
    <w:rsid w:val="00BB4BE4"/>
    <w:rsid w:val="00BC43D2"/>
    <w:rsid w:val="00C22B86"/>
    <w:rsid w:val="00C23D37"/>
    <w:rsid w:val="00C53166"/>
    <w:rsid w:val="00C664E6"/>
    <w:rsid w:val="00CB63A4"/>
    <w:rsid w:val="00CE5AAF"/>
    <w:rsid w:val="00D4662E"/>
    <w:rsid w:val="00D67315"/>
    <w:rsid w:val="00D75589"/>
    <w:rsid w:val="00D902A3"/>
    <w:rsid w:val="00DA7BE0"/>
    <w:rsid w:val="00DA7DD9"/>
    <w:rsid w:val="00DB103F"/>
    <w:rsid w:val="00DC4AA6"/>
    <w:rsid w:val="00DF0D0B"/>
    <w:rsid w:val="00E025C7"/>
    <w:rsid w:val="00E648B9"/>
    <w:rsid w:val="00E673BD"/>
    <w:rsid w:val="00EA72B3"/>
    <w:rsid w:val="00EB2082"/>
    <w:rsid w:val="00EE66D4"/>
    <w:rsid w:val="00EE743C"/>
    <w:rsid w:val="00F26BD0"/>
    <w:rsid w:val="00F26DC3"/>
    <w:rsid w:val="00F83B68"/>
    <w:rsid w:val="00FB25FC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24554"/>
  <w15:docId w15:val="{CE1165AC-AD66-4163-9616-0614ADEDC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95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urait.ru/bcode/449645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fcior.edu.ru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34" Type="http://schemas.openxmlformats.org/officeDocument/2006/relationships/image" Target="media/image2.wmf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48251.html%20" TargetMode="External"/><Relationship Id="rId17" Type="http://schemas.openxmlformats.org/officeDocument/2006/relationships/hyperlink" Target="http://www.iprbookshop.ru/63337.html%20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oleObject" Target="embeddings/oleObject1.bin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1495.html%20" TargetMode="External"/><Relationship Id="rId20" Type="http://schemas.openxmlformats.org/officeDocument/2006/relationships/hyperlink" Target="https://minsport.gov.ru/" TargetMode="External"/><Relationship Id="rId29" Type="http://schemas.openxmlformats.org/officeDocument/2006/relationships/hyperlink" Target="https://elibrary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89454.html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image" Target="media/image1.wmf"/><Relationship Id="rId37" Type="http://schemas.openxmlformats.org/officeDocument/2006/relationships/oleObject" Target="embeddings/oleObject4.bin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oleObject" Target="embeddings/oleObject3.bin"/><Relationship Id="rId10" Type="http://schemas.openxmlformats.org/officeDocument/2006/relationships/hyperlink" Target="http://www.iprbookshop.ru/64098.html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49646" TargetMode="External"/><Relationship Id="rId22" Type="http://schemas.openxmlformats.org/officeDocument/2006/relationships/hyperlink" Target="https://edu.mgafk.ru/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6401</Words>
  <Characters>36488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34</cp:revision>
  <cp:lastPrinted>2019-09-13T07:58:00Z</cp:lastPrinted>
  <dcterms:created xsi:type="dcterms:W3CDTF">2021-12-20T08:06:00Z</dcterms:created>
  <dcterms:modified xsi:type="dcterms:W3CDTF">2023-08-21T08:53:00Z</dcterms:modified>
</cp:coreProperties>
</file>