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1F46B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 СПОРТА</w:t>
      </w:r>
      <w:proofErr w:type="gramEnd"/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РОССИЙСКОЙ ФЕДЕРАЦИИ</w:t>
      </w:r>
    </w:p>
    <w:p w14:paraId="4A7A8489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593B698A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14:paraId="574CB0F1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«МОСКОВСКАЯ ГОСУДАРСТВЕННАЯ АКАДЕМИЯ </w:t>
      </w:r>
    </w:p>
    <w:p w14:paraId="342CF747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ФИЗИЧЕСКОЙ КУЛЬТУРЫ»</w:t>
      </w:r>
    </w:p>
    <w:p w14:paraId="3C171D95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D6BF35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724B8B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14:paraId="45C8CD91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38304C0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454"/>
        <w:gridCol w:w="366"/>
        <w:gridCol w:w="4643"/>
      </w:tblGrid>
      <w:tr w:rsidR="001124FC" w:rsidRPr="00086F3A" w14:paraId="06382F37" w14:textId="77777777" w:rsidTr="00B625E3">
        <w:tc>
          <w:tcPr>
            <w:tcW w:w="4928" w:type="dxa"/>
            <w:gridSpan w:val="3"/>
          </w:tcPr>
          <w:p w14:paraId="33B2C811" w14:textId="774B1049" w:rsidR="001124FC" w:rsidRPr="00086F3A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14:paraId="35972825" w14:textId="77777777" w:rsidR="00086F3A" w:rsidRPr="005D352B" w:rsidRDefault="00086F3A" w:rsidP="00086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6FBE0D74" w14:textId="02060575" w:rsidR="00086F3A" w:rsidRPr="005D352B" w:rsidRDefault="00086F3A" w:rsidP="00086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УМК,</w:t>
            </w:r>
          </w:p>
          <w:p w14:paraId="691701DD" w14:textId="77777777" w:rsidR="00086F3A" w:rsidRPr="005D352B" w:rsidRDefault="00086F3A" w:rsidP="00086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5D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32AF7CB0" w14:textId="77777777" w:rsidR="00086F3A" w:rsidRPr="005D352B" w:rsidRDefault="00086F3A" w:rsidP="00086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канд. пед. наук. А.С. Солнцева</w:t>
            </w:r>
          </w:p>
          <w:p w14:paraId="33A5D418" w14:textId="77777777" w:rsidR="001124FC" w:rsidRPr="00086F3A" w:rsidRDefault="001124FC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7BC66C5D" w14:textId="6683D6F1" w:rsidR="001124FC" w:rsidRPr="00086F3A" w:rsidRDefault="00086F3A" w:rsidP="00112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«21» июня 2022 г.</w:t>
            </w:r>
          </w:p>
        </w:tc>
      </w:tr>
      <w:tr w:rsidR="00086F3A" w:rsidRPr="00086F3A" w14:paraId="456F6BA1" w14:textId="77777777" w:rsidTr="00086F3A">
        <w:trPr>
          <w:gridBefore w:val="1"/>
          <w:gridAfter w:val="2"/>
          <w:wBefore w:w="108" w:type="dxa"/>
          <w:wAfter w:w="5009" w:type="dxa"/>
        </w:trPr>
        <w:tc>
          <w:tcPr>
            <w:tcW w:w="4454" w:type="dxa"/>
          </w:tcPr>
          <w:p w14:paraId="36611500" w14:textId="02EBD3A9" w:rsidR="00086F3A" w:rsidRPr="00086F3A" w:rsidRDefault="00086F3A" w:rsidP="00AC12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77F52C" w14:textId="77777777" w:rsidR="00B625E3" w:rsidRPr="00086F3A" w:rsidRDefault="00B625E3" w:rsidP="00B625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5688E" w14:textId="77777777" w:rsidR="00B625E3" w:rsidRPr="00086F3A" w:rsidRDefault="00B625E3" w:rsidP="00B625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890C0A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42198220"/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14:paraId="279FD099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p w14:paraId="391245D0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D0D1A4D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</w:t>
      </w:r>
      <w:r w:rsidR="001124FC" w:rsidRPr="00086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4AB6B85D" w14:textId="77777777" w:rsidR="00B625E3" w:rsidRPr="00086F3A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BB10F" w14:textId="77777777" w:rsidR="00B625E3" w:rsidRPr="00086F3A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6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47546E28" w14:textId="77777777" w:rsidR="00B625E3" w:rsidRPr="00086F3A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49.03.04 «СПОРТ»  </w:t>
      </w:r>
    </w:p>
    <w:p w14:paraId="0D12C8FB" w14:textId="77777777" w:rsidR="00B625E3" w:rsidRPr="00086F3A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B4ED7F" w14:textId="77777777" w:rsidR="001124FC" w:rsidRPr="00086F3A" w:rsidRDefault="001124FC" w:rsidP="001124FC">
      <w:pPr>
        <w:tabs>
          <w:tab w:val="left" w:pos="2175"/>
          <w:tab w:val="center" w:pos="4961"/>
        </w:tabs>
        <w:suppressAutoHyphens/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1" w:name="_Hlk20073896"/>
      <w:r w:rsidRPr="00086F3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86F3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ОПОП: </w:t>
      </w:r>
      <w:r w:rsidRPr="00086F3A">
        <w:rPr>
          <w:rFonts w:ascii="Times New Roman" w:eastAsia="Times New Roman" w:hAnsi="Times New Roman"/>
          <w:bCs/>
          <w:sz w:val="24"/>
          <w:szCs w:val="24"/>
          <w:lang w:eastAsia="ar-SA"/>
        </w:rPr>
        <w:t>Спортивная тренировка по виду спорта,</w:t>
      </w:r>
    </w:p>
    <w:p w14:paraId="4C07F056" w14:textId="77777777" w:rsidR="001124FC" w:rsidRPr="00086F3A" w:rsidRDefault="001124FC" w:rsidP="001124FC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86F3A">
        <w:rPr>
          <w:rFonts w:ascii="Times New Roman" w:eastAsia="Times New Roman" w:hAnsi="Times New Roman"/>
          <w:bCs/>
          <w:sz w:val="24"/>
          <w:szCs w:val="24"/>
          <w:lang w:eastAsia="ar-SA"/>
        </w:rPr>
        <w:t>тренерско-преподавательская деятельность в образовании</w:t>
      </w:r>
    </w:p>
    <w:p w14:paraId="679BECDB" w14:textId="77777777" w:rsidR="00B625E3" w:rsidRPr="00086F3A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63DA70B0" w14:textId="77777777" w:rsidR="00B625E3" w:rsidRPr="00086F3A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4E21F5B1" w14:textId="77777777" w:rsidR="00B625E3" w:rsidRPr="00086F3A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86F3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Квалификация выпускника – бакалавр</w:t>
      </w:r>
      <w:bookmarkEnd w:id="1"/>
    </w:p>
    <w:p w14:paraId="07DB5468" w14:textId="77777777" w:rsidR="00B625E3" w:rsidRPr="00086F3A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0441C9BD" w14:textId="72175F2A" w:rsidR="00B625E3" w:rsidRPr="00086F3A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</w:t>
      </w:r>
      <w:proofErr w:type="gramStart"/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обучения  ОЧНАЯ</w:t>
      </w:r>
      <w:proofErr w:type="gramEnd"/>
      <w:r w:rsidR="00086F3A" w:rsidRPr="00086F3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="00086F3A" w:rsidRPr="00086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086F3A" w:rsidRPr="00086F3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="00086F3A" w:rsidRPr="00086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ЗАОЧНАЯ</w:t>
      </w:r>
    </w:p>
    <w:p w14:paraId="6AE514B9" w14:textId="77777777" w:rsidR="00B625E3" w:rsidRPr="00086F3A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tbl>
      <w:tblPr>
        <w:tblStyle w:val="a6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6F3A" w:rsidRPr="00086F3A" w14:paraId="7EDEB724" w14:textId="77777777" w:rsidTr="00AC12E9">
        <w:tc>
          <w:tcPr>
            <w:tcW w:w="3115" w:type="dxa"/>
          </w:tcPr>
          <w:p w14:paraId="2800B933" w14:textId="77777777" w:rsidR="002D2E10" w:rsidRDefault="002D2E10" w:rsidP="00086F3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35F5A" w14:textId="2907B6E8" w:rsidR="00086F3A" w:rsidRPr="00086F3A" w:rsidRDefault="00086F3A" w:rsidP="00086F3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5DDEA78" w14:textId="77777777" w:rsidR="00086F3A" w:rsidRPr="00086F3A" w:rsidRDefault="00086F3A" w:rsidP="00086F3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6F3A">
              <w:rPr>
                <w:rFonts w:ascii="Times New Roman" w:hAnsi="Times New Roman" w:cs="Times New Roman"/>
                <w:sz w:val="24"/>
                <w:szCs w:val="24"/>
              </w:rPr>
              <w:t xml:space="preserve">Декан тренерского </w:t>
            </w:r>
            <w:r w:rsidRPr="00086F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факультета, </w:t>
            </w:r>
            <w:proofErr w:type="spellStart"/>
            <w:r w:rsidRPr="00086F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к.п.н</w:t>
            </w:r>
            <w:proofErr w:type="spellEnd"/>
            <w:r w:rsidRPr="00086F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., доцент</w:t>
            </w:r>
          </w:p>
          <w:p w14:paraId="6D78D136" w14:textId="77777777" w:rsidR="00086F3A" w:rsidRPr="00086F3A" w:rsidRDefault="00086F3A" w:rsidP="00086F3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EF9BB" w14:textId="77777777" w:rsidR="00086F3A" w:rsidRPr="00086F3A" w:rsidRDefault="00086F3A" w:rsidP="00086F3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86F3A">
              <w:rPr>
                <w:rFonts w:ascii="Times New Roman" w:hAnsi="Times New Roman" w:cs="Times New Roman"/>
                <w:sz w:val="24"/>
                <w:szCs w:val="24"/>
              </w:rPr>
              <w:t>_________Лепешкина С.В.</w:t>
            </w:r>
          </w:p>
          <w:p w14:paraId="26BF512E" w14:textId="77777777" w:rsidR="00086F3A" w:rsidRPr="00086F3A" w:rsidRDefault="00086F3A" w:rsidP="00086F3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07D0" w14:textId="77777777" w:rsidR="00086F3A" w:rsidRPr="00086F3A" w:rsidRDefault="00086F3A" w:rsidP="00086F3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«21» июня 2022 г.</w:t>
            </w:r>
          </w:p>
        </w:tc>
        <w:tc>
          <w:tcPr>
            <w:tcW w:w="3115" w:type="dxa"/>
          </w:tcPr>
          <w:p w14:paraId="72B2027A" w14:textId="77777777" w:rsidR="002D2E10" w:rsidRDefault="002D2E10" w:rsidP="00086F3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742A6F94" w14:textId="3ECDA7FA" w:rsidR="00086F3A" w:rsidRPr="00086F3A" w:rsidRDefault="00086F3A" w:rsidP="00086F3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6F3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1B0789BD" w14:textId="77777777" w:rsidR="00086F3A" w:rsidRPr="00086F3A" w:rsidRDefault="00086F3A" w:rsidP="00086F3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6F3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Декан факультета заочной формы обучения, </w:t>
            </w:r>
          </w:p>
          <w:p w14:paraId="0B3BCCA3" w14:textId="77777777" w:rsidR="00086F3A" w:rsidRPr="00086F3A" w:rsidRDefault="00086F3A" w:rsidP="00086F3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86F3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к.п.н</w:t>
            </w:r>
            <w:proofErr w:type="spellEnd"/>
            <w:r w:rsidRPr="00086F3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., профессор</w:t>
            </w:r>
          </w:p>
          <w:p w14:paraId="10264CCE" w14:textId="77777777" w:rsidR="00086F3A" w:rsidRPr="00086F3A" w:rsidRDefault="00086F3A" w:rsidP="00086F3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85D282B" w14:textId="77777777" w:rsidR="00086F3A" w:rsidRPr="00086F3A" w:rsidRDefault="00086F3A" w:rsidP="00086F3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6F3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___________</w:t>
            </w:r>
            <w:proofErr w:type="spellStart"/>
            <w:r w:rsidRPr="00086F3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В.Х.Шнайдер</w:t>
            </w:r>
            <w:proofErr w:type="spellEnd"/>
            <w:r w:rsidRPr="00086F3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18DACF57" w14:textId="77777777" w:rsidR="00086F3A" w:rsidRPr="00086F3A" w:rsidRDefault="00086F3A" w:rsidP="00086F3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D510EA8" w14:textId="77777777" w:rsidR="00086F3A" w:rsidRPr="00086F3A" w:rsidRDefault="00086F3A" w:rsidP="00086F3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6F3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«21»  июня 2022 г.</w:t>
            </w:r>
          </w:p>
        </w:tc>
        <w:tc>
          <w:tcPr>
            <w:tcW w:w="3115" w:type="dxa"/>
          </w:tcPr>
          <w:p w14:paraId="49ABF289" w14:textId="77777777" w:rsidR="00086F3A" w:rsidRPr="00086F3A" w:rsidRDefault="00086F3A" w:rsidP="00086F3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51C0" w14:textId="77777777" w:rsidR="00086F3A" w:rsidRPr="00086F3A" w:rsidRDefault="00086F3A" w:rsidP="00086F3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86F3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и одобрена на заседании кафедры (протокол № 7 от </w:t>
            </w:r>
          </w:p>
          <w:p w14:paraId="434126BD" w14:textId="77777777" w:rsidR="00086F3A" w:rsidRPr="00086F3A" w:rsidRDefault="00086F3A" w:rsidP="00086F3A">
            <w:pPr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86F3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086F3A">
              <w:rPr>
                <w:rFonts w:ascii="Times New Roman" w:hAnsi="Times New Roman" w:cs="Times New Roman"/>
                <w:sz w:val="24"/>
                <w:szCs w:val="24"/>
              </w:rPr>
              <w:t>марта  2022</w:t>
            </w:r>
            <w:proofErr w:type="gramEnd"/>
            <w:r w:rsidRPr="00086F3A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14:paraId="35780165" w14:textId="77777777" w:rsidR="00086F3A" w:rsidRPr="00086F3A" w:rsidRDefault="00086F3A" w:rsidP="00086F3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F3A">
              <w:rPr>
                <w:rFonts w:ascii="Times New Roman" w:hAnsi="Times New Roman" w:cs="Times New Roman"/>
                <w:sz w:val="24"/>
                <w:szCs w:val="24"/>
              </w:rPr>
              <w:t>Завкафедрой</w:t>
            </w:r>
            <w:proofErr w:type="spellEnd"/>
            <w:r w:rsidRPr="00086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F3A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086F3A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14:paraId="57DA4646" w14:textId="77777777" w:rsidR="00086F3A" w:rsidRPr="00086F3A" w:rsidRDefault="00086F3A" w:rsidP="00086F3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6C950" w14:textId="77777777" w:rsidR="00086F3A" w:rsidRPr="00086F3A" w:rsidRDefault="00086F3A" w:rsidP="00086F3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86F3A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proofErr w:type="spellStart"/>
            <w:r w:rsidRPr="00086F3A">
              <w:rPr>
                <w:rFonts w:ascii="Times New Roman" w:hAnsi="Times New Roman" w:cs="Times New Roman"/>
                <w:sz w:val="24"/>
                <w:szCs w:val="24"/>
              </w:rPr>
              <w:t>Н.А.Шнайдер</w:t>
            </w:r>
            <w:proofErr w:type="spellEnd"/>
            <w:r w:rsidRPr="00086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25F2C1" w14:textId="77777777" w:rsidR="00086F3A" w:rsidRPr="00086F3A" w:rsidRDefault="00086F3A" w:rsidP="00086F3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86F3A" w:rsidRPr="00086F3A" w14:paraId="7CBD1E92" w14:textId="77777777" w:rsidTr="00AC12E9">
        <w:trPr>
          <w:gridAfter w:val="2"/>
          <w:wAfter w:w="6230" w:type="dxa"/>
        </w:trPr>
        <w:tc>
          <w:tcPr>
            <w:tcW w:w="3115" w:type="dxa"/>
          </w:tcPr>
          <w:p w14:paraId="4124E8E6" w14:textId="77777777" w:rsidR="00086F3A" w:rsidRPr="00086F3A" w:rsidRDefault="00086F3A" w:rsidP="00086F3A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4920027"/>
          </w:p>
          <w:bookmarkEnd w:id="2"/>
          <w:p w14:paraId="40078D1B" w14:textId="77777777" w:rsidR="00086F3A" w:rsidRPr="00086F3A" w:rsidRDefault="00086F3A" w:rsidP="00086F3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86F3A" w:rsidRPr="00086F3A" w14:paraId="5EF3B3DF" w14:textId="77777777" w:rsidTr="00AC12E9">
        <w:trPr>
          <w:gridAfter w:val="2"/>
          <w:wAfter w:w="6230" w:type="dxa"/>
        </w:trPr>
        <w:tc>
          <w:tcPr>
            <w:tcW w:w="3115" w:type="dxa"/>
          </w:tcPr>
          <w:p w14:paraId="7E4AB81A" w14:textId="77777777" w:rsidR="00086F3A" w:rsidRPr="00086F3A" w:rsidRDefault="00086F3A" w:rsidP="00086F3A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</w:p>
          <w:p w14:paraId="1385C166" w14:textId="77777777" w:rsidR="00086F3A" w:rsidRPr="00086F3A" w:rsidRDefault="00086F3A" w:rsidP="00086F3A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</w:p>
          <w:p w14:paraId="0D591497" w14:textId="77777777" w:rsidR="00086F3A" w:rsidRPr="00086F3A" w:rsidRDefault="00086F3A" w:rsidP="00086F3A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</w:p>
          <w:p w14:paraId="2D77909D" w14:textId="77777777" w:rsidR="00086F3A" w:rsidRPr="00086F3A" w:rsidRDefault="00086F3A" w:rsidP="00086F3A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14:paraId="185F4CAE" w14:textId="77777777" w:rsidR="00086F3A" w:rsidRPr="00086F3A" w:rsidRDefault="00086F3A" w:rsidP="00086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2022</w:t>
      </w:r>
    </w:p>
    <w:p w14:paraId="2C59AB06" w14:textId="44DFDF36" w:rsidR="001124FC" w:rsidRPr="001124FC" w:rsidRDefault="00086F3A" w:rsidP="00086F3A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ar-SA"/>
        </w:rPr>
        <w:br w:type="page"/>
      </w:r>
      <w:r w:rsidR="001124FC" w:rsidRPr="001124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="001124FC" w:rsidRPr="001124FC">
        <w:rPr>
          <w:rFonts w:ascii="Times New Roman" w:eastAsia="Times New Roman" w:hAnsi="Times New Roman" w:cs="Times New Roman"/>
          <w:color w:val="000000"/>
          <w:lang w:eastAsia="ru-RU"/>
        </w:rPr>
        <w:t>ВО  по</w:t>
      </w:r>
      <w:proofErr w:type="gramEnd"/>
      <w:r w:rsidR="001124FC" w:rsidRPr="001124FC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49.03.04 </w:t>
      </w:r>
      <w:r w:rsidR="001124FC" w:rsidRPr="001124FC">
        <w:rPr>
          <w:rFonts w:ascii="Times New Roman" w:eastAsia="Times New Roman" w:hAnsi="Times New Roman" w:cs="Times New Roman"/>
          <w:lang w:eastAsia="ar-SA"/>
        </w:rPr>
        <w:t>«СПОРТ»  (уровень бакалавриата)</w:t>
      </w:r>
      <w:r w:rsidR="001124FC" w:rsidRPr="001124F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124FC" w:rsidRPr="001124FC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</w:t>
      </w:r>
      <w:bookmarkStart w:id="3" w:name="_Hlk20591577"/>
      <w:r w:rsidR="001124FC" w:rsidRPr="001124FC">
        <w:rPr>
          <w:rFonts w:ascii="Times New Roman" w:eastAsia="Times New Roman" w:hAnsi="Times New Roman" w:cs="Times New Roman"/>
          <w:lang w:eastAsia="ar-SA"/>
        </w:rPr>
        <w:t>от 25 сентября 2019 г., № 886.</w:t>
      </w:r>
    </w:p>
    <w:bookmarkEnd w:id="3"/>
    <w:p w14:paraId="0702C34D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0B0458" w14:textId="77777777" w:rsidR="00B625E3" w:rsidRPr="001124FC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B24D42" w14:textId="77777777" w:rsidR="00B625E3" w:rsidRPr="001124FC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4A93AE" w14:textId="77777777" w:rsidR="00B625E3" w:rsidRPr="001124FC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14:paraId="48101E40" w14:textId="77777777" w:rsidR="00B625E3" w:rsidRPr="001124FC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52A9918" w14:textId="77777777" w:rsidR="00086F3A" w:rsidRPr="00086F3A" w:rsidRDefault="00086F3A" w:rsidP="00086F3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086F3A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086F3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086F3A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086F3A">
        <w:rPr>
          <w:rFonts w:ascii="Times New Roman" w:eastAsia="Times New Roman" w:hAnsi="Times New Roman" w:cs="Times New Roman"/>
          <w:lang w:eastAsia="ar-SA"/>
        </w:rPr>
        <w:t xml:space="preserve">., </w:t>
      </w:r>
      <w:proofErr w:type="gramStart"/>
      <w:r w:rsidRPr="00086F3A">
        <w:rPr>
          <w:rFonts w:ascii="Times New Roman" w:eastAsia="Times New Roman" w:hAnsi="Times New Roman" w:cs="Times New Roman"/>
          <w:lang w:eastAsia="ar-SA"/>
        </w:rPr>
        <w:t>доцент  _</w:t>
      </w:r>
      <w:proofErr w:type="gramEnd"/>
      <w:r w:rsidRPr="00086F3A">
        <w:rPr>
          <w:rFonts w:ascii="Times New Roman" w:eastAsia="Times New Roman" w:hAnsi="Times New Roman" w:cs="Times New Roman"/>
          <w:lang w:eastAsia="ar-SA"/>
        </w:rPr>
        <w:t xml:space="preserve">________________________________                             </w:t>
      </w:r>
    </w:p>
    <w:p w14:paraId="5E400CCD" w14:textId="77777777" w:rsidR="00086F3A" w:rsidRPr="00086F3A" w:rsidRDefault="00086F3A" w:rsidP="00086F3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5A380191" w14:textId="77777777" w:rsidR="00086F3A" w:rsidRPr="00086F3A" w:rsidRDefault="00086F3A" w:rsidP="00086F3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31A10380" w14:textId="77777777" w:rsidR="00086F3A" w:rsidRPr="00086F3A" w:rsidRDefault="00086F3A" w:rsidP="00086F3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086F3A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09100797" w14:textId="77777777" w:rsidR="00086F3A" w:rsidRPr="00086F3A" w:rsidRDefault="00086F3A" w:rsidP="00086F3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46FFE746" w14:textId="77777777" w:rsidR="00086F3A" w:rsidRPr="00086F3A" w:rsidRDefault="00086F3A" w:rsidP="00086F3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25843D7" w14:textId="77777777" w:rsidR="00086F3A" w:rsidRPr="00086F3A" w:rsidRDefault="00086F3A" w:rsidP="00086F3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086F3A">
        <w:rPr>
          <w:rFonts w:ascii="Times New Roman" w:eastAsia="Times New Roman" w:hAnsi="Times New Roman" w:cs="Times New Roman"/>
          <w:lang w:eastAsia="ar-SA"/>
        </w:rPr>
        <w:t>К.С.Дунаев</w:t>
      </w:r>
      <w:proofErr w:type="spellEnd"/>
      <w:r w:rsidRPr="00086F3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086F3A">
        <w:rPr>
          <w:rFonts w:ascii="Times New Roman" w:eastAsia="Times New Roman" w:hAnsi="Times New Roman" w:cs="Times New Roman"/>
          <w:lang w:eastAsia="ar-SA"/>
        </w:rPr>
        <w:t>д.п.н</w:t>
      </w:r>
      <w:proofErr w:type="spellEnd"/>
      <w:r w:rsidRPr="00086F3A">
        <w:rPr>
          <w:rFonts w:ascii="Times New Roman" w:eastAsia="Times New Roman" w:hAnsi="Times New Roman" w:cs="Times New Roman"/>
          <w:lang w:eastAsia="ar-SA"/>
        </w:rPr>
        <w:t>., профессор _____________________________________</w:t>
      </w:r>
    </w:p>
    <w:p w14:paraId="6F2F8005" w14:textId="77777777" w:rsidR="00086F3A" w:rsidRPr="00086F3A" w:rsidRDefault="00086F3A" w:rsidP="00086F3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C4F35C2" w14:textId="77777777" w:rsidR="00086F3A" w:rsidRPr="00086F3A" w:rsidRDefault="00086F3A" w:rsidP="00086F3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5CE035B" w14:textId="77777777" w:rsidR="00086F3A" w:rsidRPr="00086F3A" w:rsidRDefault="00086F3A" w:rsidP="00086F3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086F3A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086F3A">
        <w:rPr>
          <w:rFonts w:eastAsiaTheme="minorEastAsia"/>
          <w:lang w:eastAsia="ru-RU"/>
        </w:rPr>
        <w:t xml:space="preserve"> </w:t>
      </w:r>
      <w:proofErr w:type="spellStart"/>
      <w:r w:rsidRPr="00086F3A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086F3A">
        <w:rPr>
          <w:rFonts w:ascii="Times New Roman" w:eastAsia="Times New Roman" w:hAnsi="Times New Roman" w:cs="Times New Roman"/>
          <w:lang w:eastAsia="ar-SA"/>
        </w:rPr>
        <w:t xml:space="preserve">., доцент _________________________________________                            </w:t>
      </w:r>
    </w:p>
    <w:p w14:paraId="5B639685" w14:textId="77777777" w:rsidR="00086F3A" w:rsidRPr="00086F3A" w:rsidRDefault="00086F3A" w:rsidP="00086F3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179FBEE2" w14:textId="77777777" w:rsidR="00B625E3" w:rsidRPr="001124FC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66AB2D9" w14:textId="77777777" w:rsidR="00B625E3" w:rsidRPr="001124FC" w:rsidRDefault="00B625E3" w:rsidP="00B62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4E5EA3D" w14:textId="77777777" w:rsidR="00D4559C" w:rsidRPr="00D4559C" w:rsidRDefault="00D4559C" w:rsidP="00D455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357CB2E" w14:textId="7395E118" w:rsidR="00D4559C" w:rsidRDefault="00D4559C" w:rsidP="00D455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559C">
        <w:rPr>
          <w:rFonts w:ascii="Times New Roman" w:eastAsia="Times New Roman" w:hAnsi="Times New Roman" w:cs="Times New Roman"/>
          <w:b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p w14:paraId="57E9540C" w14:textId="77777777" w:rsidR="007B7C55" w:rsidRPr="00D4559C" w:rsidRDefault="007B7C55" w:rsidP="00D455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2110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4559C" w:rsidRPr="00D4559C" w14:paraId="3435B3F7" w14:textId="77777777" w:rsidTr="00ED2DA2">
        <w:tc>
          <w:tcPr>
            <w:tcW w:w="876" w:type="dxa"/>
          </w:tcPr>
          <w:p w14:paraId="5A1A4CD8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/>
                <w:b/>
                <w:color w:val="000000"/>
              </w:rPr>
              <w:t>Код ПС</w:t>
            </w:r>
          </w:p>
        </w:tc>
        <w:tc>
          <w:tcPr>
            <w:tcW w:w="4676" w:type="dxa"/>
          </w:tcPr>
          <w:p w14:paraId="3E02EFF5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11BC5CA7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023B338F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4559C">
              <w:rPr>
                <w:rFonts w:ascii="Times New Roman" w:hAnsi="Times New Roman"/>
                <w:b/>
                <w:color w:val="000000"/>
              </w:rPr>
              <w:t>Аббрев</w:t>
            </w:r>
            <w:proofErr w:type="spellEnd"/>
            <w:r w:rsidRPr="00D4559C">
              <w:rPr>
                <w:rFonts w:ascii="Times New Roman" w:hAnsi="Times New Roman"/>
                <w:b/>
                <w:color w:val="000000"/>
              </w:rPr>
              <w:t>. исп. в РПД</w:t>
            </w:r>
          </w:p>
        </w:tc>
      </w:tr>
      <w:tr w:rsidR="00D4559C" w:rsidRPr="00D4559C" w14:paraId="11FD0DA0" w14:textId="77777777" w:rsidTr="00ED2DA2">
        <w:tc>
          <w:tcPr>
            <w:tcW w:w="9782" w:type="dxa"/>
            <w:gridSpan w:val="4"/>
          </w:tcPr>
          <w:p w14:paraId="0B45DB5C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59C">
              <w:rPr>
                <w:rFonts w:ascii="Times New Roman" w:hAnsi="Times New Roman" w:cs="Times New Roman"/>
                <w:b/>
                <w:color w:val="000000"/>
              </w:rPr>
              <w:t>01 Образование и наука</w:t>
            </w:r>
          </w:p>
        </w:tc>
      </w:tr>
      <w:tr w:rsidR="00D4559C" w:rsidRPr="00D4559C" w14:paraId="56E0E3C8" w14:textId="77777777" w:rsidTr="00ED2DA2">
        <w:tc>
          <w:tcPr>
            <w:tcW w:w="876" w:type="dxa"/>
          </w:tcPr>
          <w:p w14:paraId="34006541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 w:cs="Times New Roman"/>
              </w:rPr>
              <w:t>01.001</w:t>
            </w:r>
          </w:p>
        </w:tc>
        <w:tc>
          <w:tcPr>
            <w:tcW w:w="4676" w:type="dxa"/>
          </w:tcPr>
          <w:p w14:paraId="0E3935F3" w14:textId="77777777" w:rsidR="00D4559C" w:rsidRPr="00D4559C" w:rsidRDefault="00D4559C" w:rsidP="001052F1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 w:cs="Times New Roman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14:paraId="43D75BC2" w14:textId="77777777" w:rsidR="00D4559C" w:rsidRPr="00D4559C" w:rsidRDefault="00D4559C" w:rsidP="001052F1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 w:cs="Times New Roman"/>
                <w:bCs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14:paraId="37E7E8F5" w14:textId="77777777" w:rsidR="00D4559C" w:rsidRPr="00D4559C" w:rsidRDefault="00D4559C" w:rsidP="00D4559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</w:tr>
      <w:tr w:rsidR="00CF4D01" w:rsidRPr="00D4559C" w14:paraId="2C34C2EB" w14:textId="77777777" w:rsidTr="00ED2DA2">
        <w:tc>
          <w:tcPr>
            <w:tcW w:w="876" w:type="dxa"/>
          </w:tcPr>
          <w:p w14:paraId="272AE05E" w14:textId="4684408F" w:rsidR="00CF4D01" w:rsidRPr="00D4559C" w:rsidRDefault="00CF4D01" w:rsidP="00CF4D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01.003</w:t>
            </w:r>
          </w:p>
        </w:tc>
        <w:tc>
          <w:tcPr>
            <w:tcW w:w="4676" w:type="dxa"/>
          </w:tcPr>
          <w:p w14:paraId="32EE322B" w14:textId="5AAD95B9" w:rsidR="00CF4D01" w:rsidRPr="00D4559C" w:rsidRDefault="00CF4D01" w:rsidP="00CF4D01">
            <w:pPr>
              <w:widowControl w:val="0"/>
              <w:rPr>
                <w:rFonts w:ascii="Times New Roman" w:hAnsi="Times New Roman" w:cs="Times New Roman"/>
              </w:rPr>
            </w:pPr>
            <w:r w:rsidRPr="00897681">
              <w:rPr>
                <w:rFonts w:ascii="Times New Roman" w:eastAsia="Times New Roman" w:hAnsi="Times New Roman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3171" w:type="dxa"/>
          </w:tcPr>
          <w:p w14:paraId="7707620D" w14:textId="5055CA00" w:rsidR="00CF4D01" w:rsidRPr="00D4559C" w:rsidRDefault="00CF4D01" w:rsidP="00CF4D01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риказ Министерства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труда и социальной защиты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от 22 сентября 2021 № 652н</w:t>
            </w:r>
          </w:p>
        </w:tc>
        <w:tc>
          <w:tcPr>
            <w:tcW w:w="1059" w:type="dxa"/>
          </w:tcPr>
          <w:p w14:paraId="71498308" w14:textId="06333C25" w:rsidR="00CF4D01" w:rsidRPr="00D4559C" w:rsidRDefault="00CF4D01" w:rsidP="00CF4D0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ПДО</w:t>
            </w:r>
          </w:p>
        </w:tc>
      </w:tr>
      <w:tr w:rsidR="00D4559C" w:rsidRPr="00D4559C" w14:paraId="65A0C71B" w14:textId="77777777" w:rsidTr="00ED2DA2">
        <w:tc>
          <w:tcPr>
            <w:tcW w:w="9782" w:type="dxa"/>
            <w:gridSpan w:val="4"/>
          </w:tcPr>
          <w:p w14:paraId="32D30CDA" w14:textId="77777777" w:rsidR="00D4559C" w:rsidRPr="00D4559C" w:rsidRDefault="00D4559C" w:rsidP="001052F1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D4559C">
              <w:rPr>
                <w:rFonts w:ascii="Times New Roman" w:hAnsi="Times New Roman"/>
                <w:b/>
                <w:color w:val="000000"/>
              </w:rPr>
              <w:t>05 Физическая культура и спорт</w:t>
            </w:r>
          </w:p>
        </w:tc>
      </w:tr>
      <w:tr w:rsidR="00D4559C" w:rsidRPr="00D4559C" w14:paraId="67915055" w14:textId="77777777" w:rsidTr="00ED2DA2">
        <w:tc>
          <w:tcPr>
            <w:tcW w:w="876" w:type="dxa"/>
          </w:tcPr>
          <w:p w14:paraId="640354B0" w14:textId="77777777" w:rsidR="00D4559C" w:rsidRPr="00D4559C" w:rsidRDefault="00D4559C" w:rsidP="00D4559C">
            <w:pPr>
              <w:widowControl w:val="0"/>
              <w:jc w:val="both"/>
              <w:rPr>
                <w:rFonts w:ascii="Times New Roman" w:hAnsi="Times New Roman"/>
              </w:rPr>
            </w:pPr>
            <w:r w:rsidRPr="00D4559C">
              <w:rPr>
                <w:rFonts w:ascii="Times New Roman" w:hAnsi="Times New Roman"/>
              </w:rPr>
              <w:t>05.003</w:t>
            </w:r>
          </w:p>
        </w:tc>
        <w:tc>
          <w:tcPr>
            <w:tcW w:w="4676" w:type="dxa"/>
          </w:tcPr>
          <w:p w14:paraId="6ED4C3C5" w14:textId="77777777" w:rsidR="00D4559C" w:rsidRPr="00D4559C" w:rsidRDefault="004B4315" w:rsidP="001052F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Cs/>
              </w:rPr>
            </w:pPr>
            <w:hyperlink r:id="rId7" w:history="1">
              <w:r w:rsidR="00D4559C" w:rsidRPr="00D4559C">
                <w:rPr>
                  <w:rFonts w:ascii="Times New Roman" w:hAnsi="Times New Roman"/>
                </w:rPr>
                <w:t xml:space="preserve"> "Тренер"</w:t>
              </w:r>
            </w:hyperlink>
          </w:p>
          <w:p w14:paraId="7367429E" w14:textId="77777777" w:rsidR="00D4559C" w:rsidRPr="00D4559C" w:rsidRDefault="00D4559C" w:rsidP="001052F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171" w:type="dxa"/>
          </w:tcPr>
          <w:p w14:paraId="5B739086" w14:textId="77777777" w:rsidR="00D4559C" w:rsidRPr="00D4559C" w:rsidRDefault="00D4559C" w:rsidP="001052F1">
            <w:pPr>
              <w:widowControl w:val="0"/>
              <w:rPr>
                <w:rFonts w:ascii="Times New Roman" w:hAnsi="Times New Roman"/>
              </w:rPr>
            </w:pPr>
            <w:r w:rsidRPr="00D4559C">
              <w:rPr>
                <w:rFonts w:ascii="Times New Roman" w:hAnsi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14:paraId="7B7C3885" w14:textId="77777777" w:rsidR="00D4559C" w:rsidRPr="00D4559C" w:rsidRDefault="00D4559C" w:rsidP="00D4559C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D4559C">
              <w:rPr>
                <w:rFonts w:ascii="Times New Roman" w:hAnsi="Times New Roman"/>
                <w:b/>
              </w:rPr>
              <w:t>Т</w:t>
            </w:r>
          </w:p>
        </w:tc>
      </w:tr>
      <w:tr w:rsidR="00D4559C" w:rsidRPr="00D4559C" w14:paraId="7DD2D547" w14:textId="77777777" w:rsidTr="00ED2DA2">
        <w:tc>
          <w:tcPr>
            <w:tcW w:w="876" w:type="dxa"/>
          </w:tcPr>
          <w:p w14:paraId="4CC3BD32" w14:textId="77777777" w:rsidR="00D4559C" w:rsidRPr="00D4559C" w:rsidRDefault="00D4559C" w:rsidP="00D4559C">
            <w:pPr>
              <w:widowControl w:val="0"/>
              <w:rPr>
                <w:rFonts w:ascii="Times New Roman" w:hAnsi="Times New Roman"/>
              </w:rPr>
            </w:pPr>
            <w:r w:rsidRPr="00D4559C">
              <w:rPr>
                <w:rFonts w:ascii="Times New Roman" w:hAnsi="Times New Roman"/>
              </w:rPr>
              <w:t>05.010</w:t>
            </w:r>
          </w:p>
        </w:tc>
        <w:tc>
          <w:tcPr>
            <w:tcW w:w="4676" w:type="dxa"/>
          </w:tcPr>
          <w:p w14:paraId="0C3E0BB9" w14:textId="77777777" w:rsidR="00D4559C" w:rsidRPr="00D4559C" w:rsidRDefault="004B4315" w:rsidP="001052F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/>
                <w:bCs/>
              </w:rPr>
            </w:pPr>
            <w:hyperlink r:id="rId8" w:history="1">
              <w:r w:rsidR="00D4559C" w:rsidRPr="00D4559C">
                <w:rPr>
                  <w:rFonts w:ascii="Times New Roman" w:hAnsi="Times New Roman"/>
                </w:rPr>
                <w:t xml:space="preserve"> "Специалист по антидопинговому обеспечению"</w:t>
              </w:r>
            </w:hyperlink>
          </w:p>
          <w:p w14:paraId="4354628B" w14:textId="77777777" w:rsidR="00D4559C" w:rsidRPr="00D4559C" w:rsidRDefault="00D4559C" w:rsidP="001052F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71" w:type="dxa"/>
          </w:tcPr>
          <w:p w14:paraId="17553A07" w14:textId="77777777" w:rsidR="00D4559C" w:rsidRPr="00D4559C" w:rsidRDefault="00D4559C" w:rsidP="001052F1">
            <w:pPr>
              <w:widowControl w:val="0"/>
              <w:rPr>
                <w:rFonts w:ascii="Times New Roman" w:hAnsi="Times New Roman"/>
              </w:rPr>
            </w:pPr>
            <w:r w:rsidRPr="00D4559C">
              <w:rPr>
                <w:rFonts w:ascii="Times New Roman" w:hAnsi="Times New Roman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059" w:type="dxa"/>
          </w:tcPr>
          <w:p w14:paraId="3B9FD59E" w14:textId="77777777" w:rsidR="00D4559C" w:rsidRPr="00D4559C" w:rsidRDefault="00D4559C" w:rsidP="00D4559C">
            <w:pPr>
              <w:widowControl w:val="0"/>
              <w:rPr>
                <w:rFonts w:ascii="Times New Roman" w:hAnsi="Times New Roman"/>
                <w:b/>
              </w:rPr>
            </w:pPr>
            <w:r w:rsidRPr="00D4559C">
              <w:rPr>
                <w:rFonts w:ascii="Times New Roman" w:hAnsi="Times New Roman"/>
                <w:b/>
              </w:rPr>
              <w:t>СА</w:t>
            </w:r>
          </w:p>
        </w:tc>
      </w:tr>
    </w:tbl>
    <w:p w14:paraId="7BBBBAB4" w14:textId="1FE3ED95" w:rsidR="00086F3A" w:rsidRDefault="00086F3A" w:rsidP="008417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061E4313" w14:textId="77777777" w:rsidR="00086F3A" w:rsidRDefault="00086F3A">
      <w:pPr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br w:type="page"/>
      </w:r>
    </w:p>
    <w:p w14:paraId="68B545A6" w14:textId="77777777" w:rsidR="008417D5" w:rsidRDefault="008417D5" w:rsidP="008417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 w:right="768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4A5FC63A" w14:textId="77777777" w:rsidR="00B625E3" w:rsidRPr="001124FC" w:rsidRDefault="00B625E3" w:rsidP="00B625E3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изучениЕ дисциплины НАПРАВЛЕНО НА формирование следующих компетенций</w:t>
      </w:r>
    </w:p>
    <w:p w14:paraId="574474B6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783E5B8E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) языке(ах)</w:t>
      </w:r>
    </w:p>
    <w:p w14:paraId="0B4B56F1" w14:textId="77777777" w:rsidR="00B625E3" w:rsidRPr="001124FC" w:rsidRDefault="00B625E3" w:rsidP="00B625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645314DE" w14:textId="77777777" w:rsidR="00B625E3" w:rsidRPr="001124FC" w:rsidRDefault="00B625E3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 «Русский язык и культура речи»</w:t>
      </w:r>
    </w:p>
    <w:p w14:paraId="62548720" w14:textId="77777777" w:rsidR="00B625E3" w:rsidRPr="001124FC" w:rsidRDefault="00B625E3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627"/>
        <w:gridCol w:w="2388"/>
        <w:gridCol w:w="2790"/>
      </w:tblGrid>
      <w:tr w:rsidR="00B625E3" w:rsidRPr="001124FC" w14:paraId="571ABBFA" w14:textId="77777777" w:rsidTr="002D2E10">
        <w:tc>
          <w:tcPr>
            <w:tcW w:w="4627" w:type="dxa"/>
          </w:tcPr>
          <w:p w14:paraId="5FD0C7D7" w14:textId="59D8CF11" w:rsidR="00B625E3" w:rsidRPr="001124FC" w:rsidRDefault="007D49DE" w:rsidP="00B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B1C4C">
              <w:rPr>
                <w:rFonts w:ascii="Times New Roman" w:hAnsi="Times New Roman" w:cs="Times New Roman"/>
                <w:b/>
              </w:rPr>
              <w:t>Знать/ Уметь/Владеть</w:t>
            </w:r>
          </w:p>
        </w:tc>
        <w:tc>
          <w:tcPr>
            <w:tcW w:w="2388" w:type="dxa"/>
          </w:tcPr>
          <w:p w14:paraId="678F6E8D" w14:textId="77777777" w:rsidR="00B625E3" w:rsidRPr="001124FC" w:rsidRDefault="00B625E3" w:rsidP="00B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790" w:type="dxa"/>
          </w:tcPr>
          <w:p w14:paraId="04910333" w14:textId="77777777" w:rsidR="00B625E3" w:rsidRPr="001124FC" w:rsidRDefault="00B625E3" w:rsidP="00B625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1124FC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4A346530" w14:textId="77777777" w:rsidR="00B625E3" w:rsidRPr="001124FC" w:rsidRDefault="00B625E3" w:rsidP="00B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2D2E10" w:rsidRPr="001124FC" w14:paraId="7B0960D5" w14:textId="77777777" w:rsidTr="002D2E10">
        <w:trPr>
          <w:trHeight w:val="2660"/>
        </w:trPr>
        <w:tc>
          <w:tcPr>
            <w:tcW w:w="4627" w:type="dxa"/>
          </w:tcPr>
          <w:p w14:paraId="37AA41FC" w14:textId="77777777" w:rsidR="002D2E10" w:rsidRDefault="002D2E10" w:rsidP="002D2E10">
            <w:pPr>
              <w:rPr>
                <w:rFonts w:ascii="Times New Roman" w:hAnsi="Times New Roman" w:cs="Times New Roman"/>
                <w:b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1124F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1E202D" w14:textId="77777777" w:rsidR="002D2E10" w:rsidRPr="001124FC" w:rsidRDefault="002D2E10" w:rsidP="002D2E10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1124FC">
              <w:rPr>
                <w:rFonts w:ascii="Times New Roman" w:eastAsia="Times New Roman" w:hAnsi="Times New Roman" w:cs="Times New Roman"/>
                <w:spacing w:val="-2"/>
              </w:rPr>
              <w:t>основных  законов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38C53830" w14:textId="77777777" w:rsidR="002D2E10" w:rsidRPr="001124FC" w:rsidRDefault="002D2E10" w:rsidP="002D2E1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01095B1D" w14:textId="77777777" w:rsidR="002D2E10" w:rsidRPr="001124FC" w:rsidRDefault="002D2E10" w:rsidP="002D2E1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5EF91A8F" w14:textId="77777777" w:rsidR="002D2E10" w:rsidRPr="001124FC" w:rsidRDefault="002D2E10" w:rsidP="002D2E1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157CD48B" w14:textId="77777777" w:rsidR="002D2E10" w:rsidRPr="001124FC" w:rsidRDefault="002D2E10" w:rsidP="002D2E1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  успешность коммуникации;</w:t>
            </w:r>
          </w:p>
          <w:p w14:paraId="70F28959" w14:textId="77777777" w:rsidR="002D2E10" w:rsidRPr="001124FC" w:rsidRDefault="002D2E10" w:rsidP="002D2E1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238C05A8" w14:textId="61AC813D" w:rsidR="002D2E10" w:rsidRPr="001124FC" w:rsidRDefault="002D2E10" w:rsidP="002D2E1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 навыков</w:t>
            </w:r>
            <w:r>
              <w:t xml:space="preserve"> </w:t>
            </w:r>
            <w:r w:rsidRPr="00A308E7">
              <w:rPr>
                <w:rFonts w:ascii="Times New Roman" w:eastAsia="Times New Roman" w:hAnsi="Times New Roman" w:cs="Times New Roman"/>
                <w:spacing w:val="-2"/>
              </w:rPr>
              <w:t>принятия решений и приобретения лидерских качеств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FDC" w14:textId="77777777" w:rsidR="002D2E10" w:rsidRPr="00507A54" w:rsidRDefault="002D2E10" w:rsidP="002D2E1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П </w:t>
            </w:r>
            <w:r w:rsidRPr="00225CA9">
              <w:rPr>
                <w:rFonts w:ascii="Times New Roman" w:eastAsiaTheme="minorHAnsi" w:hAnsi="Times New Roman"/>
                <w:b/>
                <w:lang w:eastAsia="en-US"/>
              </w:rPr>
              <w:t>01.001</w:t>
            </w:r>
          </w:p>
          <w:p w14:paraId="40FBA3B6" w14:textId="77777777" w:rsidR="002D2E10" w:rsidRPr="0060175B" w:rsidRDefault="002D2E10" w:rsidP="002D2E10">
            <w:pPr>
              <w:rPr>
                <w:rFonts w:ascii="Times New Roman" w:eastAsiaTheme="minorHAnsi" w:hAnsi="Times New Roman"/>
                <w:bCs/>
                <w:i/>
                <w:spacing w:val="3"/>
                <w:lang w:eastAsia="en-US"/>
              </w:rPr>
            </w:pPr>
            <w:r w:rsidRPr="0060175B">
              <w:rPr>
                <w:rFonts w:ascii="Times New Roman" w:eastAsiaTheme="minorHAnsi" w:hAnsi="Times New Roman"/>
                <w:bCs/>
                <w:i/>
                <w:spacing w:val="3"/>
                <w:lang w:eastAsia="en-US"/>
              </w:rPr>
              <w:t>В/05.6</w:t>
            </w:r>
          </w:p>
          <w:p w14:paraId="3099D357" w14:textId="77777777" w:rsidR="00CF4D01" w:rsidRDefault="00CF4D01" w:rsidP="00CF4D01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</w:p>
          <w:p w14:paraId="0DBDB491" w14:textId="00F776EB" w:rsidR="00CF4D01" w:rsidRPr="0060175B" w:rsidRDefault="00CF4D01" w:rsidP="00CF4D01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897681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</w:t>
            </w:r>
            <w:r w:rsidRPr="0060175B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 xml:space="preserve"> 01.003</w:t>
            </w:r>
          </w:p>
          <w:p w14:paraId="41C4E123" w14:textId="77777777" w:rsidR="00CF4D01" w:rsidRPr="0060175B" w:rsidRDefault="00CF4D01" w:rsidP="00CF4D01">
            <w:pPr>
              <w:rPr>
                <w:rFonts w:ascii="Times New Roman" w:hAnsi="Times New Roman"/>
                <w:bCs/>
                <w:i/>
                <w:iCs/>
              </w:rPr>
            </w:pPr>
            <w:r w:rsidRPr="00CF4D01">
              <w:rPr>
                <w:rFonts w:ascii="Times New Roman" w:hAnsi="Times New Roman"/>
                <w:bCs/>
                <w:i/>
                <w:iCs/>
                <w:lang w:val="en-US"/>
              </w:rPr>
              <w:t>B</w:t>
            </w:r>
            <w:r w:rsidRPr="0060175B">
              <w:rPr>
                <w:rFonts w:ascii="Times New Roman" w:hAnsi="Times New Roman"/>
                <w:bCs/>
                <w:i/>
                <w:iCs/>
              </w:rPr>
              <w:t xml:space="preserve">/02.6; </w:t>
            </w:r>
            <w:r w:rsidRPr="00CF4D01">
              <w:rPr>
                <w:rFonts w:ascii="Times New Roman" w:hAnsi="Times New Roman"/>
                <w:bCs/>
                <w:i/>
                <w:iCs/>
                <w:lang w:val="en-US"/>
              </w:rPr>
              <w:t>C</w:t>
            </w:r>
            <w:r w:rsidRPr="0060175B">
              <w:rPr>
                <w:rFonts w:ascii="Times New Roman" w:hAnsi="Times New Roman"/>
                <w:bCs/>
                <w:i/>
                <w:iCs/>
              </w:rPr>
              <w:t>/03.6</w:t>
            </w:r>
          </w:p>
          <w:p w14:paraId="4FC688E4" w14:textId="77777777" w:rsidR="002D2E10" w:rsidRPr="0060175B" w:rsidRDefault="002D2E10" w:rsidP="002D2E1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</w:p>
          <w:p w14:paraId="10C46053" w14:textId="533FC071" w:rsidR="002D2E10" w:rsidRPr="0060175B" w:rsidRDefault="002D2E10" w:rsidP="002D2E1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60175B">
              <w:rPr>
                <w:rFonts w:ascii="Times New Roman" w:hAnsi="Times New Roman"/>
                <w:b/>
              </w:rPr>
              <w:t xml:space="preserve"> 05.003</w:t>
            </w:r>
          </w:p>
          <w:p w14:paraId="58B01682" w14:textId="77777777" w:rsidR="002D2E10" w:rsidRPr="0060175B" w:rsidRDefault="002D2E10" w:rsidP="002D2E10">
            <w:pPr>
              <w:rPr>
                <w:rFonts w:ascii="Times New Roman" w:hAnsi="Times New Roman"/>
                <w:i/>
                <w:iCs/>
              </w:rPr>
            </w:pPr>
            <w:r w:rsidRPr="00CF4D01">
              <w:rPr>
                <w:rFonts w:ascii="Times New Roman" w:hAnsi="Times New Roman"/>
                <w:i/>
                <w:iCs/>
                <w:lang w:val="en-US"/>
              </w:rPr>
              <w:t>E</w:t>
            </w:r>
            <w:r w:rsidRPr="0060175B">
              <w:rPr>
                <w:rFonts w:ascii="Times New Roman" w:hAnsi="Times New Roman"/>
                <w:i/>
                <w:iCs/>
              </w:rPr>
              <w:t>/01.6</w:t>
            </w:r>
          </w:p>
          <w:p w14:paraId="21E25BE4" w14:textId="77777777" w:rsidR="002D2E10" w:rsidRPr="0060175B" w:rsidRDefault="002D2E10" w:rsidP="002D2E10">
            <w:pPr>
              <w:rPr>
                <w:rFonts w:ascii="Times New Roman" w:hAnsi="Times New Roman"/>
                <w:b/>
                <w:spacing w:val="-2"/>
              </w:rPr>
            </w:pPr>
          </w:p>
          <w:p w14:paraId="765C6891" w14:textId="0E7E6481" w:rsidR="002D2E10" w:rsidRPr="0060175B" w:rsidRDefault="002D2E10" w:rsidP="002D2E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pacing w:val="-2"/>
              </w:rPr>
              <w:t>СА</w:t>
            </w:r>
            <w:r w:rsidRPr="0060175B">
              <w:rPr>
                <w:rFonts w:ascii="Times New Roman" w:hAnsi="Times New Roman"/>
                <w:b/>
                <w:spacing w:val="-2"/>
              </w:rPr>
              <w:t xml:space="preserve"> 05.010</w:t>
            </w:r>
            <w:r w:rsidRPr="0060175B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14:paraId="422BC98C" w14:textId="52247FBB" w:rsidR="002D2E10" w:rsidRPr="00CF4D01" w:rsidRDefault="002D2E10" w:rsidP="002D2E10">
            <w:pPr>
              <w:tabs>
                <w:tab w:val="left" w:pos="1048"/>
              </w:tabs>
              <w:jc w:val="both"/>
              <w:rPr>
                <w:rFonts w:ascii="Times New Roman" w:hAnsi="Times New Roman"/>
                <w:bCs/>
                <w:lang w:val="en-US"/>
              </w:rPr>
            </w:pPr>
            <w:r w:rsidRPr="00CF4D01">
              <w:rPr>
                <w:rFonts w:ascii="Times New Roman" w:hAnsi="Times New Roman"/>
                <w:bCs/>
                <w:i/>
                <w:iCs/>
                <w:lang w:val="en-US"/>
              </w:rPr>
              <w:t>A/03.4</w:t>
            </w:r>
          </w:p>
        </w:tc>
        <w:tc>
          <w:tcPr>
            <w:tcW w:w="2790" w:type="dxa"/>
          </w:tcPr>
          <w:p w14:paraId="24DFE7B6" w14:textId="77777777" w:rsidR="002D2E10" w:rsidRPr="001124FC" w:rsidRDefault="002D2E10" w:rsidP="002D2E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1124F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CC90184" w14:textId="77777777" w:rsidR="002D2E10" w:rsidRPr="001124FC" w:rsidRDefault="002D2E10" w:rsidP="002D2E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064BFAFA" w14:textId="77777777" w:rsidR="002D2E10" w:rsidRPr="001124FC" w:rsidRDefault="002D2E10" w:rsidP="002D2E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1124FC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1124FC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2BE7EA04" w14:textId="77777777" w:rsidR="002D2E10" w:rsidRPr="001124FC" w:rsidRDefault="002D2E10" w:rsidP="002D2E10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2D2E10" w:rsidRPr="001124FC" w14:paraId="1B1268E2" w14:textId="77777777" w:rsidTr="002D2E10">
        <w:trPr>
          <w:trHeight w:val="2829"/>
        </w:trPr>
        <w:tc>
          <w:tcPr>
            <w:tcW w:w="4627" w:type="dxa"/>
          </w:tcPr>
          <w:p w14:paraId="31D4D33A" w14:textId="77777777" w:rsidR="002D2E10" w:rsidRDefault="002D2E10" w:rsidP="002D2E1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уМЕНИЯ:</w:t>
            </w:r>
          </w:p>
          <w:p w14:paraId="4D717694" w14:textId="77777777" w:rsidR="002D2E10" w:rsidRPr="001124FC" w:rsidRDefault="002D2E10" w:rsidP="002D2E1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1124F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14DEFC16" w14:textId="77777777" w:rsidR="002D2E10" w:rsidRPr="001124FC" w:rsidRDefault="002D2E10" w:rsidP="002D2E1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4979962F" w14:textId="77777777" w:rsidR="002D2E10" w:rsidRPr="001124FC" w:rsidRDefault="002D2E10" w:rsidP="002D2E1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588359C5" w14:textId="77777777" w:rsidR="002D2E10" w:rsidRPr="001124FC" w:rsidRDefault="002D2E10" w:rsidP="002D2E1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4217CC75" w14:textId="77777777" w:rsidR="002D2E10" w:rsidRPr="001124FC" w:rsidRDefault="002D2E10" w:rsidP="002D2E1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260B81F1" w14:textId="7B580AC8" w:rsidR="002D2E10" w:rsidRPr="00A308E7" w:rsidRDefault="002D2E10" w:rsidP="002D2E1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 xml:space="preserve">, </w:t>
            </w:r>
            <w:r w:rsidRPr="001124FC">
              <w:rPr>
                <w:rFonts w:ascii="Times New Roman" w:eastAsia="Arial" w:hAnsi="Times New Roman" w:cs="Times New Roman"/>
                <w:lang w:eastAsia="ar-SA"/>
              </w:rPr>
              <w:t>принятия решений и приобретения лидерских качеств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08EA" w14:textId="77777777" w:rsidR="002D2E10" w:rsidRPr="00507A54" w:rsidRDefault="002D2E10" w:rsidP="002D2E1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П </w:t>
            </w:r>
            <w:r w:rsidRPr="00225CA9">
              <w:rPr>
                <w:rFonts w:ascii="Times New Roman" w:eastAsiaTheme="minorHAnsi" w:hAnsi="Times New Roman"/>
                <w:b/>
                <w:lang w:eastAsia="en-US"/>
              </w:rPr>
              <w:t>01.001</w:t>
            </w:r>
            <w:r w:rsidRPr="00507A5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14:paraId="4657D35E" w14:textId="77777777" w:rsidR="002D2E10" w:rsidRPr="007369FE" w:rsidRDefault="002D2E10" w:rsidP="002D2E10">
            <w:pPr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</w:pPr>
            <w:r w:rsidRPr="007369FE"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  <w:t>В/03.6</w:t>
            </w:r>
            <w:r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  <w:t xml:space="preserve">; </w:t>
            </w:r>
            <w:r w:rsidRPr="007369FE"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  <w:t>В/05.6</w:t>
            </w:r>
          </w:p>
          <w:p w14:paraId="7C104AC7" w14:textId="77777777" w:rsidR="00CF4D01" w:rsidRDefault="00CF4D01" w:rsidP="00CF4D01">
            <w:pPr>
              <w:rPr>
                <w:rFonts w:ascii="Times New Roman" w:hAnsi="Times New Roman"/>
                <w:b/>
                <w:spacing w:val="3"/>
              </w:rPr>
            </w:pPr>
          </w:p>
          <w:p w14:paraId="5A049B30" w14:textId="2559AB60" w:rsidR="00CF4D01" w:rsidRPr="00897681" w:rsidRDefault="00CF4D01" w:rsidP="00CF4D01">
            <w:pPr>
              <w:rPr>
                <w:rFonts w:ascii="Times New Roman" w:hAnsi="Times New Roman"/>
                <w:b/>
                <w:spacing w:val="3"/>
              </w:rPr>
            </w:pPr>
            <w:r w:rsidRPr="00897681">
              <w:rPr>
                <w:rFonts w:ascii="Times New Roman" w:hAnsi="Times New Roman"/>
                <w:b/>
                <w:spacing w:val="3"/>
              </w:rPr>
              <w:t>ПДО 01.003</w:t>
            </w:r>
          </w:p>
          <w:p w14:paraId="7DC25614" w14:textId="77777777" w:rsidR="00CF4D01" w:rsidRPr="00CF4D01" w:rsidRDefault="00CF4D01" w:rsidP="00CF4D01">
            <w:pPr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</w:pPr>
            <w:r w:rsidRPr="00CF4D01"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  <w:t>B/02.6; C/03.6</w:t>
            </w:r>
          </w:p>
          <w:p w14:paraId="18C78E68" w14:textId="77777777" w:rsidR="002D2E10" w:rsidRDefault="002D2E10" w:rsidP="002D2E1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</w:p>
          <w:p w14:paraId="3254AA18" w14:textId="7A2C83C1" w:rsidR="002D2E10" w:rsidRPr="00E51E36" w:rsidRDefault="002D2E10" w:rsidP="002D2E1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Т </w:t>
            </w:r>
            <w:r w:rsidRPr="004E64DC">
              <w:rPr>
                <w:rFonts w:ascii="Times New Roman" w:hAnsi="Times New Roman"/>
                <w:b/>
              </w:rPr>
              <w:t>05.003</w:t>
            </w:r>
            <w:r w:rsidRPr="00E51E36">
              <w:rPr>
                <w:rFonts w:ascii="Times New Roman" w:hAnsi="Times New Roman"/>
                <w:bCs/>
              </w:rPr>
              <w:t xml:space="preserve">  </w:t>
            </w:r>
          </w:p>
          <w:p w14:paraId="750E389A" w14:textId="77777777" w:rsidR="002D2E10" w:rsidRPr="004E64DC" w:rsidRDefault="002D2E10" w:rsidP="002D2E10">
            <w:pPr>
              <w:rPr>
                <w:rFonts w:ascii="Times New Roman" w:hAnsi="Times New Roman"/>
                <w:bCs/>
                <w:i/>
                <w:color w:val="000000"/>
                <w:spacing w:val="-1"/>
              </w:rPr>
            </w:pPr>
            <w:r w:rsidRPr="004E64DC">
              <w:rPr>
                <w:rFonts w:ascii="Times New Roman" w:hAnsi="Times New Roman"/>
                <w:bCs/>
                <w:i/>
                <w:color w:val="000000"/>
                <w:spacing w:val="-1"/>
              </w:rPr>
              <w:t>Е/01.6;</w:t>
            </w:r>
          </w:p>
          <w:p w14:paraId="65948C29" w14:textId="77777777" w:rsidR="002D2E10" w:rsidRDefault="002D2E10" w:rsidP="002D2E10">
            <w:pPr>
              <w:rPr>
                <w:rFonts w:ascii="Times New Roman" w:hAnsi="Times New Roman"/>
                <w:b/>
                <w:spacing w:val="-2"/>
              </w:rPr>
            </w:pPr>
          </w:p>
          <w:p w14:paraId="3D9E5CA3" w14:textId="3AAEF908" w:rsidR="002D2E10" w:rsidRDefault="002D2E10" w:rsidP="002D2E10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СА </w:t>
            </w:r>
            <w:r w:rsidRPr="004E64DC">
              <w:rPr>
                <w:rFonts w:ascii="Times New Roman" w:hAnsi="Times New Roman"/>
                <w:b/>
                <w:spacing w:val="-2"/>
              </w:rPr>
              <w:t>05.010</w:t>
            </w:r>
            <w:r w:rsidRPr="00E51E36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14:paraId="1C5E73D6" w14:textId="7F54BA3E" w:rsidR="002D2E10" w:rsidRPr="001124FC" w:rsidRDefault="002D2E10" w:rsidP="002D2E10">
            <w:pPr>
              <w:ind w:right="19"/>
              <w:rPr>
                <w:rFonts w:ascii="Times New Roman" w:hAnsi="Times New Roman"/>
                <w:bCs/>
              </w:rPr>
            </w:pPr>
            <w:r w:rsidRPr="004E64DC">
              <w:rPr>
                <w:rFonts w:ascii="Times New Roman" w:hAnsi="Times New Roman"/>
                <w:bCs/>
                <w:i/>
                <w:iCs/>
              </w:rPr>
              <w:t>А/03.4</w:t>
            </w:r>
          </w:p>
        </w:tc>
        <w:tc>
          <w:tcPr>
            <w:tcW w:w="2790" w:type="dxa"/>
          </w:tcPr>
          <w:p w14:paraId="6E8E9821" w14:textId="77777777" w:rsidR="002D2E10" w:rsidRPr="001124FC" w:rsidRDefault="002D2E10" w:rsidP="002D2E10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1124F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F6F1D73" w14:textId="77777777" w:rsidR="002D2E10" w:rsidRPr="001124FC" w:rsidRDefault="002D2E10" w:rsidP="002D2E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124FC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1124FC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14C9C189" w14:textId="77777777" w:rsidR="002D2E10" w:rsidRPr="001124FC" w:rsidRDefault="002D2E10" w:rsidP="002D2E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2E10" w:rsidRPr="001124FC" w14:paraId="67267BCB" w14:textId="77777777" w:rsidTr="002D2E10">
        <w:trPr>
          <w:trHeight w:val="698"/>
        </w:trPr>
        <w:tc>
          <w:tcPr>
            <w:tcW w:w="4627" w:type="dxa"/>
          </w:tcPr>
          <w:p w14:paraId="2C4E5DDA" w14:textId="77777777" w:rsidR="002D2E10" w:rsidRPr="001124FC" w:rsidRDefault="002D2E10" w:rsidP="002D2E10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b/>
                <w:lang w:eastAsia="ar-SA"/>
              </w:rPr>
              <w:t>НАВЫКИ И/ИЛИ ОПЫТ ДЕЯТЕЛЬНОСТИ:</w:t>
            </w:r>
          </w:p>
          <w:p w14:paraId="55732D11" w14:textId="5DE55951" w:rsidR="002D2E10" w:rsidRPr="001124FC" w:rsidRDefault="002D2E10" w:rsidP="002D2E1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>владени</w:t>
            </w:r>
            <w:r>
              <w:rPr>
                <w:rFonts w:ascii="Times New Roman" w:eastAsia="Arial" w:hAnsi="Times New Roman" w:cs="Times New Roman"/>
                <w:lang w:eastAsia="ar-SA"/>
              </w:rPr>
              <w:t>я</w:t>
            </w:r>
            <w:r w:rsidRPr="001124FC">
              <w:rPr>
                <w:rFonts w:ascii="Times New Roman" w:eastAsia="Arial" w:hAnsi="Times New Roman" w:cs="Times New Roman"/>
                <w:lang w:eastAsia="ar-SA"/>
              </w:rPr>
              <w:t xml:space="preserve"> современным русским литературным языком;</w:t>
            </w:r>
          </w:p>
          <w:p w14:paraId="3E94B9D8" w14:textId="77777777" w:rsidR="002D2E10" w:rsidRPr="001124FC" w:rsidRDefault="002D2E10" w:rsidP="002D2E1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6AAA770C" w14:textId="77777777" w:rsidR="002D2E10" w:rsidRPr="001124FC" w:rsidRDefault="002D2E10" w:rsidP="002D2E1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</w:t>
            </w:r>
            <w:r w:rsidRPr="001124FC">
              <w:rPr>
                <w:rFonts w:ascii="Times New Roman" w:eastAsia="Arial" w:hAnsi="Times New Roman" w:cs="Times New Roman"/>
                <w:lang w:eastAsia="ar-SA"/>
              </w:rPr>
              <w:lastRenderedPageBreak/>
              <w:t>речевого голоса; публичной  речи  (сообщение,  доклад, дискуссия)</w:t>
            </w:r>
          </w:p>
          <w:p w14:paraId="28A5F08F" w14:textId="77777777" w:rsidR="002D2E10" w:rsidRPr="001124FC" w:rsidRDefault="002D2E10" w:rsidP="002D2E1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14:paraId="010A78B1" w14:textId="2DB9F9EE" w:rsidR="002D2E10" w:rsidRPr="001124FC" w:rsidRDefault="002D2E10" w:rsidP="002D2E1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557" w14:textId="77777777" w:rsidR="002D2E10" w:rsidRPr="00507A54" w:rsidRDefault="002D2E10" w:rsidP="002D2E1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 xml:space="preserve">П </w:t>
            </w:r>
            <w:r w:rsidRPr="004E64DC">
              <w:rPr>
                <w:rFonts w:ascii="Times New Roman" w:eastAsiaTheme="minorHAnsi" w:hAnsi="Times New Roman"/>
                <w:b/>
                <w:lang w:eastAsia="en-US"/>
              </w:rPr>
              <w:t>01.001</w:t>
            </w:r>
            <w:r w:rsidRPr="00507A5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14:paraId="77E57E27" w14:textId="77777777" w:rsidR="002D2E10" w:rsidRPr="0060175B" w:rsidRDefault="002D2E10" w:rsidP="002D2E10">
            <w:pPr>
              <w:rPr>
                <w:rFonts w:ascii="Times New Roman" w:hAnsi="Times New Roman"/>
                <w:i/>
              </w:rPr>
            </w:pPr>
            <w:bookmarkStart w:id="4" w:name="_GoBack"/>
            <w:r w:rsidRPr="0060175B">
              <w:rPr>
                <w:rFonts w:ascii="Times New Roman" w:hAnsi="Times New Roman"/>
                <w:i/>
              </w:rPr>
              <w:t>В/05.6</w:t>
            </w:r>
          </w:p>
          <w:bookmarkEnd w:id="4"/>
          <w:p w14:paraId="257EBC95" w14:textId="77777777" w:rsidR="00CF4D01" w:rsidRDefault="00CF4D01" w:rsidP="00CF4D01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</w:p>
          <w:p w14:paraId="66E49647" w14:textId="24CE9D8C" w:rsidR="00CF4D01" w:rsidRPr="00CF4D01" w:rsidRDefault="00CF4D01" w:rsidP="00CF4D01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  <w:r w:rsidRPr="00CF4D01">
              <w:rPr>
                <w:rFonts w:ascii="Times New Roman" w:hAnsi="Times New Roman"/>
                <w:b/>
              </w:rPr>
              <w:t>ПДО 01.003</w:t>
            </w:r>
          </w:p>
          <w:p w14:paraId="0FEA265E" w14:textId="77777777" w:rsidR="00CF4D01" w:rsidRDefault="00CF4D01" w:rsidP="002D2E1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</w:p>
          <w:p w14:paraId="3A259634" w14:textId="696CD9BD" w:rsidR="002D2E10" w:rsidRPr="00E51E36" w:rsidRDefault="002D2E10" w:rsidP="002D2E1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Т </w:t>
            </w:r>
            <w:r w:rsidRPr="004E64DC">
              <w:rPr>
                <w:rFonts w:ascii="Times New Roman" w:hAnsi="Times New Roman"/>
                <w:b/>
              </w:rPr>
              <w:t>05.003</w:t>
            </w:r>
            <w:r w:rsidRPr="00E51E36">
              <w:rPr>
                <w:rFonts w:ascii="Times New Roman" w:hAnsi="Times New Roman"/>
                <w:bCs/>
              </w:rPr>
              <w:t xml:space="preserve">  </w:t>
            </w:r>
          </w:p>
          <w:p w14:paraId="4F00226E" w14:textId="77777777" w:rsidR="002D2E10" w:rsidRPr="00E13E04" w:rsidRDefault="002D2E10" w:rsidP="002D2E10">
            <w:pPr>
              <w:rPr>
                <w:rFonts w:ascii="Times New Roman" w:hAnsi="Times New Roman"/>
                <w:i/>
                <w:iCs/>
                <w:caps/>
                <w:color w:val="000000"/>
                <w:spacing w:val="-1"/>
              </w:rPr>
            </w:pPr>
            <w:r w:rsidRPr="00E13E04">
              <w:rPr>
                <w:rFonts w:ascii="Times New Roman" w:hAnsi="Times New Roman"/>
                <w:i/>
                <w:iCs/>
                <w:caps/>
                <w:color w:val="000000"/>
                <w:spacing w:val="-1"/>
              </w:rPr>
              <w:t>E/01.6</w:t>
            </w:r>
          </w:p>
          <w:p w14:paraId="677B04EB" w14:textId="77777777" w:rsidR="002D2E10" w:rsidRDefault="002D2E10" w:rsidP="002D2E10">
            <w:pPr>
              <w:rPr>
                <w:rFonts w:ascii="Times New Roman" w:hAnsi="Times New Roman"/>
                <w:b/>
                <w:spacing w:val="-2"/>
              </w:rPr>
            </w:pPr>
          </w:p>
          <w:p w14:paraId="5335B21F" w14:textId="064D8885" w:rsidR="002D2E10" w:rsidRPr="00E51E36" w:rsidRDefault="002D2E10" w:rsidP="002D2E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СА </w:t>
            </w:r>
            <w:r w:rsidRPr="00E13E04">
              <w:rPr>
                <w:rFonts w:ascii="Times New Roman" w:hAnsi="Times New Roman"/>
                <w:b/>
                <w:spacing w:val="-2"/>
              </w:rPr>
              <w:t>05.010</w:t>
            </w:r>
            <w:r w:rsidRPr="00E51E36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14:paraId="4DFF3923" w14:textId="77777777" w:rsidR="002D2E10" w:rsidRPr="00E13E04" w:rsidRDefault="002D2E10" w:rsidP="002D2E10">
            <w:pPr>
              <w:rPr>
                <w:rFonts w:ascii="Times New Roman" w:hAnsi="Times New Roman"/>
                <w:bCs/>
                <w:i/>
                <w:iCs/>
              </w:rPr>
            </w:pPr>
            <w:r w:rsidRPr="00E13E04">
              <w:rPr>
                <w:rFonts w:ascii="Times New Roman" w:hAnsi="Times New Roman"/>
                <w:bCs/>
                <w:i/>
                <w:iCs/>
              </w:rPr>
              <w:t>A/03.4</w:t>
            </w:r>
          </w:p>
          <w:p w14:paraId="35946E45" w14:textId="77777777" w:rsidR="002D2E10" w:rsidRPr="001124FC" w:rsidRDefault="002D2E10" w:rsidP="002D2E10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14:paraId="1A572662" w14:textId="77777777" w:rsidR="002D2E10" w:rsidRPr="001124FC" w:rsidRDefault="002D2E10" w:rsidP="002D2E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УК-4:</w:t>
            </w:r>
            <w:r w:rsidRPr="001124F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C6844DC" w14:textId="77777777" w:rsidR="002D2E10" w:rsidRPr="001124FC" w:rsidRDefault="002D2E10" w:rsidP="002D2E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jc w:val="both"/>
              <w:rPr>
                <w:rFonts w:ascii="Times New Roman" w:hAnsi="Times New Roman" w:cs="Times New Roman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124FC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1124FC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</w:tr>
    </w:tbl>
    <w:p w14:paraId="14BC8686" w14:textId="77777777" w:rsidR="00B625E3" w:rsidRDefault="00B625E3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EC9F706" w14:textId="77777777" w:rsidR="008417D5" w:rsidRPr="001124FC" w:rsidRDefault="008417D5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1F818571" w14:textId="77777777" w:rsidR="00B625E3" w:rsidRPr="001124FC" w:rsidRDefault="00B625E3" w:rsidP="00B625E3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1124FC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1124FC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46E913D2" w14:textId="77777777" w:rsidR="00B625E3" w:rsidRPr="001124FC" w:rsidRDefault="00B625E3" w:rsidP="00B625E3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76AA3BF9" w14:textId="6A5DDD81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1124F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</w:t>
      </w:r>
      <w:r w:rsidR="00A308E7" w:rsidRPr="00A308E7">
        <w:t xml:space="preserve"> </w:t>
      </w:r>
      <w:r w:rsidR="00A308E7" w:rsidRPr="00A308E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по очной форме </w:t>
      </w:r>
      <w:proofErr w:type="gramStart"/>
      <w:r w:rsidR="00A308E7" w:rsidRPr="00A308E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обучения,  в</w:t>
      </w:r>
      <w:proofErr w:type="gramEnd"/>
      <w:r w:rsidR="00A308E7" w:rsidRPr="00A308E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1-2 семестре по заочной форме обучения. Вид промежуточной </w:t>
      </w:r>
      <w:proofErr w:type="gramStart"/>
      <w:r w:rsidR="00A308E7" w:rsidRPr="00A308E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аттестаци</w:t>
      </w:r>
      <w:r w:rsidR="007D49D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="00A308E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: </w:t>
      </w:r>
      <w:r w:rsidRPr="001124F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зачет</w:t>
      </w:r>
      <w:proofErr w:type="gramEnd"/>
      <w:r w:rsidRPr="001124F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</w:p>
    <w:p w14:paraId="7BCBB3BE" w14:textId="77777777" w:rsidR="00B625E3" w:rsidRPr="001124FC" w:rsidRDefault="00B625E3" w:rsidP="00B625E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50BB7CA1" w14:textId="77777777" w:rsidR="00B625E3" w:rsidRPr="001124FC" w:rsidRDefault="00B625E3" w:rsidP="00B625E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124FC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535957E0" w14:textId="77777777" w:rsidR="007D49DE" w:rsidRDefault="007D49DE" w:rsidP="00B625E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bookmarkStart w:id="5" w:name="_Hlk105363707"/>
    </w:p>
    <w:p w14:paraId="43A90906" w14:textId="02B0CA9B" w:rsidR="00B625E3" w:rsidRDefault="007D49DE" w:rsidP="00B625E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>
        <w:rPr>
          <w:rFonts w:ascii="Times New Roman" w:eastAsia="Calibri" w:hAnsi="Times New Roman" w:cs="Times New Roman"/>
          <w:b/>
          <w:i/>
          <w:lang w:eastAsia="ru-RU"/>
        </w:rPr>
        <w:t xml:space="preserve">Очная форма </w:t>
      </w:r>
    </w:p>
    <w:bookmarkEnd w:id="5"/>
    <w:p w14:paraId="7B4458DB" w14:textId="77777777" w:rsidR="007D49DE" w:rsidRPr="001124FC" w:rsidRDefault="007D49DE" w:rsidP="00B625E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B625E3" w:rsidRPr="001124FC" w14:paraId="21FC8E90" w14:textId="77777777" w:rsidTr="00B625E3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46CC1188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1DC96CE5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5363428A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B625E3" w:rsidRPr="001124FC" w14:paraId="453376B2" w14:textId="77777777" w:rsidTr="00B625E3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70F5E966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507EC03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BF5EF9B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64F5CFD8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B625E3" w:rsidRPr="001124FC" w14:paraId="2C2E0AFF" w14:textId="77777777" w:rsidTr="00B625E3">
        <w:tc>
          <w:tcPr>
            <w:tcW w:w="6345" w:type="dxa"/>
            <w:gridSpan w:val="2"/>
            <w:vAlign w:val="center"/>
          </w:tcPr>
          <w:p w14:paraId="625D73B6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362D0048" w14:textId="77777777" w:rsidR="00B625E3" w:rsidRPr="001124FC" w:rsidRDefault="00B625E3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</w:t>
            </w:r>
            <w:r w:rsidR="002C2BB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7770AAF6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385B9348" w14:textId="77777777" w:rsidR="00B625E3" w:rsidRPr="001124FC" w:rsidRDefault="00B625E3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  <w:r w:rsidR="002C2BB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8</w:t>
            </w:r>
          </w:p>
        </w:tc>
      </w:tr>
      <w:tr w:rsidR="00B625E3" w:rsidRPr="001124FC" w14:paraId="3AA7D0F8" w14:textId="77777777" w:rsidTr="00B625E3">
        <w:tc>
          <w:tcPr>
            <w:tcW w:w="6345" w:type="dxa"/>
            <w:gridSpan w:val="2"/>
            <w:vAlign w:val="center"/>
          </w:tcPr>
          <w:p w14:paraId="7D68AA4E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335A7217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FD7AAA8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FBAC1C0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B625E3" w:rsidRPr="001124FC" w14:paraId="520E5EB8" w14:textId="77777777" w:rsidTr="00B625E3">
        <w:tc>
          <w:tcPr>
            <w:tcW w:w="6345" w:type="dxa"/>
            <w:gridSpan w:val="2"/>
            <w:vAlign w:val="center"/>
          </w:tcPr>
          <w:p w14:paraId="53089B6D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C3F7C91" w14:textId="77777777" w:rsidR="00B625E3" w:rsidRPr="001124FC" w:rsidRDefault="00B625E3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</w:t>
            </w:r>
            <w:r w:rsidR="002C2BB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7A9A8397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14B72B8C" w14:textId="77777777" w:rsidR="00B625E3" w:rsidRPr="001124FC" w:rsidRDefault="00B625E3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  <w:r w:rsidR="002C2BB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8</w:t>
            </w:r>
          </w:p>
        </w:tc>
      </w:tr>
      <w:tr w:rsidR="00B625E3" w:rsidRPr="001124FC" w14:paraId="0E8A997B" w14:textId="77777777" w:rsidTr="00B625E3">
        <w:tc>
          <w:tcPr>
            <w:tcW w:w="6345" w:type="dxa"/>
            <w:gridSpan w:val="2"/>
            <w:vAlign w:val="center"/>
          </w:tcPr>
          <w:p w14:paraId="0C548FEA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2321BA08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FEA9D52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6A23984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588557EA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B625E3" w:rsidRPr="001124FC" w14:paraId="2754FE26" w14:textId="77777777" w:rsidTr="00B625E3">
        <w:tc>
          <w:tcPr>
            <w:tcW w:w="6345" w:type="dxa"/>
            <w:gridSpan w:val="2"/>
            <w:vAlign w:val="center"/>
          </w:tcPr>
          <w:p w14:paraId="762EC59E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7B60389A" w14:textId="77777777" w:rsidR="00B625E3" w:rsidRPr="001124FC" w:rsidRDefault="000C198D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</w:t>
            </w:r>
            <w:r w:rsidR="002C2BB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3568760A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03852E7C" w14:textId="77777777" w:rsidR="00B625E3" w:rsidRPr="001124FC" w:rsidRDefault="002C2BBA" w:rsidP="000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B625E3" w:rsidRPr="001124FC" w14:paraId="6C940A88" w14:textId="77777777" w:rsidTr="00B625E3">
        <w:tc>
          <w:tcPr>
            <w:tcW w:w="2817" w:type="dxa"/>
            <w:vMerge w:val="restart"/>
            <w:vAlign w:val="center"/>
          </w:tcPr>
          <w:p w14:paraId="02A6CD01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541340A1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01A35336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71BBE640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507D28D3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B625E3" w:rsidRPr="001124FC" w14:paraId="1D000940" w14:textId="77777777" w:rsidTr="00B625E3">
        <w:tc>
          <w:tcPr>
            <w:tcW w:w="2817" w:type="dxa"/>
            <w:vMerge/>
            <w:vAlign w:val="center"/>
          </w:tcPr>
          <w:p w14:paraId="0664E21F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67436326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1F3FA93C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84C2302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4BE7F71E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256F9D71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5F7AC93" w14:textId="77777777" w:rsidR="00B625E3" w:rsidRPr="001124FC" w:rsidRDefault="00B625E3" w:rsidP="00B625E3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AB73BF7" w14:textId="77777777" w:rsidR="007D49DE" w:rsidRPr="001124FC" w:rsidRDefault="007D49DE" w:rsidP="007D49D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124FC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277852AF" w14:textId="77777777" w:rsidR="007D49DE" w:rsidRDefault="007D49DE" w:rsidP="007D49D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14:paraId="7A3D32FF" w14:textId="1977E426" w:rsidR="007D49DE" w:rsidRDefault="007D49DE" w:rsidP="007D49D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>
        <w:rPr>
          <w:rFonts w:ascii="Times New Roman" w:eastAsia="Calibri" w:hAnsi="Times New Roman" w:cs="Times New Roman"/>
          <w:b/>
          <w:i/>
          <w:lang w:eastAsia="ru-RU"/>
        </w:rPr>
        <w:t xml:space="preserve">Заочная форма </w:t>
      </w:r>
    </w:p>
    <w:p w14:paraId="52843651" w14:textId="77777777" w:rsidR="007D49DE" w:rsidRPr="001124FC" w:rsidRDefault="007D49DE" w:rsidP="007D49D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7D49DE" w:rsidRPr="001124FC" w14:paraId="13CBB34E" w14:textId="77777777" w:rsidTr="00AC12E9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3524951F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7799BFB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6F61BE3A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7D49DE" w:rsidRPr="001124FC" w14:paraId="3335DD82" w14:textId="77777777" w:rsidTr="00AC12E9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08AA711C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DC1F460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4C8B900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36E22B3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7D49DE" w:rsidRPr="001124FC" w14:paraId="5FCF142C" w14:textId="77777777" w:rsidTr="00AC12E9">
        <w:tc>
          <w:tcPr>
            <w:tcW w:w="6345" w:type="dxa"/>
            <w:gridSpan w:val="2"/>
            <w:vAlign w:val="center"/>
          </w:tcPr>
          <w:p w14:paraId="347F8BB6" w14:textId="77777777" w:rsidR="007D49DE" w:rsidRPr="001124FC" w:rsidRDefault="007D49DE" w:rsidP="007D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1C1F8389" w14:textId="5499CDCD" w:rsidR="007D49DE" w:rsidRPr="001124FC" w:rsidRDefault="007D49DE" w:rsidP="007D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0005DE03" w14:textId="098BF9A6" w:rsidR="007D49DE" w:rsidRPr="001124FC" w:rsidRDefault="007D49DE" w:rsidP="007D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7C22D840" w14:textId="2B4450F7" w:rsidR="007D49DE" w:rsidRPr="001124FC" w:rsidRDefault="007D49DE" w:rsidP="007D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7D49DE" w:rsidRPr="001124FC" w14:paraId="36456523" w14:textId="77777777" w:rsidTr="00AC12E9">
        <w:tc>
          <w:tcPr>
            <w:tcW w:w="6345" w:type="dxa"/>
            <w:gridSpan w:val="2"/>
            <w:vAlign w:val="center"/>
          </w:tcPr>
          <w:p w14:paraId="2645CC9A" w14:textId="77777777" w:rsidR="007D49DE" w:rsidRPr="001124FC" w:rsidRDefault="007D49DE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EC70A02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4D7D54E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371EDE5D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7D49DE" w:rsidRPr="001124FC" w14:paraId="0071353B" w14:textId="77777777" w:rsidTr="00AC12E9">
        <w:tc>
          <w:tcPr>
            <w:tcW w:w="6345" w:type="dxa"/>
            <w:gridSpan w:val="2"/>
            <w:vAlign w:val="center"/>
          </w:tcPr>
          <w:p w14:paraId="1F45B0E8" w14:textId="77777777" w:rsidR="007D49DE" w:rsidRPr="001124FC" w:rsidRDefault="007D49DE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4FA068CE" w14:textId="7CACCEBE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57E18D56" w14:textId="48147618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02F808AB" w14:textId="1FDD8444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7D49DE" w:rsidRPr="001124FC" w14:paraId="47E3DE3D" w14:textId="77777777" w:rsidTr="00AC12E9">
        <w:tc>
          <w:tcPr>
            <w:tcW w:w="6345" w:type="dxa"/>
            <w:gridSpan w:val="2"/>
            <w:vAlign w:val="center"/>
          </w:tcPr>
          <w:p w14:paraId="1213D941" w14:textId="77777777" w:rsidR="007D49DE" w:rsidRPr="001124FC" w:rsidRDefault="007D49DE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1E823B4C" w14:textId="77777777" w:rsidR="007D49DE" w:rsidRPr="001124FC" w:rsidRDefault="007D49DE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05298B2A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5CC8AEC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32FA5035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7D49DE" w:rsidRPr="001124FC" w14:paraId="234A644C" w14:textId="77777777" w:rsidTr="00AC12E9">
        <w:tc>
          <w:tcPr>
            <w:tcW w:w="6345" w:type="dxa"/>
            <w:gridSpan w:val="2"/>
            <w:vAlign w:val="center"/>
          </w:tcPr>
          <w:p w14:paraId="0BD1B3F6" w14:textId="77777777" w:rsidR="007D49DE" w:rsidRPr="001124FC" w:rsidRDefault="007D49DE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06F1AA21" w14:textId="1301FF55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34" w:type="dxa"/>
            <w:vAlign w:val="center"/>
          </w:tcPr>
          <w:p w14:paraId="00186B97" w14:textId="1CA07894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3" w:type="dxa"/>
            <w:vAlign w:val="center"/>
          </w:tcPr>
          <w:p w14:paraId="43E42ACA" w14:textId="66B15D36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7D49DE" w:rsidRPr="001124FC" w14:paraId="2AB82E1E" w14:textId="77777777" w:rsidTr="00AC12E9">
        <w:tc>
          <w:tcPr>
            <w:tcW w:w="2817" w:type="dxa"/>
            <w:vMerge w:val="restart"/>
            <w:vAlign w:val="center"/>
          </w:tcPr>
          <w:p w14:paraId="77F681B6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46DB159C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DD8CA20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60CF2043" w14:textId="5F6AEE44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3" w:type="dxa"/>
          </w:tcPr>
          <w:p w14:paraId="0515A719" w14:textId="488933AB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7D49DE" w:rsidRPr="001124FC" w14:paraId="06A55D7F" w14:textId="77777777" w:rsidTr="00AC12E9">
        <w:tc>
          <w:tcPr>
            <w:tcW w:w="2817" w:type="dxa"/>
            <w:vMerge/>
            <w:vAlign w:val="center"/>
          </w:tcPr>
          <w:p w14:paraId="76CE0C09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59B0BEFD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6C9BC45A" w14:textId="77777777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2EC8A5BC" w14:textId="791473F3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,5</w:t>
            </w:r>
          </w:p>
        </w:tc>
        <w:tc>
          <w:tcPr>
            <w:tcW w:w="993" w:type="dxa"/>
          </w:tcPr>
          <w:p w14:paraId="628AECA5" w14:textId="59ADFC31" w:rsidR="007D49DE" w:rsidRPr="001124FC" w:rsidRDefault="007D49DE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110085AA" w14:textId="77777777" w:rsidR="007D49DE" w:rsidRPr="001124FC" w:rsidRDefault="007D49DE" w:rsidP="007D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FA5AFC8" w14:textId="4383844F" w:rsidR="00FE084C" w:rsidRDefault="00FE084C">
      <w:pPr>
        <w:rPr>
          <w:rFonts w:ascii="Times New Roman" w:eastAsia="Times New Roman" w:hAnsi="Times New Roman" w:cs="Times New Roman"/>
          <w:b/>
          <w:lang w:eastAsia="ar-SA"/>
        </w:rPr>
      </w:pPr>
      <w:bookmarkStart w:id="6" w:name="_Hlk105363968"/>
      <w:r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7F8BC69A" w14:textId="77777777" w:rsidR="00FE084C" w:rsidRPr="006564A6" w:rsidRDefault="00FE084C" w:rsidP="00FE084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7" w:name="_Hlk104934437"/>
      <w:bookmarkEnd w:id="6"/>
      <w:r w:rsidRPr="006564A6">
        <w:rPr>
          <w:rFonts w:ascii="Times New Roman" w:eastAsia="Times New Roman" w:hAnsi="Times New Roman" w:cs="Times New Roman"/>
          <w:b/>
          <w:lang w:eastAsia="ar-SA"/>
        </w:rPr>
        <w:lastRenderedPageBreak/>
        <w:t>4. Содержание дисциплины</w:t>
      </w:r>
    </w:p>
    <w:p w14:paraId="304EF543" w14:textId="77777777" w:rsidR="00FE084C" w:rsidRPr="006564A6" w:rsidRDefault="00FE084C" w:rsidP="00FE084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5670"/>
        <w:gridCol w:w="851"/>
        <w:gridCol w:w="821"/>
      </w:tblGrid>
      <w:tr w:rsidR="00FE084C" w:rsidRPr="006564A6" w14:paraId="19D4BDA6" w14:textId="77777777" w:rsidTr="000D7306">
        <w:trPr>
          <w:trHeight w:val="968"/>
        </w:trPr>
        <w:tc>
          <w:tcPr>
            <w:tcW w:w="567" w:type="dxa"/>
            <w:vMerge w:val="restart"/>
          </w:tcPr>
          <w:p w14:paraId="6023D3CB" w14:textId="77777777" w:rsidR="00FE084C" w:rsidRPr="006564A6" w:rsidRDefault="00FE084C" w:rsidP="00AC12E9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439" w:type="dxa"/>
            <w:vMerge w:val="restart"/>
            <w:vAlign w:val="center"/>
          </w:tcPr>
          <w:p w14:paraId="59810563" w14:textId="77777777" w:rsidR="00FE084C" w:rsidRPr="006564A6" w:rsidRDefault="00FE084C" w:rsidP="00AC12E9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5670" w:type="dxa"/>
            <w:vMerge w:val="restart"/>
            <w:vAlign w:val="center"/>
          </w:tcPr>
          <w:p w14:paraId="45B87D5B" w14:textId="77777777" w:rsidR="00FE084C" w:rsidRPr="006564A6" w:rsidRDefault="00FE084C" w:rsidP="00AC12E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1672" w:type="dxa"/>
            <w:gridSpan w:val="2"/>
            <w:vAlign w:val="center"/>
          </w:tcPr>
          <w:p w14:paraId="51ADF675" w14:textId="77777777" w:rsidR="00FE084C" w:rsidRPr="006564A6" w:rsidRDefault="00FE084C" w:rsidP="00AC12E9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Всего часов</w:t>
            </w:r>
          </w:p>
        </w:tc>
      </w:tr>
      <w:tr w:rsidR="00FE084C" w:rsidRPr="006564A6" w14:paraId="4CAE4B47" w14:textId="77777777" w:rsidTr="000D7306">
        <w:trPr>
          <w:trHeight w:val="967"/>
        </w:trPr>
        <w:tc>
          <w:tcPr>
            <w:tcW w:w="567" w:type="dxa"/>
            <w:vMerge/>
          </w:tcPr>
          <w:p w14:paraId="117C464D" w14:textId="77777777" w:rsidR="00FE084C" w:rsidRPr="006564A6" w:rsidRDefault="00FE084C" w:rsidP="00AC12E9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439" w:type="dxa"/>
            <w:vMerge/>
            <w:vAlign w:val="center"/>
          </w:tcPr>
          <w:p w14:paraId="67A1A5E7" w14:textId="77777777" w:rsidR="00FE084C" w:rsidRPr="006564A6" w:rsidRDefault="00FE084C" w:rsidP="00AC12E9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0" w:type="dxa"/>
            <w:vMerge/>
            <w:vAlign w:val="center"/>
          </w:tcPr>
          <w:p w14:paraId="3F667605" w14:textId="77777777" w:rsidR="00FE084C" w:rsidRPr="006564A6" w:rsidRDefault="00FE084C" w:rsidP="00AC12E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vAlign w:val="center"/>
          </w:tcPr>
          <w:p w14:paraId="58CA7542" w14:textId="77777777" w:rsidR="00FE084C" w:rsidRPr="006564A6" w:rsidRDefault="00FE084C" w:rsidP="00AC12E9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Очная форма</w:t>
            </w:r>
          </w:p>
        </w:tc>
        <w:tc>
          <w:tcPr>
            <w:tcW w:w="821" w:type="dxa"/>
            <w:vAlign w:val="center"/>
          </w:tcPr>
          <w:p w14:paraId="6A013DD7" w14:textId="77777777" w:rsidR="00FE084C" w:rsidRPr="006564A6" w:rsidRDefault="00FE084C" w:rsidP="00AC12E9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Заочная форма</w:t>
            </w:r>
          </w:p>
        </w:tc>
      </w:tr>
      <w:tr w:rsidR="000D7306" w:rsidRPr="006564A6" w14:paraId="00210B8E" w14:textId="77777777" w:rsidTr="000D7306">
        <w:tc>
          <w:tcPr>
            <w:tcW w:w="567" w:type="dxa"/>
          </w:tcPr>
          <w:p w14:paraId="558ACB64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439" w:type="dxa"/>
          </w:tcPr>
          <w:p w14:paraId="48A9AB0C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5670" w:type="dxa"/>
          </w:tcPr>
          <w:p w14:paraId="3013BE88" w14:textId="56CC2729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008132B7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</w:tcPr>
          <w:p w14:paraId="778338A5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D7306" w:rsidRPr="006564A6" w14:paraId="71CADFFC" w14:textId="77777777" w:rsidTr="000D7306">
        <w:tc>
          <w:tcPr>
            <w:tcW w:w="567" w:type="dxa"/>
          </w:tcPr>
          <w:p w14:paraId="0EC4FE1C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439" w:type="dxa"/>
          </w:tcPr>
          <w:p w14:paraId="36554281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5670" w:type="dxa"/>
          </w:tcPr>
          <w:p w14:paraId="3DE3DFEC" w14:textId="77777777" w:rsidR="000D730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7FE517E5" w14:textId="6A1235ED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12D2B816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1" w:type="dxa"/>
          </w:tcPr>
          <w:p w14:paraId="38ECDC44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D7306" w:rsidRPr="006564A6" w14:paraId="5A6AD4A4" w14:textId="77777777" w:rsidTr="000D7306">
        <w:tc>
          <w:tcPr>
            <w:tcW w:w="567" w:type="dxa"/>
          </w:tcPr>
          <w:p w14:paraId="0EFFCB19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439" w:type="dxa"/>
          </w:tcPr>
          <w:p w14:paraId="061F3E00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5670" w:type="dxa"/>
          </w:tcPr>
          <w:p w14:paraId="71026C11" w14:textId="77777777" w:rsidR="000D730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779A3726" w14:textId="04F8CBE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7242B300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21" w:type="dxa"/>
          </w:tcPr>
          <w:p w14:paraId="03D9ED22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0D7306" w:rsidRPr="006564A6" w14:paraId="52D17F96" w14:textId="77777777" w:rsidTr="000D7306">
        <w:tc>
          <w:tcPr>
            <w:tcW w:w="567" w:type="dxa"/>
          </w:tcPr>
          <w:p w14:paraId="4F6C869F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439" w:type="dxa"/>
          </w:tcPr>
          <w:p w14:paraId="117562F2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5670" w:type="dxa"/>
          </w:tcPr>
          <w:p w14:paraId="0D6BAEA4" w14:textId="77777777" w:rsidR="000D730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  <w:p w14:paraId="5F61A7F1" w14:textId="77177ACE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4074B413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</w:tcPr>
          <w:p w14:paraId="582D097A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D7306" w:rsidRPr="006564A6" w14:paraId="66D11D9A" w14:textId="77777777" w:rsidTr="000D7306">
        <w:tc>
          <w:tcPr>
            <w:tcW w:w="567" w:type="dxa"/>
          </w:tcPr>
          <w:p w14:paraId="4A187768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439" w:type="dxa"/>
          </w:tcPr>
          <w:p w14:paraId="27A9A96C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5670" w:type="dxa"/>
          </w:tcPr>
          <w:p w14:paraId="55CAAA25" w14:textId="77777777" w:rsidR="000D730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  <w:p w14:paraId="32D56981" w14:textId="5AEE36CA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403D4877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</w:tcPr>
          <w:p w14:paraId="0A11C577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D7306" w:rsidRPr="006564A6" w14:paraId="35ADF328" w14:textId="77777777" w:rsidTr="000D7306">
        <w:tc>
          <w:tcPr>
            <w:tcW w:w="567" w:type="dxa"/>
          </w:tcPr>
          <w:p w14:paraId="7F697FB2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439" w:type="dxa"/>
          </w:tcPr>
          <w:p w14:paraId="0D54DF4E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5670" w:type="dxa"/>
          </w:tcPr>
          <w:p w14:paraId="6F792BC5" w14:textId="77777777" w:rsidR="000D730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  <w:p w14:paraId="0C076EC2" w14:textId="169119FB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1430BD87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21" w:type="dxa"/>
          </w:tcPr>
          <w:p w14:paraId="2CE3AE99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0D7306" w:rsidRPr="006564A6" w14:paraId="25967474" w14:textId="77777777" w:rsidTr="000D7306">
        <w:tc>
          <w:tcPr>
            <w:tcW w:w="567" w:type="dxa"/>
          </w:tcPr>
          <w:p w14:paraId="6D561B9F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439" w:type="dxa"/>
          </w:tcPr>
          <w:p w14:paraId="1B6E97A7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</w:t>
            </w:r>
          </w:p>
        </w:tc>
        <w:tc>
          <w:tcPr>
            <w:tcW w:w="5670" w:type="dxa"/>
          </w:tcPr>
          <w:p w14:paraId="76522C29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14:paraId="49752824" w14:textId="77777777" w:rsidR="000D7306" w:rsidRDefault="000D7306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  <w:p w14:paraId="6BC36651" w14:textId="2E91C1AC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B96F78">
              <w:rPr>
                <w:rFonts w:ascii="Times New Roman" w:eastAsia="Times New Roman" w:hAnsi="Times New Roman" w:cs="Times New Roman"/>
                <w:i/>
                <w:color w:val="000000"/>
              </w:rPr>
              <w:t>;</w:t>
            </w:r>
          </w:p>
        </w:tc>
        <w:tc>
          <w:tcPr>
            <w:tcW w:w="851" w:type="dxa"/>
          </w:tcPr>
          <w:p w14:paraId="423913F5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821" w:type="dxa"/>
          </w:tcPr>
          <w:p w14:paraId="22BF7273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D7306" w:rsidRPr="006564A6" w14:paraId="4D8AC1D3" w14:textId="77777777" w:rsidTr="000D7306">
        <w:tc>
          <w:tcPr>
            <w:tcW w:w="567" w:type="dxa"/>
          </w:tcPr>
          <w:p w14:paraId="17FE5558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439" w:type="dxa"/>
          </w:tcPr>
          <w:p w14:paraId="131CC439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5670" w:type="dxa"/>
          </w:tcPr>
          <w:p w14:paraId="5F39460A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14:paraId="3340C7FF" w14:textId="77777777" w:rsidR="000D730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  <w:p w14:paraId="14ADB6B6" w14:textId="57455DB9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67473137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</w:tcPr>
          <w:p w14:paraId="313807AA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D7306" w:rsidRPr="006564A6" w14:paraId="4702447C" w14:textId="77777777" w:rsidTr="000D7306">
        <w:tc>
          <w:tcPr>
            <w:tcW w:w="567" w:type="dxa"/>
          </w:tcPr>
          <w:p w14:paraId="5F3A96EA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439" w:type="dxa"/>
          </w:tcPr>
          <w:p w14:paraId="65BC71FC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5670" w:type="dxa"/>
          </w:tcPr>
          <w:p w14:paraId="1E18DA63" w14:textId="77777777" w:rsidR="000D7306" w:rsidRPr="006564A6" w:rsidRDefault="000D7306" w:rsidP="000D7306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14:paraId="3A7EBB11" w14:textId="77777777" w:rsidR="000D7306" w:rsidRDefault="000D7306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  <w:p w14:paraId="54A08AEA" w14:textId="2ADB505F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2DFE0894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059BD9E1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D7306" w:rsidRPr="006564A6" w14:paraId="523907E4" w14:textId="77777777" w:rsidTr="000D7306">
        <w:tc>
          <w:tcPr>
            <w:tcW w:w="567" w:type="dxa"/>
          </w:tcPr>
          <w:p w14:paraId="3D0A2848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439" w:type="dxa"/>
          </w:tcPr>
          <w:p w14:paraId="49B826D3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Речевое взаимодействие.</w:t>
            </w:r>
          </w:p>
          <w:p w14:paraId="38B6503C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Стили языка.</w:t>
            </w:r>
          </w:p>
          <w:p w14:paraId="4530D0A2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Техника речи.</w:t>
            </w:r>
          </w:p>
        </w:tc>
        <w:tc>
          <w:tcPr>
            <w:tcW w:w="5670" w:type="dxa"/>
          </w:tcPr>
          <w:p w14:paraId="36BC9BCB" w14:textId="77777777" w:rsidR="000D7306" w:rsidRPr="00B96F78" w:rsidRDefault="000D7306" w:rsidP="000D7306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7CB1981A" w14:textId="77777777" w:rsidR="000D7306" w:rsidRPr="00B96F78" w:rsidRDefault="000D7306" w:rsidP="000D7306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Культура речи преподавателя и её специфика.</w:t>
            </w:r>
          </w:p>
          <w:p w14:paraId="44252A16" w14:textId="77777777" w:rsidR="000D7306" w:rsidRPr="00B96F78" w:rsidRDefault="000D7306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преподавателя.</w:t>
            </w:r>
          </w:p>
          <w:p w14:paraId="7FEDEBAE" w14:textId="60CC6595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6577793B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3372B290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D7306" w:rsidRPr="006564A6" w14:paraId="4EBCB33A" w14:textId="77777777" w:rsidTr="000D7306">
        <w:tc>
          <w:tcPr>
            <w:tcW w:w="567" w:type="dxa"/>
          </w:tcPr>
          <w:p w14:paraId="70F09DE7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2439" w:type="dxa"/>
          </w:tcPr>
          <w:p w14:paraId="59E68C38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Публичная речь.</w:t>
            </w:r>
          </w:p>
          <w:p w14:paraId="7C9E305C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5670" w:type="dxa"/>
          </w:tcPr>
          <w:p w14:paraId="73A4EB64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18E744AE" w14:textId="77777777" w:rsidR="000D7306" w:rsidRDefault="000D7306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  <w:p w14:paraId="5CC73E90" w14:textId="7B4289AB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62B7F247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45D67113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D7306" w:rsidRPr="006564A6" w14:paraId="276B40EE" w14:textId="77777777" w:rsidTr="000D7306">
        <w:trPr>
          <w:trHeight w:val="939"/>
        </w:trPr>
        <w:tc>
          <w:tcPr>
            <w:tcW w:w="567" w:type="dxa"/>
          </w:tcPr>
          <w:p w14:paraId="3834A34B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439" w:type="dxa"/>
          </w:tcPr>
          <w:p w14:paraId="56694B50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речи.</w:t>
            </w:r>
          </w:p>
          <w:p w14:paraId="207B1874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речи.</w:t>
            </w:r>
          </w:p>
          <w:p w14:paraId="2D65CC32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Этические нормы.</w:t>
            </w:r>
          </w:p>
        </w:tc>
        <w:tc>
          <w:tcPr>
            <w:tcW w:w="5670" w:type="dxa"/>
          </w:tcPr>
          <w:p w14:paraId="51ED8B58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14:paraId="21078956" w14:textId="77777777" w:rsidR="000D730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  <w:p w14:paraId="7338C801" w14:textId="392C5DF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 xml:space="preserve">Формирование деловой межличностной коммуникации, способствующей развитию общей культуры и социализации общества, а также развитию навыков </w:t>
            </w: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командной работы, межличностных коммуникаций, принятия решений, лидерских качеств</w:t>
            </w:r>
          </w:p>
        </w:tc>
        <w:tc>
          <w:tcPr>
            <w:tcW w:w="851" w:type="dxa"/>
          </w:tcPr>
          <w:p w14:paraId="645DBBD5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821" w:type="dxa"/>
          </w:tcPr>
          <w:p w14:paraId="7AFBC2C0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D7306" w:rsidRPr="006564A6" w14:paraId="0C44806D" w14:textId="77777777" w:rsidTr="000D7306">
        <w:tc>
          <w:tcPr>
            <w:tcW w:w="567" w:type="dxa"/>
          </w:tcPr>
          <w:p w14:paraId="58A6A3A1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439" w:type="dxa"/>
          </w:tcPr>
          <w:p w14:paraId="0BE04809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5670" w:type="dxa"/>
          </w:tcPr>
          <w:p w14:paraId="6BE7D10F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14:paraId="374C2C5A" w14:textId="77777777" w:rsidR="000D730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  <w:p w14:paraId="2449A0B3" w14:textId="004E54F0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37A6BFAE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13144916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D7306" w:rsidRPr="006564A6" w14:paraId="62A9C367" w14:textId="77777777" w:rsidTr="000D7306">
        <w:tc>
          <w:tcPr>
            <w:tcW w:w="567" w:type="dxa"/>
          </w:tcPr>
          <w:p w14:paraId="3AFF8840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439" w:type="dxa"/>
          </w:tcPr>
          <w:p w14:paraId="781AD0FE" w14:textId="77777777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5670" w:type="dxa"/>
          </w:tcPr>
          <w:p w14:paraId="7046BBF1" w14:textId="77777777" w:rsidR="000D730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37D0A6FF" w14:textId="64A4F526" w:rsidR="000D7306" w:rsidRPr="006564A6" w:rsidRDefault="000D7306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851" w:type="dxa"/>
          </w:tcPr>
          <w:p w14:paraId="5AA34EE4" w14:textId="77777777" w:rsidR="000D7306" w:rsidRPr="006564A6" w:rsidRDefault="000D7306" w:rsidP="000D73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14:paraId="46165AE4" w14:textId="77777777" w:rsidR="000D7306" w:rsidRPr="006564A6" w:rsidRDefault="000D7306" w:rsidP="000D7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E084C" w:rsidRPr="006564A6" w14:paraId="75FC3CFB" w14:textId="77777777" w:rsidTr="000D7306">
        <w:tc>
          <w:tcPr>
            <w:tcW w:w="567" w:type="dxa"/>
          </w:tcPr>
          <w:p w14:paraId="25BA39CF" w14:textId="77777777" w:rsidR="00FE084C" w:rsidRPr="006564A6" w:rsidRDefault="00FE084C" w:rsidP="00AC12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9" w:type="dxa"/>
          </w:tcPr>
          <w:p w14:paraId="7448898C" w14:textId="77777777" w:rsidR="00FE084C" w:rsidRPr="006564A6" w:rsidRDefault="00FE084C" w:rsidP="00AC12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14:paraId="1DD1A76A" w14:textId="77777777" w:rsidR="00FE084C" w:rsidRPr="006564A6" w:rsidRDefault="00FE084C" w:rsidP="00AC12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F104230" w14:textId="77777777" w:rsidR="00FE084C" w:rsidRPr="006564A6" w:rsidRDefault="00FE084C" w:rsidP="00AC12E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821" w:type="dxa"/>
          </w:tcPr>
          <w:p w14:paraId="7DC7D325" w14:textId="77777777" w:rsidR="00FE084C" w:rsidRPr="006564A6" w:rsidRDefault="00FE084C" w:rsidP="00AC12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108</w:t>
            </w:r>
          </w:p>
        </w:tc>
      </w:tr>
    </w:tbl>
    <w:p w14:paraId="68BC63D7" w14:textId="77777777" w:rsidR="00FE084C" w:rsidRPr="006564A6" w:rsidRDefault="00FE084C" w:rsidP="00FE084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E4F1649" w14:textId="77777777" w:rsidR="00FE084C" w:rsidRPr="006564A6" w:rsidRDefault="00FE084C" w:rsidP="00FE084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B16A691" w14:textId="77777777" w:rsidR="00FE084C" w:rsidRPr="006564A6" w:rsidRDefault="00FE084C" w:rsidP="00FE084C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0F00DD6C" w14:textId="77777777" w:rsidR="00FE084C" w:rsidRPr="006564A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2F3B3C6C" w14:textId="77777777" w:rsidR="00FE084C" w:rsidRPr="006564A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14:paraId="0E89B9F4" w14:textId="77777777" w:rsidR="00FE084C" w:rsidRPr="006564A6" w:rsidRDefault="00FE084C" w:rsidP="00FE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FE084C" w:rsidRPr="006564A6" w14:paraId="3C7C62F8" w14:textId="77777777" w:rsidTr="00AC12E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7A64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235F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D392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5CC9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0C54F34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FE084C" w:rsidRPr="006564A6" w14:paraId="518F20AD" w14:textId="77777777" w:rsidTr="00AC12E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9F36" w14:textId="77777777" w:rsidR="00FE084C" w:rsidRPr="006564A6" w:rsidRDefault="00FE084C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894C" w14:textId="77777777" w:rsidR="00FE084C" w:rsidRPr="006564A6" w:rsidRDefault="00FE084C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08AB" w14:textId="77777777" w:rsidR="00FE084C" w:rsidRPr="006564A6" w:rsidRDefault="00FE084C" w:rsidP="00AC12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5CB7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B518" w14:textId="77777777" w:rsidR="00FE084C" w:rsidRPr="006564A6" w:rsidRDefault="00FE084C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84C" w:rsidRPr="006564A6" w14:paraId="14DD6A91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6735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EB4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25F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E53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0C9A41DD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E084C" w:rsidRPr="006564A6" w14:paraId="22392083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07C2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11B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20D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43C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40DE10D9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E084C" w:rsidRPr="006564A6" w14:paraId="6A5E79EC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069A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0096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EA3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C60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7BFB14EB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FE084C" w:rsidRPr="006564A6" w14:paraId="5F71492F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4AFF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E092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2E7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4CB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58556785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E084C" w:rsidRPr="006564A6" w14:paraId="219DE84B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712F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DB22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6FE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0FC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6D604758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E084C" w:rsidRPr="006564A6" w14:paraId="7E296B86" w14:textId="77777777" w:rsidTr="00AC12E9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952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1D9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FA41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0D6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26F0C7B0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FE084C" w:rsidRPr="006564A6" w14:paraId="497592FF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38D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30A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9707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CB4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223E41F8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6AB626A3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1A8D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6BDC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28E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057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89C9969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E084C" w:rsidRPr="006564A6" w14:paraId="5CC271E5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EB8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B14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6C3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F09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BAFA7BB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0D88424E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A8A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CA3" w14:textId="77777777" w:rsidR="00FE084C" w:rsidRPr="006564A6" w:rsidRDefault="00FE084C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E27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5D7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4F55115F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2F7A39E0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672E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612" w14:textId="77777777" w:rsidR="00FE084C" w:rsidRPr="006564A6" w:rsidRDefault="00FE084C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986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A03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18CBEA3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4C321759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4DD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EDB" w14:textId="77777777" w:rsidR="00FE084C" w:rsidRPr="006564A6" w:rsidRDefault="00FE084C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90B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A88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7B314CF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04BD7C21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C7B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AC8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B2A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24C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75FCF7DB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366AD7E8" w14:textId="77777777" w:rsidTr="00AC12E9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C34B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520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049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B2F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1B34BAB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62CEF80F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B1A1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38DF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C26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BCEE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182BC91C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390F3CD4" w14:textId="77777777" w:rsidR="00FE084C" w:rsidRPr="006564A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89D61A4" w14:textId="77777777" w:rsidR="00FE084C" w:rsidRPr="006564A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14:paraId="68B79523" w14:textId="77777777" w:rsidR="00FE084C" w:rsidRPr="006564A6" w:rsidRDefault="00FE084C" w:rsidP="00FE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FE084C" w:rsidRPr="006564A6" w14:paraId="6E7B4B22" w14:textId="77777777" w:rsidTr="00AC12E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4145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E0F1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  <w:p w14:paraId="306F2E1B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9042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314A2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CB70D4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31B45706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FE084C" w:rsidRPr="006564A6" w14:paraId="157E89BB" w14:textId="77777777" w:rsidTr="00AC12E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3BE9" w14:textId="77777777" w:rsidR="00FE084C" w:rsidRPr="006564A6" w:rsidRDefault="00FE084C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0421" w14:textId="77777777" w:rsidR="00FE084C" w:rsidRPr="006564A6" w:rsidRDefault="00FE084C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3F73" w14:textId="77777777" w:rsidR="00FE084C" w:rsidRPr="006564A6" w:rsidRDefault="00FE084C" w:rsidP="00AC12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1A56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1CDF" w14:textId="77777777" w:rsidR="00FE084C" w:rsidRPr="006564A6" w:rsidRDefault="00FE084C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84C" w:rsidRPr="006564A6" w14:paraId="416EA3B9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8202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D9D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2D10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C563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2323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FE084C" w:rsidRPr="006564A6" w14:paraId="52A392C1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B7EA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F54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2C1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CC5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F34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FE084C" w:rsidRPr="006564A6" w14:paraId="26935328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DE0A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B63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211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C7E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133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3F4F3684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225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39F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01C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4160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A5A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36E23780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C27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B14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C239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C406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050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FE084C" w:rsidRPr="006564A6" w14:paraId="472F160A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C8F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25E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47BC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D3E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41E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121C7628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EBD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6216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F58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C81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6C2B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FE084C" w:rsidRPr="006564A6" w14:paraId="658728FA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969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9C7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B211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9DF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5BB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FE084C" w:rsidRPr="006564A6" w14:paraId="0C179B85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B0E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1B5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4A62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BF9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560B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0185F4AE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7A6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5F9" w14:textId="77777777" w:rsidR="00FE084C" w:rsidRPr="006564A6" w:rsidRDefault="00FE084C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3EA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0DF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F52F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FE084C" w:rsidRPr="006564A6" w14:paraId="2FA3C6AC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A35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010" w14:textId="77777777" w:rsidR="00FE084C" w:rsidRPr="006564A6" w:rsidRDefault="00FE084C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4C9D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09D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115C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FE084C" w:rsidRPr="006564A6" w14:paraId="7877BB04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C91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67A" w14:textId="77777777" w:rsidR="00FE084C" w:rsidRPr="006564A6" w:rsidRDefault="00FE084C" w:rsidP="00AC1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8AF4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9B2B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302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45AAA9EF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9BF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6070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089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EAE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D2A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21758647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252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E3B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A21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C69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4DE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3E54F72B" w14:textId="77777777" w:rsidTr="00AC12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0C2A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6DD6" w14:textId="77777777" w:rsidR="00FE084C" w:rsidRPr="006564A6" w:rsidRDefault="00FE084C" w:rsidP="00AC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EFD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0AD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4D9" w14:textId="77777777" w:rsidR="00FE084C" w:rsidRPr="006564A6" w:rsidRDefault="00FE084C" w:rsidP="00AC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  <w:bookmarkEnd w:id="7"/>
    </w:tbl>
    <w:p w14:paraId="5C9AFA65" w14:textId="1644B338" w:rsidR="00FE084C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649C1ED1" w14:textId="77777777" w:rsidR="00FE084C" w:rsidRDefault="00FE084C">
      <w:pPr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br w:type="page"/>
      </w:r>
    </w:p>
    <w:p w14:paraId="49567EA1" w14:textId="77777777" w:rsidR="00FE084C" w:rsidRPr="006564A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2453AE6F" w14:textId="77777777" w:rsidR="00B625E3" w:rsidRPr="001124FC" w:rsidRDefault="00B625E3" w:rsidP="00B625E3">
      <w:pPr>
        <w:numPr>
          <w:ilvl w:val="0"/>
          <w:numId w:val="3"/>
        </w:numPr>
        <w:suppressAutoHyphens/>
        <w:spacing w:after="0" w:line="240" w:lineRule="auto"/>
        <w:ind w:left="0" w:firstLine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1124F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1124FC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3957A01B" w14:textId="77777777" w:rsidR="00B625E3" w:rsidRPr="001124FC" w:rsidRDefault="00B625E3" w:rsidP="00B625E3">
      <w:pPr>
        <w:suppressAutoHyphens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1A60618" w14:textId="77777777" w:rsidR="00B625E3" w:rsidRPr="001124FC" w:rsidRDefault="00B625E3" w:rsidP="00B625E3">
      <w:pPr>
        <w:numPr>
          <w:ilvl w:val="0"/>
          <w:numId w:val="2"/>
        </w:num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0944C234" w14:textId="77777777" w:rsidR="00B625E3" w:rsidRPr="001124FC" w:rsidRDefault="00B625E3" w:rsidP="00B625E3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B625E3" w:rsidRPr="001124FC" w14:paraId="435AF662" w14:textId="77777777" w:rsidTr="00B625E3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058E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4670E90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C16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A920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B625E3" w:rsidRPr="001124FC" w14:paraId="1D27FE40" w14:textId="77777777" w:rsidTr="00B625E3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EB91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C49D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7196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43F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B625E3" w:rsidRPr="001124FC" w14:paraId="6012741F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947A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C64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речи : учебное пособие для бакалавров вузов физической культуры / С.А.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6B99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8798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625E3" w:rsidRPr="001124FC" w14:paraId="5F962810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BDAA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FE9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E7C2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10D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9C8F530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CD93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91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475B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59E2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282B29C8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143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3C3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7408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267C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35876204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A31E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77F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стилистика : учебное пособие для студентов вузов / И.Б. Голуб – М.: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E053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D1EE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0CD1460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030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F9A4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B0BE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2A4A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7589ED2A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894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F69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DF18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6E4B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108EE43B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DC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BBA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36A7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7477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604C6E3E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D9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8F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2964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5E5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32FB8CAB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33D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76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</w:t>
            </w:r>
            <w:r w:rsidRPr="001124FC">
              <w:rPr>
                <w:rFonts w:ascii="Times New Roman" w:eastAsia="Calibri" w:hAnsi="Times New Roman" w:cs="Times New Roman"/>
              </w:rPr>
              <w:lastRenderedPageBreak/>
              <w:t xml:space="preserve">«Психология», «Физическая культура» / Л. Г. Лисицкая.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50BA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F84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7F8DAF4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3B0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9E7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2A5A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807C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30F4AE8A" w14:textId="77777777" w:rsidR="00B625E3" w:rsidRPr="001124FC" w:rsidRDefault="00B625E3" w:rsidP="00B625E3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5D8AD30" w14:textId="77777777" w:rsidR="00B625E3" w:rsidRPr="001124FC" w:rsidRDefault="00B625E3" w:rsidP="00B625E3">
      <w:pPr>
        <w:numPr>
          <w:ilvl w:val="1"/>
          <w:numId w:val="3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5478E819" w14:textId="77777777" w:rsidR="00B625E3" w:rsidRPr="001124FC" w:rsidRDefault="00B625E3" w:rsidP="00B625E3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B625E3" w:rsidRPr="001124FC" w14:paraId="748CC2F6" w14:textId="77777777" w:rsidTr="00B625E3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2D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15484C0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2355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257B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B625E3" w:rsidRPr="001124FC" w14:paraId="5D4B0C45" w14:textId="77777777" w:rsidTr="00B625E3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4B0E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4350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04C4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AF9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B625E3" w:rsidRPr="001124FC" w14:paraId="7B4B6F12" w14:textId="77777777" w:rsidTr="00B625E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99C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DBB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9C3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1F02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625E3" w:rsidRPr="001124FC" w14:paraId="48866DF5" w14:textId="77777777" w:rsidTr="00B625E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7E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3C6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1124FC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F0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A69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1CC3FA19" w14:textId="77777777" w:rsidTr="00B625E3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22F3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A10A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D187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FA2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04368769" w14:textId="77777777" w:rsidTr="00B625E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69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9021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1F33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BFD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62712734" w14:textId="77777777" w:rsidTr="00B625E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7FD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2E61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B10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6FA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2510259E" w14:textId="77777777" w:rsidTr="00B625E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38C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0CC9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6D6F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233F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3603EFE9" w14:textId="77777777" w:rsidTr="00B625E3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F071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1B49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794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773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7D44724" w14:textId="77777777" w:rsidTr="00B625E3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BE9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150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D179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C667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56EB2E6F" w14:textId="77777777" w:rsidTr="00B625E3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153B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5A84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67164AE0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53C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FD4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03CDC486" w14:textId="77777777" w:rsidTr="00B625E3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4798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61F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3E94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A06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7F3EF2F7" w14:textId="77777777" w:rsidTr="00B625E3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FD22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A85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70DB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7B2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5B72FA02" w14:textId="77777777" w:rsidTr="00B625E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DF79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49B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BB5F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F5EB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5F10E37" w14:textId="77777777" w:rsidTr="00B625E3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FD0F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C9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9529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2A9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0D65B801" w14:textId="77777777" w:rsidTr="00B625E3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3DA1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7A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D7B0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4B7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7167EC86" w14:textId="77777777" w:rsidTr="00B625E3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BDA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25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4468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2CD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192F2D58" w14:textId="77777777" w:rsidTr="00B625E3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C857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E9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20A7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2C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5C043A7F" w14:textId="77777777" w:rsidTr="00B625E3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5A44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BF9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CDF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2A9B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15112DB6" w14:textId="77777777" w:rsidTr="00B625E3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1133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D0E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F86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7E90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07BD6729" w14:textId="77777777" w:rsidTr="00B625E3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58F6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7E6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C6EC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9C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082B42C6" w14:textId="77777777" w:rsidR="00B625E3" w:rsidRPr="001124FC" w:rsidRDefault="00B625E3" w:rsidP="00B625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7EAD6637" w14:textId="77777777" w:rsidR="00B625E3" w:rsidRPr="001124FC" w:rsidRDefault="00B625E3" w:rsidP="00B625E3">
      <w:pPr>
        <w:numPr>
          <w:ilvl w:val="0"/>
          <w:numId w:val="3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ПЕРЕЧЕНЬ РЕСУРСОВ ИНФОРМАЦИОННО-КОММУНИКАЦИОННОЙ СЕТИ «ИНТЕРНЕТ». </w:t>
      </w:r>
    </w:p>
    <w:p w14:paraId="5D374656" w14:textId="77777777" w:rsidR="00B625E3" w:rsidRPr="001124FC" w:rsidRDefault="00B625E3" w:rsidP="00B625E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color w:val="333333"/>
          <w:lang w:eastAsia="ru-RU"/>
        </w:rPr>
        <w:t>ИНФОРМАЦИОННО-СПРАВОЧНЫЕ И ПОИСКОВЫЕ СИСТЕМЫ, ПРОФЕССИОНАЛЬНЫЕ БАЗЫ ДАННЫХ</w:t>
      </w:r>
    </w:p>
    <w:p w14:paraId="2C9242E9" w14:textId="77777777" w:rsidR="00B625E3" w:rsidRPr="001124FC" w:rsidRDefault="00B625E3" w:rsidP="00B625E3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021DAD2E" w14:textId="77777777" w:rsidR="00B625E3" w:rsidRPr="001124FC" w:rsidRDefault="00B625E3" w:rsidP="00B625E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1124FC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4" w:history="1">
        <w:r w:rsidRPr="001124F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1124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14:paraId="47896A98" w14:textId="77777777" w:rsidR="00B625E3" w:rsidRPr="001124FC" w:rsidRDefault="00B625E3" w:rsidP="00B625E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5" w:history="1">
        <w:r w:rsidRPr="001124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7DCB1B7D" w14:textId="77777777" w:rsidR="00B625E3" w:rsidRPr="001124FC" w:rsidRDefault="00B625E3" w:rsidP="00B625E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6" w:history="1">
        <w:r w:rsidRPr="001124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73EA8C2F" w14:textId="77777777" w:rsidR="00B625E3" w:rsidRPr="001124FC" w:rsidRDefault="00B625E3" w:rsidP="00B625E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27" w:history="1">
        <w:r w:rsidRPr="001124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14:paraId="0810D7FF" w14:textId="77777777" w:rsidR="00B625E3" w:rsidRPr="001124FC" w:rsidRDefault="00B625E3" w:rsidP="00B625E3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1124FC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8" w:history="1">
        <w:r w:rsidRPr="001124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14:paraId="093AFAED" w14:textId="77777777" w:rsidR="00B625E3" w:rsidRPr="001124FC" w:rsidRDefault="00B625E3" w:rsidP="00B625E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124FC">
        <w:rPr>
          <w:rFonts w:ascii="Times New Roman" w:eastAsia="Calibri" w:hAnsi="Times New Roman" w:cs="Times New Roman"/>
          <w:color w:val="2F2F2F"/>
        </w:rPr>
        <w:t xml:space="preserve">Министерство образования и науки Российской Федерации </w:t>
      </w:r>
      <w:hyperlink r:id="rId29" w:history="1">
        <w:r w:rsidRPr="001124FC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14:paraId="36B90CCC" w14:textId="77777777" w:rsidR="00B625E3" w:rsidRPr="001124FC" w:rsidRDefault="00B625E3" w:rsidP="00B625E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124FC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30" w:history="1">
        <w:r w:rsidRPr="001124FC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14:paraId="742CB883" w14:textId="77777777" w:rsidR="00B625E3" w:rsidRPr="001124FC" w:rsidRDefault="00B625E3" w:rsidP="00B625E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124FC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31" w:history="1">
        <w:r w:rsidRPr="001124FC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72AF6196" w14:textId="77777777" w:rsidR="00B625E3" w:rsidRPr="001124FC" w:rsidRDefault="00B625E3" w:rsidP="00B625E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124FC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1124FC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14:paraId="4D3FBC31" w14:textId="77777777" w:rsidR="00B625E3" w:rsidRPr="001124FC" w:rsidRDefault="00B625E3" w:rsidP="00B625E3">
      <w:pPr>
        <w:widowControl w:val="0"/>
        <w:numPr>
          <w:ilvl w:val="0"/>
          <w:numId w:val="1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33" w:history="1">
        <w:r w:rsidRPr="001124FC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14:paraId="212371A7" w14:textId="77777777" w:rsidR="00B625E3" w:rsidRPr="001124FC" w:rsidRDefault="00B625E3" w:rsidP="00B62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7CBE2F1" w14:textId="77777777" w:rsidR="00B625E3" w:rsidRPr="001124FC" w:rsidRDefault="00B625E3" w:rsidP="00B625E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13CE1823" w14:textId="77777777" w:rsidR="00B625E3" w:rsidRPr="001124FC" w:rsidRDefault="00B625E3" w:rsidP="00B625E3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6480AF5C" w14:textId="77777777" w:rsidR="00B625E3" w:rsidRPr="001124FC" w:rsidRDefault="00B625E3" w:rsidP="00B625E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37D4428D" w14:textId="77777777" w:rsidR="00B625E3" w:rsidRPr="001124FC" w:rsidRDefault="00B625E3" w:rsidP="00B625E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B625E3" w:rsidRPr="001124FC" w14:paraId="075388EB" w14:textId="77777777" w:rsidTr="00B625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E4CD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748C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042A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B625E3" w:rsidRPr="001124FC" w14:paraId="2E17A368" w14:textId="77777777" w:rsidTr="00B625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41B1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DE1E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154A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1124FC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B625E3" w:rsidRPr="001124FC" w14:paraId="1B356746" w14:textId="77777777" w:rsidTr="00B625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995B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2A52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8C10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1124FC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451A40D1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6AC797A2" w14:textId="77777777" w:rsidR="00B625E3" w:rsidRPr="001124FC" w:rsidRDefault="00B625E3" w:rsidP="00B625E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06110C54" w14:textId="77777777" w:rsidR="00B625E3" w:rsidRPr="001124FC" w:rsidRDefault="00B625E3" w:rsidP="00B625E3">
      <w:pPr>
        <w:widowControl w:val="0"/>
        <w:numPr>
          <w:ilvl w:val="1"/>
          <w:numId w:val="3"/>
        </w:numPr>
        <w:spacing w:after="0" w:line="240" w:lineRule="auto"/>
        <w:ind w:left="420" w:hanging="420"/>
        <w:contextualSpacing/>
        <w:jc w:val="center"/>
        <w:rPr>
          <w:rFonts w:ascii="Times New Roman" w:eastAsia="Calibri" w:hAnsi="Times New Roman" w:cs="Times New Roman"/>
          <w:b/>
        </w:rPr>
      </w:pPr>
      <w:r w:rsidRPr="001124FC">
        <w:rPr>
          <w:rFonts w:ascii="Times New Roman" w:eastAsia="Calibri" w:hAnsi="Times New Roman" w:cs="Times New Roman"/>
          <w:b/>
        </w:rPr>
        <w:t>ПРОГРАММНОЕ ОБЕСПЕЧЕНИЕ</w:t>
      </w:r>
    </w:p>
    <w:p w14:paraId="5712AA56" w14:textId="77777777" w:rsidR="00B625E3" w:rsidRPr="001124FC" w:rsidRDefault="00B625E3" w:rsidP="00B625E3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021D8B73" w14:textId="77777777" w:rsidR="00B625E3" w:rsidRPr="001124FC" w:rsidRDefault="00B625E3" w:rsidP="00B625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 качестве программного обеспечен</w:t>
      </w:r>
      <w:r w:rsidR="002C2BBA">
        <w:rPr>
          <w:rFonts w:ascii="Times New Roman" w:eastAsia="Calibri" w:hAnsi="Times New Roman" w:cs="Times New Roman"/>
        </w:rPr>
        <w:t>и</w:t>
      </w:r>
      <w:r w:rsidRPr="001124FC">
        <w:rPr>
          <w:rFonts w:ascii="Times New Roman" w:eastAsia="Calibri" w:hAnsi="Times New Roman" w:cs="Times New Roman"/>
        </w:rPr>
        <w:t xml:space="preserve">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124FC">
        <w:rPr>
          <w:rFonts w:ascii="Times New Roman" w:eastAsia="Calibri" w:hAnsi="Times New Roman" w:cs="Times New Roman"/>
        </w:rPr>
        <w:t>Libre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Office</w:t>
      </w:r>
      <w:proofErr w:type="spellEnd"/>
      <w:r w:rsidRPr="001124FC">
        <w:rPr>
          <w:rFonts w:ascii="Times New Roman" w:eastAsia="Calibri" w:hAnsi="Times New Roman" w:cs="Times New Roman"/>
        </w:rPr>
        <w:t xml:space="preserve"> или одна из лицензионных версий Microsoft Office.</w:t>
      </w:r>
    </w:p>
    <w:p w14:paraId="427B64F6" w14:textId="77777777" w:rsidR="00B625E3" w:rsidRPr="001124FC" w:rsidRDefault="00B625E3" w:rsidP="00B625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12DD1554" w14:textId="77777777" w:rsidR="00B625E3" w:rsidRPr="001124FC" w:rsidRDefault="00B625E3" w:rsidP="00B625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687E778" w14:textId="77777777" w:rsidR="00B625E3" w:rsidRPr="001124FC" w:rsidRDefault="00B625E3" w:rsidP="00B625E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1124FC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1124FC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66C7CA06" w14:textId="77777777" w:rsidR="00B625E3" w:rsidRPr="001124FC" w:rsidRDefault="00B625E3" w:rsidP="00B625E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99E2372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2C2BBA">
        <w:rPr>
          <w:rFonts w:ascii="Times New Roman" w:eastAsia="Times New Roman" w:hAnsi="Times New Roman" w:cs="Times New Roman"/>
          <w:spacing w:val="-1"/>
          <w:lang w:eastAsia="ar-SA"/>
        </w:rPr>
        <w:t xml:space="preserve">осуществляется </w:t>
      </w:r>
      <w:r w:rsidRPr="002C2BBA">
        <w:rPr>
          <w:rFonts w:ascii="Times New Roman" w:eastAsia="Times New Roman" w:hAnsi="Times New Roman" w:cs="Times New Roman"/>
          <w:lang w:eastAsia="ar-SA"/>
        </w:rPr>
        <w:t xml:space="preserve">с </w:t>
      </w:r>
      <w:r w:rsidRPr="002C2BBA">
        <w:rPr>
          <w:rFonts w:ascii="Times New Roman" w:eastAsia="Times New Roman" w:hAnsi="Times New Roman" w:cs="Times New Roman"/>
          <w:spacing w:val="-1"/>
          <w:lang w:eastAsia="ar-SA"/>
        </w:rPr>
        <w:t>учетом особенностей психофизического развития, индивидуальных возможностей</w:t>
      </w:r>
      <w:r w:rsidRPr="002C2BBA">
        <w:rPr>
          <w:rFonts w:ascii="Times New Roman" w:eastAsia="Times New Roman" w:hAnsi="Times New Roman" w:cs="Times New Roman"/>
          <w:lang w:eastAsia="ar-SA"/>
        </w:rPr>
        <w:t xml:space="preserve"> и </w:t>
      </w:r>
      <w:r w:rsidRPr="002C2BBA">
        <w:rPr>
          <w:rFonts w:ascii="Times New Roman" w:eastAsia="Times New Roman" w:hAnsi="Times New Roman" w:cs="Times New Roman"/>
          <w:spacing w:val="-1"/>
          <w:lang w:eastAsia="ar-SA"/>
        </w:rPr>
        <w:t xml:space="preserve">состояния здоровья обучающихся. Для данной категории обучающихся обеспечен </w:t>
      </w:r>
      <w:r w:rsidRPr="002C2BBA">
        <w:rPr>
          <w:rFonts w:ascii="Times New Roman" w:eastAsia="Times New Roman" w:hAnsi="Times New Roman" w:cs="Times New Roman"/>
          <w:spacing w:val="-1"/>
          <w:lang w:eastAsia="ar-SA"/>
        </w:rPr>
        <w:lastRenderedPageBreak/>
        <w:t xml:space="preserve">беспрепятственный </w:t>
      </w:r>
      <w:r w:rsidRPr="002C2BBA">
        <w:rPr>
          <w:rFonts w:ascii="Times New Roman" w:eastAsia="Times New Roman" w:hAnsi="Times New Roman" w:cs="Times New Roman"/>
          <w:spacing w:val="-2"/>
          <w:lang w:eastAsia="ar-SA"/>
        </w:rPr>
        <w:t xml:space="preserve">доступ </w:t>
      </w:r>
      <w:r w:rsidRPr="002C2BBA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2C2BBA">
        <w:rPr>
          <w:rFonts w:ascii="Times New Roman" w:eastAsia="Times New Roman" w:hAnsi="Times New Roman" w:cs="Times New Roman"/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14:paraId="62C28907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8.3.1.для 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зрению:</w:t>
      </w:r>
    </w:p>
    <w:p w14:paraId="5C0FCFB9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  <w:spacing w:val="-1"/>
        </w:rPr>
      </w:pPr>
      <w:r w:rsidRPr="002C2BBA">
        <w:rPr>
          <w:rFonts w:ascii="Times New Roman" w:hAnsi="Times New Roman" w:cs="Times New Roman"/>
          <w:i/>
          <w:iCs/>
        </w:rPr>
        <w:t xml:space="preserve">- </w:t>
      </w:r>
      <w:r w:rsidRPr="002C2BBA">
        <w:rPr>
          <w:rFonts w:ascii="Times New Roman" w:hAnsi="Times New Roman" w:cs="Times New Roman"/>
          <w:iCs/>
        </w:rPr>
        <w:t>о</w:t>
      </w:r>
      <w:r w:rsidRPr="002C2BBA">
        <w:rPr>
          <w:rFonts w:ascii="Times New Roman" w:hAnsi="Times New Roman" w:cs="Times New Roman"/>
          <w:spacing w:val="-1"/>
        </w:rPr>
        <w:t xml:space="preserve">беспечен доступ </w:t>
      </w:r>
      <w:r w:rsidRPr="002C2BBA">
        <w:rPr>
          <w:rFonts w:ascii="Times New Roman" w:hAnsi="Times New Roman" w:cs="Times New Roman"/>
        </w:rPr>
        <w:t xml:space="preserve">обучающихся, </w:t>
      </w:r>
      <w:r w:rsidRPr="002C2BBA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2C2BBA">
        <w:rPr>
          <w:rFonts w:ascii="Times New Roman" w:hAnsi="Times New Roman" w:cs="Times New Roman"/>
        </w:rPr>
        <w:t xml:space="preserve">к </w:t>
      </w:r>
      <w:r w:rsidRPr="002C2BBA">
        <w:rPr>
          <w:rFonts w:ascii="Times New Roman" w:hAnsi="Times New Roman" w:cs="Times New Roman"/>
          <w:spacing w:val="-1"/>
        </w:rPr>
        <w:t>зданиям Академии;</w:t>
      </w:r>
    </w:p>
    <w:p w14:paraId="65A0C18C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C2BBA">
        <w:rPr>
          <w:rFonts w:ascii="Times New Roman" w:hAnsi="Times New Roman" w:cs="Times New Roman"/>
          <w:spacing w:val="-1"/>
        </w:rPr>
        <w:t xml:space="preserve">- </w:t>
      </w:r>
      <w:r w:rsidRPr="002C2BBA">
        <w:rPr>
          <w:rFonts w:ascii="Times New Roman" w:hAnsi="Times New Roman" w:cs="Times New Roman"/>
          <w:iCs/>
        </w:rPr>
        <w:t>э</w:t>
      </w:r>
      <w:r w:rsidRPr="002C2BBA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2C2BBA">
        <w:rPr>
          <w:rFonts w:ascii="Times New Roman" w:hAnsi="Times New Roman" w:cs="Times New Roman"/>
        </w:rPr>
        <w:t>Deskset</w:t>
      </w:r>
      <w:proofErr w:type="spellEnd"/>
      <w:r w:rsidRPr="002C2BBA">
        <w:rPr>
          <w:rFonts w:ascii="Times New Roman" w:hAnsi="Times New Roman" w:cs="Times New Roman"/>
        </w:rPr>
        <w:t xml:space="preserve"> HD 22 (в полной комплектации);</w:t>
      </w:r>
    </w:p>
    <w:p w14:paraId="632E13CA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C2BBA">
        <w:rPr>
          <w:rFonts w:ascii="Times New Roman" w:hAnsi="Times New Roman" w:cs="Times New Roman"/>
          <w:b/>
        </w:rPr>
        <w:t xml:space="preserve">- </w:t>
      </w:r>
      <w:r w:rsidRPr="002C2BBA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C2BBA">
        <w:rPr>
          <w:rFonts w:ascii="Times New Roman" w:hAnsi="Times New Roman" w:cs="Times New Roman"/>
        </w:rPr>
        <w:t xml:space="preserve"> </w:t>
      </w:r>
    </w:p>
    <w:p w14:paraId="79BA16DA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C2BBA">
        <w:rPr>
          <w:rFonts w:ascii="Times New Roman" w:hAnsi="Times New Roman" w:cs="Times New Roman"/>
          <w:b/>
        </w:rPr>
        <w:t>-</w:t>
      </w:r>
      <w:r w:rsidRPr="002C2BBA">
        <w:rPr>
          <w:rFonts w:ascii="Times New Roman" w:hAnsi="Times New Roman" w:cs="Times New Roman"/>
        </w:rPr>
        <w:t xml:space="preserve"> принтер Брайля; </w:t>
      </w:r>
    </w:p>
    <w:p w14:paraId="730BADAA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2C2BBA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2C2BBA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2C2BBA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2212585B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8.3.2 для 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слуху:</w:t>
      </w:r>
    </w:p>
    <w:p w14:paraId="34D46FCE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2C2BBA">
        <w:rPr>
          <w:rFonts w:ascii="Times New Roman" w:eastAsia="Times New Roman" w:hAnsi="Times New Roman" w:cs="Times New Roman"/>
          <w:lang w:eastAsia="ar-SA"/>
        </w:rPr>
        <w:t>акустическая система</w:t>
      </w: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Front</w:t>
      </w:r>
      <w:proofErr w:type="spellEnd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Row</w:t>
      </w:r>
      <w:proofErr w:type="spellEnd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to</w:t>
      </w:r>
      <w:proofErr w:type="spellEnd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Go</w:t>
      </w:r>
      <w:proofErr w:type="spellEnd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14:paraId="54D1F605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«ElBrailleW14J G2; </w:t>
      </w:r>
    </w:p>
    <w:p w14:paraId="15D802E6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C2BBA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-</w:t>
      </w: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FM- приёмник ARC с индукционной петлей;</w:t>
      </w:r>
    </w:p>
    <w:p w14:paraId="1AF3E64F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- FM-передатчик AMIGO T31;</w:t>
      </w:r>
    </w:p>
    <w:p w14:paraId="19D71362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-  </w:t>
      </w:r>
      <w:proofErr w:type="spellStart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радиокласс</w:t>
      </w:r>
      <w:proofErr w:type="spellEnd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14:paraId="6B0F504B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8.3.3.для 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и лиц с 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>аппарата:</w:t>
      </w:r>
    </w:p>
    <w:p w14:paraId="45884834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14:paraId="1846CF94" w14:textId="77777777" w:rsidR="002C2BBA" w:rsidRPr="002C2BBA" w:rsidRDefault="002C2BBA" w:rsidP="002C2BBA">
      <w:pPr>
        <w:rPr>
          <w:rFonts w:ascii="Times New Roman" w:hAnsi="Times New Roman" w:cs="Times New Roman"/>
        </w:rPr>
      </w:pPr>
      <w:r w:rsidRPr="002C2BBA">
        <w:rPr>
          <w:rFonts w:ascii="Times New Roman" w:hAnsi="Times New Roman" w:cs="Times New Roman"/>
        </w:rPr>
        <w:br w:type="page"/>
      </w:r>
    </w:p>
    <w:p w14:paraId="6F962EB0" w14:textId="77777777" w:rsidR="00B625E3" w:rsidRPr="001124FC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124FC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6F8A128A" w14:textId="77777777" w:rsidR="00B625E3" w:rsidRPr="001124FC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124FC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1EF63B09" w14:textId="77777777" w:rsidR="00B625E3" w:rsidRPr="001124FC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7438855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24D20A55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8E33679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2FAD8066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2E2384A0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23A3B11D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9CE67D8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5E72C027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A19D62E" w14:textId="77777777" w:rsidR="00FE084C" w:rsidRPr="005156C6" w:rsidRDefault="00FE084C" w:rsidP="00FE0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04923116"/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C3A59B5" w14:textId="77777777" w:rsidR="00FE084C" w:rsidRPr="005156C6" w:rsidRDefault="00FE084C" w:rsidP="00FE0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25905B08" w14:textId="77777777" w:rsidR="00FE084C" w:rsidRPr="005156C6" w:rsidRDefault="00FE084C" w:rsidP="00FE0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E01196D" w14:textId="77777777" w:rsidR="00FE084C" w:rsidRPr="005156C6" w:rsidRDefault="00FE084C" w:rsidP="00FE0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7B392410" w14:textId="77777777" w:rsidR="00FE084C" w:rsidRPr="005156C6" w:rsidRDefault="00FE084C" w:rsidP="00FE0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5A29863A" w14:textId="77777777" w:rsidR="00FE084C" w:rsidRPr="00524550" w:rsidRDefault="00FE084C" w:rsidP="00FE08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14:paraId="060F4833" w14:textId="77777777" w:rsidR="00FE084C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8"/>
    <w:p w14:paraId="3B842A51" w14:textId="34688DEF" w:rsidR="00B625E3" w:rsidRPr="001124FC" w:rsidRDefault="00C13B5F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3B5F">
        <w:rPr>
          <w:rFonts w:ascii="Times New Roman" w:eastAsia="Times New Roman" w:hAnsi="Times New Roman" w:cs="Times New Roman"/>
          <w:lang w:eastAsia="ru-RU"/>
        </w:rPr>
        <w:t>г.</w:t>
      </w:r>
    </w:p>
    <w:p w14:paraId="58583BAB" w14:textId="77777777" w:rsidR="00B625E3" w:rsidRPr="001124FC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F5EB95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345B9283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38108E32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14:paraId="6E2BEF80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2C2BBA">
        <w:rPr>
          <w:rFonts w:ascii="Times New Roman" w:eastAsia="Times New Roman" w:hAnsi="Times New Roman" w:cs="Times New Roman"/>
          <w:b/>
          <w:lang w:eastAsia="ar-SA"/>
        </w:rPr>
        <w:t>4</w:t>
      </w:r>
    </w:p>
    <w:p w14:paraId="268FEB73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A486E9E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47C8AD6B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 49.03.04 «СПОРТ»  </w:t>
      </w:r>
    </w:p>
    <w:p w14:paraId="78B1ABD2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319A235" w14:textId="77777777" w:rsidR="002C2BBA" w:rsidRPr="002C2BBA" w:rsidRDefault="00B625E3" w:rsidP="002C2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124FC">
        <w:rPr>
          <w:rFonts w:ascii="Times New Roman" w:eastAsia="Times New Roman" w:hAnsi="Times New Roman"/>
          <w:b/>
          <w:bCs/>
          <w:lang w:eastAsia="ar-SA"/>
        </w:rPr>
        <w:t xml:space="preserve">ОПОП: </w:t>
      </w:r>
      <w:r w:rsidR="002C2BBA" w:rsidRPr="002C2BBA">
        <w:rPr>
          <w:rFonts w:ascii="Times New Roman" w:eastAsia="Times New Roman" w:hAnsi="Times New Roman"/>
          <w:bCs/>
          <w:sz w:val="24"/>
          <w:szCs w:val="24"/>
          <w:lang w:eastAsia="ar-SA"/>
        </w:rPr>
        <w:t>Спортивная тренировка по виду спорта,</w:t>
      </w:r>
    </w:p>
    <w:p w14:paraId="19709C1B" w14:textId="77777777" w:rsidR="002C2BBA" w:rsidRPr="002C2BBA" w:rsidRDefault="002C2BBA" w:rsidP="002C2BB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C2BBA">
        <w:rPr>
          <w:rFonts w:ascii="Times New Roman" w:eastAsia="Times New Roman" w:hAnsi="Times New Roman"/>
          <w:bCs/>
          <w:sz w:val="24"/>
          <w:szCs w:val="24"/>
          <w:lang w:eastAsia="ar-SA"/>
        </w:rPr>
        <w:t>тренерско-преподавательская деятельность в образовании</w:t>
      </w:r>
    </w:p>
    <w:p w14:paraId="10216AEA" w14:textId="77777777" w:rsidR="00B625E3" w:rsidRPr="001124FC" w:rsidRDefault="00B625E3" w:rsidP="002C2BB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lang w:eastAsia="ru-RU"/>
        </w:rPr>
      </w:pPr>
    </w:p>
    <w:p w14:paraId="6D0F41D6" w14:textId="77777777" w:rsidR="00B625E3" w:rsidRPr="001124FC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6DCC36A" w14:textId="77777777" w:rsidR="00FE084C" w:rsidRPr="006564A6" w:rsidRDefault="00FE084C" w:rsidP="00FE084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t xml:space="preserve">Форма </w:t>
      </w:r>
      <w:proofErr w:type="gramStart"/>
      <w:r w:rsidRPr="006564A6">
        <w:rPr>
          <w:rFonts w:ascii="Times New Roman" w:eastAsia="Times New Roman" w:hAnsi="Times New Roman" w:cs="Times New Roman"/>
          <w:b/>
          <w:lang w:eastAsia="ar-SA"/>
        </w:rPr>
        <w:t>обучения  ОЧНАЯ</w:t>
      </w:r>
      <w:proofErr w:type="gramEnd"/>
      <w:r w:rsidRPr="006564A6">
        <w:rPr>
          <w:rFonts w:ascii="Times New Roman" w:eastAsia="Times New Roman" w:hAnsi="Times New Roman" w:cs="Times New Roman"/>
          <w:b/>
          <w:lang w:eastAsia="ar-SA"/>
        </w:rPr>
        <w:t>/ЗАОЧНАЯ</w:t>
      </w:r>
    </w:p>
    <w:p w14:paraId="4E41802A" w14:textId="77777777" w:rsidR="00FE084C" w:rsidRPr="006564A6" w:rsidRDefault="00FE084C" w:rsidP="00FE084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1DEB01D" w14:textId="77777777" w:rsidR="00FE084C" w:rsidRPr="006564A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7170EBF" w14:textId="77777777" w:rsidR="00FE084C" w:rsidRPr="006564A6" w:rsidRDefault="00FE084C" w:rsidP="00FE08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E084C" w:rsidRPr="002C2BBA" w14:paraId="2066A56E" w14:textId="77777777" w:rsidTr="00AC12E9">
        <w:tc>
          <w:tcPr>
            <w:tcW w:w="3115" w:type="dxa"/>
          </w:tcPr>
          <w:p w14:paraId="6A9D706E" w14:textId="77777777" w:rsidR="00FE084C" w:rsidRPr="002C2BBA" w:rsidRDefault="00FE084C" w:rsidP="00AC12E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34EF0AE5" w14:textId="77777777" w:rsidR="00FE084C" w:rsidRPr="002C2BBA" w:rsidRDefault="00FE084C" w:rsidP="00AC12E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5181D259" w14:textId="77777777" w:rsidR="00FE084C" w:rsidRDefault="00FE084C" w:rsidP="00AC12E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Рассмотрено и одобрено </w:t>
            </w:r>
            <w:proofErr w:type="gramStart"/>
            <w:r w:rsidRPr="00524550"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524550">
              <w:rPr>
                <w:rFonts w:ascii="Times New Roman" w:eastAsia="Times New Roman" w:hAnsi="Times New Roman" w:cs="Times New Roman"/>
              </w:rPr>
              <w:t>заседании</w:t>
            </w:r>
            <w:proofErr w:type="gramEnd"/>
            <w:r w:rsidRPr="00524550">
              <w:rPr>
                <w:rFonts w:ascii="Times New Roman" w:eastAsia="Times New Roman" w:hAnsi="Times New Roman" w:cs="Times New Roman"/>
              </w:rPr>
              <w:t xml:space="preserve"> кафедры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24550">
              <w:rPr>
                <w:rFonts w:ascii="Times New Roman" w:eastAsia="Times New Roman" w:hAnsi="Times New Roman" w:cs="Times New Roman"/>
              </w:rPr>
              <w:t xml:space="preserve">протокол </w:t>
            </w:r>
            <w:r w:rsidRPr="005156C6">
              <w:rPr>
                <w:rFonts w:ascii="Times New Roman" w:eastAsia="Times New Roman" w:hAnsi="Times New Roman" w:cs="Times New Roman"/>
              </w:rPr>
              <w:t>№ 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4550">
              <w:rPr>
                <w:rFonts w:ascii="Times New Roman" w:eastAsia="Times New Roman" w:hAnsi="Times New Roman" w:cs="Times New Roman"/>
              </w:rPr>
              <w:t xml:space="preserve">от </w:t>
            </w:r>
            <w:r w:rsidRPr="005156C6">
              <w:rPr>
                <w:rFonts w:ascii="Times New Roman" w:eastAsia="Times New Roman" w:hAnsi="Times New Roman" w:cs="Times New Roman"/>
              </w:rPr>
              <w:t>30 марта  2022 г.</w:t>
            </w:r>
          </w:p>
          <w:p w14:paraId="7C6F9465" w14:textId="77777777" w:rsidR="00FE084C" w:rsidRPr="00524550" w:rsidRDefault="00FE084C" w:rsidP="00AC12E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Зав. кафедрой </w:t>
            </w:r>
            <w:proofErr w:type="spellStart"/>
            <w:r w:rsidRPr="00524550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524550">
              <w:rPr>
                <w:rFonts w:ascii="Times New Roman" w:eastAsia="Times New Roman" w:hAnsi="Times New Roman" w:cs="Times New Roman"/>
              </w:rPr>
              <w:t>., доцент</w:t>
            </w:r>
          </w:p>
          <w:p w14:paraId="5F9CCE64" w14:textId="77777777" w:rsidR="00FE084C" w:rsidRPr="00524550" w:rsidRDefault="00FE084C" w:rsidP="00AC12E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 _________</w:t>
            </w:r>
            <w:r w:rsidRPr="005156C6">
              <w:t xml:space="preserve"> </w:t>
            </w:r>
            <w:proofErr w:type="spellStart"/>
            <w:r w:rsidRPr="005156C6">
              <w:rPr>
                <w:rFonts w:ascii="Times New Roman" w:eastAsia="Times New Roman" w:hAnsi="Times New Roman" w:cs="Times New Roman"/>
              </w:rPr>
              <w:t>Н.А.Шнайдер</w:t>
            </w:r>
            <w:proofErr w:type="spellEnd"/>
          </w:p>
          <w:p w14:paraId="1DA6BB28" w14:textId="77777777" w:rsidR="00FE084C" w:rsidRPr="002C2BBA" w:rsidRDefault="00FE084C" w:rsidP="00AC12E9">
            <w:pPr>
              <w:suppressAutoHyphens/>
              <w:jc w:val="right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09D40084" w14:textId="77777777" w:rsidR="002C2BBA" w:rsidRPr="002C2BBA" w:rsidRDefault="002C2BBA" w:rsidP="002C2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246CD2" w14:textId="77777777" w:rsidR="002C2BBA" w:rsidRPr="002C2BBA" w:rsidRDefault="002C2BBA" w:rsidP="002C2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6F75DB" w14:textId="77777777" w:rsidR="002C2BBA" w:rsidRPr="002C2BBA" w:rsidRDefault="002C2BBA" w:rsidP="002C2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090390" w14:textId="77777777" w:rsidR="002C2BBA" w:rsidRPr="002C2BBA" w:rsidRDefault="002C2BBA" w:rsidP="002C2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DA7D35" w14:textId="4DA7DB08" w:rsidR="00B625E3" w:rsidRPr="001124FC" w:rsidRDefault="002C2BBA" w:rsidP="002C2BBA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Малаховка, </w:t>
      </w:r>
      <w:r w:rsidR="00FE08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</w:t>
      </w:r>
    </w:p>
    <w:p w14:paraId="0902540E" w14:textId="77777777" w:rsidR="00B625E3" w:rsidRPr="001124FC" w:rsidRDefault="00B625E3" w:rsidP="00B625E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B625E3" w:rsidRPr="001124FC" w:rsidSect="00B625E3">
          <w:headerReference w:type="default" r:id="rId34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395F4745" w14:textId="77777777" w:rsidR="00B625E3" w:rsidRPr="001C0B4D" w:rsidRDefault="00B625E3" w:rsidP="00B625E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73E0606" w14:textId="77777777" w:rsidR="00B625E3" w:rsidRPr="001C0B4D" w:rsidRDefault="00B625E3" w:rsidP="005A1FEA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0B4D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14:paraId="4179D37F" w14:textId="77777777" w:rsidR="00B625E3" w:rsidRPr="001C0B4D" w:rsidRDefault="00B625E3" w:rsidP="00B625E3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9B37544" w14:textId="77777777" w:rsidR="00B625E3" w:rsidRPr="001C0B4D" w:rsidRDefault="00B625E3" w:rsidP="00B625E3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0B4D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74A6B281" w14:textId="77777777" w:rsidR="00B625E3" w:rsidRPr="001C0B4D" w:rsidRDefault="00B625E3" w:rsidP="00B625E3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2524"/>
        <w:gridCol w:w="5551"/>
        <w:gridCol w:w="6067"/>
      </w:tblGrid>
      <w:tr w:rsidR="008417D5" w:rsidRPr="001C0B4D" w14:paraId="6724479B" w14:textId="77777777" w:rsidTr="001C0B4D">
        <w:tc>
          <w:tcPr>
            <w:tcW w:w="2524" w:type="dxa"/>
          </w:tcPr>
          <w:p w14:paraId="3A1AE1FE" w14:textId="6B47CF5E" w:rsidR="008417D5" w:rsidRPr="001C0B4D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1C0B4D">
              <w:rPr>
                <w:rFonts w:ascii="Times New Roman" w:eastAsia="Times New Roman" w:hAnsi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5551" w:type="dxa"/>
          </w:tcPr>
          <w:p w14:paraId="634FC083" w14:textId="5C3CC638" w:rsidR="008417D5" w:rsidRPr="001C0B4D" w:rsidRDefault="007B7C5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Трудовые функции (при наличии)</w:t>
            </w:r>
          </w:p>
        </w:tc>
        <w:tc>
          <w:tcPr>
            <w:tcW w:w="6067" w:type="dxa"/>
          </w:tcPr>
          <w:p w14:paraId="05995A27" w14:textId="77777777" w:rsidR="008417D5" w:rsidRPr="001C0B4D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1052F1" w:rsidRPr="001C0B4D" w14:paraId="60B089EB" w14:textId="77777777" w:rsidTr="001C0B4D">
        <w:trPr>
          <w:trHeight w:val="126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BFC" w14:textId="77777777" w:rsidR="001052F1" w:rsidRPr="001C0B4D" w:rsidRDefault="001052F1" w:rsidP="001052F1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b/>
              </w:rPr>
            </w:pPr>
            <w:r w:rsidRPr="001C0B4D">
              <w:rPr>
                <w:rFonts w:ascii="Times New Roman" w:eastAsia="Times New Roman" w:hAnsi="Times New Roman" w:cs="Times New Roman"/>
                <w:b/>
              </w:rPr>
              <w:t>УК-4</w:t>
            </w:r>
          </w:p>
          <w:p w14:paraId="5F0E83CD" w14:textId="77777777" w:rsidR="001052F1" w:rsidRPr="001C0B4D" w:rsidRDefault="001052F1" w:rsidP="001052F1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</w:rPr>
            </w:pPr>
            <w:r w:rsidRPr="001C0B4D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C0B4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1C0B4D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4AE346D5" w14:textId="77777777" w:rsidR="001052F1" w:rsidRPr="001C0B4D" w:rsidRDefault="001052F1" w:rsidP="001052F1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5DD56640" w14:textId="77777777" w:rsidR="001052F1" w:rsidRPr="001C0B4D" w:rsidRDefault="001052F1" w:rsidP="001052F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51" w:type="dxa"/>
          </w:tcPr>
          <w:p w14:paraId="46C93DCE" w14:textId="77777777" w:rsidR="002D2E10" w:rsidRPr="002D2E10" w:rsidRDefault="002D2E10" w:rsidP="002D2E10">
            <w:pPr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</w:pPr>
            <w:r w:rsidRPr="002D2E10"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  <w:t>Трудовые действия:</w:t>
            </w:r>
          </w:p>
          <w:p w14:paraId="3154E413" w14:textId="77777777" w:rsidR="002D2E10" w:rsidRPr="002D2E10" w:rsidRDefault="002D2E10" w:rsidP="002D2E10">
            <w:pPr>
              <w:rPr>
                <w:rFonts w:ascii="Times New Roman" w:hAnsi="Times New Roman"/>
                <w:b/>
                <w:lang w:eastAsia="ru-RU"/>
              </w:rPr>
            </w:pPr>
            <w:r w:rsidRPr="002D2E10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45F6B335" w14:textId="77777777" w:rsidR="002D2E10" w:rsidRPr="002D2E10" w:rsidRDefault="002D2E10" w:rsidP="002D2E10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2D2E10">
              <w:rPr>
                <w:rFonts w:ascii="Times New Roman" w:eastAsia="Arial" w:hAnsi="Times New Roman"/>
                <w:b/>
                <w:i/>
                <w:iCs/>
                <w:lang w:eastAsia="ar-SA"/>
              </w:rPr>
              <w:t>В/05.6.</w:t>
            </w:r>
            <w:r w:rsidRPr="002D2E10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2445D278" w14:textId="77777777" w:rsidR="002D2E10" w:rsidRPr="002D2E10" w:rsidRDefault="002D2E10" w:rsidP="002D2E10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2D2E10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25A813BF" w14:textId="77777777" w:rsidR="002D2E10" w:rsidRPr="002D2E10" w:rsidRDefault="002D2E10" w:rsidP="002D2E10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2D2E10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3C0A4B2C" w14:textId="77777777" w:rsidR="002D2E10" w:rsidRPr="002D2E10" w:rsidRDefault="002D2E10" w:rsidP="002D2E10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2D2E10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05CAAA7D" w14:textId="77777777" w:rsidR="00CF4D01" w:rsidRDefault="00CF4D01" w:rsidP="002D2E10">
            <w:pPr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ПДО</w:t>
            </w:r>
          </w:p>
          <w:p w14:paraId="71F2A714" w14:textId="16102E3D" w:rsidR="002D2E10" w:rsidRPr="002D2E10" w:rsidRDefault="002D2E10" w:rsidP="002D2E10">
            <w:pPr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D2E10">
              <w:rPr>
                <w:rFonts w:ascii="Times New Roman" w:eastAsiaTheme="minorEastAsia" w:hAnsi="Times New Roman"/>
                <w:b/>
                <w:lang w:eastAsia="ru-RU"/>
              </w:rPr>
              <w:t>Т</w:t>
            </w:r>
            <w:r w:rsidRPr="002D2E10">
              <w:rPr>
                <w:rFonts w:ascii="Times New Roman" w:eastAsiaTheme="minorEastAsia" w:hAnsi="Times New Roman"/>
                <w:bCs/>
                <w:lang w:eastAsia="ru-RU"/>
              </w:rPr>
              <w:t xml:space="preserve"> </w:t>
            </w:r>
          </w:p>
          <w:p w14:paraId="0500B124" w14:textId="77777777" w:rsidR="002D2E10" w:rsidRPr="002D2E10" w:rsidRDefault="002D2E10" w:rsidP="002D2E10">
            <w:pPr>
              <w:rPr>
                <w:rFonts w:ascii="Times New Roman" w:eastAsiaTheme="minorEastAsia" w:hAnsi="Times New Roman"/>
                <w:bCs/>
                <w:i/>
                <w:iCs/>
                <w:lang w:eastAsia="ru-RU"/>
              </w:rPr>
            </w:pPr>
            <w:r w:rsidRPr="002D2E10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t>E/01.6</w:t>
            </w:r>
            <w:r w:rsidRPr="002D2E10">
              <w:rPr>
                <w:rFonts w:ascii="Times New Roman" w:eastAsiaTheme="minorEastAsia" w:hAnsi="Times New Roman"/>
                <w:bCs/>
                <w:lang w:eastAsia="ru-RU"/>
              </w:rPr>
              <w:t xml:space="preserve"> </w:t>
            </w:r>
            <w:r w:rsidRPr="002D2E10">
              <w:rPr>
                <w:rFonts w:ascii="Times New Roman" w:eastAsiaTheme="minorEastAsia" w:hAnsi="Times New Roman"/>
                <w:bCs/>
                <w:i/>
                <w:iCs/>
                <w:lang w:eastAsia="ru-RU"/>
              </w:rPr>
              <w:t xml:space="preserve">Анализ новейших </w:t>
            </w:r>
            <w:proofErr w:type="gramStart"/>
            <w:r w:rsidRPr="002D2E10">
              <w:rPr>
                <w:rFonts w:ascii="Times New Roman" w:eastAsiaTheme="minorEastAsia" w:hAnsi="Times New Roman"/>
                <w:bCs/>
                <w:i/>
                <w:iCs/>
                <w:lang w:eastAsia="ru-RU"/>
              </w:rPr>
              <w:t>методик  тренировки</w:t>
            </w:r>
            <w:proofErr w:type="gramEnd"/>
          </w:p>
          <w:p w14:paraId="069863C2" w14:textId="77777777" w:rsidR="002D2E10" w:rsidRPr="002D2E10" w:rsidRDefault="002D2E10" w:rsidP="002D2E10">
            <w:pPr>
              <w:rPr>
                <w:rFonts w:ascii="Times New Roman" w:eastAsiaTheme="minorEastAsia" w:hAnsi="Times New Roman"/>
                <w:b/>
                <w:lang w:eastAsia="ru-RU"/>
              </w:rPr>
            </w:pPr>
            <w:r w:rsidRPr="002D2E10">
              <w:rPr>
                <w:rFonts w:ascii="Times New Roman" w:eastAsiaTheme="minorEastAsia" w:hAnsi="Times New Roman"/>
                <w:b/>
                <w:lang w:eastAsia="ru-RU"/>
              </w:rPr>
              <w:t xml:space="preserve">СА </w:t>
            </w:r>
          </w:p>
          <w:p w14:paraId="5EC08801" w14:textId="1F37CD5D" w:rsidR="00BC0D4B" w:rsidRPr="001C0B4D" w:rsidRDefault="002D2E10" w:rsidP="002D2E10">
            <w:pPr>
              <w:rPr>
                <w:rFonts w:ascii="Times New Roman" w:hAnsi="Times New Roman" w:cs="Times New Roman"/>
                <w:b/>
              </w:rPr>
            </w:pPr>
            <w:r w:rsidRPr="001C0B4D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t>A/03.4.</w:t>
            </w:r>
            <w:r w:rsidRPr="001C0B4D">
              <w:rPr>
                <w:rFonts w:ascii="Times New Roman" w:eastAsiaTheme="minorEastAsia" w:hAnsi="Times New Roman"/>
                <w:bCs/>
                <w:lang w:eastAsia="ru-RU"/>
              </w:rPr>
              <w:t xml:space="preserve"> </w:t>
            </w:r>
            <w:r w:rsidRPr="001C0B4D">
              <w:rPr>
                <w:rFonts w:ascii="Times New Roman" w:eastAsiaTheme="minorEastAsia" w:hAnsi="Times New Roman"/>
                <w:bCs/>
                <w:i/>
                <w:iCs/>
                <w:lang w:eastAsia="ru-RU"/>
              </w:rPr>
              <w:t>Ведение деловой переписки</w:t>
            </w:r>
          </w:p>
        </w:tc>
        <w:tc>
          <w:tcPr>
            <w:tcW w:w="6067" w:type="dxa"/>
          </w:tcPr>
          <w:p w14:paraId="087C0012" w14:textId="4800B353" w:rsidR="000A7676" w:rsidRPr="001C0B4D" w:rsidRDefault="000A7676" w:rsidP="000A7676">
            <w:pPr>
              <w:suppressAutoHyphens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1C0B4D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Имеет опыт</w:t>
            </w:r>
            <w:r w:rsidR="001C0B4D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:</w:t>
            </w:r>
          </w:p>
          <w:p w14:paraId="15869384" w14:textId="5C677839" w:rsidR="000A7676" w:rsidRPr="001C0B4D" w:rsidRDefault="000A7676" w:rsidP="000A7676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C0B4D">
              <w:rPr>
                <w:rFonts w:ascii="Times New Roman" w:eastAsia="Arial" w:hAnsi="Times New Roman" w:cs="Times New Roman"/>
                <w:lang w:eastAsia="ar-SA"/>
              </w:rPr>
              <w:t>владения современным русским литературным языком;</w:t>
            </w:r>
          </w:p>
          <w:p w14:paraId="66D5D96F" w14:textId="77777777" w:rsidR="000A7676" w:rsidRPr="001C0B4D" w:rsidRDefault="000A7676" w:rsidP="000A7676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C0B4D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35037727" w14:textId="77777777" w:rsidR="000A7676" w:rsidRPr="001C0B4D" w:rsidRDefault="000A7676" w:rsidP="000A7676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C0B4D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речевого голоса; </w:t>
            </w:r>
            <w:proofErr w:type="gramStart"/>
            <w:r w:rsidRPr="001C0B4D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1C0B4D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</w:t>
            </w:r>
          </w:p>
          <w:p w14:paraId="60FEE85C" w14:textId="77777777" w:rsidR="000A7676" w:rsidRPr="001C0B4D" w:rsidRDefault="000A7676" w:rsidP="000A7676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C0B4D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14:paraId="1B2E77A4" w14:textId="2E24FF6B" w:rsidR="00055BB4" w:rsidRPr="001C0B4D" w:rsidRDefault="000A7676" w:rsidP="000A7676">
            <w:pPr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C0B4D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</w:tr>
      <w:tr w:rsidR="00C55964" w:rsidRPr="001C0B4D" w14:paraId="5D64EC4E" w14:textId="77777777" w:rsidTr="001C0B4D">
        <w:tc>
          <w:tcPr>
            <w:tcW w:w="2524" w:type="dxa"/>
          </w:tcPr>
          <w:p w14:paraId="20FD2805" w14:textId="77777777" w:rsidR="00C55964" w:rsidRPr="001C0B4D" w:rsidRDefault="00C55964" w:rsidP="00C55964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C0B4D">
              <w:rPr>
                <w:rFonts w:ascii="Times New Roman" w:eastAsia="Times New Roman" w:hAnsi="Times New Roman" w:cs="Times New Roman"/>
                <w:b/>
              </w:rPr>
              <w:t>УК-4</w:t>
            </w:r>
          </w:p>
          <w:p w14:paraId="5A6DA939" w14:textId="50964AFF" w:rsidR="00C55964" w:rsidRPr="001C0B4D" w:rsidRDefault="00C55964" w:rsidP="00C55964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1C0B4D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C0B4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1C0B4D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270A" w14:textId="77777777" w:rsidR="001C0B4D" w:rsidRPr="001C0B4D" w:rsidRDefault="001C0B4D" w:rsidP="001C0B4D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1C0B4D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t>Необходимые знания:</w:t>
            </w:r>
          </w:p>
          <w:p w14:paraId="277F9BB4" w14:textId="77777777" w:rsidR="001C0B4D" w:rsidRPr="001C0B4D" w:rsidRDefault="001C0B4D" w:rsidP="001C0B4D">
            <w:pPr>
              <w:rPr>
                <w:rFonts w:ascii="Times New Roman" w:hAnsi="Times New Roman"/>
                <w:bCs/>
                <w:lang w:eastAsia="ru-RU"/>
              </w:rPr>
            </w:pPr>
            <w:r w:rsidRPr="001C0B4D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6584FF89" w14:textId="77777777" w:rsidR="001C0B4D" w:rsidRPr="001C0B4D" w:rsidRDefault="001C0B4D" w:rsidP="001C0B4D">
            <w:pPr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</w:pPr>
            <w:r w:rsidRPr="001C0B4D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</w:t>
            </w:r>
          </w:p>
          <w:p w14:paraId="3A4C1EFC" w14:textId="77777777" w:rsidR="001C0B4D" w:rsidRPr="001C0B4D" w:rsidRDefault="001C0B4D" w:rsidP="001C0B4D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1C0B4D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>Контекстная языковая норма</w:t>
            </w:r>
          </w:p>
          <w:p w14:paraId="4EEDC84C" w14:textId="77777777" w:rsidR="00CF4D01" w:rsidRPr="009A0AF5" w:rsidRDefault="00CF4D01" w:rsidP="00CF4D01">
            <w:pPr>
              <w:rPr>
                <w:rFonts w:ascii="Times New Roman" w:hAnsi="Times New Roman"/>
                <w:b/>
                <w:spacing w:val="3"/>
              </w:rPr>
            </w:pPr>
            <w:r>
              <w:rPr>
                <w:rFonts w:ascii="Times New Roman" w:hAnsi="Times New Roman"/>
                <w:b/>
                <w:spacing w:val="3"/>
              </w:rPr>
              <w:t>ПДО</w:t>
            </w:r>
          </w:p>
          <w:p w14:paraId="1329F70F" w14:textId="77777777" w:rsidR="00CF4D01" w:rsidRPr="00CF4D01" w:rsidRDefault="00CF4D01" w:rsidP="00CF4D01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CF4D01">
              <w:rPr>
                <w:rFonts w:ascii="Times New Roman" w:hAnsi="Times New Roman"/>
                <w:b/>
                <w:i/>
                <w:iCs/>
                <w:spacing w:val="3"/>
              </w:rPr>
              <w:t>B/02.6; C/03.6</w:t>
            </w:r>
          </w:p>
          <w:p w14:paraId="4BF7C00F" w14:textId="77777777" w:rsidR="00CF4D01" w:rsidRPr="009A0AF5" w:rsidRDefault="00CF4D01" w:rsidP="00CF4D01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9A0AF5">
              <w:rPr>
                <w:rFonts w:ascii="Times New Roman" w:hAnsi="Times New Roman"/>
                <w:bCs/>
                <w:i/>
                <w:iCs/>
                <w:spacing w:val="3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частности;</w:t>
            </w:r>
          </w:p>
          <w:p w14:paraId="7A8FCF78" w14:textId="77777777" w:rsidR="00CF4D01" w:rsidRPr="009A0AF5" w:rsidRDefault="00CF4D01" w:rsidP="00CF4D01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9A0AF5">
              <w:rPr>
                <w:rFonts w:ascii="Times New Roman" w:hAnsi="Times New Roman"/>
                <w:bCs/>
                <w:i/>
                <w:iCs/>
                <w:spacing w:val="3"/>
              </w:rPr>
              <w:t xml:space="preserve">Правила слушания, ведения беседы, убеждения; приемы привлечения внимания, структурирования информации, преодоления барьеров общения; логика и </w:t>
            </w:r>
            <w:r w:rsidRPr="009A0AF5">
              <w:rPr>
                <w:rFonts w:ascii="Times New Roman" w:hAnsi="Times New Roman"/>
                <w:bCs/>
                <w:i/>
                <w:iCs/>
                <w:spacing w:val="3"/>
              </w:rPr>
              <w:lastRenderedPageBreak/>
              <w:t>правила построения устного и письменного монологического сообщения, ведения профессионального диалога</w:t>
            </w:r>
          </w:p>
          <w:p w14:paraId="5820F0DF" w14:textId="037967E4" w:rsidR="001C0B4D" w:rsidRPr="001C0B4D" w:rsidRDefault="001C0B4D" w:rsidP="001C0B4D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1C0B4D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Т </w:t>
            </w:r>
          </w:p>
          <w:p w14:paraId="02C57A06" w14:textId="77777777" w:rsidR="001C0B4D" w:rsidRPr="001C0B4D" w:rsidRDefault="001C0B4D" w:rsidP="001C0B4D">
            <w:pPr>
              <w:rPr>
                <w:rFonts w:ascii="Times New Roman" w:eastAsia="Arial Unicode MS" w:hAnsi="Times New Roman"/>
                <w:i/>
                <w:iCs/>
                <w:color w:val="000000"/>
                <w:lang w:eastAsia="ru-RU" w:bidi="en-US"/>
              </w:rPr>
            </w:pPr>
            <w:r w:rsidRPr="001C0B4D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eastAsia="ru-RU" w:bidi="en-US"/>
              </w:rPr>
              <w:t xml:space="preserve">E/01.6 </w:t>
            </w:r>
            <w:r w:rsidRPr="001C0B4D">
              <w:rPr>
                <w:rFonts w:ascii="Times New Roman" w:eastAsia="Arial Unicode MS" w:hAnsi="Times New Roman"/>
                <w:i/>
                <w:iCs/>
                <w:color w:val="000000"/>
                <w:lang w:eastAsia="ru-RU" w:bidi="en-US"/>
              </w:rPr>
              <w:t>Методы сбора, систематизации и аналитической обработки информации</w:t>
            </w:r>
          </w:p>
          <w:p w14:paraId="73C2C87E" w14:textId="77777777" w:rsidR="001C0B4D" w:rsidRPr="001C0B4D" w:rsidRDefault="001C0B4D" w:rsidP="001C0B4D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1C0B4D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СА </w:t>
            </w:r>
          </w:p>
          <w:p w14:paraId="129288EE" w14:textId="77777777" w:rsidR="001C0B4D" w:rsidRPr="001C0B4D" w:rsidRDefault="001C0B4D" w:rsidP="001C0B4D">
            <w:pPr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</w:pPr>
            <w:r w:rsidRPr="001C0B4D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>A/03.4.</w:t>
            </w:r>
            <w:r w:rsidRPr="001C0B4D">
              <w:rPr>
                <w:rFonts w:ascii="Times New Roman" w:eastAsiaTheme="minorEastAsia" w:hAnsi="Times New Roman"/>
                <w:bCs/>
                <w:i/>
                <w:color w:val="000000"/>
                <w:spacing w:val="-1"/>
                <w:lang w:eastAsia="ru-RU"/>
              </w:rPr>
              <w:t xml:space="preserve"> </w:t>
            </w:r>
            <w:r w:rsidRPr="001C0B4D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Методы анализа и систематизации информации;</w:t>
            </w:r>
          </w:p>
          <w:p w14:paraId="3CF98782" w14:textId="1A9BCF61" w:rsidR="00C55964" w:rsidRPr="001C0B4D" w:rsidRDefault="001C0B4D" w:rsidP="001C0B4D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Cs/>
              </w:rPr>
            </w:pPr>
            <w:r w:rsidRPr="001C0B4D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Методы ведения деловых переговоров;</w:t>
            </w:r>
          </w:p>
        </w:tc>
        <w:tc>
          <w:tcPr>
            <w:tcW w:w="6067" w:type="dxa"/>
          </w:tcPr>
          <w:p w14:paraId="608EBCDC" w14:textId="2932E1EA" w:rsidR="00C55964" w:rsidRPr="001C0B4D" w:rsidRDefault="00C55964" w:rsidP="00C55964">
            <w:pPr>
              <w:rPr>
                <w:rFonts w:ascii="Times New Roman" w:hAnsi="Times New Roman" w:cs="Times New Roman"/>
                <w:b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pacing w:val="-2"/>
              </w:rPr>
              <w:lastRenderedPageBreak/>
              <w:t>Знает:</w:t>
            </w:r>
          </w:p>
          <w:p w14:paraId="5EF01C09" w14:textId="2A98E054" w:rsidR="00C55964" w:rsidRPr="001C0B4D" w:rsidRDefault="00C55964" w:rsidP="00C55964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1C0B4D">
              <w:rPr>
                <w:rFonts w:ascii="Times New Roman" w:eastAsia="Times New Roman" w:hAnsi="Times New Roman" w:cs="Times New Roman"/>
                <w:spacing w:val="-2"/>
              </w:rPr>
              <w:t>основные  законы</w:t>
            </w:r>
            <w:proofErr w:type="gramEnd"/>
            <w:r w:rsidRPr="001C0B4D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3C70767D" w14:textId="77777777" w:rsidR="00C55964" w:rsidRPr="001C0B4D" w:rsidRDefault="00C55964" w:rsidP="00C55964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C0B4D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27FBF3BF" w14:textId="317CD969" w:rsidR="00C55964" w:rsidRPr="001C0B4D" w:rsidRDefault="00C55964" w:rsidP="00C55964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C0B4D">
              <w:rPr>
                <w:rFonts w:ascii="Times New Roman" w:eastAsia="Times New Roman" w:hAnsi="Times New Roman" w:cs="Times New Roman"/>
                <w:spacing w:val="-2"/>
              </w:rPr>
              <w:t>основные характеристики литературного языка, русской лексики и фразеологии; цели языкового общения;</w:t>
            </w:r>
          </w:p>
          <w:p w14:paraId="07C2B66A" w14:textId="1F55E996" w:rsidR="00C55964" w:rsidRPr="001C0B4D" w:rsidRDefault="00C55964" w:rsidP="00C55964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1C0B4D">
              <w:rPr>
                <w:rFonts w:ascii="Times New Roman" w:eastAsia="Times New Roman" w:hAnsi="Times New Roman" w:cs="Times New Roman"/>
                <w:spacing w:val="-2"/>
              </w:rPr>
              <w:t>факторы,  определяющие</w:t>
            </w:r>
            <w:proofErr w:type="gramEnd"/>
            <w:r w:rsidRPr="001C0B4D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53DCB3AF" w14:textId="10760154" w:rsidR="00C55964" w:rsidRPr="001C0B4D" w:rsidRDefault="00C55964" w:rsidP="00C55964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C0B4D">
              <w:rPr>
                <w:rFonts w:ascii="Times New Roman" w:eastAsia="Times New Roman" w:hAnsi="Times New Roman" w:cs="Times New Roman"/>
                <w:spacing w:val="-2"/>
              </w:rPr>
              <w:t>теоретические и практические аспекты подготовки публичной речи; основы делового общения, способствующие</w:t>
            </w:r>
          </w:p>
          <w:p w14:paraId="0C98CFB4" w14:textId="7DF85750" w:rsidR="00C55964" w:rsidRPr="001C0B4D" w:rsidRDefault="00C55964" w:rsidP="00C55964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C0B4D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общества, навыки</w:t>
            </w:r>
            <w:r w:rsidRPr="001C0B4D">
              <w:rPr>
                <w:rFonts w:ascii="Times New Roman" w:hAnsi="Times New Roman" w:cs="Times New Roman"/>
              </w:rPr>
              <w:t xml:space="preserve"> </w:t>
            </w:r>
            <w:r w:rsidRPr="001C0B4D">
              <w:rPr>
                <w:rFonts w:ascii="Times New Roman" w:eastAsia="Times New Roman" w:hAnsi="Times New Roman" w:cs="Times New Roman"/>
                <w:spacing w:val="-2"/>
              </w:rPr>
              <w:t>принятия решений и приобретения лидерских качеств</w:t>
            </w:r>
          </w:p>
        </w:tc>
      </w:tr>
      <w:tr w:rsidR="00C55964" w:rsidRPr="001C0B4D" w14:paraId="7E174881" w14:textId="77777777" w:rsidTr="001C0B4D">
        <w:tc>
          <w:tcPr>
            <w:tcW w:w="2524" w:type="dxa"/>
          </w:tcPr>
          <w:p w14:paraId="43C553EA" w14:textId="77777777" w:rsidR="00C55964" w:rsidRPr="001C0B4D" w:rsidRDefault="00C55964" w:rsidP="00C55964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C0B4D">
              <w:rPr>
                <w:rFonts w:ascii="Times New Roman" w:eastAsia="Times New Roman" w:hAnsi="Times New Roman" w:cs="Times New Roman"/>
                <w:b/>
              </w:rPr>
              <w:t>УК-4</w:t>
            </w:r>
          </w:p>
          <w:p w14:paraId="04310796" w14:textId="77777777" w:rsidR="00C55964" w:rsidRPr="001C0B4D" w:rsidRDefault="00C55964" w:rsidP="00C55964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</w:rPr>
            </w:pPr>
            <w:r w:rsidRPr="001C0B4D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C0B4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1C0B4D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67FCB538" w14:textId="77777777" w:rsidR="00C55964" w:rsidRPr="001C0B4D" w:rsidRDefault="00C55964" w:rsidP="00C55964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7CCD0C31" w14:textId="77777777" w:rsidR="00C55964" w:rsidRPr="001C0B4D" w:rsidRDefault="00C55964" w:rsidP="00C559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20B" w14:textId="77777777" w:rsidR="001C0B4D" w:rsidRPr="001C0B4D" w:rsidRDefault="001C0B4D" w:rsidP="001C0B4D">
            <w:pPr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</w:pPr>
            <w:r w:rsidRPr="001C0B4D"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  <w:t>Необходимые умения:</w:t>
            </w:r>
          </w:p>
          <w:p w14:paraId="40CD9A18" w14:textId="77777777" w:rsidR="001C0B4D" w:rsidRPr="001C0B4D" w:rsidRDefault="001C0B4D" w:rsidP="001C0B4D">
            <w:pPr>
              <w:rPr>
                <w:rFonts w:ascii="Times New Roman" w:hAnsi="Times New Roman"/>
                <w:bCs/>
                <w:lang w:eastAsia="ru-RU"/>
              </w:rPr>
            </w:pPr>
            <w:r w:rsidRPr="001C0B4D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2A9D6C5A" w14:textId="77777777" w:rsidR="001C0B4D" w:rsidRPr="001C0B4D" w:rsidRDefault="001C0B4D" w:rsidP="001C0B4D">
            <w:pPr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</w:pPr>
            <w:r w:rsidRPr="001C0B4D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 xml:space="preserve">В/03.6. </w:t>
            </w:r>
          </w:p>
          <w:p w14:paraId="7452862B" w14:textId="77777777" w:rsidR="001C0B4D" w:rsidRPr="001C0B4D" w:rsidRDefault="001C0B4D" w:rsidP="001C0B4D">
            <w:pPr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</w:pPr>
            <w:r w:rsidRPr="001C0B4D"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  <w:t>Владеть методами убеждения, аргументации своей позиции</w:t>
            </w:r>
          </w:p>
          <w:p w14:paraId="1CF218C8" w14:textId="77777777" w:rsidR="001C0B4D" w:rsidRPr="001C0B4D" w:rsidRDefault="001C0B4D" w:rsidP="001C0B4D">
            <w:pPr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</w:pPr>
            <w:r w:rsidRPr="001C0B4D"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  <w:t>В/05.6.</w:t>
            </w:r>
          </w:p>
          <w:p w14:paraId="0EAD7F8F" w14:textId="77777777" w:rsidR="001C0B4D" w:rsidRPr="001C0B4D" w:rsidRDefault="001C0B4D" w:rsidP="001C0B4D">
            <w:pPr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</w:pPr>
            <w:r w:rsidRPr="001C0B4D"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  <w:p w14:paraId="351CE7FD" w14:textId="77777777" w:rsidR="00CF4D01" w:rsidRPr="009A0AF5" w:rsidRDefault="00CF4D01" w:rsidP="00CF4D01">
            <w:pPr>
              <w:rPr>
                <w:rFonts w:ascii="Times New Roman" w:hAnsi="Times New Roman"/>
                <w:b/>
                <w:bCs/>
              </w:rPr>
            </w:pPr>
            <w:r w:rsidRPr="009A0AF5">
              <w:rPr>
                <w:rFonts w:ascii="Times New Roman" w:hAnsi="Times New Roman"/>
                <w:b/>
                <w:bCs/>
              </w:rPr>
              <w:t>ПДО</w:t>
            </w:r>
          </w:p>
          <w:p w14:paraId="30FCB738" w14:textId="77777777" w:rsidR="00CF4D01" w:rsidRPr="00CF4D01" w:rsidRDefault="00CF4D01" w:rsidP="00CF4D0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CF4D01">
              <w:rPr>
                <w:rFonts w:ascii="Times New Roman" w:hAnsi="Times New Roman"/>
                <w:b/>
                <w:bCs/>
                <w:i/>
                <w:iCs/>
              </w:rPr>
              <w:t>B/02.6, C/03.6</w:t>
            </w:r>
          </w:p>
          <w:p w14:paraId="6A0D9ECE" w14:textId="77777777" w:rsidR="00CF4D01" w:rsidRPr="009A0AF5" w:rsidRDefault="00CF4D01" w:rsidP="00CF4D01">
            <w:pPr>
              <w:rPr>
                <w:rFonts w:ascii="Times New Roman" w:hAnsi="Times New Roman"/>
                <w:i/>
                <w:iCs/>
              </w:rPr>
            </w:pPr>
            <w:r w:rsidRPr="009A0AF5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31034EB1" w14:textId="6E31F38D" w:rsidR="001C0B4D" w:rsidRPr="001C0B4D" w:rsidRDefault="001C0B4D" w:rsidP="001C0B4D">
            <w:pPr>
              <w:rPr>
                <w:rFonts w:ascii="Times New Roman" w:eastAsiaTheme="minorEastAsia" w:hAnsi="Times New Roman"/>
                <w:b/>
                <w:spacing w:val="3"/>
                <w:lang w:eastAsia="ru-RU"/>
              </w:rPr>
            </w:pPr>
            <w:r w:rsidRPr="001C0B4D">
              <w:rPr>
                <w:rFonts w:ascii="Times New Roman" w:eastAsiaTheme="minorEastAsia" w:hAnsi="Times New Roman"/>
                <w:b/>
                <w:spacing w:val="3"/>
                <w:lang w:eastAsia="ru-RU"/>
              </w:rPr>
              <w:t xml:space="preserve">Т </w:t>
            </w:r>
          </w:p>
          <w:p w14:paraId="66EEA98D" w14:textId="77777777" w:rsidR="001C0B4D" w:rsidRPr="001C0B4D" w:rsidRDefault="001C0B4D" w:rsidP="001C0B4D">
            <w:pPr>
              <w:ind w:right="19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1"/>
                <w:lang w:eastAsia="ru-RU"/>
              </w:rPr>
            </w:pPr>
            <w:r w:rsidRPr="001C0B4D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"/>
                <w:lang w:eastAsia="ru-RU"/>
              </w:rPr>
              <w:t>Е/01.6.</w:t>
            </w:r>
            <w:r w:rsidRPr="001C0B4D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1"/>
                <w:lang w:eastAsia="ru-RU"/>
              </w:rPr>
              <w:t xml:space="preserve"> Систематизировать и агрегировать информацию из различных источников, в том числе из иностранных</w:t>
            </w:r>
          </w:p>
          <w:p w14:paraId="6CEB6A79" w14:textId="77777777" w:rsidR="001C0B4D" w:rsidRPr="001C0B4D" w:rsidRDefault="001C0B4D" w:rsidP="001C0B4D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1C0B4D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СА </w:t>
            </w:r>
          </w:p>
          <w:p w14:paraId="1A4FB3F2" w14:textId="1E60A583" w:rsidR="00C55964" w:rsidRPr="001C0B4D" w:rsidRDefault="001C0B4D" w:rsidP="001C0B4D">
            <w:pPr>
              <w:rPr>
                <w:rFonts w:ascii="Times New Roman" w:hAnsi="Times New Roman" w:cs="Times New Roman"/>
                <w:bCs/>
              </w:rPr>
            </w:pPr>
            <w:r w:rsidRPr="001C0B4D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 xml:space="preserve">А/03.4 </w:t>
            </w:r>
            <w:r w:rsidRPr="001C0B4D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Анализировать передовой опыт антидопинговой деятельности;</w:t>
            </w:r>
          </w:p>
        </w:tc>
        <w:tc>
          <w:tcPr>
            <w:tcW w:w="6067" w:type="dxa"/>
          </w:tcPr>
          <w:p w14:paraId="57DEF506" w14:textId="77777777" w:rsidR="00C55964" w:rsidRPr="001C0B4D" w:rsidRDefault="00C55964" w:rsidP="00C55964">
            <w:pPr>
              <w:widowControl w:val="0"/>
              <w:numPr>
                <w:ilvl w:val="0"/>
                <w:numId w:val="49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lang w:eastAsia="ru-RU"/>
              </w:rPr>
            </w:pPr>
            <w:r w:rsidRPr="001C0B4D"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lang w:eastAsia="ru-RU"/>
              </w:rPr>
              <w:t>Умеет:</w:t>
            </w:r>
          </w:p>
          <w:p w14:paraId="52941301" w14:textId="77777777" w:rsidR="00C55964" w:rsidRPr="001C0B4D" w:rsidRDefault="00C55964" w:rsidP="00C55964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1C0B4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1C0B4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14:paraId="66EA45F4" w14:textId="3B3A9C89" w:rsidR="00C55964" w:rsidRPr="001C0B4D" w:rsidRDefault="00C55964" w:rsidP="00C5596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C0B4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448A99AD" w14:textId="77777777" w:rsidR="00C55964" w:rsidRPr="001C0B4D" w:rsidRDefault="00C55964" w:rsidP="00C5596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C0B4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143666B4" w14:textId="77777777" w:rsidR="00C55964" w:rsidRPr="001C0B4D" w:rsidRDefault="00C55964" w:rsidP="00C5596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C0B4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060ECD9A" w14:textId="77777777" w:rsidR="00C55964" w:rsidRPr="001C0B4D" w:rsidRDefault="00C55964" w:rsidP="00C5596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C0B4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00F247FE" w14:textId="77777777" w:rsidR="00C55964" w:rsidRPr="001C0B4D" w:rsidRDefault="00C55964" w:rsidP="00C5596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C0B4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67DC00CB" w14:textId="69C093D8" w:rsidR="00C55964" w:rsidRPr="001C0B4D" w:rsidRDefault="00C55964" w:rsidP="00C55964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C0B4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1C0B4D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 xml:space="preserve">, </w:t>
            </w:r>
            <w:r w:rsidRPr="001C0B4D">
              <w:rPr>
                <w:rFonts w:ascii="Times New Roman" w:eastAsia="Arial" w:hAnsi="Times New Roman" w:cs="Times New Roman"/>
                <w:lang w:eastAsia="ar-SA"/>
              </w:rPr>
              <w:t>принятия решений и приобретения лидерских качеств</w:t>
            </w:r>
          </w:p>
        </w:tc>
      </w:tr>
    </w:tbl>
    <w:p w14:paraId="77ED26D6" w14:textId="77777777" w:rsidR="00B625E3" w:rsidRPr="001C0B4D" w:rsidRDefault="00B625E3" w:rsidP="00B625E3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  <w:sectPr w:rsidR="00B625E3" w:rsidRPr="001C0B4D" w:rsidSect="00B625E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8B44D37" w14:textId="77777777" w:rsidR="00FE084C" w:rsidRPr="00140D66" w:rsidRDefault="00FE084C" w:rsidP="00FE08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  <w:bookmarkStart w:id="9" w:name="_Hlk104933819"/>
      <w:bookmarkStart w:id="10" w:name="_Hlk104933892"/>
    </w:p>
    <w:p w14:paraId="7802FDB6" w14:textId="77777777" w:rsidR="00FE084C" w:rsidRPr="00140D66" w:rsidRDefault="00FE084C" w:rsidP="00FE08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</w:p>
    <w:p w14:paraId="25CC1AF1" w14:textId="1A7D6750" w:rsidR="00FE084C" w:rsidRPr="00140D66" w:rsidRDefault="00E548CE" w:rsidP="00FE08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2.</w:t>
      </w:r>
      <w:r w:rsidR="00FE084C" w:rsidRPr="00140D66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Промежуточная аттестация</w:t>
      </w:r>
      <w:r w:rsidR="00FE084C" w:rsidRPr="00140D66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="00FE084C" w:rsidRPr="00140D66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="00FE084C" w:rsidRPr="00140D66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223251B7" w14:textId="77777777" w:rsidR="00FE084C" w:rsidRPr="00140D66" w:rsidRDefault="00FE084C" w:rsidP="00FE08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F759BDD" w14:textId="77777777" w:rsidR="00FE084C" w:rsidRPr="00140D66" w:rsidRDefault="00FE084C" w:rsidP="00FE084C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11" w:name="_Hlk41831148"/>
    </w:p>
    <w:p w14:paraId="5DE96AF0" w14:textId="138ABA58" w:rsidR="00FE084C" w:rsidRPr="00140D66" w:rsidRDefault="00E548CE" w:rsidP="00E548CE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</w:t>
      </w:r>
      <w:r w:rsidR="00FE084C" w:rsidRPr="00140D66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Перечень</w:t>
      </w:r>
      <w:proofErr w:type="gramEnd"/>
      <w:r w:rsidR="00FE084C" w:rsidRPr="00140D66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аттестации.</w:t>
      </w:r>
    </w:p>
    <w:bookmarkEnd w:id="9"/>
    <w:bookmarkEnd w:id="11"/>
    <w:p w14:paraId="5EB86A8D" w14:textId="77777777" w:rsidR="00FE084C" w:rsidRPr="00140D66" w:rsidRDefault="00FE084C" w:rsidP="00FE0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DC9C9B" w14:textId="77777777" w:rsidR="00FE084C" w:rsidRPr="00140D66" w:rsidRDefault="00FE084C" w:rsidP="00FE08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170CA0A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7F03B267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BE01247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6E2A072E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D62644C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22AEA9BA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21B2108D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4731ABB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966C8B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40CEE624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C5FBE28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600EDE85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57B73ED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5C1B1C3E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7176BDD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7891C1FE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ACC1CC5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53786FD5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E67160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63C591C4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75EA04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1F9F5ED1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0536B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2310EC9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50213C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2C17DB3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2A42378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49583E3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584CA0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2B80853F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8483AC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02BC49C3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C665D17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4E0DE504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0617BAFD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576D3FB8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5325E7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485E04C5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E9CCBC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Культура речи специалиста в области адаптивной физической культуры и её специфика.</w:t>
      </w:r>
    </w:p>
    <w:p w14:paraId="796039F6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специалиста в области адаптивной физической культуры и её специфика.</w:t>
      </w:r>
    </w:p>
    <w:p w14:paraId="7B9C814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E17BA96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2F5DDED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3F3AA97C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Лингвистические и экстралингвистические факторы публичной речи.</w:t>
      </w:r>
    </w:p>
    <w:p w14:paraId="4884C98C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2934CEFC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9F56C31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07447B0E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9318719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2C18C112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CB39419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204564A4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132AE16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304D58E9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258B119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3F8EC660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35D36DA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0A0E2B35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C9C33D8" w14:textId="77777777" w:rsidR="00FE084C" w:rsidRPr="00140D66" w:rsidRDefault="00FE084C" w:rsidP="00FE084C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2.1.1. Перечень вопросов для устного собеседования</w:t>
      </w:r>
    </w:p>
    <w:p w14:paraId="6F7DCA05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7BC18E1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16133B58" w14:textId="77777777" w:rsidR="00FE084C" w:rsidRPr="00140D66" w:rsidRDefault="00FE084C" w:rsidP="00FE084C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7AD85D02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974FEDA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7861C509" w14:textId="77777777" w:rsidR="00FE084C" w:rsidRPr="00140D66" w:rsidRDefault="00FE084C" w:rsidP="00FE084C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59D0F44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3884D6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534CEA4C" w14:textId="77777777" w:rsidR="00FE084C" w:rsidRPr="00140D66" w:rsidRDefault="00FE084C" w:rsidP="00FE084C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48C5364F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0C1403A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20C9CE82" w14:textId="77777777" w:rsidR="00FE084C" w:rsidRPr="00140D66" w:rsidRDefault="00FE084C" w:rsidP="00FE084C">
      <w:pPr>
        <w:numPr>
          <w:ilvl w:val="0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7904181B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D1DBD92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68FE43F5" w14:textId="77777777" w:rsidR="00FE084C" w:rsidRPr="00140D66" w:rsidRDefault="00FE084C" w:rsidP="00FE084C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7D81F78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00E01C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02A280B2" w14:textId="77777777" w:rsidR="00FE084C" w:rsidRPr="00140D66" w:rsidRDefault="00FE084C" w:rsidP="00FE084C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2F2FDD25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439BED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6EC1A883" w14:textId="77777777" w:rsidR="00FE084C" w:rsidRPr="00140D66" w:rsidRDefault="00FE084C" w:rsidP="00FE084C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166AAC7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681DD7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564D8032" w14:textId="77777777" w:rsidR="00FE084C" w:rsidRPr="00140D66" w:rsidRDefault="00FE084C" w:rsidP="00FE084C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763BD5C1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08433EA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1AC879F1" w14:textId="77777777" w:rsidR="00FE084C" w:rsidRPr="00140D66" w:rsidRDefault="00FE084C" w:rsidP="00FE084C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17FAD59D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CE1B15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495C3CA1" w14:textId="77777777" w:rsidR="00FE084C" w:rsidRPr="00140D66" w:rsidRDefault="00FE084C" w:rsidP="00FE084C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Культура речи преподавателя-тренера и её специфика.</w:t>
      </w:r>
    </w:p>
    <w:p w14:paraId="728EBBE9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>Формирование техники речи тренера, педагога.</w:t>
      </w:r>
    </w:p>
    <w:p w14:paraId="68CBC82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CCACA1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3AB80EED" w14:textId="77777777" w:rsidR="00FE084C" w:rsidRPr="00140D66" w:rsidRDefault="00FE084C" w:rsidP="00FE084C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42217F0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1A12FCB9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575FC21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lastRenderedPageBreak/>
        <w:t>Раздел 12.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7A565D4B" w14:textId="77777777" w:rsidR="00FE084C" w:rsidRPr="00140D66" w:rsidRDefault="00FE084C" w:rsidP="00FE084C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5E46083F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FB7386C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72FC5169" w14:textId="77777777" w:rsidR="00FE084C" w:rsidRPr="00140D66" w:rsidRDefault="00FE084C" w:rsidP="00FE084C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54CC229A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65858B8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140D6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76505E76" w14:textId="77777777" w:rsidR="00FE084C" w:rsidRPr="00140D66" w:rsidRDefault="00FE084C" w:rsidP="00FE084C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0444C9FC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E05786D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2E9CA10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DF980D6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40D66">
        <w:rPr>
          <w:rFonts w:ascii="Times New Roman" w:eastAsia="Times New Roman" w:hAnsi="Times New Roman" w:cs="Times New Roman"/>
          <w:b/>
          <w:bCs/>
          <w:lang w:eastAsia="ar-SA"/>
        </w:rPr>
        <w:t>2.</w:t>
      </w:r>
      <w:proofErr w:type="gramStart"/>
      <w:r w:rsidRPr="00140D66">
        <w:rPr>
          <w:rFonts w:ascii="Times New Roman" w:eastAsia="Times New Roman" w:hAnsi="Times New Roman" w:cs="Times New Roman"/>
          <w:b/>
          <w:bCs/>
          <w:lang w:eastAsia="ar-SA"/>
        </w:rPr>
        <w:t>2.</w:t>
      </w:r>
      <w:r w:rsidRPr="00C55964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ТЕСТОВЫЕ</w:t>
      </w:r>
      <w:proofErr w:type="gramEnd"/>
      <w:r w:rsidRPr="00C55964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57D04DFC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D4C97E2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140D66">
        <w:rPr>
          <w:rFonts w:ascii="Times New Roman" w:eastAsia="Times New Roman" w:hAnsi="Times New Roman" w:cs="Times New Roman"/>
          <w:b/>
          <w:bCs/>
          <w:lang w:eastAsia="ar-SA"/>
        </w:rPr>
        <w:t xml:space="preserve">Русский язык. </w:t>
      </w:r>
    </w:p>
    <w:p w14:paraId="2E6BA30D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25AFD91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27BE8755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535A91D5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997CEF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1F5AAD86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BFB934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A3103B0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45676442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A7E126B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41954F90" w14:textId="77777777" w:rsidR="00FE084C" w:rsidRPr="00140D66" w:rsidRDefault="00FE084C" w:rsidP="00FE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81A2619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5) неопределенно-личные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3E345E4E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A12AC47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96806BF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66D7970A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7CA49AC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26795308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732403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395338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2D3A53CD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ADABC0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6EA2BB24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3F23E79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F53A577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36FF834C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5CD5E0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1B85AEFF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971E16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A6A2DB3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публицистический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66801AC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F14EE91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0110E44E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0133D96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D2E4E46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47DD444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4519A2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67F5291A" w14:textId="77777777" w:rsidR="00FE084C" w:rsidRPr="00140D66" w:rsidRDefault="00FE084C" w:rsidP="00FE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336AEB3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23D8E438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2B7EDFE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5320535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1AFEBD97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9BBFCBC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7BDB7895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DADE67D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7014B8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7DD77902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4A3B56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10D32497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F2F803D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574D4C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2C3D2BBC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1C39DF1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088F0DCE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31156D9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B3DB9D1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0A0E71DA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7327376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158469B6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D8178D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40C4B0C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46A7E87F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28F2183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38055C1B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0AB5685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822F693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140D6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антонимами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405A191A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B81E105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140D6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20A27035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2B7709B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67AB80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7E2B0205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2F986AE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49B0ADA2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01F353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E077F7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59671D24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3D5C2D2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кава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1A9FDCD7" w14:textId="77777777" w:rsidR="00FE084C" w:rsidRPr="00140D66" w:rsidRDefault="00FE084C" w:rsidP="00FE084C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1E7E2D3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F56D67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5D72DD76" w14:textId="77777777" w:rsidR="00FE084C" w:rsidRPr="00140D66" w:rsidRDefault="00FE084C" w:rsidP="00FE084C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140D6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40D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1AA6EEEE" w14:textId="77777777" w:rsidR="00FE084C" w:rsidRPr="00140D66" w:rsidRDefault="00FE084C" w:rsidP="00FE08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128EBFE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9F22658" w14:textId="77777777" w:rsidR="00FE084C" w:rsidRPr="00140D66" w:rsidRDefault="00FE084C" w:rsidP="00FE08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Культура речи </w:t>
      </w:r>
    </w:p>
    <w:p w14:paraId="09B5EB38" w14:textId="77777777" w:rsidR="00FE084C" w:rsidRPr="00140D66" w:rsidRDefault="00FE084C" w:rsidP="00FE08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30D7061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559CF315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lastRenderedPageBreak/>
        <w:t xml:space="preserve"> а) литературного языка,</w:t>
      </w:r>
    </w:p>
    <w:p w14:paraId="01264F2A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35B7AC44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6258746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76BEED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448781AF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1D86EC85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5C2C6AE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2F0E0FCA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80732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5FCD7C0C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691CC80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10319A9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5A037C1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BCB99A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2D291FB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1DB26FFF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617F4C2C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6B9A1936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C615A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773A0E1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093AB74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2C9630F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18E1CF46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D96BD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150B3F3F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6B861E7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134AA4A1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319A645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09469D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7DE6AE0D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15B031B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236F2EA4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7B5D0D2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CED7F4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093F817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64555856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392AD35A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3AFB040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D75731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4238BEE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160178E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51889BA6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00C805B4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48F6811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5C9804F4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4F02F37F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3F44320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3640A0D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6757E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5FA54104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61BC247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09CF1C2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6976FB5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4956B9D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434E173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25DC6C46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1432791F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lastRenderedPageBreak/>
        <w:t>в) гармонический ряд.</w:t>
      </w:r>
    </w:p>
    <w:p w14:paraId="6F5D5CDF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C0C335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5D0DAD2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70B9B153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1ED4A16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5E40EE1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BFBDED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08A0FE8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235156D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027D28C3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16916C3A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F1A711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2" w:name="_Hlk41941993"/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2"/>
    </w:p>
    <w:p w14:paraId="48A3184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33E76B95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5016FC6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1CDE145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0EBF69C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48FFA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6B83C09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3881544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8AEA6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704F5D9D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2FC734F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0847B4FC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F6E57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37CCD4E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480F7163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137DBEE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5A1178E3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57758D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1545A14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2B49E336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4C9E591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71CCDCAF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3B2626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0733745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5C02329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5B5B018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.</w:t>
      </w:r>
    </w:p>
    <w:p w14:paraId="4D556C0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1D60C4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3F162974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5041105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6B1CEB9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4F85ED3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EA6B9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3F2D549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4912360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5AAFDEA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27FE397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EEE4611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7602E5D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6838905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</w:t>
      </w:r>
    </w:p>
    <w:p w14:paraId="5D0669F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5A1D0FEF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F93BC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1F776071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lastRenderedPageBreak/>
        <w:t>а) Открывая дверь, она легко скрипнула.</w:t>
      </w:r>
    </w:p>
    <w:p w14:paraId="41BBA166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562B916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60771ED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E653C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2328CBF1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6F249D7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6AB8B71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4B53D7E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8D77E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503DB65A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6A8987F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3930FBF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273E532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07AEC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4AC9761D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2DC5249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7F1A21A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2888F6B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6E244C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01735294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4033988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166E9B8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2C51695A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437D55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1A2C055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25D59DD1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0F143225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14D4796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423498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24E86C55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0390CCCD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650D98B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55A929F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BC592D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35B5E8C4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1EAF83B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4E5DD003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0001E194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337A01D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8065EF6" w14:textId="77777777" w:rsidR="00FE084C" w:rsidRPr="00C55964" w:rsidRDefault="00FE084C" w:rsidP="00FE084C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C55964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C55964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5775F6AE" w14:textId="77777777" w:rsidR="00FE084C" w:rsidRPr="00C55964" w:rsidRDefault="00FE084C" w:rsidP="00FE084C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</w:pPr>
      <w:r w:rsidRPr="00C55964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2.3.</w:t>
      </w:r>
      <w:proofErr w:type="gramStart"/>
      <w:r w:rsidRPr="00C55964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1.Комплект</w:t>
      </w:r>
      <w:proofErr w:type="gramEnd"/>
      <w:r w:rsidRPr="00C55964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 xml:space="preserve"> практических заданий</w:t>
      </w:r>
    </w:p>
    <w:p w14:paraId="63855FF4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BEFF5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40D66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140D66">
        <w:rPr>
          <w:rFonts w:ascii="Times New Roman" w:eastAsia="Calibri" w:hAnsi="Times New Roman" w:cs="Times New Roman"/>
        </w:rPr>
        <w:t xml:space="preserve"> 1</w:t>
      </w:r>
    </w:p>
    <w:p w14:paraId="50557A9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7A4C436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C3874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бармé</w:t>
      </w:r>
      <w:proofErr w:type="gramStart"/>
      <w:r w:rsidRPr="00140D66">
        <w:rPr>
          <w:rFonts w:ascii="Times New Roman" w:eastAsia="Calibri" w:hAnsi="Times New Roman" w:cs="Times New Roman"/>
        </w:rPr>
        <w:t>н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принуд</w:t>
      </w:r>
      <w:proofErr w:type="gramEnd"/>
      <w:r w:rsidRPr="00140D66">
        <w:rPr>
          <w:rFonts w:ascii="Times New Roman" w:eastAsia="Calibri" w:hAnsi="Times New Roman" w:cs="Times New Roman"/>
        </w:rPr>
        <w:t>úть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случáй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алкогóль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допризы´вник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добы´ча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ходатáйство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намерéние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звонúшь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углубúть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каталóг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осýжденный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красúвее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арахúс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экспéрт</w:t>
      </w:r>
      <w:proofErr w:type="spellEnd"/>
    </w:p>
    <w:p w14:paraId="1A28E71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36175A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2</w:t>
      </w:r>
    </w:p>
    <w:p w14:paraId="6C2AA1C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3A8E019A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му</w:t>
      </w:r>
      <w:proofErr w:type="spellEnd"/>
      <w:r w:rsidRPr="00140D66">
        <w:rPr>
          <w:rFonts w:ascii="Times New Roman" w:eastAsia="Calibri" w:hAnsi="Times New Roman" w:cs="Times New Roman"/>
        </w:rPr>
        <w:t>[</w:t>
      </w:r>
      <w:proofErr w:type="spellStart"/>
      <w:r w:rsidRPr="00140D66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140D66">
        <w:rPr>
          <w:rFonts w:ascii="Times New Roman" w:eastAsia="Calibri" w:hAnsi="Times New Roman" w:cs="Times New Roman"/>
        </w:rPr>
        <w:t>']</w:t>
      </w:r>
      <w:proofErr w:type="spellStart"/>
      <w:r w:rsidRPr="00140D66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140D66">
        <w:rPr>
          <w:rFonts w:ascii="Times New Roman" w:eastAsia="Calibri" w:hAnsi="Times New Roman" w:cs="Times New Roman"/>
        </w:rPr>
        <w:t xml:space="preserve">   </w:t>
      </w:r>
      <w:proofErr w:type="spellStart"/>
      <w:r w:rsidRPr="00140D66">
        <w:rPr>
          <w:rFonts w:ascii="Times New Roman" w:eastAsia="Calibri" w:hAnsi="Times New Roman" w:cs="Times New Roman"/>
        </w:rPr>
        <w:t>профаши</w:t>
      </w:r>
      <w:proofErr w:type="spellEnd"/>
      <w:r w:rsidRPr="00140D66">
        <w:rPr>
          <w:rFonts w:ascii="Times New Roman" w:eastAsia="Calibri" w:hAnsi="Times New Roman" w:cs="Times New Roman"/>
        </w:rPr>
        <w:t>[</w:t>
      </w:r>
      <w:proofErr w:type="spellStart"/>
      <w:r w:rsidRPr="00140D66">
        <w:rPr>
          <w:rFonts w:ascii="Times New Roman" w:eastAsia="Calibri" w:hAnsi="Times New Roman" w:cs="Times New Roman"/>
        </w:rPr>
        <w:t>стс</w:t>
      </w:r>
      <w:proofErr w:type="spellEnd"/>
      <w:r w:rsidRPr="00140D66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140D66">
        <w:rPr>
          <w:rFonts w:ascii="Times New Roman" w:eastAsia="Calibri" w:hAnsi="Times New Roman" w:cs="Times New Roman"/>
        </w:rPr>
        <w:t>наро</w:t>
      </w:r>
      <w:proofErr w:type="spellEnd"/>
      <w:r w:rsidRPr="00140D66">
        <w:rPr>
          <w:rFonts w:ascii="Times New Roman" w:eastAsia="Calibri" w:hAnsi="Times New Roman" w:cs="Times New Roman"/>
        </w:rPr>
        <w:t xml:space="preserve">[ш]но  </w:t>
      </w:r>
      <w:proofErr w:type="spellStart"/>
      <w:r w:rsidRPr="00140D66">
        <w:rPr>
          <w:rFonts w:ascii="Times New Roman" w:eastAsia="Calibri" w:hAnsi="Times New Roman" w:cs="Times New Roman"/>
        </w:rPr>
        <w:t>экскорт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гренад</w:t>
      </w:r>
      <w:proofErr w:type="spellEnd"/>
      <w:r w:rsidRPr="00140D66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140D66">
        <w:rPr>
          <w:rFonts w:ascii="Times New Roman" w:eastAsia="Calibri" w:hAnsi="Times New Roman" w:cs="Times New Roman"/>
        </w:rPr>
        <w:t>надсмешка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</w:p>
    <w:p w14:paraId="74E03966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ску</w:t>
      </w:r>
      <w:proofErr w:type="spellEnd"/>
      <w:r w:rsidRPr="00140D66">
        <w:rPr>
          <w:rFonts w:ascii="Times New Roman" w:eastAsia="Calibri" w:hAnsi="Times New Roman" w:cs="Times New Roman"/>
        </w:rPr>
        <w:t>[ш]</w:t>
      </w:r>
      <w:proofErr w:type="gramStart"/>
      <w:r w:rsidRPr="00140D66">
        <w:rPr>
          <w:rFonts w:ascii="Times New Roman" w:eastAsia="Calibri" w:hAnsi="Times New Roman" w:cs="Times New Roman"/>
        </w:rPr>
        <w:t xml:space="preserve">но  </w:t>
      </w:r>
      <w:proofErr w:type="spellStart"/>
      <w:r w:rsidRPr="00140D66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140D66">
        <w:rPr>
          <w:rFonts w:ascii="Times New Roman" w:eastAsia="Calibri" w:hAnsi="Times New Roman" w:cs="Times New Roman"/>
        </w:rPr>
        <w:t>[т']</w:t>
      </w:r>
      <w:proofErr w:type="spellStart"/>
      <w:r w:rsidRPr="00140D66">
        <w:rPr>
          <w:rFonts w:ascii="Times New Roman" w:eastAsia="Calibri" w:hAnsi="Times New Roman" w:cs="Times New Roman"/>
        </w:rPr>
        <w:t>ерея</w:t>
      </w:r>
      <w:proofErr w:type="spellEnd"/>
      <w:r w:rsidRPr="00140D66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140D66">
        <w:rPr>
          <w:rFonts w:ascii="Times New Roman" w:eastAsia="Calibri" w:hAnsi="Times New Roman" w:cs="Times New Roman"/>
        </w:rPr>
        <w:t>фект</w:t>
      </w:r>
      <w:proofErr w:type="spellEnd"/>
    </w:p>
    <w:p w14:paraId="5906F0B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4CB334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[т</w:t>
      </w:r>
      <w:proofErr w:type="gramStart"/>
      <w:r w:rsidRPr="00140D66">
        <w:rPr>
          <w:rFonts w:ascii="Times New Roman" w:eastAsia="Calibri" w:hAnsi="Times New Roman" w:cs="Times New Roman"/>
        </w:rPr>
        <w:t>']</w:t>
      </w:r>
      <w:proofErr w:type="spellStart"/>
      <w:r w:rsidRPr="00140D66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задолжность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протвень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дермантин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улыбал</w:t>
      </w:r>
      <w:proofErr w:type="spellEnd"/>
      <w:r w:rsidRPr="00140D66">
        <w:rPr>
          <w:rFonts w:ascii="Times New Roman" w:eastAsia="Calibri" w:hAnsi="Times New Roman" w:cs="Times New Roman"/>
        </w:rPr>
        <w:t xml:space="preserve">[с]я </w:t>
      </w:r>
      <w:proofErr w:type="spellStart"/>
      <w:r w:rsidRPr="00140D66">
        <w:rPr>
          <w:rFonts w:ascii="Times New Roman" w:eastAsia="Calibri" w:hAnsi="Times New Roman" w:cs="Times New Roman"/>
        </w:rPr>
        <w:t>факульте</w:t>
      </w:r>
      <w:proofErr w:type="spellEnd"/>
      <w:r w:rsidRPr="00140D66">
        <w:rPr>
          <w:rFonts w:ascii="Times New Roman" w:eastAsia="Calibri" w:hAnsi="Times New Roman" w:cs="Times New Roman"/>
        </w:rPr>
        <w:t>[ц]кий</w:t>
      </w:r>
    </w:p>
    <w:p w14:paraId="6B83CA39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39F1E21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lastRenderedPageBreak/>
        <w:t xml:space="preserve">Отметьте нарушения норм ударения. Исправьте ошибки: </w:t>
      </w:r>
      <w:proofErr w:type="spellStart"/>
      <w:r w:rsidRPr="00140D66">
        <w:rPr>
          <w:rFonts w:ascii="Times New Roman" w:eastAsia="Calibri" w:hAnsi="Times New Roman" w:cs="Times New Roman"/>
        </w:rPr>
        <w:t>партéр</w:t>
      </w:r>
      <w:proofErr w:type="spellEnd"/>
    </w:p>
    <w:p w14:paraId="0F7C8B04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дóсуг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оптóвый</w:t>
      </w:r>
      <w:proofErr w:type="spellEnd"/>
    </w:p>
    <w:p w14:paraId="37EDE46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стогрáммовый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гéнезис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крéмень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облегчúшь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ведомостéй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баловáть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мáстерски</w:t>
      </w:r>
      <w:proofErr w:type="spellEnd"/>
    </w:p>
    <w:p w14:paraId="3C6130D8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новорóжденный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приобрéтение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тотчáс</w:t>
      </w:r>
      <w:proofErr w:type="spellEnd"/>
    </w:p>
    <w:p w14:paraId="779BA2F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испокóн</w:t>
      </w:r>
      <w:proofErr w:type="spellEnd"/>
      <w:r w:rsidRPr="00140D66">
        <w:rPr>
          <w:rFonts w:ascii="Times New Roman" w:eastAsia="Calibri" w:hAnsi="Times New Roman" w:cs="Times New Roman"/>
        </w:rPr>
        <w:t xml:space="preserve"> </w:t>
      </w:r>
      <w:proofErr w:type="spellStart"/>
      <w:r w:rsidRPr="00140D66">
        <w:rPr>
          <w:rFonts w:ascii="Times New Roman" w:eastAsia="Calibri" w:hAnsi="Times New Roman" w:cs="Times New Roman"/>
        </w:rPr>
        <w:t>сóзыв</w:t>
      </w:r>
      <w:proofErr w:type="spellEnd"/>
    </w:p>
    <w:p w14:paraId="28C8998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B7A7B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4</w:t>
      </w:r>
    </w:p>
    <w:p w14:paraId="4AAADE9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182B2EE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яи</w:t>
      </w:r>
      <w:proofErr w:type="spellEnd"/>
      <w:r w:rsidRPr="00140D66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140D66">
        <w:rPr>
          <w:rFonts w:ascii="Times New Roman" w:eastAsia="Calibri" w:hAnsi="Times New Roman" w:cs="Times New Roman"/>
        </w:rPr>
        <w:t>ница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изнеможденный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гравѐр</w:t>
      </w:r>
      <w:proofErr w:type="spellEnd"/>
    </w:p>
    <w:p w14:paraId="4BB28BF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э[н</w:t>
      </w:r>
      <w:proofErr w:type="gramStart"/>
      <w:r w:rsidRPr="00140D66">
        <w:rPr>
          <w:rFonts w:ascii="Times New Roman" w:eastAsia="Calibri" w:hAnsi="Times New Roman" w:cs="Times New Roman"/>
        </w:rPr>
        <w:t>']</w:t>
      </w:r>
      <w:proofErr w:type="spellStart"/>
      <w:r w:rsidRPr="00140D66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140D66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140D66">
        <w:rPr>
          <w:rFonts w:ascii="Times New Roman" w:eastAsia="Calibri" w:hAnsi="Times New Roman" w:cs="Times New Roman"/>
        </w:rPr>
        <w:t>аа</w:t>
      </w:r>
      <w:proofErr w:type="spellEnd"/>
      <w:r w:rsidRPr="00140D66">
        <w:rPr>
          <w:rFonts w:ascii="Times New Roman" w:eastAsia="Calibri" w:hAnsi="Times New Roman" w:cs="Times New Roman"/>
        </w:rPr>
        <w:t>]</w:t>
      </w:r>
      <w:proofErr w:type="spellStart"/>
      <w:r w:rsidRPr="00140D66">
        <w:rPr>
          <w:rFonts w:ascii="Times New Roman" w:eastAsia="Calibri" w:hAnsi="Times New Roman" w:cs="Times New Roman"/>
        </w:rPr>
        <w:t>браз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сле</w:t>
      </w:r>
      <w:proofErr w:type="spellEnd"/>
      <w:r w:rsidRPr="00140D66">
        <w:rPr>
          <w:rFonts w:ascii="Times New Roman" w:eastAsia="Calibri" w:hAnsi="Times New Roman" w:cs="Times New Roman"/>
        </w:rPr>
        <w:t>[ц]</w:t>
      </w:r>
      <w:proofErr w:type="spellStart"/>
      <w:r w:rsidRPr="00140D66">
        <w:rPr>
          <w:rFonts w:ascii="Times New Roman" w:eastAsia="Calibri" w:hAnsi="Times New Roman" w:cs="Times New Roman"/>
        </w:rPr>
        <w:t>твие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140D66">
        <w:rPr>
          <w:rFonts w:ascii="Times New Roman" w:eastAsia="Calibri" w:hAnsi="Times New Roman" w:cs="Times New Roman"/>
        </w:rPr>
        <w:t>дэтэ</w:t>
      </w:r>
      <w:proofErr w:type="spellEnd"/>
      <w:r w:rsidRPr="00140D66">
        <w:rPr>
          <w:rFonts w:ascii="Times New Roman" w:eastAsia="Calibri" w:hAnsi="Times New Roman" w:cs="Times New Roman"/>
        </w:rPr>
        <w:t>]</w:t>
      </w:r>
      <w:proofErr w:type="spellStart"/>
      <w:r w:rsidRPr="00140D66">
        <w:rPr>
          <w:rFonts w:ascii="Times New Roman" w:eastAsia="Calibri" w:hAnsi="Times New Roman" w:cs="Times New Roman"/>
        </w:rPr>
        <w:t>ктив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друшлаг</w:t>
      </w:r>
      <w:proofErr w:type="spellEnd"/>
      <w:r w:rsidRPr="00140D66">
        <w:rPr>
          <w:rFonts w:ascii="Times New Roman" w:eastAsia="Calibri" w:hAnsi="Times New Roman" w:cs="Times New Roman"/>
        </w:rPr>
        <w:t xml:space="preserve">  ко[</w:t>
      </w:r>
      <w:proofErr w:type="spellStart"/>
      <w:r w:rsidRPr="00140D66">
        <w:rPr>
          <w:rFonts w:ascii="Times New Roman" w:eastAsia="Calibri" w:hAnsi="Times New Roman" w:cs="Times New Roman"/>
        </w:rPr>
        <w:t>фэ</w:t>
      </w:r>
      <w:proofErr w:type="spellEnd"/>
      <w:r w:rsidRPr="00140D66">
        <w:rPr>
          <w:rFonts w:ascii="Times New Roman" w:eastAsia="Calibri" w:hAnsi="Times New Roman" w:cs="Times New Roman"/>
        </w:rPr>
        <w:t>]  наци[</w:t>
      </w:r>
      <w:proofErr w:type="spellStart"/>
      <w:r w:rsidRPr="00140D66">
        <w:rPr>
          <w:rFonts w:ascii="Times New Roman" w:eastAsia="Calibri" w:hAnsi="Times New Roman" w:cs="Times New Roman"/>
        </w:rPr>
        <w:t>сц</w:t>
      </w:r>
      <w:proofErr w:type="spellEnd"/>
      <w:r w:rsidRPr="00140D66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140D66">
        <w:rPr>
          <w:rFonts w:ascii="Times New Roman" w:eastAsia="Calibri" w:hAnsi="Times New Roman" w:cs="Times New Roman"/>
        </w:rPr>
        <w:t>дребе</w:t>
      </w:r>
      <w:proofErr w:type="spellEnd"/>
      <w:r w:rsidRPr="00140D66">
        <w:rPr>
          <w:rFonts w:ascii="Times New Roman" w:eastAsia="Calibri" w:hAnsi="Times New Roman" w:cs="Times New Roman"/>
        </w:rPr>
        <w:t>[</w:t>
      </w:r>
      <w:proofErr w:type="spellStart"/>
      <w:r w:rsidRPr="00140D66">
        <w:rPr>
          <w:rFonts w:ascii="Times New Roman" w:eastAsia="Calibri" w:hAnsi="Times New Roman" w:cs="Times New Roman"/>
        </w:rPr>
        <w:t>зж</w:t>
      </w:r>
      <w:proofErr w:type="spellEnd"/>
      <w:r w:rsidRPr="00140D66">
        <w:rPr>
          <w:rFonts w:ascii="Times New Roman" w:eastAsia="Calibri" w:hAnsi="Times New Roman" w:cs="Times New Roman"/>
        </w:rPr>
        <w:t>]</w:t>
      </w:r>
      <w:proofErr w:type="spellStart"/>
      <w:r w:rsidRPr="00140D66">
        <w:rPr>
          <w:rFonts w:ascii="Times New Roman" w:eastAsia="Calibri" w:hAnsi="Times New Roman" w:cs="Times New Roman"/>
        </w:rPr>
        <w:t>ание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резетка</w:t>
      </w:r>
      <w:proofErr w:type="spellEnd"/>
      <w:r w:rsidRPr="00140D66">
        <w:rPr>
          <w:rFonts w:ascii="Times New Roman" w:eastAsia="Calibri" w:hAnsi="Times New Roman" w:cs="Times New Roman"/>
        </w:rPr>
        <w:t xml:space="preserve">  до[</w:t>
      </w:r>
      <w:proofErr w:type="spellStart"/>
      <w:r w:rsidRPr="00140D66">
        <w:rPr>
          <w:rFonts w:ascii="Times New Roman" w:eastAsia="Calibri" w:hAnsi="Times New Roman" w:cs="Times New Roman"/>
        </w:rPr>
        <w:t>ж'ж</w:t>
      </w:r>
      <w:proofErr w:type="spellEnd"/>
      <w:r w:rsidRPr="00140D66">
        <w:rPr>
          <w:rFonts w:ascii="Times New Roman" w:eastAsia="Calibri" w:hAnsi="Times New Roman" w:cs="Times New Roman"/>
        </w:rPr>
        <w:t>']и</w:t>
      </w:r>
    </w:p>
    <w:p w14:paraId="1BB1345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32AA4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5</w:t>
      </w:r>
    </w:p>
    <w:p w14:paraId="4ABA4A9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67CD627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D486679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6D8FFC9B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47DABF8B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2DF30D7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605768A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14562516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Ложи документы в стол.</w:t>
      </w:r>
    </w:p>
    <w:p w14:paraId="47D977B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Он стоит, махает руками.</w:t>
      </w:r>
    </w:p>
    <w:p w14:paraId="7CD350B8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Иссякнули</w:t>
      </w:r>
      <w:proofErr w:type="spellEnd"/>
      <w:r w:rsidRPr="00140D66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51CC927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301C91C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Высуни руки из кармана.</w:t>
      </w:r>
    </w:p>
    <w:p w14:paraId="5310C33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Олег — отъявленный невежда.</w:t>
      </w:r>
    </w:p>
    <w:p w14:paraId="451D61C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133DF35B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ADA38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6</w:t>
      </w:r>
    </w:p>
    <w:p w14:paraId="02675819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51AB79B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 </w:t>
      </w:r>
    </w:p>
    <w:p w14:paraId="3A68678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140D66">
        <w:rPr>
          <w:rFonts w:ascii="Times New Roman" w:eastAsia="Calibri" w:hAnsi="Times New Roman" w:cs="Times New Roman"/>
        </w:rPr>
        <w:t>солдатов</w:t>
      </w:r>
      <w:proofErr w:type="spellEnd"/>
      <w:r w:rsidRPr="00140D66">
        <w:rPr>
          <w:rFonts w:ascii="Times New Roman" w:eastAsia="Calibri" w:hAnsi="Times New Roman" w:cs="Times New Roman"/>
        </w:rPr>
        <w:t>.</w:t>
      </w:r>
    </w:p>
    <w:p w14:paraId="52576F1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40D66">
        <w:rPr>
          <w:rFonts w:ascii="Times New Roman" w:eastAsia="Calibri" w:hAnsi="Times New Roman" w:cs="Times New Roman"/>
        </w:rPr>
        <w:t>Аудитория</w:t>
      </w:r>
      <w:proofErr w:type="gramEnd"/>
      <w:r w:rsidRPr="00140D66">
        <w:rPr>
          <w:rFonts w:ascii="Times New Roman" w:eastAsia="Calibri" w:hAnsi="Times New Roman" w:cs="Times New Roman"/>
        </w:rPr>
        <w:t xml:space="preserve"> закрытая на ключ.</w:t>
      </w:r>
    </w:p>
    <w:p w14:paraId="7F4CC9A5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3FE0C36A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2CB598B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4DB185B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2E62BAE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140D66">
        <w:rPr>
          <w:rFonts w:ascii="Times New Roman" w:eastAsia="Calibri" w:hAnsi="Times New Roman" w:cs="Times New Roman"/>
        </w:rPr>
        <w:t>шестиста</w:t>
      </w:r>
      <w:proofErr w:type="spellEnd"/>
      <w:r w:rsidRPr="00140D66">
        <w:rPr>
          <w:rFonts w:ascii="Times New Roman" w:eastAsia="Calibri" w:hAnsi="Times New Roman" w:cs="Times New Roman"/>
        </w:rPr>
        <w:t xml:space="preserve"> рублей. </w:t>
      </w:r>
    </w:p>
    <w:p w14:paraId="1CA832F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7BB6FBE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35EB8BAA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59C736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7</w:t>
      </w:r>
    </w:p>
    <w:p w14:paraId="173C1CEA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140D66">
        <w:rPr>
          <w:rFonts w:ascii="Times New Roman" w:eastAsia="Calibri" w:hAnsi="Times New Roman" w:cs="Times New Roman"/>
        </w:rPr>
        <w:t>обгрызанный</w:t>
      </w:r>
      <w:proofErr w:type="spellEnd"/>
    </w:p>
    <w:p w14:paraId="782DFC9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4141C5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40D66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140D66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140D66">
        <w:rPr>
          <w:rFonts w:ascii="Times New Roman" w:eastAsia="Calibri" w:hAnsi="Times New Roman" w:cs="Times New Roman"/>
        </w:rPr>
        <w:t>единачалие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140D66">
        <w:rPr>
          <w:rFonts w:ascii="Times New Roman" w:eastAsia="Calibri" w:hAnsi="Times New Roman" w:cs="Times New Roman"/>
        </w:rPr>
        <w:t>сооблазн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здравохранение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невропатолог  </w:t>
      </w:r>
      <w:proofErr w:type="spellStart"/>
      <w:r w:rsidRPr="00140D66">
        <w:rPr>
          <w:rFonts w:ascii="Times New Roman" w:eastAsia="Calibri" w:hAnsi="Times New Roman" w:cs="Times New Roman"/>
        </w:rPr>
        <w:t>дермантин</w:t>
      </w:r>
      <w:proofErr w:type="spellEnd"/>
      <w:r w:rsidRPr="00140D66">
        <w:rPr>
          <w:rFonts w:ascii="Times New Roman" w:eastAsia="Calibri" w:hAnsi="Times New Roman" w:cs="Times New Roman"/>
        </w:rPr>
        <w:t xml:space="preserve">  кортеж  </w:t>
      </w:r>
      <w:proofErr w:type="spellStart"/>
      <w:r w:rsidRPr="00140D66">
        <w:rPr>
          <w:rFonts w:ascii="Times New Roman" w:eastAsia="Calibri" w:hAnsi="Times New Roman" w:cs="Times New Roman"/>
        </w:rPr>
        <w:t>инциндент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военоначальник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распостранение</w:t>
      </w:r>
      <w:proofErr w:type="spellEnd"/>
      <w:r w:rsidRPr="00140D66">
        <w:rPr>
          <w:rFonts w:ascii="Times New Roman" w:eastAsia="Calibri" w:hAnsi="Times New Roman" w:cs="Times New Roman"/>
        </w:rPr>
        <w:t xml:space="preserve">  </w:t>
      </w:r>
      <w:proofErr w:type="spellStart"/>
      <w:r w:rsidRPr="00140D66">
        <w:rPr>
          <w:rFonts w:ascii="Times New Roman" w:eastAsia="Calibri" w:hAnsi="Times New Roman" w:cs="Times New Roman"/>
        </w:rPr>
        <w:t>будующий</w:t>
      </w:r>
      <w:proofErr w:type="spellEnd"/>
    </w:p>
    <w:p w14:paraId="3D84EC85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728ED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8</w:t>
      </w:r>
    </w:p>
    <w:p w14:paraId="58DFD1B5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1D7CFEA6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41DD6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7CD6991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BD0DA8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140D66">
        <w:rPr>
          <w:rFonts w:ascii="Times New Roman" w:eastAsia="Calibri" w:hAnsi="Times New Roman" w:cs="Times New Roman"/>
        </w:rPr>
        <w:t>брон</w:t>
      </w:r>
      <w:proofErr w:type="spellEnd"/>
      <w:r w:rsidRPr="00140D66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140D66">
        <w:rPr>
          <w:rFonts w:ascii="Times New Roman" w:eastAsia="Calibri" w:hAnsi="Times New Roman" w:cs="Times New Roman"/>
        </w:rPr>
        <w:t>простын</w:t>
      </w:r>
      <w:proofErr w:type="spellEnd"/>
      <w:r w:rsidRPr="00140D66">
        <w:rPr>
          <w:rFonts w:ascii="Times New Roman" w:eastAsia="Calibri" w:hAnsi="Times New Roman" w:cs="Times New Roman"/>
        </w:rPr>
        <w:t>…</w:t>
      </w:r>
    </w:p>
    <w:p w14:paraId="22C1C65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E1D48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9</w:t>
      </w:r>
    </w:p>
    <w:p w14:paraId="38A4689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164C2479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1FE65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1CD53E4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C3D28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626FC175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5D857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42D6DA09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7776C0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4B7728F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6AA9C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5800E7C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C9848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0EED2B5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A3B63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10</w:t>
      </w:r>
    </w:p>
    <w:p w14:paraId="129141A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698F906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3A4CF16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24A953E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0F03FD9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27244055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34C4B26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78FC013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76C85E5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FD93AD9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11</w:t>
      </w:r>
    </w:p>
    <w:p w14:paraId="4BB39D0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449BFBA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12BF1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7D38B0E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Комната низкая для такой мебели.</w:t>
      </w:r>
    </w:p>
    <w:p w14:paraId="02E6D9C6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Этот учитель более строгий.</w:t>
      </w:r>
    </w:p>
    <w:p w14:paraId="6D3D2438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140D66">
        <w:rPr>
          <w:rFonts w:ascii="Times New Roman" w:eastAsia="Calibri" w:hAnsi="Times New Roman" w:cs="Times New Roman"/>
        </w:rPr>
        <w:t>ловче</w:t>
      </w:r>
      <w:proofErr w:type="spellEnd"/>
      <w:r w:rsidRPr="00140D66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5DA3676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60C23939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161A2E0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05639E3B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59B9E3F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4B6AA2B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54F029BB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7DC51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12</w:t>
      </w:r>
    </w:p>
    <w:p w14:paraId="1FFE3116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75ADE1E5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C00448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2370FBD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7993E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132D2034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5391F5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13</w:t>
      </w:r>
    </w:p>
    <w:p w14:paraId="3B742C24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72CE2B4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5E561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4018DB5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14A25FA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140D66">
        <w:rPr>
          <w:rFonts w:ascii="Times New Roman" w:eastAsia="Calibri" w:hAnsi="Times New Roman" w:cs="Times New Roman"/>
        </w:rPr>
        <w:t>полуторах</w:t>
      </w:r>
      <w:proofErr w:type="spellEnd"/>
      <w:r w:rsidRPr="00140D66">
        <w:rPr>
          <w:rFonts w:ascii="Times New Roman" w:eastAsia="Calibri" w:hAnsi="Times New Roman" w:cs="Times New Roman"/>
        </w:rPr>
        <w:t xml:space="preserve"> тысячах миль отсюда.</w:t>
      </w:r>
    </w:p>
    <w:p w14:paraId="343D8B5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3816C55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140D66">
        <w:rPr>
          <w:rFonts w:ascii="Times New Roman" w:eastAsia="Calibri" w:hAnsi="Times New Roman" w:cs="Times New Roman"/>
        </w:rPr>
        <w:t>полуторосот</w:t>
      </w:r>
      <w:proofErr w:type="spellEnd"/>
      <w:r w:rsidRPr="00140D66">
        <w:rPr>
          <w:rFonts w:ascii="Times New Roman" w:eastAsia="Calibri" w:hAnsi="Times New Roman" w:cs="Times New Roman"/>
        </w:rPr>
        <w:t xml:space="preserve"> километров.</w:t>
      </w:r>
    </w:p>
    <w:p w14:paraId="5C9CB048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02239DAA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2B643EA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3FC35EF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451FD8B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CAB9C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45EF7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14</w:t>
      </w:r>
    </w:p>
    <w:p w14:paraId="5AFFAE78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1DD52B6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EFDBC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Пойдем мимо ихних ворот.</w:t>
      </w:r>
    </w:p>
    <w:p w14:paraId="2DCF195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Скольки</w:t>
      </w:r>
      <w:proofErr w:type="spellEnd"/>
      <w:r w:rsidRPr="00140D66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7D0BF359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Брат решает задачи лучше него.</w:t>
      </w:r>
    </w:p>
    <w:p w14:paraId="4E8387E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00A7F8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5F3897C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1923A076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06CF895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140D66">
        <w:rPr>
          <w:rFonts w:ascii="Times New Roman" w:eastAsia="Calibri" w:hAnsi="Times New Roman" w:cs="Times New Roman"/>
        </w:rPr>
        <w:t>ваккурат</w:t>
      </w:r>
      <w:proofErr w:type="spellEnd"/>
      <w:r w:rsidRPr="00140D66">
        <w:rPr>
          <w:rFonts w:ascii="Times New Roman" w:eastAsia="Calibri" w:hAnsi="Times New Roman" w:cs="Times New Roman"/>
        </w:rPr>
        <w:t>.</w:t>
      </w:r>
    </w:p>
    <w:p w14:paraId="62D38F9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693953C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50AA2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15</w:t>
      </w:r>
    </w:p>
    <w:p w14:paraId="4C9D5DD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4C268EC6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40113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7AE0D878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140D66">
        <w:rPr>
          <w:rFonts w:ascii="Times New Roman" w:eastAsia="Calibri" w:hAnsi="Times New Roman" w:cs="Times New Roman"/>
        </w:rPr>
        <w:t>химобработки</w:t>
      </w:r>
      <w:proofErr w:type="spellEnd"/>
      <w:r w:rsidRPr="00140D66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1EDD790B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140D66">
        <w:rPr>
          <w:rFonts w:ascii="Times New Roman" w:eastAsia="Calibri" w:hAnsi="Times New Roman" w:cs="Times New Roman"/>
        </w:rPr>
        <w:t>ложат</w:t>
      </w:r>
      <w:proofErr w:type="spellEnd"/>
      <w:r w:rsidRPr="00140D66">
        <w:rPr>
          <w:rFonts w:ascii="Times New Roman" w:eastAsia="Calibri" w:hAnsi="Times New Roman" w:cs="Times New Roman"/>
        </w:rPr>
        <w:t xml:space="preserve"> перегородки.</w:t>
      </w:r>
    </w:p>
    <w:p w14:paraId="317961C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Ты </w:t>
      </w:r>
      <w:proofErr w:type="spellStart"/>
      <w:r w:rsidRPr="00140D66">
        <w:rPr>
          <w:rFonts w:ascii="Times New Roman" w:eastAsia="Calibri" w:hAnsi="Times New Roman" w:cs="Times New Roman"/>
        </w:rPr>
        <w:t>лягешь</w:t>
      </w:r>
      <w:proofErr w:type="spellEnd"/>
      <w:r w:rsidRPr="00140D66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18A9E844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494036AB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140D66">
        <w:rPr>
          <w:rFonts w:ascii="Times New Roman" w:eastAsia="Calibri" w:hAnsi="Times New Roman" w:cs="Times New Roman"/>
        </w:rPr>
        <w:t>присмотрясь</w:t>
      </w:r>
      <w:proofErr w:type="spellEnd"/>
      <w:r w:rsidRPr="00140D66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3F7E204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64A91BA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97E4E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15</w:t>
      </w:r>
    </w:p>
    <w:p w14:paraId="4C34A9E9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B673A7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3BCE5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2B68906A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Навряд ли мы еще встретимся.</w:t>
      </w:r>
    </w:p>
    <w:p w14:paraId="6579090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6F5D09B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Надоело работать за бесплатно.</w:t>
      </w:r>
    </w:p>
    <w:p w14:paraId="5F49C09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2B6D387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140D66">
        <w:rPr>
          <w:rFonts w:ascii="Times New Roman" w:eastAsia="Calibri" w:hAnsi="Times New Roman" w:cs="Times New Roman"/>
        </w:rPr>
        <w:t>нарастопашку</w:t>
      </w:r>
      <w:proofErr w:type="spellEnd"/>
      <w:r w:rsidRPr="00140D66">
        <w:rPr>
          <w:rFonts w:ascii="Times New Roman" w:eastAsia="Calibri" w:hAnsi="Times New Roman" w:cs="Times New Roman"/>
        </w:rPr>
        <w:t>.</w:t>
      </w:r>
    </w:p>
    <w:p w14:paraId="181D0DF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Включатель находится за дверью.</w:t>
      </w:r>
    </w:p>
    <w:p w14:paraId="2DAEA968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A5D659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16</w:t>
      </w:r>
    </w:p>
    <w:p w14:paraId="151CC676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0BF66434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6ECF6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Претворение (замысел).</w:t>
      </w:r>
    </w:p>
    <w:p w14:paraId="641636F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lastRenderedPageBreak/>
        <w:t>Опираться (люди).</w:t>
      </w:r>
    </w:p>
    <w:p w14:paraId="4348930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Основываться (аргументы).</w:t>
      </w:r>
    </w:p>
    <w:p w14:paraId="523E3F5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Рецензия (книга).</w:t>
      </w:r>
    </w:p>
    <w:p w14:paraId="391038A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Превосходство (соперник).</w:t>
      </w:r>
    </w:p>
    <w:p w14:paraId="3E5B49C5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Тормозить (преобразования).</w:t>
      </w:r>
    </w:p>
    <w:p w14:paraId="4F29ED3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Предостеречь (приятель).</w:t>
      </w:r>
    </w:p>
    <w:p w14:paraId="167F6C3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316679A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354E98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17</w:t>
      </w:r>
    </w:p>
    <w:p w14:paraId="2B90E526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70B3A03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1768A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3B15B6F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4B17F5D8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713F457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Уплатить за проезд (оплатить).</w:t>
      </w:r>
    </w:p>
    <w:p w14:paraId="2358086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0347E13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Гонения на диссидентов (опала).</w:t>
      </w:r>
    </w:p>
    <w:p w14:paraId="7796D2F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70292AF9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6274F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18</w:t>
      </w:r>
    </w:p>
    <w:p w14:paraId="3A2EE25B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33AE8BC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365A5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Об этом мы познакомим вас позже.</w:t>
      </w:r>
    </w:p>
    <w:p w14:paraId="22359DA5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7DED8014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1B5787D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0803E1D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17FC6DB8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4A09F98B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7BB7313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Участвовать на выборах.</w:t>
      </w:r>
    </w:p>
    <w:p w14:paraId="3DE733F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69C24F3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5E66F1A9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51CF1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19</w:t>
      </w:r>
    </w:p>
    <w:p w14:paraId="13817D85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69B90F96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B97D72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0B255E44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339E169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52D682EA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0A692AD8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7F9D602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537EC78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40D66">
        <w:rPr>
          <w:rFonts w:ascii="Times New Roman" w:eastAsia="Calibri" w:hAnsi="Times New Roman" w:cs="Times New Roman"/>
        </w:rPr>
        <w:t>Пo</w:t>
      </w:r>
      <w:proofErr w:type="spellEnd"/>
      <w:r w:rsidRPr="00140D66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41B88C23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5FE4E03F" w14:textId="77777777" w:rsidR="00FE084C" w:rsidRPr="00140D66" w:rsidRDefault="00FE084C" w:rsidP="00FE0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A7BC04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20</w:t>
      </w:r>
    </w:p>
    <w:p w14:paraId="288D4E0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4FF60B6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211BA2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6A2DD0D1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7AB0E04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6E9800E4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58671E9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070D792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Подбор и наблюдения (факты).</w:t>
      </w:r>
    </w:p>
    <w:p w14:paraId="2AEC742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4C31BAFD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DF512E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21</w:t>
      </w:r>
    </w:p>
    <w:p w14:paraId="543A204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lastRenderedPageBreak/>
        <w:t>Исправьте ошибки в предложениях.</w:t>
      </w:r>
    </w:p>
    <w:p w14:paraId="54F6654B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98CBFC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7FD63EEF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59396676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0A1C9EA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06FF21B9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04BD5A67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6F41CAA0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075895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Практическое задание 22</w:t>
      </w:r>
    </w:p>
    <w:p w14:paraId="16DE1ABB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  <w:r w:rsidRPr="00140D66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61B4402A" w14:textId="77777777" w:rsidR="00FE084C" w:rsidRPr="00140D66" w:rsidRDefault="00FE084C" w:rsidP="00FE084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0E68FE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52DEBB07" w14:textId="77777777" w:rsidR="00FE084C" w:rsidRPr="00140D66" w:rsidRDefault="00FE084C" w:rsidP="00FE084C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140D6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45B9E4D1" w14:textId="77777777" w:rsidR="00FE084C" w:rsidRPr="00140D66" w:rsidRDefault="00FE084C" w:rsidP="00FE084C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078C07A3" w14:textId="77777777" w:rsidR="00FE084C" w:rsidRPr="00140D66" w:rsidRDefault="00FE084C" w:rsidP="00FE084C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140D66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140D66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140D66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взятые</w:t>
      </w:r>
      <w:r w:rsidRPr="00140D66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из</w:t>
      </w:r>
      <w:r w:rsidRPr="00140D66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140D66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Что</w:t>
      </w:r>
      <w:r w:rsidRPr="00140D66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</w:t>
      </w:r>
      <w:r w:rsidRPr="00140D66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140D66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140D66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140D6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220DA64C" w14:textId="77777777" w:rsidR="00FE084C" w:rsidRPr="00140D66" w:rsidRDefault="00FE084C" w:rsidP="00FE084C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о</w:t>
      </w:r>
      <w:r w:rsidRPr="00140D66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140D66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140D66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</w:t>
      </w:r>
      <w:r w:rsidRPr="00140D66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чем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140D66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140D66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00B1804A" w14:textId="77777777" w:rsidR="00FE084C" w:rsidRPr="00140D66" w:rsidRDefault="00FE084C" w:rsidP="00FE084C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140D66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140D66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140D66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140D66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140D66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с</w:t>
      </w:r>
      <w:r w:rsidRPr="00140D66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140D66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140D66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из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140D6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34933FB8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10004F76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76F52A22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40D66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140D66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365E4EC1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5B000FAA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2C65C686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577DCD62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103D061E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10205464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140D66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140D66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основным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140D66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140D66">
        <w:rPr>
          <w:rFonts w:ascii="Times New Roman" w:eastAsia="Times New Roman" w:hAnsi="Times New Roman" w:cs="Times New Roman"/>
          <w:lang w:eastAsia="ru-RU"/>
        </w:rPr>
        <w:t>риторики.</w:t>
      </w:r>
      <w:r w:rsidRPr="00140D66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140D6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4352293D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140D6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140D66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r w:rsidRPr="00140D66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proofErr w:type="gramStart"/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Перечислите</w:t>
      </w:r>
      <w:proofErr w:type="gramEnd"/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 основные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140D66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чем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140D66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4204E9BE" w14:textId="77777777" w:rsidR="00FE084C" w:rsidRPr="00140D66" w:rsidRDefault="00FE084C" w:rsidP="00FE084C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Какие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140D66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5187FD08" w14:textId="77777777" w:rsidR="00FE084C" w:rsidRPr="00140D66" w:rsidRDefault="00FE084C" w:rsidP="00FE084C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69030208" w14:textId="77777777" w:rsidR="00FE084C" w:rsidRPr="00140D66" w:rsidRDefault="00FE084C" w:rsidP="00FE084C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Что</w:t>
      </w:r>
      <w:r w:rsidRPr="00140D66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140D66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140D66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140D66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С</w:t>
      </w:r>
      <w:r w:rsidRPr="00140D66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140D66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140D66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140D66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подготовку</w:t>
      </w:r>
      <w:r w:rsidRPr="00140D66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140D66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а)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с</w:t>
      </w:r>
      <w:r w:rsidRPr="00140D6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140D66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140D66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б)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с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140D66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140D66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в)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ru-RU"/>
        </w:rPr>
        <w:t>с</w:t>
      </w:r>
      <w:r w:rsidRPr="00140D66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140D66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140D6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3371DCDA" w14:textId="77777777" w:rsidR="00FE084C" w:rsidRPr="00140D66" w:rsidRDefault="00FE084C" w:rsidP="00FE084C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323258E9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140D6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140D6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5089A195" w14:textId="77777777" w:rsidR="00FE084C" w:rsidRPr="00140D66" w:rsidRDefault="00FE084C" w:rsidP="00FE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4B08C125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9E6977D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bookmarkStart w:id="13" w:name="_Hlk41944197"/>
      <w:r w:rsidRPr="00140D66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2.3.</w:t>
      </w:r>
      <w:proofErr w:type="gramStart"/>
      <w:r w:rsidRPr="00140D66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2.Контрольная</w:t>
      </w:r>
      <w:proofErr w:type="gramEnd"/>
      <w:r w:rsidRPr="00140D66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 xml:space="preserve"> работа</w:t>
      </w:r>
      <w:bookmarkEnd w:id="13"/>
    </w:p>
    <w:p w14:paraId="0E4E513B" w14:textId="77777777" w:rsidR="00FE084C" w:rsidRPr="00140D66" w:rsidRDefault="00FE084C" w:rsidP="00FE0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6D8F0E76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242AB064" w14:textId="77777777" w:rsidR="00FE084C" w:rsidRPr="00140D66" w:rsidRDefault="00FE084C" w:rsidP="00FE084C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bookmarkStart w:id="14" w:name="_Hlk41940213"/>
      <w:r w:rsidRPr="00140D66">
        <w:rPr>
          <w:rFonts w:ascii="Times New Roman" w:eastAsia="Times New Roman" w:hAnsi="Times New Roman" w:cs="Times New Roman"/>
          <w:b/>
          <w:lang w:eastAsia="ar-SA"/>
        </w:rPr>
        <w:t>Раздел 6. «</w:t>
      </w:r>
      <w:r w:rsidRPr="00140D66">
        <w:rPr>
          <w:rFonts w:ascii="Times New Roman" w:eastAsia="Times New Roman" w:hAnsi="Times New Roman" w:cs="Times New Roman"/>
          <w:b/>
          <w:i/>
          <w:color w:val="000000"/>
        </w:rPr>
        <w:t>Грамматические, синтаксические нормы»</w:t>
      </w:r>
    </w:p>
    <w:bookmarkEnd w:id="14"/>
    <w:p w14:paraId="14BDB8FC" w14:textId="77777777" w:rsidR="00FE084C" w:rsidRPr="00140D66" w:rsidRDefault="00FE084C" w:rsidP="00FE084C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D6E480E" w14:textId="77777777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5" w:name="_Hlk41944317"/>
      <w:r w:rsidRPr="00140D6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5"/>
    <w:p w14:paraId="1ACF16E2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15AD8EC2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4A53DC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1.Экономика,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2.политика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, 3. литература, 4.спорт, </w:t>
      </w:r>
    </w:p>
    <w:p w14:paraId="447FFF48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7D71374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lastRenderedPageBreak/>
        <w:t xml:space="preserve"> </w:t>
      </w:r>
    </w:p>
    <w:p w14:paraId="7B61D177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2.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72ADB10C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C6E0C1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14:paraId="74D21256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3A165A7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069A40F6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66BABEC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2535FF4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904ED2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3.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722C8EF3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74F71D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4C38F0AC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3F75C7D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2481007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03FAA76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41F4BE4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35B6C3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4.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58B13D6A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28DFEE6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3C788CE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77C2617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7722137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71523C4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7ADEA370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4A30FC7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4516586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5.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51B0A3CA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885B9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0A2F911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5DDD1CC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06A50CD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4E970EA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6.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0A9D8353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C3B11C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096E749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6D7B6A2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32A4DEF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7A0B9B59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2A53A6C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33283E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7.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539BB295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1ED2BA" w14:textId="77777777" w:rsidR="00FE084C" w:rsidRPr="00140D66" w:rsidRDefault="00FE084C" w:rsidP="00FE084C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1486DFD2" w14:textId="77777777" w:rsidR="00FE084C" w:rsidRPr="00140D66" w:rsidRDefault="00FE084C" w:rsidP="00FE084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15454240" w14:textId="77777777" w:rsidR="00FE084C" w:rsidRPr="00140D66" w:rsidRDefault="00FE084C" w:rsidP="00FE084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1D0B4541" w14:textId="77777777" w:rsidR="00FE084C" w:rsidRPr="00140D66" w:rsidRDefault="00FE084C" w:rsidP="00FE084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546C8456" w14:textId="77777777" w:rsidR="00FE084C" w:rsidRPr="00140D66" w:rsidRDefault="00FE084C" w:rsidP="00FE084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621DBA25" w14:textId="77777777" w:rsidR="00FE084C" w:rsidRPr="00140D66" w:rsidRDefault="00FE084C" w:rsidP="00FE084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297B14A7" w14:textId="77777777" w:rsidR="00FE084C" w:rsidRPr="00140D66" w:rsidRDefault="00FE084C" w:rsidP="00FE084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71D42421" w14:textId="77777777" w:rsidR="00FE084C" w:rsidRPr="00140D66" w:rsidRDefault="00FE084C" w:rsidP="00FE084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727B018B" w14:textId="77777777" w:rsidR="00FE084C" w:rsidRPr="00140D66" w:rsidRDefault="00FE084C" w:rsidP="00FE084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73F71F90" w14:textId="77777777" w:rsidR="00FE084C" w:rsidRPr="00140D66" w:rsidRDefault="00FE084C" w:rsidP="00FE084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6A82D11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79B7FD3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8.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638384C9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8A09A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А  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1.Этот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факт говорит о многом.</w:t>
      </w:r>
    </w:p>
    <w:p w14:paraId="15A053EF" w14:textId="77777777" w:rsidR="00FE084C" w:rsidRPr="00140D66" w:rsidRDefault="00FE084C" w:rsidP="00FE084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42C0C79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14:paraId="78B709C2" w14:textId="77777777" w:rsidR="00FE084C" w:rsidRPr="00140D66" w:rsidRDefault="00FE084C" w:rsidP="00FE084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20FE400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54EA28D3" w14:textId="77777777" w:rsidR="00FE084C" w:rsidRPr="00140D66" w:rsidRDefault="00FE084C" w:rsidP="00FE084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362D04EA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78224BD0" w14:textId="77777777" w:rsidR="00FE084C" w:rsidRPr="00140D66" w:rsidRDefault="00FE084C" w:rsidP="00FE084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56C35D5A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1FE12A0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1C160A5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975D23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9.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40D66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0DDCBDA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864F434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03F959BE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0FF48240" w14:textId="77777777" w:rsidR="00FE084C" w:rsidRPr="00140D66" w:rsidRDefault="00FE084C" w:rsidP="00FE084C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32359BE1" w14:textId="77777777" w:rsidR="00FE084C" w:rsidRPr="00140D66" w:rsidRDefault="00FE084C" w:rsidP="00FE084C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4DA9DD48" w14:textId="77777777" w:rsidR="00FE084C" w:rsidRPr="00140D66" w:rsidRDefault="00FE084C" w:rsidP="00FE084C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089AE522" w14:textId="77777777" w:rsidR="00FE084C" w:rsidRPr="00140D66" w:rsidRDefault="00FE084C" w:rsidP="00FE084C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3954F1E3" w14:textId="77777777" w:rsidR="00FE084C" w:rsidRPr="00140D66" w:rsidRDefault="00FE084C" w:rsidP="00FE084C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0AD07593" w14:textId="77777777" w:rsidR="00FE084C" w:rsidRPr="00140D66" w:rsidRDefault="00FE084C" w:rsidP="00FE084C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7A3B2F49" w14:textId="77777777" w:rsidR="00FE084C" w:rsidRPr="00140D66" w:rsidRDefault="00FE084C" w:rsidP="00FE084C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4B920E23" w14:textId="77777777" w:rsidR="00FE084C" w:rsidRPr="00140D66" w:rsidRDefault="00FE084C" w:rsidP="00FE084C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3D35300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814CAC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4767362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D96586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140D66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6BCB460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7049909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140D66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513CF75A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EA1356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0F48356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6F5F63D0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85203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4331CF59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140D66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68EC5C5A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9FCC6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72425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3169090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8B6B0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70964C40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2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а) аромат чая -  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50F8297C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5B5C6C29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03AE533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51BC05A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3532B8B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140D66">
        <w:rPr>
          <w:rFonts w:ascii="Times New Roman" w:eastAsia="Times New Roman" w:hAnsi="Times New Roman" w:cs="Times New Roman"/>
          <w:lang w:eastAsia="ar-SA"/>
        </w:rPr>
        <w:tab/>
      </w:r>
      <w:r w:rsidRPr="00140D66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75E5B393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26FFD9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5B31DB9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C2B6DB" w14:textId="77777777" w:rsidR="00FE084C" w:rsidRPr="00140D66" w:rsidRDefault="00FE084C" w:rsidP="00FE084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22EDB877" w14:textId="77777777" w:rsidR="00FE084C" w:rsidRPr="00140D66" w:rsidRDefault="00FE084C" w:rsidP="00FE084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14CA7CF5" w14:textId="77777777" w:rsidR="00FE084C" w:rsidRPr="00140D66" w:rsidRDefault="00FE084C" w:rsidP="00FE084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сапогов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372880AC" w14:textId="77777777" w:rsidR="00FE084C" w:rsidRPr="00140D66" w:rsidRDefault="00FE084C" w:rsidP="00FE084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lastRenderedPageBreak/>
        <w:t>носок (носок, носков)</w:t>
      </w:r>
    </w:p>
    <w:p w14:paraId="27DD0CC5" w14:textId="77777777" w:rsidR="00FE084C" w:rsidRPr="00140D66" w:rsidRDefault="00FE084C" w:rsidP="00FE084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663FA394" w14:textId="77777777" w:rsidR="00FE084C" w:rsidRPr="00140D66" w:rsidRDefault="00FE084C" w:rsidP="00FE084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32733F94" w14:textId="77777777" w:rsidR="00FE084C" w:rsidRPr="00140D66" w:rsidRDefault="00FE084C" w:rsidP="00FE084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0A5AF04E" w14:textId="77777777" w:rsidR="00FE084C" w:rsidRPr="00140D66" w:rsidRDefault="00FE084C" w:rsidP="00FE084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яслей)</w:t>
      </w:r>
    </w:p>
    <w:p w14:paraId="5DC18426" w14:textId="77777777" w:rsidR="00FE084C" w:rsidRPr="00140D66" w:rsidRDefault="00FE084C" w:rsidP="00FE084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63F79F43" w14:textId="77777777" w:rsidR="00FE084C" w:rsidRPr="00140D66" w:rsidRDefault="00FE084C" w:rsidP="00FE084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2DA5B80A" w14:textId="77777777" w:rsidR="00FE084C" w:rsidRPr="00140D66" w:rsidRDefault="00FE084C" w:rsidP="00FE084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49922449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86D765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7E01ED1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F2974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37A2508A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68F89E7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24E511E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02EBB0D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26ECFD1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6CB6C116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3A1A5663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1F70F54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4B7F3C93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6B43B6A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1FC424E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42C876C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1F81875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4732B0C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B5CD9C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1F9DE6C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7AAA1E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381102D0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A5C9B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1639523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014F4A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дермантин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подчерк,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конкурентноспособный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 встать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на цыпочки,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2EFAAC9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1BC1BB5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7FDC7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2C38FE9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8CE13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инци</w:t>
      </w:r>
      <w:proofErr w:type="spellEnd"/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34A9EC4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кор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75DB2B93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..кус.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74238BE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BC0819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528F6A7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F3563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  А) -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да; 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          Б) - нет</w:t>
      </w:r>
    </w:p>
    <w:p w14:paraId="2C3EEAF9" w14:textId="77777777" w:rsidR="00FE084C" w:rsidRPr="00140D66" w:rsidRDefault="00FE084C" w:rsidP="00FE084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Министр рассказал об изменениях в программе, готовящейся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им  к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обсуждению в Государственной Думе.</w:t>
      </w:r>
    </w:p>
    <w:p w14:paraId="04C92362" w14:textId="77777777" w:rsidR="00FE084C" w:rsidRPr="00140D66" w:rsidRDefault="00FE084C" w:rsidP="00FE084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335F20AC" w14:textId="77777777" w:rsidR="00FE084C" w:rsidRPr="00140D66" w:rsidRDefault="00FE084C" w:rsidP="00FE084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6375378E" w14:textId="77777777" w:rsidR="00FE084C" w:rsidRPr="00140D66" w:rsidRDefault="00FE084C" w:rsidP="00FE084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22E130F5" w14:textId="77777777" w:rsidR="00FE084C" w:rsidRPr="00140D66" w:rsidRDefault="00FE084C" w:rsidP="00FE084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lastRenderedPageBreak/>
        <w:t>После кризиса мы стали жить более хуже.</w:t>
      </w:r>
    </w:p>
    <w:p w14:paraId="341FEFD6" w14:textId="77777777" w:rsidR="00FE084C" w:rsidRPr="00140D66" w:rsidRDefault="00FE084C" w:rsidP="00FE084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4840AD7F" w14:textId="77777777" w:rsidR="00FE084C" w:rsidRPr="00140D66" w:rsidRDefault="00FE084C" w:rsidP="00FE084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744CC949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D2E1CB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752CEE5A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C0E915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1.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].</w:t>
      </w:r>
    </w:p>
    <w:p w14:paraId="1EBAA42C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7938E1C8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3.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163A9F88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6206F135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  ),  [    ], (     ).</w:t>
      </w:r>
    </w:p>
    <w:p w14:paraId="3F605F10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2BB65C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FFE78C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4662D713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8E1DF6C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Дети очень любят ходить в сторожку. Она стоит в глубине соснового леса. Ветки деревьев раскинулись над крышей. Лесник -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мастер  рассказывать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сказки. Усядутся дети на крылечко и слушают, как льется его неторопливая речь.</w:t>
      </w:r>
    </w:p>
    <w:p w14:paraId="6C45252C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AFFB40" w14:textId="77777777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0146A03E" w14:textId="77777777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D7E23C6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3B2F0DB7" w14:textId="77777777" w:rsidR="00FE084C" w:rsidRPr="00140D66" w:rsidRDefault="00FE084C" w:rsidP="00FE084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музыка</w:t>
      </w:r>
    </w:p>
    <w:p w14:paraId="172DFFF6" w14:textId="77777777" w:rsidR="00FE084C" w:rsidRPr="00140D66" w:rsidRDefault="00FE084C" w:rsidP="00FE084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театр</w:t>
      </w:r>
    </w:p>
    <w:p w14:paraId="5AC12D53" w14:textId="77777777" w:rsidR="00FE084C" w:rsidRPr="00140D66" w:rsidRDefault="00FE084C" w:rsidP="00FE084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3FF4A264" w14:textId="77777777" w:rsidR="00FE084C" w:rsidRPr="00140D66" w:rsidRDefault="00FE084C" w:rsidP="00FE084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2706BCFB" w14:textId="77777777" w:rsidR="00FE084C" w:rsidRPr="00140D66" w:rsidRDefault="00FE084C" w:rsidP="00FE08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8CBD2E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5A4258F0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5AD71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3DFB4AE7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6C7551D0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6BD086DB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39D267C9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57E456F8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6DE956D6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B53B6A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62B52C1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5B6985B6" w14:textId="77777777" w:rsidR="00FE084C" w:rsidRPr="00140D66" w:rsidRDefault="00FE084C" w:rsidP="00FE084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7A3B6DA8" w14:textId="77777777" w:rsidR="00FE084C" w:rsidRPr="00140D66" w:rsidRDefault="00FE084C" w:rsidP="00FE084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54EABE5D" w14:textId="77777777" w:rsidR="00FE084C" w:rsidRPr="00140D66" w:rsidRDefault="00FE084C" w:rsidP="00FE084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4C95EB33" w14:textId="77777777" w:rsidR="00FE084C" w:rsidRPr="00140D66" w:rsidRDefault="00FE084C" w:rsidP="00FE084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2E6CCF35" w14:textId="77777777" w:rsidR="00FE084C" w:rsidRPr="00140D66" w:rsidRDefault="00FE084C" w:rsidP="00FE084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1F55E94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E2945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3861C81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46D9B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2B1A87B6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33D5293C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139BADA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5661A4C0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7AFA45B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6E519A3A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96A2F9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lastRenderedPageBreak/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6CF706B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BC8A52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14:paraId="3B744533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768F7750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78E12455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03BBCD9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3EC8C74B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79268D4" w14:textId="77777777" w:rsidR="00FE084C" w:rsidRPr="00140D66" w:rsidRDefault="00FE084C" w:rsidP="00FE08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06CC6C0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6B59084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51A0884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1698F405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04D630B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16DE1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10526EB3" w14:textId="77777777" w:rsidR="00FE084C" w:rsidRPr="00140D66" w:rsidRDefault="00FE084C" w:rsidP="00FE084C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456D7CCE" w14:textId="77777777" w:rsidR="00FE084C" w:rsidRPr="00140D66" w:rsidRDefault="00FE084C" w:rsidP="00FE084C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1459B205" w14:textId="77777777" w:rsidR="00FE084C" w:rsidRPr="00140D66" w:rsidRDefault="00FE084C" w:rsidP="00FE084C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500F32B9" w14:textId="77777777" w:rsidR="00FE084C" w:rsidRPr="00140D66" w:rsidRDefault="00FE084C" w:rsidP="00FE084C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7219B2EE" w14:textId="77777777" w:rsidR="00FE084C" w:rsidRPr="00140D66" w:rsidRDefault="00FE084C" w:rsidP="00FE084C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5EF2387D" w14:textId="77777777" w:rsidR="00FE084C" w:rsidRPr="00140D66" w:rsidRDefault="00FE084C" w:rsidP="00FE084C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0D6E0022" w14:textId="77777777" w:rsidR="00FE084C" w:rsidRPr="00140D66" w:rsidRDefault="00FE084C" w:rsidP="00FE084C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5007E155" w14:textId="77777777" w:rsidR="00FE084C" w:rsidRPr="00140D66" w:rsidRDefault="00FE084C" w:rsidP="00FE084C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595C5092" w14:textId="77777777" w:rsidR="00FE084C" w:rsidRPr="00140D66" w:rsidRDefault="00FE084C" w:rsidP="00FE084C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458BD0F2" w14:textId="77777777" w:rsidR="00FE084C" w:rsidRPr="00140D66" w:rsidRDefault="00FE084C" w:rsidP="00FE084C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1FDBC0F0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8575A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37005A6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23999C4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570D2EBA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2FC674B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2.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Заверил  в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готовности участвовать в выставке</w:t>
      </w:r>
    </w:p>
    <w:p w14:paraId="6B78F7A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1AC0E98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75CCAF0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48643D9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489CC3B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д. 1. Для чего тебе эти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410D4435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34FE815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2B4C983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0CA37771" w14:textId="77777777" w:rsidR="00FE084C" w:rsidRPr="00140D66" w:rsidRDefault="00FE084C" w:rsidP="00FE084C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7629DD26" w14:textId="77777777" w:rsidR="00FE084C" w:rsidRPr="00140D66" w:rsidRDefault="00FE084C" w:rsidP="00FE084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3F15F65D" w14:textId="77777777" w:rsidR="00FE084C" w:rsidRPr="00140D66" w:rsidRDefault="00FE084C" w:rsidP="00FE084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4899157E" w14:textId="77777777" w:rsidR="00FE084C" w:rsidRPr="00140D66" w:rsidRDefault="00FE084C" w:rsidP="00FE084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33DA5618" w14:textId="77777777" w:rsidR="00FE084C" w:rsidRPr="00140D66" w:rsidRDefault="00FE084C" w:rsidP="00FE084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5A25AFF5" w14:textId="77777777" w:rsidR="00FE084C" w:rsidRPr="00140D66" w:rsidRDefault="00FE084C" w:rsidP="00FE084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72DC30A7" w14:textId="77777777" w:rsidR="00FE084C" w:rsidRPr="00140D66" w:rsidRDefault="00FE084C" w:rsidP="00FE084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04437108" w14:textId="77777777" w:rsidR="00FE084C" w:rsidRPr="00140D66" w:rsidRDefault="00FE084C" w:rsidP="00FE084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2A53E4D9" w14:textId="77777777" w:rsidR="00FE084C" w:rsidRPr="00140D66" w:rsidRDefault="00FE084C" w:rsidP="00FE084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6F7F215C" w14:textId="77777777" w:rsidR="00FE084C" w:rsidRPr="00140D66" w:rsidRDefault="00FE084C" w:rsidP="00FE084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7B2FC00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E6C540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3D2A1A1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336D4B9" w14:textId="77777777" w:rsidR="00FE084C" w:rsidRPr="00140D66" w:rsidRDefault="00FE084C" w:rsidP="00FE08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398B68D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3440E8D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3930CAC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FDF41B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52E960D3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14:paraId="5E3459D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Атташе       кашне   свиристель  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вестибюль  жюри</w:t>
      </w:r>
      <w:proofErr w:type="gramEnd"/>
    </w:p>
    <w:p w14:paraId="1967691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F387FD6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258D09B6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BA6435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3FA31DF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6FC18F5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6FA47A5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13F6E42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019C7A9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6.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а)  пачка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жира                    б) много жира</w:t>
      </w:r>
    </w:p>
    <w:p w14:paraId="6B17264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7  а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) съесть перца                   б) вкус перца</w:t>
      </w:r>
    </w:p>
    <w:p w14:paraId="7224599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8D0B1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78EF04C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496887B" w14:textId="77777777" w:rsidR="00FE084C" w:rsidRPr="00140D66" w:rsidRDefault="00FE084C" w:rsidP="00FE084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1DFE8FDB" w14:textId="77777777" w:rsidR="00FE084C" w:rsidRPr="00140D66" w:rsidRDefault="00FE084C" w:rsidP="00FE084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49E18EBD" w14:textId="77777777" w:rsidR="00FE084C" w:rsidRPr="00140D66" w:rsidRDefault="00FE084C" w:rsidP="00FE084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6D2DBBC1" w14:textId="77777777" w:rsidR="00FE084C" w:rsidRPr="00140D66" w:rsidRDefault="00FE084C" w:rsidP="00FE084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0E88C5D1" w14:textId="77777777" w:rsidR="00FE084C" w:rsidRPr="00140D66" w:rsidRDefault="00FE084C" w:rsidP="00FE084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30198937" w14:textId="77777777" w:rsidR="00FE084C" w:rsidRPr="00140D66" w:rsidRDefault="00FE084C" w:rsidP="00FE084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5EB1D5DA" w14:textId="77777777" w:rsidR="00FE084C" w:rsidRPr="00140D66" w:rsidRDefault="00FE084C" w:rsidP="00FE084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6765E1FC" w14:textId="77777777" w:rsidR="00FE084C" w:rsidRPr="00140D66" w:rsidRDefault="00FE084C" w:rsidP="00FE084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4A9B7FED" w14:textId="77777777" w:rsidR="00FE084C" w:rsidRPr="00140D66" w:rsidRDefault="00FE084C" w:rsidP="00FE084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4A8778D8" w14:textId="77777777" w:rsidR="00FE084C" w:rsidRPr="00140D66" w:rsidRDefault="00FE084C" w:rsidP="00FE084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4A33D6D4" w14:textId="77777777" w:rsidR="00FE084C" w:rsidRPr="00140D66" w:rsidRDefault="00FE084C" w:rsidP="00FE084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41C54D1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2C6A63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47FA46C9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677A594B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5BC08F00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053ADD6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борта)</w:t>
      </w:r>
    </w:p>
    <w:p w14:paraId="3E4C693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146C8686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2271709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)</w:t>
      </w:r>
    </w:p>
    <w:p w14:paraId="74F9F7C5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34A33E5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759C9B73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14047BEC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0B12CB0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6B0296AA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5D5AE58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032449E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140D66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140D66">
        <w:rPr>
          <w:rFonts w:ascii="Times New Roman" w:eastAsia="Times New Roman" w:hAnsi="Times New Roman" w:cs="Times New Roman"/>
          <w:lang w:eastAsia="ar-SA"/>
        </w:rPr>
        <w:t>, пояса)</w:t>
      </w:r>
    </w:p>
    <w:p w14:paraId="2234F9CB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5F9B6A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1FDA2AF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AF306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4EE1B89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7431E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lastRenderedPageBreak/>
        <w:t>Задание 16. Исправьте орфографические ошибки, которые появились в связи с неправильным произношением слов.</w:t>
      </w:r>
    </w:p>
    <w:p w14:paraId="38AB6713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9E1CEB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26C8351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AAA041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51D2CE14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40D66">
        <w:rPr>
          <w:rFonts w:ascii="Times New Roman" w:eastAsia="Times New Roman" w:hAnsi="Times New Roman" w:cs="Times New Roman"/>
          <w:lang w:eastAsia="ru-RU"/>
        </w:rPr>
        <w:t>Кол..</w:t>
      </w:r>
      <w:proofErr w:type="gramEnd"/>
      <w:r w:rsidRPr="00140D6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40D6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140D66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140D66">
        <w:rPr>
          <w:rFonts w:ascii="Times New Roman" w:eastAsia="Times New Roman" w:hAnsi="Times New Roman" w:cs="Times New Roman"/>
          <w:lang w:eastAsia="ru-RU"/>
        </w:rPr>
        <w:t>..ер.</w:t>
      </w:r>
    </w:p>
    <w:p w14:paraId="1F38C7C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5425E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Задание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18.Определите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>, правильно ли построены предложения.</w:t>
      </w:r>
    </w:p>
    <w:p w14:paraId="17400E1B" w14:textId="77777777" w:rsidR="00FE084C" w:rsidRPr="00140D66" w:rsidRDefault="00FE084C" w:rsidP="00FE08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       А) - </w:t>
      </w:r>
      <w:proofErr w:type="gramStart"/>
      <w:r w:rsidRPr="00140D66">
        <w:rPr>
          <w:rFonts w:ascii="Times New Roman" w:eastAsia="Times New Roman" w:hAnsi="Times New Roman" w:cs="Times New Roman"/>
          <w:lang w:eastAsia="ru-RU"/>
        </w:rPr>
        <w:t xml:space="preserve">да;   </w:t>
      </w:r>
      <w:proofErr w:type="gramEnd"/>
      <w:r w:rsidRPr="00140D66">
        <w:rPr>
          <w:rFonts w:ascii="Times New Roman" w:eastAsia="Times New Roman" w:hAnsi="Times New Roman" w:cs="Times New Roman"/>
          <w:lang w:eastAsia="ru-RU"/>
        </w:rPr>
        <w:t xml:space="preserve">           Б) – нет</w:t>
      </w:r>
    </w:p>
    <w:p w14:paraId="0F69D1D7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A3E923" w14:textId="77777777" w:rsidR="00FE084C" w:rsidRPr="00140D66" w:rsidRDefault="00FE084C" w:rsidP="00FE084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5033E138" w14:textId="77777777" w:rsidR="00FE084C" w:rsidRPr="00140D66" w:rsidRDefault="00FE084C" w:rsidP="00FE084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715404B2" w14:textId="77777777" w:rsidR="00FE084C" w:rsidRPr="00140D66" w:rsidRDefault="00FE084C" w:rsidP="00FE084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3F451B52" w14:textId="77777777" w:rsidR="00FE084C" w:rsidRPr="00140D66" w:rsidRDefault="00FE084C" w:rsidP="00FE084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5935FFF7" w14:textId="77777777" w:rsidR="00FE084C" w:rsidRPr="00140D66" w:rsidRDefault="00FE084C" w:rsidP="00FE084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07A98525" w14:textId="77777777" w:rsidR="00FE084C" w:rsidRPr="00140D66" w:rsidRDefault="00FE084C" w:rsidP="00FE084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0D658AD3" w14:textId="77777777" w:rsidR="00FE084C" w:rsidRPr="00140D66" w:rsidRDefault="00FE084C" w:rsidP="00FE084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0B8B84D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73EAD3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34045567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4D2577" w14:textId="77777777" w:rsidR="00FE084C" w:rsidRPr="00140D66" w:rsidRDefault="00FE084C" w:rsidP="00FE084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1.[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]; [   ]</w:t>
      </w:r>
    </w:p>
    <w:p w14:paraId="1BA316E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2.[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], а [   ].</w:t>
      </w:r>
    </w:p>
    <w:p w14:paraId="5AB373FD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3.[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  ]!</w:t>
      </w:r>
    </w:p>
    <w:p w14:paraId="31758E59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05E2B33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 ], (     ), (   ).</w:t>
      </w:r>
    </w:p>
    <w:p w14:paraId="65021860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C6DFB16" w14:textId="77777777" w:rsidR="00FE084C" w:rsidRPr="00140D66" w:rsidRDefault="00FE084C" w:rsidP="00FE08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42463729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BEF44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2AAD9C69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61563B7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Юрта</w:t>
      </w:r>
    </w:p>
    <w:p w14:paraId="44341D7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1E5B6B3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Объект</w:t>
      </w:r>
    </w:p>
    <w:p w14:paraId="342E23E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6923605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Подъем</w:t>
      </w:r>
    </w:p>
    <w:p w14:paraId="0D335E7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06BAEC6C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4C0C96C4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1A00CB80" w14:textId="77777777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40D6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2B8BAF5D" w14:textId="77777777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140D66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140D66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28D34FAA" w14:textId="77777777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140D66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4DA3EE2B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24F4D76B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FF8D7A5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6875C27C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08B2FE52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55D33926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3444AD6" w14:textId="77777777" w:rsidR="00FE084C" w:rsidRPr="00140D66" w:rsidRDefault="00FE084C" w:rsidP="00FE084C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0DF7BA07" w14:textId="77777777" w:rsidR="00FE084C" w:rsidRPr="00140D66" w:rsidRDefault="00FE084C" w:rsidP="00FE084C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73A8608D" w14:textId="77777777" w:rsidR="00FE084C" w:rsidRPr="00140D66" w:rsidRDefault="00FE084C" w:rsidP="00FE084C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140D66">
        <w:rPr>
          <w:rFonts w:ascii="Times New Roman" w:eastAsia="Times New Roman" w:hAnsi="Times New Roman" w:cs="Times New Roman"/>
          <w:lang w:val="en-US" w:eastAsia="ar-SA"/>
        </w:rPr>
        <w:t>II</w:t>
      </w:r>
      <w:r w:rsidRPr="00140D66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1D8D0267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5A1E297" w14:textId="77777777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6E7E8508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06C27D5E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6E50438E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83C9892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7B5E7C9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488A068D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22A24B7" w14:textId="77777777" w:rsidR="00FE084C" w:rsidRPr="00140D66" w:rsidRDefault="00FE084C" w:rsidP="00FE084C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55CF63FC" w14:textId="77777777" w:rsidR="00FE084C" w:rsidRPr="00140D66" w:rsidRDefault="00FE084C" w:rsidP="00FE084C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103B9CC8" w14:textId="77777777" w:rsidR="00FE084C" w:rsidRPr="00140D66" w:rsidRDefault="00FE084C" w:rsidP="00FE084C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59FA5D27" w14:textId="77777777" w:rsidR="00FE084C" w:rsidRPr="00140D66" w:rsidRDefault="00FE084C" w:rsidP="00FE084C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74D4795B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1640903F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5EA81D9" w14:textId="77777777" w:rsidR="00FE084C" w:rsidRPr="00140D66" w:rsidRDefault="00FE084C" w:rsidP="00FE084C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50844E2D" w14:textId="77777777" w:rsidR="00FE084C" w:rsidRPr="00140D66" w:rsidRDefault="00FE084C" w:rsidP="00FE084C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7EB80736" w14:textId="77777777" w:rsidR="00FE084C" w:rsidRPr="00140D66" w:rsidRDefault="00FE084C" w:rsidP="00FE084C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74F98DE9" w14:textId="77777777" w:rsidR="00FE084C" w:rsidRPr="00140D66" w:rsidRDefault="00FE084C" w:rsidP="00FE084C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4C6280B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0FB0656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192EF101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38E06C16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149F4EBA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3E9BFB07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00FA23F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43A90F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19B95981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76AB598D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6977ACF" w14:textId="77777777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140D66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1C4F2DBE" w14:textId="77777777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49AA3FF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5B923C89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142937E0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C5159A1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140D66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27E83361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1207EB6E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54DF909C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FBB8C9C" w14:textId="77777777" w:rsidR="00FE084C" w:rsidRPr="00140D66" w:rsidRDefault="00FE084C" w:rsidP="00FE084C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b/>
          <w:i/>
          <w:iCs/>
          <w:lang w:eastAsia="ar-SA"/>
        </w:rPr>
        <w:t>2.3.3. Перечень тем для дискуссии</w:t>
      </w:r>
    </w:p>
    <w:p w14:paraId="790E11A3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BC799AB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140D66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140D66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235F0DEA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0A586DA" w14:textId="77777777" w:rsidR="00FE084C" w:rsidRPr="00140D66" w:rsidRDefault="00FE084C" w:rsidP="00FE084C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14:paraId="39331F8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4E539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E8B85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140D66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14:paraId="16F5CE22" w14:textId="77777777" w:rsidR="00FE084C" w:rsidRPr="00140D66" w:rsidRDefault="00FE084C" w:rsidP="00FE084C">
      <w:pPr>
        <w:numPr>
          <w:ilvl w:val="0"/>
          <w:numId w:val="40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14:paraId="6EF1BBFA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AC5468D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40D66">
        <w:rPr>
          <w:rFonts w:ascii="Times New Roman" w:eastAsia="Times New Roman" w:hAnsi="Times New Roman" w:cs="Times New Roman"/>
          <w:b/>
          <w:lang w:eastAsia="ru-RU"/>
        </w:rPr>
        <w:t>Раздел  12</w:t>
      </w:r>
      <w:proofErr w:type="gramEnd"/>
      <w:r w:rsidRPr="00140D66">
        <w:rPr>
          <w:rFonts w:ascii="Times New Roman" w:eastAsia="Times New Roman" w:hAnsi="Times New Roman" w:cs="Times New Roman"/>
          <w:b/>
          <w:lang w:eastAsia="ru-RU"/>
        </w:rPr>
        <w:t>. «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14:paraId="0D307C3F" w14:textId="77777777" w:rsidR="00FE084C" w:rsidRPr="00140D66" w:rsidRDefault="00FE084C" w:rsidP="00FE084C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14:paraId="181B3B61" w14:textId="77777777" w:rsidR="00FE084C" w:rsidRPr="00140D66" w:rsidRDefault="00FE084C" w:rsidP="00FE084C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14:paraId="67C1BE72" w14:textId="77777777" w:rsidR="00FE084C" w:rsidRPr="00140D66" w:rsidRDefault="00FE084C" w:rsidP="00FE084C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14:paraId="0EB3FCD3" w14:textId="77777777" w:rsidR="00FE084C" w:rsidRPr="00140D66" w:rsidRDefault="00FE084C" w:rsidP="00FE084C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14:paraId="29F6E33A" w14:textId="77777777" w:rsidR="00FE084C" w:rsidRPr="00140D66" w:rsidRDefault="00FE084C" w:rsidP="00FE084C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14:paraId="7F77E0DD" w14:textId="77777777" w:rsidR="00FE084C" w:rsidRPr="00140D66" w:rsidRDefault="00FE084C" w:rsidP="00FE084C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lastRenderedPageBreak/>
        <w:t>Лингвистический корпус</w:t>
      </w:r>
    </w:p>
    <w:p w14:paraId="34FA725A" w14:textId="77777777" w:rsidR="00FE084C" w:rsidRPr="00140D66" w:rsidRDefault="00FE084C" w:rsidP="00FE084C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proofErr w:type="gramStart"/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>Как ,</w:t>
      </w:r>
      <w:proofErr w:type="gramEnd"/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когда и почему появились знаки препинания</w:t>
      </w:r>
    </w:p>
    <w:p w14:paraId="0701A81D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9B039A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4.Темы</w:t>
      </w:r>
      <w:proofErr w:type="gramEnd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эссе </w:t>
      </w:r>
    </w:p>
    <w:p w14:paraId="06E60516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140D66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415DE42D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4A075B41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proofErr w:type="gramStart"/>
      <w:r w:rsidRPr="00140D66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  <w:proofErr w:type="gramEnd"/>
    </w:p>
    <w:p w14:paraId="17449C57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E2E7346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14:paraId="17090AB7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14:paraId="50ECD07E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14:paraId="28074C9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11F607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5.Вопросы</w:t>
      </w:r>
      <w:proofErr w:type="gramEnd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для коллоквиумов</w:t>
      </w:r>
    </w:p>
    <w:p w14:paraId="3B1834B9" w14:textId="77777777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AAB704E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0024AD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140D66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14:paraId="368BA723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2697BC96" w14:textId="77777777" w:rsidR="00FE084C" w:rsidRPr="00140D66" w:rsidRDefault="00FE084C" w:rsidP="00FE084C">
      <w:pPr>
        <w:numPr>
          <w:ilvl w:val="0"/>
          <w:numId w:val="4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Только ли в устной речи могут быть ошибки в постановке ударения.</w:t>
      </w:r>
    </w:p>
    <w:p w14:paraId="262A9C49" w14:textId="77777777" w:rsidR="00FE084C" w:rsidRPr="00140D66" w:rsidRDefault="00FE084C" w:rsidP="00FE0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BBA7589" w14:textId="77777777" w:rsidR="00FE084C" w:rsidRPr="00140D66" w:rsidRDefault="00FE084C" w:rsidP="00FE0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14:paraId="4B3BDA84" w14:textId="77777777" w:rsidR="00FE084C" w:rsidRPr="00140D66" w:rsidRDefault="00FE084C" w:rsidP="00FE0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Сходства и различия клише и штампов.</w:t>
      </w:r>
    </w:p>
    <w:p w14:paraId="523ADA4F" w14:textId="77777777" w:rsidR="00FE084C" w:rsidRPr="00140D66" w:rsidRDefault="00FE084C" w:rsidP="00FE0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Как классифицируются фразеологизмы.</w:t>
      </w:r>
    </w:p>
    <w:p w14:paraId="36D5F92B" w14:textId="77777777" w:rsidR="00FE084C" w:rsidRPr="00140D66" w:rsidRDefault="00FE084C" w:rsidP="00FE0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49C4B2BF" w14:textId="77777777" w:rsidR="00FE084C" w:rsidRPr="00140D66" w:rsidRDefault="00FE084C" w:rsidP="00FE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1A0A3835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2.3.6. Ситуационная задача</w:t>
      </w:r>
      <w:proofErr w:type="gramStart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  «</w:t>
      </w:r>
      <w:proofErr w:type="gramEnd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Публицистический и разговорный стили речи»</w:t>
      </w:r>
    </w:p>
    <w:p w14:paraId="151B1589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</w:p>
    <w:p w14:paraId="4B15D8CC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1. Тема (проблема)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Публицистический и разговорный стили речи</w:t>
      </w:r>
    </w:p>
    <w:p w14:paraId="202AF483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2.Концепция игры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Моделирование реальной ситуации, привносящее в преподавание элемент реализма</w:t>
      </w: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2AF2F65F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3. Роли: </w:t>
      </w:r>
    </w:p>
    <w:p w14:paraId="45E25781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Журналист, интервьюирующий спортсмена, победившего в соревновании.</w:t>
      </w:r>
    </w:p>
    <w:p w14:paraId="1743C429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40D66">
        <w:rPr>
          <w:rFonts w:ascii="Times New Roman" w:eastAsia="Times New Roman" w:hAnsi="Times New Roman" w:cs="Times New Roman"/>
          <w:u w:val="dotted"/>
          <w:lang w:eastAsia="ru-RU"/>
        </w:rPr>
        <w:t xml:space="preserve">2)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Спортсмен                                                                                                      </w:t>
      </w:r>
      <w:proofErr w:type="gramStart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.</w:t>
      </w:r>
      <w:proofErr w:type="gramEnd"/>
    </w:p>
    <w:p w14:paraId="1DC919A3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4. Ожидаемый(е) результат(</w:t>
      </w:r>
      <w:proofErr w:type="gramStart"/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ы)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Обучающиеся</w:t>
      </w:r>
      <w:proofErr w:type="gramEnd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46E9334B" w14:textId="77777777" w:rsidR="00FE084C" w:rsidRPr="00140D66" w:rsidRDefault="00FE084C" w:rsidP="00FE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7B619D1C" w14:textId="77777777" w:rsidR="00FE084C" w:rsidRPr="00140D66" w:rsidRDefault="00FE084C" w:rsidP="00FE084C">
      <w:pPr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6" w:name="_Hlk41942526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7.Ролевая</w:t>
      </w:r>
      <w:proofErr w:type="gramEnd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игра</w:t>
      </w:r>
    </w:p>
    <w:bookmarkEnd w:id="16"/>
    <w:p w14:paraId="6AD52558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</w:p>
    <w:p w14:paraId="0E0689A6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140D66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14:paraId="2BDB4F57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177F92A0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1. Тема (проблема)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Публицистический и разговорный стили </w:t>
      </w:r>
      <w:proofErr w:type="gramStart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речи.   </w:t>
      </w:r>
      <w:proofErr w:type="gramEnd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                                  </w:t>
      </w: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1428CBAF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                                                                                                                                             .</w:t>
      </w:r>
    </w:p>
    <w:p w14:paraId="7C1ABDF4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140D66">
        <w:rPr>
          <w:rFonts w:ascii="Times New Roman" w:eastAsia="Times New Roman" w:hAnsi="Times New Roman" w:cs="Times New Roman"/>
          <w:u w:val="dotted"/>
          <w:lang w:eastAsia="ru-RU"/>
        </w:rPr>
        <w:t xml:space="preserve">                                                                                                                                                .</w:t>
      </w:r>
    </w:p>
    <w:p w14:paraId="28F6417D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2.Концепция игры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Моделирование реальной ситуации, привносящее в преподавание элемент </w:t>
      </w:r>
      <w:proofErr w:type="gramStart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реализма.   </w:t>
      </w:r>
      <w:proofErr w:type="gramEnd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                                                                                                            </w:t>
      </w: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0A3B1807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140D66">
        <w:rPr>
          <w:rFonts w:ascii="Times New Roman" w:eastAsia="Times New Roman" w:hAnsi="Times New Roman" w:cs="Times New Roman"/>
          <w:u w:val="dotted"/>
          <w:lang w:eastAsia="ru-RU"/>
        </w:rPr>
        <w:t xml:space="preserve">                                                                                                                                             .</w:t>
      </w:r>
    </w:p>
    <w:p w14:paraId="18158030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3. Роли: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Журналист, интервьюирующий спортсмена, победившего в соревновании.</w:t>
      </w:r>
    </w:p>
    <w:p w14:paraId="0BE37B65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40D66">
        <w:rPr>
          <w:rFonts w:ascii="Times New Roman" w:eastAsia="Times New Roman" w:hAnsi="Times New Roman" w:cs="Times New Roman"/>
          <w:u w:val="dotted"/>
          <w:lang w:eastAsia="ru-RU"/>
        </w:rPr>
        <w:t xml:space="preserve">2)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Спортсмен                                                                                                      </w:t>
      </w:r>
      <w:proofErr w:type="gramStart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.</w:t>
      </w:r>
      <w:proofErr w:type="gramEnd"/>
    </w:p>
    <w:p w14:paraId="31018FE2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4. Ожидаемый(е) результат(</w:t>
      </w:r>
      <w:proofErr w:type="gramStart"/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ы)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Обучающиеся</w:t>
      </w:r>
      <w:proofErr w:type="gramEnd"/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23F9A1CD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3AC10100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19503A70" w14:textId="77777777" w:rsidR="00FE084C" w:rsidRPr="00140D66" w:rsidRDefault="00FE084C" w:rsidP="00FE084C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7" w:name="_Hlk41942570"/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2.3.8. Разноуровневые задачи</w:t>
      </w:r>
    </w:p>
    <w:p w14:paraId="35DEA192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bookmarkEnd w:id="17"/>
    <w:p w14:paraId="38E9316F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140D66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140D66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14:paraId="651A4F88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D69F6F0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14:paraId="2533298F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Задание1. Правила произнесения звуков [э] и [о].</w:t>
      </w:r>
    </w:p>
    <w:p w14:paraId="36CE1AA8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BE1725B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 Задание 2.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Самостоятельно поставить задачи по освоению изучаемого материала «Формы частей речи»</w:t>
      </w:r>
      <w:r w:rsidRPr="00140D66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32ECBFF0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8C1A7A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>Задачи продуктивного уровня</w:t>
      </w:r>
    </w:p>
    <w:p w14:paraId="7CE08E50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 Задание3.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</w:t>
      </w:r>
      <w:r w:rsidRPr="00140D66">
        <w:rPr>
          <w:rFonts w:ascii="Times New Roman" w:eastAsia="Times New Roman" w:hAnsi="Times New Roman" w:cs="Times New Roman"/>
          <w:lang w:eastAsia="ru-RU"/>
        </w:rPr>
        <w:t>.</w:t>
      </w:r>
    </w:p>
    <w:p w14:paraId="4DC084A7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DADE297" w14:textId="14B8BF53" w:rsidR="00FE084C" w:rsidRPr="00140D66" w:rsidRDefault="00E548CE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lang w:eastAsia="ru-RU"/>
        </w:rPr>
        <w:t>2.4</w:t>
      </w:r>
      <w:r w:rsidR="00FE084C"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.</w:t>
      </w:r>
      <w:r w:rsidR="00FE084C" w:rsidRPr="0086116D">
        <w:rPr>
          <w:rFonts w:ascii="Times New Roman" w:eastAsia="Times New Roman" w:hAnsi="Times New Roman"/>
          <w:b/>
          <w:i/>
          <w:iCs/>
          <w:lang w:eastAsia="ar-SA"/>
        </w:rPr>
        <w:t xml:space="preserve"> </w:t>
      </w:r>
      <w:r w:rsidR="00FE084C">
        <w:rPr>
          <w:rFonts w:ascii="Times New Roman" w:eastAsia="Times New Roman" w:hAnsi="Times New Roman"/>
          <w:b/>
          <w:i/>
          <w:iCs/>
          <w:lang w:eastAsia="ar-SA"/>
        </w:rPr>
        <w:t xml:space="preserve">Критерии </w:t>
      </w:r>
      <w:r w:rsidR="00FE084C">
        <w:rPr>
          <w:rFonts w:ascii="Times New Roman" w:eastAsia="Arial Unicode MS" w:hAnsi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42DAB896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BE8248A" w14:textId="0D77E3F5" w:rsidR="00FE084C" w:rsidRPr="00140D66" w:rsidRDefault="00E548CE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lang w:eastAsia="ar-SA"/>
        </w:rPr>
        <w:t>2.4</w:t>
      </w:r>
      <w:r w:rsidR="00FE084C" w:rsidRPr="00140D66">
        <w:rPr>
          <w:rFonts w:ascii="Times New Roman" w:eastAsia="Times New Roman" w:hAnsi="Times New Roman" w:cs="Times New Roman"/>
          <w:b/>
          <w:i/>
          <w:iCs/>
          <w:lang w:eastAsia="ar-SA"/>
        </w:rPr>
        <w:t>.</w:t>
      </w:r>
      <w:proofErr w:type="gramStart"/>
      <w:r w:rsidR="00FE084C" w:rsidRPr="00140D66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="00FE084C" w:rsidRPr="00140D66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</w:t>
      </w:r>
      <w:r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(промежуточная аттестация)</w:t>
      </w:r>
    </w:p>
    <w:p w14:paraId="73CE97FF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7AA17FB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366EC40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821497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140D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140D66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2F5CA751" w14:textId="77777777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6CAFC80C" w14:textId="280B7107" w:rsidR="00E548CE" w:rsidRDefault="00E548CE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2.4</w:t>
      </w:r>
      <w:r w:rsidR="00FE084C" w:rsidRPr="00140D66">
        <w:rPr>
          <w:rFonts w:ascii="Times New Roman" w:eastAsia="Times New Roman" w:hAnsi="Times New Roman" w:cs="Times New Roman"/>
          <w:b/>
          <w:i/>
          <w:lang w:eastAsia="ar-SA"/>
        </w:rPr>
        <w:t>.</w:t>
      </w:r>
      <w:proofErr w:type="gramStart"/>
      <w:r w:rsidR="00FE084C" w:rsidRPr="00140D66">
        <w:rPr>
          <w:rFonts w:ascii="Times New Roman" w:eastAsia="Times New Roman" w:hAnsi="Times New Roman" w:cs="Times New Roman"/>
          <w:b/>
          <w:i/>
          <w:lang w:eastAsia="ar-SA"/>
        </w:rPr>
        <w:t>2.</w:t>
      </w:r>
      <w:bookmarkStart w:id="18" w:name="_Hlk105580636"/>
      <w:r w:rsidR="00FE084C" w:rsidRPr="00140D66">
        <w:rPr>
          <w:rFonts w:ascii="Times New Roman" w:eastAsia="Times New Roman" w:hAnsi="Times New Roman" w:cs="Times New Roman"/>
          <w:b/>
          <w:i/>
          <w:lang w:eastAsia="ar-SA"/>
        </w:rPr>
        <w:t>Критерии</w:t>
      </w:r>
      <w:proofErr w:type="gramEnd"/>
      <w:r w:rsidR="00FE084C" w:rsidRPr="00140D66">
        <w:rPr>
          <w:rFonts w:ascii="Times New Roman" w:eastAsia="Times New Roman" w:hAnsi="Times New Roman" w:cs="Times New Roman"/>
          <w:b/>
          <w:i/>
          <w:lang w:eastAsia="ar-SA"/>
        </w:rPr>
        <w:t xml:space="preserve"> оценки </w:t>
      </w:r>
      <w:bookmarkEnd w:id="18"/>
      <w:r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59FBDD47" w14:textId="77777777" w:rsidR="00E548CE" w:rsidRDefault="00E548CE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08BACB0" w14:textId="25AFFE06" w:rsidR="00FE084C" w:rsidRPr="00140D66" w:rsidRDefault="00E548CE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E548CE">
        <w:rPr>
          <w:rFonts w:ascii="Times New Roman" w:eastAsia="Times New Roman" w:hAnsi="Times New Roman" w:cs="Times New Roman"/>
          <w:b/>
          <w:i/>
          <w:lang w:eastAsia="ar-SA"/>
        </w:rPr>
        <w:t xml:space="preserve">Критерии оценки </w:t>
      </w:r>
      <w:r w:rsidR="00FE084C" w:rsidRPr="00140D66">
        <w:rPr>
          <w:rFonts w:ascii="Times New Roman" w:eastAsia="Times New Roman" w:hAnsi="Times New Roman" w:cs="Times New Roman"/>
          <w:b/>
          <w:i/>
          <w:lang w:eastAsia="ar-SA"/>
        </w:rPr>
        <w:t>активности в дискуссии, коллоквиуме</w:t>
      </w:r>
    </w:p>
    <w:p w14:paraId="596CA2BE" w14:textId="77777777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37AC45D0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66FF20E4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649DACFB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10021771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3B4A0000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EED173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_Hlk41945803"/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19"/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140D66">
        <w:rPr>
          <w:rFonts w:ascii="Times New Roman" w:eastAsia="Times New Roman" w:hAnsi="Times New Roman" w:cs="Times New Roman"/>
          <w:lang w:eastAsia="ru-RU"/>
        </w:rPr>
        <w:tab/>
      </w:r>
    </w:p>
    <w:p w14:paraId="04E5ED44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140D66">
        <w:rPr>
          <w:rFonts w:ascii="Times New Roman" w:eastAsia="Times New Roman" w:hAnsi="Times New Roman" w:cs="Times New Roman"/>
          <w:lang w:eastAsia="ru-RU"/>
        </w:rPr>
        <w:tab/>
      </w:r>
    </w:p>
    <w:p w14:paraId="03CBFDEF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43D95E17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04FB6EE7" w14:textId="6BB104F8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3CDA3F87" w14:textId="77777777" w:rsidR="00FE084C" w:rsidRPr="00140D66" w:rsidRDefault="00FE084C" w:rsidP="00FE084C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1BC3ECF2" w14:textId="77777777" w:rsidR="00FE084C" w:rsidRPr="00140D66" w:rsidRDefault="00FE084C" w:rsidP="00FE084C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4665BDA8" w14:textId="77777777" w:rsidR="00FE084C" w:rsidRPr="00140D66" w:rsidRDefault="00FE084C" w:rsidP="00FE084C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4829A348" w14:textId="77777777" w:rsidR="00FE084C" w:rsidRPr="00140D66" w:rsidRDefault="00FE084C" w:rsidP="00FE084C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0069E56A" w14:textId="77777777" w:rsidR="00FE084C" w:rsidRPr="00140D66" w:rsidRDefault="00FE084C" w:rsidP="00FE084C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7992C854" w14:textId="77777777" w:rsidR="00FE084C" w:rsidRPr="00140D66" w:rsidRDefault="00FE084C" w:rsidP="00FE084C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40D66">
        <w:rPr>
          <w:rFonts w:ascii="Times New Roman" w:eastAsia="Times New Roman" w:hAnsi="Times New Roman" w:cs="Times New Roman"/>
          <w:iCs/>
          <w:color w:val="000000"/>
          <w:lang w:eastAsia="ar-SA"/>
        </w:rPr>
        <w:lastRenderedPageBreak/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0F1C40E5" w14:textId="77777777" w:rsidR="00FE084C" w:rsidRPr="00140D66" w:rsidRDefault="00FE084C" w:rsidP="00FE084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9F25527" w14:textId="77777777" w:rsidR="00FE084C" w:rsidRPr="00140D66" w:rsidRDefault="00FE084C" w:rsidP="00FE0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B98957" w14:textId="0118814E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140D66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18D6B616" w14:textId="77777777" w:rsidR="00FE084C" w:rsidRPr="00140D66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01417A1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Оценка</w:t>
      </w: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140D66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1DDB205B" w14:textId="77777777" w:rsidR="00FE084C" w:rsidRPr="00140D66" w:rsidRDefault="00FE084C" w:rsidP="00FE08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0D66">
        <w:rPr>
          <w:rFonts w:ascii="Times New Roman" w:eastAsia="Times New Roman" w:hAnsi="Times New Roman" w:cs="Times New Roman"/>
          <w:lang w:eastAsia="ar-SA"/>
        </w:rPr>
        <w:t>Оценка</w:t>
      </w:r>
      <w:r w:rsidRPr="00140D66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140D66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140D66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140D66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7A75049E" w14:textId="77777777" w:rsidR="00FE084C" w:rsidRPr="00140D66" w:rsidRDefault="00FE084C" w:rsidP="00FE0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63F2CC3" w14:textId="24252D55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40D66">
        <w:rPr>
          <w:rFonts w:ascii="Times New Roman" w:eastAsia="Times New Roman" w:hAnsi="Times New Roman" w:cs="Times New Roman"/>
          <w:b/>
          <w:i/>
          <w:iCs/>
          <w:lang w:eastAsia="ru-RU"/>
        </w:rPr>
        <w:t>Критерии оценки ролевой игры</w:t>
      </w:r>
    </w:p>
    <w:p w14:paraId="70A52F58" w14:textId="77777777" w:rsidR="00FE084C" w:rsidRPr="00140D6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C164293" w14:textId="77777777" w:rsidR="00FE084C" w:rsidRPr="00140D66" w:rsidRDefault="00FE084C" w:rsidP="00FE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140D66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4D04C1C4" w14:textId="77777777" w:rsidR="00FE084C" w:rsidRPr="00140D66" w:rsidRDefault="00FE084C" w:rsidP="00FE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4A8A572A" w14:textId="77777777" w:rsidR="00FE084C" w:rsidRPr="00140D66" w:rsidRDefault="00FE084C" w:rsidP="00FE08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ED3BB" w14:textId="77777777" w:rsidR="00FE084C" w:rsidRPr="00140D66" w:rsidRDefault="00FE084C" w:rsidP="00FE08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140D66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</w:t>
      </w:r>
      <w:proofErr w:type="gramStart"/>
      <w:r w:rsidRPr="00140D66">
        <w:rPr>
          <w:rFonts w:ascii="Times New Roman" w:eastAsia="Times New Roman" w:hAnsi="Times New Roman" w:cs="Times New Roman"/>
          <w:lang w:eastAsia="ru-RU"/>
        </w:rPr>
        <w:t>паразиты,  суждения</w:t>
      </w:r>
      <w:proofErr w:type="gramEnd"/>
      <w:r w:rsidRPr="00140D66">
        <w:rPr>
          <w:rFonts w:ascii="Times New Roman" w:eastAsia="Times New Roman" w:hAnsi="Times New Roman" w:cs="Times New Roman"/>
          <w:lang w:eastAsia="ru-RU"/>
        </w:rPr>
        <w:t xml:space="preserve">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5D4D6EDE" w14:textId="77777777" w:rsidR="00FE084C" w:rsidRPr="00140D66" w:rsidRDefault="00FE084C" w:rsidP="00FE08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EA334DA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62F9936" w14:textId="4148DEDC" w:rsidR="00FE084C" w:rsidRPr="00140D66" w:rsidRDefault="00FE084C" w:rsidP="00FE084C">
      <w:pPr>
        <w:spacing w:after="160" w:line="259" w:lineRule="auto"/>
        <w:ind w:left="1416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140D66">
        <w:rPr>
          <w:rFonts w:ascii="Times New Roman" w:eastAsia="Times New Roman" w:hAnsi="Times New Roman" w:cs="Times New Roman"/>
          <w:b/>
          <w:i/>
          <w:iCs/>
        </w:rPr>
        <w:t>Критерии оценки</w:t>
      </w:r>
      <w:r w:rsidRPr="00140D66">
        <w:rPr>
          <w:rFonts w:ascii="Times New Roman" w:eastAsia="Calibri" w:hAnsi="Times New Roman" w:cs="Times New Roman"/>
          <w:i/>
          <w:iCs/>
        </w:rPr>
        <w:t xml:space="preserve"> </w:t>
      </w:r>
      <w:r w:rsidRPr="00140D66">
        <w:rPr>
          <w:rFonts w:ascii="Times New Roman" w:eastAsia="Times New Roman" w:hAnsi="Times New Roman" w:cs="Times New Roman"/>
          <w:b/>
          <w:i/>
          <w:iCs/>
        </w:rPr>
        <w:t>разноуровневых задач</w:t>
      </w:r>
    </w:p>
    <w:p w14:paraId="7B159CEE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выставляется студенту, если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задача выполнена</w:t>
      </w:r>
      <w:r w:rsidRPr="00140D66">
        <w:rPr>
          <w:rFonts w:ascii="Times New Roman" w:eastAsia="Times New Roman" w:hAnsi="Times New Roman" w:cs="Times New Roman"/>
          <w:lang w:eastAsia="ru-RU"/>
        </w:rPr>
        <w:t>.</w:t>
      </w:r>
    </w:p>
    <w:p w14:paraId="07326162" w14:textId="77777777" w:rsidR="00FE084C" w:rsidRPr="00140D6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140D66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140D66">
        <w:rPr>
          <w:rFonts w:ascii="Times New Roman" w:eastAsia="Times New Roman" w:hAnsi="Times New Roman" w:cs="Times New Roman"/>
          <w:lang w:eastAsia="ru-RU"/>
        </w:rPr>
        <w:t xml:space="preserve">выставляется студенту, если </w:t>
      </w:r>
      <w:r w:rsidRPr="00140D66">
        <w:rPr>
          <w:rFonts w:ascii="Times New Roman" w:eastAsia="Times New Roman" w:hAnsi="Times New Roman" w:cs="Times New Roman"/>
          <w:i/>
          <w:u w:val="dotted"/>
          <w:lang w:eastAsia="ru-RU"/>
        </w:rPr>
        <w:t>задача не выполнена</w:t>
      </w:r>
    </w:p>
    <w:p w14:paraId="32CE9716" w14:textId="77777777" w:rsidR="00FE084C" w:rsidRPr="00140D66" w:rsidRDefault="00FE084C" w:rsidP="00FE084C">
      <w:pPr>
        <w:rPr>
          <w:rFonts w:ascii="Times New Roman" w:hAnsi="Times New Roman" w:cs="Times New Roman"/>
        </w:rPr>
      </w:pPr>
    </w:p>
    <w:bookmarkEnd w:id="10"/>
    <w:p w14:paraId="7D23E066" w14:textId="77777777" w:rsidR="00FE084C" w:rsidRPr="00140D66" w:rsidRDefault="00FE084C" w:rsidP="00FE084C">
      <w:pPr>
        <w:rPr>
          <w:rFonts w:ascii="Times New Roman" w:hAnsi="Times New Roman" w:cs="Times New Roman"/>
        </w:rPr>
      </w:pPr>
    </w:p>
    <w:p w14:paraId="646491D7" w14:textId="77777777" w:rsidR="00FE084C" w:rsidRPr="006564A6" w:rsidRDefault="00FE084C" w:rsidP="00FE084C">
      <w:pPr>
        <w:shd w:val="clear" w:color="auto" w:fill="FFFFFF"/>
        <w:suppressAutoHyphens/>
        <w:spacing w:after="0" w:line="240" w:lineRule="auto"/>
        <w:ind w:left="1069"/>
        <w:contextualSpacing/>
        <w:jc w:val="center"/>
      </w:pPr>
    </w:p>
    <w:p w14:paraId="6D24C515" w14:textId="77777777" w:rsidR="002B0E98" w:rsidRPr="001124FC" w:rsidRDefault="002B0E98" w:rsidP="00FE084C">
      <w:pPr>
        <w:shd w:val="clear" w:color="auto" w:fill="FFFFFF"/>
        <w:spacing w:after="0" w:line="240" w:lineRule="auto"/>
        <w:contextualSpacing/>
        <w:jc w:val="center"/>
      </w:pPr>
    </w:p>
    <w:sectPr w:rsidR="002B0E98" w:rsidRPr="0011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7E0E9" w14:textId="77777777" w:rsidR="004B4315" w:rsidRDefault="004B4315">
      <w:pPr>
        <w:spacing w:after="0" w:line="240" w:lineRule="auto"/>
      </w:pPr>
      <w:r>
        <w:separator/>
      </w:r>
    </w:p>
  </w:endnote>
  <w:endnote w:type="continuationSeparator" w:id="0">
    <w:p w14:paraId="2FDB5877" w14:textId="77777777" w:rsidR="004B4315" w:rsidRDefault="004B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9BA3D" w14:textId="77777777" w:rsidR="004B4315" w:rsidRDefault="004B4315">
      <w:pPr>
        <w:spacing w:after="0" w:line="240" w:lineRule="auto"/>
      </w:pPr>
      <w:r>
        <w:separator/>
      </w:r>
    </w:p>
  </w:footnote>
  <w:footnote w:type="continuationSeparator" w:id="0">
    <w:p w14:paraId="5ECA929D" w14:textId="77777777" w:rsidR="004B4315" w:rsidRDefault="004B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C1335" w14:textId="77777777" w:rsidR="00F31CDF" w:rsidRDefault="00F31CDF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0F2187E" wp14:editId="42A2788F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7D72B" w14:textId="77777777" w:rsidR="00F31CDF" w:rsidRDefault="00F31CDF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F2187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" o:allowincell="f" filled="f" stroked="f">
              <v:textbox inset="0,0,0,0">
                <w:txbxContent>
                  <w:p w14:paraId="6DF7D72B" w14:textId="77777777" w:rsidR="00F31CDF" w:rsidRDefault="00F31CDF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53"/>
    <w:multiLevelType w:val="multilevel"/>
    <w:tmpl w:val="000008D6"/>
    <w:lvl w:ilvl="0">
      <w:numFmt w:val="bullet"/>
      <w:lvlText w:val="-"/>
      <w:lvlJc w:val="left"/>
      <w:pPr>
        <w:ind w:left="104" w:hanging="363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363"/>
      </w:pPr>
    </w:lvl>
    <w:lvl w:ilvl="2">
      <w:numFmt w:val="bullet"/>
      <w:lvlText w:val="•"/>
      <w:lvlJc w:val="left"/>
      <w:pPr>
        <w:ind w:left="1051" w:hanging="363"/>
      </w:pPr>
    </w:lvl>
    <w:lvl w:ilvl="3">
      <w:numFmt w:val="bullet"/>
      <w:lvlText w:val="•"/>
      <w:lvlJc w:val="left"/>
      <w:pPr>
        <w:ind w:left="1525" w:hanging="363"/>
      </w:pPr>
    </w:lvl>
    <w:lvl w:ilvl="4">
      <w:numFmt w:val="bullet"/>
      <w:lvlText w:val="•"/>
      <w:lvlJc w:val="left"/>
      <w:pPr>
        <w:ind w:left="1998" w:hanging="363"/>
      </w:pPr>
    </w:lvl>
    <w:lvl w:ilvl="5">
      <w:numFmt w:val="bullet"/>
      <w:lvlText w:val="•"/>
      <w:lvlJc w:val="left"/>
      <w:pPr>
        <w:ind w:left="2472" w:hanging="363"/>
      </w:pPr>
    </w:lvl>
    <w:lvl w:ilvl="6">
      <w:numFmt w:val="bullet"/>
      <w:lvlText w:val="•"/>
      <w:lvlJc w:val="left"/>
      <w:pPr>
        <w:ind w:left="2945" w:hanging="363"/>
      </w:pPr>
    </w:lvl>
    <w:lvl w:ilvl="7">
      <w:numFmt w:val="bullet"/>
      <w:lvlText w:val="•"/>
      <w:lvlJc w:val="left"/>
      <w:pPr>
        <w:ind w:left="3419" w:hanging="363"/>
      </w:pPr>
    </w:lvl>
    <w:lvl w:ilvl="8">
      <w:numFmt w:val="bullet"/>
      <w:lvlText w:val="•"/>
      <w:lvlJc w:val="left"/>
      <w:pPr>
        <w:ind w:left="3892" w:hanging="363"/>
      </w:pPr>
    </w:lvl>
  </w:abstractNum>
  <w:abstractNum w:abstractNumId="3" w15:restartNumberingAfterBreak="0">
    <w:nsid w:val="0000046F"/>
    <w:multiLevelType w:val="multilevel"/>
    <w:tmpl w:val="000008F2"/>
    <w:lvl w:ilvl="0">
      <w:numFmt w:val="bullet"/>
      <w:lvlText w:val="-"/>
      <w:lvlJc w:val="left"/>
      <w:pPr>
        <w:ind w:left="99" w:hanging="20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200"/>
      </w:pPr>
    </w:lvl>
    <w:lvl w:ilvl="2">
      <w:numFmt w:val="bullet"/>
      <w:lvlText w:val="•"/>
      <w:lvlJc w:val="left"/>
      <w:pPr>
        <w:ind w:left="729" w:hanging="200"/>
      </w:pPr>
    </w:lvl>
    <w:lvl w:ilvl="3">
      <w:numFmt w:val="bullet"/>
      <w:lvlText w:val="•"/>
      <w:lvlJc w:val="left"/>
      <w:pPr>
        <w:ind w:left="1044" w:hanging="200"/>
      </w:pPr>
    </w:lvl>
    <w:lvl w:ilvl="4">
      <w:numFmt w:val="bullet"/>
      <w:lvlText w:val="•"/>
      <w:lvlJc w:val="left"/>
      <w:pPr>
        <w:ind w:left="1359" w:hanging="200"/>
      </w:pPr>
    </w:lvl>
    <w:lvl w:ilvl="5">
      <w:numFmt w:val="bullet"/>
      <w:lvlText w:val="•"/>
      <w:lvlJc w:val="left"/>
      <w:pPr>
        <w:ind w:left="1674" w:hanging="200"/>
      </w:pPr>
    </w:lvl>
    <w:lvl w:ilvl="6">
      <w:numFmt w:val="bullet"/>
      <w:lvlText w:val="•"/>
      <w:lvlJc w:val="left"/>
      <w:pPr>
        <w:ind w:left="1988" w:hanging="200"/>
      </w:pPr>
    </w:lvl>
    <w:lvl w:ilvl="7">
      <w:numFmt w:val="bullet"/>
      <w:lvlText w:val="•"/>
      <w:lvlJc w:val="left"/>
      <w:pPr>
        <w:ind w:left="2303" w:hanging="200"/>
      </w:pPr>
    </w:lvl>
    <w:lvl w:ilvl="8">
      <w:numFmt w:val="bullet"/>
      <w:lvlText w:val="•"/>
      <w:lvlJc w:val="left"/>
      <w:pPr>
        <w:ind w:left="2618" w:hanging="200"/>
      </w:pPr>
    </w:lvl>
  </w:abstractNum>
  <w:abstractNum w:abstractNumId="4" w15:restartNumberingAfterBreak="0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5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6" w15:restartNumberingAfterBreak="0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 w15:restartNumberingAfterBreak="0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4" w15:restartNumberingAfterBreak="0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8" w15:restartNumberingAfterBreak="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20" w15:restartNumberingAfterBreak="0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4CAE74B6"/>
    <w:multiLevelType w:val="hybridMultilevel"/>
    <w:tmpl w:val="31B41754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6" w15:restartNumberingAfterBreak="0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0" w15:restartNumberingAfterBreak="0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3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4" w15:restartNumberingAfterBreak="0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13"/>
  </w:num>
  <w:num w:numId="4">
    <w:abstractNumId w:val="3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4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1"/>
  </w:num>
  <w:num w:numId="9">
    <w:abstractNumId w:val="24"/>
  </w:num>
  <w:num w:numId="10">
    <w:abstractNumId w:val="43"/>
  </w:num>
  <w:num w:numId="11">
    <w:abstractNumId w:val="37"/>
  </w:num>
  <w:num w:numId="12">
    <w:abstractNumId w:val="16"/>
  </w:num>
  <w:num w:numId="13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5"/>
  </w:num>
  <w:num w:numId="15">
    <w:abstractNumId w:val="2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29"/>
  </w:num>
  <w:num w:numId="17">
    <w:abstractNumId w:val="0"/>
  </w:num>
  <w:num w:numId="18">
    <w:abstractNumId w:val="1"/>
  </w:num>
  <w:num w:numId="19">
    <w:abstractNumId w:val="8"/>
  </w:num>
  <w:num w:numId="20">
    <w:abstractNumId w:val="15"/>
  </w:num>
  <w:num w:numId="21">
    <w:abstractNumId w:val="35"/>
  </w:num>
  <w:num w:numId="22">
    <w:abstractNumId w:val="19"/>
  </w:num>
  <w:num w:numId="23">
    <w:abstractNumId w:val="17"/>
  </w:num>
  <w:num w:numId="24">
    <w:abstractNumId w:val="22"/>
  </w:num>
  <w:num w:numId="25">
    <w:abstractNumId w:val="38"/>
  </w:num>
  <w:num w:numId="26">
    <w:abstractNumId w:val="34"/>
  </w:num>
  <w:num w:numId="27">
    <w:abstractNumId w:val="27"/>
  </w:num>
  <w:num w:numId="28">
    <w:abstractNumId w:val="36"/>
  </w:num>
  <w:num w:numId="29">
    <w:abstractNumId w:val="41"/>
  </w:num>
  <w:num w:numId="30">
    <w:abstractNumId w:val="28"/>
  </w:num>
  <w:num w:numId="31">
    <w:abstractNumId w:val="9"/>
  </w:num>
  <w:num w:numId="32">
    <w:abstractNumId w:val="11"/>
  </w:num>
  <w:num w:numId="33">
    <w:abstractNumId w:val="6"/>
  </w:num>
  <w:num w:numId="34">
    <w:abstractNumId w:val="14"/>
  </w:num>
  <w:num w:numId="35">
    <w:abstractNumId w:val="10"/>
  </w:num>
  <w:num w:numId="36">
    <w:abstractNumId w:val="40"/>
  </w:num>
  <w:num w:numId="37">
    <w:abstractNumId w:val="44"/>
  </w:num>
  <w:num w:numId="38">
    <w:abstractNumId w:val="26"/>
  </w:num>
  <w:num w:numId="39">
    <w:abstractNumId w:val="23"/>
  </w:num>
  <w:num w:numId="40">
    <w:abstractNumId w:val="7"/>
  </w:num>
  <w:num w:numId="41">
    <w:abstractNumId w:val="18"/>
  </w:num>
  <w:num w:numId="42">
    <w:abstractNumId w:val="20"/>
  </w:num>
  <w:num w:numId="43">
    <w:abstractNumId w:val="12"/>
  </w:num>
  <w:num w:numId="44">
    <w:abstractNumId w:val="5"/>
  </w:num>
  <w:num w:numId="45">
    <w:abstractNumId w:val="21"/>
  </w:num>
  <w:num w:numId="46">
    <w:abstractNumId w:val="39"/>
  </w:num>
  <w:num w:numId="47">
    <w:abstractNumId w:val="3"/>
  </w:num>
  <w:num w:numId="48">
    <w:abstractNumId w:val="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E3"/>
    <w:rsid w:val="00036D7B"/>
    <w:rsid w:val="00055BB4"/>
    <w:rsid w:val="00065E42"/>
    <w:rsid w:val="00086F3A"/>
    <w:rsid w:val="000A7676"/>
    <w:rsid w:val="000C198D"/>
    <w:rsid w:val="000D7306"/>
    <w:rsid w:val="001052F1"/>
    <w:rsid w:val="001124FC"/>
    <w:rsid w:val="0013357D"/>
    <w:rsid w:val="001C0B4D"/>
    <w:rsid w:val="001E41F4"/>
    <w:rsid w:val="00260497"/>
    <w:rsid w:val="00276E57"/>
    <w:rsid w:val="002B0E98"/>
    <w:rsid w:val="002C2BBA"/>
    <w:rsid w:val="002D2E10"/>
    <w:rsid w:val="002F7AB9"/>
    <w:rsid w:val="003626FA"/>
    <w:rsid w:val="0037298F"/>
    <w:rsid w:val="003C00B4"/>
    <w:rsid w:val="00450187"/>
    <w:rsid w:val="004527F2"/>
    <w:rsid w:val="004B4315"/>
    <w:rsid w:val="00552B13"/>
    <w:rsid w:val="0056652A"/>
    <w:rsid w:val="005A1DBA"/>
    <w:rsid w:val="005A1FEA"/>
    <w:rsid w:val="0060175B"/>
    <w:rsid w:val="00657564"/>
    <w:rsid w:val="006A200A"/>
    <w:rsid w:val="006D492A"/>
    <w:rsid w:val="006E5946"/>
    <w:rsid w:val="006F3BD9"/>
    <w:rsid w:val="00705A06"/>
    <w:rsid w:val="00766FB3"/>
    <w:rsid w:val="007756FF"/>
    <w:rsid w:val="007B7C55"/>
    <w:rsid w:val="007C0488"/>
    <w:rsid w:val="007D49DE"/>
    <w:rsid w:val="007F5155"/>
    <w:rsid w:val="008323B2"/>
    <w:rsid w:val="008417D5"/>
    <w:rsid w:val="008C133C"/>
    <w:rsid w:val="00984F40"/>
    <w:rsid w:val="009F1A3D"/>
    <w:rsid w:val="009F54E6"/>
    <w:rsid w:val="00A308E7"/>
    <w:rsid w:val="00A476DE"/>
    <w:rsid w:val="00B625E3"/>
    <w:rsid w:val="00B8710D"/>
    <w:rsid w:val="00BC0D4B"/>
    <w:rsid w:val="00BD29C5"/>
    <w:rsid w:val="00C13B5F"/>
    <w:rsid w:val="00C55964"/>
    <w:rsid w:val="00CB4800"/>
    <w:rsid w:val="00CC24D9"/>
    <w:rsid w:val="00CF4D01"/>
    <w:rsid w:val="00D4559C"/>
    <w:rsid w:val="00DA136C"/>
    <w:rsid w:val="00DC3AD3"/>
    <w:rsid w:val="00DF7D37"/>
    <w:rsid w:val="00E14B61"/>
    <w:rsid w:val="00E27A34"/>
    <w:rsid w:val="00E548CE"/>
    <w:rsid w:val="00E56DE4"/>
    <w:rsid w:val="00E760F8"/>
    <w:rsid w:val="00F31CDF"/>
    <w:rsid w:val="00F84529"/>
    <w:rsid w:val="00FC3FCA"/>
    <w:rsid w:val="00FD0786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F311"/>
  <w15:docId w15:val="{893C79CD-315D-4FEF-A63A-CCF709CF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625E3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B625E3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B625E3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B62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B625E3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B625E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B625E3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B625E3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B625E3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25E3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B625E3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B625E3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B62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B625E3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B625E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B625E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B625E3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B625E3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25E3"/>
  </w:style>
  <w:style w:type="paragraph" w:styleId="a3">
    <w:name w:val="List Paragraph"/>
    <w:basedOn w:val="a"/>
    <w:uiPriority w:val="1"/>
    <w:qFormat/>
    <w:rsid w:val="00B625E3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B6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25E3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B625E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B625E3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625E3"/>
  </w:style>
  <w:style w:type="numbering" w:customStyle="1" w:styleId="111">
    <w:name w:val="Нет списка111"/>
    <w:next w:val="a2"/>
    <w:uiPriority w:val="99"/>
    <w:semiHidden/>
    <w:unhideWhenUsed/>
    <w:rsid w:val="00B625E3"/>
  </w:style>
  <w:style w:type="table" w:customStyle="1" w:styleId="112">
    <w:name w:val="Сетка таблицы11"/>
    <w:basedOn w:val="a1"/>
    <w:next w:val="a6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B625E3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B625E3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B625E3"/>
  </w:style>
  <w:style w:type="character" w:customStyle="1" w:styleId="WW8Num2z0">
    <w:name w:val="WW8Num2z0"/>
    <w:rsid w:val="00B625E3"/>
    <w:rPr>
      <w:rFonts w:ascii="Symbol" w:hAnsi="Symbol" w:cs="OpenSymbol"/>
    </w:rPr>
  </w:style>
  <w:style w:type="character" w:customStyle="1" w:styleId="WW8Num3z0">
    <w:name w:val="WW8Num3z0"/>
    <w:rsid w:val="00B625E3"/>
    <w:rPr>
      <w:rFonts w:ascii="Symbol" w:hAnsi="Symbol" w:cs="OpenSymbol"/>
    </w:rPr>
  </w:style>
  <w:style w:type="character" w:customStyle="1" w:styleId="WW8Num4z0">
    <w:name w:val="WW8Num4z0"/>
    <w:rsid w:val="00B625E3"/>
    <w:rPr>
      <w:rFonts w:ascii="Symbol" w:hAnsi="Symbol" w:cs="OpenSymbol"/>
    </w:rPr>
  </w:style>
  <w:style w:type="character" w:customStyle="1" w:styleId="WW8Num5z0">
    <w:name w:val="WW8Num5z0"/>
    <w:rsid w:val="00B625E3"/>
    <w:rPr>
      <w:rFonts w:ascii="Symbol" w:hAnsi="Symbol" w:cs="OpenSymbol"/>
    </w:rPr>
  </w:style>
  <w:style w:type="character" w:customStyle="1" w:styleId="31">
    <w:name w:val="Основной шрифт абзаца3"/>
    <w:rsid w:val="00B625E3"/>
  </w:style>
  <w:style w:type="character" w:customStyle="1" w:styleId="WW8Num1z0">
    <w:name w:val="WW8Num1z0"/>
    <w:rsid w:val="00B625E3"/>
    <w:rPr>
      <w:rFonts w:ascii="Symbol" w:hAnsi="Symbol"/>
    </w:rPr>
  </w:style>
  <w:style w:type="character" w:customStyle="1" w:styleId="21">
    <w:name w:val="Основной шрифт абзаца2"/>
    <w:rsid w:val="00B625E3"/>
  </w:style>
  <w:style w:type="character" w:customStyle="1" w:styleId="WW8Num1z1">
    <w:name w:val="WW8Num1z1"/>
    <w:rsid w:val="00B625E3"/>
    <w:rPr>
      <w:rFonts w:ascii="Courier New" w:hAnsi="Courier New" w:cs="Courier New"/>
    </w:rPr>
  </w:style>
  <w:style w:type="character" w:customStyle="1" w:styleId="WW8Num1z2">
    <w:name w:val="WW8Num1z2"/>
    <w:rsid w:val="00B625E3"/>
    <w:rPr>
      <w:rFonts w:ascii="Wingdings" w:hAnsi="Wingdings"/>
    </w:rPr>
  </w:style>
  <w:style w:type="character" w:customStyle="1" w:styleId="13">
    <w:name w:val="Основной шрифт абзаца1"/>
    <w:rsid w:val="00B625E3"/>
  </w:style>
  <w:style w:type="character" w:customStyle="1" w:styleId="a9">
    <w:name w:val="Символ нумерации"/>
    <w:rsid w:val="00B625E3"/>
  </w:style>
  <w:style w:type="character" w:customStyle="1" w:styleId="aa">
    <w:name w:val="Маркеры списка"/>
    <w:rsid w:val="00B625E3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B625E3"/>
    <w:rPr>
      <w:b/>
      <w:bCs/>
    </w:rPr>
  </w:style>
  <w:style w:type="paragraph" w:customStyle="1" w:styleId="14">
    <w:name w:val="Заголовок1"/>
    <w:basedOn w:val="a"/>
    <w:next w:val="ac"/>
    <w:rsid w:val="00B625E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B625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B625E3"/>
    <w:rPr>
      <w:rFonts w:ascii="Arial" w:hAnsi="Arial" w:cs="Mangal"/>
    </w:rPr>
  </w:style>
  <w:style w:type="paragraph" w:customStyle="1" w:styleId="32">
    <w:name w:val="Название3"/>
    <w:basedOn w:val="a"/>
    <w:rsid w:val="00B625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B625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B625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B625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B625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625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B625E3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B625E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B625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B625E3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B625E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B625E3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B625E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B625E3"/>
    <w:rPr>
      <w:color w:val="0000CC"/>
      <w:u w:val="single"/>
    </w:rPr>
  </w:style>
  <w:style w:type="character" w:customStyle="1" w:styleId="af0">
    <w:name w:val="список с точками Знак"/>
    <w:link w:val="af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B625E3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B62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B62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B625E3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B625E3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B625E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625E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B625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B625E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B625E3"/>
  </w:style>
  <w:style w:type="character" w:customStyle="1" w:styleId="afb">
    <w:name w:val="Основной шрифт"/>
    <w:rsid w:val="00B625E3"/>
  </w:style>
  <w:style w:type="paragraph" w:styleId="afc">
    <w:name w:val="header"/>
    <w:basedOn w:val="a"/>
    <w:link w:val="afd"/>
    <w:uiPriority w:val="99"/>
    <w:rsid w:val="00B625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B625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B625E3"/>
  </w:style>
  <w:style w:type="paragraph" w:styleId="aff">
    <w:name w:val="footer"/>
    <w:basedOn w:val="a"/>
    <w:link w:val="aff0"/>
    <w:uiPriority w:val="99"/>
    <w:rsid w:val="00B625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B62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B625E3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B625E3"/>
  </w:style>
  <w:style w:type="character" w:styleId="aff2">
    <w:name w:val="page number"/>
    <w:basedOn w:val="a0"/>
    <w:rsid w:val="00B625E3"/>
  </w:style>
  <w:style w:type="paragraph" w:styleId="aff3">
    <w:name w:val="Title"/>
    <w:basedOn w:val="a"/>
    <w:link w:val="aff4"/>
    <w:qFormat/>
    <w:rsid w:val="00B625E3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B625E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B625E3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B625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B625E3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B625E3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B625E3"/>
    <w:rPr>
      <w:color w:val="800080"/>
      <w:u w:val="single"/>
    </w:rPr>
  </w:style>
  <w:style w:type="character" w:customStyle="1" w:styleId="apple-converted-space">
    <w:name w:val="apple-converted-space"/>
    <w:rsid w:val="00B625E3"/>
    <w:rPr>
      <w:rFonts w:cs="Times New Roman"/>
    </w:rPr>
  </w:style>
  <w:style w:type="character" w:customStyle="1" w:styleId="apple-style-span">
    <w:name w:val="apple-style-span"/>
    <w:rsid w:val="00B625E3"/>
    <w:rPr>
      <w:rFonts w:cs="Times New Roman"/>
    </w:rPr>
  </w:style>
  <w:style w:type="character" w:customStyle="1" w:styleId="header2">
    <w:name w:val="header2"/>
    <w:rsid w:val="00B625E3"/>
    <w:rPr>
      <w:rFonts w:cs="Times New Roman"/>
    </w:rPr>
  </w:style>
  <w:style w:type="paragraph" w:customStyle="1" w:styleId="19">
    <w:name w:val="Без интервала1"/>
    <w:rsid w:val="00B625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B625E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B625E3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B62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B625E3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B625E3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B6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B625E3"/>
  </w:style>
  <w:style w:type="character" w:customStyle="1" w:styleId="blk">
    <w:name w:val="blk"/>
    <w:basedOn w:val="a0"/>
    <w:rsid w:val="00B625E3"/>
  </w:style>
  <w:style w:type="paragraph" w:customStyle="1" w:styleId="2b">
    <w:name w:val="Обычный2"/>
    <w:rsid w:val="00B625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B625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B625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B625E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B625E3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B625E3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B625E3"/>
  </w:style>
  <w:style w:type="numbering" w:customStyle="1" w:styleId="111111">
    <w:name w:val="Нет списка111111"/>
    <w:next w:val="a2"/>
    <w:uiPriority w:val="99"/>
    <w:semiHidden/>
    <w:unhideWhenUsed/>
    <w:rsid w:val="00B625E3"/>
  </w:style>
  <w:style w:type="character" w:customStyle="1" w:styleId="114">
    <w:name w:val="Заголовок 1 Знак1"/>
    <w:basedOn w:val="a0"/>
    <w:uiPriority w:val="9"/>
    <w:rsid w:val="00B625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B625E3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B625E3"/>
  </w:style>
  <w:style w:type="numbering" w:customStyle="1" w:styleId="120">
    <w:name w:val="Нет списка12"/>
    <w:next w:val="a2"/>
    <w:uiPriority w:val="99"/>
    <w:semiHidden/>
    <w:unhideWhenUsed/>
    <w:rsid w:val="00B625E3"/>
  </w:style>
  <w:style w:type="numbering" w:customStyle="1" w:styleId="1120">
    <w:name w:val="Нет списка112"/>
    <w:next w:val="a2"/>
    <w:uiPriority w:val="99"/>
    <w:semiHidden/>
    <w:unhideWhenUsed/>
    <w:rsid w:val="00B625E3"/>
  </w:style>
  <w:style w:type="numbering" w:customStyle="1" w:styleId="211">
    <w:name w:val="Нет списка21"/>
    <w:next w:val="a2"/>
    <w:uiPriority w:val="99"/>
    <w:semiHidden/>
    <w:unhideWhenUsed/>
    <w:rsid w:val="00B625E3"/>
  </w:style>
  <w:style w:type="numbering" w:customStyle="1" w:styleId="1112">
    <w:name w:val="Нет списка1112"/>
    <w:next w:val="a2"/>
    <w:uiPriority w:val="99"/>
    <w:semiHidden/>
    <w:unhideWhenUsed/>
    <w:rsid w:val="00B625E3"/>
  </w:style>
  <w:style w:type="character" w:customStyle="1" w:styleId="211pt">
    <w:name w:val="Основной текст (2) + 11 pt"/>
    <w:basedOn w:val="a0"/>
    <w:rsid w:val="00B62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B625E3"/>
  </w:style>
  <w:style w:type="numbering" w:customStyle="1" w:styleId="130">
    <w:name w:val="Нет списка13"/>
    <w:next w:val="a2"/>
    <w:uiPriority w:val="99"/>
    <w:semiHidden/>
    <w:unhideWhenUsed/>
    <w:rsid w:val="00B625E3"/>
  </w:style>
  <w:style w:type="numbering" w:customStyle="1" w:styleId="1130">
    <w:name w:val="Нет списка113"/>
    <w:next w:val="a2"/>
    <w:uiPriority w:val="99"/>
    <w:semiHidden/>
    <w:unhideWhenUsed/>
    <w:rsid w:val="00B625E3"/>
  </w:style>
  <w:style w:type="numbering" w:customStyle="1" w:styleId="220">
    <w:name w:val="Нет списка22"/>
    <w:next w:val="a2"/>
    <w:uiPriority w:val="99"/>
    <w:semiHidden/>
    <w:unhideWhenUsed/>
    <w:rsid w:val="00B625E3"/>
  </w:style>
  <w:style w:type="numbering" w:customStyle="1" w:styleId="1113">
    <w:name w:val="Нет списка1113"/>
    <w:next w:val="a2"/>
    <w:uiPriority w:val="99"/>
    <w:semiHidden/>
    <w:unhideWhenUsed/>
    <w:rsid w:val="00B625E3"/>
  </w:style>
  <w:style w:type="numbering" w:customStyle="1" w:styleId="51">
    <w:name w:val="Нет списка5"/>
    <w:next w:val="a2"/>
    <w:uiPriority w:val="99"/>
    <w:semiHidden/>
    <w:unhideWhenUsed/>
    <w:rsid w:val="00B625E3"/>
  </w:style>
  <w:style w:type="table" w:customStyle="1" w:styleId="3a">
    <w:name w:val="Сетка таблицы3"/>
    <w:basedOn w:val="a1"/>
    <w:next w:val="a6"/>
    <w:uiPriority w:val="59"/>
    <w:rsid w:val="00B625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625E3"/>
  </w:style>
  <w:style w:type="numbering" w:customStyle="1" w:styleId="1140">
    <w:name w:val="Нет списка114"/>
    <w:next w:val="a2"/>
    <w:uiPriority w:val="99"/>
    <w:semiHidden/>
    <w:unhideWhenUsed/>
    <w:rsid w:val="00B625E3"/>
  </w:style>
  <w:style w:type="numbering" w:customStyle="1" w:styleId="230">
    <w:name w:val="Нет списка23"/>
    <w:next w:val="a2"/>
    <w:uiPriority w:val="99"/>
    <w:semiHidden/>
    <w:unhideWhenUsed/>
    <w:rsid w:val="00B625E3"/>
  </w:style>
  <w:style w:type="numbering" w:customStyle="1" w:styleId="1114">
    <w:name w:val="Нет списка1114"/>
    <w:next w:val="a2"/>
    <w:uiPriority w:val="99"/>
    <w:semiHidden/>
    <w:unhideWhenUsed/>
    <w:rsid w:val="00B625E3"/>
  </w:style>
  <w:style w:type="numbering" w:customStyle="1" w:styleId="61">
    <w:name w:val="Нет списка6"/>
    <w:next w:val="a2"/>
    <w:uiPriority w:val="99"/>
    <w:semiHidden/>
    <w:unhideWhenUsed/>
    <w:rsid w:val="00B625E3"/>
  </w:style>
  <w:style w:type="table" w:customStyle="1" w:styleId="42">
    <w:name w:val="Сетка таблицы4"/>
    <w:basedOn w:val="a1"/>
    <w:next w:val="a6"/>
    <w:uiPriority w:val="59"/>
    <w:rsid w:val="00B625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625E3"/>
  </w:style>
  <w:style w:type="numbering" w:customStyle="1" w:styleId="115">
    <w:name w:val="Нет списка115"/>
    <w:next w:val="a2"/>
    <w:uiPriority w:val="99"/>
    <w:semiHidden/>
    <w:unhideWhenUsed/>
    <w:rsid w:val="00B625E3"/>
  </w:style>
  <w:style w:type="numbering" w:customStyle="1" w:styleId="240">
    <w:name w:val="Нет списка24"/>
    <w:next w:val="a2"/>
    <w:uiPriority w:val="99"/>
    <w:semiHidden/>
    <w:unhideWhenUsed/>
    <w:rsid w:val="00B625E3"/>
  </w:style>
  <w:style w:type="numbering" w:customStyle="1" w:styleId="1115">
    <w:name w:val="Нет списка1115"/>
    <w:next w:val="a2"/>
    <w:uiPriority w:val="99"/>
    <w:semiHidden/>
    <w:unhideWhenUsed/>
    <w:rsid w:val="00B625E3"/>
  </w:style>
  <w:style w:type="table" w:customStyle="1" w:styleId="410">
    <w:name w:val="Сетка таблицы41"/>
    <w:basedOn w:val="a1"/>
    <w:uiPriority w:val="59"/>
    <w:rsid w:val="00B625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B625E3"/>
  </w:style>
  <w:style w:type="numbering" w:customStyle="1" w:styleId="160">
    <w:name w:val="Нет списка16"/>
    <w:next w:val="a2"/>
    <w:uiPriority w:val="99"/>
    <w:semiHidden/>
    <w:unhideWhenUsed/>
    <w:rsid w:val="00B625E3"/>
  </w:style>
  <w:style w:type="character" w:customStyle="1" w:styleId="1d">
    <w:name w:val="Неразрешенное упоминание1"/>
    <w:basedOn w:val="a0"/>
    <w:uiPriority w:val="99"/>
    <w:semiHidden/>
    <w:unhideWhenUsed/>
    <w:rsid w:val="00B625E3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B625E3"/>
  </w:style>
  <w:style w:type="table" w:customStyle="1" w:styleId="1110">
    <w:name w:val="Сетка таблицы111"/>
    <w:basedOn w:val="a1"/>
    <w:next w:val="a6"/>
    <w:uiPriority w:val="3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6"/>
    <w:uiPriority w:val="5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B625E3"/>
  </w:style>
  <w:style w:type="numbering" w:customStyle="1" w:styleId="170">
    <w:name w:val="Нет списка17"/>
    <w:next w:val="a2"/>
    <w:uiPriority w:val="99"/>
    <w:semiHidden/>
    <w:unhideWhenUsed/>
    <w:rsid w:val="00B625E3"/>
  </w:style>
  <w:style w:type="table" w:customStyle="1" w:styleId="121">
    <w:name w:val="Сетка таблицы12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B625E3"/>
  </w:style>
  <w:style w:type="table" w:customStyle="1" w:styleId="1121">
    <w:name w:val="Сетка таблицы112"/>
    <w:basedOn w:val="a1"/>
    <w:next w:val="a6"/>
    <w:uiPriority w:val="3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B625E3"/>
  </w:style>
  <w:style w:type="numbering" w:customStyle="1" w:styleId="116">
    <w:name w:val="Нет списка116"/>
    <w:next w:val="a2"/>
    <w:uiPriority w:val="99"/>
    <w:semiHidden/>
    <w:unhideWhenUsed/>
    <w:rsid w:val="00B625E3"/>
  </w:style>
  <w:style w:type="numbering" w:customStyle="1" w:styleId="1116">
    <w:name w:val="Нет списка1116"/>
    <w:next w:val="a2"/>
    <w:uiPriority w:val="99"/>
    <w:semiHidden/>
    <w:unhideWhenUsed/>
    <w:rsid w:val="00B625E3"/>
  </w:style>
  <w:style w:type="table" w:customStyle="1" w:styleId="510">
    <w:name w:val="Сетка таблицы51"/>
    <w:basedOn w:val="a1"/>
    <w:next w:val="a6"/>
    <w:uiPriority w:val="59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B625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B625E3"/>
  </w:style>
  <w:style w:type="numbering" w:customStyle="1" w:styleId="11112">
    <w:name w:val="Нет списка11112"/>
    <w:next w:val="a2"/>
    <w:uiPriority w:val="99"/>
    <w:semiHidden/>
    <w:unhideWhenUsed/>
    <w:rsid w:val="00B625E3"/>
  </w:style>
  <w:style w:type="paragraph" w:customStyle="1" w:styleId="TableParagraph">
    <w:name w:val="Table Paragraph"/>
    <w:basedOn w:val="a"/>
    <w:uiPriority w:val="1"/>
    <w:qFormat/>
    <w:rsid w:val="00B62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B625E3"/>
  </w:style>
  <w:style w:type="numbering" w:customStyle="1" w:styleId="411">
    <w:name w:val="Нет списка41"/>
    <w:next w:val="a2"/>
    <w:uiPriority w:val="99"/>
    <w:semiHidden/>
    <w:unhideWhenUsed/>
    <w:rsid w:val="00B625E3"/>
  </w:style>
  <w:style w:type="numbering" w:customStyle="1" w:styleId="1211">
    <w:name w:val="Нет списка121"/>
    <w:next w:val="a2"/>
    <w:uiPriority w:val="99"/>
    <w:semiHidden/>
    <w:unhideWhenUsed/>
    <w:rsid w:val="00B625E3"/>
  </w:style>
  <w:style w:type="numbering" w:customStyle="1" w:styleId="21110">
    <w:name w:val="Нет списка2111"/>
    <w:next w:val="a2"/>
    <w:uiPriority w:val="99"/>
    <w:semiHidden/>
    <w:unhideWhenUsed/>
    <w:rsid w:val="00B625E3"/>
  </w:style>
  <w:style w:type="numbering" w:customStyle="1" w:styleId="11210">
    <w:name w:val="Нет списка1121"/>
    <w:next w:val="a2"/>
    <w:uiPriority w:val="99"/>
    <w:semiHidden/>
    <w:unhideWhenUsed/>
    <w:rsid w:val="00B625E3"/>
  </w:style>
  <w:style w:type="numbering" w:customStyle="1" w:styleId="3111">
    <w:name w:val="Нет списка3111"/>
    <w:next w:val="a2"/>
    <w:uiPriority w:val="99"/>
    <w:semiHidden/>
    <w:unhideWhenUsed/>
    <w:rsid w:val="00B625E3"/>
  </w:style>
  <w:style w:type="character" w:customStyle="1" w:styleId="2e">
    <w:name w:val="Основной текст (2)_"/>
    <w:basedOn w:val="a0"/>
    <w:link w:val="213"/>
    <w:uiPriority w:val="99"/>
    <w:rsid w:val="00B625E3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B625E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B625E3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B625E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B625E3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B625E3"/>
  </w:style>
  <w:style w:type="table" w:customStyle="1" w:styleId="72">
    <w:name w:val="Сетка таблицы7"/>
    <w:basedOn w:val="a1"/>
    <w:next w:val="a6"/>
    <w:uiPriority w:val="59"/>
    <w:rsid w:val="00B6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625E3"/>
  </w:style>
  <w:style w:type="table" w:customStyle="1" w:styleId="83">
    <w:name w:val="Сетка таблицы8"/>
    <w:basedOn w:val="a1"/>
    <w:next w:val="a6"/>
    <w:uiPriority w:val="59"/>
    <w:rsid w:val="00B6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B6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6"/>
    <w:uiPriority w:val="59"/>
    <w:rsid w:val="00D4559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6"/>
    <w:uiPriority w:val="59"/>
    <w:rsid w:val="00FE08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29793.html%20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20027.html%20" TargetMode="External"/><Relationship Id="rId34" Type="http://schemas.openxmlformats.org/officeDocument/2006/relationships/header" Target="header1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6343.html%20" TargetMode="External"/><Relationship Id="rId23" Type="http://schemas.openxmlformats.org/officeDocument/2006/relationships/hyperlink" Target="http://www.iprbookshop.ru/21921.html%20" TargetMode="External"/><Relationship Id="rId28" Type="http://schemas.openxmlformats.org/officeDocument/2006/relationships/hyperlink" Target="https://ruco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63988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2450.html%20" TargetMode="External"/><Relationship Id="rId22" Type="http://schemas.openxmlformats.org/officeDocument/2006/relationships/hyperlink" Target="http://www.iprbookshop.ru/8576.html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internet.garant.ru/document/redirect/7135047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12088</Words>
  <Characters>68906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завкаф Лингвистика</cp:lastModifiedBy>
  <cp:revision>4</cp:revision>
  <dcterms:created xsi:type="dcterms:W3CDTF">2022-06-08T09:14:00Z</dcterms:created>
  <dcterms:modified xsi:type="dcterms:W3CDTF">2022-07-01T10:05:00Z</dcterms:modified>
</cp:coreProperties>
</file>