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5A" w:rsidRPr="00591A5A" w:rsidRDefault="00591A5A" w:rsidP="00591A5A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18"/>
          <w:szCs w:val="18"/>
          <w:lang w:eastAsia="ru-RU"/>
        </w:rPr>
      </w:pPr>
      <w:r w:rsidRPr="00591A5A">
        <w:rPr>
          <w:rFonts w:ascii="Times New Roman" w:eastAsia="Times New Roman" w:hAnsi="Times New Roman" w:cs="Tahoma"/>
          <w:i/>
          <w:color w:val="000000"/>
          <w:sz w:val="18"/>
          <w:szCs w:val="18"/>
          <w:lang w:eastAsia="ru-RU"/>
        </w:rPr>
        <w:t>Набор 2021 года</w:t>
      </w:r>
    </w:p>
    <w:p w:rsidR="00591A5A" w:rsidRP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91A5A" w:rsidRPr="00591A5A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91A5A" w:rsidRP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91A5A" w:rsidRPr="00591A5A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91A5A" w:rsidRPr="00591A5A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591A5A" w:rsidRPr="00591A5A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591A5A" w:rsidRP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91A5A" w:rsidRP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философских, исторических и социальных наук</w:t>
      </w:r>
    </w:p>
    <w:p w:rsidR="00591A5A" w:rsidRPr="00591A5A" w:rsidRDefault="00591A5A" w:rsidP="005D756E">
      <w:pPr>
        <w:widowControl w:val="0"/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1A5A" w:rsidRPr="00591A5A" w:rsidTr="00971B91">
        <w:tc>
          <w:tcPr>
            <w:tcW w:w="4617" w:type="dxa"/>
          </w:tcPr>
          <w:p w:rsidR="00591A5A" w:rsidRPr="00591A5A" w:rsidRDefault="00591A5A" w:rsidP="00591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</w:tcPr>
          <w:p w:rsidR="00591A5A" w:rsidRPr="00591A5A" w:rsidRDefault="00591A5A" w:rsidP="00591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1B91" w:rsidRDefault="00971B91" w:rsidP="00971B91">
      <w:pPr>
        <w:tabs>
          <w:tab w:val="left" w:pos="61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44"/>
      </w:tblGrid>
      <w:tr w:rsidR="00971B91" w:rsidRPr="00B324CA" w:rsidTr="00135F98">
        <w:trPr>
          <w:jc w:val="right"/>
        </w:trPr>
        <w:tc>
          <w:tcPr>
            <w:tcW w:w="4544" w:type="dxa"/>
          </w:tcPr>
          <w:p w:rsidR="00971B91" w:rsidRPr="00B324CA" w:rsidRDefault="00971B91" w:rsidP="00135F9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28"/>
            </w:tblGrid>
            <w:tr w:rsidR="00971B91" w:rsidRPr="00B324CA" w:rsidTr="00135F98">
              <w:trPr>
                <w:jc w:val="right"/>
              </w:trPr>
              <w:tc>
                <w:tcPr>
                  <w:tcW w:w="4544" w:type="dxa"/>
                </w:tcPr>
                <w:p w:rsidR="00971B91" w:rsidRPr="00B324CA" w:rsidRDefault="00971B91" w:rsidP="00135F98">
                  <w:pPr>
                    <w:suppressAutoHyphens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971B91" w:rsidRDefault="00971B91" w:rsidP="00135F98">
                  <w:pPr>
                    <w:suppressAutoHyphens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И.о.проректора по научно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-исследовательской</w:t>
                  </w:r>
                  <w:r w:rsidRPr="00B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ФГБОУ ВО«МГАФК», </w:t>
                  </w:r>
                </w:p>
                <w:p w:rsidR="00971B91" w:rsidRPr="00B324CA" w:rsidRDefault="00971B91" w:rsidP="00135F98">
                  <w:pPr>
                    <w:suppressAutoHyphens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д.мед.н., профессор </w:t>
                  </w:r>
                  <w:r w:rsidRPr="00A30B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Е.Н.</w:t>
                  </w:r>
                  <w:r w:rsidRPr="00B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Крикун </w:t>
                  </w:r>
                </w:p>
                <w:p w:rsidR="00971B91" w:rsidRPr="00B324CA" w:rsidRDefault="00971B91" w:rsidP="00135F98">
                  <w:pPr>
                    <w:suppressAutoHyphens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71B91" w:rsidRPr="00B324CA" w:rsidRDefault="00971B91" w:rsidP="00135F98">
                  <w:pPr>
                    <w:suppressAutoHyphens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  <w:p w:rsidR="00971B91" w:rsidRPr="00B324CA" w:rsidRDefault="00971B91" w:rsidP="00135F98">
                  <w:pPr>
                    <w:widowControl w:val="0"/>
                    <w:spacing w:after="0" w:line="240" w:lineRule="auto"/>
                    <w:ind w:firstLine="567"/>
                    <w:jc w:val="righ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B324CA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 w:bidi="ru-RU"/>
                    </w:rPr>
                    <w:t xml:space="preserve"> «   » ________________2022 г.</w:t>
                  </w:r>
                </w:p>
                <w:p w:rsidR="00971B91" w:rsidRPr="00B324CA" w:rsidRDefault="00971B91" w:rsidP="00135F98">
                  <w:pPr>
                    <w:suppressAutoHyphens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1B91" w:rsidRPr="00B324CA" w:rsidTr="00135F98">
              <w:trPr>
                <w:jc w:val="right"/>
              </w:trPr>
              <w:tc>
                <w:tcPr>
                  <w:tcW w:w="4544" w:type="dxa"/>
                </w:tcPr>
                <w:p w:rsidR="00971B91" w:rsidRPr="00B324CA" w:rsidRDefault="00971B91" w:rsidP="00135F98">
                  <w:pPr>
                    <w:suppressAutoHyphens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1B91" w:rsidRPr="00B324CA" w:rsidRDefault="00971B91" w:rsidP="00135F9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A5A" w:rsidRDefault="00591A5A" w:rsidP="00971B91">
      <w:pPr>
        <w:tabs>
          <w:tab w:val="left" w:pos="61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Pr="00E54ECB" w:rsidRDefault="00F64D0A" w:rsidP="00E5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="00CD447A"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CD447A" w:rsidRPr="00E54ECB" w:rsidRDefault="00CD447A" w:rsidP="00E5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Pr="00E54ECB" w:rsidRDefault="00971B91" w:rsidP="00E5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4A0D"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науки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447A" w:rsidRPr="00E54ECB" w:rsidRDefault="00CD447A" w:rsidP="00E54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B91" w:rsidRPr="00B324CA" w:rsidRDefault="00971B91" w:rsidP="00971B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Специальность</w:t>
      </w:r>
    </w:p>
    <w:p w:rsidR="00971B91" w:rsidRPr="00F26F55" w:rsidRDefault="00971B91" w:rsidP="009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5.8.4. Физическая культура и профессиональная</w:t>
      </w:r>
    </w:p>
    <w:p w:rsidR="00971B91" w:rsidRDefault="00971B91" w:rsidP="009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</w:t>
      </w:r>
    </w:p>
    <w:p w:rsidR="00971B91" w:rsidRDefault="00971B91" w:rsidP="009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5.8.5. Теория и методика спорта</w:t>
      </w:r>
    </w:p>
    <w:p w:rsidR="00971B91" w:rsidRDefault="00971B91" w:rsidP="009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5.8.6. Оздоровительная и адаптивная физическая культура</w:t>
      </w:r>
    </w:p>
    <w:p w:rsidR="00971B91" w:rsidRPr="00F26F55" w:rsidRDefault="00971B91" w:rsidP="0097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5.8.7. Методология и технология профессионального образования</w:t>
      </w:r>
    </w:p>
    <w:p w:rsidR="00E54ECB" w:rsidRDefault="00E54ECB" w:rsidP="00E54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A5A" w:rsidRDefault="00591A5A" w:rsidP="00E5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A5A" w:rsidRP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</w:t>
      </w:r>
    </w:p>
    <w:p w:rsidR="00591A5A" w:rsidRP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о-заочная</w:t>
      </w:r>
    </w:p>
    <w:p w:rsid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71B91" w:rsidRPr="00591A5A" w:rsidRDefault="00971B91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91A5A" w:rsidRPr="00591A5A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91A5A" w:rsidRPr="00971B91" w:rsidRDefault="00591A5A" w:rsidP="00591A5A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71B9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Малаховка 202</w:t>
      </w:r>
      <w:r w:rsidR="009317E8" w:rsidRPr="00971B9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</w:t>
      </w:r>
    </w:p>
    <w:p w:rsidR="00591A5A" w:rsidRDefault="00591A5A" w:rsidP="00A96853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 xml:space="preserve">Рабочая программа </w:t>
      </w:r>
      <w:r w:rsidR="00A9685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дисциплины </w:t>
      </w:r>
      <w:r w:rsidR="00A96853" w:rsidRPr="00A9685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«История и философия науки»</w:t>
      </w:r>
      <w:r w:rsidR="00A9685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разработана в соответствии с</w:t>
      </w:r>
      <w:r w:rsidR="00A9685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A96853" w:rsidRPr="00A9685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Федеральными государственными требованиями к структуре программ подготовки научных и научно-педагогических кадров  в аспирантуре, условиям их реализации, сроком освоения этих программ с учетом различных форм обучения, образовательных технологий и особенностей отдельных категорий аспирантов, утвержденными приказом утвержденными приказом Министерства науки и высшего образования Российской Федерации  № 951 от 20.10.2021.</w:t>
      </w:r>
    </w:p>
    <w:p w:rsidR="00A96853" w:rsidRPr="00591A5A" w:rsidRDefault="00A96853" w:rsidP="00591A5A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91A5A" w:rsidRPr="00591A5A" w:rsidRDefault="00591A5A" w:rsidP="00591A5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программы: </w:t>
      </w:r>
    </w:p>
    <w:p w:rsidR="00591A5A" w:rsidRPr="00591A5A" w:rsidRDefault="00591A5A" w:rsidP="00591A5A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д.филос.</w:t>
      </w: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н.,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проф</w:t>
      </w: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</w:t>
      </w: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А</w:t>
      </w: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 Н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ижник</w:t>
      </w: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ов</w:t>
      </w:r>
      <w:r w:rsidR="00A9685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591A5A" w:rsidRPr="00591A5A" w:rsidRDefault="00591A5A" w:rsidP="00591A5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91A5A" w:rsidRPr="00591A5A" w:rsidRDefault="00591A5A" w:rsidP="00591A5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591A5A" w:rsidRPr="00591A5A" w:rsidRDefault="00591A5A" w:rsidP="00591A5A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к.с.н., Е,</w:t>
      </w:r>
      <w:r w:rsidR="00A9685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Ю. Митрохина</w:t>
      </w:r>
    </w:p>
    <w:p w:rsidR="00A96853" w:rsidRDefault="00A96853" w:rsidP="00591A5A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91A5A" w:rsidRPr="00591A5A" w:rsidRDefault="00591A5A" w:rsidP="00591A5A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91A5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к.ф.н., д.п.н., доцент А. А. Передельский</w:t>
      </w:r>
    </w:p>
    <w:p w:rsidR="00591A5A" w:rsidRDefault="00591A5A" w:rsidP="00591A5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рассмотрена и </w:t>
      </w:r>
      <w:r w:rsidRPr="00B32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одобрена на заседании кафедры </w:t>
      </w:r>
      <w:r w:rsidRPr="00A96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философских, исторических и социальных наук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24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2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протокол  №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2022 года</w:t>
      </w:r>
    </w:p>
    <w:p w:rsidR="00A96853" w:rsidRDefault="00A96853" w:rsidP="00A9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3авкафедрой,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к.с.н.</w:t>
      </w:r>
      <w:r w:rsidRPr="00B32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доцент</w:t>
      </w: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 </w:t>
      </w:r>
      <w:r w:rsidRPr="00A96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Митрохина </w:t>
      </w:r>
      <w:r w:rsidRPr="00A96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6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</w:t>
      </w: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853" w:rsidRPr="00B324CA" w:rsidRDefault="00A96853" w:rsidP="00A9685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Одобрена на заседании научно-методического совета </w:t>
      </w:r>
      <w:r w:rsidRPr="00802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ФГБОУ ВО«МГАФК» </w:t>
      </w:r>
      <w:r w:rsidRPr="00B324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96853" w:rsidRPr="00B324CA" w:rsidRDefault="00A96853" w:rsidP="00A9685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</w:t>
      </w:r>
      <w:r w:rsidRPr="00B324C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» ____________2022  года,  протокол №  </w:t>
      </w:r>
    </w:p>
    <w:p w:rsidR="00A96853" w:rsidRPr="00B324CA" w:rsidRDefault="00A96853" w:rsidP="00A9685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A96853" w:rsidRPr="00B324CA" w:rsidRDefault="00A96853" w:rsidP="00A96853">
      <w:pPr>
        <w:tabs>
          <w:tab w:val="left" w:pos="201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96853" w:rsidRPr="00591A5A" w:rsidRDefault="00A96853" w:rsidP="00591A5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A96853" w:rsidRDefault="00A968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96853" w:rsidRPr="00A96853" w:rsidRDefault="00A96853" w:rsidP="00A96853">
      <w:pPr>
        <w:pStyle w:val="a5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и задачи дисциплины</w:t>
      </w:r>
    </w:p>
    <w:p w:rsidR="00A96853" w:rsidRPr="00A96853" w:rsidRDefault="00A96853" w:rsidP="00A96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853" w:rsidRPr="00E54ECB" w:rsidRDefault="00A96853" w:rsidP="00A9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A96853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дисциплины являются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54EC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у аспирантов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специальностей </w:t>
      </w:r>
      <w:r w:rsidRPr="00F2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5.8.4. Физическая культура и профессиональная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5.8.5. Теория и методика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Оздоровительная и адаптивная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5.8.7. Методология и технология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ECB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компетенции, заключающейся в способности к исследованию основных закономерностей развития всей системы научного знания (в первую очередь, социально-гуманитарного знания), а также творческих навыков к исследованию подобных закономерностей и применения знания этих закономерностей в рамках индивидуальной исследовательской деятельности</w:t>
      </w:r>
    </w:p>
    <w:p w:rsidR="00591A5A" w:rsidRDefault="00591A5A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853" w:rsidRPr="00D92A04" w:rsidRDefault="00A96853" w:rsidP="00A9685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92A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Задачи освоения дисциплины:</w:t>
      </w:r>
    </w:p>
    <w:p w:rsidR="0024402A" w:rsidRDefault="0024402A" w:rsidP="002440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определить место науки в системе культуры;</w:t>
      </w:r>
    </w:p>
    <w:p w:rsidR="0024402A" w:rsidRPr="00D92A04" w:rsidRDefault="0024402A" w:rsidP="002440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D92A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ознакомить аспирантов с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особенностями </w:t>
      </w:r>
      <w:r w:rsidRPr="00D92A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научного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познания</w:t>
      </w:r>
      <w:r w:rsidRPr="00D92A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24402A" w:rsidRPr="00D92A04" w:rsidRDefault="0024402A" w:rsidP="002440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проанализировать особенности познания в социально-гуманитарной сфере;</w:t>
      </w:r>
    </w:p>
    <w:p w:rsidR="0024402A" w:rsidRPr="00D92A04" w:rsidRDefault="0024402A" w:rsidP="002440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рассмотреть историю философии и науки в их эпохальных изменениях;</w:t>
      </w:r>
    </w:p>
    <w:p w:rsidR="0024402A" w:rsidRPr="00D92A04" w:rsidRDefault="0024402A" w:rsidP="002440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рассмотреть современные дискуссии в рамках философии науки.</w:t>
      </w:r>
    </w:p>
    <w:p w:rsidR="0024402A" w:rsidRPr="0024402A" w:rsidRDefault="0024402A" w:rsidP="002440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Pr="00A96853" w:rsidRDefault="00CD447A" w:rsidP="00A96853">
      <w:pPr>
        <w:pStyle w:val="a5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дисциплины:</w:t>
      </w:r>
    </w:p>
    <w:p w:rsidR="00A96853" w:rsidRPr="00A96853" w:rsidRDefault="00A96853" w:rsidP="00A96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Pr="0024402A" w:rsidRDefault="00CD447A" w:rsidP="00E5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</w:t>
      </w:r>
      <w:r w:rsidR="009B77CD" w:rsidRPr="00244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изучения дисциплины аспирант</w:t>
      </w:r>
      <w:r w:rsidRPr="0024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9B77CD" w:rsidRPr="00E54ECB" w:rsidRDefault="00CD447A" w:rsidP="00E54E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  <w:r w:rsidR="0052037E"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развития социально-гуманитарного знания, представлять возможности его взаимодействия с другими типами знания, иметь представление о социально-гуманитарной картине мира.</w:t>
      </w:r>
    </w:p>
    <w:p w:rsidR="009B77CD" w:rsidRPr="00E54ECB" w:rsidRDefault="00CD447A" w:rsidP="00E54E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  <w:r w:rsidR="0052037E"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свое индивидуальное научное исследование в соответствии с параметрами, задаваемыми современной логикой развития социально-гуманитарного знания.</w:t>
      </w:r>
    </w:p>
    <w:p w:rsidR="00CD447A" w:rsidRPr="00E54ECB" w:rsidRDefault="00CD447A" w:rsidP="00E54E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</w:t>
      </w:r>
      <w:r w:rsidR="0052037E" w:rsidRPr="00E54E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52037E" w:rsidRPr="00E54ECB">
        <w:rPr>
          <w:rFonts w:ascii="Times New Roman" w:eastAsia="Times New Roman" w:hAnsi="Times New Roman" w:cs="Times New Roman"/>
          <w:sz w:val="24"/>
          <w:szCs w:val="24"/>
        </w:rPr>
        <w:t>навыками выявления теоретических и методологических принципов, методов и способов, позволяющих эффективно реализовать стратегию поиска проблем в сфере социально-гуманитарного знания, формулирования и выдвижения гипотез, конструирования научных теорий в рамках своего индивидуального научного исследования</w:t>
      </w:r>
    </w:p>
    <w:p w:rsidR="009B77CD" w:rsidRDefault="009B77CD" w:rsidP="00E54E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402A" w:rsidRPr="00FB1A37" w:rsidRDefault="0024402A" w:rsidP="0024402A">
      <w:pPr>
        <w:keepNext/>
        <w:widowControl w:val="0"/>
        <w:numPr>
          <w:ilvl w:val="0"/>
          <w:numId w:val="4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24402A" w:rsidRDefault="0024402A" w:rsidP="00E54E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402A" w:rsidRDefault="0024402A" w:rsidP="0038397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«История и философия науки» относится 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образовательному компоненту </w:t>
      </w:r>
      <w:r w:rsidRPr="0024402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«Дисциплины (модули) программы аспирантуры по специальности. «Физическая культура и профессиональная физическая подготовка»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(и др.)</w:t>
      </w:r>
      <w:r w:rsidRPr="0024402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и </w:t>
      </w:r>
      <w:r w:rsidRPr="00B324C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направлена на подготовку к сдаче кандида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тского экзамена. Изучается в 1</w:t>
      </w:r>
      <w:r w:rsidRPr="00B324C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семестре. </w:t>
      </w:r>
    </w:p>
    <w:p w:rsidR="00383972" w:rsidRPr="00B324CA" w:rsidRDefault="00383972" w:rsidP="003839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24C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Форма промежуточной аттестации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зачет (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</w:t>
      </w:r>
      <w:r w:rsidRPr="00B324C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семестр).</w:t>
      </w:r>
    </w:p>
    <w:p w:rsidR="00383972" w:rsidRPr="000851F0" w:rsidRDefault="00383972" w:rsidP="003839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324C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Общая труд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оемкость дисциплины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180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зач. единиц).</w:t>
      </w:r>
    </w:p>
    <w:p w:rsidR="00383972" w:rsidRPr="00B324CA" w:rsidRDefault="00383972" w:rsidP="00383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CD447A" w:rsidRPr="00E54ECB" w:rsidRDefault="00CD447A" w:rsidP="0038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 дисциплины и виды учебной работы</w:t>
      </w:r>
    </w:p>
    <w:p w:rsidR="00FD0670" w:rsidRPr="00FD0670" w:rsidRDefault="00FD0670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Очное обучение.</w:t>
      </w:r>
    </w:p>
    <w:p w:rsidR="00CD447A" w:rsidRPr="00E54ECB" w:rsidRDefault="00CD447A" w:rsidP="00E5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 </w:t>
      </w:r>
      <w:r w:rsidR="004B05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77CD"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зачетных единиц </w:t>
      </w:r>
    </w:p>
    <w:tbl>
      <w:tblPr>
        <w:tblW w:w="8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  <w:gridCol w:w="1330"/>
      </w:tblGrid>
      <w:tr w:rsidR="009B77CD" w:rsidRPr="00E54ECB" w:rsidTr="00DC0F2E">
        <w:trPr>
          <w:trHeight w:val="582"/>
          <w:jc w:val="center"/>
        </w:trPr>
        <w:tc>
          <w:tcPr>
            <w:tcW w:w="5489" w:type="dxa"/>
            <w:vAlign w:val="center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30" w:type="dxa"/>
            <w:vAlign w:val="center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30" w:type="dxa"/>
            <w:vAlign w:val="center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 </w:t>
            </w:r>
          </w:p>
        </w:tc>
      </w:tr>
      <w:tr w:rsidR="009B77CD" w:rsidRPr="00E54ECB" w:rsidTr="009B77CD">
        <w:trPr>
          <w:trHeight w:val="172"/>
          <w:jc w:val="center"/>
        </w:trPr>
        <w:tc>
          <w:tcPr>
            <w:tcW w:w="5489" w:type="dxa"/>
            <w:vAlign w:val="center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9B77CD" w:rsidRPr="00E54ECB" w:rsidRDefault="0052037E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77CD" w:rsidRPr="00E54ECB" w:rsidTr="009B77CD">
        <w:trPr>
          <w:trHeight w:val="424"/>
          <w:jc w:val="center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:rsidR="009B77CD" w:rsidRPr="00E54ECB" w:rsidRDefault="00383972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037E"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tcBorders>
              <w:top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</w:tcBorders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30" w:type="dxa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330" w:type="dxa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330" w:type="dxa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tcBorders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:rsidR="009B77CD" w:rsidRPr="00E54ECB" w:rsidRDefault="00383972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tcBorders>
              <w:top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</w:tcBorders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Курсовой проект (работа) </w:t>
            </w:r>
          </w:p>
        </w:tc>
        <w:tc>
          <w:tcPr>
            <w:tcW w:w="1330" w:type="dxa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Расчетно-графические работы</w:t>
            </w:r>
          </w:p>
        </w:tc>
        <w:tc>
          <w:tcPr>
            <w:tcW w:w="1330" w:type="dxa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330" w:type="dxa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виды самостоятельной работы</w:t>
            </w:r>
          </w:p>
        </w:tc>
        <w:tc>
          <w:tcPr>
            <w:tcW w:w="1330" w:type="dxa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jc w:val="center"/>
        </w:trPr>
        <w:tc>
          <w:tcPr>
            <w:tcW w:w="5489" w:type="dxa"/>
            <w:tcBorders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 (</w:t>
            </w:r>
            <w:r w:rsidR="00FD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экзамен) </w:t>
            </w: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:rsidR="009B77CD" w:rsidRPr="00E54ECB" w:rsidRDefault="004B05D5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trHeight w:val="418"/>
          <w:jc w:val="center"/>
        </w:trPr>
        <w:tc>
          <w:tcPr>
            <w:tcW w:w="54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                                     час</w:t>
            </w:r>
          </w:p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зач. ед.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:rsidR="009B77CD" w:rsidRPr="00E54ECB" w:rsidRDefault="009B77CD" w:rsidP="0038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3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77CD" w:rsidRPr="00E54ECB" w:rsidRDefault="009B77CD" w:rsidP="0038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7CD" w:rsidRPr="00E54ECB" w:rsidTr="009B77CD">
        <w:trPr>
          <w:trHeight w:val="345"/>
          <w:jc w:val="center"/>
        </w:trPr>
        <w:tc>
          <w:tcPr>
            <w:tcW w:w="5489" w:type="dxa"/>
            <w:vMerge/>
            <w:tcBorders>
              <w:top w:val="single" w:sz="6" w:space="0" w:color="auto"/>
            </w:tcBorders>
          </w:tcPr>
          <w:p w:rsidR="009B77CD" w:rsidRPr="00E54ECB" w:rsidRDefault="009B77CD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</w:tcBorders>
          </w:tcPr>
          <w:p w:rsidR="009B77CD" w:rsidRPr="00E54ECB" w:rsidRDefault="00383972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</w:tcBorders>
          </w:tcPr>
          <w:p w:rsidR="009B77CD" w:rsidRPr="00E54ECB" w:rsidRDefault="009B77CD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47A" w:rsidRDefault="00CD447A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670" w:rsidRPr="00FD0670" w:rsidRDefault="00FD0670" w:rsidP="00FD0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</w:t>
      </w:r>
      <w:r w:rsidRPr="00FD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чное обучение.</w:t>
      </w:r>
    </w:p>
    <w:tbl>
      <w:tblPr>
        <w:tblW w:w="8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  <w:gridCol w:w="1330"/>
      </w:tblGrid>
      <w:tr w:rsidR="004B05D5" w:rsidRPr="00E54ECB" w:rsidTr="00135F98">
        <w:trPr>
          <w:trHeight w:val="582"/>
          <w:jc w:val="center"/>
        </w:trPr>
        <w:tc>
          <w:tcPr>
            <w:tcW w:w="5489" w:type="dxa"/>
            <w:vAlign w:val="center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30" w:type="dxa"/>
            <w:vAlign w:val="center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30" w:type="dxa"/>
            <w:vAlign w:val="center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 </w:t>
            </w:r>
          </w:p>
        </w:tc>
      </w:tr>
      <w:tr w:rsidR="004B05D5" w:rsidRPr="00E54ECB" w:rsidTr="00135F98">
        <w:trPr>
          <w:trHeight w:val="172"/>
          <w:jc w:val="center"/>
        </w:trPr>
        <w:tc>
          <w:tcPr>
            <w:tcW w:w="5489" w:type="dxa"/>
            <w:vAlign w:val="center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05D5" w:rsidRPr="00E54ECB" w:rsidTr="00135F98">
        <w:trPr>
          <w:trHeight w:val="424"/>
          <w:jc w:val="center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:rsidR="004B05D5" w:rsidRPr="00E54ECB" w:rsidRDefault="004B05D5" w:rsidP="004B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tcBorders>
              <w:top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</w:tcBorders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30" w:type="dxa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330" w:type="dxa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330" w:type="dxa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tcBorders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tcBorders>
              <w:top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</w:tcBorders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Курсовой проект (работа) </w:t>
            </w:r>
          </w:p>
        </w:tc>
        <w:tc>
          <w:tcPr>
            <w:tcW w:w="1330" w:type="dxa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Расчетно-графические работы</w:t>
            </w:r>
          </w:p>
        </w:tc>
        <w:tc>
          <w:tcPr>
            <w:tcW w:w="1330" w:type="dxa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330" w:type="dxa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виды самостоятельной работы</w:t>
            </w:r>
          </w:p>
        </w:tc>
        <w:tc>
          <w:tcPr>
            <w:tcW w:w="1330" w:type="dxa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jc w:val="center"/>
        </w:trPr>
        <w:tc>
          <w:tcPr>
            <w:tcW w:w="5489" w:type="dxa"/>
            <w:tcBorders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экзамен) </w:t>
            </w: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5D5" w:rsidRPr="00E54ECB" w:rsidTr="00135F98">
        <w:trPr>
          <w:trHeight w:val="418"/>
          <w:jc w:val="center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                                     час</w:t>
            </w:r>
          </w:p>
          <w:p w:rsidR="004B05D5" w:rsidRPr="00E54ECB" w:rsidRDefault="004B05D5" w:rsidP="00135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зач. ед.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:rsidR="004B05D5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05D5" w:rsidRPr="00E54ECB" w:rsidRDefault="004B05D5" w:rsidP="0013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0670" w:rsidRDefault="00FD0670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670" w:rsidRPr="00E54ECB" w:rsidRDefault="00FD0670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Pr="00E54ECB" w:rsidRDefault="00CD447A" w:rsidP="004B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дисциплины</w:t>
      </w:r>
    </w:p>
    <w:p w:rsidR="00CD447A" w:rsidRPr="00E54ECB" w:rsidRDefault="00CD447A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Содержание разделов дисциплины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190"/>
        <w:gridCol w:w="3883"/>
        <w:gridCol w:w="1972"/>
      </w:tblGrid>
      <w:tr w:rsidR="00EE4C91" w:rsidRPr="00E54ECB" w:rsidTr="00EE4C91">
        <w:tc>
          <w:tcPr>
            <w:tcW w:w="597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0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3883" w:type="dxa"/>
          </w:tcPr>
          <w:p w:rsidR="00EE4C91" w:rsidRPr="00E54ECB" w:rsidRDefault="00EE4C91" w:rsidP="00EE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972" w:type="dxa"/>
          </w:tcPr>
          <w:p w:rsidR="00EE4C91" w:rsidRPr="004B6F45" w:rsidRDefault="00EE4C91" w:rsidP="00EE4C9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4B6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Формы</w:t>
            </w:r>
          </w:p>
          <w:p w:rsidR="00EE4C91" w:rsidRPr="00E54ECB" w:rsidRDefault="00EE4C91" w:rsidP="00EE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</w:tr>
      <w:tr w:rsidR="00EE4C91" w:rsidRPr="00E54ECB" w:rsidTr="00EE4C91">
        <w:tc>
          <w:tcPr>
            <w:tcW w:w="597" w:type="dxa"/>
          </w:tcPr>
          <w:p w:rsidR="00EE4C91" w:rsidRPr="00E54ECB" w:rsidRDefault="00EE4C91" w:rsidP="00EE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0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системе культуры</w:t>
            </w:r>
          </w:p>
        </w:tc>
        <w:tc>
          <w:tcPr>
            <w:tcW w:w="3883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социально-гуманитарных наук от античности до начала 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основные теории, концепции, проблемные точки.</w:t>
            </w:r>
          </w:p>
        </w:tc>
        <w:tc>
          <w:tcPr>
            <w:tcW w:w="1972" w:type="dxa"/>
          </w:tcPr>
          <w:p w:rsidR="00EE4C91" w:rsidRPr="004B6F45" w:rsidRDefault="00EE4C91" w:rsidP="00EE4C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4B6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C91" w:rsidRPr="00E54ECB" w:rsidTr="00EE4C91">
        <w:tc>
          <w:tcPr>
            <w:tcW w:w="597" w:type="dxa"/>
          </w:tcPr>
          <w:p w:rsidR="00EE4C91" w:rsidRPr="00E54ECB" w:rsidRDefault="00EE4C91" w:rsidP="00EE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0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социально-гуманитарных наук</w:t>
            </w:r>
          </w:p>
        </w:tc>
        <w:tc>
          <w:tcPr>
            <w:tcW w:w="3883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Описываются основные методы социально-гуманитарного исследования: эмпирические, теоретические, генетические (эволюционный, исторический), математические, метод 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интерпретации, метод деконструкции и т.п.</w:t>
            </w:r>
          </w:p>
        </w:tc>
        <w:tc>
          <w:tcPr>
            <w:tcW w:w="1972" w:type="dxa"/>
          </w:tcPr>
          <w:p w:rsidR="00EE4C91" w:rsidRPr="00E54ECB" w:rsidRDefault="00EE4C91" w:rsidP="00EE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Выступления с докладами на семинарах</w:t>
            </w:r>
          </w:p>
        </w:tc>
      </w:tr>
      <w:tr w:rsidR="00EE4C91" w:rsidRPr="00E54ECB" w:rsidTr="00EE4C91">
        <w:tc>
          <w:tcPr>
            <w:tcW w:w="597" w:type="dxa"/>
          </w:tcPr>
          <w:p w:rsidR="00EE4C91" w:rsidRPr="00E54ECB" w:rsidRDefault="00EE4C91" w:rsidP="00EE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0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этика научного исследования</w:t>
            </w:r>
          </w:p>
        </w:tc>
        <w:tc>
          <w:tcPr>
            <w:tcW w:w="3883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Обозначаются основные нормы научные исследования, устанавливается роль идеологии в формировании этих, описываются основные методы борьбы с социальной псевдонаукой</w:t>
            </w:r>
          </w:p>
        </w:tc>
        <w:tc>
          <w:tcPr>
            <w:tcW w:w="1972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докладами на семинарах</w:t>
            </w:r>
          </w:p>
        </w:tc>
      </w:tr>
      <w:tr w:rsidR="00EE4C91" w:rsidRPr="00E54ECB" w:rsidTr="00EE4C91">
        <w:tc>
          <w:tcPr>
            <w:tcW w:w="597" w:type="dxa"/>
          </w:tcPr>
          <w:p w:rsidR="00EE4C91" w:rsidRPr="00E54ECB" w:rsidRDefault="00EE4C91" w:rsidP="00EE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0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эпистемология</w:t>
            </w:r>
          </w:p>
        </w:tc>
        <w:tc>
          <w:tcPr>
            <w:tcW w:w="3883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Обозначается основные проблемы и традиции социальной эпистемологии, исследуется проблема истины в социальном и гуманитарном познании, виды ее верификации и фальсификации. </w:t>
            </w:r>
          </w:p>
        </w:tc>
        <w:tc>
          <w:tcPr>
            <w:tcW w:w="1972" w:type="dxa"/>
          </w:tcPr>
          <w:p w:rsidR="00EE4C91" w:rsidRPr="00E54ECB" w:rsidRDefault="00EE4C91" w:rsidP="00EE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докладами на семинарах</w:t>
            </w:r>
          </w:p>
        </w:tc>
      </w:tr>
    </w:tbl>
    <w:p w:rsidR="009B77CD" w:rsidRPr="00E54ECB" w:rsidRDefault="009B77CD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Pr="00E54ECB" w:rsidRDefault="00CD447A" w:rsidP="00E54E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4C91" w:rsidRDefault="00CD447A" w:rsidP="00E54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</w:t>
      </w:r>
      <w:r w:rsidR="00727D57" w:rsidRPr="00E54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54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E4C91" w:rsidRDefault="00EE4C91" w:rsidP="00E54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4C91" w:rsidRDefault="00EE4C91" w:rsidP="00E54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4C91" w:rsidRDefault="00EE4C91" w:rsidP="00E54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C91" w:rsidRDefault="00EE4C91" w:rsidP="00EE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C91" w:rsidRDefault="00EE4C91" w:rsidP="00EE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Pr="00E54ECB" w:rsidRDefault="00EE4C91" w:rsidP="00EE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="00CD447A"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 и виды занятий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706"/>
        <w:gridCol w:w="825"/>
        <w:gridCol w:w="951"/>
        <w:gridCol w:w="739"/>
        <w:gridCol w:w="924"/>
        <w:gridCol w:w="749"/>
        <w:gridCol w:w="808"/>
      </w:tblGrid>
      <w:tr w:rsidR="00CD447A" w:rsidRPr="00E54ECB" w:rsidTr="00FD0670">
        <w:tc>
          <w:tcPr>
            <w:tcW w:w="515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0" w:type="pct"/>
          </w:tcPr>
          <w:p w:rsidR="00CD447A" w:rsidRPr="00E54ECB" w:rsidRDefault="00CD447A" w:rsidP="00E54EC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25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Лекц.</w:t>
            </w:r>
          </w:p>
        </w:tc>
        <w:tc>
          <w:tcPr>
            <w:tcW w:w="490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зан.</w:t>
            </w:r>
          </w:p>
        </w:tc>
        <w:tc>
          <w:tcPr>
            <w:tcW w:w="381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зан.</w:t>
            </w:r>
          </w:p>
        </w:tc>
        <w:tc>
          <w:tcPr>
            <w:tcW w:w="476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</w:t>
            </w:r>
          </w:p>
        </w:tc>
        <w:tc>
          <w:tcPr>
            <w:tcW w:w="386" w:type="pct"/>
            <w:shd w:val="clear" w:color="auto" w:fill="auto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416" w:type="pct"/>
            <w:shd w:val="clear" w:color="auto" w:fill="auto"/>
          </w:tcPr>
          <w:p w:rsidR="00FD0670" w:rsidRDefault="00CD447A" w:rsidP="00FD067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D447A" w:rsidRPr="00E54ECB" w:rsidRDefault="00CD447A" w:rsidP="00FD067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CD447A" w:rsidRPr="00E54ECB" w:rsidTr="00FD0670">
        <w:tc>
          <w:tcPr>
            <w:tcW w:w="515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0" w:type="pct"/>
          </w:tcPr>
          <w:p w:rsidR="00CD447A" w:rsidRPr="00E54ECB" w:rsidRDefault="00F8774B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системе культуры</w:t>
            </w:r>
          </w:p>
        </w:tc>
        <w:tc>
          <w:tcPr>
            <w:tcW w:w="425" w:type="pct"/>
          </w:tcPr>
          <w:p w:rsidR="00CD447A" w:rsidRPr="00E54ECB" w:rsidRDefault="00D60731" w:rsidP="00DA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D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381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476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386" w:type="pct"/>
            <w:shd w:val="clear" w:color="auto" w:fill="auto"/>
          </w:tcPr>
          <w:p w:rsidR="00CD447A" w:rsidRPr="00E54ECB" w:rsidRDefault="00D60731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shd w:val="clear" w:color="auto" w:fill="auto"/>
          </w:tcPr>
          <w:p w:rsidR="00CD447A" w:rsidRPr="00E54ECB" w:rsidRDefault="00D60731" w:rsidP="0017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D447A" w:rsidRPr="00E54ECB" w:rsidTr="00FD0670">
        <w:tc>
          <w:tcPr>
            <w:tcW w:w="515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0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социально-гуманитарных наук</w:t>
            </w:r>
          </w:p>
        </w:tc>
        <w:tc>
          <w:tcPr>
            <w:tcW w:w="425" w:type="pct"/>
          </w:tcPr>
          <w:p w:rsidR="00CD447A" w:rsidRPr="00E54ECB" w:rsidRDefault="0017212D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490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381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476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</w:p>
        </w:tc>
        <w:tc>
          <w:tcPr>
            <w:tcW w:w="386" w:type="pct"/>
            <w:shd w:val="clear" w:color="auto" w:fill="auto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416" w:type="pct"/>
            <w:shd w:val="clear" w:color="auto" w:fill="auto"/>
          </w:tcPr>
          <w:p w:rsidR="00CD447A" w:rsidRPr="00E54ECB" w:rsidRDefault="00D60731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FD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77CD" w:rsidRPr="00E54ECB" w:rsidTr="00FD0670">
        <w:tc>
          <w:tcPr>
            <w:tcW w:w="515" w:type="pct"/>
          </w:tcPr>
          <w:p w:rsidR="009B77CD" w:rsidRPr="00E54ECB" w:rsidRDefault="00D60731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0" w:type="pct"/>
          </w:tcPr>
          <w:p w:rsidR="009B77CD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этика научного исследования</w:t>
            </w:r>
          </w:p>
        </w:tc>
        <w:tc>
          <w:tcPr>
            <w:tcW w:w="425" w:type="pct"/>
          </w:tcPr>
          <w:p w:rsidR="009B77CD" w:rsidRPr="00E54ECB" w:rsidRDefault="00D60731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pct"/>
          </w:tcPr>
          <w:p w:rsidR="009B77CD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381" w:type="pct"/>
          </w:tcPr>
          <w:p w:rsidR="009B77CD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476" w:type="pct"/>
          </w:tcPr>
          <w:p w:rsidR="009B77CD" w:rsidRPr="00E54ECB" w:rsidRDefault="00D60731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9B77CD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416" w:type="pct"/>
            <w:shd w:val="clear" w:color="auto" w:fill="auto"/>
          </w:tcPr>
          <w:p w:rsidR="009B77CD" w:rsidRPr="00E54ECB" w:rsidRDefault="00FD0670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731"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0731" w:rsidRPr="00E54ECB" w:rsidTr="00FD0670">
        <w:tc>
          <w:tcPr>
            <w:tcW w:w="515" w:type="pct"/>
          </w:tcPr>
          <w:p w:rsidR="00D60731" w:rsidRPr="00E54ECB" w:rsidRDefault="00D60731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0" w:type="pct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эпистемология</w:t>
            </w:r>
          </w:p>
        </w:tc>
        <w:tc>
          <w:tcPr>
            <w:tcW w:w="425" w:type="pct"/>
          </w:tcPr>
          <w:p w:rsidR="00D60731" w:rsidRPr="00E54ECB" w:rsidRDefault="00D60731" w:rsidP="0017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A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pct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381" w:type="pct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476" w:type="pct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386" w:type="pct"/>
            <w:shd w:val="clear" w:color="auto" w:fill="auto"/>
          </w:tcPr>
          <w:p w:rsidR="00D60731" w:rsidRPr="00E54ECB" w:rsidRDefault="00D60731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FD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D60731" w:rsidRPr="00E54ECB" w:rsidRDefault="00D60731" w:rsidP="00FD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FD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60731" w:rsidRPr="00E54ECB" w:rsidRDefault="00D60731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7A" w:rsidRDefault="00BF5EFC" w:rsidP="00BF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</w:t>
      </w:r>
      <w:r w:rsidR="00CD447A" w:rsidRPr="00E54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Практические занятия (семинары)</w:t>
      </w:r>
    </w:p>
    <w:p w:rsidR="00BF5EFC" w:rsidRPr="00E54ECB" w:rsidRDefault="00BF5EFC" w:rsidP="00E54E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1509"/>
        <w:gridCol w:w="5670"/>
        <w:gridCol w:w="1695"/>
      </w:tblGrid>
      <w:tr w:rsidR="00CD447A" w:rsidRPr="00E54ECB" w:rsidTr="00FB16E2">
        <w:tc>
          <w:tcPr>
            <w:tcW w:w="524" w:type="pct"/>
          </w:tcPr>
          <w:p w:rsidR="00CD447A" w:rsidRPr="00E54ECB" w:rsidRDefault="00CD447A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1" w:type="pct"/>
          </w:tcPr>
          <w:p w:rsidR="00CD447A" w:rsidRPr="00E54ECB" w:rsidRDefault="00CD447A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 дисциплины</w:t>
            </w:r>
          </w:p>
        </w:tc>
        <w:tc>
          <w:tcPr>
            <w:tcW w:w="2860" w:type="pct"/>
            <w:shd w:val="clear" w:color="auto" w:fill="auto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практических занятий (семинаров)</w:t>
            </w:r>
          </w:p>
        </w:tc>
        <w:tc>
          <w:tcPr>
            <w:tcW w:w="855" w:type="pct"/>
            <w:shd w:val="clear" w:color="auto" w:fill="auto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 (час.)</w:t>
            </w:r>
          </w:p>
        </w:tc>
      </w:tr>
      <w:tr w:rsidR="00CD447A" w:rsidRPr="00E54ECB" w:rsidTr="00FB16E2">
        <w:tc>
          <w:tcPr>
            <w:tcW w:w="524" w:type="pct"/>
          </w:tcPr>
          <w:p w:rsidR="00CD447A" w:rsidRPr="00E54ECB" w:rsidRDefault="00CD447A" w:rsidP="00E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860" w:type="pct"/>
            <w:shd w:val="clear" w:color="auto" w:fill="auto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 методология в научном исследовании; базовые методологические парадигмы; эмпирические методы; теоретические методы; генетические методы; математические методы; метод интерпретации</w:t>
            </w:r>
          </w:p>
        </w:tc>
        <w:tc>
          <w:tcPr>
            <w:tcW w:w="855" w:type="pct"/>
            <w:shd w:val="clear" w:color="auto" w:fill="auto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20</w:t>
            </w:r>
          </w:p>
        </w:tc>
      </w:tr>
      <w:tr w:rsidR="00D60731" w:rsidRPr="00E54ECB" w:rsidTr="00FB16E2">
        <w:tc>
          <w:tcPr>
            <w:tcW w:w="524" w:type="pct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761" w:type="pct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860" w:type="pct"/>
            <w:shd w:val="clear" w:color="auto" w:fill="auto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научного исследования; этика научного исследования; социальная псевдонаука и методы борьбы с ней.</w:t>
            </w:r>
          </w:p>
        </w:tc>
        <w:tc>
          <w:tcPr>
            <w:tcW w:w="855" w:type="pct"/>
            <w:shd w:val="clear" w:color="auto" w:fill="auto"/>
          </w:tcPr>
          <w:p w:rsidR="00D60731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</w:t>
            </w:r>
          </w:p>
        </w:tc>
      </w:tr>
      <w:tr w:rsidR="00CD447A" w:rsidRPr="00E54ECB" w:rsidTr="00FB16E2">
        <w:tc>
          <w:tcPr>
            <w:tcW w:w="524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761" w:type="pct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pct"/>
            <w:shd w:val="clear" w:color="auto" w:fill="auto"/>
          </w:tcPr>
          <w:p w:rsidR="00CD447A" w:rsidRPr="00E54ECB" w:rsidRDefault="00D60731" w:rsidP="00E5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социальной эпистемологии; основные традиции социальной эпистемологии; истина и верификация в социально-гуманитарных науках.</w:t>
            </w:r>
          </w:p>
        </w:tc>
        <w:tc>
          <w:tcPr>
            <w:tcW w:w="855" w:type="pct"/>
            <w:shd w:val="clear" w:color="auto" w:fill="auto"/>
          </w:tcPr>
          <w:p w:rsidR="00CD447A" w:rsidRPr="00E54ECB" w:rsidRDefault="00D60731" w:rsidP="00D55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  <w:r w:rsidR="00D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727D57" w:rsidRDefault="00727D57" w:rsidP="00E54E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D55" w:rsidRDefault="004D6D55" w:rsidP="00E54E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D55" w:rsidRDefault="004D6D55" w:rsidP="004D6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20D0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4</w:t>
      </w:r>
      <w:r w:rsidRPr="00320D0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20D0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Самостоятельная работа аспирантов</w:t>
      </w:r>
    </w:p>
    <w:p w:rsidR="004D6D55" w:rsidRDefault="004D6D55" w:rsidP="004D6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95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6"/>
        <w:gridCol w:w="1918"/>
        <w:gridCol w:w="3417"/>
        <w:gridCol w:w="1815"/>
        <w:gridCol w:w="1815"/>
      </w:tblGrid>
      <w:tr w:rsidR="004D6D55" w:rsidRPr="00B324CA" w:rsidTr="004D6D5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6D55" w:rsidRPr="00B324CA" w:rsidRDefault="004D6D55" w:rsidP="00135F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6D55" w:rsidRPr="00B324CA" w:rsidRDefault="004D6D55" w:rsidP="00135F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Раздел</w:t>
            </w:r>
          </w:p>
          <w:p w:rsidR="004D6D55" w:rsidRPr="00B324CA" w:rsidRDefault="004D6D55" w:rsidP="00135F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D55" w:rsidRPr="00B324CA" w:rsidRDefault="004D6D55" w:rsidP="00135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Форма</w:t>
            </w:r>
          </w:p>
          <w:p w:rsidR="004D6D55" w:rsidRPr="00B324CA" w:rsidRDefault="004D6D55" w:rsidP="00135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D55" w:rsidRPr="00B324CA" w:rsidRDefault="004D6D55" w:rsidP="00135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Трудоемкость</w:t>
            </w:r>
          </w:p>
          <w:p w:rsidR="004D6D55" w:rsidRPr="00B324CA" w:rsidRDefault="004D6D55" w:rsidP="00135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(час)</w:t>
            </w:r>
          </w:p>
        </w:tc>
      </w:tr>
      <w:tr w:rsidR="004D6D55" w:rsidRPr="00B324CA" w:rsidTr="004D6D5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системе культуры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социально-гуманитарных наук от античности до начала 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основные теории, концепции, проблемные точки.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55" w:rsidRPr="004B6F45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4B6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3E69">
              <w:t>6</w:t>
            </w:r>
          </w:p>
        </w:tc>
      </w:tr>
      <w:tr w:rsidR="004D6D55" w:rsidRPr="00B324CA" w:rsidTr="004D6D5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социально-гуманитарных наук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Описываются основные методы социально-гуманитарного исследования: эмпирические, теоретические, генетические (эволюционный, исторический), математические, метод интерпретации, метод деконструкции и т.п.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Подготовка</w:t>
            </w:r>
            <w:r w:rsidRPr="006E31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аспирантами научных текстов по теме исследования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3E69">
              <w:t>12</w:t>
            </w:r>
          </w:p>
        </w:tc>
      </w:tr>
      <w:tr w:rsidR="004D6D55" w:rsidRPr="00B324CA" w:rsidTr="004D6D5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этика научного исследования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Обозначаются основные нормы научные исследования, устанавливается роль идеологии в формировании этих, описываются основные методы борьбы с социальной псевдонаукой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55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Письменное</w:t>
            </w:r>
          </w:p>
          <w:p w:rsidR="004D6D55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задание</w:t>
            </w:r>
          </w:p>
          <w:p w:rsidR="004D6D55" w:rsidRPr="001F6FF8" w:rsidRDefault="004D6D55" w:rsidP="004D6D5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6FF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D6D55" w:rsidRPr="004B6F45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3E69">
              <w:t>12</w:t>
            </w:r>
          </w:p>
        </w:tc>
      </w:tr>
      <w:tr w:rsidR="004D6D55" w:rsidRPr="00B324CA" w:rsidTr="004D6D5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эпистемология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E54ECB" w:rsidRDefault="004D6D55" w:rsidP="004D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Обозначается основные проблемы и традиции социальной эпистемологии, исследуется проблема истины в социальном и гуманитарном познании, виды ее верификации и фальсификации.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55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реферата</w:t>
            </w:r>
          </w:p>
          <w:p w:rsidR="004D6D55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3E69">
              <w:t>12</w:t>
            </w:r>
          </w:p>
        </w:tc>
      </w:tr>
      <w:tr w:rsidR="004D6D55" w:rsidRPr="00B324CA" w:rsidTr="004D6D55"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6D55" w:rsidRPr="00B324CA" w:rsidRDefault="004D6D55" w:rsidP="004D6D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55" w:rsidRPr="00B324CA" w:rsidRDefault="004D6D55" w:rsidP="004D6D5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3E69">
              <w:t>54</w:t>
            </w:r>
          </w:p>
        </w:tc>
      </w:tr>
    </w:tbl>
    <w:p w:rsidR="004D6D55" w:rsidRDefault="004D6D55" w:rsidP="004D6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D6D55" w:rsidRDefault="004D6D55" w:rsidP="004D6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 Учебно-методическое и информационно-коммуникационное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324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обеспечение дисциплины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«История и философия науки»</w:t>
      </w:r>
    </w:p>
    <w:p w:rsidR="004D6D55" w:rsidRPr="00320D0D" w:rsidRDefault="004D6D55" w:rsidP="004D6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5774E" w:rsidRPr="00E54ECB" w:rsidRDefault="00F5774E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276"/>
        <w:gridCol w:w="1129"/>
      </w:tblGrid>
      <w:tr w:rsidR="00DC40BF" w:rsidRPr="00943CEB" w:rsidTr="00DC40BF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943CEB" w:rsidRDefault="00DC40BF" w:rsidP="00DA4C6D">
            <w:pPr>
              <w:jc w:val="center"/>
              <w:rPr>
                <w:b/>
                <w:sz w:val="24"/>
                <w:szCs w:val="24"/>
              </w:rPr>
            </w:pPr>
            <w:r w:rsidRPr="00943CE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943CEB" w:rsidRDefault="00DC40BF" w:rsidP="000C5D91">
            <w:pPr>
              <w:jc w:val="center"/>
              <w:rPr>
                <w:b/>
                <w:sz w:val="24"/>
                <w:szCs w:val="24"/>
              </w:rPr>
            </w:pPr>
            <w:r w:rsidRPr="00943CEB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943CEB" w:rsidRDefault="00DC40BF" w:rsidP="00DA4C6D">
            <w:pPr>
              <w:jc w:val="center"/>
              <w:rPr>
                <w:b/>
                <w:sz w:val="24"/>
                <w:szCs w:val="24"/>
              </w:rPr>
            </w:pPr>
            <w:r w:rsidRPr="00943CE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DC40BF" w:rsidRPr="00943CEB" w:rsidTr="004D6D55">
        <w:trPr>
          <w:trHeight w:val="6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943CEB" w:rsidRDefault="00DC40BF" w:rsidP="00DA4C6D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943CEB" w:rsidRDefault="00DC40BF" w:rsidP="00DA4C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 w:rsidRPr="00943CEB">
              <w:rPr>
                <w:sz w:val="24"/>
                <w:szCs w:val="24"/>
              </w:rPr>
              <w:t>библиотека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 w:rsidRPr="00943CEB">
              <w:rPr>
                <w:sz w:val="24"/>
                <w:szCs w:val="24"/>
              </w:rPr>
              <w:t>кафедра</w:t>
            </w:r>
          </w:p>
        </w:tc>
      </w:tr>
      <w:tr w:rsidR="00DC40BF" w:rsidRPr="00943CEB" w:rsidTr="00DC40BF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5D756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64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454CFB" w:rsidRDefault="00DC40BF" w:rsidP="00DC40BF">
            <w:pPr>
              <w:pStyle w:val="Style3"/>
              <w:rPr>
                <w:rFonts w:ascii="Times New Roman" w:hAnsi="Times New Roman"/>
                <w:bCs/>
                <w:lang w:val="ru-RU" w:eastAsia="ru-RU"/>
              </w:rPr>
            </w:pPr>
            <w:r w:rsidRPr="00DC40BF">
              <w:rPr>
                <w:rFonts w:ascii="Times New Roman" w:hAnsi="Times New Roman"/>
                <w:bCs/>
                <w:lang w:val="ru-RU" w:eastAsia="ru-RU"/>
              </w:rPr>
              <w:t xml:space="preserve">Нижников С.А. Философия : учебник. / С.А. Нижников. — Москва : ИНФРА-¬М, 2021 - 461 с. - (ВО: Специалитет) (П) ISBN:978-5-16-016551-6 С грифом МУМС ПО </w:t>
            </w:r>
            <w:hyperlink r:id="rId7" w:history="1">
              <w:r w:rsidRPr="0075513F">
                <w:rPr>
                  <w:rStyle w:val="ad"/>
                  <w:rFonts w:ascii="Times New Roman" w:hAnsi="Times New Roman"/>
                  <w:bCs/>
                  <w:lang w:val="ru-RU" w:eastAsia="ru-RU"/>
                </w:rPr>
                <w:t>https://znanium.com/read?id=364612</w:t>
              </w:r>
            </w:hyperlink>
            <w:r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40BF" w:rsidRPr="00943CEB" w:rsidTr="00DC40BF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5D756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64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454CFB" w:rsidRDefault="00DC40BF" w:rsidP="00DA4C6D">
            <w:pPr>
              <w:pStyle w:val="Style3"/>
              <w:rPr>
                <w:rFonts w:ascii="Times New Roman" w:hAnsi="Times New Roman"/>
                <w:lang w:val="ru-RU" w:eastAsia="ru-RU"/>
              </w:rPr>
            </w:pPr>
            <w:r w:rsidRPr="00454CFB">
              <w:rPr>
                <w:rFonts w:ascii="Times New Roman" w:hAnsi="Times New Roman"/>
                <w:bCs/>
                <w:lang w:val="ru-RU" w:eastAsia="ru-RU"/>
              </w:rPr>
              <w:t>Спиркин А. Г.</w:t>
            </w:r>
            <w:r w:rsidRPr="00454CFB">
              <w:rPr>
                <w:rFonts w:ascii="Times New Roman" w:hAnsi="Times New Roman"/>
                <w:lang w:val="ru-RU" w:eastAsia="ru-RU"/>
              </w:rPr>
              <w:t>   Философия : учебник для бакалавров / А. Г. Спиркин. - 3-е изд., перераб. и доп. - М., 2012. - 816 с. - ISB</w:t>
            </w:r>
            <w:r>
              <w:rPr>
                <w:rFonts w:ascii="Times New Roman" w:hAnsi="Times New Roman"/>
                <w:lang w:val="ru-RU" w:eastAsia="ru-RU"/>
              </w:rPr>
              <w:t xml:space="preserve">N 5-978-5-9916-1915-8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 w:rsidRPr="00943CEB">
              <w:rPr>
                <w:rFonts w:ascii="Times New Roman" w:hAnsi="Times New Roman"/>
                <w:lang w:val="ru-RU" w:eastAsia="ru-RU"/>
              </w:rPr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 w:rsidRPr="00943CEB">
              <w:rPr>
                <w:sz w:val="24"/>
                <w:szCs w:val="24"/>
              </w:rPr>
              <w:t>-</w:t>
            </w:r>
          </w:p>
        </w:tc>
      </w:tr>
      <w:tr w:rsidR="00DC40BF" w:rsidRPr="00943CEB" w:rsidTr="00DC40BF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5D756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64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454CFB" w:rsidRDefault="00DC40BF" w:rsidP="00DA4C6D">
            <w:pPr>
              <w:pStyle w:val="Style3"/>
              <w:rPr>
                <w:rFonts w:ascii="Times New Roman" w:hAnsi="Times New Roman"/>
                <w:lang w:val="ru-RU" w:eastAsia="ru-RU"/>
              </w:rPr>
            </w:pPr>
            <w:r w:rsidRPr="00454CFB">
              <w:rPr>
                <w:rFonts w:ascii="Times New Roman" w:hAnsi="Times New Roman"/>
                <w:bCs/>
                <w:lang w:val="ru-RU" w:eastAsia="ru-RU"/>
              </w:rPr>
              <w:t>Гуревич П. С.</w:t>
            </w:r>
            <w:r w:rsidRPr="00454CFB">
              <w:rPr>
                <w:rFonts w:ascii="Times New Roman" w:hAnsi="Times New Roman"/>
                <w:lang w:val="ru-RU" w:eastAsia="ru-RU"/>
              </w:rPr>
              <w:t>   Философия : учебник для бакалавров / П. С. Гуревич. - М. : Юрайт, 2012. - 574 с. - ISBN 978-5-9916-1</w:t>
            </w:r>
            <w:r>
              <w:rPr>
                <w:rFonts w:ascii="Times New Roman" w:hAnsi="Times New Roman"/>
                <w:lang w:val="ru-RU" w:eastAsia="ru-RU"/>
              </w:rPr>
              <w:t xml:space="preserve">869-4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 w:rsidRPr="00943CEB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 w:rsidRPr="00943CEB">
              <w:rPr>
                <w:sz w:val="24"/>
                <w:szCs w:val="24"/>
              </w:rPr>
              <w:t>-</w:t>
            </w:r>
          </w:p>
        </w:tc>
      </w:tr>
      <w:tr w:rsidR="00DC40BF" w:rsidRPr="00943CEB" w:rsidTr="00DC40BF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5D756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64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A2D9E" w:rsidRDefault="00DC40BF" w:rsidP="00DA4C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A2D9E">
              <w:rPr>
                <w:sz w:val="24"/>
                <w:szCs w:val="24"/>
              </w:rPr>
              <w:t xml:space="preserve">Философия (курс лекций) / В. В. Быданов, Е. Е. Вознякевич, В. М. Доброштан [и др.] ; под редакцией Г. М. Левина. — Санкт-Петербург : Петрополис, 2019. — 356 c. — ISBN 978-5-9676-0658-8. — Текст : электронный // Электронно-библиотечная система IPR BOOKS : [сайт]. — </w:t>
            </w:r>
            <w:hyperlink r:id="rId8" w:history="1">
              <w:r w:rsidRPr="00454CFB">
                <w:rPr>
                  <w:rStyle w:val="ad"/>
                  <w:sz w:val="24"/>
                  <w:szCs w:val="24"/>
                </w:rPr>
                <w:t>URL: http://www.iprbookshop.ru/84674.html</w:t>
              </w:r>
            </w:hyperlink>
            <w:r w:rsidRPr="009A2D9E">
              <w:rPr>
                <w:sz w:val="24"/>
                <w:szCs w:val="24"/>
              </w:rPr>
              <w:t xml:space="preserve"> </w:t>
            </w:r>
            <w:r w:rsidRPr="009A2D9E">
              <w:rPr>
                <w:sz w:val="24"/>
                <w:szCs w:val="24"/>
              </w:rPr>
              <w:lastRenderedPageBreak/>
              <w:t>(дата обращения: 06.05.2020).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0BF" w:rsidRPr="00943CEB" w:rsidTr="00DC40BF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5D756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64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A2D9E" w:rsidRDefault="00DC40BF" w:rsidP="00DA4C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A2D9E">
              <w:rPr>
                <w:sz w:val="24"/>
                <w:szCs w:val="24"/>
              </w:rPr>
              <w:t xml:space="preserve">Философия спорта : учебное пособие / Н. Г. Закревская, Н. А. Кармаев, Н. Б. Николаев, Е. В. Утишева ; НГУФК им. П. Ф. Лесгафта. - Санкт-Петербург, 2014. - Библиогр.: с 196-201. - Текст : электронный // Электронно-библиотечная система ЭЛМАРК (МГАФК) : [сайт]. — </w:t>
            </w:r>
            <w:hyperlink r:id="rId9" w:history="1">
              <w:r w:rsidRPr="00454CFB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9A2D9E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0BF" w:rsidRPr="00943CEB" w:rsidTr="00DC40BF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5D756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  <w:tab w:val="num" w:pos="64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A2D9E" w:rsidRDefault="00DC40BF" w:rsidP="00DA4C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A2D9E">
              <w:rPr>
                <w:sz w:val="24"/>
                <w:szCs w:val="24"/>
              </w:rPr>
              <w:t xml:space="preserve">Медведева, О. А. Философия : учебное пособие / О. А. Медведева ; НГУФК им. П. Ф. Лесгафта. - Санкт-Петербург, 2014. - Текст : электронный // Электронно-библиотечная система ЭЛМАРК (МГАФК) : [сайт]. — </w:t>
            </w:r>
            <w:hyperlink r:id="rId10" w:history="1">
              <w:r w:rsidRPr="00454CFB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9A2D9E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pStyle w:val="Style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943CEB" w:rsidRDefault="00DC40BF" w:rsidP="00DA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40BF" w:rsidRDefault="00DC40BF" w:rsidP="007B5CB3">
      <w:pPr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C0453" w:rsidRPr="004C0453" w:rsidRDefault="004C0453" w:rsidP="004C0453">
      <w:pPr>
        <w:spacing w:after="0" w:line="240" w:lineRule="auto"/>
        <w:ind w:left="567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C0453">
        <w:rPr>
          <w:rFonts w:ascii="Times New Roman" w:hAnsi="Times New Roman" w:cs="Times New Roman"/>
          <w:color w:val="000000"/>
          <w:sz w:val="24"/>
          <w:szCs w:val="24"/>
        </w:rPr>
        <w:t>Нижников С.А. История философии: Учебник. — М.: ИНФРА-М, 201</w:t>
      </w:r>
      <w:r w:rsidR="00D7119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0453">
        <w:rPr>
          <w:rFonts w:ascii="Times New Roman" w:hAnsi="Times New Roman" w:cs="Times New Roman"/>
          <w:color w:val="000000"/>
          <w:sz w:val="24"/>
          <w:szCs w:val="24"/>
        </w:rPr>
        <w:t>. – 21 п.л., 336 с., 1000 экз. (с грифом МНС по философии Минобрнауки РФ)</w:t>
      </w:r>
    </w:p>
    <w:p w:rsidR="00707A84" w:rsidRDefault="00970EAB" w:rsidP="00970E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EAB">
        <w:rPr>
          <w:rFonts w:ascii="Times New Roman" w:hAnsi="Times New Roman" w:cs="Times New Roman"/>
          <w:color w:val="000000"/>
          <w:sz w:val="24"/>
          <w:szCs w:val="24"/>
        </w:rPr>
        <w:t xml:space="preserve">Степин В.С. Философия и методология науки. М.: Академический проект: Альма Матер, 2015.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1" w:history="1">
        <w:r w:rsidRPr="00716433">
          <w:rPr>
            <w:rStyle w:val="ad"/>
            <w:rFonts w:ascii="Times New Roman" w:hAnsi="Times New Roman" w:cs="Times New Roman"/>
            <w:sz w:val="24"/>
            <w:szCs w:val="24"/>
          </w:rPr>
          <w:t>http://lib.rudn.ru/MegaPro/Web/SearchResult/ToPage/1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cr/>
      </w:r>
      <w:r w:rsidR="00707A84" w:rsidRPr="00707A84">
        <w:t xml:space="preserve"> </w:t>
      </w:r>
      <w:hyperlink r:id="rId12" w:history="1">
        <w:r w:rsidR="00707A84" w:rsidRPr="00E1135E">
          <w:rPr>
            <w:rStyle w:val="ad"/>
            <w:rFonts w:ascii="Times New Roman" w:hAnsi="Times New Roman" w:cs="Times New Roman"/>
            <w:sz w:val="24"/>
            <w:szCs w:val="24"/>
          </w:rPr>
          <w:t>http://webirbis.kgmu.kz/irbis64r_11/books/Степин_Философия_науки.pdf</w:t>
        </w:r>
      </w:hyperlink>
      <w:r w:rsidR="00707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212D" w:rsidRPr="00E54ECB" w:rsidRDefault="0017212D" w:rsidP="00172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</w:t>
      </w: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социальных и гуманитарных наук, М., 2006. </w:t>
      </w:r>
      <w:hyperlink r:id="rId13" w:history="1">
        <w:r w:rsidRPr="007D1F25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https://klex.ru/va0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74E" w:rsidRPr="00E54ECB" w:rsidRDefault="00970EAB" w:rsidP="00970E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EAB">
        <w:rPr>
          <w:rFonts w:ascii="Times New Roman" w:hAnsi="Times New Roman" w:cs="Times New Roman"/>
          <w:color w:val="000000"/>
          <w:sz w:val="24"/>
          <w:szCs w:val="24"/>
        </w:rPr>
        <w:t xml:space="preserve">Лебедев С.А. Философия науки. Учебное пособие. [Эл.ресурс] - М.: Юрайт, 2011.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4" w:history="1">
        <w:r w:rsidRPr="00716433">
          <w:rPr>
            <w:rStyle w:val="ad"/>
            <w:rFonts w:ascii="Times New Roman" w:hAnsi="Times New Roman" w:cs="Times New Roman"/>
            <w:sz w:val="24"/>
            <w:szCs w:val="24"/>
          </w:rPr>
          <w:t>http://lib.rudn.ru/MegaPro/Web/SearchResult/ToPage/1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cr/>
        <w:t>История и философия науки. Учебно-методическое пособие для подготовки в канд.экз. / Сост. С.А.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t>Лохов. Под ред. В.М.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t>Найдыша. М.: Изд-во РУДН, 2013.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5" w:history="1">
        <w:r w:rsidRPr="00716433">
          <w:rPr>
            <w:rStyle w:val="ad"/>
            <w:rFonts w:ascii="Times New Roman" w:hAnsi="Times New Roman" w:cs="Times New Roman"/>
            <w:sz w:val="24"/>
            <w:szCs w:val="24"/>
          </w:rPr>
          <w:t>http://lib.rudn.ru/MegaPro/Web/SearchResult/ToPage/1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cr/>
        <w:t>История и философия социально-гуманитарных наук. Учебное пособие / Сост. М.Л. Ивлева, А.М. Орехов. Кролев: Изд-во «Космос», 2018.</w:t>
      </w:r>
      <w:r w:rsidR="00DC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716433">
          <w:rPr>
            <w:rStyle w:val="ad"/>
            <w:rFonts w:ascii="Times New Roman" w:hAnsi="Times New Roman" w:cs="Times New Roman"/>
            <w:sz w:val="24"/>
            <w:szCs w:val="24"/>
          </w:rPr>
          <w:t>http://lib.rudn.ru/MegaPro/Web/SearchResult/ToPage/1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EAB">
        <w:rPr>
          <w:rFonts w:ascii="Times New Roman" w:hAnsi="Times New Roman" w:cs="Times New Roman"/>
          <w:color w:val="000000"/>
          <w:sz w:val="24"/>
          <w:szCs w:val="24"/>
        </w:rPr>
        <w:cr/>
      </w:r>
      <w:r w:rsidR="00A57B3D" w:rsidRPr="00E54ECB">
        <w:rPr>
          <w:rFonts w:ascii="Times New Roman" w:hAnsi="Times New Roman" w:cs="Times New Roman"/>
          <w:color w:val="000000"/>
          <w:sz w:val="24"/>
          <w:szCs w:val="24"/>
        </w:rPr>
        <w:t>Философия науки (под ред. А.И.</w:t>
      </w:r>
      <w:r w:rsidR="00E54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B3D" w:rsidRPr="00E54ECB">
        <w:rPr>
          <w:rFonts w:ascii="Times New Roman" w:hAnsi="Times New Roman" w:cs="Times New Roman"/>
          <w:color w:val="000000"/>
          <w:sz w:val="24"/>
          <w:szCs w:val="24"/>
        </w:rPr>
        <w:t>Липкина) М., 2018.</w:t>
      </w:r>
    </w:p>
    <w:p w:rsidR="00A57B3D" w:rsidRPr="00E54ECB" w:rsidRDefault="00A57B3D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ECB">
        <w:rPr>
          <w:rFonts w:ascii="Times New Roman" w:hAnsi="Times New Roman" w:cs="Times New Roman"/>
          <w:color w:val="000000"/>
          <w:sz w:val="24"/>
          <w:szCs w:val="24"/>
        </w:rPr>
        <w:t>Капралова Д.О. Методология научного творчества. М.: 2018</w:t>
      </w:r>
    </w:p>
    <w:p w:rsidR="00A57B3D" w:rsidRPr="00E54ECB" w:rsidRDefault="00A57B3D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ECB">
        <w:rPr>
          <w:rFonts w:ascii="Times New Roman" w:hAnsi="Times New Roman" w:cs="Times New Roman"/>
          <w:color w:val="000000"/>
          <w:sz w:val="24"/>
          <w:szCs w:val="24"/>
        </w:rPr>
        <w:t>Наука и социальная картина мира. К 80-летию академика В.С.</w:t>
      </w:r>
      <w:r w:rsidR="00591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ECB">
        <w:rPr>
          <w:rFonts w:ascii="Times New Roman" w:hAnsi="Times New Roman" w:cs="Times New Roman"/>
          <w:color w:val="000000"/>
          <w:sz w:val="24"/>
          <w:szCs w:val="24"/>
        </w:rPr>
        <w:t>Степина (под ред. В.И.</w:t>
      </w:r>
      <w:r w:rsidR="00591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ECB">
        <w:rPr>
          <w:rFonts w:ascii="Times New Roman" w:hAnsi="Times New Roman" w:cs="Times New Roman"/>
          <w:color w:val="000000"/>
          <w:sz w:val="24"/>
          <w:szCs w:val="24"/>
        </w:rPr>
        <w:t>Аршинова, И.Т.</w:t>
      </w:r>
      <w:r w:rsidR="00591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ECB">
        <w:rPr>
          <w:rFonts w:ascii="Times New Roman" w:hAnsi="Times New Roman" w:cs="Times New Roman"/>
          <w:color w:val="000000"/>
          <w:sz w:val="24"/>
          <w:szCs w:val="24"/>
        </w:rPr>
        <w:t>Касавина) М., 2014.</w:t>
      </w:r>
    </w:p>
    <w:p w:rsidR="00F5774E" w:rsidRPr="00E54ECB" w:rsidRDefault="00F5774E" w:rsidP="00E5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4E" w:rsidRPr="00E54ECB" w:rsidRDefault="00F5774E" w:rsidP="00E54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литература:</w:t>
      </w:r>
    </w:p>
    <w:p w:rsidR="00DC40BF" w:rsidRPr="00DC40BF" w:rsidRDefault="00DC40BF" w:rsidP="00DC40BF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632"/>
        <w:gridCol w:w="1326"/>
        <w:gridCol w:w="1289"/>
      </w:tblGrid>
      <w:tr w:rsidR="00DC40BF" w:rsidRPr="00DC40BF" w:rsidTr="00DC40BF">
        <w:trPr>
          <w:trHeight w:val="34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под ред. В. Н. Лавриненко, В. П. Ратникова. - 4-е изд., перераб. и доп. - М. : ЮНИТИ-ДАНА, 2010. - 735 с. - (Золотой фонд российских учебников). - ISBN 978-5-238-01378-7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Балашов Л. Е.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Философия : учебник / Л. Е. Балашов. - 3-е изд., испр. и доп. - М. : Дашков и К, 2008. - 611 с. - Библиогр.: с. 594-597. - ISBN 5-91131-329-4 : 266.00.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 спорта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хрестоматия / СПбГУФК им. П. Ф. Лесгафта. - Санкт-Петербург, 2005. - ISBN 5-91021-011-4. - Текст : электронный // Электронно-библиотечная система 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ЭЛМАРК (МГАФК) : [сайт]. — </w:t>
            </w:r>
            <w:hyperlink r:id="rId17" w:history="1">
              <w:r w:rsidRPr="00DC40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Москвичев, Ю. Н.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философия науки. Педагогические науки : учебно-методическое пособие для аспирантов и соискателей ученой степени по специальности 13.00.04 – теория и методика физического воспитания, спортивной тренировки, оздоровительной и адаптивной физической культуры (педагогические науки) : рабочая программа дисциплины / Ю. Н. Москвичев, Я. С. Полякова, И. Ф. Саркисян ; ВГАФК. - Волгоград, 2013. - Библиогр.: с. 26-40. - Текст : электронный // Электронно-библиотечная система ЭЛМАРК (МГАФК) : [сайт]. — </w:t>
            </w:r>
            <w:hyperlink r:id="rId18" w:history="1">
              <w:r w:rsidRPr="00DC40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и философия науки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монография / СПбГУФК. - Санкт-Петербург, 2008. - Библиогр.: с. 30-38. - Текст : электронный // Электронно-библиотечная система ЭЛМАРК (МГАФК) : [сайт]. — </w:t>
            </w:r>
            <w:hyperlink r:id="rId19" w:history="1">
              <w:r w:rsidRPr="00DC40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Коренберг, В. Б. Активность-протосознание-деятельность-сознание. Обращение к проблеме общей теории деятельности / В. Б. Коренберг ; МГАФК. - Москва, 2011. - ISBN 978-5-98227-801-2. - Текст : электронный // Электронно-библиотечная система ЭЛМАРК (МГАФК) : [сайт]. — </w:t>
            </w:r>
            <w:hyperlink r:id="rId20" w:history="1">
              <w:r w:rsidRPr="00DC40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Бердяев, Н. А. Философия свободы / Н. А. Бердяев. — Санкт-Петербург : Лань, 2017. — 289 с. — ISBN 978-5-507-43249-3. — Текст : электронный // Лань : электронно-библиотечная система. — URL: </w:t>
            </w:r>
            <w:hyperlink r:id="rId21" w:history="1">
              <w:r w:rsidRPr="00DC40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https://e.lanbook.com/book/93975</w:t>
              </w:r>
            </w:hyperlink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авториз. пользователей.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Спенсер, Г. Синтетическая философия / Г. Спенсер ; перевод с английского П. В. Мокиевского. — Санкт-Петербург : Лань, 2013. — 507 с. — ISBN 978-5-507-10853-4. — Текст : электронный // Лань : электронно-библиотечная система. — URL: </w:t>
            </w:r>
            <w:hyperlink r:id="rId22" w:history="1">
              <w:r w:rsidRPr="00DC40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https://e.lanbook.com/book/5902</w:t>
              </w:r>
            </w:hyperlink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авториз. пользователей.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Губин В. Д.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Философия: актуальные проблемы : учебное пособие для студентов вузов, обучающихся по философским специальностям / В. Д. Губин. - 3-е изд., испр. - М. : Омега-Л, 2009. - 367 с. : ил. - (Университетский учебник). - Библиогр.: с. 361-365. - ISBN 978-5-370-00852-8 : 230.52.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Философию : учебник для высших учебных заведений: В 2 ч. Ч. 2 / И. Т. Фролов, Э. А. Араб-Оглы, Г. С. Арефьева. - М. : Политиздат, 1989. - 639 с. - ISBN 5-250-0166-0 : 1.80.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5D756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 философская энциклопедия. В 4 т</w:t>
            </w: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1 : А - Д. - М. : Мысль, 2010. - 741 с. - ISBN 978-2-244-01116-6 : 1700.05.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6388" w:rsidRPr="008E6388" w:rsidRDefault="008E6388" w:rsidP="008E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Гайденко П.П. История новоевропейской философии в ее связи с наукой. М., 2009.</w:t>
      </w:r>
    </w:p>
    <w:p w:rsidR="008E6388" w:rsidRPr="008E6388" w:rsidRDefault="008E6388" w:rsidP="008E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Людвиг Витгенштейн: человек и мыслитель. М., 1993.</w:t>
      </w:r>
    </w:p>
    <w:p w:rsidR="008E6388" w:rsidRPr="008E6388" w:rsidRDefault="008E6388" w:rsidP="008E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философия: Избранные тексты. М.: МГУ, 1993.</w:t>
      </w:r>
    </w:p>
    <w:p w:rsidR="00F5774E" w:rsidRPr="00E54ECB" w:rsidRDefault="00F5774E" w:rsidP="00E5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 А.М. Социальные науки как предмет философского и социологического дискурса, М., 2014.</w:t>
      </w:r>
    </w:p>
    <w:p w:rsidR="00F5774E" w:rsidRPr="00E54ECB" w:rsidRDefault="00F5774E" w:rsidP="00E5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Смит Р. История гуманитарных наук, М., 2007.</w:t>
      </w:r>
    </w:p>
    <w:p w:rsidR="00F5774E" w:rsidRPr="00E54ECB" w:rsidRDefault="00F5774E" w:rsidP="00E5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А.В. Логика и методология науки: Современное гуманитарное познание и его перспективы, Тюмень, 2010.</w:t>
      </w:r>
    </w:p>
    <w:p w:rsidR="00F5774E" w:rsidRPr="00E54ECB" w:rsidRDefault="00F5774E" w:rsidP="00E5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Философия науки: Краткая энциклопедия, М., 2008. </w:t>
      </w:r>
    </w:p>
    <w:p w:rsidR="00F5774E" w:rsidRPr="00E54ECB" w:rsidRDefault="00F5774E" w:rsidP="00E54E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ECB">
        <w:rPr>
          <w:rFonts w:ascii="Times New Roman" w:hAnsi="Times New Roman" w:cs="Times New Roman"/>
          <w:color w:val="000000"/>
          <w:sz w:val="24"/>
          <w:szCs w:val="24"/>
        </w:rPr>
        <w:t>Пэнто Р., Гравитц М. Методы социальных наук, М., 1972.</w:t>
      </w:r>
    </w:p>
    <w:p w:rsidR="00F5774E" w:rsidRPr="00E54ECB" w:rsidRDefault="00F5774E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ECB">
        <w:rPr>
          <w:rFonts w:ascii="Times New Roman" w:hAnsi="Times New Roman" w:cs="Times New Roman"/>
          <w:color w:val="000000"/>
          <w:sz w:val="24"/>
          <w:szCs w:val="24"/>
        </w:rPr>
        <w:t>Ядов В.А. Стратегия социологического исследования, М., 2001.</w:t>
      </w:r>
    </w:p>
    <w:p w:rsidR="00F5774E" w:rsidRPr="00E54ECB" w:rsidRDefault="00F5774E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ECB">
        <w:rPr>
          <w:rFonts w:ascii="Times New Roman" w:hAnsi="Times New Roman" w:cs="Times New Roman"/>
          <w:color w:val="000000"/>
          <w:sz w:val="24"/>
          <w:szCs w:val="24"/>
        </w:rPr>
        <w:t xml:space="preserve">Лакатос И. Фальсификация и методология научно-исследовательских программ. История науки и ее рациональные реконструкции // Кун Т. Структура научных революции, М., 2002. </w:t>
      </w:r>
    </w:p>
    <w:p w:rsidR="00F5774E" w:rsidRPr="00E54ECB" w:rsidRDefault="00F5774E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ECB">
        <w:rPr>
          <w:rFonts w:ascii="Times New Roman" w:hAnsi="Times New Roman" w:cs="Times New Roman"/>
          <w:color w:val="000000"/>
          <w:sz w:val="24"/>
          <w:szCs w:val="24"/>
        </w:rPr>
        <w:t>Рассел Б. Человеческое познание, Киев</w:t>
      </w:r>
      <w:r w:rsidRPr="00E54ECB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E54ECB">
        <w:rPr>
          <w:rFonts w:ascii="Times New Roman" w:hAnsi="Times New Roman" w:cs="Times New Roman"/>
          <w:color w:val="000000"/>
          <w:sz w:val="24"/>
          <w:szCs w:val="24"/>
        </w:rPr>
        <w:t xml:space="preserve">Москва, 2001. </w:t>
      </w:r>
    </w:p>
    <w:p w:rsidR="00F5774E" w:rsidRPr="00E54ECB" w:rsidRDefault="00F5774E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ECB">
        <w:rPr>
          <w:rFonts w:ascii="Times New Roman" w:hAnsi="Times New Roman" w:cs="Times New Roman"/>
          <w:color w:val="000000"/>
          <w:sz w:val="24"/>
          <w:szCs w:val="24"/>
        </w:rPr>
        <w:t>Фейрабенд П. Избранные труды по методологии науки, М., 1986.</w:t>
      </w:r>
    </w:p>
    <w:p w:rsidR="00DC40BF" w:rsidRDefault="00DC40BF" w:rsidP="00DC40BF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DC40BF" w:rsidRPr="00DC40BF" w:rsidRDefault="00DC40BF" w:rsidP="00DC40BF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DC40BF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дисциплине:</w:t>
      </w:r>
    </w:p>
    <w:p w:rsidR="00DC40BF" w:rsidRPr="00DC40BF" w:rsidRDefault="00DC40BF" w:rsidP="00DC40BF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645"/>
        <w:gridCol w:w="1322"/>
        <w:gridCol w:w="1285"/>
      </w:tblGrid>
      <w:tr w:rsidR="00DC40BF" w:rsidRPr="00DC40BF" w:rsidTr="00DC40BF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C40BF" w:rsidRPr="00DC40BF" w:rsidTr="00DC40BF">
        <w:trPr>
          <w:trHeight w:val="34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BF" w:rsidRPr="00DC40BF" w:rsidRDefault="00DC40BF" w:rsidP="00DC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DC40BF" w:rsidRPr="00DC40BF" w:rsidTr="00DC40B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Аполлонов, А. В.    Философия: учебник / А. В. Аполлонов и др.; под ред. А. Ф. Зотова, В. В. Миронова, А. В. Разина. - Москва: Проспект; Изд-во Московского ун-та, 2015.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Островский, Э.В.   Философия: учебник для студентов высших учебных заведений, обучающихся по нефилософским специальностям / Э. В. Островский. - Москва: Вузовский учеб., 2012.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Ратников, В.П.   Философия: учебник для студентов высших учебных заведений / В.П. Ратников, Э.В..Островский, В.В. Юдин; Финансовый ун-т при Правительстве Российской Федерации. - Москва: ЮНИТИ, 2014.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BF" w:rsidRPr="00DC40BF" w:rsidTr="00DC40BF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Сабиров, В.Ш.   Основы философии: учебник / В. Ш. Сабиров, О. С. Соина. - Москва: Флинта; Наука, 2012.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BF" w:rsidRPr="00DC40BF" w:rsidRDefault="00DC40BF" w:rsidP="00DC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774E" w:rsidRDefault="00F5774E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D55" w:rsidRPr="00B324CA" w:rsidRDefault="004D6D55" w:rsidP="004D6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</w:t>
      </w:r>
    </w:p>
    <w:p w:rsidR="00DC40BF" w:rsidRPr="00DC40BF" w:rsidRDefault="00DC40BF" w:rsidP="00DC40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3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4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25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6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7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28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https://minobrnauki.gov.ru/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9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0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DC40BF" w:rsidRPr="00DC40BF" w:rsidRDefault="00DC40BF" w:rsidP="005D756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2" w:history="1">
        <w:r w:rsidRPr="00DC40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DC40BF" w:rsidRDefault="00DC40BF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D55" w:rsidRPr="00B324CA" w:rsidRDefault="004D6D55" w:rsidP="004D6D55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8</w:t>
      </w:r>
      <w:r w:rsidRPr="00B324C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Pr="00B324C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Материально-техническое обеспечение дисциплины</w:t>
      </w:r>
    </w:p>
    <w:p w:rsidR="00801AB8" w:rsidRPr="00801AB8" w:rsidRDefault="004D6D55" w:rsidP="004D6D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8.1. </w:t>
      </w:r>
      <w:r w:rsidR="00801AB8" w:rsidRPr="0080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имеющегося оборудования и компьютерной техники</w:t>
      </w:r>
    </w:p>
    <w:p w:rsidR="00801AB8" w:rsidRPr="00801AB8" w:rsidRDefault="00801AB8" w:rsidP="00801AB8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74"/>
        <w:gridCol w:w="3933"/>
        <w:gridCol w:w="3594"/>
      </w:tblGrid>
      <w:tr w:rsidR="00801AB8" w:rsidRPr="00801AB8" w:rsidTr="00DA4C6D">
        <w:tc>
          <w:tcPr>
            <w:tcW w:w="386" w:type="dxa"/>
            <w:shd w:val="clear" w:color="auto" w:fill="auto"/>
            <w:vAlign w:val="center"/>
          </w:tcPr>
          <w:p w:rsidR="00801AB8" w:rsidRPr="00801AB8" w:rsidRDefault="00801AB8" w:rsidP="00801AB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01AB8" w:rsidRPr="00801AB8" w:rsidRDefault="00801AB8" w:rsidP="00801AB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:rsidR="00801AB8" w:rsidRPr="00801AB8" w:rsidRDefault="00801AB8" w:rsidP="00801AB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801AB8" w:rsidRPr="00801AB8" w:rsidRDefault="00801AB8" w:rsidP="00801AB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1AB8" w:rsidRPr="00801AB8" w:rsidRDefault="00801AB8" w:rsidP="00801AB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01AB8" w:rsidRPr="00801AB8" w:rsidRDefault="00801AB8" w:rsidP="00801AB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01AB8" w:rsidRPr="00801AB8" w:rsidTr="00DA4C6D">
        <w:tc>
          <w:tcPr>
            <w:tcW w:w="386" w:type="dxa"/>
            <w:vMerge w:val="restart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КиМВ в современном мире</w:t>
            </w:r>
          </w:p>
        </w:tc>
        <w:tc>
          <w:tcPr>
            <w:tcW w:w="3685" w:type="dxa"/>
            <w:shd w:val="clear" w:color="auto" w:fill="auto"/>
          </w:tcPr>
          <w:p w:rsidR="00801AB8" w:rsidRPr="00801AB8" w:rsidRDefault="00801AB8" w:rsidP="00FB16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(лекционный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801AB8" w:rsidRPr="00801AB8" w:rsidTr="00DA4C6D">
        <w:tc>
          <w:tcPr>
            <w:tcW w:w="386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3367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01AB8" w:rsidRPr="00801AB8" w:rsidTr="00DA4C6D">
        <w:tc>
          <w:tcPr>
            <w:tcW w:w="386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3367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801AB8" w:rsidRPr="00801AB8" w:rsidTr="00DA4C6D">
        <w:tc>
          <w:tcPr>
            <w:tcW w:w="386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3367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01AB8" w:rsidRPr="00801AB8" w:rsidTr="00DA4C6D">
        <w:trPr>
          <w:trHeight w:val="857"/>
        </w:trPr>
        <w:tc>
          <w:tcPr>
            <w:tcW w:w="386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:rsidR="00801AB8" w:rsidRPr="00801AB8" w:rsidRDefault="00801AB8" w:rsidP="00801AB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801AB8" w:rsidRPr="00801AB8" w:rsidRDefault="00801AB8" w:rsidP="00801A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1AB8" w:rsidRPr="00801AB8" w:rsidRDefault="004D6D55" w:rsidP="00801AB8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801AB8" w:rsidRPr="0080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0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1AB8" w:rsidRPr="0080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Программное обеспечение: </w:t>
      </w:r>
    </w:p>
    <w:p w:rsidR="00801AB8" w:rsidRPr="00801AB8" w:rsidRDefault="00801AB8" w:rsidP="00801A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01AB8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801AB8" w:rsidRPr="00801AB8" w:rsidRDefault="00190F28" w:rsidP="00801AB8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9.3. </w:t>
      </w:r>
      <w:r w:rsidR="00801AB8" w:rsidRPr="00801AB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Изучение дисциплины инвалидами </w:t>
      </w:r>
      <w:r w:rsidR="00801AB8" w:rsidRPr="0080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801AB8" w:rsidRPr="00801AB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="00801AB8" w:rsidRPr="0080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="00801AB8" w:rsidRPr="00801AB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="00801AB8" w:rsidRPr="00801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="00801AB8" w:rsidRPr="0080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01AB8" w:rsidRPr="00801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="00801AB8" w:rsidRPr="0080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01AB8" w:rsidRPr="00801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="00801AB8" w:rsidRPr="00801A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="00801AB8" w:rsidRPr="0080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1AB8" w:rsidRPr="00801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="00801AB8" w:rsidRPr="0080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="00801AB8" w:rsidRPr="00801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801A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801A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801AB8" w:rsidRPr="00801AB8" w:rsidRDefault="00801AB8" w:rsidP="0080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801AB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- </w:t>
      </w:r>
      <w:r w:rsidRPr="00801A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Pr="00801AB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беспечен доступ </w:t>
      </w:r>
      <w:r w:rsidRPr="00801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обучающихся, </w:t>
      </w:r>
      <w:r w:rsidRPr="00801AB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являющихся слепыми или слабовидящими </w:t>
      </w:r>
      <w:r w:rsidRPr="00801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801AB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зданиям Академии;</w:t>
      </w:r>
    </w:p>
    <w:p w:rsidR="00801AB8" w:rsidRPr="00801AB8" w:rsidRDefault="00801AB8" w:rsidP="0080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AB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801A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э</w:t>
      </w:r>
      <w:r w:rsidRPr="00801AB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лектронный видео увеличитель "ONYX Deskset HD 22 (в полной комплектации);</w:t>
      </w:r>
    </w:p>
    <w:p w:rsidR="00801AB8" w:rsidRPr="00801AB8" w:rsidRDefault="00801AB8" w:rsidP="0080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801A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801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1AB8" w:rsidRPr="00801AB8" w:rsidRDefault="00801AB8" w:rsidP="0080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01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801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принтер Брайля; </w:t>
      </w:r>
    </w:p>
    <w:p w:rsidR="00801AB8" w:rsidRPr="00801AB8" w:rsidRDefault="00801AB8" w:rsidP="0080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EFEFE"/>
          <w:lang w:eastAsia="ru-RU"/>
        </w:rPr>
      </w:pPr>
      <w:r w:rsidRPr="00801A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- </w:t>
      </w:r>
      <w:r w:rsidRPr="00801AB8">
        <w:rPr>
          <w:rFonts w:ascii="Times New Roman" w:eastAsia="Times New Roman" w:hAnsi="Times New Roman" w:cs="Times New Roman"/>
          <w:sz w:val="20"/>
          <w:szCs w:val="20"/>
          <w:shd w:val="clear" w:color="auto" w:fill="FEFEFE"/>
          <w:lang w:eastAsia="ru-RU"/>
        </w:rPr>
        <w:t>портативное устройство для чтения и увеличения.</w:t>
      </w:r>
      <w:r w:rsidRPr="00801A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801A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801A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01A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801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01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801AB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1A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801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1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1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801A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801A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801AB8" w:rsidRPr="00801AB8" w:rsidRDefault="00801AB8" w:rsidP="00801AB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1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01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801AB8" w:rsidRPr="00E54ECB" w:rsidRDefault="00801AB8" w:rsidP="00E54E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2CF5" w:rsidRDefault="002C2CF5" w:rsidP="00E54EC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02B11" w:rsidRDefault="00B02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B02B11" w:rsidRPr="00B02B11" w:rsidRDefault="00B02B11" w:rsidP="00B02B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</w:t>
      </w:r>
      <w:r w:rsidR="00190F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История и ф</w:t>
      </w:r>
      <w:r w:rsidRPr="00B02B1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илософия</w:t>
      </w:r>
      <w:r w:rsidR="00190F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науки</w:t>
      </w:r>
      <w:r w:rsidRPr="00B02B1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»</w:t>
      </w: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190F28" w:rsidRPr="00B324CA" w:rsidRDefault="00190F28" w:rsidP="00190F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2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ФГБОУ ВО  «Московская государственная академия физической культуры»</w:t>
      </w:r>
    </w:p>
    <w:p w:rsidR="00B02B11" w:rsidRPr="00B02B11" w:rsidRDefault="00B02B11" w:rsidP="00B02B1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Кафедра </w:t>
      </w:r>
      <w:r w:rsidRPr="00190F28">
        <w:rPr>
          <w:rFonts w:ascii="Times New Roman" w:eastAsia="Times New Roman" w:hAnsi="Times New Roman" w:cs="Tahoma"/>
          <w:i/>
          <w:color w:val="000000"/>
          <w:sz w:val="24"/>
          <w:szCs w:val="24"/>
          <w:lang w:eastAsia="ru-RU"/>
        </w:rPr>
        <w:t>философских, исторических и социальных наук</w:t>
      </w: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90F28" w:rsidRPr="00B324CA" w:rsidRDefault="00190F28" w:rsidP="00190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90F28" w:rsidRPr="00B324CA" w:rsidRDefault="00190F28" w:rsidP="00190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28" w:rsidRPr="00B324CA" w:rsidRDefault="00190F28" w:rsidP="00190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   от  «   » _______ 2022  г.</w:t>
      </w:r>
    </w:p>
    <w:p w:rsidR="00190F28" w:rsidRPr="00B324CA" w:rsidRDefault="00190F28" w:rsidP="00190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НИР </w:t>
      </w:r>
    </w:p>
    <w:p w:rsidR="00190F28" w:rsidRPr="00B324CA" w:rsidRDefault="00190F28" w:rsidP="00190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___________________Е.Н.Крикун</w:t>
      </w:r>
    </w:p>
    <w:p w:rsidR="00190F28" w:rsidRPr="00B324CA" w:rsidRDefault="00190F28" w:rsidP="00190F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 по дисциплине</w:t>
      </w: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190F28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02B11"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науки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28" w:rsidRPr="00B324CA" w:rsidRDefault="00190F28" w:rsidP="00190F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Специальность</w:t>
      </w:r>
    </w:p>
    <w:p w:rsidR="00190F28" w:rsidRPr="00F26F55" w:rsidRDefault="00190F28" w:rsidP="00190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5.8.4. Физическая культура и профессиональная</w:t>
      </w:r>
    </w:p>
    <w:p w:rsidR="00190F28" w:rsidRPr="00F26F55" w:rsidRDefault="00190F28" w:rsidP="00190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</w:t>
      </w:r>
    </w:p>
    <w:p w:rsidR="00190F28" w:rsidRDefault="00190F28" w:rsidP="00190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5.8.5. Теория и методика спорта</w:t>
      </w:r>
    </w:p>
    <w:p w:rsidR="00190F28" w:rsidRDefault="00190F28" w:rsidP="00190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5.8.6. Оздоровительная и адаптивная физическая культура</w:t>
      </w:r>
    </w:p>
    <w:p w:rsidR="00190F28" w:rsidRPr="00F26F55" w:rsidRDefault="00190F28" w:rsidP="00190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5.8.7. Методология и технология профессионального образования</w:t>
      </w: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</w:t>
      </w:r>
    </w:p>
    <w:p w:rsidR="00B02B11" w:rsidRPr="00B02B11" w:rsidRDefault="00B02B11" w:rsidP="00B02B1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Очно-заочная</w:t>
      </w: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19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от «28» мая 2021г.) </w:t>
      </w:r>
    </w:p>
    <w:p w:rsidR="00190F28" w:rsidRDefault="00B02B11" w:rsidP="00B02B1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</w:p>
    <w:p w:rsidR="00B02B11" w:rsidRPr="00B02B11" w:rsidRDefault="00190F28" w:rsidP="00B02B1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Е.Ю. Митрохина /</w:t>
      </w:r>
      <w:r w:rsidR="00B02B11"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</w:t>
      </w:r>
    </w:p>
    <w:p w:rsidR="00B02B11" w:rsidRPr="00B02B11" w:rsidRDefault="00B02B11" w:rsidP="00B02B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 202</w:t>
      </w:r>
      <w:r w:rsidR="000C5D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B02B11" w:rsidRPr="00B02B11" w:rsidRDefault="00B02B11" w:rsidP="00B02B1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28" w:rsidRPr="00B324CA" w:rsidRDefault="00190F28" w:rsidP="00190F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</w:t>
      </w:r>
      <w:r w:rsidRPr="00B324CA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.1.Перечень вопросов для промежуточной аттестации</w:t>
      </w:r>
    </w:p>
    <w:p w:rsidR="00190F28" w:rsidRPr="00B324CA" w:rsidRDefault="00190F28" w:rsidP="00190F28">
      <w:pPr>
        <w:pBdr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</w:pPr>
    </w:p>
    <w:p w:rsidR="00190F28" w:rsidRDefault="00190F28" w:rsidP="00190F28">
      <w:pPr>
        <w:pBdr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B324CA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il"/>
        </w:rPr>
        <w:t xml:space="preserve">Промежуточная аттестация </w:t>
      </w:r>
      <w:r w:rsidRPr="00B324CA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– оценивание учебных достижений </w:t>
      </w:r>
      <w:bookmarkStart w:id="0" w:name="_Hlk104750599"/>
      <w:r w:rsidRPr="00B324CA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аспиранта </w:t>
      </w:r>
      <w:bookmarkEnd w:id="0"/>
      <w:r w:rsidRPr="00B324CA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  <w:t>Форма аттестации -  зачет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  <w:t>.</w:t>
      </w:r>
    </w:p>
    <w:p w:rsidR="00190F28" w:rsidRDefault="00190F28" w:rsidP="00190F28">
      <w:pPr>
        <w:pBdr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</w:p>
    <w:p w:rsidR="00B02B11" w:rsidRPr="00B02B11" w:rsidRDefault="00B02B11" w:rsidP="00B02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указания для обучающихся по освоению дисциплины</w:t>
      </w:r>
    </w:p>
    <w:p w:rsidR="00B02B11" w:rsidRPr="00B02B11" w:rsidRDefault="00B02B11" w:rsidP="00B02B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B11">
        <w:rPr>
          <w:rFonts w:ascii="Times New Roman" w:eastAsia="Calibri" w:hAnsi="Times New Roman" w:cs="Times New Roman"/>
          <w:sz w:val="24"/>
          <w:szCs w:val="24"/>
        </w:rPr>
        <w:t>1) при</w:t>
      </w:r>
      <w:r w:rsidRPr="00B02B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2B11">
        <w:rPr>
          <w:rFonts w:ascii="Times New Roman" w:eastAsia="Calibri" w:hAnsi="Times New Roman" w:cs="Times New Roman"/>
          <w:sz w:val="24"/>
          <w:szCs w:val="24"/>
        </w:rPr>
        <w:t>прохождении данного курса аспирантам рекомендуется предварительно ознакомится с историей философии науки; 2) курс требует элементарных знаний некоторых разделов частных социальных дисциплин (экономики, права, социологии, политологии); 3) Курс состоит из лекций</w:t>
      </w:r>
      <w:r w:rsidR="00A4168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B02B11">
        <w:rPr>
          <w:rFonts w:ascii="Times New Roman" w:eastAsia="Calibri" w:hAnsi="Times New Roman" w:cs="Times New Roman"/>
          <w:sz w:val="24"/>
          <w:szCs w:val="24"/>
        </w:rPr>
        <w:t xml:space="preserve"> практических занятий (семинаров). У каждого семинарского занятия будут свои докладчики из числа аспирантов, выбравших соответствующую тему самостоятельно или назначенных преподавателем. От аспирантов также требуется обязательное посещение лекций и семинарских занятий. Особо ценится активная работа на семинаре (умение поддержать дискуссию, пояснить мысль ярким примером, поставить интересный вопрос, привести веский аргумент), а также качество (творческий подход) тезисов, рефератов и экзаменационных эссе. Список тем рефератов предлагается аспирантам в начале учебного семестра. Аспирант вправе выбрать тему из данного списка или предложить свою</w:t>
      </w:r>
      <w:r w:rsidR="00A4168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наукой, по которой пишется диссертация</w:t>
      </w:r>
      <w:r w:rsidRPr="00B02B11">
        <w:rPr>
          <w:rFonts w:ascii="Times New Roman" w:eastAsia="Calibri" w:hAnsi="Times New Roman" w:cs="Times New Roman"/>
          <w:sz w:val="24"/>
          <w:szCs w:val="24"/>
        </w:rPr>
        <w:t xml:space="preserve"> (непременно согласовав ее с преподавателем). </w:t>
      </w:r>
    </w:p>
    <w:p w:rsidR="00B02B11" w:rsidRPr="00B02B11" w:rsidRDefault="00B02B11" w:rsidP="00B02B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промежуточной аттестации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Наука в системе культуры.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Философия и наука, предмет и метод (М. Хайдеггер: «Что такое метафизика»).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Наука и религия.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Исторические типы и виды мировоззрения.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Мировоззрение и наука.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Наука, псевдонауки и суеверия.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Многообразие форм и методов познания.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Философия в системе наук.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Научное познание: его особенности и характеристики.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Философские науки (метафизика, онтология, логика и др.).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Специфика научного познания.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Духовное познание, его характеристика и виды.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Понятие истины и многообразие ее интерпретаций.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Критерии истинности в науке, философии и религии.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Метафизика и наука в гносеологии И. Канта.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 xml:space="preserve"> Понятие априорного и апостериорного знания, аналитических и синтетических суждений (И. Кант).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 xml:space="preserve"> Теория познания Г.В.Ф. Гегеля.</w:t>
      </w:r>
    </w:p>
    <w:p w:rsidR="00F7623E" w:rsidRPr="00F7623E" w:rsidRDefault="00F7623E" w:rsidP="00F762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 xml:space="preserve"> Виды логического и их определение: рассудочная, диалектическая и спекулятивная логика (Гегель).</w:t>
      </w:r>
    </w:p>
    <w:p w:rsidR="00B02B11" w:rsidRDefault="00B02B11" w:rsidP="00B02B11">
      <w:pPr>
        <w:spacing w:after="0" w:line="240" w:lineRule="auto"/>
        <w:ind w:firstLine="14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1E34" w:rsidRDefault="00011E34" w:rsidP="00011E3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1E34">
        <w:rPr>
          <w:rFonts w:ascii="Times New Roman" w:eastAsia="Calibri" w:hAnsi="Times New Roman" w:cs="Times New Roman"/>
          <w:b/>
          <w:bCs/>
          <w:sz w:val="24"/>
          <w:szCs w:val="24"/>
        </w:rPr>
        <w:t>Тестовые задания</w:t>
      </w:r>
    </w:p>
    <w:p w:rsidR="00011E34" w:rsidRPr="00011E34" w:rsidRDefault="00011E34" w:rsidP="00011E3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0F28" w:rsidRPr="005B5567" w:rsidRDefault="00190F28" w:rsidP="00190F28">
      <w:pPr>
        <w:pStyle w:val="NoSpacing"/>
        <w:numPr>
          <w:ilvl w:val="0"/>
          <w:numId w:val="45"/>
        </w:numPr>
        <w:rPr>
          <w:b/>
        </w:rPr>
      </w:pPr>
      <w:r w:rsidRPr="005B5567">
        <w:rPr>
          <w:b/>
        </w:rPr>
        <w:t>Можно ли охарактеризовать культуру в целом следующим образом?</w:t>
      </w:r>
    </w:p>
    <w:p w:rsidR="00190F28" w:rsidRPr="005B5567" w:rsidRDefault="00190F28" w:rsidP="00190F28">
      <w:pPr>
        <w:pStyle w:val="NoSpacing"/>
        <w:ind w:left="1080"/>
        <w:rPr>
          <w:b/>
        </w:rPr>
      </w:pPr>
      <w:r w:rsidRPr="005B5567">
        <w:rPr>
          <w:b/>
        </w:rPr>
        <w:t>А. Культура – это совокупность созданных искусственно материальных объектов.</w:t>
      </w:r>
    </w:p>
    <w:p w:rsidR="00190F28" w:rsidRPr="005B5567" w:rsidRDefault="00190F28" w:rsidP="00190F28">
      <w:pPr>
        <w:pStyle w:val="NoSpacing"/>
        <w:ind w:left="1080"/>
        <w:rPr>
          <w:b/>
        </w:rPr>
      </w:pPr>
      <w:r w:rsidRPr="005B5567">
        <w:rPr>
          <w:b/>
        </w:rPr>
        <w:t>Б. Культура – это совокупность знаний, обычаев и образцов поведения.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верно только 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верно только Б;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верны оба суждения;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lastRenderedPageBreak/>
        <w:t xml:space="preserve">оба суждения неверны. 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Мировоззрение – это: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рациональный взгляд на мир;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совокупность всех представлений человека о мире, обществе и себе самом;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научная картина мира;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установление причинно-следственных связей явлений.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Целостное систематическое мировоззрение возможно на основе: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 xml:space="preserve">науки; 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философии;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суеверий;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иллюзий;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установления причинно-следственных связей.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К историческим типам не относится мировоззрение: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социоцентрическое;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мифологическое;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антропологическое;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обыденное.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Духовное познание по отношению к жизни: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надстраивается над жизнью, приходит извне;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является следствием накопления эмпирического жизненного опыта;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вскрывает сущностные потребности человеческой жизни;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противостоит непосредственным жизненным целям человека.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Духовное познание опирается исключительно на: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 xml:space="preserve">чувства; 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 xml:space="preserve">воображение; 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 xml:space="preserve">разум; 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целостное «Я» человека;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интуицию.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Духовное познание непосредственно выражается в форме: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 xml:space="preserve">науки; 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мистики;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философии;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  <w:rPr>
          <w:color w:val="FF0000"/>
        </w:rPr>
      </w:pPr>
      <w:r w:rsidRPr="00011E34">
        <w:t>суеверий</w:t>
      </w:r>
      <w:r w:rsidRPr="00011E34">
        <w:rPr>
          <w:color w:val="FF0000"/>
        </w:rPr>
        <w:t>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 xml:space="preserve">Научное познание </w:t>
      </w:r>
      <w:r w:rsidRPr="00011E34">
        <w:rPr>
          <w:u w:val="single"/>
        </w:rPr>
        <w:t>не характеризуется</w:t>
      </w:r>
      <w:r w:rsidRPr="00011E34">
        <w:t>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установлением причинно-следственных связей явлений;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построением логически непротиворечивых умозаключений;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опорой на чувственное восприятие;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чисто теоретическими построениями.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Сущностно философией является: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метафизика;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космология;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комплекс наук;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гносеология.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Основания нравственности изучает: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этика;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эстетика;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логика;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эпистемология.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Предмет философии: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заранее определён, дан и известен;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 принципе непостижим;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раскрывается, формируется в процессе историко-философского развития;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соответствует предмету других наук и отличается лишь широтой охвата.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 xml:space="preserve">Предметом философии </w:t>
      </w:r>
      <w:r w:rsidRPr="00011E34">
        <w:rPr>
          <w:u w:val="single"/>
        </w:rPr>
        <w:t>не является</w:t>
      </w:r>
      <w:r w:rsidRPr="00011E34">
        <w:t>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lastRenderedPageBreak/>
        <w:t>сущность сущего;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истина сущего;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сущее;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бытие.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Методом философского познания действительности по преимуществу является: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разум;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вера;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воображение и фантазия;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сенсуализм и эмпиризм.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Становление философии происходило: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 противоречии с мифологией;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в полной зависимости от мифологии;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одновременно в противоречии с мифологией и заимствования из неё некоторых идей;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философия по сути своей тоже вид мифологии.</w:t>
      </w:r>
    </w:p>
    <w:p w:rsidR="00190F28" w:rsidRPr="00011E34" w:rsidRDefault="00190F28" w:rsidP="00190F28">
      <w:pPr>
        <w:pStyle w:val="NoSpacing"/>
        <w:numPr>
          <w:ilvl w:val="0"/>
          <w:numId w:val="45"/>
        </w:numPr>
      </w:pPr>
      <w:r w:rsidRPr="00011E34">
        <w:t>Философия возникла впервые в: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Древнем Китае;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Древней Индии;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Древней Греции;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Месопотамии;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Египте;</w:t>
      </w:r>
    </w:p>
    <w:p w:rsidR="00190F28" w:rsidRPr="00011E34" w:rsidRDefault="00190F28" w:rsidP="00190F28">
      <w:pPr>
        <w:pStyle w:val="NoSpacing"/>
        <w:numPr>
          <w:ilvl w:val="1"/>
          <w:numId w:val="45"/>
        </w:numPr>
      </w:pPr>
      <w:r w:rsidRPr="00011E34">
        <w:t>Китае, Индии и Греции одновременно.</w:t>
      </w:r>
    </w:p>
    <w:p w:rsidR="00190F28" w:rsidRDefault="00190F28" w:rsidP="00190F28">
      <w:pPr>
        <w:pStyle w:val="NoSpacing"/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B11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 для проведения итоговой аттестации обучающегося</w:t>
      </w:r>
    </w:p>
    <w:p w:rsidR="00B02B11" w:rsidRPr="00B02B11" w:rsidRDefault="00B02B11" w:rsidP="00B02B11">
      <w:pPr>
        <w:spacing w:after="0" w:line="240" w:lineRule="auto"/>
        <w:ind w:firstLine="14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Науки о «природе» и «духе» в неокантианстве.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Свобода как феномен «наук о духе».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Философия и генезис научного знания: от Мифа к Логосу.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Концепция «осевого времени» К. Ясперса и возникновение научного знания.</w:t>
      </w:r>
    </w:p>
    <w:p w:rsid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Социальная философия науки: концептуальные модели исторического развития общества</w:t>
      </w:r>
      <w:r w:rsidR="0065132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51329" w:rsidRPr="00651329" w:rsidRDefault="00651329" w:rsidP="00651329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51329">
        <w:rPr>
          <w:rFonts w:ascii="Times New Roman" w:eastAsia="Calibri" w:hAnsi="Times New Roman" w:cs="Times New Roman"/>
          <w:bCs/>
          <w:sz w:val="24"/>
          <w:szCs w:val="24"/>
        </w:rPr>
        <w:t>Концепции возникновения философии и наука.</w:t>
      </w:r>
    </w:p>
    <w:p w:rsidR="00651329" w:rsidRPr="00651329" w:rsidRDefault="00651329" w:rsidP="00651329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51329">
        <w:rPr>
          <w:rFonts w:ascii="Times New Roman" w:eastAsia="Calibri" w:hAnsi="Times New Roman" w:cs="Times New Roman"/>
          <w:bCs/>
          <w:sz w:val="24"/>
          <w:szCs w:val="24"/>
        </w:rPr>
        <w:t>Концепции развития историко-философского знания и наука. Проблемность понятия прогресса.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Наука в античности.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Аристотель как философ и ученый.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Наука в новое время.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Эмпиризм и рационализм в новоевропейской философии.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Становление позитивистской философии науки (Огюст Конт).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Эволюция философии науки в позитивизме XIX в.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Эволюция философии науки в нео- и постпозитивизме XX в.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Фальсификация как метод подтверждения истины.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Верификация как метод подтверждения истины.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Понятие научной картины мира и смены «парадигм» (Т. Кун).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Человек и техника (Н. Бердяев, К. Ясперс, Н. Хайдеггер и др).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Наука, сциентизм и гуманизм.</w:t>
      </w:r>
    </w:p>
    <w:p w:rsidR="00F7623E" w:rsidRPr="00F7623E" w:rsidRDefault="00F7623E" w:rsidP="00F7623E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7623E">
        <w:rPr>
          <w:rFonts w:ascii="Times New Roman" w:eastAsia="Calibri" w:hAnsi="Times New Roman" w:cs="Times New Roman"/>
          <w:bCs/>
          <w:sz w:val="24"/>
          <w:szCs w:val="24"/>
        </w:rPr>
        <w:t>Глобальные проблемы человечества и пути их решения.</w:t>
      </w:r>
    </w:p>
    <w:p w:rsidR="00B02B11" w:rsidRDefault="00B02B11" w:rsidP="00B02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D91" w:rsidRPr="00B02B11" w:rsidRDefault="000C5D91" w:rsidP="00B02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для работы на семинарских занятиях</w:t>
      </w:r>
    </w:p>
    <w:p w:rsidR="00A41689" w:rsidRDefault="00A41689" w:rsidP="00B0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02B11" w:rsidRPr="00B02B11" w:rsidRDefault="00B02B11" w:rsidP="00B0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1</w:t>
      </w:r>
      <w:r w:rsidR="006513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</w:t>
      </w:r>
    </w:p>
    <w:p w:rsidR="00B02B11" w:rsidRPr="00B02B11" w:rsidRDefault="00B02B11" w:rsidP="00B0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Нижников С.А. Философия. М.: ИНФРА-М, 2021. Учебник. Тема 1-3.</w:t>
      </w:r>
    </w:p>
    <w:p w:rsidR="00B02B11" w:rsidRPr="00B02B11" w:rsidRDefault="00B02B11" w:rsidP="00B0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Конспекты: </w:t>
      </w:r>
    </w:p>
    <w:p w:rsidR="00B02B11" w:rsidRPr="00B02B11" w:rsidRDefault="00B02B11" w:rsidP="00B0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B11" w:rsidRPr="00B02B11" w:rsidRDefault="00B02B11" w:rsidP="00B02B11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Мамардашвили К.М.  Трансценденция и бытие // Необходимость себя. М.: Лабиринт, 1996. С. 24-40.</w:t>
      </w:r>
    </w:p>
    <w:p w:rsidR="00B02B11" w:rsidRPr="00B02B11" w:rsidRDefault="00B02B11" w:rsidP="00B0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по конспекту: Мамардашвили М.К. Трансценденция и бытие.</w:t>
      </w:r>
    </w:p>
    <w:p w:rsidR="00B02B11" w:rsidRPr="00B02B11" w:rsidRDefault="00B02B11" w:rsidP="00B02B1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человека в мире и культуре.</w:t>
      </w:r>
    </w:p>
    <w:p w:rsidR="00B02B11" w:rsidRPr="00B02B11" w:rsidRDefault="00B02B11" w:rsidP="00B02B1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трансцендирования. Человек и трансцендирование.</w:t>
      </w:r>
    </w:p>
    <w:p w:rsidR="00B02B11" w:rsidRPr="00B02B11" w:rsidRDefault="00B02B11" w:rsidP="00B02B1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«пустое понятие», «пустой символ»?</w:t>
      </w:r>
    </w:p>
    <w:p w:rsidR="00B02B11" w:rsidRPr="00B02B11" w:rsidRDefault="00B02B11" w:rsidP="00B02B1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философии и ее определение.</w:t>
      </w:r>
    </w:p>
    <w:p w:rsidR="00B02B11" w:rsidRPr="00B02B11" w:rsidRDefault="00B02B11" w:rsidP="00B02B1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Личность, поступок, совесть и философия.</w:t>
      </w:r>
    </w:p>
    <w:p w:rsidR="00B02B11" w:rsidRPr="00B02B11" w:rsidRDefault="00B02B11" w:rsidP="00B02B1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вопрос философии.</w:t>
      </w:r>
    </w:p>
    <w:p w:rsidR="00B02B11" w:rsidRPr="00B02B11" w:rsidRDefault="00B02B11" w:rsidP="00B0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B11" w:rsidRPr="00B02B11" w:rsidRDefault="00B02B11" w:rsidP="00B02B11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Хайдеггер М. Что такое метафизика? (любое издание)</w:t>
      </w:r>
    </w:p>
    <w:p w:rsidR="00B02B11" w:rsidRPr="00B02B11" w:rsidRDefault="00B02B11" w:rsidP="00B0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по конспекту: Хайдеггер М. «Что такое метафизика?»</w:t>
      </w:r>
    </w:p>
    <w:p w:rsidR="00B02B11" w:rsidRPr="00B02B11" w:rsidRDefault="00B02B11" w:rsidP="00B02B11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метафизического вопрошания.</w:t>
      </w:r>
    </w:p>
    <w:p w:rsidR="00B02B11" w:rsidRPr="00B02B11" w:rsidRDefault="00B02B11" w:rsidP="00B02B11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строгости и точности в науке.</w:t>
      </w:r>
    </w:p>
    <w:p w:rsidR="00B02B11" w:rsidRPr="00B02B11" w:rsidRDefault="00B02B11" w:rsidP="00B02B11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 и Ничто.</w:t>
      </w:r>
    </w:p>
    <w:p w:rsidR="00B02B11" w:rsidRPr="00B02B11" w:rsidRDefault="00B02B11" w:rsidP="00B02B11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Экзистенциальные переживания: настроенность в познании (ужас и др.).</w:t>
      </w:r>
    </w:p>
    <w:p w:rsidR="00B02B11" w:rsidRPr="00B02B11" w:rsidRDefault="00B02B11" w:rsidP="00B02B11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Ничто и бытие человека.</w:t>
      </w:r>
    </w:p>
    <w:p w:rsidR="00B02B11" w:rsidRPr="00B02B11" w:rsidRDefault="00B02B11" w:rsidP="00B02B11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метафизики, ее исторических форм.</w:t>
      </w:r>
    </w:p>
    <w:p w:rsidR="00B02B11" w:rsidRPr="00B02B11" w:rsidRDefault="00B02B11" w:rsidP="00B02B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2B11" w:rsidRPr="00B02B11" w:rsidRDefault="00B02B11" w:rsidP="00B0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Задание </w:t>
      </w:r>
      <w:r w:rsidR="006513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3-4</w:t>
      </w:r>
    </w:p>
    <w:p w:rsidR="00B02B11" w:rsidRPr="00B02B11" w:rsidRDefault="00B02B11" w:rsidP="00B0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Нижников С.А. Философия. М.: ИНФРА-М, 2021. Тема 4-5. Познавательные способности и возможности человека; Особенности познания в социально-гуманитарных науках). </w:t>
      </w:r>
    </w:p>
    <w:p w:rsidR="00B02B11" w:rsidRPr="00B02B11" w:rsidRDefault="00B02B11" w:rsidP="00B02B11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B02B11">
        <w:rPr>
          <w:rFonts w:ascii="Calibri" w:eastAsia="Calibri" w:hAnsi="Calibri" w:cs="Times New Roman"/>
        </w:rPr>
        <w:t>К занятию – минимум 2 конспекта на выбор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Аристотель. Метафизика. Кн. I (гл.1-3), XII (гл. 6-10) // Сочинения в 4-х тт.  Т. I.  – М.,  1975. – C. 65-73; о перводвигателе: с. 306-319.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 И. Критика чистого разума // Сочинения. В 8-ми т. Т. 3. М.: Чоро, 1994. «Предисловие ко второму изданию» и «Введение», с. 18-59.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 Г.В.Ф. Энциклопедия философских наук. Т.1. С. 133-220 (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Courier New" w:char="00A7"/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26-86. «Предварительное понятие» (А, В, С)). </w:t>
      </w:r>
      <w:hyperlink r:id="rId33" w:history="1">
        <w:r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http://www.klex.ru/7fn</w:t>
        </w:r>
      </w:hyperlink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Мамардашвили М.К. Философия и наука // Необходимость себя. М.: Изд-во «Лабиринт», 1996. – С. 71-85.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Хайдеггер М. Основные понятия метафизики // Что такое метафизика? М., 2007. С. 80-171.</w:t>
      </w:r>
    </w:p>
    <w:p w:rsidR="00B02B11" w:rsidRPr="00B02B11" w:rsidRDefault="00B02B11" w:rsidP="00B02B11">
      <w:pPr>
        <w:spacing w:after="160" w:line="259" w:lineRule="auto"/>
        <w:rPr>
          <w:rFonts w:ascii="Calibri" w:eastAsia="Calibri" w:hAnsi="Calibri" w:cs="Times New Roman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по конспекту: Аристотель. Метафизика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(Кн. I (гл.1-3),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6-10)).</w:t>
      </w:r>
    </w:p>
    <w:p w:rsidR="00B02B11" w:rsidRPr="00B02B11" w:rsidRDefault="00B02B11" w:rsidP="00B02B1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познание?</w:t>
      </w:r>
    </w:p>
    <w:p w:rsidR="00B02B11" w:rsidRPr="00B02B11" w:rsidRDefault="00B02B11" w:rsidP="00B02B1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 искусство, конкретное и отвлеченное.</w:t>
      </w:r>
    </w:p>
    <w:p w:rsidR="00B02B11" w:rsidRPr="00B02B11" w:rsidRDefault="00B02B11" w:rsidP="00B02B1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мудрости и науки о ней.</w:t>
      </w:r>
    </w:p>
    <w:p w:rsidR="00B02B11" w:rsidRPr="00B02B11" w:rsidRDefault="00B02B11" w:rsidP="00B02B1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философствования и ценность философии.</w:t>
      </w:r>
    </w:p>
    <w:p w:rsidR="00B02B11" w:rsidRPr="00B02B11" w:rsidRDefault="00B02B11" w:rsidP="00B02B1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причинах.</w:t>
      </w:r>
    </w:p>
    <w:p w:rsidR="00B02B11" w:rsidRPr="00B02B11" w:rsidRDefault="00B02B11" w:rsidP="00B02B1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его источник.</w:t>
      </w:r>
    </w:p>
    <w:p w:rsidR="00B02B11" w:rsidRPr="00B02B11" w:rsidRDefault="00B02B11" w:rsidP="00B02B1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вечной неподвижной сущности.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конспекту: Кант И. Критика чистого разума.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«Предисловие ко второму изданию» и «Введение»</w:t>
      </w:r>
    </w:p>
    <w:p w:rsidR="00B02B11" w:rsidRPr="00B02B11" w:rsidRDefault="00B02B11" w:rsidP="00B02B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Кантом метафизики и задач, стоящих перед «Критикой чистого разума».</w:t>
      </w:r>
    </w:p>
    <w:p w:rsidR="00B02B11" w:rsidRPr="00B02B11" w:rsidRDefault="00B02B11" w:rsidP="00B02B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Канта к метафизике и переосмысление им ее понятия.</w:t>
      </w:r>
    </w:p>
    <w:p w:rsidR="00B02B11" w:rsidRPr="00B02B11" w:rsidRDefault="00B02B11" w:rsidP="00B02B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Толкование высказывания о необходимости «ограничить область знания, чтобы дать место </w:t>
      </w: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вере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2B11" w:rsidRPr="00B02B11" w:rsidRDefault="00B02B11" w:rsidP="00B02B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Трансцендентное и трансцендентальное, «чистое» и эмпирическое знание.</w:t>
      </w:r>
    </w:p>
    <w:p w:rsidR="00B02B11" w:rsidRPr="00B02B11" w:rsidRDefault="00B02B11" w:rsidP="00B02B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априорного знания и «чистого априорного суждения».</w:t>
      </w:r>
    </w:p>
    <w:p w:rsidR="00B02B11" w:rsidRPr="00B02B11" w:rsidRDefault="00B02B11" w:rsidP="00B02B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аналитических и синтетических суждений. Понятие «априорного синтетического суждения» и зависимость от него метафизики.</w:t>
      </w:r>
    </w:p>
    <w:p w:rsidR="00B02B11" w:rsidRPr="00B02B11" w:rsidRDefault="00B02B11" w:rsidP="00B02B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Канта на вопрос «Возможна ли метафизика?»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по конспекту: Гегель Г.В.Ф. Энциклопедия философских наук. «Предварительное понятие»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(А, В, С;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Courier New" w:char="00A7"/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26-86).</w:t>
      </w:r>
    </w:p>
    <w:p w:rsidR="00B02B11" w:rsidRPr="00B02B11" w:rsidRDefault="00B02B11" w:rsidP="00B02B1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192" w:lineRule="auto"/>
        <w:ind w:left="993" w:hanging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Критика эмпиризма.</w:t>
      </w:r>
    </w:p>
    <w:p w:rsidR="00B02B11" w:rsidRPr="00B02B11" w:rsidRDefault="00B02B11" w:rsidP="00B02B1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192" w:lineRule="auto"/>
        <w:ind w:left="993" w:hanging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Критическая философия: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11" w:rsidRPr="00B02B11" w:rsidRDefault="00B02B11" w:rsidP="00B02B1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192" w:lineRule="auto"/>
        <w:ind w:left="993" w:hanging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непосредственное знание и в чем его недостаток? Неоднозначность и неопределенность гегелевского понимания.</w:t>
      </w:r>
    </w:p>
    <w:p w:rsidR="00B02B11" w:rsidRPr="00B02B11" w:rsidRDefault="00B02B11" w:rsidP="00B02B1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192" w:lineRule="auto"/>
        <w:ind w:left="993" w:hanging="14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логики и ее разделение (рассудочная, диалектическая и спекулятивная).</w:t>
      </w:r>
    </w:p>
    <w:p w:rsidR="00B02B11" w:rsidRPr="00B02B11" w:rsidRDefault="00B02B11" w:rsidP="00B02B1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Рассудочная сторона логического.</w:t>
      </w:r>
    </w:p>
    <w:p w:rsidR="00B02B11" w:rsidRPr="00B02B11" w:rsidRDefault="00B02B11" w:rsidP="00B02B11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192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рассудочного мышления</w:t>
      </w:r>
    </w:p>
    <w:p w:rsidR="00B02B11" w:rsidRPr="00B02B11" w:rsidRDefault="00B02B11" w:rsidP="00B02B11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192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достоинства</w:t>
      </w:r>
    </w:p>
    <w:p w:rsidR="00B02B11" w:rsidRPr="00B02B11" w:rsidRDefault="00B02B11" w:rsidP="00B02B11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192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Рассудок в искусстве, религии и философии</w:t>
      </w:r>
    </w:p>
    <w:p w:rsidR="00B02B11" w:rsidRPr="00B02B11" w:rsidRDefault="00B02B11" w:rsidP="00B02B11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192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рассудочного мышления</w:t>
      </w:r>
    </w:p>
    <w:p w:rsidR="00B02B11" w:rsidRPr="00B02B11" w:rsidRDefault="00B02B11" w:rsidP="00B02B1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Диалектическая сторона логического.</w:t>
      </w:r>
    </w:p>
    <w:p w:rsidR="00B02B11" w:rsidRPr="00B02B11" w:rsidRDefault="00B02B11" w:rsidP="00B02B1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диалектики как логики, метода</w:t>
      </w:r>
    </w:p>
    <w:p w:rsidR="00B02B11" w:rsidRPr="00B02B11" w:rsidRDefault="00B02B11" w:rsidP="00B02B1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и софистика.</w:t>
      </w:r>
    </w:p>
    <w:p w:rsidR="00B02B11" w:rsidRPr="00B02B11" w:rsidRDefault="00B02B11" w:rsidP="00B02B1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в истории мысли.</w:t>
      </w:r>
    </w:p>
    <w:p w:rsidR="00B02B11" w:rsidRPr="00B02B11" w:rsidRDefault="00B02B11" w:rsidP="00B02B1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в природном и духовном мире.</w:t>
      </w:r>
    </w:p>
    <w:p w:rsidR="00B02B11" w:rsidRPr="00B02B11" w:rsidRDefault="00B02B11" w:rsidP="00B02B1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и скептицизм.</w:t>
      </w:r>
    </w:p>
    <w:p w:rsidR="00B02B11" w:rsidRPr="00B02B11" w:rsidRDefault="00B02B11" w:rsidP="00B02B1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Спекулятивная сторона логического.</w:t>
      </w:r>
    </w:p>
    <w:p w:rsidR="00B02B11" w:rsidRPr="00B02B11" w:rsidRDefault="00B02B11" w:rsidP="00B02B11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192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Спекулятивное как результат логического</w:t>
      </w:r>
    </w:p>
    <w:p w:rsidR="00B02B11" w:rsidRPr="00B02B11" w:rsidRDefault="00B02B11" w:rsidP="00B02B11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192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 о слове «спекуляция»</w:t>
      </w:r>
    </w:p>
    <w:p w:rsidR="00B02B11" w:rsidRPr="00B02B11" w:rsidRDefault="00B02B11" w:rsidP="00B02B11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192" w:lineRule="auto"/>
        <w:ind w:left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Спекулятивное и мистическое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конспекту: Хайдеггер М. «Основные понятия метафизики».</w:t>
      </w:r>
    </w:p>
    <w:p w:rsidR="00B02B11" w:rsidRPr="00B02B11" w:rsidRDefault="00B02B11" w:rsidP="00B02B1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Самобытность философия, ее отличие от других форм духовной деятельности.</w:t>
      </w:r>
    </w:p>
    <w:p w:rsidR="00B02B11" w:rsidRPr="00B02B11" w:rsidRDefault="00B02B11" w:rsidP="00B02B1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метафизики и метафизического мышления.</w:t>
      </w:r>
    </w:p>
    <w:p w:rsidR="00B02B11" w:rsidRPr="00B02B11" w:rsidRDefault="00B02B11" w:rsidP="00B02B1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Хайдеггер о двусмысленности философии. Понятие отчуждения.</w:t>
      </w:r>
    </w:p>
    <w:p w:rsidR="00B02B11" w:rsidRPr="00B02B11" w:rsidRDefault="00B02B11" w:rsidP="00B02B1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</w:t>
      </w: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фюсиса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логоса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11" w:rsidRPr="00B02B11" w:rsidRDefault="00B02B11" w:rsidP="00B02B1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Противоречивость понятия метафизики.</w:t>
      </w: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6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познания в социально-гуманитарных науках</w:t>
      </w:r>
    </w:p>
    <w:p w:rsidR="00B02B11" w:rsidRPr="00B02B11" w:rsidRDefault="00B02B11" w:rsidP="00B02B11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Эксперимент как метод научного исследования и познания: структура, организация и познавательное значение. Эмпирический базис науки: научные факты (фактологическое знание), понятия (понятийное знание), законы (номологическое знание). Виды эксперимента: натурный, мысленный, вычислительный (математический).</w:t>
      </w:r>
    </w:p>
    <w:p w:rsidR="00B02B11" w:rsidRPr="00B02B11" w:rsidRDefault="00B02B11" w:rsidP="00B02B11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научного познания и исследования: модель и моделирование; методы аппроксимации и идеализации, идентификации и математизации. Гипотеза и гипотетико-дедуктивный метод; методы: аксиоматико-индуктивный и аксиоматико-дедуктивный.</w:t>
      </w:r>
    </w:p>
    <w:p w:rsidR="00B02B11" w:rsidRPr="00B02B11" w:rsidRDefault="00B02B11" w:rsidP="00B02B11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Научная теория: истинность и ценность, достоверность и проверяемость (верифицируемость и фальсифицируемость); формализация, интерпретация и экстраполяция. Методы построения, обоснования и доказательства научной теории. Методы построения: эмпирический, модельный, гипотетико-дедуктивный, формально-математический и др.; методы обоснования: логические, эпистемологические, семиотические, математические, дедуктивные, интерпретационный и др.; методы доказательства: экспериментальный, эмпирический, модельный, компьютерный и др. Классификация научных теорий: содержательные теории опытных наук, гипотетико-дедуктивные теории, аксиоматические теории.</w:t>
      </w:r>
    </w:p>
    <w:p w:rsidR="00B02B11" w:rsidRPr="00B02B11" w:rsidRDefault="00B02B11" w:rsidP="00B02B11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Отличие предмета и метода в философии от «наук о природе».</w:t>
      </w:r>
    </w:p>
    <w:p w:rsidR="00B02B11" w:rsidRPr="00B02B11" w:rsidRDefault="00B02B11" w:rsidP="00B02B11">
      <w:pPr>
        <w:tabs>
          <w:tab w:val="left" w:pos="426"/>
          <w:tab w:val="left" w:pos="851"/>
          <w:tab w:val="left" w:pos="3828"/>
        </w:tabs>
        <w:overflowPunct w:val="0"/>
        <w:autoSpaceDE w:val="0"/>
        <w:autoSpaceDN w:val="0"/>
        <w:adjustRightInd w:val="0"/>
        <w:spacing w:after="0" w:line="192" w:lineRule="auto"/>
        <w:ind w:right="57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философии и естествознания (сложность, неоднозначность, многообразие и т.д.). Соотношение методов в философии и естествознании: «науки о природе» и «науки о духе» (В. Виндельбанд, 1848-1915). Генерализация как обобщение и индивидуализация, уникальность и общность, монологизм и диалогизм, ценность и инструментализм. Повторяемость в природной жизни и историзм, вневременность в духовной. Понятие ценности и духовная жизнь, ее субъектность в противовес объектности, «философия как наука о ценностях» (Риккерт, 1863-1936). Истина объективная и «истина сердца» (Гегель). Методы количественные, экспериментальные и иные и их применимость в отношении познания общества. Закон в философии, обществе и природе, возможность «предсказания» (предсказания, пророчества и научный прогноз).</w:t>
      </w:r>
    </w:p>
    <w:p w:rsidR="00B02B11" w:rsidRPr="00B02B11" w:rsidRDefault="00B02B11" w:rsidP="00B02B11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Свобода как философская категория.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«от» и «для».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ответственность. Понятие политической свободы, СМИ и совести. Свобода как «осознанная необходимость» и его ограниченность. Проблема обоснования свободы в натурализме, космологизме и пантеизме. Трансцендентное как источник свободы. Свобода как основание альтернативности общественного развития.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B02B11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Вопросы: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«Науки о природе» и «духе»: отличия в предмете.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«Науки о природе» и «духе»: отличия в методе (В. Виндельбанд и др.)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Философия как учение о ценностях (Г. Риккерт).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Понятие свободы: негативная и позитивная интерпретация («от» и «для»).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Проблема обоснования свободы в натурализме, космологизме и пантеизме.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Трансцендентное как источник свободы.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Диалектика объективного и субъективного в историческом процессе.</w:t>
      </w:r>
    </w:p>
    <w:p w:rsidR="00B02B11" w:rsidRPr="00B02B11" w:rsidRDefault="00B02B11" w:rsidP="00B02B1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Случайность и необходимость в истории. Проблема социального детерминизма.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Вопросы для дискуссии: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Возможно ли познание духовного научными методами?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Существует ли «истина сердца»? В чем ее специфика?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Возможно ли предсказание относительно развития общества и жизни человека?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Возможна ли свобода без ответственности?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Обоснуйте свои ответы.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обязательная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 Г.В.Ф. Энциклопедия философских наук. Т.1. С. 133-220 (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Courier New" w:char="00A7"/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26-86. «Предварительное понятие» (А, В, С)). </w:t>
      </w:r>
      <w:hyperlink r:id="rId34" w:history="1">
        <w:r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http://www.klex.ru/7fn</w:t>
        </w:r>
      </w:hyperlink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Нижников С.А. Философия. М., 2017. С. 76-82 (Тема 5. Особенности познания в социально-гуманитарных науках).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Риккерт Г.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трансцендентальную философию // Философия жизни. К., 1998. (С. 155-167. 5.5. «Теория познания и философия») </w:t>
      </w:r>
      <w:r w:rsidRPr="00B02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35" w:history="1">
        <w:r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https://platona.net/load/knigi_po_filosofii/neokantianstvo/rikkert_g_filosofija_zhizni/66-1-0-2714</w:t>
        </w:r>
      </w:hyperlink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 Г. О понятии философии. 1. Субъект и объект // Там же. С. 447-457.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Хайдеггер М. Основные понятия метафизики // Что такое метафизика? М.: Академический Проект, 2007.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дополнительная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 И.  Разрыв между естественными и гуманитарными науками // Подлинная цель познания. Избранные эссе. М., 2002. – C. 369-411.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Виндельбанд В. Введение в науки о духе // Собр. соч. Т.1. Введение в науки о духе. М., 2000.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Виндельбанд В. О свободе воли // Избранное: Дух и история. М.: Юрист, 1995. С. 508-656.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Кассирер Э. Логика наук о культуре // Избранное. Опыт о человеке. М., 1998.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Хайдеггер М. Основные проблемы феноменологии. СПб., 2001. С. 425-430 ((б) Временность и Опредмечивание сущего (позитивная наука) и бытия (философия)).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по конспекту: Гегель Г.В.Ф. Энциклопедия философских наук. «Предварительное понятие»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(А, В, С;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Courier New" w:char="00A7"/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79-86).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 ступени логической идеи и их соотношение.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бытия как первоначала.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Логика историко-философского развития.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конспектам Г. Риккерта: «Теория познания и философия» и «О понятии философии. 1. Субъект и объект»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11" w:rsidRPr="00B02B11" w:rsidRDefault="00B02B11" w:rsidP="00B02B1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192" w:lineRule="auto"/>
        <w:ind w:left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как наука о ценностях.</w:t>
      </w:r>
    </w:p>
    <w:p w:rsidR="00B02B11" w:rsidRPr="00B02B11" w:rsidRDefault="00B02B11" w:rsidP="00B02B1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192" w:lineRule="auto"/>
        <w:ind w:left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«Объективирующая» и «субъективирующая» философия и методы.</w:t>
      </w:r>
    </w:p>
    <w:p w:rsidR="00B02B11" w:rsidRPr="00B02B11" w:rsidRDefault="00B02B11" w:rsidP="00B02B1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192" w:lineRule="auto"/>
        <w:ind w:left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жизни и объективирующая философия.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29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6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дание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7-8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 мифа к логосу»: проблема г</w:t>
      </w:r>
      <w:r w:rsidRPr="00B02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енезиса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Философского и научного знания. Концепция «осевого времени»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Сознание родового общества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религиозных представлений в становлении человека: человек как «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religious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Первобытные формы сознания и объяснения мира (зооантропоморфизм, анимизм, тотемизм (фило- и зоолатрия), шаманизм, политеизм, фетишизм, магия, табу, и др.). Понятия пантеизма, деизма и теизма.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Миф: термин и понятие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Эволюция в понимании мифа. Древнегреческий евгемеризм и миф как коллективное бессознательное у К.Г. Юнга. Миф как формы первобытного объяснения мира и тигель по выплавлению человека (М.К. Мамардашвили). Мифологема первопредка, его функции (Лукьянов). Магия и наука. Мифология и проблема генезиса философии, ее аппарата. Толкование тезисов «от хаоса к космосу», «от мифа к логосу» и «от </w:t>
      </w: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апейрона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нусу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Время зарождения философии в различных культурах.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Черты и особенности мифологического восприятия действительности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логомифии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«доисторической метафизики» (А.В. Семушкин). Свойства мифологического мышления и характеристика процесса мифотворчества. Миф и наука: принципиальные отличия. Ценностный аспект мифологии. Миф как матрица культуры.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Эволюция мифа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календарных и аграрных теогоническим и антропогоническим, от хтонизма к героизму, от политеизма к монотеистической идее протоархе, от хаоса к эросу и космосу. Мировоззренческие универсалии древних культур как предфилософия. Рождение представления о судьбе как первый духовно-образно-понятийный акт.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концепции становления философии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(мифогенная, гносеогенная и качественного скачка). Генезис философии как вечная загадка для самой философии. Философия и предфилософия.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«осевого времени»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Ясперса, его сущностные черты как духовной революции.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Вопросы: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Первобытные формы объяснения мира.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мифологического мышления.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мифов: от примитивных к философским.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предфилософии.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генезиса философии.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условия возможности философствования.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и становление философии.</w:t>
      </w:r>
    </w:p>
    <w:p w:rsidR="00B02B11" w:rsidRPr="00B02B11" w:rsidRDefault="00B02B11" w:rsidP="00B02B1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134" w:hanging="2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«осевого времени».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Вопросы для дискуссии: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Философия отрицает мифологию или является ее продолжением?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Умер ли миф с появлением философии?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Есть ли сходства у философии с мифологией?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Отрицает ли наука магию?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Рекомендуемая литература: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Гайденко П.П. Человек и история в экзистенциальной философии Карла Ясперса // Ясперс К. Смысл и назначение истории. М.: Республика, 1994. – С. 5-26.Мамардашвили М.К. Появление философии на фоне мифа // // Необходимость себя. М., 1996. С. 11-24.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Г.Г. Роль софии-мудрости в истории происхождения философии // Философия как искание Абсолюта. Опыты теоретические и исторические. М.: Едиториал УРСС, 2004. С. 9-22.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Нижников С.А. Смысл «осевого времени» в творчестве А.В. Семушкина и М.К. Мамардашвили // Вестник РУДН. Серия Философия, – 2015, – № 4. – С. 68-75. </w:t>
      </w:r>
      <w:hyperlink r:id="rId36" w:history="1">
        <w:r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https://elibrary.ru/item.asp?id=25501224</w:t>
        </w:r>
      </w:hyperlink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 С.А. Концепт «осевого времени» Карла Ясперса и библейский профетизм о. Александра Меня // «Соловьевские исследования». Вып. 4 (28). Иваново, 2010 // - С. 28-34.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 С.А. Философия. М., 2017. С. 83-92 (Тема 6. «Генезис философского знания. Миф и логос в «осевое время»).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Семушкин А.В. «Осевое время» как условие и предпосылка генезиса философии на Западе и Востоке // Избранные сочинения: В 2-х тт. Т. </w:t>
      </w:r>
      <w:smartTag w:uri="urn:schemas-microsoft-com:office:smarttags" w:element="metricconverter">
        <w:smartTagPr>
          <w:attr w:name="ProductID" w:val="2. М"/>
        </w:smartTagPr>
        <w:r w:rsidRPr="00B02B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М</w:t>
        </w:r>
      </w:smartTag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2009. С. 17-32.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Франкфорт Г. и др. В преддверии философии. М., 1984. С. 24-45.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Ясперс К. Истоки истории и ее цель // Смысл и назначение истории. М., 1994. С. 29-54; 76-98. (Ч.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«Осевое врем»;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«Осевое время и его последствия»).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литература: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Ассман Я. Культурная память. М., 2004.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Гегель. Лекции  по  истории  философии. Кн. I. М.,1993.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Донских О.А., Кочергин А.Н. Античная философия. М., 1993.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Диалектика мифа // Философия. Мифология. Культура. М.: Политиздат, 1991.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Мамардашвили М.К. Пространство мысли и язык философии // Необходимость себя. М., 1996.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Мамардашвили М.К. Как я понимаю философию. М., 1990.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Мистика. Религия. Наука. М.: Канон+, 1998.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народов мира. Энциклопедия: в 2-х т. М.: Сов. Энцикл., 1991. Т.I. С. 11-20.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 С.А. Древнегреческая метафизика: генезис и классика. М., 2013. Гл. 1. § 1-2. С. 23-45.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Хюбнер К. Истина мифа. М.: Республика, 1996.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Чанышев А.Н. Философия древнего мира. М.: «Высшая школа», 1999.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 К.Г. Об архетипах коллективного бессознательного // Архетип и символ. М., 1991.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по конспекту: Ясперс К. Истоки истории и ее цель. 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32-50, 76-98 (Первая часть.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«Осевое время»;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«Осевое время и его последствия»)</w:t>
      </w:r>
    </w:p>
    <w:p w:rsidR="00B02B11" w:rsidRPr="00B02B11" w:rsidRDefault="00B02B11" w:rsidP="00B02B1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92" w:lineRule="auto"/>
        <w:ind w:left="993" w:hanging="20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концепции «осевое время» К. Ясперса.</w:t>
      </w:r>
    </w:p>
    <w:p w:rsidR="00B02B11" w:rsidRPr="00B02B11" w:rsidRDefault="00B02B11" w:rsidP="00B02B1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92" w:lineRule="auto"/>
        <w:ind w:left="993" w:hanging="20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Александр Мень о библейском профетизме.</w:t>
      </w:r>
    </w:p>
    <w:p w:rsidR="00B02B11" w:rsidRPr="00B02B11" w:rsidRDefault="00B02B11" w:rsidP="00B02B1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92" w:lineRule="auto"/>
        <w:ind w:left="993" w:hanging="20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«осевого времени».</w:t>
      </w:r>
    </w:p>
    <w:p w:rsidR="00B02B11" w:rsidRPr="00B02B11" w:rsidRDefault="00B02B11" w:rsidP="00B02B1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92" w:lineRule="auto"/>
        <w:ind w:left="993" w:hanging="20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Осевые народы и культуры.</w:t>
      </w:r>
    </w:p>
    <w:p w:rsidR="00B02B11" w:rsidRPr="00B02B11" w:rsidRDefault="00B02B11" w:rsidP="00B02B1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92" w:lineRule="auto"/>
        <w:ind w:left="993" w:hanging="20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западного мира.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6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9-10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Социальная ф</w:t>
      </w:r>
      <w:r w:rsidRPr="00B02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илософия науки: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концептуальные модели исторического развития общества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 xml:space="preserve">Концептуальные модели исторического развития общества </w:t>
      </w:r>
      <w:r w:rsidRPr="00B02B11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(циклическая, эсхатологическая – Аврелий Августин, прогрессистская - Гегель, культурно-исторических типов – Данилевский и Леонтьев, Шпенглер и Тойнби, постмодернистская и «осевого времени»). А. Герцен как «разочарованный западник». Новейшие социально-политические концепции: Ф. Фукуяма, С. Хантингтон, З. Бжезинский. Проблемы глобализации. Мир однополярный и многополярный. Проект многополярного мира: мюнхенская речь В. Путина (2007).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Идея прогресса и ее критики: Кант и Флоровский, прогресс или эсхатология?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Концепции постиндустриального и персоналистического общества.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Вопросы:</w:t>
      </w:r>
    </w:p>
    <w:p w:rsidR="00B02B11" w:rsidRPr="00B02B11" w:rsidRDefault="00B02B11" w:rsidP="00B02B1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5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модели исторического развития общества.</w:t>
      </w:r>
    </w:p>
    <w:p w:rsidR="00B02B11" w:rsidRPr="00B02B11" w:rsidRDefault="00B02B11" w:rsidP="00B02B1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5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концепции социально-политического развития.</w:t>
      </w:r>
    </w:p>
    <w:p w:rsidR="00B02B11" w:rsidRPr="00B02B11" w:rsidRDefault="00B02B11" w:rsidP="00B02B1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5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историко-философского знания (Аристотель, Гегель и Хайдеггер, прогрессистская и эсхатологическая).</w:t>
      </w:r>
    </w:p>
    <w:p w:rsidR="00B02B11" w:rsidRPr="00B02B11" w:rsidRDefault="00B02B11" w:rsidP="00B02B1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5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«Философия истории философии» К. Ясперса.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дискуссии: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развивается эволюционно или исторически?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законы исторического развития?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основания общественного прогресса и каковы его критерии?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прогресс в духовно-нравственной сфере?</w:t>
      </w:r>
    </w:p>
    <w:p w:rsidR="00B02B11" w:rsidRPr="00B02B11" w:rsidRDefault="00B02B11" w:rsidP="00B02B1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столкновение цивилизаций?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Гегель. Лекции по философии истории. СПб., 1993. С. 57-158 («Введение»).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 И. К вечному миру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Сочинения. В 8-ми т. Т. 7. – М., 1994. Нижников С.А. Философия. М., 2017. С. 93-99; 385-394 (Ч. </w:t>
      </w:r>
      <w:r w:rsidRPr="00B02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2. «Философия истории»).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 И. Идея всеобщей истории… // Там же. – Т. 8.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 С.А., Лагунов А.А. Фил и Соф: диалоги о вечном и преходящем. Гегельянство: скачок в пантеистический детерминизм, имперсонализм и аморализм // Пространство и время. – № 4 (18)/2014. – М., 2014. - С. 65-73.</w:t>
      </w:r>
    </w:p>
    <w:p w:rsidR="00B02B11" w:rsidRPr="00B02B11" w:rsidRDefault="00DA4C6D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B02B11"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https://www.space-time.ru/space-time/article/view/2226-7271provr_st4-18.2014.31</w:t>
        </w:r>
      </w:hyperlink>
      <w:r w:rsidR="00B02B11"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 С.А., Лагунов А.А. Фил и Соф: диалоги о вечном и преходящем. Рационализм гегельянства и основы христианской философии истории // Пространство и время. – 2015. - № 1 – 2 (19-20). - С. 128-135.</w:t>
      </w:r>
    </w:p>
    <w:p w:rsidR="00B02B11" w:rsidRPr="00B02B11" w:rsidRDefault="00DA4C6D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B02B11"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https://www.space-time.ru/space-time/article/view/2226-7271provr_st1_2-19_20.2015.31</w:t>
        </w:r>
      </w:hyperlink>
      <w:r w:rsidR="00B02B11"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Флоровский Г. Метафизические предпосылки утопизма // Из прошлого русской мысли. М.: Аграф, 1998.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Флоровский Г. Хитрость разума // Там же.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Флоровский Г. О народах не-исторических // Там же.</w:t>
      </w:r>
    </w:p>
    <w:p w:rsidR="00B02B11" w:rsidRPr="00B02B11" w:rsidRDefault="00B02B11" w:rsidP="00B02B11">
      <w:pPr>
        <w:spacing w:after="0" w:line="192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Флоровский Г. Смысл истории и смысл жизни // Там же. </w:t>
      </w:r>
      <w:hyperlink r:id="rId39" w:history="1">
        <w:r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https://sites.google.com/site/lubitelkultury/Home-5-29</w:t>
        </w:r>
      </w:hyperlink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Флоровский Г. Спор о немецком идеализме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// Там же.</w:t>
      </w: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конспекту: И. Кант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«Идея всеобщей истории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B02B11" w:rsidRPr="00B02B11" w:rsidRDefault="00B02B11" w:rsidP="00B02B1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«хитрости разума» у Канта.</w:t>
      </w:r>
    </w:p>
    <w:p w:rsidR="00B02B11" w:rsidRPr="00B02B11" w:rsidRDefault="00B02B11" w:rsidP="00B02B1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природы в истории.</w:t>
      </w:r>
    </w:p>
    <w:p w:rsidR="00B02B11" w:rsidRPr="00B02B11" w:rsidRDefault="00B02B11" w:rsidP="00B02B1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антагонизмов в истории.</w:t>
      </w:r>
    </w:p>
    <w:p w:rsidR="00B02B11" w:rsidRPr="00B02B11" w:rsidRDefault="00B02B11" w:rsidP="00B02B1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истории.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конспекту: Г. Флоровский</w:t>
      </w:r>
      <w:r w:rsidRPr="00B02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 о немецком идеализме». </w:t>
      </w:r>
    </w:p>
    <w:p w:rsidR="00B02B11" w:rsidRPr="00B02B11" w:rsidRDefault="00B02B11" w:rsidP="00B02B11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концепта «хитрости» исторического разума у Флоровского.</w:t>
      </w:r>
    </w:p>
    <w:p w:rsidR="00B02B11" w:rsidRPr="00B02B11" w:rsidRDefault="00B02B11" w:rsidP="00B02B11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Флоровского к прогрессистской модели истории.</w:t>
      </w:r>
    </w:p>
    <w:p w:rsidR="00B02B11" w:rsidRPr="00B02B11" w:rsidRDefault="00B02B11" w:rsidP="00B02B11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Флоровским философии истории в немецкой философии (Кант, Гегель).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по конспекту: Мюнхенская речь президента В.В. Путина</w:t>
      </w:r>
    </w:p>
    <w:p w:rsidR="00B02B11" w:rsidRPr="00B02B11" w:rsidRDefault="00B02B11" w:rsidP="00B02B1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отказа от блокового мышления и наследия «холодной войны».</w:t>
      </w:r>
    </w:p>
    <w:p w:rsidR="00B02B11" w:rsidRPr="00B02B11" w:rsidRDefault="00B02B11" w:rsidP="00B02B1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однополярного мира и необходимость перехода к многополярному.</w:t>
      </w: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3656CE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11-12</w:t>
      </w:r>
      <w:r w:rsidR="00B02B11"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Понятие и</w:t>
      </w:r>
      <w:r w:rsidR="00B02B11" w:rsidRPr="00B02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стории философии и науки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B11" w:rsidRPr="00B02B11" w:rsidRDefault="00B02B11" w:rsidP="00B02B11">
      <w:pPr>
        <w:tabs>
          <w:tab w:val="right" w:leader="underscore" w:pos="669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истории философии, их предмета и метода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Соотношение философии с мифологией, религией и наукой. Зарождение истории философии. Этапы развития историко-философской мысли. Проблема закономерности историко-философского развития.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философии и её истории. Предмет истории философии. Изменение предмета философии в ходе ее развития. История философии как история решения философских проблем. Условность дисциплинарных границ истории философии как науки. Прогресс и преемственность философских знаний. Проблема метода в истории философии. Аналитический и оценочный подходы к осмыслению историко-философского процесса. Системное изложение и интерпретация. Специфика историко-философской рефлексии. Проблема возникновения философии. Социокультурные предпосылки генезиса философии.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История философии как наука</w:t>
      </w: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Зарождение истории философии. Этапы развития историко-философской мысли. Проблема закономерности историко-философского развития.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Концепции историко-философского развития</w:t>
      </w: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(Аристотель, Гегель, Хайдеггер, Ясперс).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Вопросы:</w:t>
      </w:r>
    </w:p>
    <w:p w:rsidR="00B02B11" w:rsidRPr="00B02B11" w:rsidRDefault="00B02B11" w:rsidP="00B02B11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hanging="2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Историко-философская концепция Аристотеля:</w:t>
      </w:r>
    </w:p>
    <w:p w:rsidR="00B02B11" w:rsidRPr="00B02B11" w:rsidRDefault="00B02B11" w:rsidP="00B02B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Аристотель о досократиках.</w:t>
      </w:r>
    </w:p>
    <w:p w:rsidR="00B02B11" w:rsidRPr="00B02B11" w:rsidRDefault="00B02B11" w:rsidP="00B02B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Аристотеля к Анаксагору и Эмпедоклу.</w:t>
      </w:r>
    </w:p>
    <w:p w:rsidR="00B02B11" w:rsidRPr="00B02B11" w:rsidRDefault="00B02B11" w:rsidP="00B02B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Демокрит и вопрос о движении (от гилозоизма к </w:t>
      </w: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Нусу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2B11" w:rsidRPr="00B02B11" w:rsidRDefault="00B02B11" w:rsidP="00B02B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Аристотель о пифагорейцах.</w:t>
      </w:r>
    </w:p>
    <w:p w:rsidR="00B02B11" w:rsidRPr="00B02B11" w:rsidRDefault="00B02B11" w:rsidP="00B02B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Критика Аристотелем теории идей Платона.</w:t>
      </w:r>
    </w:p>
    <w:p w:rsidR="00B02B11" w:rsidRPr="00B02B11" w:rsidRDefault="00B02B11" w:rsidP="00B02B11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hanging="2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Прогрессистская концепция развития историко-философского знания (Гегель). </w:t>
      </w:r>
    </w:p>
    <w:p w:rsidR="00B02B11" w:rsidRPr="00B02B11" w:rsidRDefault="00B02B11" w:rsidP="00B02B11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hanging="2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Эсхатологическая концепция (Г. Флоровский)</w:t>
      </w:r>
    </w:p>
    <w:p w:rsidR="00B02B11" w:rsidRPr="00B02B11" w:rsidRDefault="00B02B11" w:rsidP="00B02B11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hanging="2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Трансцендирующая концепция (М. Хайдеггер).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дискуссии: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недостатки циклической модели исторического развития?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пессимистична ли эсхатологическая модель?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прогресс в духовно-нравственной сфере?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рекомендуемая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Антология мировой философии. В 4-х т. Т. 1. Ч. 1. М.: Мысль, 1969. С. 267-314., 321-330.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Аристотель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Метафизика // Сочинения. Т. 1. М., 1975. Кн. 1. Гл. 3-10.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Виндельбанд В. История философии. Киев, 1997. С. 16-27.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Гегель</w:t>
      </w: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Лекции по истории философии. Кн. I. СПб., </w:t>
      </w:r>
      <w:smartTag w:uri="urn:schemas-microsoft-com:office:smarttags" w:element="metricconverter">
        <w:smartTagPr>
          <w:attr w:name="ProductID" w:val="1993. C"/>
        </w:smartTagPr>
        <w:r w:rsidRPr="00B02B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1993. C</w:t>
        </w:r>
      </w:smartTag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66-112 («Введение в историю философии»).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Нижников С.А. Историко-философская концепция М.К. Мамардашвили // Вестник Российского университета дружбы народов. Серия: Философия. 2015. - № 2. - С. 91-97. </w:t>
      </w:r>
      <w:hyperlink r:id="rId40" w:history="1">
        <w:r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https://elibrary.ru/item.asp?id=23567069</w:t>
        </w:r>
      </w:hyperlink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11" w:rsidRPr="00B02B11" w:rsidRDefault="00DA4C6D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B02B11" w:rsidRPr="00B0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http://journals.rudn.ru/philosophy/article/view/11277/10707</w:t>
        </w:r>
      </w:hyperlink>
      <w:r w:rsidR="00B02B11"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дополнительная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 С.А. Древнегреческая метафизика: генезис и классика. М.: ИНФРА-М, 2013.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Ойзерман Т.И. Метафилософия: Теория историко-философского процесса. М., 2009.</w:t>
      </w:r>
    </w:p>
    <w:p w:rsidR="00B02B11" w:rsidRPr="00B02B11" w:rsidRDefault="00B02B11" w:rsidP="00B02B1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Ойзерман Т.И. Философия как история философии. СПб.: Алетейя, 2009.</w:t>
      </w:r>
    </w:p>
    <w:p w:rsidR="00B02B11" w:rsidRPr="00B02B11" w:rsidRDefault="00B02B11" w:rsidP="00B02B1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B02B1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Соколов В.В. Философия как история философии.</w:t>
      </w:r>
      <w:r w:rsidRPr="00B02B11">
        <w:rPr>
          <w:rFonts w:ascii="Helvetica" w:eastAsia="Times New Roman" w:hAnsi="Helvetica" w:cs="Helvetica"/>
          <w:color w:val="414141"/>
          <w:sz w:val="21"/>
          <w:szCs w:val="21"/>
          <w:shd w:val="clear" w:color="auto" w:fill="F4F0E7"/>
          <w:lang w:eastAsia="ru-RU"/>
        </w:rPr>
        <w:t xml:space="preserve"> </w:t>
      </w:r>
      <w:r w:rsidRPr="00B02B1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М.: Академический проект, 2010. 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Философия: Учебник / Под ред. В.Д. Губина. М., 1996. Часть 1. «Исторические типы философии».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Ясперс К. Всемирная история философии. Введение. СПб.: Наука, 2000.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конспекту: Гегель Г.В.Ф. «Введение в историю философии»</w:t>
      </w:r>
    </w:p>
    <w:p w:rsidR="00B02B11" w:rsidRPr="00B02B11" w:rsidRDefault="00B02B11" w:rsidP="00B02B1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философии как наука.</w:t>
      </w:r>
    </w:p>
    <w:p w:rsidR="00B02B11" w:rsidRPr="00B02B11" w:rsidRDefault="00B02B11" w:rsidP="00B02B1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Философские системы в истории философии.</w:t>
      </w:r>
    </w:p>
    <w:p w:rsidR="00B02B11" w:rsidRPr="00B02B11" w:rsidRDefault="00B02B11" w:rsidP="00B02B1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как познание развития конкретного.</w:t>
      </w:r>
    </w:p>
    <w:p w:rsidR="00B02B11" w:rsidRPr="00B02B11" w:rsidRDefault="00B02B11" w:rsidP="00B02B1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история философии.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10. Глобальные проблемы современности</w:t>
      </w:r>
    </w:p>
    <w:p w:rsidR="00B02B11" w:rsidRPr="00B02B11" w:rsidRDefault="00B02B11" w:rsidP="00B02B1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192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глобальных проблем, критерии их выделения.</w:t>
      </w:r>
    </w:p>
    <w:p w:rsidR="00B02B11" w:rsidRPr="00B02B11" w:rsidRDefault="00B02B11" w:rsidP="00B02B1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192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глобальных проблем.</w:t>
      </w:r>
    </w:p>
    <w:p w:rsidR="00B02B11" w:rsidRPr="00B02B11" w:rsidRDefault="00B02B11" w:rsidP="00B02B1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192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Бердяев о человеке и технике.</w:t>
      </w:r>
    </w:p>
    <w:p w:rsidR="00B02B11" w:rsidRPr="00B02B11" w:rsidRDefault="00B02B11" w:rsidP="00B02B1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192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глобализации: от однополярного к многополярному миру.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192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конспекту: Н. Бердяева «Человек и машина»</w:t>
      </w:r>
    </w:p>
    <w:p w:rsidR="00B02B11" w:rsidRPr="00A41689" w:rsidRDefault="00A41689" w:rsidP="00B02B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2B11" w:rsidRPr="00A41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Бердяев Н.А. Человек и машина // Философия творчества, культуры и искусства. – В 2-х т. Т.I. – М.: Искусство, 1994. С. 499-523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02B11" w:rsidRPr="00A41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B11" w:rsidRPr="00B02B11" w:rsidRDefault="00B02B11" w:rsidP="00B02B1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техники.</w:t>
      </w:r>
    </w:p>
    <w:p w:rsidR="00B02B11" w:rsidRPr="00B02B11" w:rsidRDefault="00B02B11" w:rsidP="00B02B1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 культуры и техника.</w:t>
      </w:r>
    </w:p>
    <w:p w:rsidR="00B02B11" w:rsidRPr="00B02B11" w:rsidRDefault="00B02B11" w:rsidP="00B02B1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и механизм.</w:t>
      </w:r>
    </w:p>
    <w:p w:rsidR="00B02B11" w:rsidRPr="00B02B11" w:rsidRDefault="00B02B11" w:rsidP="00B02B1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технократизма.</w:t>
      </w:r>
    </w:p>
    <w:p w:rsidR="00B02B11" w:rsidRPr="00B02B11" w:rsidRDefault="00B02B11" w:rsidP="00B02B1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преодоления технократизма.</w:t>
      </w:r>
    </w:p>
    <w:p w:rsidR="00B02B11" w:rsidRPr="00B02B11" w:rsidRDefault="00B02B11" w:rsidP="00B02B11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рефератов, докладов, сообщений</w:t>
      </w:r>
    </w:p>
    <w:p w:rsidR="00B02B11" w:rsidRPr="00B02B11" w:rsidRDefault="00B02B11" w:rsidP="00B02B11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Эмпиризм и рационализм в новоевропейской философии и иерархии видов познания.</w:t>
      </w:r>
    </w:p>
    <w:p w:rsidR="00B02B11" w:rsidRPr="00B02B11" w:rsidRDefault="00B02B11" w:rsidP="00B02B11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истины, ее виды и критерии.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и моральное познание.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познания в социально-гуманитарных науках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мораль.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Сознание, самосознание и бессознательное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жизни и его поиски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философии. Философия и мировоззрение. Вопрос о смысле.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наука: предмет и метод, общее и отличное.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религия, вера и знание.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как онтология и метафизика.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“первой философии” в “Метафизике” Аристотеля.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идей Платона.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духовного архетипа человечества. Общечеловеческое и национальное.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происхождения человека и его сущность. Соотношение биологического и духовного в его становлении.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общества и возникновение философии.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Проблематичность начала философского знания.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основания происхождения философии: "удивление".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философского знания. Миф и логос.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генезиса философии.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и история философии (“Лекции по истории философии” Гегеля. Кн.1. Введение). 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антропосоциогенеза.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существо социально-культурное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  <w:tab w:val="num" w:pos="1560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«осевого времени». </w:t>
      </w:r>
    </w:p>
    <w:p w:rsidR="00B02B11" w:rsidRPr="00B02B11" w:rsidRDefault="00B02B11" w:rsidP="00B02B11">
      <w:pPr>
        <w:numPr>
          <w:ilvl w:val="0"/>
          <w:numId w:val="3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Социогенный фактор зарождения науки и философии.</w:t>
      </w:r>
    </w:p>
    <w:p w:rsidR="00B02B11" w:rsidRPr="00B02B11" w:rsidRDefault="00B02B11" w:rsidP="00B02B11">
      <w:pPr>
        <w:tabs>
          <w:tab w:val="left" w:pos="38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Вопросы для собеседования</w:t>
      </w:r>
      <w:r w:rsidR="00A416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0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B02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41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и ф</w:t>
      </w:r>
      <w:r w:rsidRPr="00B02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илософия</w:t>
      </w:r>
      <w:r w:rsidR="00A41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науки</w:t>
      </w:r>
      <w:r w:rsidRPr="00B02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02B11" w:rsidRPr="00B02B11" w:rsidRDefault="00B02B11" w:rsidP="00B02B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B11" w:rsidRPr="00B02B11" w:rsidRDefault="00B02B11" w:rsidP="00B02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Собеседование проводится с целью определить уровень теоретической подготовленности обучающегося по ключевым вопросам данного раздела. </w:t>
      </w:r>
    </w:p>
    <w:p w:rsidR="00B02B11" w:rsidRPr="00B02B11" w:rsidRDefault="00B02B11" w:rsidP="00B02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философия.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духовной культуры, их иерархия.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бездуховности, духовности, духовного и духа.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духовной культуры. Формы духовной культуры и обоснование их иерархии.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в иерархии форм духовного познания и деятельности человека. Мораль и духовное: их соотношение.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философствование, вера и суеверия: принципиальные различия.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Позитивные и негативные виды мировоззрения. Характеристика философского мировоззрения.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научное мировоззрение? Поясните ваш ответ.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 суеверия: вопросы мировоззрения и методологии познания.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мировоззрения по содержанию. Каким оно должно быть? 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мировоззрения. Индивидуальное и коллективное мировоззрение, позитивное и негативное их расхождение.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высказывания Л. Фейербаха «в хижинах мыслят иначе, чем во дворцах» и Ф.М. Достоевского «бедность не порок, а нищета – порок».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Мировоззрение, его виды, формы и содержание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типы мировоззрения.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мировоззрений. 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содержания мировоззрения.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философского мировоззрения. 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вера и суеверия.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Суеверия: их характеристика. Суеверия в современном обществе.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духовного познания. Его виды.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М. Хайдеггер о философии и философствовании.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метафизического знания по М. Хайдеггеру.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морали. Мораль и духовное познание. 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совести в философии (Сократ, Кант) и религии.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как форма духовного познания.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и трансценденция. 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Экзистенциальная сущность философии. Философия и философствование.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метод философии и наука</w:t>
      </w:r>
    </w:p>
    <w:p w:rsidR="00B02B11" w:rsidRPr="00B02B11" w:rsidRDefault="00B02B11" w:rsidP="00B02B11">
      <w:pPr>
        <w:numPr>
          <w:ilvl w:val="0"/>
          <w:numId w:val="3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познание, его специфика.</w:t>
      </w:r>
    </w:p>
    <w:p w:rsidR="00B02B11" w:rsidRPr="00B02B11" w:rsidRDefault="00B02B11" w:rsidP="00B02B1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 и возможности человека</w:t>
      </w:r>
    </w:p>
    <w:p w:rsidR="00906400" w:rsidRDefault="00906400" w:rsidP="00E54EC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40A28" w:rsidRPr="00B324CA" w:rsidRDefault="00940A28" w:rsidP="0094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РЕКМЕНДАЦИИ ПО ОЦЕНИВАНИЮ РЕЗУЛЬТАТОВ ДОСТИЖЕНИЯ КОМПЕТЕНЦИЙ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0A28" w:rsidRPr="00A47C01" w:rsidRDefault="00940A28" w:rsidP="00940A28">
      <w:pPr>
        <w:pStyle w:val="a5"/>
        <w:spacing w:after="0" w:line="240" w:lineRule="auto"/>
        <w:ind w:left="1176"/>
        <w:rPr>
          <w:b/>
          <w:i/>
        </w:rPr>
      </w:pPr>
      <w:r w:rsidRPr="00A47C01">
        <w:rPr>
          <w:b/>
          <w:i/>
        </w:rPr>
        <w:t>Критерии оценки выполнения практических заданий</w:t>
      </w:r>
    </w:p>
    <w:p w:rsidR="00940A28" w:rsidRPr="00B324CA" w:rsidRDefault="00940A28" w:rsidP="009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A47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«зачтено»</w:t>
      </w: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аспиранту, если 70% заданий выполнено корректно.</w:t>
      </w:r>
    </w:p>
    <w:p w:rsidR="00940A28" w:rsidRPr="00B324CA" w:rsidRDefault="00940A28" w:rsidP="009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сдана</w:t>
      </w: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 сроки.</w:t>
      </w:r>
    </w:p>
    <w:p w:rsidR="00940A28" w:rsidRPr="00B324CA" w:rsidRDefault="00940A28" w:rsidP="009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 зачтено» выставляется </w:t>
      </w: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аспиранту</w:t>
      </w: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если им выполнено менее 30%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A28" w:rsidRPr="00B324CA" w:rsidRDefault="00940A28" w:rsidP="009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в указанные сроки.</w:t>
      </w:r>
    </w:p>
    <w:p w:rsidR="00940A28" w:rsidRPr="00B324CA" w:rsidRDefault="00940A28" w:rsidP="0094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A28" w:rsidRPr="00B324CA" w:rsidRDefault="00940A28" w:rsidP="00940A28">
      <w:pPr>
        <w:pBdr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Критерии оценки доклада / сообщения</w:t>
      </w:r>
    </w:p>
    <w:p w:rsidR="00940A28" w:rsidRPr="00B324CA" w:rsidRDefault="00940A28" w:rsidP="00940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B3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37198226"/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аспирант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</w:t>
      </w:r>
      <w:bookmarkEnd w:id="1"/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содержание реферата соответствует заявленной в названии тематике; реферат имеет чёткую композицию и структуру; в тексте реферата отсутствуют логические нарушения в представлении материала; реферат представляет собой самостоятельное исследование. </w:t>
      </w:r>
    </w:p>
    <w:p w:rsidR="00940A28" w:rsidRPr="00B324CA" w:rsidRDefault="00940A28" w:rsidP="00940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B3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зачтено»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</w:t>
      </w: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аспирант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если содержание реферата не соответствует заявленной в названии тематике; в тексте реферата есть многочисленные логические нарушения в представлении материала; не представлен анализ найденного материала.</w:t>
      </w:r>
    </w:p>
    <w:p w:rsidR="00940A28" w:rsidRPr="00B324CA" w:rsidRDefault="00940A28" w:rsidP="0094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A28" w:rsidRPr="00B324CA" w:rsidRDefault="00940A28" w:rsidP="0094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4.3</w:t>
      </w:r>
      <w:r w:rsidRPr="00B32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324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презентации 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24CA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«зачтено» 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Calibri" w:hAnsi="Times New Roman" w:cs="Times New Roman"/>
          <w:sz w:val="24"/>
          <w:szCs w:val="24"/>
        </w:rPr>
        <w:t xml:space="preserve">выставляется </w:t>
      </w: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аспирант</w:t>
      </w:r>
      <w:r w:rsidRPr="00B324CA">
        <w:rPr>
          <w:rFonts w:ascii="Times New Roman" w:eastAsia="Calibri" w:hAnsi="Times New Roman" w:cs="Times New Roman"/>
          <w:sz w:val="24"/>
          <w:szCs w:val="24"/>
        </w:rPr>
        <w:t>у если в работе: Цель достигнута полностью.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Calibri" w:hAnsi="Times New Roman" w:cs="Times New Roman"/>
          <w:sz w:val="24"/>
          <w:szCs w:val="24"/>
        </w:rPr>
        <w:t>Ясно изложена методология исследования, показаны цель и задачи работы.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Аспирант</w:t>
      </w:r>
      <w:r w:rsidRPr="00B324CA">
        <w:rPr>
          <w:rFonts w:ascii="Times New Roman" w:eastAsia="Calibri" w:hAnsi="Times New Roman" w:cs="Times New Roman"/>
          <w:sz w:val="24"/>
          <w:szCs w:val="24"/>
        </w:rPr>
        <w:t xml:space="preserve"> свободно излагает доклад,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спирант</w:t>
      </w:r>
      <w:r w:rsidRPr="00B324CA">
        <w:rPr>
          <w:rFonts w:ascii="Times New Roman" w:eastAsia="Calibri" w:hAnsi="Times New Roman" w:cs="Times New Roman"/>
          <w:sz w:val="24"/>
          <w:szCs w:val="24"/>
        </w:rPr>
        <w:t xml:space="preserve"> свободно поддерживает диалог, грамотно строит ответ на вопрос. 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24CA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«не зачтено» 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Calibri" w:hAnsi="Times New Roman" w:cs="Times New Roman"/>
          <w:sz w:val="24"/>
          <w:szCs w:val="24"/>
        </w:rPr>
        <w:t xml:space="preserve">выставляется </w:t>
      </w: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аспиранту</w:t>
      </w:r>
      <w:r w:rsidRPr="00B324CA">
        <w:rPr>
          <w:rFonts w:ascii="Times New Roman" w:eastAsia="Calibri" w:hAnsi="Times New Roman" w:cs="Times New Roman"/>
          <w:sz w:val="24"/>
          <w:szCs w:val="24"/>
        </w:rPr>
        <w:t xml:space="preserve"> если в работе: 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Calibri" w:hAnsi="Times New Roman" w:cs="Times New Roman"/>
          <w:sz w:val="24"/>
          <w:szCs w:val="24"/>
        </w:rPr>
        <w:t>Цель не достигнута, презентация носит фрагментарный характер.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Calibri" w:hAnsi="Times New Roman" w:cs="Times New Roman"/>
          <w:sz w:val="24"/>
          <w:szCs w:val="24"/>
        </w:rPr>
        <w:t>Существенные опущения информации при описании структуры работы, выводов и значимости работы</w:t>
      </w:r>
    </w:p>
    <w:p w:rsidR="00940A28" w:rsidRPr="00B324CA" w:rsidRDefault="00940A28" w:rsidP="00940A28">
      <w:pPr>
        <w:tabs>
          <w:tab w:val="left" w:pos="62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Аспирант</w:t>
      </w:r>
      <w:r w:rsidRPr="00B324CA">
        <w:rPr>
          <w:rFonts w:ascii="Times New Roman" w:eastAsia="Calibri" w:hAnsi="Times New Roman" w:cs="Times New Roman"/>
          <w:sz w:val="24"/>
          <w:szCs w:val="24"/>
        </w:rPr>
        <w:t xml:space="preserve"> не владеет или плохо владеет текстом доклада.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Аспирант</w:t>
      </w:r>
      <w:r w:rsidRPr="00B324CA">
        <w:rPr>
          <w:rFonts w:ascii="Times New Roman" w:eastAsia="Calibri" w:hAnsi="Times New Roman" w:cs="Times New Roman"/>
          <w:sz w:val="24"/>
          <w:szCs w:val="24"/>
        </w:rPr>
        <w:t xml:space="preserve"> с трудом поддерживает диалог. Не понимает или не сразу понимает заданный вопрос. Отвечает не по существу. </w:t>
      </w:r>
    </w:p>
    <w:p w:rsidR="00940A28" w:rsidRPr="00B324CA" w:rsidRDefault="00940A28" w:rsidP="0094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0A28" w:rsidRPr="00B324CA" w:rsidRDefault="00940A28" w:rsidP="0094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4.4</w:t>
      </w:r>
      <w:r w:rsidRPr="00B324C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 Критерии оценки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тезисов научной статьи</w:t>
      </w:r>
    </w:p>
    <w:p w:rsidR="00940A28" w:rsidRPr="00B324CA" w:rsidRDefault="00940A28" w:rsidP="00940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«зачтено» 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выставляется, если обучающийся может свободно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письменной форме 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A28" w:rsidRPr="00B324CA" w:rsidRDefault="00940A28" w:rsidP="00940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Точно, кратко и понятно излагает материал;</w:t>
      </w:r>
    </w:p>
    <w:p w:rsidR="00940A28" w:rsidRPr="00B324CA" w:rsidRDefault="00940A28" w:rsidP="00940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Отсутствуют фактические ошибки. </w:t>
      </w:r>
    </w:p>
    <w:p w:rsidR="00940A28" w:rsidRPr="00B324CA" w:rsidRDefault="00940A28" w:rsidP="00940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A28" w:rsidRPr="00B324CA" w:rsidRDefault="00940A28" w:rsidP="00940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«не зачтено»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обучающийся не может свободно излагать свои мысли</w:t>
      </w:r>
      <w:r w:rsidRPr="00A47C01">
        <w:t xml:space="preserve"> </w:t>
      </w:r>
      <w:r w:rsidRPr="00A4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</w:t>
      </w: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40A28" w:rsidRPr="00B324CA" w:rsidRDefault="00940A28" w:rsidP="00940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точно, кратко и понятно изложить материал;</w:t>
      </w:r>
    </w:p>
    <w:p w:rsidR="00940A28" w:rsidRPr="00B324CA" w:rsidRDefault="00940A28" w:rsidP="00940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место фактические ошибки.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0A28" w:rsidRDefault="00940A28" w:rsidP="00E54EC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41689" w:rsidRPr="00A41689" w:rsidRDefault="00A41689" w:rsidP="00A4168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689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 в системе культуры.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Философия и наука: предмет и метод.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 и религия.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Исторические типы и виды мировоззрения.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Мировоззрение и наука: проблематика научного мировоззрения.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Наука, псевдонауки и суеверия.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Многообразие форм и методов познания.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Философия в системе наук.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Научное познание: его особенности и характеристики.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Философские науки (метафизика, онтология, логика и др.).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Специфика научного познания.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Духовное познание, его характеристика и виды.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Понятие истины и многообразие ее интерпретаций.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Критерии истинности в науке, философии и религии.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Метафизика и наука в гносеологии И. Канта.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 xml:space="preserve"> Априорное и апостериорное знание, аналитические и синтетические суждения (И. Кант).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 xml:space="preserve"> Теория познания Г.В.Ф. Гегеля.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 xml:space="preserve"> Виды логического: рассудочная, диалектическая и спекулятивная логика (Гегель).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 xml:space="preserve">Науки о «природе» и «духе» в неокантианстве. 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Герменевтика как метод познания в социально-гуманитарных науках.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Феномен свободы и «науки о духе».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Концепции возникновения философии и наука.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 xml:space="preserve">История философии как наука. Концепции развития историко-философского знания. 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Донаучные формы первобытного сознания.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Философия и генезис научного знания: от Мифа к Логосу.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Концепция «осевого времени» К. Ясперса и возникновение научного знания.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Законы природы и альтернативность общественного развития: эволюция и история.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Социальная философия как наука: концептуальные модели исторического развития.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Политическая философия как наука.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 в античности.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Аристотель как философ и ученый.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 в средние века.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 в Новое время.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Эмпиризм и рацион</w:t>
      </w:r>
      <w:bookmarkStart w:id="2" w:name="_GoBack"/>
      <w:bookmarkEnd w:id="2"/>
      <w:r w:rsidRPr="00EF1477">
        <w:rPr>
          <w:rFonts w:ascii="Times New Roman" w:hAnsi="Times New Roman" w:cs="Times New Roman"/>
          <w:sz w:val="24"/>
          <w:szCs w:val="24"/>
        </w:rPr>
        <w:t>ализм в новоевропейской философии.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Классический новоевропейский идеал знания и его просчеты.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Критика гегелевской системы и возникновение современных направлений философии.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Становление позитивистской философии науки (Огюст Конт).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lastRenderedPageBreak/>
        <w:t xml:space="preserve">Эволюция философии науки в позитивизме </w:t>
      </w:r>
      <w:r w:rsidRPr="00EF147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F147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Эволюция философии науки в нео- и постпозитивизме XX в.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Фальсификация как метод подтверждения истины.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Верификация как метод подтверждения истины.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bCs/>
          <w:sz w:val="24"/>
          <w:szCs w:val="24"/>
        </w:rPr>
        <w:t>Понятие научной революции и смены «парадигм» (Т. Кун).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bCs/>
          <w:sz w:val="24"/>
          <w:szCs w:val="24"/>
        </w:rPr>
        <w:t>Философия как «строгая наука»: феноменология Э. Гуссерля.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bCs/>
          <w:sz w:val="24"/>
          <w:szCs w:val="24"/>
        </w:rPr>
        <w:t>Философия жизни и наука.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bCs/>
          <w:sz w:val="24"/>
          <w:szCs w:val="24"/>
        </w:rPr>
        <w:t>Экзистенциализм и наука.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bCs/>
          <w:sz w:val="24"/>
          <w:szCs w:val="24"/>
        </w:rPr>
        <w:t>Наука и истина в постмодернизме.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F1477">
        <w:rPr>
          <w:rFonts w:ascii="Times New Roman" w:hAnsi="Times New Roman" w:cs="Times New Roman"/>
          <w:bCs/>
          <w:sz w:val="24"/>
          <w:szCs w:val="24"/>
        </w:rPr>
        <w:t>Картина мира и наука (М. Хайдеггер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Pr="00EF1477">
        <w:rPr>
          <w:rFonts w:ascii="Times New Roman" w:hAnsi="Times New Roman" w:cs="Times New Roman"/>
          <w:bCs/>
          <w:sz w:val="24"/>
          <w:szCs w:val="24"/>
        </w:rPr>
        <w:t>).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Человек и техника (Н. Бердяев, К. Ясперс, Н. Хайдеггер).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 в современном обществе: сциентизм и гуманизм.</w:t>
      </w:r>
    </w:p>
    <w:p w:rsidR="004B75AD" w:rsidRPr="00EF1477" w:rsidRDefault="004B75AD" w:rsidP="004B75AD">
      <w:pPr>
        <w:pStyle w:val="a5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F1477">
        <w:rPr>
          <w:rFonts w:ascii="Times New Roman" w:hAnsi="Times New Roman" w:cs="Times New Roman"/>
          <w:sz w:val="24"/>
          <w:szCs w:val="24"/>
        </w:rPr>
        <w:t>Наука и глобальные проблемы человечества.</w:t>
      </w:r>
    </w:p>
    <w:p w:rsidR="00A41689" w:rsidRPr="00E54ECB" w:rsidRDefault="00A41689" w:rsidP="00A4168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A41689" w:rsidRPr="00E54ECB" w:rsidSect="00E54EC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D5" w:rsidRDefault="001977D5" w:rsidP="00D4445B">
      <w:pPr>
        <w:spacing w:after="0" w:line="240" w:lineRule="auto"/>
      </w:pPr>
      <w:r>
        <w:separator/>
      </w:r>
    </w:p>
  </w:endnote>
  <w:endnote w:type="continuationSeparator" w:id="0">
    <w:p w:rsidR="001977D5" w:rsidRDefault="001977D5" w:rsidP="00D4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D5" w:rsidRDefault="001977D5" w:rsidP="00D4445B">
      <w:pPr>
        <w:spacing w:after="0" w:line="240" w:lineRule="auto"/>
      </w:pPr>
      <w:r>
        <w:separator/>
      </w:r>
    </w:p>
  </w:footnote>
  <w:footnote w:type="continuationSeparator" w:id="0">
    <w:p w:rsidR="001977D5" w:rsidRDefault="001977D5" w:rsidP="00D4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79B"/>
    <w:multiLevelType w:val="hybridMultilevel"/>
    <w:tmpl w:val="9DF0A0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4099A"/>
    <w:multiLevelType w:val="hybridMultilevel"/>
    <w:tmpl w:val="C8A4CB08"/>
    <w:lvl w:ilvl="0" w:tplc="24B6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CA29F7"/>
    <w:multiLevelType w:val="hybridMultilevel"/>
    <w:tmpl w:val="839EB7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3C0C7B"/>
    <w:multiLevelType w:val="multilevel"/>
    <w:tmpl w:val="25AC8C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E6971A5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ED76E62"/>
    <w:multiLevelType w:val="hybridMultilevel"/>
    <w:tmpl w:val="CFE86DA8"/>
    <w:lvl w:ilvl="0" w:tplc="AE7686D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043177"/>
    <w:multiLevelType w:val="multilevel"/>
    <w:tmpl w:val="CE5C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13699"/>
    <w:multiLevelType w:val="hybridMultilevel"/>
    <w:tmpl w:val="8A40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30C9"/>
    <w:multiLevelType w:val="hybridMultilevel"/>
    <w:tmpl w:val="D0E0AF72"/>
    <w:lvl w:ilvl="0" w:tplc="35C63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03C9C"/>
    <w:multiLevelType w:val="hybridMultilevel"/>
    <w:tmpl w:val="36CCAEA0"/>
    <w:lvl w:ilvl="0" w:tplc="AE7686D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3F36EB"/>
    <w:multiLevelType w:val="hybridMultilevel"/>
    <w:tmpl w:val="EC622E78"/>
    <w:lvl w:ilvl="0" w:tplc="565455C6">
      <w:start w:val="1"/>
      <w:numFmt w:val="bullet"/>
      <w:pStyle w:val="1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62891"/>
    <w:multiLevelType w:val="hybridMultilevel"/>
    <w:tmpl w:val="EC18FF4A"/>
    <w:lvl w:ilvl="0" w:tplc="AE7686D8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31C46301"/>
    <w:multiLevelType w:val="hybridMultilevel"/>
    <w:tmpl w:val="13249944"/>
    <w:lvl w:ilvl="0" w:tplc="956244A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B50A5"/>
    <w:multiLevelType w:val="multilevel"/>
    <w:tmpl w:val="25AC8C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33CF40F5"/>
    <w:multiLevelType w:val="multilevel"/>
    <w:tmpl w:val="501E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20D59"/>
    <w:multiLevelType w:val="hybridMultilevel"/>
    <w:tmpl w:val="7FFA10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BB7D3C"/>
    <w:multiLevelType w:val="hybridMultilevel"/>
    <w:tmpl w:val="523051D8"/>
    <w:lvl w:ilvl="0" w:tplc="04190013">
      <w:start w:val="1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77E2"/>
    <w:multiLevelType w:val="hybridMultilevel"/>
    <w:tmpl w:val="5A0A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6EFB"/>
    <w:multiLevelType w:val="hybridMultilevel"/>
    <w:tmpl w:val="11E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52718"/>
    <w:multiLevelType w:val="hybridMultilevel"/>
    <w:tmpl w:val="D57EE3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162BFB"/>
    <w:multiLevelType w:val="hybridMultilevel"/>
    <w:tmpl w:val="F62A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10E72"/>
    <w:multiLevelType w:val="hybridMultilevel"/>
    <w:tmpl w:val="AFE2FC12"/>
    <w:lvl w:ilvl="0" w:tplc="AFE8D554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4373521C"/>
    <w:multiLevelType w:val="hybridMultilevel"/>
    <w:tmpl w:val="A996493E"/>
    <w:lvl w:ilvl="0" w:tplc="24B6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7050"/>
    <w:multiLevelType w:val="hybridMultilevel"/>
    <w:tmpl w:val="6EE4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4356DA"/>
    <w:multiLevelType w:val="hybridMultilevel"/>
    <w:tmpl w:val="6DFA6F9E"/>
    <w:lvl w:ilvl="0" w:tplc="AFE8D554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D2ED7"/>
    <w:multiLevelType w:val="hybridMultilevel"/>
    <w:tmpl w:val="C8D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B284B"/>
    <w:multiLevelType w:val="hybridMultilevel"/>
    <w:tmpl w:val="183897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1F7127"/>
    <w:multiLevelType w:val="hybridMultilevel"/>
    <w:tmpl w:val="7A3E22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C84730"/>
    <w:multiLevelType w:val="hybridMultilevel"/>
    <w:tmpl w:val="7292B9A4"/>
    <w:lvl w:ilvl="0" w:tplc="AFE8D554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5CB13049"/>
    <w:multiLevelType w:val="hybridMultilevel"/>
    <w:tmpl w:val="57BE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B6179"/>
    <w:multiLevelType w:val="hybridMultilevel"/>
    <w:tmpl w:val="44E0D9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1A5353"/>
    <w:multiLevelType w:val="multilevel"/>
    <w:tmpl w:val="0419001D"/>
    <w:numStyleLink w:val="a"/>
  </w:abstractNum>
  <w:abstractNum w:abstractNumId="36" w15:restartNumberingAfterBreak="0">
    <w:nsid w:val="63087941"/>
    <w:multiLevelType w:val="hybridMultilevel"/>
    <w:tmpl w:val="5DE2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5780E"/>
    <w:multiLevelType w:val="hybridMultilevel"/>
    <w:tmpl w:val="27EA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90508"/>
    <w:multiLevelType w:val="hybridMultilevel"/>
    <w:tmpl w:val="AC9C829A"/>
    <w:lvl w:ilvl="0" w:tplc="338E2092">
      <w:start w:val="1"/>
      <w:numFmt w:val="decimal"/>
      <w:lvlText w:val="%1."/>
      <w:legacy w:legacy="1" w:legacySpace="0" w:legacyIndent="283"/>
      <w:lvlJc w:val="left"/>
      <w:pPr>
        <w:ind w:left="1701" w:hanging="283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D3C68C3"/>
    <w:multiLevelType w:val="hybridMultilevel"/>
    <w:tmpl w:val="A962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615B7"/>
    <w:multiLevelType w:val="hybridMultilevel"/>
    <w:tmpl w:val="A362978E"/>
    <w:lvl w:ilvl="0" w:tplc="AE7686D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74510"/>
    <w:multiLevelType w:val="multilevel"/>
    <w:tmpl w:val="ACA6DF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2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8"/>
  </w:num>
  <w:num w:numId="14">
    <w:abstractNumId w:val="21"/>
  </w:num>
  <w:num w:numId="15">
    <w:abstractNumId w:val="34"/>
  </w:num>
  <w:num w:numId="16">
    <w:abstractNumId w:val="30"/>
  </w:num>
  <w:num w:numId="17">
    <w:abstractNumId w:val="40"/>
  </w:num>
  <w:num w:numId="18">
    <w:abstractNumId w:val="28"/>
  </w:num>
  <w:num w:numId="19">
    <w:abstractNumId w:val="32"/>
  </w:num>
  <w:num w:numId="20">
    <w:abstractNumId w:val="23"/>
  </w:num>
  <w:num w:numId="21">
    <w:abstractNumId w:val="18"/>
  </w:num>
  <w:num w:numId="22">
    <w:abstractNumId w:val="33"/>
  </w:num>
  <w:num w:numId="23">
    <w:abstractNumId w:val="38"/>
  </w:num>
  <w:num w:numId="24">
    <w:abstractNumId w:val="39"/>
  </w:num>
  <w:num w:numId="25">
    <w:abstractNumId w:val="11"/>
  </w:num>
  <w:num w:numId="26">
    <w:abstractNumId w:val="6"/>
  </w:num>
  <w:num w:numId="27">
    <w:abstractNumId w:val="3"/>
  </w:num>
  <w:num w:numId="28">
    <w:abstractNumId w:val="0"/>
  </w:num>
  <w:num w:numId="29">
    <w:abstractNumId w:val="31"/>
  </w:num>
  <w:num w:numId="30">
    <w:abstractNumId w:val="17"/>
  </w:num>
  <w:num w:numId="31">
    <w:abstractNumId w:val="13"/>
  </w:num>
  <w:num w:numId="32">
    <w:abstractNumId w:val="20"/>
  </w:num>
  <w:num w:numId="33">
    <w:abstractNumId w:val="22"/>
  </w:num>
  <w:num w:numId="34">
    <w:abstractNumId w:val="9"/>
  </w:num>
  <w:num w:numId="35">
    <w:abstractNumId w:val="29"/>
  </w:num>
  <w:num w:numId="36">
    <w:abstractNumId w:val="4"/>
  </w:num>
  <w:num w:numId="37">
    <w:abstractNumId w:val="12"/>
  </w:num>
  <w:num w:numId="38">
    <w:abstractNumId w:val="37"/>
  </w:num>
  <w:num w:numId="39">
    <w:abstractNumId w:val="14"/>
  </w:num>
  <w:num w:numId="40">
    <w:abstractNumId w:val="24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7A"/>
    <w:rsid w:val="00011E34"/>
    <w:rsid w:val="00053895"/>
    <w:rsid w:val="00055DFA"/>
    <w:rsid w:val="000C5D91"/>
    <w:rsid w:val="000C6F91"/>
    <w:rsid w:val="000F0DEF"/>
    <w:rsid w:val="00142A5F"/>
    <w:rsid w:val="00155C0C"/>
    <w:rsid w:val="00160D81"/>
    <w:rsid w:val="0017212D"/>
    <w:rsid w:val="00190F28"/>
    <w:rsid w:val="001977D5"/>
    <w:rsid w:val="00197D48"/>
    <w:rsid w:val="001B43ED"/>
    <w:rsid w:val="001E1B66"/>
    <w:rsid w:val="001F3387"/>
    <w:rsid w:val="0024402A"/>
    <w:rsid w:val="00247701"/>
    <w:rsid w:val="00256169"/>
    <w:rsid w:val="00261651"/>
    <w:rsid w:val="002A16DC"/>
    <w:rsid w:val="002C2CF5"/>
    <w:rsid w:val="003656CE"/>
    <w:rsid w:val="00383972"/>
    <w:rsid w:val="0039200C"/>
    <w:rsid w:val="003F149E"/>
    <w:rsid w:val="0045166B"/>
    <w:rsid w:val="0045347F"/>
    <w:rsid w:val="004B05D5"/>
    <w:rsid w:val="004B3E15"/>
    <w:rsid w:val="004B75AD"/>
    <w:rsid w:val="004C0453"/>
    <w:rsid w:val="004D6D55"/>
    <w:rsid w:val="0052037E"/>
    <w:rsid w:val="0053229E"/>
    <w:rsid w:val="00591A5A"/>
    <w:rsid w:val="005D756E"/>
    <w:rsid w:val="00651329"/>
    <w:rsid w:val="006A4B55"/>
    <w:rsid w:val="00707A84"/>
    <w:rsid w:val="00727D57"/>
    <w:rsid w:val="00746234"/>
    <w:rsid w:val="0078685C"/>
    <w:rsid w:val="007B2AB2"/>
    <w:rsid w:val="007B5CB3"/>
    <w:rsid w:val="007E5719"/>
    <w:rsid w:val="007E6263"/>
    <w:rsid w:val="00801AB8"/>
    <w:rsid w:val="008175C7"/>
    <w:rsid w:val="00834FD2"/>
    <w:rsid w:val="00864ACC"/>
    <w:rsid w:val="00876907"/>
    <w:rsid w:val="00882929"/>
    <w:rsid w:val="00884D0C"/>
    <w:rsid w:val="008A2834"/>
    <w:rsid w:val="008E6388"/>
    <w:rsid w:val="00906400"/>
    <w:rsid w:val="009317E8"/>
    <w:rsid w:val="00940A28"/>
    <w:rsid w:val="00970EAB"/>
    <w:rsid w:val="00971B91"/>
    <w:rsid w:val="0097403F"/>
    <w:rsid w:val="009B77CD"/>
    <w:rsid w:val="00A063A0"/>
    <w:rsid w:val="00A07D7C"/>
    <w:rsid w:val="00A41689"/>
    <w:rsid w:val="00A57B3D"/>
    <w:rsid w:val="00A65F52"/>
    <w:rsid w:val="00A96853"/>
    <w:rsid w:val="00AD5AB3"/>
    <w:rsid w:val="00B02B11"/>
    <w:rsid w:val="00B42E4B"/>
    <w:rsid w:val="00B536D5"/>
    <w:rsid w:val="00B60D00"/>
    <w:rsid w:val="00BF5EFC"/>
    <w:rsid w:val="00C04A0D"/>
    <w:rsid w:val="00C07E70"/>
    <w:rsid w:val="00C37A3C"/>
    <w:rsid w:val="00C524A3"/>
    <w:rsid w:val="00C536ED"/>
    <w:rsid w:val="00C9171D"/>
    <w:rsid w:val="00CD447A"/>
    <w:rsid w:val="00D4445B"/>
    <w:rsid w:val="00D540A2"/>
    <w:rsid w:val="00D55C97"/>
    <w:rsid w:val="00D60731"/>
    <w:rsid w:val="00D64D2E"/>
    <w:rsid w:val="00D653DC"/>
    <w:rsid w:val="00D7119B"/>
    <w:rsid w:val="00DA4C6D"/>
    <w:rsid w:val="00DC0F2E"/>
    <w:rsid w:val="00DC40BF"/>
    <w:rsid w:val="00DD6D2C"/>
    <w:rsid w:val="00DE78E6"/>
    <w:rsid w:val="00DF7867"/>
    <w:rsid w:val="00E05ACD"/>
    <w:rsid w:val="00E54ECB"/>
    <w:rsid w:val="00E730CC"/>
    <w:rsid w:val="00EA5BBB"/>
    <w:rsid w:val="00EE4C91"/>
    <w:rsid w:val="00EF3EA6"/>
    <w:rsid w:val="00F00095"/>
    <w:rsid w:val="00F46622"/>
    <w:rsid w:val="00F55CD2"/>
    <w:rsid w:val="00F574E1"/>
    <w:rsid w:val="00F5774E"/>
    <w:rsid w:val="00F64D0A"/>
    <w:rsid w:val="00F7507A"/>
    <w:rsid w:val="00F7623E"/>
    <w:rsid w:val="00F8774B"/>
    <w:rsid w:val="00FB16E2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04B9FE-4CB1-4FC2-80D9-CD7B4CB7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00C"/>
  </w:style>
  <w:style w:type="paragraph" w:styleId="10">
    <w:name w:val="heading 1"/>
    <w:basedOn w:val="a0"/>
    <w:next w:val="a0"/>
    <w:link w:val="11"/>
    <w:qFormat/>
    <w:rsid w:val="00E730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F57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D444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E730CC"/>
    <w:pPr>
      <w:keepNext/>
      <w:tabs>
        <w:tab w:val="num" w:pos="540"/>
        <w:tab w:val="num" w:pos="1776"/>
      </w:tabs>
      <w:spacing w:after="0" w:line="240" w:lineRule="auto"/>
      <w:ind w:left="540" w:hanging="5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E730CC"/>
    <w:pPr>
      <w:keepNext/>
      <w:spacing w:before="120" w:after="0" w:line="240" w:lineRule="auto"/>
      <w:ind w:left="1077" w:firstLine="335"/>
      <w:outlineLvl w:val="4"/>
    </w:pPr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E730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730C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sz w:val="40"/>
      <w:szCs w:val="4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E730CC"/>
    <w:pPr>
      <w:keepNext/>
      <w:tabs>
        <w:tab w:val="left" w:pos="3544"/>
      </w:tabs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E730C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B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9B77CD"/>
    <w:pPr>
      <w:ind w:left="720"/>
      <w:contextualSpacing/>
    </w:pPr>
  </w:style>
  <w:style w:type="paragraph" w:styleId="31">
    <w:name w:val="Body Text 3"/>
    <w:basedOn w:val="a0"/>
    <w:link w:val="32"/>
    <w:rsid w:val="00F574E1"/>
    <w:pPr>
      <w:spacing w:after="0" w:line="240" w:lineRule="auto"/>
      <w:ind w:right="36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F574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574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aliases w:val="текст,Основной текст 1"/>
    <w:basedOn w:val="a0"/>
    <w:link w:val="a7"/>
    <w:semiHidden/>
    <w:unhideWhenUsed/>
    <w:rsid w:val="00D4445B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"/>
    <w:basedOn w:val="a1"/>
    <w:link w:val="a6"/>
    <w:semiHidden/>
    <w:rsid w:val="00D4445B"/>
  </w:style>
  <w:style w:type="paragraph" w:styleId="21">
    <w:name w:val="Body Text Indent 2"/>
    <w:basedOn w:val="a0"/>
    <w:link w:val="22"/>
    <w:semiHidden/>
    <w:unhideWhenUsed/>
    <w:rsid w:val="00D444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D4445B"/>
  </w:style>
  <w:style w:type="paragraph" w:styleId="a8">
    <w:name w:val="footnote text"/>
    <w:basedOn w:val="a0"/>
    <w:link w:val="a9"/>
    <w:semiHidden/>
    <w:unhideWhenUsed/>
    <w:rsid w:val="00D4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D444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semiHidden/>
    <w:unhideWhenUsed/>
    <w:rsid w:val="00D4445B"/>
    <w:rPr>
      <w:vertAlign w:val="superscript"/>
    </w:rPr>
  </w:style>
  <w:style w:type="paragraph" w:styleId="ab">
    <w:name w:val="Body Text"/>
    <w:basedOn w:val="a0"/>
    <w:link w:val="ac"/>
    <w:semiHidden/>
    <w:unhideWhenUsed/>
    <w:rsid w:val="00D444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semiHidden/>
    <w:rsid w:val="00D4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444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D44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D44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semiHidden/>
    <w:rsid w:val="00E730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1">
    <w:name w:val="Заголовок 1 Знак"/>
    <w:basedOn w:val="a1"/>
    <w:link w:val="10"/>
    <w:rsid w:val="00E730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semiHidden/>
    <w:rsid w:val="00E730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E730CC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semiHidden/>
    <w:rsid w:val="00E730CC"/>
    <w:rPr>
      <w:rFonts w:ascii="Times New Roman" w:eastAsia="Times New Roman" w:hAnsi="Times New Roman" w:cs="Times New Roman"/>
      <w:bCs/>
      <w:sz w:val="40"/>
      <w:szCs w:val="40"/>
      <w:lang w:eastAsia="ru-RU"/>
    </w:rPr>
  </w:style>
  <w:style w:type="character" w:customStyle="1" w:styleId="80">
    <w:name w:val="Заголовок 8 Знак"/>
    <w:basedOn w:val="a1"/>
    <w:link w:val="8"/>
    <w:semiHidden/>
    <w:rsid w:val="00E730C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E730CC"/>
    <w:rPr>
      <w:rFonts w:ascii="Arial" w:eastAsia="Calibri" w:hAnsi="Arial" w:cs="Arial"/>
      <w:lang w:eastAsia="ru-RU"/>
    </w:rPr>
  </w:style>
  <w:style w:type="character" w:styleId="ad">
    <w:name w:val="Hyperlink"/>
    <w:basedOn w:val="a1"/>
    <w:unhideWhenUsed/>
    <w:rsid w:val="00E730CC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E730CC"/>
    <w:rPr>
      <w:rFonts w:ascii="Arial" w:hAnsi="Arial" w:cs="Arial" w:hint="default"/>
      <w:b w:val="0"/>
      <w:bCs w:val="0"/>
      <w:color w:val="003366"/>
      <w:sz w:val="20"/>
      <w:szCs w:val="20"/>
      <w:u w:val="single"/>
    </w:rPr>
  </w:style>
  <w:style w:type="paragraph" w:styleId="HTML">
    <w:name w:val="HTML Preformatted"/>
    <w:basedOn w:val="a0"/>
    <w:link w:val="HTML0"/>
    <w:semiHidden/>
    <w:unhideWhenUsed/>
    <w:rsid w:val="00E73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E730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1"/>
    <w:semiHidden/>
    <w:unhideWhenUsed/>
    <w:rsid w:val="00E730CC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">
    <w:name w:val="Normal (Web)"/>
    <w:basedOn w:val="a0"/>
    <w:uiPriority w:val="99"/>
    <w:unhideWhenUsed/>
    <w:rsid w:val="00E730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unhideWhenUsed/>
    <w:rsid w:val="00E730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5">
    <w:name w:val="toc 2"/>
    <w:basedOn w:val="a0"/>
    <w:next w:val="a0"/>
    <w:autoRedefine/>
    <w:semiHidden/>
    <w:unhideWhenUsed/>
    <w:rsid w:val="00E730CC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semiHidden/>
    <w:unhideWhenUsed/>
    <w:rsid w:val="00E730C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semiHidden/>
    <w:unhideWhenUsed/>
    <w:rsid w:val="00E730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semiHidden/>
    <w:rsid w:val="00E730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0"/>
    <w:link w:val="af3"/>
    <w:semiHidden/>
    <w:unhideWhenUsed/>
    <w:rsid w:val="00E730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semiHidden/>
    <w:rsid w:val="00E73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0"/>
    <w:link w:val="af5"/>
    <w:semiHidden/>
    <w:unhideWhenUsed/>
    <w:rsid w:val="00E730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1"/>
    <w:link w:val="af4"/>
    <w:semiHidden/>
    <w:rsid w:val="00E73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Number"/>
    <w:basedOn w:val="a0"/>
    <w:semiHidden/>
    <w:unhideWhenUsed/>
    <w:rsid w:val="00E730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7">
    <w:name w:val="Название Знак"/>
    <w:aliases w:val="IATED-Title Знак"/>
    <w:basedOn w:val="a1"/>
    <w:link w:val="af8"/>
    <w:locked/>
    <w:rsid w:val="00E730CC"/>
    <w:rPr>
      <w:b/>
      <w:bCs/>
      <w:sz w:val="32"/>
      <w:szCs w:val="24"/>
    </w:rPr>
  </w:style>
  <w:style w:type="paragraph" w:styleId="af8">
    <w:name w:val="Title"/>
    <w:aliases w:val="IATED-Title"/>
    <w:basedOn w:val="a0"/>
    <w:link w:val="af7"/>
    <w:qFormat/>
    <w:rsid w:val="00E730CC"/>
    <w:pPr>
      <w:spacing w:after="0" w:line="360" w:lineRule="auto"/>
      <w:jc w:val="center"/>
    </w:pPr>
    <w:rPr>
      <w:b/>
      <w:bCs/>
      <w:sz w:val="32"/>
      <w:szCs w:val="24"/>
    </w:rPr>
  </w:style>
  <w:style w:type="character" w:customStyle="1" w:styleId="13">
    <w:name w:val="Название Знак1"/>
    <w:aliases w:val="IATED-Title Знак1"/>
    <w:basedOn w:val="a1"/>
    <w:rsid w:val="00E73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с отступом Знак1"/>
    <w:aliases w:val="текст Знак1,Основной текст 1 Знак1"/>
    <w:basedOn w:val="a1"/>
    <w:semiHidden/>
    <w:rsid w:val="00E73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0"/>
    <w:link w:val="afa"/>
    <w:qFormat/>
    <w:rsid w:val="00E730C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E730C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E730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E730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0"/>
    <w:semiHidden/>
    <w:unhideWhenUsed/>
    <w:rsid w:val="00E730CC"/>
    <w:pPr>
      <w:widowControl w:val="0"/>
      <w:autoSpaceDE w:val="0"/>
      <w:autoSpaceDN w:val="0"/>
      <w:adjustRightInd w:val="0"/>
      <w:spacing w:after="0" w:line="240" w:lineRule="auto"/>
      <w:ind w:left="360" w:right="-251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c">
    <w:name w:val="Plain Text"/>
    <w:basedOn w:val="a0"/>
    <w:link w:val="afd"/>
    <w:semiHidden/>
    <w:unhideWhenUsed/>
    <w:rsid w:val="00E730CC"/>
    <w:pPr>
      <w:widowControl w:val="0"/>
      <w:spacing w:after="0" w:line="240" w:lineRule="auto"/>
      <w:ind w:firstLine="397"/>
      <w:jc w:val="both"/>
    </w:pPr>
    <w:rPr>
      <w:rFonts w:ascii="PetersburgCTT" w:eastAsia="Times New Roman" w:hAnsi="PetersburgCTT" w:cs="Times New Roman"/>
      <w:szCs w:val="20"/>
      <w:lang w:eastAsia="ru-RU"/>
    </w:rPr>
  </w:style>
  <w:style w:type="character" w:customStyle="1" w:styleId="afd">
    <w:name w:val="Текст Знак"/>
    <w:basedOn w:val="a1"/>
    <w:link w:val="afc"/>
    <w:semiHidden/>
    <w:rsid w:val="00E730CC"/>
    <w:rPr>
      <w:rFonts w:ascii="PetersburgCTT" w:eastAsia="Times New Roman" w:hAnsi="PetersburgCTT" w:cs="Times New Roman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E730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semiHidden/>
    <w:rsid w:val="00E73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Îñíîâíîé òåêñò"/>
    <w:basedOn w:val="a0"/>
    <w:rsid w:val="00E730C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1">
    <w:name w:val="список с точками"/>
    <w:basedOn w:val="a0"/>
    <w:rsid w:val="00E730C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Для таблиц"/>
    <w:basedOn w:val="a0"/>
    <w:rsid w:val="00E7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0"/>
    <w:rsid w:val="00E730CC"/>
    <w:pPr>
      <w:spacing w:before="100" w:beforeAutospacing="1" w:after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paragraph" w:customStyle="1" w:styleId="FR2">
    <w:name w:val="FR2"/>
    <w:rsid w:val="00E730C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_1"/>
    <w:basedOn w:val="a0"/>
    <w:rsid w:val="00E730CC"/>
    <w:pPr>
      <w:numPr>
        <w:ilvl w:val="12"/>
      </w:num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aff3">
    <w:name w:val="Тема"/>
    <w:basedOn w:val="a0"/>
    <w:next w:val="a0"/>
    <w:rsid w:val="00E730CC"/>
    <w:pPr>
      <w:keepNext/>
      <w:keepLines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aff4">
    <w:name w:val="Литература"/>
    <w:basedOn w:val="aff3"/>
    <w:next w:val="af6"/>
    <w:rsid w:val="00E730CC"/>
    <w:pPr>
      <w:jc w:val="center"/>
      <w:outlineLvl w:val="9"/>
    </w:pPr>
    <w:rPr>
      <w:bCs/>
    </w:rPr>
  </w:style>
  <w:style w:type="paragraph" w:customStyle="1" w:styleId="1KGK9">
    <w:name w:val="1KG=K9"/>
    <w:rsid w:val="00E730C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2b20">
    <w:name w:val="t2b20"/>
    <w:basedOn w:val="a0"/>
    <w:rsid w:val="00E730CC"/>
    <w:pPr>
      <w:spacing w:before="30" w:after="30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6">
    <w:name w:val="Стиль1"/>
    <w:basedOn w:val="2"/>
    <w:rsid w:val="00E730CC"/>
    <w:pPr>
      <w:keepNext w:val="0"/>
      <w:spacing w:before="100" w:beforeAutospacing="1" w:after="100" w:afterAutospacing="1"/>
      <w:ind w:firstLine="709"/>
      <w:jc w:val="both"/>
    </w:pPr>
    <w:rPr>
      <w:rFonts w:ascii="Arial" w:eastAsia="Arial Unicode MS" w:hAnsi="Arial" w:cs="Arial"/>
      <w:color w:val="0000FF"/>
      <w:sz w:val="20"/>
      <w:szCs w:val="23"/>
    </w:rPr>
  </w:style>
  <w:style w:type="paragraph" w:customStyle="1" w:styleId="26">
    <w:name w:val="Стиль2"/>
    <w:basedOn w:val="3"/>
    <w:rsid w:val="00E730CC"/>
    <w:pPr>
      <w:keepNext w:val="0"/>
      <w:keepLines w:val="0"/>
      <w:spacing w:before="100" w:beforeAutospacing="1" w:after="100" w:afterAutospacing="1" w:line="240" w:lineRule="auto"/>
      <w:ind w:firstLine="709"/>
      <w:jc w:val="both"/>
    </w:pPr>
    <w:rPr>
      <w:rFonts w:ascii="Arial" w:eastAsia="Arial Unicode MS" w:hAnsi="Arial" w:cs="Arial"/>
      <w:color w:val="00FF00"/>
      <w:sz w:val="20"/>
      <w:szCs w:val="20"/>
      <w:lang w:eastAsia="ru-RU"/>
    </w:rPr>
  </w:style>
  <w:style w:type="paragraph" w:customStyle="1" w:styleId="h1">
    <w:name w:val="h1"/>
    <w:basedOn w:val="a0"/>
    <w:rsid w:val="00E730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h2">
    <w:name w:val="h2"/>
    <w:basedOn w:val="a0"/>
    <w:rsid w:val="00E730C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text">
    <w:name w:val="text"/>
    <w:basedOn w:val="a0"/>
    <w:rsid w:val="00E730C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r">
    <w:name w:val="br"/>
    <w:basedOn w:val="a0"/>
    <w:rsid w:val="00E730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h3">
    <w:name w:val="h3"/>
    <w:basedOn w:val="a0"/>
    <w:rsid w:val="00E730CC"/>
    <w:pPr>
      <w:shd w:val="clear" w:color="auto" w:fill="F1F1FA"/>
      <w:spacing w:before="100" w:beforeAutospacing="1" w:after="100" w:afterAutospacing="1" w:line="240" w:lineRule="auto"/>
      <w:ind w:left="285"/>
      <w:jc w:val="both"/>
    </w:pPr>
    <w:rPr>
      <w:rFonts w:ascii="Arial" w:eastAsia="Times New Roman" w:hAnsi="Arial" w:cs="Arial"/>
      <w:b/>
      <w:bCs/>
      <w:color w:val="003366"/>
      <w:sz w:val="20"/>
      <w:szCs w:val="20"/>
      <w:lang w:eastAsia="ru-RU"/>
    </w:rPr>
  </w:style>
  <w:style w:type="paragraph" w:customStyle="1" w:styleId="h3-linkslist">
    <w:name w:val="h3-links_list"/>
    <w:basedOn w:val="a0"/>
    <w:rsid w:val="00E730C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3366"/>
      <w:sz w:val="20"/>
      <w:szCs w:val="20"/>
      <w:lang w:eastAsia="ru-RU"/>
    </w:rPr>
  </w:style>
  <w:style w:type="paragraph" w:customStyle="1" w:styleId="h3faq">
    <w:name w:val="h3faq"/>
    <w:basedOn w:val="a0"/>
    <w:rsid w:val="00E730CC"/>
    <w:pPr>
      <w:spacing w:before="100" w:beforeAutospacing="1" w:after="100" w:afterAutospacing="1" w:line="240" w:lineRule="auto"/>
      <w:ind w:left="285"/>
      <w:jc w:val="both"/>
    </w:pPr>
    <w:rPr>
      <w:rFonts w:ascii="Arial" w:eastAsia="Times New Roman" w:hAnsi="Arial" w:cs="Arial"/>
      <w:b/>
      <w:bCs/>
      <w:color w:val="003366"/>
      <w:sz w:val="20"/>
      <w:szCs w:val="20"/>
      <w:lang w:eastAsia="ru-RU"/>
    </w:rPr>
  </w:style>
  <w:style w:type="paragraph" w:customStyle="1" w:styleId="h2steps">
    <w:name w:val="h2_steps"/>
    <w:basedOn w:val="a0"/>
    <w:rsid w:val="00E730C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descr">
    <w:name w:val="descr"/>
    <w:basedOn w:val="a0"/>
    <w:rsid w:val="00E730C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9999"/>
      <w:sz w:val="20"/>
      <w:szCs w:val="20"/>
      <w:lang w:eastAsia="ru-RU"/>
    </w:rPr>
  </w:style>
  <w:style w:type="paragraph" w:customStyle="1" w:styleId="tdtitle">
    <w:name w:val="td_title"/>
    <w:basedOn w:val="a0"/>
    <w:rsid w:val="00E730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">
    <w:name w:val="b"/>
    <w:basedOn w:val="a0"/>
    <w:rsid w:val="00E7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-fixed">
    <w:name w:val="text-fixed"/>
    <w:basedOn w:val="a0"/>
    <w:rsid w:val="00E730C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uttonbg">
    <w:name w:val="button_bg"/>
    <w:basedOn w:val="a0"/>
    <w:rsid w:val="00E730CC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ext0">
    <w:name w:val="text Знак Знак Знак"/>
    <w:basedOn w:val="a0"/>
    <w:rsid w:val="00E730C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Peterburg" w:eastAsia="Times New Roman" w:hAnsi="Peterburg" w:cs="Times New Roman"/>
      <w:szCs w:val="20"/>
      <w:lang w:val="en-GB" w:eastAsia="ru-RU"/>
    </w:rPr>
  </w:style>
  <w:style w:type="paragraph" w:customStyle="1" w:styleId="text1">
    <w:name w:val="text Знак Знак"/>
    <w:basedOn w:val="a0"/>
    <w:rsid w:val="00E730C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Peterburg" w:eastAsia="Times New Roman" w:hAnsi="Peterburg" w:cs="Times New Roman"/>
      <w:szCs w:val="20"/>
      <w:lang w:val="en-GB" w:eastAsia="ru-RU"/>
    </w:rPr>
  </w:style>
  <w:style w:type="paragraph" w:customStyle="1" w:styleId="1">
    <w:name w:val="Список 1"/>
    <w:basedOn w:val="a0"/>
    <w:next w:val="text1"/>
    <w:rsid w:val="00E730CC"/>
    <w:pPr>
      <w:numPr>
        <w:numId w:val="1"/>
      </w:num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text10pt">
    <w:name w:val="Стиль text + 10 pt"/>
    <w:basedOn w:val="text"/>
    <w:rsid w:val="00E730CC"/>
    <w:pPr>
      <w:overflowPunct w:val="0"/>
      <w:autoSpaceDE w:val="0"/>
      <w:autoSpaceDN w:val="0"/>
      <w:adjustRightInd w:val="0"/>
      <w:spacing w:before="0" w:beforeAutospacing="0" w:after="0" w:afterAutospacing="0"/>
      <w:ind w:firstLine="709"/>
    </w:pPr>
    <w:rPr>
      <w:rFonts w:ascii="Peterburg" w:hAnsi="Peterburg" w:cs="Times New Roman"/>
      <w:color w:val="auto"/>
      <w:sz w:val="22"/>
      <w:lang w:val="en-GB"/>
    </w:rPr>
  </w:style>
  <w:style w:type="paragraph" w:customStyle="1" w:styleId="17">
    <w:name w:val="Текст_1 Знак"/>
    <w:basedOn w:val="a0"/>
    <w:rsid w:val="00E730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3 после Знак Знак Знак"/>
    <w:basedOn w:val="text1"/>
    <w:rsid w:val="00E730CC"/>
    <w:rPr>
      <w:b/>
      <w:bCs/>
      <w:i/>
      <w:iCs/>
    </w:rPr>
  </w:style>
  <w:style w:type="paragraph" w:customStyle="1" w:styleId="oo2">
    <w:name w:val="Загoлoвок 2"/>
    <w:basedOn w:val="a0"/>
    <w:rsid w:val="00E730CC"/>
    <w:pPr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32"/>
      <w:lang w:eastAsia="ru-RU"/>
    </w:rPr>
  </w:style>
  <w:style w:type="paragraph" w:customStyle="1" w:styleId="aff5">
    <w:name w:val="Рисунок подпись Знак Знак"/>
    <w:rsid w:val="00E730CC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  <w:lang w:val="en-GB" w:eastAsia="ru-RU"/>
    </w:rPr>
  </w:style>
  <w:style w:type="paragraph" w:customStyle="1" w:styleId="text2">
    <w:name w:val="text Знак"/>
    <w:basedOn w:val="a0"/>
    <w:rsid w:val="00E730C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ext12">
    <w:name w:val="Стиль text Знак + полужирный После:  12 пт сверху: (одинарная Ав..."/>
    <w:basedOn w:val="text2"/>
    <w:rsid w:val="00E730CC"/>
    <w:pPr>
      <w:spacing w:after="240"/>
    </w:pPr>
    <w:rPr>
      <w:b/>
      <w:bCs/>
    </w:rPr>
  </w:style>
  <w:style w:type="paragraph" w:customStyle="1" w:styleId="NoSpacing1">
    <w:name w:val="No Spacing1"/>
    <w:rsid w:val="00E730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730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Готовый"/>
    <w:basedOn w:val="a0"/>
    <w:rsid w:val="00E730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730C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Indent21">
    <w:name w:val="Body Text Indent 21"/>
    <w:basedOn w:val="a0"/>
    <w:rsid w:val="00E730C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uthor">
    <w:name w:val="author"/>
    <w:basedOn w:val="a0"/>
    <w:rsid w:val="00E7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E730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Îáû÷íûé"/>
    <w:rsid w:val="00E730CC"/>
    <w:pPr>
      <w:widowControl w:val="0"/>
      <w:overflowPunct w:val="0"/>
      <w:autoSpaceDE w:val="0"/>
      <w:autoSpaceDN w:val="0"/>
      <w:adjustRightIn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Нормальный"/>
    <w:rsid w:val="00E730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SP">
    <w:name w:val="SP"/>
    <w:basedOn w:val="a0"/>
    <w:rsid w:val="00E730CC"/>
    <w:pPr>
      <w:spacing w:after="0" w:line="240" w:lineRule="auto"/>
      <w:ind w:firstLine="454"/>
      <w:jc w:val="both"/>
    </w:pPr>
    <w:rPr>
      <w:rFonts w:ascii="Kudriashov" w:eastAsia="Times New Roman" w:hAnsi="Kudriashov" w:cs="Times New Roman"/>
      <w:szCs w:val="20"/>
      <w:lang w:eastAsia="ru-RU"/>
    </w:rPr>
  </w:style>
  <w:style w:type="paragraph" w:customStyle="1" w:styleId="src">
    <w:name w:val="src"/>
    <w:basedOn w:val="a0"/>
    <w:rsid w:val="00E730CC"/>
    <w:pPr>
      <w:spacing w:before="100" w:after="100" w:line="270" w:lineRule="atLeast"/>
      <w:jc w:val="center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18">
    <w:name w:val="Основной текст1"/>
    <w:basedOn w:val="a0"/>
    <w:rsid w:val="00E730C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0">
    <w:name w:val="H2"/>
    <w:basedOn w:val="a0"/>
    <w:next w:val="a0"/>
    <w:rsid w:val="00E730CC"/>
    <w:pPr>
      <w:keepNext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E7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E730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kern w:val="2"/>
      <w:sz w:val="24"/>
      <w:szCs w:val="20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73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730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30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semiHidden/>
    <w:rsid w:val="00E730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3">
    <w:name w:val="text Знак Знак Знак Знак"/>
    <w:basedOn w:val="a1"/>
    <w:rsid w:val="00E730CC"/>
    <w:rPr>
      <w:rFonts w:ascii="Peterburg" w:hAnsi="Peterburg" w:hint="default"/>
      <w:sz w:val="22"/>
      <w:lang w:val="en-GB" w:eastAsia="ru-RU" w:bidi="ar-SA"/>
    </w:rPr>
  </w:style>
  <w:style w:type="character" w:customStyle="1" w:styleId="37">
    <w:name w:val="3 после Знак Знак Знак Знак"/>
    <w:rsid w:val="00E730CC"/>
    <w:rPr>
      <w:rFonts w:ascii="Peterburg" w:hAnsi="Peterburg" w:hint="default"/>
      <w:b/>
      <w:bCs/>
      <w:i/>
      <w:iCs/>
      <w:sz w:val="22"/>
      <w:lang w:val="en-GB" w:eastAsia="ru-RU" w:bidi="ar-SA"/>
    </w:rPr>
  </w:style>
  <w:style w:type="character" w:customStyle="1" w:styleId="aff9">
    <w:name w:val="Рисунок подпись Знак Знак Знак"/>
    <w:basedOn w:val="a1"/>
    <w:rsid w:val="00E730CC"/>
    <w:rPr>
      <w:rFonts w:ascii="Arial" w:hAnsi="Arial" w:cs="Arial" w:hint="default"/>
      <w:sz w:val="16"/>
      <w:lang w:val="en-GB" w:eastAsia="ru-RU" w:bidi="ar-SA"/>
    </w:rPr>
  </w:style>
  <w:style w:type="character" w:customStyle="1" w:styleId="affa">
    <w:name w:val="Определение"/>
    <w:rsid w:val="00E730CC"/>
    <w:rPr>
      <w:rFonts w:ascii="Times New Roman" w:hAnsi="Times New Roman" w:cs="Times New Roman" w:hint="default"/>
      <w:i/>
      <w:iCs w:val="0"/>
      <w:color w:val="FF0000"/>
      <w:sz w:val="22"/>
    </w:rPr>
  </w:style>
  <w:style w:type="character" w:customStyle="1" w:styleId="authorname1">
    <w:name w:val="authorname1"/>
    <w:rsid w:val="00E730CC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1"/>
    <w:rsid w:val="00E730CC"/>
  </w:style>
  <w:style w:type="character" w:customStyle="1" w:styleId="apple-converted-space">
    <w:name w:val="apple-converted-space"/>
    <w:basedOn w:val="a1"/>
    <w:rsid w:val="00E730CC"/>
  </w:style>
  <w:style w:type="character" w:customStyle="1" w:styleId="highlight">
    <w:name w:val="highlight"/>
    <w:basedOn w:val="a1"/>
    <w:rsid w:val="00E730CC"/>
  </w:style>
  <w:style w:type="character" w:customStyle="1" w:styleId="affb">
    <w:name w:val="Знак"/>
    <w:basedOn w:val="a1"/>
    <w:rsid w:val="00E730CC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ffc">
    <w:name w:val="текс сноски Знак Знак"/>
    <w:basedOn w:val="a1"/>
    <w:rsid w:val="00E730CC"/>
    <w:rPr>
      <w:sz w:val="24"/>
      <w:szCs w:val="24"/>
      <w:lang w:val="en-US" w:eastAsia="ru-RU" w:bidi="ar-SA"/>
    </w:rPr>
  </w:style>
  <w:style w:type="character" w:styleId="affd">
    <w:name w:val="Strong"/>
    <w:basedOn w:val="a1"/>
    <w:qFormat/>
    <w:rsid w:val="00E730CC"/>
    <w:rPr>
      <w:b/>
      <w:bCs/>
    </w:rPr>
  </w:style>
  <w:style w:type="paragraph" w:customStyle="1" w:styleId="Style3">
    <w:name w:val="Style3"/>
    <w:basedOn w:val="a0"/>
    <w:link w:val="Style30"/>
    <w:rsid w:val="00DC40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DC40BF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NoSpacing">
    <w:name w:val="No Spacing"/>
    <w:rsid w:val="00190F2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">
    <w:name w:val="Список Тест"/>
    <w:rsid w:val="00190F28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x.ru/va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biblio-online.ru" TargetMode="External"/><Relationship Id="rId39" Type="http://schemas.openxmlformats.org/officeDocument/2006/relationships/hyperlink" Target="https://sites.google.com/site/lubitelkultury/Home-5-29" TargetMode="External"/><Relationship Id="rId21" Type="http://schemas.openxmlformats.org/officeDocument/2006/relationships/hyperlink" Target="https://e.lanbook.com/book/93975%20" TargetMode="External"/><Relationship Id="rId34" Type="http://schemas.openxmlformats.org/officeDocument/2006/relationships/hyperlink" Target="http://www.klex.ru/7f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znanium.com/read?id=364612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rudn.ru/MegaPro/Web/SearchResult/ToPage/1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hyperlink" Target="http://journals.rudn.ru/philosophy/article/view/11277/107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rudn.ru/MegaPro/Web/SearchResult/ToPage/1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s://www.space-time.ru/space-time/article/view/2226-7271provr_st4-18.2014.31" TargetMode="External"/><Relationship Id="rId40" Type="http://schemas.openxmlformats.org/officeDocument/2006/relationships/hyperlink" Target="https://elibrary.ru/item.asp?id=235670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rudn.ru/MegaPro/Web/SearchResult/ToPage/1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s://elibrary.ru/item.asp?id=25501224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lib.rudn.ru/MegaPro/Web/SearchResult/ToPage/1" TargetMode="External"/><Relationship Id="rId22" Type="http://schemas.openxmlformats.org/officeDocument/2006/relationships/hyperlink" Target="https://e.lanbook.com/book/5902%20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platona.net/load/knigi_po_filosofii/neokantianstvo/rikkert_g_filosofija_zhizni/66-1-0-2714" TargetMode="External"/><Relationship Id="rId43" Type="http://schemas.openxmlformats.org/officeDocument/2006/relationships/theme" Target="theme/theme1.xml"/><Relationship Id="rId8" Type="http://schemas.openxmlformats.org/officeDocument/2006/relationships/hyperlink" Target="URL:%20http://www.iprbookshop.ru/84674.html%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birbis.kgmu.kz/irbis64r_11/books/&#1057;&#1090;&#1077;&#1087;&#1080;&#1085;_&#1060;&#1080;&#1083;&#1086;&#1089;&#1086;&#1092;&#1080;&#1103;_&#1085;&#1072;&#1091;&#1082;&#1080;.pdf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www.klex.ru/7fn" TargetMode="External"/><Relationship Id="rId38" Type="http://schemas.openxmlformats.org/officeDocument/2006/relationships/hyperlink" Target="https://www.space-time.ru/space-time/article/view/2226-7271provr_st1_2-19_20.2015.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8338</Words>
  <Characters>47531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Дымина Татьяна Бекировна</dc:creator>
  <cp:lastModifiedBy>Сергей</cp:lastModifiedBy>
  <cp:revision>31</cp:revision>
  <dcterms:created xsi:type="dcterms:W3CDTF">2022-02-08T05:57:00Z</dcterms:created>
  <dcterms:modified xsi:type="dcterms:W3CDTF">2022-06-25T19:09:00Z</dcterms:modified>
</cp:coreProperties>
</file>