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2171" w:rsidRPr="004722C5" w:rsidRDefault="00312171" w:rsidP="00312171">
      <w:pPr>
        <w:widowControl w:val="0"/>
        <w:spacing w:after="0" w:line="240" w:lineRule="auto"/>
        <w:jc w:val="center"/>
        <w:rPr>
          <w:rFonts w:ascii="Times New Roman" w:hAnsi="Times New Roman" w:cs="Courier New"/>
          <w:color w:val="000000"/>
          <w:sz w:val="24"/>
          <w:szCs w:val="24"/>
          <w:lang w:eastAsia="ru-RU"/>
        </w:rPr>
      </w:pPr>
      <w:r w:rsidRPr="004722C5">
        <w:rPr>
          <w:rFonts w:ascii="Times New Roman" w:hAnsi="Times New Roman" w:cs="Courier New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:rsidR="00312171" w:rsidRPr="004722C5" w:rsidRDefault="00312171" w:rsidP="00312171">
      <w:pPr>
        <w:widowControl w:val="0"/>
        <w:spacing w:after="0" w:line="240" w:lineRule="auto"/>
        <w:jc w:val="center"/>
        <w:rPr>
          <w:rFonts w:ascii="Times New Roman" w:hAnsi="Times New Roman" w:cs="Courier New"/>
          <w:color w:val="000000"/>
          <w:sz w:val="24"/>
          <w:szCs w:val="24"/>
          <w:lang w:eastAsia="ru-RU"/>
        </w:rPr>
      </w:pPr>
      <w:r w:rsidRPr="004722C5">
        <w:rPr>
          <w:rFonts w:ascii="Times New Roman" w:hAnsi="Times New Roman" w:cs="Courier New"/>
          <w:color w:val="000000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312171" w:rsidRPr="004722C5" w:rsidRDefault="00312171" w:rsidP="00312171">
      <w:pPr>
        <w:widowControl w:val="0"/>
        <w:spacing w:after="0" w:line="240" w:lineRule="auto"/>
        <w:jc w:val="center"/>
        <w:rPr>
          <w:rFonts w:ascii="Times New Roman" w:hAnsi="Times New Roman" w:cs="Courier New"/>
          <w:color w:val="000000"/>
          <w:sz w:val="24"/>
          <w:szCs w:val="24"/>
          <w:lang w:eastAsia="ru-RU"/>
        </w:rPr>
      </w:pPr>
      <w:r w:rsidRPr="004722C5">
        <w:rPr>
          <w:rFonts w:ascii="Times New Roman" w:hAnsi="Times New Roman" w:cs="Courier New"/>
          <w:color w:val="000000"/>
          <w:sz w:val="24"/>
          <w:szCs w:val="24"/>
          <w:lang w:eastAsia="ru-RU"/>
        </w:rPr>
        <w:t xml:space="preserve">высшего образования </w:t>
      </w:r>
    </w:p>
    <w:p w:rsidR="00312171" w:rsidRPr="004722C5" w:rsidRDefault="00312171" w:rsidP="00312171">
      <w:pPr>
        <w:widowControl w:val="0"/>
        <w:spacing w:after="0" w:line="240" w:lineRule="auto"/>
        <w:jc w:val="center"/>
        <w:rPr>
          <w:rFonts w:ascii="Times New Roman" w:hAnsi="Times New Roman" w:cs="Courier New"/>
          <w:color w:val="000000"/>
          <w:sz w:val="24"/>
          <w:szCs w:val="24"/>
          <w:lang w:eastAsia="ru-RU"/>
        </w:rPr>
      </w:pPr>
      <w:r w:rsidRPr="004722C5">
        <w:rPr>
          <w:rFonts w:ascii="Times New Roman" w:hAnsi="Times New Roman" w:cs="Courier New"/>
          <w:color w:val="000000"/>
          <w:sz w:val="24"/>
          <w:szCs w:val="24"/>
          <w:lang w:eastAsia="ru-RU"/>
        </w:rPr>
        <w:t xml:space="preserve">«Московская государственная академия физической культуры» </w:t>
      </w:r>
    </w:p>
    <w:p w:rsidR="00312171" w:rsidRPr="004722C5" w:rsidRDefault="00312171" w:rsidP="00312171">
      <w:pPr>
        <w:widowControl w:val="0"/>
        <w:spacing w:after="0" w:line="240" w:lineRule="auto"/>
        <w:jc w:val="center"/>
        <w:rPr>
          <w:rFonts w:ascii="Times New Roman" w:hAnsi="Times New Roman" w:cs="Courier New"/>
          <w:color w:val="000000"/>
          <w:sz w:val="24"/>
          <w:szCs w:val="24"/>
          <w:lang w:eastAsia="ru-RU"/>
        </w:rPr>
      </w:pPr>
    </w:p>
    <w:p w:rsidR="00312171" w:rsidRPr="004722C5" w:rsidRDefault="00312171" w:rsidP="00312171">
      <w:pPr>
        <w:widowControl w:val="0"/>
        <w:spacing w:after="0" w:line="240" w:lineRule="auto"/>
        <w:jc w:val="center"/>
        <w:rPr>
          <w:rFonts w:ascii="Times New Roman" w:hAnsi="Times New Roman" w:cs="Courier New"/>
          <w:color w:val="000000"/>
          <w:sz w:val="24"/>
          <w:szCs w:val="24"/>
          <w:lang w:eastAsia="ru-RU"/>
        </w:rPr>
      </w:pPr>
      <w:r w:rsidRPr="004722C5">
        <w:rPr>
          <w:rFonts w:ascii="Times New Roman" w:hAnsi="Times New Roman" w:cs="Courier New"/>
          <w:color w:val="000000"/>
          <w:sz w:val="24"/>
          <w:szCs w:val="24"/>
          <w:lang w:eastAsia="ru-RU"/>
        </w:rPr>
        <w:t>Кафедра педагогики и психологии</w:t>
      </w:r>
    </w:p>
    <w:p w:rsidR="00312171" w:rsidRPr="004722C5" w:rsidRDefault="00312171" w:rsidP="00312171">
      <w:pPr>
        <w:widowControl w:val="0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Courier New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44"/>
        <w:gridCol w:w="4611"/>
      </w:tblGrid>
      <w:tr w:rsidR="00DF55C9" w:rsidRPr="004722C5" w:rsidTr="00DF55C9">
        <w:tc>
          <w:tcPr>
            <w:tcW w:w="4744" w:type="dxa"/>
          </w:tcPr>
          <w:p w:rsidR="00DF55C9" w:rsidRPr="00DF55C9" w:rsidRDefault="00DF55C9" w:rsidP="00DF55C9">
            <w:pPr>
              <w:widowControl w:val="0"/>
              <w:spacing w:after="0" w:line="240" w:lineRule="auto"/>
              <w:jc w:val="center"/>
              <w:rPr>
                <w:rFonts w:ascii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DF55C9">
              <w:rPr>
                <w:rFonts w:ascii="Times New Roman" w:hAnsi="Times New Roman" w:cs="Courier New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DF55C9" w:rsidRPr="00DF55C9" w:rsidRDefault="00DF55C9" w:rsidP="00DF55C9">
            <w:pPr>
              <w:widowControl w:val="0"/>
              <w:spacing w:after="0" w:line="240" w:lineRule="auto"/>
              <w:jc w:val="center"/>
              <w:rPr>
                <w:rFonts w:ascii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DF55C9">
              <w:rPr>
                <w:rFonts w:ascii="Times New Roman" w:hAnsi="Times New Roman" w:cs="Courier New"/>
                <w:color w:val="000000"/>
                <w:sz w:val="24"/>
                <w:szCs w:val="24"/>
                <w:lang w:eastAsia="ru-RU"/>
              </w:rPr>
              <w:t>Начальник Учебно-методического управления</w:t>
            </w:r>
          </w:p>
          <w:p w:rsidR="00DF55C9" w:rsidRPr="00DF55C9" w:rsidRDefault="00DF55C9" w:rsidP="00DF55C9">
            <w:pPr>
              <w:widowControl w:val="0"/>
              <w:spacing w:after="0" w:line="240" w:lineRule="auto"/>
              <w:jc w:val="center"/>
              <w:rPr>
                <w:rFonts w:ascii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DF55C9">
              <w:rPr>
                <w:rFonts w:ascii="Times New Roman" w:hAnsi="Times New Roman" w:cs="Courier New"/>
                <w:color w:val="000000"/>
                <w:sz w:val="24"/>
                <w:szCs w:val="24"/>
                <w:lang w:eastAsia="ru-RU"/>
              </w:rPr>
              <w:t>к.б.н., доцент И.В. Осадченко</w:t>
            </w:r>
          </w:p>
          <w:p w:rsidR="00DF55C9" w:rsidRPr="00DF55C9" w:rsidRDefault="00DF55C9" w:rsidP="00DF55C9">
            <w:pPr>
              <w:widowControl w:val="0"/>
              <w:spacing w:after="0" w:line="240" w:lineRule="auto"/>
              <w:jc w:val="center"/>
              <w:rPr>
                <w:rFonts w:ascii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DF55C9">
              <w:rPr>
                <w:rFonts w:ascii="Times New Roman" w:hAnsi="Times New Roman" w:cs="Courier New"/>
                <w:color w:val="000000"/>
                <w:sz w:val="24"/>
                <w:szCs w:val="24"/>
                <w:lang w:eastAsia="ru-RU"/>
              </w:rPr>
              <w:t>____________________________</w:t>
            </w:r>
          </w:p>
          <w:p w:rsidR="00DF55C9" w:rsidRPr="00DF55C9" w:rsidRDefault="00DF55C9" w:rsidP="00DF55C9">
            <w:pPr>
              <w:widowControl w:val="0"/>
              <w:spacing w:after="0" w:line="240" w:lineRule="auto"/>
              <w:jc w:val="center"/>
              <w:rPr>
                <w:rFonts w:ascii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DF55C9">
              <w:rPr>
                <w:rFonts w:ascii="Times New Roman" w:hAnsi="Times New Roman" w:cs="Courier New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  <w:tc>
          <w:tcPr>
            <w:tcW w:w="4611" w:type="dxa"/>
          </w:tcPr>
          <w:p w:rsidR="00DF55C9" w:rsidRPr="00DF55C9" w:rsidRDefault="00DF55C9" w:rsidP="00DF55C9">
            <w:pPr>
              <w:widowControl w:val="0"/>
              <w:spacing w:after="0" w:line="240" w:lineRule="auto"/>
              <w:jc w:val="center"/>
              <w:rPr>
                <w:rFonts w:ascii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DF55C9">
              <w:rPr>
                <w:rFonts w:ascii="Times New Roman" w:hAnsi="Times New Roman" w:cs="Courier New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DF55C9" w:rsidRPr="00DF55C9" w:rsidRDefault="00DF55C9" w:rsidP="00DF55C9">
            <w:pPr>
              <w:widowControl w:val="0"/>
              <w:spacing w:after="0" w:line="240" w:lineRule="auto"/>
              <w:jc w:val="center"/>
              <w:rPr>
                <w:rFonts w:ascii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DF55C9">
              <w:rPr>
                <w:rFonts w:ascii="Times New Roman" w:hAnsi="Times New Roman" w:cs="Courier New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:rsidR="00DF55C9" w:rsidRPr="00DF55C9" w:rsidRDefault="00DF55C9" w:rsidP="00DF55C9">
            <w:pPr>
              <w:widowControl w:val="0"/>
              <w:spacing w:after="0" w:line="240" w:lineRule="auto"/>
              <w:jc w:val="center"/>
              <w:rPr>
                <w:rFonts w:ascii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DF55C9">
              <w:rPr>
                <w:rFonts w:ascii="Times New Roman" w:hAnsi="Times New Roman" w:cs="Courier New"/>
                <w:color w:val="000000"/>
                <w:sz w:val="24"/>
                <w:szCs w:val="24"/>
                <w:lang w:eastAsia="ru-RU"/>
              </w:rPr>
              <w:t>и.о. проректора по учебной работе</w:t>
            </w:r>
          </w:p>
          <w:p w:rsidR="00DF55C9" w:rsidRPr="00DF55C9" w:rsidRDefault="00DF55C9" w:rsidP="00DF55C9">
            <w:pPr>
              <w:widowControl w:val="0"/>
              <w:spacing w:after="0" w:line="240" w:lineRule="auto"/>
              <w:jc w:val="center"/>
              <w:rPr>
                <w:rFonts w:ascii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DF55C9">
              <w:rPr>
                <w:rFonts w:ascii="Times New Roman" w:hAnsi="Times New Roman" w:cs="Courier New"/>
                <w:color w:val="000000"/>
                <w:sz w:val="24"/>
                <w:szCs w:val="24"/>
                <w:lang w:eastAsia="ru-RU"/>
              </w:rPr>
              <w:t>к.п.н., доцент А.П. Морозов ______________________________</w:t>
            </w:r>
          </w:p>
          <w:p w:rsidR="00DF55C9" w:rsidRPr="00DF55C9" w:rsidRDefault="00DF55C9" w:rsidP="00DF55C9">
            <w:pPr>
              <w:widowControl w:val="0"/>
              <w:spacing w:after="0" w:line="240" w:lineRule="auto"/>
              <w:jc w:val="center"/>
              <w:rPr>
                <w:rFonts w:ascii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DF55C9">
              <w:rPr>
                <w:rFonts w:ascii="Times New Roman" w:hAnsi="Times New Roman" w:cs="Courier New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  <w:p w:rsidR="00DF55C9" w:rsidRPr="00DF55C9" w:rsidRDefault="00DF55C9" w:rsidP="00DF55C9">
            <w:pPr>
              <w:widowControl w:val="0"/>
              <w:spacing w:after="0" w:line="240" w:lineRule="auto"/>
              <w:jc w:val="center"/>
              <w:rPr>
                <w:rFonts w:ascii="Times New Roman" w:hAnsi="Times New Roman" w:cs="Courier New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312171" w:rsidRPr="004722C5" w:rsidRDefault="00312171" w:rsidP="00312171">
      <w:pPr>
        <w:widowControl w:val="0"/>
        <w:spacing w:after="0" w:line="240" w:lineRule="auto"/>
        <w:jc w:val="center"/>
        <w:rPr>
          <w:rFonts w:ascii="Times New Roman" w:hAnsi="Times New Roman" w:cs="Courier New"/>
          <w:b/>
          <w:color w:val="000000"/>
          <w:sz w:val="24"/>
          <w:szCs w:val="24"/>
          <w:lang w:eastAsia="ru-RU"/>
        </w:rPr>
      </w:pPr>
    </w:p>
    <w:p w:rsidR="00312171" w:rsidRPr="004722C5" w:rsidRDefault="00312171" w:rsidP="00312171">
      <w:pPr>
        <w:widowControl w:val="0"/>
        <w:spacing w:after="0" w:line="240" w:lineRule="auto"/>
        <w:jc w:val="center"/>
        <w:rPr>
          <w:rFonts w:ascii="Times New Roman" w:hAnsi="Times New Roman" w:cs="Courier New"/>
          <w:b/>
          <w:color w:val="000000"/>
          <w:sz w:val="24"/>
          <w:szCs w:val="24"/>
          <w:lang w:eastAsia="ru-RU"/>
        </w:rPr>
      </w:pPr>
    </w:p>
    <w:p w:rsidR="00312171" w:rsidRPr="004722C5" w:rsidRDefault="00312171" w:rsidP="00312171">
      <w:pPr>
        <w:widowControl w:val="0"/>
        <w:spacing w:after="0" w:line="240" w:lineRule="auto"/>
        <w:jc w:val="center"/>
        <w:rPr>
          <w:rFonts w:ascii="Times New Roman" w:hAnsi="Times New Roman" w:cs="Courier New"/>
          <w:b/>
          <w:color w:val="000000"/>
          <w:sz w:val="24"/>
          <w:szCs w:val="24"/>
          <w:lang w:eastAsia="ru-RU"/>
        </w:rPr>
      </w:pPr>
      <w:r w:rsidRPr="004722C5">
        <w:rPr>
          <w:rFonts w:ascii="Times New Roman" w:hAnsi="Times New Roman" w:cs="Courier New"/>
          <w:b/>
          <w:color w:val="000000"/>
          <w:sz w:val="24"/>
          <w:szCs w:val="24"/>
          <w:lang w:eastAsia="ru-RU"/>
        </w:rPr>
        <w:t>РАБОЧАЯ ПРОГРАММА ДИСЦИПЛИНЫ</w:t>
      </w:r>
    </w:p>
    <w:p w:rsidR="00312171" w:rsidRPr="004722C5" w:rsidRDefault="00312171" w:rsidP="00312171">
      <w:pPr>
        <w:widowControl w:val="0"/>
        <w:spacing w:after="0" w:line="240" w:lineRule="auto"/>
        <w:jc w:val="center"/>
        <w:rPr>
          <w:rFonts w:ascii="Times New Roman" w:hAnsi="Times New Roman" w:cs="Courier New"/>
          <w:b/>
          <w:color w:val="000000"/>
          <w:sz w:val="24"/>
          <w:szCs w:val="24"/>
          <w:lang w:eastAsia="ru-RU"/>
        </w:rPr>
      </w:pPr>
    </w:p>
    <w:p w:rsidR="00312171" w:rsidRPr="00225417" w:rsidRDefault="00312171" w:rsidP="003121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«ПСИХОЛОГИЯ РАЗВИТИЯ»</w:t>
      </w:r>
    </w:p>
    <w:p w:rsidR="00312171" w:rsidRPr="00225417" w:rsidRDefault="00312171" w:rsidP="003121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Б1.О.22</w:t>
      </w:r>
    </w:p>
    <w:p w:rsidR="00312171" w:rsidRPr="004722C5" w:rsidRDefault="00312171" w:rsidP="00312171">
      <w:pPr>
        <w:widowControl w:val="0"/>
        <w:spacing w:after="0" w:line="240" w:lineRule="auto"/>
        <w:jc w:val="center"/>
        <w:rPr>
          <w:rFonts w:ascii="Times New Roman" w:hAnsi="Times New Roman" w:cs="Tahoma"/>
          <w:b/>
          <w:color w:val="000000"/>
          <w:sz w:val="24"/>
          <w:szCs w:val="24"/>
          <w:lang w:eastAsia="ru-RU"/>
        </w:rPr>
      </w:pPr>
    </w:p>
    <w:p w:rsidR="00312171" w:rsidRPr="004722C5" w:rsidRDefault="00312171" w:rsidP="00312171">
      <w:pPr>
        <w:widowControl w:val="0"/>
        <w:spacing w:after="0" w:line="240" w:lineRule="auto"/>
        <w:jc w:val="center"/>
        <w:rPr>
          <w:rFonts w:ascii="Times New Roman" w:hAnsi="Times New Roman" w:cs="Tahoma"/>
          <w:b/>
          <w:color w:val="000000"/>
          <w:sz w:val="24"/>
          <w:szCs w:val="24"/>
          <w:lang w:eastAsia="ru-RU"/>
        </w:rPr>
      </w:pPr>
      <w:r w:rsidRPr="004722C5">
        <w:rPr>
          <w:rFonts w:ascii="Times New Roman" w:hAnsi="Times New Roman" w:cs="Tahoma"/>
          <w:b/>
          <w:color w:val="000000"/>
          <w:sz w:val="24"/>
          <w:szCs w:val="24"/>
          <w:lang w:eastAsia="ru-RU"/>
        </w:rPr>
        <w:t>Направление подготовки</w:t>
      </w:r>
    </w:p>
    <w:p w:rsidR="00312171" w:rsidRPr="004722C5" w:rsidRDefault="00312171" w:rsidP="00312171">
      <w:pPr>
        <w:widowControl w:val="0"/>
        <w:spacing w:after="0" w:line="240" w:lineRule="auto"/>
        <w:jc w:val="center"/>
        <w:rPr>
          <w:rFonts w:ascii="Times New Roman" w:hAnsi="Times New Roman" w:cs="Tahoma"/>
          <w:color w:val="000000"/>
          <w:sz w:val="24"/>
          <w:szCs w:val="24"/>
          <w:lang w:eastAsia="ru-RU"/>
        </w:rPr>
      </w:pPr>
      <w:r w:rsidRPr="004722C5">
        <w:rPr>
          <w:rFonts w:ascii="Times New Roman" w:hAnsi="Times New Roman" w:cs="Courier New"/>
          <w:color w:val="000000"/>
          <w:sz w:val="24"/>
          <w:szCs w:val="24"/>
          <w:lang w:eastAsia="ru-RU"/>
        </w:rPr>
        <w:t xml:space="preserve">44.03.02 </w:t>
      </w:r>
      <w:r w:rsidRPr="004722C5">
        <w:rPr>
          <w:rFonts w:ascii="Times New Roman" w:hAnsi="Times New Roman" w:cs="Tahoma"/>
          <w:color w:val="000000"/>
          <w:sz w:val="24"/>
          <w:szCs w:val="24"/>
          <w:lang w:eastAsia="ru-RU"/>
        </w:rPr>
        <w:t>Психолого-педагогическое образование</w:t>
      </w:r>
    </w:p>
    <w:p w:rsidR="00312171" w:rsidRPr="004722C5" w:rsidRDefault="00312171" w:rsidP="00312171">
      <w:pPr>
        <w:widowControl w:val="0"/>
        <w:spacing w:after="0" w:line="240" w:lineRule="auto"/>
        <w:jc w:val="center"/>
        <w:rPr>
          <w:rFonts w:ascii="Times New Roman" w:hAnsi="Times New Roman" w:cs="Courier New"/>
          <w:b/>
          <w:color w:val="000000"/>
          <w:sz w:val="24"/>
          <w:szCs w:val="24"/>
          <w:lang w:eastAsia="ru-RU"/>
        </w:rPr>
      </w:pPr>
    </w:p>
    <w:p w:rsidR="00312171" w:rsidRPr="004722C5" w:rsidRDefault="00312171" w:rsidP="00312171">
      <w:pPr>
        <w:widowControl w:val="0"/>
        <w:spacing w:after="0" w:line="240" w:lineRule="auto"/>
        <w:jc w:val="center"/>
        <w:rPr>
          <w:rFonts w:ascii="Times New Roman" w:hAnsi="Times New Roman" w:cs="Courier New"/>
          <w:b/>
          <w:color w:val="000000"/>
          <w:sz w:val="24"/>
          <w:szCs w:val="24"/>
          <w:lang w:eastAsia="ru-RU"/>
        </w:rPr>
      </w:pPr>
      <w:r w:rsidRPr="004722C5">
        <w:rPr>
          <w:rFonts w:ascii="Times New Roman" w:hAnsi="Times New Roman" w:cs="Courier New"/>
          <w:b/>
          <w:color w:val="000000"/>
          <w:sz w:val="24"/>
          <w:szCs w:val="24"/>
          <w:lang w:eastAsia="ru-RU"/>
        </w:rPr>
        <w:t>ОПОП «Психолого-педагогическое образование»</w:t>
      </w:r>
    </w:p>
    <w:p w:rsidR="00312171" w:rsidRPr="004722C5" w:rsidRDefault="00312171" w:rsidP="00312171">
      <w:pPr>
        <w:widowControl w:val="0"/>
        <w:spacing w:after="0" w:line="240" w:lineRule="auto"/>
        <w:jc w:val="center"/>
        <w:rPr>
          <w:rFonts w:ascii="Times New Roman" w:hAnsi="Times New Roman" w:cs="Courier New"/>
          <w:b/>
          <w:color w:val="000000"/>
          <w:sz w:val="24"/>
          <w:szCs w:val="24"/>
          <w:lang w:eastAsia="ru-RU"/>
        </w:rPr>
      </w:pPr>
    </w:p>
    <w:p w:rsidR="00312171" w:rsidRPr="004722C5" w:rsidRDefault="00312171" w:rsidP="00312171">
      <w:pPr>
        <w:widowControl w:val="0"/>
        <w:spacing w:after="0" w:line="240" w:lineRule="auto"/>
        <w:jc w:val="center"/>
        <w:rPr>
          <w:rFonts w:ascii="Times New Roman" w:hAnsi="Times New Roman" w:cs="Courier New"/>
          <w:b/>
          <w:color w:val="000000"/>
          <w:sz w:val="24"/>
          <w:szCs w:val="24"/>
          <w:lang w:eastAsia="ru-RU"/>
        </w:rPr>
      </w:pPr>
      <w:r w:rsidRPr="004722C5">
        <w:rPr>
          <w:rFonts w:ascii="Times New Roman" w:hAnsi="Times New Roman" w:cs="Courier New"/>
          <w:b/>
          <w:color w:val="000000"/>
          <w:sz w:val="24"/>
          <w:szCs w:val="24"/>
          <w:lang w:eastAsia="ru-RU"/>
        </w:rPr>
        <w:t>Квалификация выпускника</w:t>
      </w:r>
    </w:p>
    <w:p w:rsidR="00312171" w:rsidRPr="004722C5" w:rsidRDefault="00312171" w:rsidP="00312171">
      <w:pPr>
        <w:widowControl w:val="0"/>
        <w:spacing w:after="0" w:line="240" w:lineRule="auto"/>
        <w:jc w:val="center"/>
        <w:rPr>
          <w:rFonts w:ascii="Times New Roman" w:hAnsi="Times New Roman" w:cs="Courier New"/>
          <w:b/>
          <w:color w:val="000000"/>
          <w:sz w:val="24"/>
          <w:szCs w:val="24"/>
          <w:lang w:eastAsia="ru-RU"/>
        </w:rPr>
      </w:pPr>
      <w:r w:rsidRPr="004722C5">
        <w:rPr>
          <w:rFonts w:ascii="Times New Roman" w:hAnsi="Times New Roman" w:cs="Courier New"/>
          <w:b/>
          <w:color w:val="000000"/>
          <w:sz w:val="24"/>
          <w:szCs w:val="24"/>
          <w:lang w:eastAsia="ru-RU"/>
        </w:rPr>
        <w:t>Бакалавр</w:t>
      </w:r>
    </w:p>
    <w:p w:rsidR="00312171" w:rsidRPr="004722C5" w:rsidRDefault="00312171" w:rsidP="00312171">
      <w:pPr>
        <w:widowControl w:val="0"/>
        <w:spacing w:after="0" w:line="240" w:lineRule="auto"/>
        <w:jc w:val="center"/>
        <w:rPr>
          <w:rFonts w:ascii="Times New Roman" w:hAnsi="Times New Roman" w:cs="Courier New"/>
          <w:b/>
          <w:color w:val="000000"/>
          <w:sz w:val="24"/>
          <w:szCs w:val="24"/>
          <w:lang w:eastAsia="ru-RU"/>
        </w:rPr>
      </w:pPr>
    </w:p>
    <w:p w:rsidR="00312171" w:rsidRPr="004722C5" w:rsidRDefault="00312171" w:rsidP="00312171">
      <w:pPr>
        <w:widowControl w:val="0"/>
        <w:spacing w:after="0" w:line="240" w:lineRule="auto"/>
        <w:jc w:val="center"/>
        <w:rPr>
          <w:rFonts w:ascii="Times New Roman" w:hAnsi="Times New Roman" w:cs="Courier New"/>
          <w:b/>
          <w:color w:val="000000"/>
          <w:sz w:val="24"/>
          <w:szCs w:val="24"/>
          <w:lang w:eastAsia="ru-RU"/>
        </w:rPr>
      </w:pPr>
    </w:p>
    <w:p w:rsidR="00634CF9" w:rsidRPr="00634CF9" w:rsidRDefault="00634CF9" w:rsidP="00634CF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34CF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Факультет</w:t>
      </w:r>
    </w:p>
    <w:p w:rsidR="00634CF9" w:rsidRPr="00634CF9" w:rsidRDefault="00634CF9" w:rsidP="00634CF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4C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социально-педагогический</w:t>
      </w:r>
    </w:p>
    <w:p w:rsidR="00312171" w:rsidRPr="004722C5" w:rsidRDefault="00312171" w:rsidP="00312171">
      <w:pPr>
        <w:widowControl w:val="0"/>
        <w:spacing w:after="0" w:line="240" w:lineRule="auto"/>
        <w:jc w:val="center"/>
        <w:rPr>
          <w:rFonts w:ascii="Times New Roman" w:hAnsi="Times New Roman" w:cs="Courier New"/>
          <w:b/>
          <w:color w:val="000000"/>
          <w:sz w:val="24"/>
          <w:szCs w:val="24"/>
          <w:lang w:eastAsia="ru-RU"/>
        </w:rPr>
      </w:pPr>
    </w:p>
    <w:p w:rsidR="00312171" w:rsidRPr="004722C5" w:rsidRDefault="00312171" w:rsidP="00312171">
      <w:pPr>
        <w:widowControl w:val="0"/>
        <w:spacing w:after="0" w:line="240" w:lineRule="auto"/>
        <w:jc w:val="center"/>
        <w:rPr>
          <w:rFonts w:ascii="Times New Roman" w:hAnsi="Times New Roman" w:cs="Courier New"/>
          <w:b/>
          <w:color w:val="000000"/>
          <w:sz w:val="24"/>
          <w:szCs w:val="24"/>
          <w:lang w:eastAsia="ru-RU"/>
        </w:rPr>
      </w:pPr>
    </w:p>
    <w:p w:rsidR="00312171" w:rsidRPr="004722C5" w:rsidRDefault="00312171" w:rsidP="00312171">
      <w:pPr>
        <w:widowControl w:val="0"/>
        <w:spacing w:after="0" w:line="240" w:lineRule="auto"/>
        <w:jc w:val="center"/>
        <w:rPr>
          <w:rFonts w:ascii="Times New Roman" w:hAnsi="Times New Roman" w:cs="Courier New"/>
          <w:b/>
          <w:color w:val="000000"/>
          <w:sz w:val="24"/>
          <w:szCs w:val="24"/>
          <w:lang w:eastAsia="ru-RU"/>
        </w:rPr>
      </w:pPr>
      <w:r w:rsidRPr="004722C5">
        <w:rPr>
          <w:rFonts w:ascii="Times New Roman" w:hAnsi="Times New Roman" w:cs="Courier New"/>
          <w:b/>
          <w:color w:val="000000"/>
          <w:sz w:val="24"/>
          <w:szCs w:val="24"/>
          <w:lang w:eastAsia="ru-RU"/>
        </w:rPr>
        <w:t xml:space="preserve">Форма обучения </w:t>
      </w:r>
    </w:p>
    <w:p w:rsidR="00312171" w:rsidRPr="004722C5" w:rsidRDefault="00312171" w:rsidP="00312171">
      <w:pPr>
        <w:widowControl w:val="0"/>
        <w:spacing w:after="0" w:line="240" w:lineRule="auto"/>
        <w:jc w:val="center"/>
        <w:rPr>
          <w:rFonts w:ascii="Times New Roman" w:hAnsi="Times New Roman" w:cs="Courier New"/>
          <w:color w:val="000000"/>
          <w:sz w:val="24"/>
          <w:szCs w:val="24"/>
          <w:lang w:eastAsia="ru-RU"/>
        </w:rPr>
      </w:pPr>
      <w:r w:rsidRPr="004722C5">
        <w:rPr>
          <w:rFonts w:ascii="Times New Roman" w:hAnsi="Times New Roman" w:cs="Courier New"/>
          <w:color w:val="000000"/>
          <w:sz w:val="24"/>
          <w:szCs w:val="24"/>
          <w:lang w:eastAsia="ru-RU"/>
        </w:rPr>
        <w:t>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DF55C9" w:rsidRPr="008F0E15" w:rsidTr="00365B14">
        <w:trPr>
          <w:trHeight w:val="1920"/>
        </w:trPr>
        <w:tc>
          <w:tcPr>
            <w:tcW w:w="3544" w:type="dxa"/>
          </w:tcPr>
          <w:p w:rsidR="00DF55C9" w:rsidRPr="00DF55C9" w:rsidRDefault="00DF55C9" w:rsidP="00DF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55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Декан социально-педагогического факультета, </w:t>
            </w:r>
          </w:p>
          <w:p w:rsidR="00DF55C9" w:rsidRPr="00DF55C9" w:rsidRDefault="00DF55C9" w:rsidP="00DF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55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канд. психол. наук, доцент</w:t>
            </w:r>
          </w:p>
          <w:p w:rsidR="00DF55C9" w:rsidRPr="00DF55C9" w:rsidRDefault="00DF55C9" w:rsidP="00DF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55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В.А. Дерючева </w:t>
            </w:r>
          </w:p>
          <w:p w:rsidR="00DF55C9" w:rsidRPr="00DF55C9" w:rsidRDefault="00DF55C9" w:rsidP="00DF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55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_____________________ </w:t>
            </w:r>
          </w:p>
          <w:p w:rsidR="00DF55C9" w:rsidRPr="00DF55C9" w:rsidRDefault="00DF55C9" w:rsidP="00DF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55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«20» июня 2023 г. </w:t>
            </w:r>
          </w:p>
          <w:p w:rsidR="00DF55C9" w:rsidRPr="00DF55C9" w:rsidRDefault="00DF55C9" w:rsidP="00DF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DF55C9" w:rsidRPr="00DF55C9" w:rsidRDefault="00DF55C9" w:rsidP="00DF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F55C9" w:rsidRPr="00DF55C9" w:rsidRDefault="00DF55C9" w:rsidP="00DF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hideMark/>
          </w:tcPr>
          <w:p w:rsidR="00DF55C9" w:rsidRPr="00DF55C9" w:rsidRDefault="00DF55C9" w:rsidP="00DF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55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Программа рассмотрена и одобрена на заседании кафедры (протокол № 6 </w:t>
            </w:r>
          </w:p>
          <w:p w:rsidR="00DF55C9" w:rsidRPr="00DF55C9" w:rsidRDefault="00DF55C9" w:rsidP="00DF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55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«30» мая 2023 г.)</w:t>
            </w:r>
          </w:p>
          <w:p w:rsidR="00DF55C9" w:rsidRPr="00DF55C9" w:rsidRDefault="00DF55C9" w:rsidP="00DF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55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Заведующий кафедрой, </w:t>
            </w:r>
          </w:p>
          <w:p w:rsidR="00DF55C9" w:rsidRPr="00DF55C9" w:rsidRDefault="00DF55C9" w:rsidP="00DF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55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канд. пед. наук, доцент </w:t>
            </w:r>
          </w:p>
          <w:p w:rsidR="00DF55C9" w:rsidRPr="00DF55C9" w:rsidRDefault="00DF55C9" w:rsidP="00DF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55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В.В. Буторин</w:t>
            </w:r>
          </w:p>
          <w:p w:rsidR="00DF55C9" w:rsidRPr="00DF55C9" w:rsidRDefault="00DF55C9" w:rsidP="00DF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55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</w:t>
            </w:r>
          </w:p>
          <w:p w:rsidR="00DF55C9" w:rsidRPr="00DF55C9" w:rsidRDefault="00DF55C9" w:rsidP="00DF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DF55C9" w:rsidRPr="008F0E15" w:rsidRDefault="00DF55C9" w:rsidP="00DF55C9">
      <w:pPr>
        <w:jc w:val="center"/>
        <w:rPr>
          <w:b/>
          <w:sz w:val="24"/>
          <w:szCs w:val="24"/>
        </w:rPr>
      </w:pPr>
    </w:p>
    <w:p w:rsidR="00DF55C9" w:rsidRPr="00DF55C9" w:rsidRDefault="00DF55C9" w:rsidP="00DF55C9">
      <w:pPr>
        <w:widowControl w:val="0"/>
        <w:spacing w:after="0" w:line="240" w:lineRule="auto"/>
        <w:jc w:val="center"/>
        <w:rPr>
          <w:rFonts w:ascii="Times New Roman" w:hAnsi="Times New Roman" w:cs="Courier New"/>
          <w:b/>
          <w:color w:val="000000"/>
          <w:sz w:val="24"/>
          <w:szCs w:val="24"/>
          <w:lang w:eastAsia="ru-RU"/>
        </w:rPr>
      </w:pPr>
      <w:r w:rsidRPr="008F0E15">
        <w:rPr>
          <w:b/>
          <w:sz w:val="24"/>
          <w:szCs w:val="24"/>
        </w:rPr>
        <w:tab/>
      </w:r>
    </w:p>
    <w:p w:rsidR="00DF55C9" w:rsidRPr="00DF55C9" w:rsidRDefault="00DF55C9" w:rsidP="00DF55C9">
      <w:pPr>
        <w:widowControl w:val="0"/>
        <w:spacing w:after="0" w:line="240" w:lineRule="auto"/>
        <w:jc w:val="center"/>
        <w:rPr>
          <w:rFonts w:ascii="Times New Roman" w:hAnsi="Times New Roman" w:cs="Courier New"/>
          <w:b/>
          <w:color w:val="000000"/>
          <w:sz w:val="24"/>
          <w:szCs w:val="24"/>
          <w:lang w:eastAsia="ru-RU"/>
        </w:rPr>
      </w:pPr>
      <w:r w:rsidRPr="00DF55C9">
        <w:rPr>
          <w:rFonts w:ascii="Times New Roman" w:hAnsi="Times New Roman" w:cs="Courier New"/>
          <w:b/>
          <w:color w:val="000000"/>
          <w:sz w:val="24"/>
          <w:szCs w:val="24"/>
          <w:lang w:eastAsia="ru-RU"/>
        </w:rPr>
        <w:t>Малаховка 2023</w:t>
      </w:r>
    </w:p>
    <w:p w:rsidR="00343BBC" w:rsidRPr="00225417" w:rsidRDefault="00343BBC" w:rsidP="00225417">
      <w:pPr>
        <w:pageBreakBefore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Рабочая программа разработана в соответствии с ФГОС ВО</w:t>
      </w:r>
      <w:r w:rsidR="002E2EC2" w:rsidRPr="002254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бакалавриат,</w:t>
      </w:r>
      <w:r w:rsidRPr="002254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направлению подготовки </w:t>
      </w:r>
      <w:r w:rsidR="00AB0C53" w:rsidRPr="00225417">
        <w:rPr>
          <w:rFonts w:ascii="Times New Roman" w:eastAsia="Times New Roman" w:hAnsi="Times New Roman" w:cs="Times New Roman"/>
          <w:sz w:val="24"/>
          <w:szCs w:val="24"/>
          <w:lang w:eastAsia="ru-RU"/>
        </w:rPr>
        <w:t>44.03.02 Психолого-педагогическое об</w:t>
      </w:r>
      <w:r w:rsidR="008D0F35" w:rsidRPr="00225417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разование</w:t>
      </w:r>
      <w:r w:rsidR="00AB0C53" w:rsidRPr="002254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утвержденным Приказом Министерства образования и науки Российской Федерации № 122 от 22 февраля 2018 г.  </w:t>
      </w: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</w:p>
    <w:p w:rsidR="00343BBC" w:rsidRPr="00225417" w:rsidRDefault="00343BBC" w:rsidP="0022541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43BBC" w:rsidRPr="00225417" w:rsidRDefault="00343BBC" w:rsidP="00225417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Составител</w:t>
      </w:r>
      <w:r w:rsidR="00BB387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ь</w:t>
      </w:r>
      <w:bookmarkStart w:id="0" w:name="_GoBack"/>
      <w:bookmarkEnd w:id="0"/>
      <w:r w:rsidRPr="0022541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рабочей программы:</w:t>
      </w:r>
    </w:p>
    <w:p w:rsidR="00343BBC" w:rsidRPr="00225417" w:rsidRDefault="00343BBC" w:rsidP="00225417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343BBC" w:rsidRPr="00225417" w:rsidRDefault="00DF55C9" w:rsidP="0022541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Ж.В. Кузнецова</w:t>
      </w:r>
      <w:r w:rsidR="00343BBC"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анд</w:t>
      </w:r>
      <w:r w:rsidR="00343BBC"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343BBC"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сихол</w:t>
      </w:r>
      <w:r w:rsidR="00343BBC"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343BBC"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аук</w:t>
      </w:r>
      <w:r w:rsidR="00343BBC"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доцент                               _______________________</w:t>
      </w:r>
    </w:p>
    <w:p w:rsidR="00343BBC" w:rsidRPr="00225417" w:rsidRDefault="00343BBC" w:rsidP="00225417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43BBC" w:rsidRPr="00225417" w:rsidRDefault="00343BBC" w:rsidP="00225417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Рецензенты: </w:t>
      </w:r>
    </w:p>
    <w:p w:rsidR="00343BBC" w:rsidRPr="00225417" w:rsidRDefault="00343BBC" w:rsidP="00225417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F55C9" w:rsidRPr="00DF55C9" w:rsidRDefault="00DF55C9" w:rsidP="00DF55C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5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С.О. Хрусталёва, канд. пед. наук, доцент           </w:t>
      </w:r>
      <w:r w:rsidRPr="00DF55C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F55C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F55C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______________________</w:t>
      </w:r>
    </w:p>
    <w:p w:rsidR="00DF55C9" w:rsidRPr="00DF55C9" w:rsidRDefault="00DF55C9" w:rsidP="00DF55C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DF55C9" w:rsidRPr="00DF55C9" w:rsidRDefault="00DF55C9" w:rsidP="00DF55C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DF55C9" w:rsidRPr="00DF55C9" w:rsidRDefault="00DF55C9" w:rsidP="00DF55C9">
      <w:pPr>
        <w:tabs>
          <w:tab w:val="left" w:pos="538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5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К.С. Дунаев, д-р. пед. наук, профессор </w:t>
      </w:r>
      <w:r w:rsidRPr="00DF55C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F55C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F55C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______________________</w:t>
      </w:r>
    </w:p>
    <w:p w:rsidR="00DF55C9" w:rsidRPr="00DF55C9" w:rsidRDefault="00DF55C9" w:rsidP="00DF55C9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3BBC" w:rsidRPr="00225417" w:rsidRDefault="00343BBC" w:rsidP="00225417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43BBC" w:rsidRPr="00225417" w:rsidRDefault="00343BBC" w:rsidP="00225417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2EC2" w:rsidRPr="00225417" w:rsidRDefault="002E2EC2" w:rsidP="00225417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2EC2" w:rsidRPr="00225417" w:rsidRDefault="002E2EC2" w:rsidP="00225417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2EC2" w:rsidRPr="00225417" w:rsidRDefault="002E2EC2" w:rsidP="00225417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2EC2" w:rsidRPr="00225417" w:rsidRDefault="002E2EC2" w:rsidP="00225417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2EC2" w:rsidRPr="00225417" w:rsidRDefault="002E2EC2" w:rsidP="00225417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2EC2" w:rsidRPr="00225417" w:rsidRDefault="002E2EC2" w:rsidP="00225417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2EC2" w:rsidRPr="00225417" w:rsidRDefault="002E2EC2" w:rsidP="00225417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2EC2" w:rsidRPr="00225417" w:rsidRDefault="002E2EC2" w:rsidP="00225417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2EC2" w:rsidRPr="00225417" w:rsidRDefault="002E2EC2" w:rsidP="00225417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2EC2" w:rsidRPr="00225417" w:rsidRDefault="002E2EC2" w:rsidP="00225417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2EC2" w:rsidRPr="00225417" w:rsidRDefault="002E2EC2" w:rsidP="00225417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2EC2" w:rsidRPr="00225417" w:rsidRDefault="002E2EC2" w:rsidP="00225417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45627" w:rsidRPr="00225417" w:rsidRDefault="00B45627" w:rsidP="00225417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45627" w:rsidRPr="00225417" w:rsidRDefault="00B45627" w:rsidP="00225417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45627" w:rsidRPr="00225417" w:rsidRDefault="00B45627" w:rsidP="00225417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45627" w:rsidRPr="00225417" w:rsidRDefault="00B45627" w:rsidP="00225417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45627" w:rsidRPr="00225417" w:rsidRDefault="00B45627" w:rsidP="00225417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45627" w:rsidRPr="00225417" w:rsidRDefault="00B45627" w:rsidP="00225417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45627" w:rsidRPr="00225417" w:rsidRDefault="00B45627" w:rsidP="00225417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45627" w:rsidRPr="00225417" w:rsidRDefault="00B45627" w:rsidP="00225417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2EC2" w:rsidRPr="00225417" w:rsidRDefault="002E2EC2" w:rsidP="00225417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2EC2" w:rsidRPr="00225417" w:rsidRDefault="002E2EC2" w:rsidP="00225417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2EC2" w:rsidRPr="00225417" w:rsidRDefault="002E2EC2" w:rsidP="00225417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2EC2" w:rsidRPr="00225417" w:rsidRDefault="002E2EC2" w:rsidP="00225417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203C6" w:rsidRPr="00225417" w:rsidRDefault="00A203C6" w:rsidP="00225417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44.03.02):</w:t>
      </w:r>
    </w:p>
    <w:tbl>
      <w:tblPr>
        <w:tblStyle w:val="12"/>
        <w:tblW w:w="9862" w:type="dxa"/>
        <w:tblInd w:w="-289" w:type="dxa"/>
        <w:tblLook w:val="04A0" w:firstRow="1" w:lastRow="0" w:firstColumn="1" w:lastColumn="0" w:noHBand="0" w:noVBand="1"/>
      </w:tblPr>
      <w:tblGrid>
        <w:gridCol w:w="766"/>
        <w:gridCol w:w="4621"/>
        <w:gridCol w:w="3402"/>
        <w:gridCol w:w="1073"/>
      </w:tblGrid>
      <w:tr w:rsidR="00A203C6" w:rsidRPr="00D165C6" w:rsidTr="00B10716">
        <w:tc>
          <w:tcPr>
            <w:tcW w:w="766" w:type="dxa"/>
          </w:tcPr>
          <w:p w:rsidR="00A203C6" w:rsidRPr="00D165C6" w:rsidRDefault="00A203C6" w:rsidP="00225417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D165C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Код ПС</w:t>
            </w:r>
          </w:p>
        </w:tc>
        <w:tc>
          <w:tcPr>
            <w:tcW w:w="4621" w:type="dxa"/>
          </w:tcPr>
          <w:p w:rsidR="00A203C6" w:rsidRPr="00D165C6" w:rsidRDefault="00A203C6" w:rsidP="00225417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D165C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Профессиональный стандарт</w:t>
            </w:r>
          </w:p>
        </w:tc>
        <w:tc>
          <w:tcPr>
            <w:tcW w:w="3402" w:type="dxa"/>
          </w:tcPr>
          <w:p w:rsidR="00A203C6" w:rsidRPr="00D165C6" w:rsidRDefault="00A203C6" w:rsidP="00225417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D165C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Приказ Минтруда России</w:t>
            </w:r>
          </w:p>
        </w:tc>
        <w:tc>
          <w:tcPr>
            <w:tcW w:w="1073" w:type="dxa"/>
          </w:tcPr>
          <w:p w:rsidR="00A203C6" w:rsidRPr="00D165C6" w:rsidRDefault="00A203C6" w:rsidP="00225417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D165C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Аббрев. исп. в РПД</w:t>
            </w:r>
          </w:p>
        </w:tc>
      </w:tr>
      <w:tr w:rsidR="00A203C6" w:rsidRPr="00D165C6" w:rsidTr="00B10716">
        <w:tc>
          <w:tcPr>
            <w:tcW w:w="9862" w:type="dxa"/>
            <w:gridSpan w:val="4"/>
          </w:tcPr>
          <w:p w:rsidR="00A203C6" w:rsidRPr="00D165C6" w:rsidRDefault="00A203C6" w:rsidP="00225417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D165C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01 Образование и наука</w:t>
            </w:r>
          </w:p>
        </w:tc>
      </w:tr>
      <w:tr w:rsidR="00A203C6" w:rsidRPr="00D165C6" w:rsidTr="00B10716">
        <w:tc>
          <w:tcPr>
            <w:tcW w:w="766" w:type="dxa"/>
          </w:tcPr>
          <w:p w:rsidR="00A203C6" w:rsidRPr="00D165C6" w:rsidRDefault="00A203C6" w:rsidP="00225417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65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01.001</w:t>
            </w:r>
          </w:p>
        </w:tc>
        <w:tc>
          <w:tcPr>
            <w:tcW w:w="4621" w:type="dxa"/>
          </w:tcPr>
          <w:p w:rsidR="00A203C6" w:rsidRPr="00D165C6" w:rsidRDefault="00A203C6" w:rsidP="00225417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65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402" w:type="dxa"/>
          </w:tcPr>
          <w:p w:rsidR="00A203C6" w:rsidRPr="00D165C6" w:rsidRDefault="00A203C6" w:rsidP="0022541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165C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Приказ Министерства труда и социальной защиты РФ от 18 октября 2013 г. N 544н </w:t>
            </w:r>
            <w:r w:rsidRPr="00D165C6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  <w:lang w:eastAsia="ru-RU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73" w:type="dxa"/>
          </w:tcPr>
          <w:p w:rsidR="00A203C6" w:rsidRPr="00D165C6" w:rsidRDefault="00A203C6" w:rsidP="0022541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165C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</w:p>
        </w:tc>
      </w:tr>
    </w:tbl>
    <w:p w:rsidR="002E2EC2" w:rsidRPr="00225417" w:rsidRDefault="002E2EC2" w:rsidP="00225417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43BBC" w:rsidRPr="00225417" w:rsidRDefault="00343BBC" w:rsidP="0022541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45627" w:rsidRPr="00225417" w:rsidRDefault="00343BBC" w:rsidP="00D165C6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Изучение дисциплины направлено на формирование следующих компетенций:</w:t>
      </w:r>
      <w:r w:rsidR="00D22A81" w:rsidRPr="0022541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45627" w:rsidRPr="00225417" w:rsidRDefault="00D22A81" w:rsidP="00D165C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УК-5-</w:t>
      </w:r>
      <w:r w:rsidRPr="002254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Способен воспринимать межкультурное разнообразие общества в социально-историческом, этическом и философском контекстах;</w:t>
      </w:r>
      <w:r w:rsidRPr="002254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343BBC" w:rsidRPr="00225417" w:rsidRDefault="00D22A81" w:rsidP="00D165C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ОПК-8 - </w:t>
      </w:r>
      <w:r w:rsidRPr="002254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Способен осуществлять педагогическую деятельность на основе специальных научных знаний</w:t>
      </w:r>
    </w:p>
    <w:p w:rsidR="002E2EC2" w:rsidRPr="00225417" w:rsidRDefault="00343BBC" w:rsidP="00D165C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907"/>
        <w:gridCol w:w="2512"/>
        <w:gridCol w:w="1682"/>
      </w:tblGrid>
      <w:tr w:rsidR="00B64480" w:rsidRPr="00225417" w:rsidTr="00B52AC7">
        <w:trPr>
          <w:jc w:val="center"/>
        </w:trPr>
        <w:tc>
          <w:tcPr>
            <w:tcW w:w="4907" w:type="dxa"/>
          </w:tcPr>
          <w:p w:rsidR="002E2EC2" w:rsidRPr="00225417" w:rsidRDefault="002E2EC2" w:rsidP="00225417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254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ЗУН</w:t>
            </w:r>
          </w:p>
        </w:tc>
        <w:tc>
          <w:tcPr>
            <w:tcW w:w="2512" w:type="dxa"/>
          </w:tcPr>
          <w:p w:rsidR="002E2EC2" w:rsidRPr="00225417" w:rsidRDefault="002E2EC2" w:rsidP="00225417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254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:rsidR="002E2EC2" w:rsidRPr="00225417" w:rsidRDefault="002E2EC2" w:rsidP="00225417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254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B64480" w:rsidRPr="00225417" w:rsidTr="00B52AC7">
        <w:trPr>
          <w:trHeight w:val="20"/>
          <w:jc w:val="center"/>
        </w:trPr>
        <w:tc>
          <w:tcPr>
            <w:tcW w:w="4907" w:type="dxa"/>
          </w:tcPr>
          <w:p w:rsidR="002208D7" w:rsidRPr="002208D7" w:rsidRDefault="002208D7" w:rsidP="002208D7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2208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Знания: </w:t>
            </w:r>
          </w:p>
          <w:p w:rsidR="002208D7" w:rsidRDefault="002208D7" w:rsidP="002208D7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потребностей, ценностных ориентаций, направленности</w:t>
            </w:r>
            <w:r w:rsidRPr="002208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личности, мотивации в деятельности, установок, убеждений, эмоций и чувств</w:t>
            </w:r>
            <w:r w:rsidRPr="002208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человека с учетом социокультурной ситуации развития.</w:t>
            </w:r>
          </w:p>
          <w:p w:rsidR="007F63B0" w:rsidRPr="002208D7" w:rsidRDefault="007F63B0" w:rsidP="007F63B0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влияние</w:t>
            </w:r>
            <w:r w:rsidRPr="007F63B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информационных технологий на развитие личности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;</w:t>
            </w:r>
          </w:p>
          <w:p w:rsidR="002208D7" w:rsidRPr="002208D7" w:rsidRDefault="002208D7" w:rsidP="002208D7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2208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Умения: </w:t>
            </w:r>
          </w:p>
          <w:p w:rsidR="002208D7" w:rsidRPr="002208D7" w:rsidRDefault="002208D7" w:rsidP="002208D7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208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определять роль социокультурной ситуации развития в становлении личности;</w:t>
            </w:r>
          </w:p>
          <w:p w:rsidR="002208D7" w:rsidRPr="002208D7" w:rsidRDefault="002208D7" w:rsidP="002208D7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208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Навыки </w:t>
            </w:r>
            <w:r w:rsidRPr="002208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и/или опыт деятельности:</w:t>
            </w:r>
          </w:p>
          <w:p w:rsidR="00CF67F2" w:rsidRPr="00225417" w:rsidRDefault="002208D7" w:rsidP="002208D7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208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использования знания психологии развития для обеспечения полноценной социальной и профессиональной деятельности в ситуациях межкультурного разнообразия</w:t>
            </w:r>
          </w:p>
        </w:tc>
        <w:tc>
          <w:tcPr>
            <w:tcW w:w="2512" w:type="dxa"/>
          </w:tcPr>
          <w:p w:rsidR="00CF67F2" w:rsidRPr="00225417" w:rsidRDefault="00200923" w:rsidP="00225417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Не используются</w:t>
            </w:r>
          </w:p>
        </w:tc>
        <w:tc>
          <w:tcPr>
            <w:tcW w:w="1682" w:type="dxa"/>
          </w:tcPr>
          <w:p w:rsidR="00CF67F2" w:rsidRPr="00225417" w:rsidRDefault="00CF67F2" w:rsidP="00225417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25417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  <w:lang w:eastAsia="ru-RU"/>
              </w:rPr>
              <w:t>УК-5</w:t>
            </w:r>
          </w:p>
        </w:tc>
      </w:tr>
      <w:tr w:rsidR="00B64480" w:rsidRPr="00225417" w:rsidTr="00B52AC7">
        <w:trPr>
          <w:trHeight w:val="20"/>
          <w:jc w:val="center"/>
        </w:trPr>
        <w:tc>
          <w:tcPr>
            <w:tcW w:w="4907" w:type="dxa"/>
          </w:tcPr>
          <w:p w:rsidR="00225417" w:rsidRPr="00225417" w:rsidRDefault="00225417" w:rsidP="002254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5417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Знания:</w:t>
            </w:r>
            <w:r w:rsidRPr="002254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25417" w:rsidRPr="00225417" w:rsidRDefault="00225417" w:rsidP="00225417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22541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законов развития личности и проявлений личностных свойств, психологических законов периодизации и кризисов развития</w:t>
            </w:r>
          </w:p>
          <w:p w:rsidR="00225417" w:rsidRPr="00225417" w:rsidRDefault="00225417" w:rsidP="0022541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541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Умения:</w:t>
            </w:r>
            <w:r w:rsidRPr="002254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225417" w:rsidRPr="00225417" w:rsidRDefault="00225417" w:rsidP="00225417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22541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составить (совместно с психологом и другими специалистами) психолого-педагогическую характеристику (портрет) личности обучающегося</w:t>
            </w:r>
          </w:p>
          <w:p w:rsidR="00CF67F2" w:rsidRPr="00225417" w:rsidRDefault="00225417" w:rsidP="00225417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2541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Навыки</w:t>
            </w:r>
            <w:r w:rsidRPr="002254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и/или опыт деятельности:</w:t>
            </w:r>
            <w:r w:rsidRPr="002254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2541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выявление в ходе наблюдения поведенческих и личностных проблем обучающихся, связанных с особенностями их развития</w:t>
            </w:r>
          </w:p>
        </w:tc>
        <w:tc>
          <w:tcPr>
            <w:tcW w:w="2512" w:type="dxa"/>
          </w:tcPr>
          <w:p w:rsidR="00365B14" w:rsidRPr="00365B14" w:rsidRDefault="00CF67F2" w:rsidP="0022541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65B1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 </w:t>
            </w:r>
          </w:p>
          <w:p w:rsidR="00CF67F2" w:rsidRPr="00365B14" w:rsidRDefault="00225417" w:rsidP="0022541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u w:val="single"/>
              </w:rPr>
            </w:pPr>
            <w:r w:rsidRPr="00365B14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u w:val="single"/>
              </w:rPr>
              <w:t>А/03</w:t>
            </w:r>
            <w:r w:rsidR="00CF67F2" w:rsidRPr="00365B14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u w:val="single"/>
              </w:rPr>
              <w:t>.6</w:t>
            </w:r>
          </w:p>
          <w:p w:rsidR="00CF67F2" w:rsidRPr="00365B14" w:rsidRDefault="00225417" w:rsidP="0022541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365B14">
              <w:rPr>
                <w:rFonts w:ascii="Times New Roman" w:hAnsi="Times New Roman" w:cs="Times New Roman"/>
                <w:sz w:val="24"/>
                <w:szCs w:val="24"/>
              </w:rPr>
              <w:t>Развивающая деятельность</w:t>
            </w:r>
          </w:p>
        </w:tc>
        <w:tc>
          <w:tcPr>
            <w:tcW w:w="1682" w:type="dxa"/>
          </w:tcPr>
          <w:p w:rsidR="00CF67F2" w:rsidRPr="00225417" w:rsidRDefault="00CF67F2" w:rsidP="00225417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25417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  <w:lang w:eastAsia="ru-RU"/>
              </w:rPr>
              <w:t>ОПК-8</w:t>
            </w:r>
          </w:p>
        </w:tc>
      </w:tr>
    </w:tbl>
    <w:p w:rsidR="0085693A" w:rsidRDefault="0085693A" w:rsidP="0085693A">
      <w:pPr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363AD1" w:rsidRPr="0085693A" w:rsidRDefault="0085693A" w:rsidP="0085693A">
      <w:pPr>
        <w:numPr>
          <w:ilvl w:val="0"/>
          <w:numId w:val="3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85693A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Место дисциплины в структуре образовательной программы:</w:t>
      </w:r>
    </w:p>
    <w:p w:rsidR="00363AD1" w:rsidRPr="00225417" w:rsidRDefault="00363AD1" w:rsidP="008569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Дисциплина в структуре образовательной программы относится </w:t>
      </w:r>
      <w:r w:rsidRPr="00225417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 xml:space="preserve">к обязательной части. </w:t>
      </w:r>
      <w:r w:rsidRPr="0022541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соответствии с учебным планом дисциплина изучается во </w:t>
      </w:r>
      <w:r w:rsidR="00481910" w:rsidRPr="0022541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3</w:t>
      </w:r>
      <w:r w:rsidRPr="0022541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-м семестре</w:t>
      </w:r>
      <w:r w:rsidR="00255499" w:rsidRPr="0022541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.</w:t>
      </w:r>
      <w:r w:rsidRPr="0022541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</w:p>
    <w:p w:rsidR="00363AD1" w:rsidRPr="002208D7" w:rsidRDefault="00363AD1" w:rsidP="008569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2208D7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Вид промежуточной аттестации: зачёт</w:t>
      </w:r>
      <w:r w:rsidR="00255499" w:rsidRPr="002208D7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с оценкой</w:t>
      </w:r>
      <w:r w:rsidRPr="002208D7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. </w:t>
      </w:r>
    </w:p>
    <w:p w:rsidR="00363AD1" w:rsidRPr="002208D7" w:rsidRDefault="00363AD1" w:rsidP="0085693A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4"/>
          <w:szCs w:val="24"/>
          <w:lang w:eastAsia="ar-SA"/>
        </w:rPr>
      </w:pPr>
      <w:r w:rsidRPr="002208D7">
        <w:rPr>
          <w:rFonts w:ascii="Times New Roman" w:eastAsia="Arial Unicode MS" w:hAnsi="Times New Roman" w:cs="Times New Roman"/>
          <w:sz w:val="24"/>
          <w:szCs w:val="24"/>
          <w:lang w:eastAsia="ar-SA"/>
        </w:rPr>
        <w:t xml:space="preserve">Общая трудоемкость дисциплины составляет </w:t>
      </w:r>
      <w:r w:rsidR="00FD7F9A" w:rsidRPr="002208D7">
        <w:rPr>
          <w:rFonts w:ascii="Times New Roman" w:eastAsia="Arial Unicode MS" w:hAnsi="Times New Roman" w:cs="Times New Roman"/>
          <w:sz w:val="24"/>
          <w:szCs w:val="24"/>
          <w:lang w:eastAsia="ar-SA"/>
        </w:rPr>
        <w:t>108</w:t>
      </w:r>
      <w:r w:rsidRPr="002208D7">
        <w:rPr>
          <w:rFonts w:ascii="Times New Roman" w:eastAsia="Arial Unicode MS" w:hAnsi="Times New Roman" w:cs="Times New Roman"/>
          <w:sz w:val="24"/>
          <w:szCs w:val="24"/>
          <w:lang w:eastAsia="ar-SA"/>
        </w:rPr>
        <w:t xml:space="preserve"> часов. </w:t>
      </w:r>
    </w:p>
    <w:p w:rsidR="00363AD1" w:rsidRPr="00225417" w:rsidRDefault="00363AD1" w:rsidP="002254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363AD1" w:rsidRPr="0085693A" w:rsidRDefault="0085693A" w:rsidP="00225417">
      <w:pPr>
        <w:numPr>
          <w:ilvl w:val="0"/>
          <w:numId w:val="3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85693A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Объем дисциплины и виды учебной работы:</w:t>
      </w:r>
    </w:p>
    <w:tbl>
      <w:tblPr>
        <w:tblW w:w="891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403"/>
        <w:gridCol w:w="2616"/>
        <w:gridCol w:w="1353"/>
        <w:gridCol w:w="1546"/>
      </w:tblGrid>
      <w:tr w:rsidR="00363AD1" w:rsidRPr="00225417" w:rsidTr="0085693A">
        <w:trPr>
          <w:jc w:val="center"/>
        </w:trPr>
        <w:tc>
          <w:tcPr>
            <w:tcW w:w="6019" w:type="dxa"/>
            <w:gridSpan w:val="2"/>
            <w:vMerge w:val="restart"/>
            <w:vAlign w:val="center"/>
          </w:tcPr>
          <w:p w:rsidR="00363AD1" w:rsidRPr="00225417" w:rsidRDefault="00363AD1" w:rsidP="00225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353" w:type="dxa"/>
            <w:vMerge w:val="restart"/>
            <w:vAlign w:val="center"/>
          </w:tcPr>
          <w:p w:rsidR="00363AD1" w:rsidRPr="00225417" w:rsidRDefault="00363AD1" w:rsidP="00225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:rsidR="00363AD1" w:rsidRPr="00225417" w:rsidRDefault="00225417" w:rsidP="00225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</w:t>
            </w:r>
          </w:p>
        </w:tc>
      </w:tr>
      <w:tr w:rsidR="00363AD1" w:rsidRPr="00225417" w:rsidTr="0085693A">
        <w:trPr>
          <w:trHeight w:val="183"/>
          <w:jc w:val="center"/>
        </w:trPr>
        <w:tc>
          <w:tcPr>
            <w:tcW w:w="6019" w:type="dxa"/>
            <w:gridSpan w:val="2"/>
            <w:vMerge/>
            <w:vAlign w:val="center"/>
          </w:tcPr>
          <w:p w:rsidR="00363AD1" w:rsidRPr="00225417" w:rsidRDefault="00363AD1" w:rsidP="00225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353" w:type="dxa"/>
            <w:vMerge/>
            <w:vAlign w:val="center"/>
          </w:tcPr>
          <w:p w:rsidR="00363AD1" w:rsidRPr="00225417" w:rsidRDefault="00363AD1" w:rsidP="00225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46" w:type="dxa"/>
            <w:vAlign w:val="center"/>
          </w:tcPr>
          <w:p w:rsidR="00363AD1" w:rsidRPr="00225417" w:rsidRDefault="003A7066" w:rsidP="00225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</w:tr>
      <w:tr w:rsidR="00363AD1" w:rsidRPr="00225417" w:rsidTr="0085693A">
        <w:trPr>
          <w:jc w:val="center"/>
        </w:trPr>
        <w:tc>
          <w:tcPr>
            <w:tcW w:w="6019" w:type="dxa"/>
            <w:gridSpan w:val="2"/>
            <w:vAlign w:val="center"/>
          </w:tcPr>
          <w:p w:rsidR="00363AD1" w:rsidRPr="00225417" w:rsidRDefault="00363AD1" w:rsidP="002254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Контактная работа преподавателя с обучающимися</w:t>
            </w:r>
          </w:p>
        </w:tc>
        <w:tc>
          <w:tcPr>
            <w:tcW w:w="1353" w:type="dxa"/>
            <w:vAlign w:val="center"/>
          </w:tcPr>
          <w:p w:rsidR="00363AD1" w:rsidRPr="00225417" w:rsidRDefault="003A7066" w:rsidP="00225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  <w:r w:rsidR="00363AD1" w:rsidRPr="00225417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46" w:type="dxa"/>
            <w:vAlign w:val="center"/>
          </w:tcPr>
          <w:p w:rsidR="00363AD1" w:rsidRPr="00225417" w:rsidRDefault="003A7066" w:rsidP="00225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  <w:r w:rsidR="00363AD1" w:rsidRPr="00225417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  <w:tr w:rsidR="00363AD1" w:rsidRPr="00225417" w:rsidTr="0085693A">
        <w:trPr>
          <w:jc w:val="center"/>
        </w:trPr>
        <w:tc>
          <w:tcPr>
            <w:tcW w:w="6019" w:type="dxa"/>
            <w:gridSpan w:val="2"/>
            <w:vAlign w:val="center"/>
          </w:tcPr>
          <w:p w:rsidR="00363AD1" w:rsidRPr="00225417" w:rsidRDefault="00363AD1" w:rsidP="002254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353" w:type="dxa"/>
            <w:vAlign w:val="center"/>
          </w:tcPr>
          <w:p w:rsidR="00363AD1" w:rsidRPr="00225417" w:rsidRDefault="00363AD1" w:rsidP="00225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46" w:type="dxa"/>
            <w:vAlign w:val="center"/>
          </w:tcPr>
          <w:p w:rsidR="00363AD1" w:rsidRPr="00225417" w:rsidRDefault="00363AD1" w:rsidP="00225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363AD1" w:rsidRPr="00225417" w:rsidTr="0085693A">
        <w:trPr>
          <w:jc w:val="center"/>
        </w:trPr>
        <w:tc>
          <w:tcPr>
            <w:tcW w:w="6019" w:type="dxa"/>
            <w:gridSpan w:val="2"/>
            <w:vAlign w:val="center"/>
          </w:tcPr>
          <w:p w:rsidR="00363AD1" w:rsidRPr="00225417" w:rsidRDefault="00363AD1" w:rsidP="002254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353" w:type="dxa"/>
            <w:vAlign w:val="center"/>
          </w:tcPr>
          <w:p w:rsidR="00363AD1" w:rsidRPr="00225417" w:rsidRDefault="00363AD1" w:rsidP="00225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  <w:r w:rsidR="003A7066" w:rsidRPr="0022541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46" w:type="dxa"/>
            <w:vAlign w:val="center"/>
          </w:tcPr>
          <w:p w:rsidR="00363AD1" w:rsidRPr="00225417" w:rsidRDefault="00363AD1" w:rsidP="00225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  <w:r w:rsidR="003A7066" w:rsidRPr="0022541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363AD1" w:rsidRPr="00225417" w:rsidTr="0085693A">
        <w:trPr>
          <w:jc w:val="center"/>
        </w:trPr>
        <w:tc>
          <w:tcPr>
            <w:tcW w:w="6019" w:type="dxa"/>
            <w:gridSpan w:val="2"/>
            <w:vAlign w:val="center"/>
          </w:tcPr>
          <w:p w:rsidR="00363AD1" w:rsidRPr="00225417" w:rsidRDefault="00363AD1" w:rsidP="002254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 xml:space="preserve">Практические занятия </w:t>
            </w:r>
          </w:p>
        </w:tc>
        <w:tc>
          <w:tcPr>
            <w:tcW w:w="1353" w:type="dxa"/>
            <w:vAlign w:val="center"/>
          </w:tcPr>
          <w:p w:rsidR="00363AD1" w:rsidRPr="00225417" w:rsidRDefault="00363AD1" w:rsidP="00225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  <w:r w:rsidR="003A7066" w:rsidRPr="0022541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46" w:type="dxa"/>
            <w:vAlign w:val="center"/>
          </w:tcPr>
          <w:p w:rsidR="00363AD1" w:rsidRPr="00225417" w:rsidRDefault="00363AD1" w:rsidP="00225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  <w:r w:rsidR="003A7066" w:rsidRPr="0022541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363AD1" w:rsidRPr="00225417" w:rsidTr="0085693A">
        <w:trPr>
          <w:jc w:val="center"/>
        </w:trPr>
        <w:tc>
          <w:tcPr>
            <w:tcW w:w="6019" w:type="dxa"/>
            <w:gridSpan w:val="2"/>
            <w:vAlign w:val="center"/>
          </w:tcPr>
          <w:p w:rsidR="00363AD1" w:rsidRPr="00225417" w:rsidRDefault="00363AD1" w:rsidP="002254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Промежуточная аттестация: </w:t>
            </w:r>
          </w:p>
        </w:tc>
        <w:tc>
          <w:tcPr>
            <w:tcW w:w="1353" w:type="dxa"/>
            <w:vAlign w:val="center"/>
          </w:tcPr>
          <w:p w:rsidR="00363AD1" w:rsidRPr="00225417" w:rsidRDefault="0090256B" w:rsidP="00225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</w:t>
            </w:r>
            <w:r w:rsidR="001A1699" w:rsidRPr="0022541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ачёт</w:t>
            </w:r>
            <w:r w:rsidRPr="0022541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с оценкой</w:t>
            </w:r>
          </w:p>
        </w:tc>
        <w:tc>
          <w:tcPr>
            <w:tcW w:w="1546" w:type="dxa"/>
            <w:vAlign w:val="center"/>
          </w:tcPr>
          <w:p w:rsidR="00363AD1" w:rsidRPr="00225417" w:rsidRDefault="001A1699" w:rsidP="00225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+</w:t>
            </w:r>
          </w:p>
        </w:tc>
      </w:tr>
      <w:tr w:rsidR="00363AD1" w:rsidRPr="00225417" w:rsidTr="0085693A">
        <w:trPr>
          <w:trHeight w:val="328"/>
          <w:jc w:val="center"/>
        </w:trPr>
        <w:tc>
          <w:tcPr>
            <w:tcW w:w="6019" w:type="dxa"/>
            <w:gridSpan w:val="2"/>
            <w:vAlign w:val="center"/>
          </w:tcPr>
          <w:p w:rsidR="00363AD1" w:rsidRPr="00225417" w:rsidRDefault="00363AD1" w:rsidP="002254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Самостоятельная работа студента</w:t>
            </w:r>
          </w:p>
        </w:tc>
        <w:tc>
          <w:tcPr>
            <w:tcW w:w="1353" w:type="dxa"/>
            <w:vAlign w:val="center"/>
          </w:tcPr>
          <w:p w:rsidR="00363AD1" w:rsidRPr="00225417" w:rsidRDefault="003A7066" w:rsidP="00225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1546" w:type="dxa"/>
            <w:vAlign w:val="center"/>
          </w:tcPr>
          <w:p w:rsidR="00363AD1" w:rsidRPr="00225417" w:rsidRDefault="003A7066" w:rsidP="00225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66</w:t>
            </w:r>
          </w:p>
        </w:tc>
      </w:tr>
      <w:tr w:rsidR="00363AD1" w:rsidRPr="00225417" w:rsidTr="0085693A">
        <w:trPr>
          <w:jc w:val="center"/>
        </w:trPr>
        <w:tc>
          <w:tcPr>
            <w:tcW w:w="3403" w:type="dxa"/>
            <w:vMerge w:val="restart"/>
            <w:vAlign w:val="center"/>
          </w:tcPr>
          <w:p w:rsidR="00363AD1" w:rsidRPr="00225417" w:rsidRDefault="00363AD1" w:rsidP="00225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2616" w:type="dxa"/>
            <w:vAlign w:val="center"/>
          </w:tcPr>
          <w:p w:rsidR="00363AD1" w:rsidRPr="00225417" w:rsidRDefault="00363AD1" w:rsidP="00225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353" w:type="dxa"/>
            <w:vAlign w:val="center"/>
          </w:tcPr>
          <w:p w:rsidR="00363AD1" w:rsidRPr="00225417" w:rsidRDefault="003A7066" w:rsidP="00225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1546" w:type="dxa"/>
            <w:vAlign w:val="center"/>
          </w:tcPr>
          <w:p w:rsidR="00363AD1" w:rsidRPr="00225417" w:rsidRDefault="003A7066" w:rsidP="00225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108</w:t>
            </w:r>
          </w:p>
        </w:tc>
      </w:tr>
      <w:tr w:rsidR="00363AD1" w:rsidRPr="00225417" w:rsidTr="0085693A">
        <w:trPr>
          <w:trHeight w:val="408"/>
          <w:jc w:val="center"/>
        </w:trPr>
        <w:tc>
          <w:tcPr>
            <w:tcW w:w="3403" w:type="dxa"/>
            <w:vMerge/>
            <w:vAlign w:val="center"/>
          </w:tcPr>
          <w:p w:rsidR="00363AD1" w:rsidRPr="00225417" w:rsidRDefault="00363AD1" w:rsidP="00225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616" w:type="dxa"/>
            <w:vAlign w:val="center"/>
          </w:tcPr>
          <w:p w:rsidR="00363AD1" w:rsidRPr="00225417" w:rsidRDefault="00363AD1" w:rsidP="00225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353" w:type="dxa"/>
            <w:vAlign w:val="center"/>
          </w:tcPr>
          <w:p w:rsidR="00363AD1" w:rsidRPr="00225417" w:rsidRDefault="003A7066" w:rsidP="00225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  <w:r w:rsidR="00363AD1" w:rsidRPr="00225417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46" w:type="dxa"/>
            <w:vAlign w:val="center"/>
          </w:tcPr>
          <w:p w:rsidR="00363AD1" w:rsidRPr="00225417" w:rsidRDefault="003A7066" w:rsidP="00225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</w:tr>
    </w:tbl>
    <w:p w:rsidR="00363AD1" w:rsidRPr="00225417" w:rsidRDefault="00363AD1" w:rsidP="0022541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5642C2" w:rsidRPr="00225417" w:rsidRDefault="005642C2" w:rsidP="002254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4. Содержание дисциплины </w:t>
      </w:r>
    </w:p>
    <w:tbl>
      <w:tblPr>
        <w:tblW w:w="910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1559"/>
        <w:gridCol w:w="6975"/>
      </w:tblGrid>
      <w:tr w:rsidR="00365B14" w:rsidRPr="00365B14" w:rsidTr="00365B1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B14" w:rsidRPr="00365B14" w:rsidRDefault="00365B14" w:rsidP="00365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65B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B14" w:rsidRPr="00365B14" w:rsidRDefault="00365B14" w:rsidP="00365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65B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раздела дисциплины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14" w:rsidRPr="00365B14" w:rsidRDefault="00365B14" w:rsidP="00365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65B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 раздела</w:t>
            </w:r>
          </w:p>
        </w:tc>
      </w:tr>
      <w:tr w:rsidR="00365B14" w:rsidRPr="00365B14" w:rsidTr="00365B1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B14" w:rsidRPr="00365B14" w:rsidRDefault="00365B14" w:rsidP="00365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65B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14" w:rsidRPr="00365B14" w:rsidRDefault="00365B14" w:rsidP="00365B14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365B14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Предмет, задачи, методы психологии развития  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14" w:rsidRPr="00365B14" w:rsidRDefault="00365B14" w:rsidP="00365B14">
            <w:pPr>
              <w:spacing w:after="0" w:line="240" w:lineRule="auto"/>
              <w:jc w:val="both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365B14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  <w:t>Тема 1.  Предмет, задачи и методы психологии развития.</w:t>
            </w:r>
            <w:r w:rsidRPr="00365B14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 Личность в контексте исследований отечественных и зарубежных философов, богословов и психологов. Феноменологическая сущность мифов и реалий личности </w:t>
            </w:r>
            <w:r w:rsidRPr="00365B14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Проблема развития, созидания и самостояния личности в век информационных технологий.</w:t>
            </w:r>
          </w:p>
        </w:tc>
      </w:tr>
      <w:tr w:rsidR="00365B14" w:rsidRPr="00365B14" w:rsidTr="00365B1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B14" w:rsidRPr="00365B14" w:rsidRDefault="00365B14" w:rsidP="00365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65B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  <w:p w:rsidR="00365B14" w:rsidRPr="00365B14" w:rsidRDefault="00365B14" w:rsidP="00365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14" w:rsidRPr="00365B14" w:rsidRDefault="00365B14" w:rsidP="00365B14">
            <w:pPr>
              <w:spacing w:after="0" w:line="240" w:lineRule="auto"/>
              <w:jc w:val="both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365B14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Условия и предпосылки развития и бытия личности.</w:t>
            </w:r>
            <w:r w:rsidRPr="00365B14">
              <w:rPr>
                <w:rFonts w:ascii="Calibri" w:eastAsia="+mn-ea" w:hAnsi="Calibri" w:cs="+mn-cs"/>
                <w:color w:val="FF0000"/>
                <w:kern w:val="24"/>
                <w:sz w:val="24"/>
                <w:szCs w:val="24"/>
              </w:rPr>
              <w:t xml:space="preserve"> </w:t>
            </w:r>
            <w:r w:rsidRPr="00365B14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Интернет реальность как один из социально- психологических  факторов, влияющих на личность.  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14" w:rsidRPr="00365B14" w:rsidRDefault="00365B14" w:rsidP="00365B14">
            <w:pPr>
              <w:spacing w:after="0" w:line="240" w:lineRule="auto"/>
              <w:rPr>
                <w:rFonts w:ascii="Times New Roman" w:hAnsi="Times New Roman" w:cs="Times New Roman"/>
                <w:color w:val="C00000"/>
                <w:sz w:val="24"/>
                <w:szCs w:val="24"/>
              </w:rPr>
            </w:pPr>
            <w:r w:rsidRPr="00365B14">
              <w:rPr>
                <w:rFonts w:ascii="Times New Roman" w:hAnsi="Times New Roman" w:cs="Times New Roman"/>
                <w:b/>
                <w:sz w:val="24"/>
                <w:szCs w:val="24"/>
              </w:rPr>
              <w:t>Тема 2. Условия развития и бытия личности.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365B14">
              <w:rPr>
                <w:rFonts w:ascii="Times New Roman" w:hAnsi="Times New Roman" w:cs="Times New Roman"/>
                <w:sz w:val="24"/>
                <w:szCs w:val="24"/>
              </w:rPr>
              <w:t xml:space="preserve">Психология людей в контексте основных реалий культуры и эпохи. </w:t>
            </w:r>
            <w:r w:rsidRPr="00365B1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Реальность предметного мира</w:t>
            </w:r>
            <w:r w:rsidRPr="00365B14">
              <w:rPr>
                <w:rFonts w:ascii="Times New Roman" w:hAnsi="Times New Roman" w:cs="Times New Roman"/>
                <w:sz w:val="24"/>
                <w:szCs w:val="24"/>
              </w:rPr>
              <w:t xml:space="preserve">. Эволюция потребления вещей. Духовно-эстетическая потребность в вещи и человеческая личность. Электронные гаджеты, как часть предметного мира. Их влияние на развитие личности человека.  </w:t>
            </w:r>
            <w:r w:rsidRPr="00365B1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Реальность образно-знаковых систем.</w:t>
            </w:r>
            <w:r w:rsidRPr="00365B14">
              <w:rPr>
                <w:rFonts w:ascii="Times New Roman" w:hAnsi="Times New Roman" w:cs="Times New Roman"/>
                <w:sz w:val="24"/>
                <w:szCs w:val="24"/>
              </w:rPr>
              <w:t xml:space="preserve"> Образно-знаковые системы в контексте развития и бытия личности. Реальность информационного пространства, как часть реальности образно-знаковых систем. Влияние ее на личность человека</w:t>
            </w:r>
          </w:p>
          <w:p w:rsidR="00365B14" w:rsidRPr="00365B14" w:rsidRDefault="00365B14" w:rsidP="00365B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65B14">
              <w:rPr>
                <w:rFonts w:ascii="Times New Roman" w:hAnsi="Times New Roman" w:cs="Times New Roman"/>
                <w:color w:val="0070C0"/>
                <w:sz w:val="24"/>
                <w:szCs w:val="24"/>
              </w:rPr>
              <w:t>.</w:t>
            </w:r>
            <w:r w:rsidRPr="00365B1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Природная реальность.</w:t>
            </w:r>
            <w:r w:rsidRPr="00365B14">
              <w:rPr>
                <w:rFonts w:ascii="Times New Roman" w:hAnsi="Times New Roman" w:cs="Times New Roman"/>
                <w:sz w:val="24"/>
                <w:szCs w:val="24"/>
              </w:rPr>
              <w:t xml:space="preserve"> Человек-природа-человек. Биосфера, антропосфера и ноосфера. Информационные технологии и их влияние на природную реальность. </w:t>
            </w:r>
            <w:r w:rsidRPr="00365B1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Реальность социально-нормативного пространства.</w:t>
            </w:r>
            <w:r w:rsidRPr="00365B14">
              <w:rPr>
                <w:rFonts w:ascii="Times New Roman" w:hAnsi="Times New Roman" w:cs="Times New Roman"/>
                <w:sz w:val="24"/>
                <w:szCs w:val="24"/>
              </w:rPr>
              <w:t xml:space="preserve"> Взаимоотношения людей. Контекст родовых, национальных и межнациональных отношений. Манипуляции общественным сознанием. Место идеологий и теорий в реальности социально-нормативного пространства. Социальная аномия как угроза для современного общества. Социальные нормы поведения в интернет пространстве. Сетевой этикет. Тролли и боты.  Кибербуллинг и его влияние на личность человека.  Правила психологической безопасности в интернет-пространстве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365B1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Реальность внутреннего пространства личности.</w:t>
            </w:r>
            <w:r w:rsidRPr="00365B14">
              <w:rPr>
                <w:rFonts w:ascii="Times New Roman" w:hAnsi="Times New Roman" w:cs="Times New Roman"/>
                <w:sz w:val="24"/>
                <w:szCs w:val="24"/>
              </w:rPr>
              <w:t xml:space="preserve"> Образы и знаки во внутреннем пространстве личности. Образно-символический язык слова как сущностная основа внутреннего пространства личности. Влияние современных информационных технологий на внутреннюю реальность.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65B1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Реальность информационного пространства</w:t>
            </w:r>
            <w:r w:rsidRPr="00365B14">
              <w:rPr>
                <w:rFonts w:ascii="Times New Roman" w:hAnsi="Times New Roman" w:cs="Times New Roman"/>
                <w:sz w:val="24"/>
                <w:szCs w:val="24"/>
              </w:rPr>
              <w:t xml:space="preserve">, как одного из  новых условий развития и бытия личности.  Интернет реальность, как альтернативная сфера бытия. Возможности и опасности интернет реальности для формирования личности человека. Вход человека в псевдо-реальность, как попытка выхода за границы своей сущности, одно из  незаменимых условий становления личности и реализации её потенциала. Кибертворчество.  Опасность </w:t>
            </w:r>
            <w:r w:rsidRPr="00365B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исчезновения человеческого Я, растворения его в пространстве информации и разбиение на частицы виртуальных объектов, т.е. утраты личности как следствие ее  фрагментаризации. </w:t>
            </w:r>
          </w:p>
          <w:p w:rsidR="00365B14" w:rsidRPr="00365B14" w:rsidRDefault="00365B14" w:rsidP="00365B14">
            <w:pPr>
              <w:spacing w:after="0" w:line="240" w:lineRule="auto"/>
              <w:rPr>
                <w:sz w:val="24"/>
                <w:szCs w:val="24"/>
              </w:rPr>
            </w:pPr>
            <w:r w:rsidRPr="00365B14">
              <w:rPr>
                <w:rFonts w:ascii="Times New Roman" w:hAnsi="Times New Roman" w:cs="Times New Roman"/>
                <w:b/>
                <w:sz w:val="24"/>
                <w:szCs w:val="24"/>
              </w:rPr>
              <w:t>Тема 3. Генотип и личность: предпосылки развития и бытия</w:t>
            </w:r>
            <w:r w:rsidRPr="00365B14">
              <w:rPr>
                <w:rFonts w:ascii="Times New Roman" w:hAnsi="Times New Roman" w:cs="Times New Roman"/>
                <w:sz w:val="24"/>
                <w:szCs w:val="24"/>
              </w:rPr>
              <w:t xml:space="preserve"> личности. От биологических предпосылок к генной инженерии. Генотип и судьба.       Типическое и уникальное в личности. Взаимодействие биологических и социально-психологических факторов.  Интернет- реальность, как один из социально- психологических  факторов, влияющих на личность.</w:t>
            </w:r>
            <w:r w:rsidRPr="00365B14">
              <w:rPr>
                <w:rFonts w:ascii="Times New Roman" w:hAnsi="Times New Roman" w:cs="Times New Roman"/>
                <w:color w:val="C00000"/>
                <w:sz w:val="24"/>
                <w:szCs w:val="24"/>
              </w:rPr>
              <w:t xml:space="preserve">  </w:t>
            </w:r>
          </w:p>
        </w:tc>
      </w:tr>
      <w:tr w:rsidR="00365B14" w:rsidRPr="00365B14" w:rsidTr="00365B1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B14" w:rsidRPr="00365B14" w:rsidRDefault="00365B14" w:rsidP="00365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65B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14" w:rsidRPr="00365B14" w:rsidRDefault="00365B14" w:rsidP="00365B14">
            <w:pPr>
              <w:spacing w:after="0" w:line="240" w:lineRule="auto"/>
              <w:jc w:val="both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365B14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Эволюция личности сквозь призму механизмов развития и бытия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14" w:rsidRPr="00365B14" w:rsidRDefault="00365B14" w:rsidP="00365B14">
            <w:pPr>
              <w:spacing w:after="0" w:line="240" w:lineRule="auto"/>
              <w:jc w:val="both"/>
              <w:rPr>
                <w:rFonts w:ascii="Times New Roman" w:eastAsia="Times New Roman" w:hAnsi="Times New Roman" w:cs="Tahoma"/>
                <w:color w:val="C00000"/>
                <w:sz w:val="24"/>
                <w:szCs w:val="24"/>
                <w:lang w:eastAsia="ru-RU"/>
              </w:rPr>
            </w:pPr>
            <w:r w:rsidRPr="00365B14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  <w:t>Тема 4. Идентификация и обособление.</w:t>
            </w:r>
            <w:r w:rsidRPr="00365B14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 Феноменология механизмов влияющих на поведение и качества личности.       Механизм идентификации: от подражания к рефлексирующей личности. Механизм обособления: от отчуждения к самостоянию личности. </w:t>
            </w:r>
            <w:r w:rsidRPr="00365B14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Феномен цифровой идентичности – вызовы и возможности.</w:t>
            </w:r>
            <w:r w:rsidRPr="00365B14">
              <w:rPr>
                <w:rFonts w:ascii="Times New Roman" w:eastAsia="Times New Roman" w:hAnsi="Times New Roman" w:cs="Tahoma"/>
                <w:color w:val="C00000"/>
                <w:sz w:val="24"/>
                <w:szCs w:val="24"/>
                <w:lang w:eastAsia="ru-RU"/>
              </w:rPr>
              <w:t xml:space="preserve"> </w:t>
            </w:r>
          </w:p>
          <w:p w:rsidR="00365B14" w:rsidRPr="00365B14" w:rsidRDefault="00365B14" w:rsidP="00365B14">
            <w:pPr>
              <w:spacing w:after="0" w:line="240" w:lineRule="auto"/>
              <w:jc w:val="both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365B14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  <w:t>Тема 5. Взаимодействие идентификации и обособления</w:t>
            </w:r>
            <w:r w:rsidRPr="00365B14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. Диалектика парного механизма и развитие психологической свободы личности. Идентификация-обособление в обыденной жизни и в искусстве.  </w:t>
            </w:r>
            <w:r w:rsidRPr="00365B14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Особенности идентификации-обособления в интернет-пространстве. Дегуманизация, как крайняя степень обособления в интернет-пространстве.</w:t>
            </w:r>
            <w:r w:rsidRPr="00365B14">
              <w:rPr>
                <w:rFonts w:ascii="Times New Roman" w:eastAsia="Times New Roman" w:hAnsi="Times New Roman" w:cs="Tahoma"/>
                <w:color w:val="C00000"/>
                <w:sz w:val="24"/>
                <w:szCs w:val="24"/>
                <w:lang w:eastAsia="ru-RU"/>
              </w:rPr>
              <w:t xml:space="preserve">  </w:t>
            </w:r>
            <w:r w:rsidRPr="00365B14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   </w:t>
            </w:r>
          </w:p>
        </w:tc>
      </w:tr>
      <w:tr w:rsidR="00365B14" w:rsidRPr="00365B14" w:rsidTr="00365B1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B14" w:rsidRPr="00365B14" w:rsidRDefault="00365B14" w:rsidP="00365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65B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14" w:rsidRPr="00365B14" w:rsidRDefault="00365B14" w:rsidP="00365B14">
            <w:pPr>
              <w:spacing w:after="0" w:line="240" w:lineRule="auto"/>
              <w:jc w:val="both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365B14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Самосознание и внутренняя позиция личности.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14" w:rsidRPr="00365B14" w:rsidRDefault="00365B14" w:rsidP="00365B14">
            <w:pPr>
              <w:spacing w:after="0" w:line="240" w:lineRule="auto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365B14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  <w:t>Тема 6. Ориентиры самосознания личности.</w:t>
            </w:r>
            <w:r w:rsidRPr="00365B14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365B14">
              <w:rPr>
                <w:rFonts w:ascii="Times New Roman" w:eastAsia="Times New Roman" w:hAnsi="Times New Roman" w:cs="Tahoma"/>
                <w:b/>
                <w:i/>
                <w:color w:val="000000"/>
                <w:sz w:val="24"/>
                <w:szCs w:val="24"/>
                <w:lang w:eastAsia="ru-RU"/>
              </w:rPr>
              <w:t>Имя: социальный знак и индивидуальное значение.</w:t>
            </w:r>
            <w:r w:rsidRPr="00365B14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 Имя в родовых культурах и его современное значение для личности человека. </w:t>
            </w:r>
            <w:r w:rsidRPr="00365B1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Никнейм - </w:t>
            </w:r>
            <w:r w:rsidRPr="00365B14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виртуальное</w:t>
            </w:r>
            <w:r w:rsidRPr="00365B1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r w:rsidRPr="00365B14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имя. Никнейм, как способ самопрезентациии личности. Имена и творческие псевдонимы в виртуальном пространстве. Геймерские никнеймы. Никнеймы, отражающие психологические особенности личности и моральные установки. Никнеймы в урбанистическом стиле как отражение желания привлечь внимание. Ники-однодневки. Гламурные ники, как отражения желаний обращенных к близким. Ассоциативные ники, как проявления образа «Я»</w:t>
            </w:r>
            <w:r w:rsidRPr="00365B14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</w:t>
            </w:r>
            <w:r w:rsidRPr="00365B14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 </w:t>
            </w:r>
            <w:r w:rsidRPr="00365B14">
              <w:rPr>
                <w:rFonts w:ascii="Times New Roman" w:eastAsia="Times New Roman" w:hAnsi="Times New Roman" w:cs="Tahoma"/>
                <w:b/>
                <w:i/>
                <w:color w:val="000000"/>
                <w:sz w:val="24"/>
                <w:szCs w:val="24"/>
                <w:lang w:eastAsia="ru-RU"/>
              </w:rPr>
              <w:t>Притязание на признание</w:t>
            </w:r>
            <w:r w:rsidRPr="00365B14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. </w:t>
            </w:r>
            <w:r w:rsidRPr="00365B14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Притязания на признания в интернет-пространстве. Лайки и количество просмотров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. </w:t>
            </w:r>
            <w:r w:rsidRPr="00365B14">
              <w:rPr>
                <w:rFonts w:ascii="Times New Roman" w:eastAsia="Times New Roman" w:hAnsi="Times New Roman" w:cs="Tahoma"/>
                <w:b/>
                <w:i/>
                <w:color w:val="000000"/>
                <w:sz w:val="24"/>
                <w:szCs w:val="24"/>
                <w:lang w:eastAsia="ru-RU"/>
              </w:rPr>
              <w:t>Половая идентификация:</w:t>
            </w:r>
            <w:r w:rsidRPr="00365B14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 социальные ожидания и индивидуальные воплощения. </w:t>
            </w:r>
            <w:r w:rsidRPr="00365B14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Влияние цифровой реальности на формирование гендерной идентичности. Гендерные стереотипы и размывание идентичности под влиянием интернет реальности. Мозаичная идентичность. Влияние интернет идентичности на реальную.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</w:t>
            </w:r>
            <w:r w:rsidRPr="00365B14">
              <w:rPr>
                <w:rFonts w:ascii="Times New Roman" w:eastAsia="Times New Roman" w:hAnsi="Times New Roman" w:cs="Tahoma"/>
                <w:b/>
                <w:i/>
                <w:color w:val="000000"/>
                <w:sz w:val="24"/>
                <w:szCs w:val="24"/>
                <w:lang w:eastAsia="ru-RU"/>
              </w:rPr>
              <w:t>Психологическое время личности.</w:t>
            </w:r>
            <w:r w:rsidRPr="00365B14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 Психологическое прошлое, настоящее и будущее. </w:t>
            </w:r>
            <w:r w:rsidRPr="00365B14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Психологическое время личности в условиях цифрового пространства.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</w:t>
            </w:r>
            <w:r w:rsidRPr="00365B14">
              <w:rPr>
                <w:rFonts w:ascii="Times New Roman" w:eastAsia="Times New Roman" w:hAnsi="Times New Roman" w:cs="Tahoma"/>
                <w:b/>
                <w:i/>
                <w:color w:val="000000"/>
                <w:sz w:val="24"/>
                <w:szCs w:val="24"/>
                <w:lang w:eastAsia="ru-RU"/>
              </w:rPr>
              <w:t>Психологическое пространство личности</w:t>
            </w:r>
            <w:r w:rsidRPr="00365B14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. Пространство прав и обязанностей. </w:t>
            </w:r>
            <w:r w:rsidRPr="00365B14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Цифровые права личности.</w:t>
            </w:r>
          </w:p>
          <w:p w:rsidR="00365B14" w:rsidRPr="00365B14" w:rsidRDefault="00365B14" w:rsidP="00365B14">
            <w:pPr>
              <w:spacing w:after="0" w:line="240" w:lineRule="auto"/>
              <w:jc w:val="both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  <w:r w:rsidRPr="00365B14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</w:t>
            </w:r>
            <w:r w:rsidRPr="00365B14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Тема 7. Внутренняя позиция и чувство личности.</w:t>
            </w:r>
          </w:p>
        </w:tc>
      </w:tr>
      <w:tr w:rsidR="00365B14" w:rsidRPr="00365B14" w:rsidTr="00365B1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B14" w:rsidRPr="00365B14" w:rsidRDefault="00365B14" w:rsidP="00365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65B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14" w:rsidRPr="00365B14" w:rsidRDefault="00365B14" w:rsidP="00365B14">
            <w:pPr>
              <w:spacing w:after="0" w:line="240" w:lineRule="auto"/>
              <w:jc w:val="both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365B14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Становление и развитие личности в процессе жизненного пути. 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14" w:rsidRDefault="00365B14" w:rsidP="00365B14">
            <w:pPr>
              <w:spacing w:after="0" w:line="240" w:lineRule="auto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365B14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  <w:t>Тема 8 Возрастная периодизация.</w:t>
            </w:r>
            <w:r w:rsidRPr="00365B14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  Ведущий вид деятельности и новообразования возрастных периодов. Возрастные кризисы. </w:t>
            </w:r>
            <w:r w:rsidRPr="00365B14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Особенности протекания возрастных кризисов в век информационных технологий.</w:t>
            </w:r>
          </w:p>
          <w:p w:rsidR="00365B14" w:rsidRPr="00365B14" w:rsidRDefault="00365B14" w:rsidP="00365B14">
            <w:pPr>
              <w:spacing w:after="0" w:line="240" w:lineRule="auto"/>
              <w:jc w:val="both"/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</w:pPr>
            <w:r w:rsidRPr="00365B14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  <w:t xml:space="preserve">Тема 9. Индивидуальная судьба и становление личности. </w:t>
            </w:r>
          </w:p>
        </w:tc>
      </w:tr>
    </w:tbl>
    <w:p w:rsidR="00365B14" w:rsidRDefault="00365B14">
      <w:pP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br w:type="page"/>
      </w:r>
    </w:p>
    <w:p w:rsidR="005642C2" w:rsidRPr="00225417" w:rsidRDefault="00E05854" w:rsidP="0085693A">
      <w:pPr>
        <w:pStyle w:val="a6"/>
        <w:numPr>
          <w:ilvl w:val="0"/>
          <w:numId w:val="7"/>
        </w:numPr>
        <w:spacing w:after="0" w:line="240" w:lineRule="auto"/>
        <w:ind w:left="357" w:hanging="357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lastRenderedPageBreak/>
        <w:t xml:space="preserve">Разделы дисциплины и виды </w:t>
      </w:r>
      <w:r w:rsidR="00200923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учебной работы</w:t>
      </w:r>
    </w:p>
    <w:tbl>
      <w:tblPr>
        <w:tblStyle w:val="12"/>
        <w:tblW w:w="9769" w:type="dxa"/>
        <w:tblLayout w:type="fixed"/>
        <w:tblLook w:val="04A0" w:firstRow="1" w:lastRow="0" w:firstColumn="1" w:lastColumn="0" w:noHBand="0" w:noVBand="1"/>
      </w:tblPr>
      <w:tblGrid>
        <w:gridCol w:w="650"/>
        <w:gridCol w:w="5270"/>
        <w:gridCol w:w="851"/>
        <w:gridCol w:w="850"/>
        <w:gridCol w:w="873"/>
        <w:gridCol w:w="1275"/>
      </w:tblGrid>
      <w:tr w:rsidR="007F0938" w:rsidRPr="00225417" w:rsidTr="00B10716">
        <w:tc>
          <w:tcPr>
            <w:tcW w:w="650" w:type="dxa"/>
            <w:vMerge w:val="restart"/>
            <w:hideMark/>
          </w:tcPr>
          <w:p w:rsidR="007F0938" w:rsidRPr="00225417" w:rsidRDefault="007F0938" w:rsidP="0022541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Pr="0022541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5270" w:type="dxa"/>
            <w:vMerge w:val="restart"/>
            <w:hideMark/>
          </w:tcPr>
          <w:p w:rsidR="007F0938" w:rsidRPr="00225417" w:rsidRDefault="007F0938" w:rsidP="002254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2574" w:type="dxa"/>
            <w:gridSpan w:val="3"/>
            <w:hideMark/>
          </w:tcPr>
          <w:p w:rsidR="007F0938" w:rsidRPr="00225417" w:rsidRDefault="007F0938" w:rsidP="002254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275" w:type="dxa"/>
            <w:vMerge w:val="restart"/>
            <w:hideMark/>
          </w:tcPr>
          <w:p w:rsidR="007F0938" w:rsidRPr="00225417" w:rsidRDefault="007F0938" w:rsidP="002254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</w:t>
            </w:r>
          </w:p>
          <w:p w:rsidR="007F0938" w:rsidRPr="00225417" w:rsidRDefault="007F0938" w:rsidP="002254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часов</w:t>
            </w:r>
          </w:p>
        </w:tc>
      </w:tr>
      <w:tr w:rsidR="007F0938" w:rsidRPr="00225417" w:rsidTr="00893882">
        <w:trPr>
          <w:trHeight w:val="313"/>
        </w:trPr>
        <w:tc>
          <w:tcPr>
            <w:tcW w:w="650" w:type="dxa"/>
            <w:vMerge/>
            <w:hideMark/>
          </w:tcPr>
          <w:p w:rsidR="007F0938" w:rsidRPr="00225417" w:rsidRDefault="007F0938" w:rsidP="0022541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70" w:type="dxa"/>
            <w:vMerge/>
            <w:hideMark/>
          </w:tcPr>
          <w:p w:rsidR="007F0938" w:rsidRPr="00225417" w:rsidRDefault="007F0938" w:rsidP="0022541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hideMark/>
          </w:tcPr>
          <w:p w:rsidR="007F0938" w:rsidRPr="00225417" w:rsidRDefault="007F0938" w:rsidP="002254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50" w:type="dxa"/>
            <w:hideMark/>
          </w:tcPr>
          <w:p w:rsidR="007F0938" w:rsidRPr="00225417" w:rsidRDefault="007F0938" w:rsidP="002254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</w:t>
            </w:r>
          </w:p>
        </w:tc>
        <w:tc>
          <w:tcPr>
            <w:tcW w:w="873" w:type="dxa"/>
            <w:hideMark/>
          </w:tcPr>
          <w:p w:rsidR="007F0938" w:rsidRPr="00225417" w:rsidRDefault="007F0938" w:rsidP="002254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275" w:type="dxa"/>
            <w:vMerge/>
            <w:hideMark/>
          </w:tcPr>
          <w:p w:rsidR="007F0938" w:rsidRPr="00225417" w:rsidRDefault="007F0938" w:rsidP="002254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F0938" w:rsidRPr="00225417" w:rsidTr="00B10716">
        <w:tc>
          <w:tcPr>
            <w:tcW w:w="650" w:type="dxa"/>
            <w:hideMark/>
          </w:tcPr>
          <w:p w:rsidR="007F0938" w:rsidRPr="00225417" w:rsidRDefault="007F0938" w:rsidP="0022541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70" w:type="dxa"/>
            <w:hideMark/>
          </w:tcPr>
          <w:p w:rsidR="007F0938" w:rsidRPr="00225417" w:rsidRDefault="007F0938" w:rsidP="0022541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Предмет, задачи, методы психологии развития </w:t>
            </w:r>
          </w:p>
        </w:tc>
        <w:tc>
          <w:tcPr>
            <w:tcW w:w="851" w:type="dxa"/>
            <w:hideMark/>
          </w:tcPr>
          <w:p w:rsidR="007F0938" w:rsidRPr="00225417" w:rsidRDefault="007F0938" w:rsidP="002254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hideMark/>
          </w:tcPr>
          <w:p w:rsidR="007F0938" w:rsidRPr="00225417" w:rsidRDefault="007F0938" w:rsidP="002254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73" w:type="dxa"/>
            <w:hideMark/>
          </w:tcPr>
          <w:p w:rsidR="007F0938" w:rsidRPr="00225417" w:rsidRDefault="007F0938" w:rsidP="002254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75" w:type="dxa"/>
            <w:hideMark/>
          </w:tcPr>
          <w:p w:rsidR="007F0938" w:rsidRPr="00225417" w:rsidRDefault="00A41D8D" w:rsidP="002254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</w:tr>
      <w:tr w:rsidR="007F0938" w:rsidRPr="00225417" w:rsidTr="00B10716">
        <w:tc>
          <w:tcPr>
            <w:tcW w:w="650" w:type="dxa"/>
            <w:hideMark/>
          </w:tcPr>
          <w:p w:rsidR="007F0938" w:rsidRPr="00225417" w:rsidRDefault="007F0938" w:rsidP="0022541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70" w:type="dxa"/>
            <w:hideMark/>
          </w:tcPr>
          <w:p w:rsidR="007F0938" w:rsidRPr="00225417" w:rsidRDefault="0017673B" w:rsidP="0022541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5B14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Условия и предпосылки развития и бытия личности.</w:t>
            </w:r>
            <w:r w:rsidRPr="00365B14">
              <w:rPr>
                <w:rFonts w:ascii="Calibri" w:eastAsia="+mn-ea" w:hAnsi="Calibri" w:cs="+mn-cs"/>
                <w:color w:val="FF0000"/>
                <w:kern w:val="24"/>
                <w:sz w:val="24"/>
                <w:szCs w:val="24"/>
              </w:rPr>
              <w:t xml:space="preserve"> </w:t>
            </w:r>
            <w:r w:rsidRPr="00365B14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Интернет реальность как один</w:t>
            </w:r>
            <w:r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 из социально- психологических </w:t>
            </w:r>
            <w:r w:rsidRPr="00365B14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факторов, влияющих на личность</w:t>
            </w:r>
          </w:p>
        </w:tc>
        <w:tc>
          <w:tcPr>
            <w:tcW w:w="851" w:type="dxa"/>
            <w:hideMark/>
          </w:tcPr>
          <w:p w:rsidR="007F0938" w:rsidRPr="00225417" w:rsidRDefault="007F0938" w:rsidP="002254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hideMark/>
          </w:tcPr>
          <w:p w:rsidR="007F0938" w:rsidRPr="00225417" w:rsidRDefault="007F0938" w:rsidP="002254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73" w:type="dxa"/>
            <w:hideMark/>
          </w:tcPr>
          <w:p w:rsidR="007F0938" w:rsidRPr="00225417" w:rsidRDefault="007F0938" w:rsidP="002254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75" w:type="dxa"/>
            <w:hideMark/>
          </w:tcPr>
          <w:p w:rsidR="007F0938" w:rsidRPr="00225417" w:rsidRDefault="00A41D8D" w:rsidP="002254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</w:tr>
      <w:tr w:rsidR="007F0938" w:rsidRPr="00225417" w:rsidTr="00B10716">
        <w:tc>
          <w:tcPr>
            <w:tcW w:w="650" w:type="dxa"/>
            <w:hideMark/>
          </w:tcPr>
          <w:p w:rsidR="007F0938" w:rsidRPr="00225417" w:rsidRDefault="007F0938" w:rsidP="0022541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70" w:type="dxa"/>
            <w:hideMark/>
          </w:tcPr>
          <w:p w:rsidR="007F0938" w:rsidRPr="00225417" w:rsidRDefault="007F0938" w:rsidP="0022541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Эволюция личности сквозь призму механизмов развития и бытия</w:t>
            </w:r>
          </w:p>
        </w:tc>
        <w:tc>
          <w:tcPr>
            <w:tcW w:w="851" w:type="dxa"/>
            <w:hideMark/>
          </w:tcPr>
          <w:p w:rsidR="007F0938" w:rsidRPr="00225417" w:rsidRDefault="007F0938" w:rsidP="002254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hideMark/>
          </w:tcPr>
          <w:p w:rsidR="007F0938" w:rsidRPr="00225417" w:rsidRDefault="007F0938" w:rsidP="002254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73" w:type="dxa"/>
            <w:hideMark/>
          </w:tcPr>
          <w:p w:rsidR="007F0938" w:rsidRPr="00225417" w:rsidRDefault="007F0938" w:rsidP="002254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75" w:type="dxa"/>
            <w:hideMark/>
          </w:tcPr>
          <w:p w:rsidR="007F0938" w:rsidRPr="00225417" w:rsidRDefault="00A41D8D" w:rsidP="002254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</w:tr>
      <w:tr w:rsidR="007F0938" w:rsidRPr="00225417" w:rsidTr="00B10716">
        <w:tc>
          <w:tcPr>
            <w:tcW w:w="650" w:type="dxa"/>
            <w:hideMark/>
          </w:tcPr>
          <w:p w:rsidR="007F0938" w:rsidRPr="00225417" w:rsidRDefault="007F0938" w:rsidP="0022541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270" w:type="dxa"/>
            <w:hideMark/>
          </w:tcPr>
          <w:p w:rsidR="007F0938" w:rsidRPr="00225417" w:rsidRDefault="007F0938" w:rsidP="0022541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Самосознание и внутренняя позиция личности</w:t>
            </w:r>
          </w:p>
        </w:tc>
        <w:tc>
          <w:tcPr>
            <w:tcW w:w="851" w:type="dxa"/>
            <w:hideMark/>
          </w:tcPr>
          <w:p w:rsidR="007F0938" w:rsidRPr="00225417" w:rsidRDefault="007F0938" w:rsidP="002254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hideMark/>
          </w:tcPr>
          <w:p w:rsidR="007F0938" w:rsidRPr="00225417" w:rsidRDefault="007F0938" w:rsidP="002254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73" w:type="dxa"/>
            <w:hideMark/>
          </w:tcPr>
          <w:p w:rsidR="007F0938" w:rsidRPr="00225417" w:rsidRDefault="007F0938" w:rsidP="002254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275" w:type="dxa"/>
            <w:hideMark/>
          </w:tcPr>
          <w:p w:rsidR="007F0938" w:rsidRPr="00225417" w:rsidRDefault="00A41D8D" w:rsidP="002254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</w:tr>
      <w:tr w:rsidR="007F0938" w:rsidRPr="00225417" w:rsidTr="00B10716">
        <w:tc>
          <w:tcPr>
            <w:tcW w:w="650" w:type="dxa"/>
            <w:hideMark/>
          </w:tcPr>
          <w:p w:rsidR="007F0938" w:rsidRPr="00225417" w:rsidRDefault="007F0938" w:rsidP="0022541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5270" w:type="dxa"/>
            <w:hideMark/>
          </w:tcPr>
          <w:p w:rsidR="007F0938" w:rsidRPr="00225417" w:rsidRDefault="007F0938" w:rsidP="0022541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Становление и развитие личности в процессе жизненного пути. </w:t>
            </w:r>
          </w:p>
        </w:tc>
        <w:tc>
          <w:tcPr>
            <w:tcW w:w="851" w:type="dxa"/>
            <w:hideMark/>
          </w:tcPr>
          <w:p w:rsidR="007F0938" w:rsidRPr="00225417" w:rsidRDefault="007F0938" w:rsidP="002254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hideMark/>
          </w:tcPr>
          <w:p w:rsidR="007F0938" w:rsidRPr="00225417" w:rsidRDefault="007F0938" w:rsidP="002254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73" w:type="dxa"/>
            <w:hideMark/>
          </w:tcPr>
          <w:p w:rsidR="007F0938" w:rsidRPr="00225417" w:rsidRDefault="007F0938" w:rsidP="002254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275" w:type="dxa"/>
            <w:hideMark/>
          </w:tcPr>
          <w:p w:rsidR="007F0938" w:rsidRPr="00225417" w:rsidRDefault="00A41D8D" w:rsidP="002254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</w:tr>
      <w:tr w:rsidR="007F0938" w:rsidRPr="00225417" w:rsidTr="00B10716">
        <w:tc>
          <w:tcPr>
            <w:tcW w:w="650" w:type="dxa"/>
            <w:hideMark/>
          </w:tcPr>
          <w:p w:rsidR="007F0938" w:rsidRPr="00225417" w:rsidRDefault="007F0938" w:rsidP="0022541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70" w:type="dxa"/>
            <w:hideMark/>
          </w:tcPr>
          <w:p w:rsidR="007F0938" w:rsidRPr="00225417" w:rsidRDefault="007F0938" w:rsidP="0022541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51" w:type="dxa"/>
            <w:hideMark/>
          </w:tcPr>
          <w:p w:rsidR="007F0938" w:rsidRPr="00225417" w:rsidRDefault="007F0938" w:rsidP="002254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50" w:type="dxa"/>
            <w:hideMark/>
          </w:tcPr>
          <w:p w:rsidR="007F0938" w:rsidRPr="00225417" w:rsidRDefault="007F0938" w:rsidP="002254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873" w:type="dxa"/>
            <w:hideMark/>
          </w:tcPr>
          <w:p w:rsidR="007F0938" w:rsidRPr="00225417" w:rsidRDefault="007F0938" w:rsidP="002254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1275" w:type="dxa"/>
            <w:hideMark/>
          </w:tcPr>
          <w:p w:rsidR="007F0938" w:rsidRPr="00225417" w:rsidRDefault="007F0938" w:rsidP="002254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</w:t>
            </w:r>
          </w:p>
        </w:tc>
      </w:tr>
    </w:tbl>
    <w:p w:rsidR="005642C2" w:rsidRPr="00225417" w:rsidRDefault="005642C2" w:rsidP="0022541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7F0938" w:rsidRPr="00225417" w:rsidRDefault="00BB0198" w:rsidP="002254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6</w:t>
      </w:r>
      <w:r w:rsidR="007F0938" w:rsidRPr="0022541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 Учебно-методическое и информационное обеспечение дисциплины</w:t>
      </w:r>
    </w:p>
    <w:p w:rsidR="007F0938" w:rsidRPr="00225417" w:rsidRDefault="00BB0198" w:rsidP="002254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</w:t>
      </w:r>
      <w:r w:rsidR="007F0938" w:rsidRPr="002254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.1. Основная литература</w:t>
      </w:r>
    </w:p>
    <w:tbl>
      <w:tblPr>
        <w:tblStyle w:val="a3"/>
        <w:tblW w:w="9747" w:type="dxa"/>
        <w:tblLayout w:type="fixed"/>
        <w:tblLook w:val="04A0" w:firstRow="1" w:lastRow="0" w:firstColumn="1" w:lastColumn="0" w:noHBand="0" w:noVBand="1"/>
      </w:tblPr>
      <w:tblGrid>
        <w:gridCol w:w="705"/>
        <w:gridCol w:w="7341"/>
        <w:gridCol w:w="1701"/>
      </w:tblGrid>
      <w:tr w:rsidR="00F42332" w:rsidRPr="00225417" w:rsidTr="00365B14">
        <w:tc>
          <w:tcPr>
            <w:tcW w:w="705" w:type="dxa"/>
            <w:vMerge w:val="restart"/>
            <w:hideMark/>
          </w:tcPr>
          <w:p w:rsidR="00F42332" w:rsidRPr="00225417" w:rsidRDefault="00F42332" w:rsidP="00365B14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22541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r w:rsidRPr="00225417">
              <w:rPr>
                <w:rFonts w:eastAsia="Times New Roman"/>
                <w:b/>
                <w:bCs/>
                <w:color w:val="000000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7341" w:type="dxa"/>
            <w:vMerge w:val="restart"/>
            <w:hideMark/>
          </w:tcPr>
          <w:p w:rsidR="00F42332" w:rsidRPr="00225417" w:rsidRDefault="00F42332" w:rsidP="00365B14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22541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Наименование издания</w:t>
            </w:r>
          </w:p>
        </w:tc>
        <w:tc>
          <w:tcPr>
            <w:tcW w:w="1701" w:type="dxa"/>
            <w:hideMark/>
          </w:tcPr>
          <w:p w:rsidR="00F42332" w:rsidRPr="00225417" w:rsidRDefault="00F42332" w:rsidP="00365B14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22541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F42332" w:rsidRPr="00225417" w:rsidTr="00365B14">
        <w:tc>
          <w:tcPr>
            <w:tcW w:w="705" w:type="dxa"/>
            <w:vMerge/>
            <w:hideMark/>
          </w:tcPr>
          <w:p w:rsidR="00F42332" w:rsidRPr="00225417" w:rsidRDefault="00F42332" w:rsidP="00365B14">
            <w:pPr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7341" w:type="dxa"/>
            <w:vMerge/>
            <w:hideMark/>
          </w:tcPr>
          <w:p w:rsidR="00F42332" w:rsidRPr="00225417" w:rsidRDefault="00F42332" w:rsidP="00365B14">
            <w:pPr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F42332" w:rsidRPr="00225417" w:rsidRDefault="00F42332" w:rsidP="00365B14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225417">
              <w:rPr>
                <w:rFonts w:eastAsia="Times New Roman"/>
                <w:sz w:val="24"/>
                <w:szCs w:val="24"/>
                <w:lang w:eastAsia="ru-RU"/>
              </w:rPr>
              <w:t>библиотека</w:t>
            </w:r>
          </w:p>
        </w:tc>
      </w:tr>
      <w:tr w:rsidR="00365B14" w:rsidRPr="00225417" w:rsidTr="00365B14">
        <w:tc>
          <w:tcPr>
            <w:tcW w:w="705" w:type="dxa"/>
          </w:tcPr>
          <w:p w:rsidR="00365B14" w:rsidRPr="003D63D0" w:rsidRDefault="00365B14" w:rsidP="00365B14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341" w:type="dxa"/>
          </w:tcPr>
          <w:p w:rsidR="00365B14" w:rsidRPr="00A84723" w:rsidRDefault="00365B14" w:rsidP="00365B14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A84723"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Зобков, В. А. </w:t>
            </w:r>
            <w:r w:rsidRPr="00A84723">
              <w:rPr>
                <w:color w:val="000000"/>
                <w:sz w:val="24"/>
                <w:szCs w:val="24"/>
                <w:shd w:val="clear" w:color="auto" w:fill="FFFFFF"/>
              </w:rPr>
              <w:t> Психология развития и воспитания отношения человека к другим людям : учебное пособие для вузов / В. А. Зобков. — Москва : Издательство Юрайт, 2023. — 175 с. — (Высшее образование). — ISBN 978-5-534-14583-0. — Текст : электронный // Образовательная платформа Юрайт [сайт]. — URL: </w:t>
            </w:r>
            <w:hyperlink r:id="rId7" w:tgtFrame="_blank" w:history="1">
              <w:r w:rsidRPr="00A84723">
                <w:rPr>
                  <w:rStyle w:val="a7"/>
                  <w:color w:val="486C97"/>
                  <w:sz w:val="24"/>
                  <w:szCs w:val="24"/>
                  <w:shd w:val="clear" w:color="auto" w:fill="FFFFFF"/>
                </w:rPr>
                <w:t>https://urait.ru/bcode/520189</w:t>
              </w:r>
            </w:hyperlink>
            <w:r w:rsidRPr="00A84723">
              <w:rPr>
                <w:color w:val="000000"/>
                <w:sz w:val="24"/>
                <w:szCs w:val="24"/>
                <w:shd w:val="clear" w:color="auto" w:fill="FFFFFF"/>
              </w:rPr>
              <w:t> (дата обращения: 27.0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2</w:t>
            </w:r>
            <w:r w:rsidRPr="00A84723">
              <w:rPr>
                <w:color w:val="000000"/>
                <w:sz w:val="24"/>
                <w:szCs w:val="24"/>
                <w:shd w:val="clear" w:color="auto" w:fill="FFFFFF"/>
              </w:rPr>
              <w:t>.2023).</w:t>
            </w:r>
          </w:p>
        </w:tc>
        <w:tc>
          <w:tcPr>
            <w:tcW w:w="1701" w:type="dxa"/>
          </w:tcPr>
          <w:p w:rsidR="00365B14" w:rsidRPr="007C3228" w:rsidRDefault="00365B14" w:rsidP="00365B14">
            <w:pPr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</w:t>
            </w:r>
          </w:p>
        </w:tc>
      </w:tr>
      <w:tr w:rsidR="00365B14" w:rsidRPr="00225417" w:rsidTr="00365B14">
        <w:tc>
          <w:tcPr>
            <w:tcW w:w="705" w:type="dxa"/>
          </w:tcPr>
          <w:p w:rsidR="00365B14" w:rsidRPr="003D63D0" w:rsidRDefault="00365B14" w:rsidP="00365B14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341" w:type="dxa"/>
          </w:tcPr>
          <w:p w:rsidR="00365B14" w:rsidRPr="00CA62F2" w:rsidRDefault="00365B14" w:rsidP="00365B14">
            <w:pP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A62F2">
              <w:rPr>
                <w:color w:val="000000"/>
                <w:sz w:val="24"/>
                <w:szCs w:val="24"/>
                <w:shd w:val="clear" w:color="auto" w:fill="FFFFFF"/>
              </w:rPr>
              <w:t>Психология развития и возрастная психология : учебник и практикум для вузов / Л. А. Головей [и др.] ; под общей редакцией Л. А. Головей. — 2-е изд., испр. — Москва : Издательство Юрайт, 2023. — 415 с. — (Высшее образование). — ISBN 978-5-534-15965-3. — Текст : электронный // Образовательная платформа Юрайт [сайт]. — URL: </w:t>
            </w:r>
            <w:hyperlink r:id="rId8" w:tgtFrame="_blank" w:history="1">
              <w:r w:rsidRPr="00CA62F2">
                <w:rPr>
                  <w:rStyle w:val="a7"/>
                  <w:color w:val="486C97"/>
                  <w:sz w:val="24"/>
                  <w:szCs w:val="24"/>
                  <w:shd w:val="clear" w:color="auto" w:fill="FFFFFF"/>
                </w:rPr>
                <w:t>https://urait.ru/bcode/510373</w:t>
              </w:r>
            </w:hyperlink>
            <w:r w:rsidRPr="00CA62F2">
              <w:rPr>
                <w:color w:val="000000"/>
                <w:sz w:val="24"/>
                <w:szCs w:val="24"/>
                <w:shd w:val="clear" w:color="auto" w:fill="FFFFFF"/>
              </w:rPr>
              <w:t> (дата обращения: 27.0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2</w:t>
            </w:r>
            <w:r w:rsidRPr="00CA62F2">
              <w:rPr>
                <w:color w:val="000000"/>
                <w:sz w:val="24"/>
                <w:szCs w:val="24"/>
                <w:shd w:val="clear" w:color="auto" w:fill="FFFFFF"/>
              </w:rPr>
              <w:t>.2023).</w:t>
            </w:r>
          </w:p>
        </w:tc>
        <w:tc>
          <w:tcPr>
            <w:tcW w:w="1701" w:type="dxa"/>
          </w:tcPr>
          <w:p w:rsidR="00365B14" w:rsidRDefault="00365B14" w:rsidP="00365B14">
            <w:pPr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</w:t>
            </w:r>
          </w:p>
        </w:tc>
      </w:tr>
      <w:tr w:rsidR="00365B14" w:rsidRPr="00225417" w:rsidTr="00365B14">
        <w:tc>
          <w:tcPr>
            <w:tcW w:w="705" w:type="dxa"/>
          </w:tcPr>
          <w:p w:rsidR="00365B14" w:rsidRPr="003D63D0" w:rsidRDefault="00365B14" w:rsidP="00365B14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341" w:type="dxa"/>
          </w:tcPr>
          <w:p w:rsidR="00365B14" w:rsidRPr="00225417" w:rsidRDefault="00365B14" w:rsidP="00365B14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760DA4"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Солдатова, Е. Л. </w:t>
            </w:r>
            <w:r w:rsidRPr="00760DA4">
              <w:rPr>
                <w:color w:val="000000"/>
                <w:sz w:val="24"/>
                <w:szCs w:val="24"/>
                <w:shd w:val="clear" w:color="auto" w:fill="FFFFFF"/>
              </w:rPr>
              <w:t> Психология развития и возрастная психология. Онтогенез и дизонтогенез : учебник для вузов / Е. Л. Солдатова, Г. Н. Лаврова. — 2-е изд., перераб. и доп. — Москва : Издательство Юрайт, 2023. — 384 с. — (Высшее образование). — ISBN 978-5-534-08007-0. — Текст : электронный // Образовательная платформа Юрайт [сайт]. — URL: </w:t>
            </w:r>
            <w:hyperlink r:id="rId9" w:tgtFrame="_blank" w:history="1">
              <w:r w:rsidRPr="00760DA4">
                <w:rPr>
                  <w:rStyle w:val="a7"/>
                  <w:color w:val="486C97"/>
                  <w:sz w:val="24"/>
                  <w:szCs w:val="24"/>
                  <w:shd w:val="clear" w:color="auto" w:fill="FFFFFF"/>
                </w:rPr>
                <w:t>https://urait.ru/bcode/514734</w:t>
              </w:r>
            </w:hyperlink>
            <w:r w:rsidRPr="00760DA4">
              <w:rPr>
                <w:color w:val="000000"/>
                <w:sz w:val="24"/>
                <w:szCs w:val="24"/>
                <w:shd w:val="clear" w:color="auto" w:fill="FFFFFF"/>
              </w:rPr>
              <w:t> (дата обращения: 21.0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2</w:t>
            </w:r>
            <w:r w:rsidRPr="00760DA4">
              <w:rPr>
                <w:color w:val="000000"/>
                <w:sz w:val="24"/>
                <w:szCs w:val="24"/>
                <w:shd w:val="clear" w:color="auto" w:fill="FFFFFF"/>
              </w:rPr>
              <w:t>.2023).</w:t>
            </w:r>
          </w:p>
        </w:tc>
        <w:tc>
          <w:tcPr>
            <w:tcW w:w="1701" w:type="dxa"/>
          </w:tcPr>
          <w:p w:rsidR="00365B14" w:rsidRPr="007C3228" w:rsidRDefault="00365B14" w:rsidP="00365B14">
            <w:pPr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</w:t>
            </w:r>
          </w:p>
        </w:tc>
      </w:tr>
      <w:tr w:rsidR="00365B14" w:rsidRPr="00225417" w:rsidTr="00365B14">
        <w:tc>
          <w:tcPr>
            <w:tcW w:w="705" w:type="dxa"/>
          </w:tcPr>
          <w:p w:rsidR="00365B14" w:rsidRPr="003D63D0" w:rsidRDefault="00365B14" w:rsidP="00365B14">
            <w:pPr>
              <w:pStyle w:val="a6"/>
              <w:numPr>
                <w:ilvl w:val="0"/>
                <w:numId w:val="26"/>
              </w:num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341" w:type="dxa"/>
            <w:hideMark/>
          </w:tcPr>
          <w:p w:rsidR="00365B14" w:rsidRPr="00CA62F2" w:rsidRDefault="00365B14" w:rsidP="00365B14">
            <w:pP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A62F2"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Сорокоумова, Е. А. </w:t>
            </w:r>
            <w:r w:rsidRPr="00CA62F2">
              <w:rPr>
                <w:color w:val="000000"/>
                <w:sz w:val="24"/>
                <w:szCs w:val="24"/>
                <w:shd w:val="clear" w:color="auto" w:fill="FFFFFF"/>
              </w:rPr>
              <w:t> Возрастная психология : учебное пособие для вузов / Е. А. Сорокоумова. — 2-е изд., испр. и доп. — Москва : Издательство Юрайт, 2023. — 227 с. — (Высшее образование). — ISBN 978-5-534-04322-8. — Текст : электронный // Образовательная платформа Юрайт [сайт]. — URL: </w:t>
            </w:r>
            <w:hyperlink r:id="rId10" w:tgtFrame="_blank" w:history="1">
              <w:r w:rsidRPr="00CA62F2">
                <w:rPr>
                  <w:rStyle w:val="a7"/>
                  <w:color w:val="486C97"/>
                  <w:sz w:val="24"/>
                  <w:szCs w:val="24"/>
                  <w:shd w:val="clear" w:color="auto" w:fill="FFFFFF"/>
                </w:rPr>
                <w:t>https://urait.ru/bcode/514497</w:t>
              </w:r>
            </w:hyperlink>
            <w:r w:rsidRPr="00CA62F2">
              <w:rPr>
                <w:color w:val="000000"/>
                <w:sz w:val="24"/>
                <w:szCs w:val="24"/>
                <w:shd w:val="clear" w:color="auto" w:fill="FFFFFF"/>
              </w:rPr>
              <w:t> (дата обращения: 27.0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2</w:t>
            </w:r>
            <w:r w:rsidRPr="00CA62F2">
              <w:rPr>
                <w:color w:val="000000"/>
                <w:sz w:val="24"/>
                <w:szCs w:val="24"/>
                <w:shd w:val="clear" w:color="auto" w:fill="FFFFFF"/>
              </w:rPr>
              <w:t>.2023).</w:t>
            </w:r>
          </w:p>
        </w:tc>
        <w:tc>
          <w:tcPr>
            <w:tcW w:w="1701" w:type="dxa"/>
            <w:hideMark/>
          </w:tcPr>
          <w:p w:rsidR="00365B14" w:rsidRDefault="00365B14" w:rsidP="00365B14">
            <w:pPr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</w:t>
            </w:r>
          </w:p>
        </w:tc>
      </w:tr>
      <w:tr w:rsidR="00365B14" w:rsidRPr="00225417" w:rsidTr="00365B14">
        <w:tc>
          <w:tcPr>
            <w:tcW w:w="705" w:type="dxa"/>
          </w:tcPr>
          <w:p w:rsidR="00365B14" w:rsidRPr="003D63D0" w:rsidRDefault="00365B14" w:rsidP="00365B14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341" w:type="dxa"/>
            <w:hideMark/>
          </w:tcPr>
          <w:p w:rsidR="00365B14" w:rsidRPr="00CA62F2" w:rsidRDefault="00365B14" w:rsidP="00365B14">
            <w:pP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A62F2">
              <w:rPr>
                <w:color w:val="000000"/>
                <w:sz w:val="24"/>
                <w:szCs w:val="24"/>
                <w:shd w:val="clear" w:color="auto" w:fill="FFFFFF"/>
              </w:rPr>
              <w:t>Социальная психология развития в 2 ч. Часть 1.  : учебник для вузов / Н. Н. Толстых [и др.] ; под редакцией Н. Н. Толстых. — Москва : Издательство Юрайт, 2023. — 216 с. — (Высшее образование). — ISBN 978-5-9916-7775-2. — Текст : электронный // Образовательная платформа Юрайт [сайт]. — URL: </w:t>
            </w:r>
            <w:hyperlink r:id="rId11" w:tgtFrame="_blank" w:history="1">
              <w:r w:rsidRPr="00CA62F2">
                <w:rPr>
                  <w:rStyle w:val="a7"/>
                  <w:color w:val="486C97"/>
                  <w:sz w:val="24"/>
                  <w:szCs w:val="24"/>
                  <w:shd w:val="clear" w:color="auto" w:fill="FFFFFF"/>
                </w:rPr>
                <w:t>https://urait.ru/bcode/512955</w:t>
              </w:r>
            </w:hyperlink>
            <w:r w:rsidRPr="00CA62F2">
              <w:rPr>
                <w:color w:val="000000"/>
                <w:sz w:val="24"/>
                <w:szCs w:val="24"/>
                <w:shd w:val="clear" w:color="auto" w:fill="FFFFFF"/>
              </w:rPr>
              <w:t> (дата обращения: 27.0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2</w:t>
            </w:r>
            <w:r w:rsidRPr="00CA62F2">
              <w:rPr>
                <w:color w:val="000000"/>
                <w:sz w:val="24"/>
                <w:szCs w:val="24"/>
                <w:shd w:val="clear" w:color="auto" w:fill="FFFFFF"/>
              </w:rPr>
              <w:t>.2023).</w:t>
            </w:r>
          </w:p>
        </w:tc>
        <w:tc>
          <w:tcPr>
            <w:tcW w:w="1701" w:type="dxa"/>
            <w:hideMark/>
          </w:tcPr>
          <w:p w:rsidR="00365B14" w:rsidRDefault="00365B14" w:rsidP="00365B14">
            <w:pPr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</w:t>
            </w:r>
          </w:p>
        </w:tc>
      </w:tr>
      <w:tr w:rsidR="00365B14" w:rsidRPr="00225417" w:rsidTr="00365B14">
        <w:tc>
          <w:tcPr>
            <w:tcW w:w="705" w:type="dxa"/>
          </w:tcPr>
          <w:p w:rsidR="00365B14" w:rsidRPr="003D63D0" w:rsidRDefault="00365B14" w:rsidP="00365B14">
            <w:pPr>
              <w:pStyle w:val="a6"/>
              <w:numPr>
                <w:ilvl w:val="0"/>
                <w:numId w:val="26"/>
              </w:num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341" w:type="dxa"/>
            <w:hideMark/>
          </w:tcPr>
          <w:p w:rsidR="00365B14" w:rsidRPr="00493E27" w:rsidRDefault="00365B14" w:rsidP="00365B14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493E27">
              <w:rPr>
                <w:color w:val="000000"/>
                <w:sz w:val="24"/>
                <w:szCs w:val="24"/>
                <w:shd w:val="clear" w:color="auto" w:fill="FFFFFF"/>
              </w:rPr>
              <w:t>Социальная психология развития в 2 ч. Часть 2.  : учебник для вузов / Н. Н. Толстых [и др.] ; под редакцией Н. Н. Толстых. — Москва : Издательство Юрайт, 2023. — 395 с. — (Высшее образование). — ISBN 978-5-9916-7776-9. — Текст : электронный // Образовательная платформа Юрайт [сайт]. — URL: </w:t>
            </w:r>
            <w:hyperlink r:id="rId12" w:tgtFrame="_blank" w:history="1">
              <w:r w:rsidRPr="00493E27">
                <w:rPr>
                  <w:rStyle w:val="a7"/>
                  <w:color w:val="486C97"/>
                  <w:sz w:val="24"/>
                  <w:szCs w:val="24"/>
                  <w:shd w:val="clear" w:color="auto" w:fill="FFFFFF"/>
                </w:rPr>
                <w:t>https://urait.ru/bcode/512956</w:t>
              </w:r>
            </w:hyperlink>
            <w:r w:rsidRPr="00493E27">
              <w:rPr>
                <w:color w:val="000000"/>
                <w:sz w:val="24"/>
                <w:szCs w:val="24"/>
                <w:shd w:val="clear" w:color="auto" w:fill="FFFFFF"/>
              </w:rPr>
              <w:t> (дата обращения: 27.0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2</w:t>
            </w:r>
            <w:r w:rsidRPr="00493E27">
              <w:rPr>
                <w:color w:val="000000"/>
                <w:sz w:val="24"/>
                <w:szCs w:val="24"/>
                <w:shd w:val="clear" w:color="auto" w:fill="FFFFFF"/>
              </w:rPr>
              <w:t>.2023).</w:t>
            </w:r>
          </w:p>
        </w:tc>
        <w:tc>
          <w:tcPr>
            <w:tcW w:w="1701" w:type="dxa"/>
            <w:hideMark/>
          </w:tcPr>
          <w:p w:rsidR="00365B14" w:rsidRDefault="00365B14" w:rsidP="00365B14">
            <w:pPr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</w:t>
            </w:r>
          </w:p>
        </w:tc>
      </w:tr>
      <w:tr w:rsidR="00365B14" w:rsidRPr="00225417" w:rsidTr="00365B14">
        <w:tc>
          <w:tcPr>
            <w:tcW w:w="705" w:type="dxa"/>
          </w:tcPr>
          <w:p w:rsidR="00365B14" w:rsidRPr="003D63D0" w:rsidRDefault="00365B14" w:rsidP="00365B14">
            <w:pPr>
              <w:pStyle w:val="a6"/>
              <w:numPr>
                <w:ilvl w:val="0"/>
                <w:numId w:val="26"/>
              </w:num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341" w:type="dxa"/>
          </w:tcPr>
          <w:p w:rsidR="00365B14" w:rsidRPr="0017673B" w:rsidRDefault="00365B14" w:rsidP="0017673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17673B">
              <w:rPr>
                <w:i/>
                <w:iCs/>
                <w:sz w:val="24"/>
                <w:szCs w:val="24"/>
              </w:rPr>
              <w:t>Касьянов, В. В. </w:t>
            </w:r>
            <w:r w:rsidRPr="0017673B">
              <w:rPr>
                <w:sz w:val="24"/>
                <w:szCs w:val="24"/>
              </w:rPr>
              <w:t xml:space="preserve"> Социология Интернета : учебник для вузов / В. В. Касьянов, В. Н. Нечипуренко. — Москва : Издательство Юрайт, 2023. — 424 с. — (Высшее образование). — ISBN 978-5-534-04944-2. — Текст : электронный // Образовательная платформа Юрайт [сайт]. — URL: </w:t>
            </w:r>
            <w:hyperlink r:id="rId13" w:tgtFrame="_blank" w:history="1">
              <w:r w:rsidRPr="0017673B">
                <w:rPr>
                  <w:rStyle w:val="a7"/>
                  <w:sz w:val="24"/>
                  <w:szCs w:val="24"/>
                </w:rPr>
                <w:t>https://urait.ru/bcode/514879</w:t>
              </w:r>
            </w:hyperlink>
            <w:r w:rsidRPr="0017673B">
              <w:rPr>
                <w:sz w:val="24"/>
                <w:szCs w:val="24"/>
              </w:rPr>
              <w:t xml:space="preserve"> (дата обращения: 01.0</w:t>
            </w:r>
            <w:r w:rsidR="0017673B">
              <w:rPr>
                <w:sz w:val="24"/>
                <w:szCs w:val="24"/>
              </w:rPr>
              <w:t>4</w:t>
            </w:r>
            <w:r w:rsidRPr="0017673B">
              <w:rPr>
                <w:sz w:val="24"/>
                <w:szCs w:val="24"/>
              </w:rPr>
              <w:t>.2023).</w:t>
            </w:r>
          </w:p>
        </w:tc>
        <w:tc>
          <w:tcPr>
            <w:tcW w:w="1701" w:type="dxa"/>
          </w:tcPr>
          <w:p w:rsidR="00365B14" w:rsidRDefault="00365B14" w:rsidP="00365B14">
            <w:pPr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</w:t>
            </w:r>
          </w:p>
        </w:tc>
      </w:tr>
      <w:tr w:rsidR="00365B14" w:rsidRPr="00225417" w:rsidTr="00365B14">
        <w:tc>
          <w:tcPr>
            <w:tcW w:w="705" w:type="dxa"/>
          </w:tcPr>
          <w:p w:rsidR="00365B14" w:rsidRPr="003D63D0" w:rsidRDefault="00365B14" w:rsidP="00365B14">
            <w:pPr>
              <w:pStyle w:val="a6"/>
              <w:numPr>
                <w:ilvl w:val="0"/>
                <w:numId w:val="26"/>
              </w:num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341" w:type="dxa"/>
          </w:tcPr>
          <w:p w:rsidR="00365B14" w:rsidRPr="0017673B" w:rsidRDefault="00365B14" w:rsidP="00365B14">
            <w:pPr>
              <w:rPr>
                <w:i/>
                <w:iCs/>
                <w:sz w:val="24"/>
                <w:szCs w:val="24"/>
              </w:rPr>
            </w:pPr>
            <w:r w:rsidRPr="0017673B">
              <w:rPr>
                <w:i/>
                <w:iCs/>
                <w:sz w:val="24"/>
                <w:szCs w:val="24"/>
              </w:rPr>
              <w:t>Городнова, А. А. </w:t>
            </w:r>
            <w:r w:rsidRPr="0017673B">
              <w:rPr>
                <w:sz w:val="24"/>
                <w:szCs w:val="24"/>
              </w:rPr>
              <w:t xml:space="preserve"> Развитие информационного общества : учебник и практикум для вузов / А. А. Городнова. — Москва : Издательство Юрайт, 2023. — 243 с. — (Высшее образование). — ISBN 978-5-9916-9437-7. — Текст : электронный // Образовательная платформа Юрайт [сайт]. — URL: </w:t>
            </w:r>
            <w:hyperlink r:id="rId14" w:tgtFrame="_blank" w:history="1">
              <w:r w:rsidRPr="0017673B">
                <w:rPr>
                  <w:rStyle w:val="a7"/>
                  <w:sz w:val="24"/>
                  <w:szCs w:val="24"/>
                </w:rPr>
                <w:t>https://urait.ru/bcode/512190</w:t>
              </w:r>
            </w:hyperlink>
            <w:r w:rsidR="0017673B">
              <w:rPr>
                <w:sz w:val="24"/>
                <w:szCs w:val="24"/>
              </w:rPr>
              <w:t xml:space="preserve"> (дата обращения: 01.04</w:t>
            </w:r>
            <w:r w:rsidRPr="0017673B">
              <w:rPr>
                <w:sz w:val="24"/>
                <w:szCs w:val="24"/>
              </w:rPr>
              <w:t>.2023).</w:t>
            </w:r>
          </w:p>
        </w:tc>
        <w:tc>
          <w:tcPr>
            <w:tcW w:w="1701" w:type="dxa"/>
          </w:tcPr>
          <w:p w:rsidR="00365B14" w:rsidRDefault="00365B14" w:rsidP="00365B14">
            <w:pPr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</w:t>
            </w:r>
          </w:p>
        </w:tc>
      </w:tr>
      <w:tr w:rsidR="00365B14" w:rsidRPr="00225417" w:rsidTr="00365B14">
        <w:tc>
          <w:tcPr>
            <w:tcW w:w="705" w:type="dxa"/>
          </w:tcPr>
          <w:p w:rsidR="00365B14" w:rsidRPr="003D63D0" w:rsidRDefault="00365B14" w:rsidP="00365B14">
            <w:pPr>
              <w:pStyle w:val="a6"/>
              <w:numPr>
                <w:ilvl w:val="0"/>
                <w:numId w:val="26"/>
              </w:num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341" w:type="dxa"/>
          </w:tcPr>
          <w:p w:rsidR="00365B14" w:rsidRPr="0017673B" w:rsidRDefault="0017673B" w:rsidP="00365B14">
            <w:pPr>
              <w:rPr>
                <w:i/>
                <w:iCs/>
                <w:sz w:val="24"/>
                <w:szCs w:val="24"/>
              </w:rPr>
            </w:pPr>
            <w:r w:rsidRPr="0017673B">
              <w:rPr>
                <w:sz w:val="24"/>
                <w:szCs w:val="24"/>
              </w:rPr>
              <w:t xml:space="preserve">Информационное право : учебник для вузов / Н. Н. Ковалева [и др.] ; под редакцией Н. Н. Ковалевой. — Москва : Издательство Юрайт, 2023. — 353 с. — (Высшее образование). — ISBN 978-5-534-13786-6. — Текст : электронный // Образовательная платформа Юрайт [сайт]. — URL: </w:t>
            </w:r>
            <w:hyperlink r:id="rId15" w:tgtFrame="_blank" w:history="1">
              <w:r w:rsidRPr="0017673B">
                <w:rPr>
                  <w:rStyle w:val="a7"/>
                  <w:sz w:val="24"/>
                  <w:szCs w:val="24"/>
                </w:rPr>
                <w:t>https://urait.ru/bcode/519753</w:t>
              </w:r>
            </w:hyperlink>
            <w:r>
              <w:rPr>
                <w:sz w:val="24"/>
                <w:szCs w:val="24"/>
              </w:rPr>
              <w:t xml:space="preserve"> (дата обращения: 01.04</w:t>
            </w:r>
            <w:r w:rsidRPr="0017673B">
              <w:rPr>
                <w:sz w:val="24"/>
                <w:szCs w:val="24"/>
              </w:rPr>
              <w:t>.2023).</w:t>
            </w:r>
          </w:p>
        </w:tc>
        <w:tc>
          <w:tcPr>
            <w:tcW w:w="1701" w:type="dxa"/>
          </w:tcPr>
          <w:p w:rsidR="00365B14" w:rsidRDefault="0017673B" w:rsidP="00365B14">
            <w:pPr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</w:t>
            </w:r>
          </w:p>
        </w:tc>
      </w:tr>
      <w:tr w:rsidR="00365B14" w:rsidRPr="00225417" w:rsidTr="00365B14">
        <w:trPr>
          <w:trHeight w:val="1042"/>
        </w:trPr>
        <w:tc>
          <w:tcPr>
            <w:tcW w:w="705" w:type="dxa"/>
          </w:tcPr>
          <w:p w:rsidR="00365B14" w:rsidRPr="003D63D0" w:rsidRDefault="00365B14" w:rsidP="00365B14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341" w:type="dxa"/>
            <w:hideMark/>
          </w:tcPr>
          <w:p w:rsidR="00365B14" w:rsidRPr="00225417" w:rsidRDefault="00365B14" w:rsidP="00365B14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225417">
              <w:rPr>
                <w:rFonts w:eastAsia="Times New Roman"/>
                <w:sz w:val="24"/>
                <w:szCs w:val="24"/>
                <w:lang w:eastAsia="ru-RU"/>
              </w:rPr>
              <w:t> Хухлаева О. В.   Психология развития и возрастная психология : учебник для бакалавров / О. В. Хухлаева, Е. В. Зыков, Г. В. Бубнова. - М. :Юрайт, 2014. - 367 с. - (Бакалавр. Базовый курс). - Библиогр.: с. 365-367. - ISBN 978-5-9916-3484-7</w:t>
            </w:r>
          </w:p>
        </w:tc>
        <w:tc>
          <w:tcPr>
            <w:tcW w:w="1701" w:type="dxa"/>
            <w:hideMark/>
          </w:tcPr>
          <w:p w:rsidR="00365B14" w:rsidRPr="00225417" w:rsidRDefault="00365B14" w:rsidP="00365B14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225417">
              <w:rPr>
                <w:rFonts w:eastAsia="Times New Roman"/>
                <w:sz w:val="24"/>
                <w:szCs w:val="24"/>
                <w:lang w:eastAsia="ru-RU"/>
              </w:rPr>
              <w:t>15</w:t>
            </w:r>
          </w:p>
          <w:p w:rsidR="00365B14" w:rsidRPr="00225417" w:rsidRDefault="00365B14" w:rsidP="00365B14">
            <w:pPr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365B14" w:rsidRPr="00225417" w:rsidRDefault="00365B14" w:rsidP="00365B14">
            <w:pPr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365B14" w:rsidRPr="00225417" w:rsidRDefault="00365B14" w:rsidP="00365B14">
            <w:pPr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365B14" w:rsidRPr="00225417" w:rsidTr="00365B14">
        <w:tc>
          <w:tcPr>
            <w:tcW w:w="705" w:type="dxa"/>
          </w:tcPr>
          <w:p w:rsidR="00365B14" w:rsidRPr="003D63D0" w:rsidRDefault="00365B14" w:rsidP="00365B14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341" w:type="dxa"/>
          </w:tcPr>
          <w:p w:rsidR="00365B14" w:rsidRPr="00225417" w:rsidRDefault="0017673B" w:rsidP="00365B14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A84723"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Шаповаленко, И. В. </w:t>
            </w:r>
            <w:r w:rsidRPr="00A84723">
              <w:rPr>
                <w:color w:val="000000"/>
                <w:sz w:val="24"/>
                <w:szCs w:val="24"/>
                <w:shd w:val="clear" w:color="auto" w:fill="FFFFFF"/>
              </w:rPr>
              <w:t> Психология развития и возрастная психология : учебник и практикум для вузов / И. В. Шаповаленко. — 3-е изд., перераб. и доп. — Москва : Издательство Юрайт, 2023. — 457 с. — (Высшее образование). — ISBN 978-5-534-11341-9. — Текст : электронный // Образовательная платформа Юрайт [сайт]. — URL: </w:t>
            </w:r>
            <w:hyperlink r:id="rId16" w:tgtFrame="_blank" w:history="1">
              <w:r w:rsidRPr="00A84723">
                <w:rPr>
                  <w:rStyle w:val="a7"/>
                  <w:color w:val="486C97"/>
                  <w:sz w:val="24"/>
                  <w:szCs w:val="24"/>
                  <w:shd w:val="clear" w:color="auto" w:fill="FFFFFF"/>
                </w:rPr>
                <w:t>https://urait.ru/bcode/510723</w:t>
              </w:r>
            </w:hyperlink>
            <w:r>
              <w:rPr>
                <w:color w:val="000000"/>
                <w:sz w:val="24"/>
                <w:szCs w:val="24"/>
                <w:shd w:val="clear" w:color="auto" w:fill="FFFFFF"/>
              </w:rPr>
              <w:t> (дата обращения: 27.03</w:t>
            </w:r>
            <w:r w:rsidRPr="00A84723">
              <w:rPr>
                <w:color w:val="000000"/>
                <w:sz w:val="24"/>
                <w:szCs w:val="24"/>
                <w:shd w:val="clear" w:color="auto" w:fill="FFFFFF"/>
              </w:rPr>
              <w:t>.2023).</w:t>
            </w:r>
          </w:p>
        </w:tc>
        <w:tc>
          <w:tcPr>
            <w:tcW w:w="1701" w:type="dxa"/>
          </w:tcPr>
          <w:p w:rsidR="00365B14" w:rsidRPr="00225417" w:rsidRDefault="0017673B" w:rsidP="00365B14">
            <w:pPr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F42332" w:rsidRPr="00225417" w:rsidRDefault="00F42332" w:rsidP="00F4233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42332" w:rsidRPr="00225417" w:rsidRDefault="00F42332" w:rsidP="00F4233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6.2. Дополнительная литература</w:t>
      </w:r>
    </w:p>
    <w:tbl>
      <w:tblPr>
        <w:tblStyle w:val="a3"/>
        <w:tblW w:w="9747" w:type="dxa"/>
        <w:tblLayout w:type="fixed"/>
        <w:tblLook w:val="04A0" w:firstRow="1" w:lastRow="0" w:firstColumn="1" w:lastColumn="0" w:noHBand="0" w:noVBand="1"/>
      </w:tblPr>
      <w:tblGrid>
        <w:gridCol w:w="604"/>
        <w:gridCol w:w="7442"/>
        <w:gridCol w:w="1701"/>
      </w:tblGrid>
      <w:tr w:rsidR="00F42332" w:rsidRPr="00225417" w:rsidTr="00365B14">
        <w:tc>
          <w:tcPr>
            <w:tcW w:w="604" w:type="dxa"/>
            <w:vMerge w:val="restart"/>
            <w:hideMark/>
          </w:tcPr>
          <w:p w:rsidR="00F42332" w:rsidRPr="00225417" w:rsidRDefault="00F42332" w:rsidP="00365B14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22541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r w:rsidRPr="00225417">
              <w:rPr>
                <w:rFonts w:eastAsia="Times New Roman"/>
                <w:b/>
                <w:bCs/>
                <w:color w:val="000000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7442" w:type="dxa"/>
            <w:vMerge w:val="restart"/>
            <w:hideMark/>
          </w:tcPr>
          <w:p w:rsidR="00F42332" w:rsidRPr="00225417" w:rsidRDefault="00F42332" w:rsidP="00365B14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22541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Наименование издания</w:t>
            </w:r>
          </w:p>
        </w:tc>
        <w:tc>
          <w:tcPr>
            <w:tcW w:w="1701" w:type="dxa"/>
            <w:hideMark/>
          </w:tcPr>
          <w:p w:rsidR="00F42332" w:rsidRPr="00225417" w:rsidRDefault="00F42332" w:rsidP="00365B14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22541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F42332" w:rsidRPr="00225417" w:rsidTr="00365B14">
        <w:tc>
          <w:tcPr>
            <w:tcW w:w="604" w:type="dxa"/>
            <w:vMerge/>
            <w:hideMark/>
          </w:tcPr>
          <w:p w:rsidR="00F42332" w:rsidRPr="00225417" w:rsidRDefault="00F42332" w:rsidP="00365B14">
            <w:pPr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7442" w:type="dxa"/>
            <w:vMerge/>
            <w:hideMark/>
          </w:tcPr>
          <w:p w:rsidR="00F42332" w:rsidRPr="00225417" w:rsidRDefault="00F42332" w:rsidP="00365B14">
            <w:pPr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F42332" w:rsidRPr="00225417" w:rsidRDefault="00F42332" w:rsidP="00365B14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225417">
              <w:rPr>
                <w:rFonts w:eastAsia="Times New Roman"/>
                <w:sz w:val="24"/>
                <w:szCs w:val="24"/>
                <w:lang w:eastAsia="ru-RU"/>
              </w:rPr>
              <w:t>библиотека</w:t>
            </w:r>
          </w:p>
        </w:tc>
      </w:tr>
      <w:tr w:rsidR="00F42332" w:rsidRPr="00225417" w:rsidTr="00365B14">
        <w:tc>
          <w:tcPr>
            <w:tcW w:w="604" w:type="dxa"/>
          </w:tcPr>
          <w:p w:rsidR="00F42332" w:rsidRPr="003D63D0" w:rsidRDefault="00F42332" w:rsidP="00F42332">
            <w:pPr>
              <w:pStyle w:val="a6"/>
              <w:numPr>
                <w:ilvl w:val="0"/>
                <w:numId w:val="27"/>
              </w:num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442" w:type="dxa"/>
            <w:hideMark/>
          </w:tcPr>
          <w:p w:rsidR="00F42332" w:rsidRPr="00225417" w:rsidRDefault="00F42332" w:rsidP="00365B14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225417">
              <w:rPr>
                <w:rFonts w:eastAsia="Times New Roman"/>
                <w:sz w:val="24"/>
                <w:szCs w:val="24"/>
                <w:lang w:eastAsia="ru-RU"/>
              </w:rPr>
              <w:t>Кон И. С.   Психология ранней юности : книга для учителя / И. С. Кон. - М. : Просвещение, 1989. - 255 с. - ISBN 5-09-001053-6 : б/ц.</w:t>
            </w:r>
          </w:p>
        </w:tc>
        <w:tc>
          <w:tcPr>
            <w:tcW w:w="1701" w:type="dxa"/>
            <w:hideMark/>
          </w:tcPr>
          <w:p w:rsidR="00F42332" w:rsidRPr="00225417" w:rsidRDefault="00F42332" w:rsidP="00365B14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225417">
              <w:rPr>
                <w:rFonts w:eastAsia="Times New Roman"/>
                <w:sz w:val="24"/>
                <w:szCs w:val="24"/>
                <w:lang w:eastAsia="ru-RU"/>
              </w:rPr>
              <w:t>3</w:t>
            </w:r>
          </w:p>
        </w:tc>
      </w:tr>
      <w:tr w:rsidR="00F42332" w:rsidRPr="00225417" w:rsidTr="00365B14">
        <w:tc>
          <w:tcPr>
            <w:tcW w:w="604" w:type="dxa"/>
          </w:tcPr>
          <w:p w:rsidR="00F42332" w:rsidRPr="003D63D0" w:rsidRDefault="00F42332" w:rsidP="00F42332">
            <w:pPr>
              <w:pStyle w:val="a6"/>
              <w:numPr>
                <w:ilvl w:val="0"/>
                <w:numId w:val="27"/>
              </w:num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442" w:type="dxa"/>
          </w:tcPr>
          <w:p w:rsidR="00F42332" w:rsidRPr="001C12DB" w:rsidRDefault="00F42332" w:rsidP="00365B14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1C12DB">
              <w:rPr>
                <w:sz w:val="24"/>
                <w:szCs w:val="24"/>
              </w:rPr>
              <w:t xml:space="preserve">Психология развития и возрастная психология : учебник и практикум для вузов / Л. А. Головей [и др.] ; под общей редакцией Л. А. Головей. — 2-е изд., испр. — Москва : Издательство Юрайт, 2021. — 413 с. — (Высшее образование). — ISBN 978-5-534-07004-0. — Текст : электронный // ЭБС Юрайт [сайт]. — URL: </w:t>
            </w:r>
            <w:hyperlink r:id="rId17" w:tgtFrame="_blank" w:history="1">
              <w:r w:rsidRPr="001C12DB">
                <w:rPr>
                  <w:rStyle w:val="a7"/>
                  <w:sz w:val="24"/>
                  <w:szCs w:val="24"/>
                </w:rPr>
                <w:t>https://urait.ru/bcode/468692</w:t>
              </w:r>
            </w:hyperlink>
            <w:r w:rsidRPr="001C12DB">
              <w:rPr>
                <w:sz w:val="24"/>
                <w:szCs w:val="24"/>
              </w:rPr>
              <w:t xml:space="preserve"> (дата обращения: 10.0</w:t>
            </w:r>
            <w:r>
              <w:rPr>
                <w:sz w:val="24"/>
                <w:szCs w:val="24"/>
              </w:rPr>
              <w:t>4</w:t>
            </w:r>
            <w:r w:rsidRPr="001C12DB">
              <w:rPr>
                <w:sz w:val="24"/>
                <w:szCs w:val="24"/>
              </w:rPr>
              <w:t>.2021).</w:t>
            </w:r>
          </w:p>
        </w:tc>
        <w:tc>
          <w:tcPr>
            <w:tcW w:w="1701" w:type="dxa"/>
          </w:tcPr>
          <w:p w:rsidR="00F42332" w:rsidRPr="00225417" w:rsidRDefault="00F42332" w:rsidP="00365B14">
            <w:pPr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</w:t>
            </w:r>
          </w:p>
        </w:tc>
      </w:tr>
      <w:tr w:rsidR="00F42332" w:rsidRPr="00225417" w:rsidTr="00365B14">
        <w:tc>
          <w:tcPr>
            <w:tcW w:w="604" w:type="dxa"/>
          </w:tcPr>
          <w:p w:rsidR="00F42332" w:rsidRPr="003D63D0" w:rsidRDefault="00F42332" w:rsidP="00F42332">
            <w:pPr>
              <w:pStyle w:val="a6"/>
              <w:numPr>
                <w:ilvl w:val="0"/>
                <w:numId w:val="27"/>
              </w:num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442" w:type="dxa"/>
            <w:hideMark/>
          </w:tcPr>
          <w:p w:rsidR="00F42332" w:rsidRPr="00225417" w:rsidRDefault="00F42332" w:rsidP="00365B14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225417">
              <w:rPr>
                <w:rFonts w:eastAsia="Times New Roman"/>
                <w:sz w:val="24"/>
                <w:szCs w:val="24"/>
                <w:lang w:eastAsia="ru-RU"/>
              </w:rPr>
              <w:t xml:space="preserve">Хухлаева О. В.   Психология развития: молодость, зрелость, старость : учебное пособие для студентов высших учебных заведений / О. В. Хухлаева. - 3-е изд., стер. - М. : Академия, 2006. - 208 с. - (Высшее профессиональное образование). - Библиогр.: с. 201-203. - ISBN 5-7695-2635-1 : 131.08.  </w:t>
            </w:r>
          </w:p>
        </w:tc>
        <w:tc>
          <w:tcPr>
            <w:tcW w:w="1701" w:type="dxa"/>
            <w:hideMark/>
          </w:tcPr>
          <w:p w:rsidR="00F42332" w:rsidRPr="00225417" w:rsidRDefault="00F42332" w:rsidP="00365B14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225417">
              <w:rPr>
                <w:rFonts w:eastAsia="Times New Roman"/>
                <w:sz w:val="24"/>
                <w:szCs w:val="24"/>
                <w:lang w:eastAsia="ru-RU"/>
              </w:rPr>
              <w:t>20</w:t>
            </w:r>
          </w:p>
        </w:tc>
      </w:tr>
      <w:tr w:rsidR="00F42332" w:rsidRPr="00225417" w:rsidTr="00365B14">
        <w:tc>
          <w:tcPr>
            <w:tcW w:w="604" w:type="dxa"/>
          </w:tcPr>
          <w:p w:rsidR="00F42332" w:rsidRPr="003D63D0" w:rsidRDefault="00F42332" w:rsidP="00F42332">
            <w:pPr>
              <w:pStyle w:val="a6"/>
              <w:numPr>
                <w:ilvl w:val="0"/>
                <w:numId w:val="27"/>
              </w:num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442" w:type="dxa"/>
          </w:tcPr>
          <w:p w:rsidR="00F42332" w:rsidRPr="001C12DB" w:rsidRDefault="00F42332" w:rsidP="00365B14">
            <w:pPr>
              <w:rPr>
                <w:sz w:val="24"/>
                <w:szCs w:val="24"/>
              </w:rPr>
            </w:pPr>
            <w:r w:rsidRPr="001C12DB">
              <w:rPr>
                <w:i/>
                <w:iCs/>
                <w:sz w:val="24"/>
                <w:szCs w:val="24"/>
              </w:rPr>
              <w:t>Хухлаева, О. В. </w:t>
            </w:r>
            <w:r w:rsidRPr="001C12DB">
              <w:rPr>
                <w:sz w:val="24"/>
                <w:szCs w:val="24"/>
              </w:rPr>
              <w:t xml:space="preserve"> Психология развития и возрастная психология : учебник для вузов / О. В. Хухлаева, Е. В. Зыков, Г. В. Базаева ; под редакцией О. В. Хухлаевой. — Москва : Издательство Юрайт, 2020. — 367 с. — (Высшее образование). — ISBN 978-5-534-00672-8. — Текст : электронный // ЭБС Юрайт [сайт]. — URL: </w:t>
            </w:r>
            <w:hyperlink r:id="rId18" w:tgtFrame="_blank" w:history="1">
              <w:r w:rsidRPr="001C12DB">
                <w:rPr>
                  <w:rStyle w:val="a7"/>
                  <w:sz w:val="24"/>
                  <w:szCs w:val="24"/>
                </w:rPr>
                <w:t>https://urait.ru/bcode/450045</w:t>
              </w:r>
            </w:hyperlink>
            <w:r w:rsidRPr="001C12DB">
              <w:rPr>
                <w:sz w:val="24"/>
                <w:szCs w:val="24"/>
              </w:rPr>
              <w:t xml:space="preserve"> (дата обращения: 10.04.2021).</w:t>
            </w:r>
          </w:p>
        </w:tc>
        <w:tc>
          <w:tcPr>
            <w:tcW w:w="1701" w:type="dxa"/>
          </w:tcPr>
          <w:p w:rsidR="00F42332" w:rsidRDefault="00F42332" w:rsidP="00365B14">
            <w:pPr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</w:t>
            </w:r>
          </w:p>
        </w:tc>
      </w:tr>
      <w:tr w:rsidR="00F42332" w:rsidRPr="00225417" w:rsidTr="00365B14">
        <w:tc>
          <w:tcPr>
            <w:tcW w:w="604" w:type="dxa"/>
          </w:tcPr>
          <w:p w:rsidR="00F42332" w:rsidRPr="003D63D0" w:rsidRDefault="00F42332" w:rsidP="00F42332">
            <w:pPr>
              <w:pStyle w:val="a6"/>
              <w:numPr>
                <w:ilvl w:val="0"/>
                <w:numId w:val="27"/>
              </w:num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442" w:type="dxa"/>
            <w:hideMark/>
          </w:tcPr>
          <w:p w:rsidR="00F42332" w:rsidRPr="00225417" w:rsidRDefault="00F42332" w:rsidP="00365B14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225417">
              <w:rPr>
                <w:rFonts w:eastAsia="Times New Roman"/>
                <w:sz w:val="24"/>
                <w:szCs w:val="24"/>
                <w:lang w:eastAsia="ru-RU"/>
              </w:rPr>
              <w:t>Человек: анатомия, физиология, психология : энциклопедический иллюстрированный словарь / под ред. А. С. Батуева, Е. П. Ильина, Л. В. Соколовой. - СПб. : Питер, 2011. - 672 с. : ил. - ISBN 978-5-4237-0233-5 : 929.50.</w:t>
            </w:r>
          </w:p>
        </w:tc>
        <w:tc>
          <w:tcPr>
            <w:tcW w:w="1701" w:type="dxa"/>
            <w:hideMark/>
          </w:tcPr>
          <w:p w:rsidR="00F42332" w:rsidRPr="00225417" w:rsidRDefault="00F42332" w:rsidP="00365B14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225417">
              <w:rPr>
                <w:rFonts w:eastAsia="Times New Roman"/>
                <w:sz w:val="24"/>
                <w:szCs w:val="24"/>
                <w:lang w:eastAsia="ru-RU"/>
              </w:rPr>
              <w:t>5</w:t>
            </w:r>
          </w:p>
        </w:tc>
      </w:tr>
      <w:tr w:rsidR="0017673B" w:rsidRPr="00225417" w:rsidTr="00365B14">
        <w:tc>
          <w:tcPr>
            <w:tcW w:w="604" w:type="dxa"/>
          </w:tcPr>
          <w:p w:rsidR="0017673B" w:rsidRPr="003D63D0" w:rsidRDefault="0017673B" w:rsidP="0017673B">
            <w:pPr>
              <w:pStyle w:val="a6"/>
              <w:numPr>
                <w:ilvl w:val="0"/>
                <w:numId w:val="27"/>
              </w:num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442" w:type="dxa"/>
          </w:tcPr>
          <w:p w:rsidR="0017673B" w:rsidRPr="00225417" w:rsidRDefault="0017673B" w:rsidP="0017673B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225417">
              <w:rPr>
                <w:rFonts w:eastAsia="Times New Roman"/>
                <w:sz w:val="24"/>
                <w:szCs w:val="24"/>
                <w:lang w:eastAsia="ru-RU"/>
              </w:rPr>
              <w:t>Фельдштейн Д. И.   Психология развития человека как личности : избранные труды : В 2 т. Т. 1 / Д. И. Фельдштейн. - 2-е изд., испр. и доп. - М.; Воронеж : МОДЭК, 2009. - 599 с. : ил. - (Психологи России). - Библиогр.: с. 570-593. - ISBN 978-5-89395-949-9 : б/ц. </w:t>
            </w:r>
          </w:p>
        </w:tc>
        <w:tc>
          <w:tcPr>
            <w:tcW w:w="1701" w:type="dxa"/>
          </w:tcPr>
          <w:p w:rsidR="0017673B" w:rsidRPr="00225417" w:rsidRDefault="0017673B" w:rsidP="0017673B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225417">
              <w:rPr>
                <w:rFonts w:eastAsia="Times New Roman"/>
                <w:sz w:val="24"/>
                <w:szCs w:val="24"/>
                <w:lang w:eastAsia="ru-RU"/>
              </w:rPr>
              <w:t>5</w:t>
            </w:r>
          </w:p>
        </w:tc>
      </w:tr>
      <w:tr w:rsidR="0017673B" w:rsidRPr="00225417" w:rsidTr="00365B14">
        <w:tc>
          <w:tcPr>
            <w:tcW w:w="604" w:type="dxa"/>
          </w:tcPr>
          <w:p w:rsidR="0017673B" w:rsidRPr="003D63D0" w:rsidRDefault="0017673B" w:rsidP="0017673B">
            <w:pPr>
              <w:pStyle w:val="a6"/>
              <w:numPr>
                <w:ilvl w:val="0"/>
                <w:numId w:val="27"/>
              </w:num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442" w:type="dxa"/>
          </w:tcPr>
          <w:p w:rsidR="0017673B" w:rsidRPr="00225417" w:rsidRDefault="0017673B" w:rsidP="0017673B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225417">
              <w:rPr>
                <w:rFonts w:eastAsia="Times New Roman"/>
                <w:sz w:val="24"/>
                <w:szCs w:val="24"/>
                <w:lang w:eastAsia="ru-RU"/>
              </w:rPr>
              <w:t>Фельдштейн Д. И.   Психология развития человека как личности : избранные труды : В 2 т. Т. 2 / Д. И. Фельдштейн. - 2-е изд., испр. и доп. - М.; Воронеж : МОДЭК, 2009. - 534 с. : ил. - (Психологи России). - ISBN 978-5-89395-950-5 : б/ц. </w:t>
            </w:r>
          </w:p>
        </w:tc>
        <w:tc>
          <w:tcPr>
            <w:tcW w:w="1701" w:type="dxa"/>
          </w:tcPr>
          <w:p w:rsidR="0017673B" w:rsidRPr="00225417" w:rsidRDefault="0017673B" w:rsidP="0017673B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225417">
              <w:rPr>
                <w:rFonts w:eastAsia="Times New Roman"/>
                <w:sz w:val="24"/>
                <w:szCs w:val="24"/>
                <w:lang w:eastAsia="ru-RU"/>
              </w:rPr>
              <w:t>5</w:t>
            </w:r>
          </w:p>
        </w:tc>
      </w:tr>
      <w:tr w:rsidR="0017673B" w:rsidRPr="00225417" w:rsidTr="00365B14">
        <w:tc>
          <w:tcPr>
            <w:tcW w:w="604" w:type="dxa"/>
          </w:tcPr>
          <w:p w:rsidR="0017673B" w:rsidRPr="003D63D0" w:rsidRDefault="0017673B" w:rsidP="0017673B">
            <w:pPr>
              <w:pStyle w:val="a6"/>
              <w:numPr>
                <w:ilvl w:val="0"/>
                <w:numId w:val="27"/>
              </w:num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442" w:type="dxa"/>
          </w:tcPr>
          <w:p w:rsidR="0017673B" w:rsidRPr="00225417" w:rsidRDefault="0017673B" w:rsidP="0017673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225417">
              <w:rPr>
                <w:color w:val="000000"/>
                <w:sz w:val="24"/>
                <w:szCs w:val="24"/>
                <w:shd w:val="clear" w:color="auto" w:fill="FFFFFF"/>
              </w:rPr>
              <w:t xml:space="preserve">Чернобровкина, С. В. Психология развития и возрастная психология : учебно-методическое пособие / С. В. Чернобровкина. — Саратов : Вузовское образование, 2018. — 88 c. — ISBN 978-5-4487-0212-9. — Текст : электронный // Электронно-библиотечная система IPR BOOKS : [сайт]. — URL: </w:t>
            </w:r>
            <w:hyperlink r:id="rId19" w:history="1">
              <w:r w:rsidRPr="00225417">
                <w:rPr>
                  <w:rStyle w:val="a7"/>
                  <w:sz w:val="24"/>
                  <w:szCs w:val="24"/>
                  <w:shd w:val="clear" w:color="auto" w:fill="FFFFFF"/>
                </w:rPr>
                <w:t>http://www.iprbookshop.ru/74285.html</w:t>
              </w:r>
            </w:hyperlink>
            <w:r w:rsidRPr="00225417">
              <w:rPr>
                <w:color w:val="000000"/>
                <w:sz w:val="24"/>
                <w:szCs w:val="24"/>
                <w:shd w:val="clear" w:color="auto" w:fill="FFFFFF"/>
              </w:rPr>
              <w:t xml:space="preserve">  (дата обращения: 16.01.2020)</w:t>
            </w:r>
          </w:p>
        </w:tc>
        <w:tc>
          <w:tcPr>
            <w:tcW w:w="1701" w:type="dxa"/>
          </w:tcPr>
          <w:p w:rsidR="0017673B" w:rsidRPr="00225417" w:rsidRDefault="0017673B" w:rsidP="0017673B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225417">
              <w:rPr>
                <w:rFonts w:eastAsia="Times New Roman"/>
                <w:sz w:val="24"/>
                <w:szCs w:val="24"/>
                <w:lang w:eastAsia="ru-RU"/>
              </w:rPr>
              <w:t>1</w:t>
            </w:r>
          </w:p>
        </w:tc>
      </w:tr>
      <w:tr w:rsidR="0017673B" w:rsidRPr="00225417" w:rsidTr="00365B14">
        <w:tc>
          <w:tcPr>
            <w:tcW w:w="604" w:type="dxa"/>
          </w:tcPr>
          <w:p w:rsidR="0017673B" w:rsidRPr="003D63D0" w:rsidRDefault="0017673B" w:rsidP="0017673B">
            <w:pPr>
              <w:pStyle w:val="a6"/>
              <w:numPr>
                <w:ilvl w:val="0"/>
                <w:numId w:val="27"/>
              </w:num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442" w:type="dxa"/>
          </w:tcPr>
          <w:p w:rsidR="0017673B" w:rsidRPr="00F95119" w:rsidRDefault="0017673B" w:rsidP="0017673B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F95119"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Венгер, А. Л. </w:t>
            </w:r>
            <w:r w:rsidRPr="00F95119">
              <w:rPr>
                <w:color w:val="000000"/>
                <w:sz w:val="24"/>
                <w:szCs w:val="24"/>
                <w:shd w:val="clear" w:color="auto" w:fill="FFFFFF"/>
              </w:rPr>
              <w:t> Клиническая психология развития : учебник и практикум для вузов / А. Л. Венгер, Е. И. Морозова. — Москва : Издательство Юрайт, 2023. — 312 с. — (Высшее образование). — ISBN 978-5-534-03304-5. — Текст : электронный // Образовательная платформа Юрайт [сайт]. — URL: </w:t>
            </w:r>
            <w:hyperlink r:id="rId20" w:tgtFrame="_blank" w:history="1">
              <w:r w:rsidRPr="00F95119">
                <w:rPr>
                  <w:rStyle w:val="a7"/>
                  <w:color w:val="486C97"/>
                  <w:sz w:val="24"/>
                  <w:szCs w:val="24"/>
                  <w:shd w:val="clear" w:color="auto" w:fill="FFFFFF"/>
                </w:rPr>
                <w:t>https://urait.ru/bcode/513694</w:t>
              </w:r>
            </w:hyperlink>
            <w:r w:rsidRPr="00F95119">
              <w:rPr>
                <w:color w:val="000000"/>
                <w:sz w:val="24"/>
                <w:szCs w:val="24"/>
                <w:shd w:val="clear" w:color="auto" w:fill="FFFFFF"/>
              </w:rPr>
              <w:t> (дата обращения: 27.0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2</w:t>
            </w:r>
            <w:r w:rsidRPr="00F95119">
              <w:rPr>
                <w:color w:val="000000"/>
                <w:sz w:val="24"/>
                <w:szCs w:val="24"/>
                <w:shd w:val="clear" w:color="auto" w:fill="FFFFFF"/>
              </w:rPr>
              <w:t>.2023).</w:t>
            </w:r>
          </w:p>
        </w:tc>
        <w:tc>
          <w:tcPr>
            <w:tcW w:w="1701" w:type="dxa"/>
          </w:tcPr>
          <w:p w:rsidR="0017673B" w:rsidRPr="007C3228" w:rsidRDefault="0017673B" w:rsidP="0017673B">
            <w:pPr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</w:t>
            </w:r>
          </w:p>
        </w:tc>
      </w:tr>
      <w:tr w:rsidR="0017673B" w:rsidRPr="00225417" w:rsidTr="00365B14">
        <w:tc>
          <w:tcPr>
            <w:tcW w:w="604" w:type="dxa"/>
          </w:tcPr>
          <w:p w:rsidR="0017673B" w:rsidRPr="003D63D0" w:rsidRDefault="0017673B" w:rsidP="0017673B">
            <w:pPr>
              <w:pStyle w:val="a6"/>
              <w:numPr>
                <w:ilvl w:val="0"/>
                <w:numId w:val="27"/>
              </w:num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442" w:type="dxa"/>
          </w:tcPr>
          <w:p w:rsidR="0017673B" w:rsidRPr="0017673B" w:rsidRDefault="0017673B" w:rsidP="0017673B">
            <w:pP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17673B">
              <w:rPr>
                <w:i/>
                <w:iCs/>
                <w:sz w:val="24"/>
                <w:szCs w:val="24"/>
              </w:rPr>
              <w:t>Нуркова, В. В. </w:t>
            </w:r>
            <w:r w:rsidRPr="0017673B">
              <w:rPr>
                <w:sz w:val="24"/>
                <w:szCs w:val="24"/>
              </w:rPr>
              <w:t xml:space="preserve"> Психология фотографии. Культурно-исторический анализ : учебное пособие для вузов / В. В. Нуркова. — Москва : Издательство Юрайт, 2023. — 473 с. — (Высшее образование). — ISBN 978-5-534-11377-8. — Текст : электронный // Образовательная платформа Юрайт [сайт]. — URL: </w:t>
            </w:r>
            <w:hyperlink r:id="rId21" w:tgtFrame="_blank" w:history="1">
              <w:r w:rsidRPr="0017673B">
                <w:rPr>
                  <w:rStyle w:val="a7"/>
                  <w:sz w:val="24"/>
                  <w:szCs w:val="24"/>
                </w:rPr>
                <w:t>https://urait.ru/bcode/513583</w:t>
              </w:r>
            </w:hyperlink>
            <w:r w:rsidRPr="0017673B">
              <w:rPr>
                <w:sz w:val="24"/>
                <w:szCs w:val="24"/>
              </w:rPr>
              <w:t xml:space="preserve"> (дата обращения: 01.04.2023).</w:t>
            </w:r>
          </w:p>
        </w:tc>
        <w:tc>
          <w:tcPr>
            <w:tcW w:w="1701" w:type="dxa"/>
          </w:tcPr>
          <w:p w:rsidR="0017673B" w:rsidRDefault="0017673B" w:rsidP="0017673B">
            <w:pPr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</w:t>
            </w:r>
          </w:p>
        </w:tc>
      </w:tr>
      <w:tr w:rsidR="0017673B" w:rsidRPr="00225417" w:rsidTr="00365B14">
        <w:tc>
          <w:tcPr>
            <w:tcW w:w="604" w:type="dxa"/>
          </w:tcPr>
          <w:p w:rsidR="0017673B" w:rsidRPr="003D63D0" w:rsidRDefault="0017673B" w:rsidP="0017673B">
            <w:pPr>
              <w:pStyle w:val="a6"/>
              <w:numPr>
                <w:ilvl w:val="0"/>
                <w:numId w:val="27"/>
              </w:num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442" w:type="dxa"/>
          </w:tcPr>
          <w:p w:rsidR="0017673B" w:rsidRPr="007C3228" w:rsidRDefault="0017673B" w:rsidP="0017673B">
            <w:pPr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7C3228">
              <w:rPr>
                <w:rFonts w:eastAsia="Times New Roman"/>
                <w:sz w:val="24"/>
                <w:szCs w:val="24"/>
                <w:lang w:eastAsia="ru-RU"/>
              </w:rPr>
              <w:t>Психология развития : учебник для студ. учреждений высш. образования / под ред. Т. Д. Марцинковской. - 5-е изд., испр. - М. : Академия, 2014. - 527 с. - (Бакалавриат). - Библиогр.: в конце каждой главы. - ISBN 978-5-4468-0749-9</w:t>
            </w:r>
          </w:p>
        </w:tc>
        <w:tc>
          <w:tcPr>
            <w:tcW w:w="1701" w:type="dxa"/>
          </w:tcPr>
          <w:p w:rsidR="0017673B" w:rsidRPr="007C3228" w:rsidRDefault="0017673B" w:rsidP="0017673B">
            <w:pPr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15</w:t>
            </w:r>
          </w:p>
        </w:tc>
      </w:tr>
      <w:tr w:rsidR="0017673B" w:rsidRPr="00225417" w:rsidTr="00365B14">
        <w:tc>
          <w:tcPr>
            <w:tcW w:w="604" w:type="dxa"/>
          </w:tcPr>
          <w:p w:rsidR="0017673B" w:rsidRPr="003D63D0" w:rsidRDefault="0017673B" w:rsidP="0017673B">
            <w:pPr>
              <w:pStyle w:val="a6"/>
              <w:numPr>
                <w:ilvl w:val="0"/>
                <w:numId w:val="27"/>
              </w:num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442" w:type="dxa"/>
          </w:tcPr>
          <w:p w:rsidR="0017673B" w:rsidRPr="007C3228" w:rsidRDefault="0017673B" w:rsidP="0017673B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7C3228">
              <w:rPr>
                <w:rFonts w:eastAsia="Times New Roman"/>
                <w:sz w:val="24"/>
                <w:szCs w:val="24"/>
                <w:lang w:eastAsia="ru-RU"/>
              </w:rPr>
              <w:t xml:space="preserve">Мухина В. С.   Личность: Мифы и Реальность. Альтернативный взгляд. Системный подход. Инновационные аспекты / В. С. Мухина. - 3-е изд., испр. и доп. - М. : Национальный книжный центр, 2013. - 1083 с. - Библиогр.: с. 983-1025. - ISBN 978-5-4441-0061-5 : 1350.00. </w:t>
            </w:r>
          </w:p>
        </w:tc>
        <w:tc>
          <w:tcPr>
            <w:tcW w:w="1701" w:type="dxa"/>
          </w:tcPr>
          <w:p w:rsidR="0017673B" w:rsidRPr="007C3228" w:rsidRDefault="0017673B" w:rsidP="0017673B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7C3228">
              <w:rPr>
                <w:rFonts w:eastAsia="Times New Roman"/>
                <w:sz w:val="24"/>
                <w:szCs w:val="24"/>
                <w:lang w:eastAsia="ru-RU"/>
              </w:rPr>
              <w:t>4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0</w:t>
            </w:r>
          </w:p>
        </w:tc>
      </w:tr>
    </w:tbl>
    <w:p w:rsidR="005642C2" w:rsidRPr="00225417" w:rsidRDefault="005642C2" w:rsidP="00225417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42332" w:rsidRPr="00F42332" w:rsidRDefault="00F42332" w:rsidP="00F42332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rPr>
          <w:rFonts w:ascii="Times New Roman" w:eastAsia="Calibri" w:hAnsi="Times New Roman" w:cs="Tahoma"/>
          <w:b/>
          <w:sz w:val="24"/>
          <w:szCs w:val="24"/>
          <w:bdr w:val="nil"/>
        </w:rPr>
      </w:pPr>
      <w:r w:rsidRPr="00F42332">
        <w:rPr>
          <w:rFonts w:ascii="Times New Roman" w:eastAsia="Calibri" w:hAnsi="Times New Roman" w:cs="Tahoma"/>
          <w:b/>
          <w:sz w:val="24"/>
          <w:szCs w:val="24"/>
          <w:bdr w:val="nil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17673B" w:rsidRPr="0017673B" w:rsidRDefault="0017673B" w:rsidP="0017673B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7673B">
        <w:rPr>
          <w:rFonts w:ascii="Times New Roman" w:hAnsi="Times New Roman" w:cs="Times New Roman"/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22" w:history="1">
        <w:r w:rsidRPr="0017673B">
          <w:rPr>
            <w:rFonts w:ascii="Times New Roman" w:hAnsi="Times New Roman" w:cs="Times New Roman"/>
            <w:color w:val="0563C1"/>
            <w:sz w:val="24"/>
            <w:szCs w:val="24"/>
            <w:u w:val="single"/>
          </w:rPr>
          <w:t>https://antiplagiat.ru/</w:t>
        </w:r>
      </w:hyperlink>
      <w:r w:rsidRPr="0017673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673B" w:rsidRPr="0017673B" w:rsidRDefault="0017673B" w:rsidP="0017673B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color w:val="2F2F2F"/>
          <w:sz w:val="24"/>
          <w:szCs w:val="24"/>
        </w:rPr>
      </w:pPr>
      <w:r w:rsidRPr="0017673B">
        <w:rPr>
          <w:rFonts w:ascii="Times New Roman" w:hAnsi="Times New Roman" w:cs="Times New Roman"/>
          <w:sz w:val="24"/>
          <w:szCs w:val="24"/>
        </w:rPr>
        <w:t>Министерство науки и высшего образования Российской Федерации</w:t>
      </w:r>
      <w:r w:rsidRPr="0017673B">
        <w:rPr>
          <w:rFonts w:ascii="Times New Roman" w:hAnsi="Times New Roman" w:cs="Times New Roman"/>
          <w:color w:val="2F2F2F"/>
          <w:sz w:val="24"/>
          <w:szCs w:val="24"/>
        </w:rPr>
        <w:t xml:space="preserve"> </w:t>
      </w:r>
      <w:hyperlink r:id="rId23" w:history="1">
        <w:r w:rsidRPr="0017673B">
          <w:rPr>
            <w:rFonts w:ascii="Times New Roman" w:hAnsi="Times New Roman" w:cs="Times New Roman"/>
            <w:color w:val="0563C1"/>
            <w:sz w:val="24"/>
            <w:szCs w:val="24"/>
            <w:u w:val="single"/>
          </w:rPr>
          <w:t>https://minobrnauki.gov.ru/</w:t>
        </w:r>
      </w:hyperlink>
    </w:p>
    <w:p w:rsidR="0017673B" w:rsidRPr="0017673B" w:rsidRDefault="0017673B" w:rsidP="0017673B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7673B">
        <w:rPr>
          <w:rFonts w:ascii="Times New Roman" w:hAnsi="Times New Roman" w:cs="Times New Roman"/>
          <w:sz w:val="24"/>
          <w:szCs w:val="24"/>
        </w:rPr>
        <w:lastRenderedPageBreak/>
        <w:t xml:space="preserve">Министерство спорта Российской Федерации </w:t>
      </w:r>
      <w:hyperlink r:id="rId24" w:history="1">
        <w:r w:rsidRPr="0017673B">
          <w:rPr>
            <w:rFonts w:ascii="Times New Roman" w:hAnsi="Times New Roman" w:cs="Times New Roman"/>
            <w:color w:val="0563C1"/>
            <w:sz w:val="24"/>
            <w:szCs w:val="24"/>
            <w:u w:val="single"/>
          </w:rPr>
          <w:t>http://www.minsport.gov.ru/</w:t>
        </w:r>
      </w:hyperlink>
    </w:p>
    <w:p w:rsidR="0017673B" w:rsidRPr="0017673B" w:rsidRDefault="0017673B" w:rsidP="0017673B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7673B">
        <w:rPr>
          <w:rFonts w:ascii="Times New Roman" w:hAnsi="Times New Roman" w:cs="Times New Roman"/>
          <w:sz w:val="24"/>
          <w:szCs w:val="24"/>
        </w:rPr>
        <w:t xml:space="preserve">Московская государственная академия физической культуры </w:t>
      </w:r>
      <w:hyperlink r:id="rId25" w:history="1">
        <w:r w:rsidRPr="0017673B">
          <w:rPr>
            <w:rFonts w:ascii="Times New Roman" w:hAnsi="Times New Roman" w:cs="Times New Roman"/>
            <w:color w:val="0563C1"/>
            <w:sz w:val="24"/>
            <w:szCs w:val="24"/>
            <w:u w:val="single"/>
          </w:rPr>
          <w:t>https://mgafk.ru/</w:t>
        </w:r>
      </w:hyperlink>
      <w:r w:rsidRPr="0017673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673B" w:rsidRPr="0017673B" w:rsidRDefault="0017673B" w:rsidP="0017673B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7673B">
        <w:rPr>
          <w:rFonts w:ascii="Times New Roman" w:hAnsi="Times New Roman" w:cs="Times New Roman"/>
          <w:bCs/>
          <w:sz w:val="24"/>
          <w:szCs w:val="24"/>
        </w:rPr>
        <w:t xml:space="preserve">Образовательная платформа МГАФК (SAKAI) </w:t>
      </w:r>
      <w:hyperlink r:id="rId26" w:history="1">
        <w:r w:rsidRPr="0017673B">
          <w:rPr>
            <w:rFonts w:ascii="Times New Roman" w:hAnsi="Times New Roman" w:cs="Times New Roman"/>
            <w:bCs/>
            <w:color w:val="0563C1"/>
            <w:sz w:val="24"/>
            <w:szCs w:val="24"/>
            <w:u w:val="single"/>
          </w:rPr>
          <w:t>https://edu.mgafk.ru/portal</w:t>
        </w:r>
      </w:hyperlink>
      <w:r w:rsidRPr="0017673B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17673B" w:rsidRPr="0017673B" w:rsidRDefault="0017673B" w:rsidP="0017673B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7673B">
        <w:rPr>
          <w:rFonts w:ascii="Times New Roman" w:hAnsi="Times New Roman" w:cs="Times New Roman"/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</w:t>
      </w:r>
      <w:r w:rsidRPr="0017673B">
        <w:rPr>
          <w:rFonts w:ascii="Times New Roman" w:hAnsi="Times New Roman" w:cs="Times New Roman"/>
          <w:bCs/>
          <w:sz w:val="24"/>
          <w:szCs w:val="24"/>
        </w:rPr>
        <w:t>МГАФК</w:t>
      </w:r>
      <w:r w:rsidRPr="0017673B">
        <w:rPr>
          <w:rFonts w:ascii="Times New Roman" w:hAnsi="Times New Roman" w:cs="Times New Roman"/>
          <w:sz w:val="24"/>
          <w:szCs w:val="24"/>
        </w:rPr>
        <w:t xml:space="preserve"> </w:t>
      </w:r>
      <w:hyperlink r:id="rId27" w:history="1">
        <w:r w:rsidRPr="0017673B">
          <w:rPr>
            <w:rFonts w:ascii="Times New Roman" w:hAnsi="Times New Roman" w:cs="Times New Roman"/>
            <w:color w:val="0563C1"/>
            <w:sz w:val="24"/>
            <w:szCs w:val="24"/>
            <w:u w:val="single"/>
          </w:rPr>
          <w:t>https://vks.mgafk.ru/</w:t>
        </w:r>
      </w:hyperlink>
      <w:r w:rsidRPr="0017673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673B" w:rsidRPr="0017673B" w:rsidRDefault="0017673B" w:rsidP="0017673B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color w:val="2F2F2F"/>
          <w:sz w:val="24"/>
          <w:szCs w:val="24"/>
        </w:rPr>
      </w:pPr>
      <w:r w:rsidRPr="0017673B">
        <w:rPr>
          <w:rFonts w:ascii="Times New Roman" w:hAnsi="Times New Roman" w:cs="Times New Roman"/>
          <w:sz w:val="24"/>
          <w:szCs w:val="24"/>
        </w:rPr>
        <w:t xml:space="preserve">Федеральная служба по надзору в сфере образования и науки </w:t>
      </w:r>
      <w:hyperlink r:id="rId28" w:history="1">
        <w:r w:rsidRPr="0017673B">
          <w:rPr>
            <w:rFonts w:ascii="Times New Roman" w:hAnsi="Times New Roman" w:cs="Times New Roman"/>
            <w:color w:val="0563C1"/>
            <w:sz w:val="24"/>
            <w:szCs w:val="24"/>
            <w:u w:val="single"/>
          </w:rPr>
          <w:t>http://obrnadzor.gov.ru/ru/</w:t>
        </w:r>
      </w:hyperlink>
    </w:p>
    <w:p w:rsidR="0017673B" w:rsidRPr="0017673B" w:rsidRDefault="0017673B" w:rsidP="0017673B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color w:val="2F2F2F"/>
          <w:sz w:val="24"/>
          <w:szCs w:val="24"/>
        </w:rPr>
      </w:pPr>
      <w:r w:rsidRPr="0017673B">
        <w:rPr>
          <w:rFonts w:ascii="Times New Roman" w:hAnsi="Times New Roman" w:cs="Times New Roman"/>
          <w:sz w:val="24"/>
          <w:szCs w:val="24"/>
        </w:rPr>
        <w:t>Федеральный портал «Российское образование</w:t>
      </w:r>
      <w:r w:rsidRPr="0017673B">
        <w:rPr>
          <w:rFonts w:ascii="Times New Roman" w:hAnsi="Times New Roman" w:cs="Times New Roman"/>
          <w:color w:val="2F2F2F"/>
          <w:sz w:val="24"/>
          <w:szCs w:val="24"/>
        </w:rPr>
        <w:t xml:space="preserve">» </w:t>
      </w:r>
      <w:hyperlink r:id="rId29" w:history="1">
        <w:r w:rsidRPr="0017673B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17673B" w:rsidRPr="0017673B" w:rsidRDefault="0017673B" w:rsidP="0017673B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7673B">
        <w:rPr>
          <w:rFonts w:ascii="Times New Roman" w:hAnsi="Times New Roman" w:cs="Times New Roman"/>
          <w:sz w:val="24"/>
          <w:szCs w:val="24"/>
        </w:rPr>
        <w:t xml:space="preserve">Федеральный центр и информационно-образовательных ресурсов </w:t>
      </w:r>
      <w:hyperlink r:id="rId30" w:history="1">
        <w:r w:rsidRPr="0017673B">
          <w:rPr>
            <w:rFonts w:ascii="Times New Roman" w:hAnsi="Times New Roman" w:cs="Times New Roman"/>
            <w:color w:val="0563C1"/>
            <w:sz w:val="24"/>
            <w:szCs w:val="24"/>
            <w:u w:val="single"/>
          </w:rPr>
          <w:t>http://fcior.edu.ru/</w:t>
        </w:r>
      </w:hyperlink>
      <w:r w:rsidRPr="0017673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673B" w:rsidRPr="0017673B" w:rsidRDefault="0017673B" w:rsidP="0017673B">
      <w:pPr>
        <w:numPr>
          <w:ilvl w:val="0"/>
          <w:numId w:val="28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7673B">
        <w:rPr>
          <w:rFonts w:ascii="Times New Roman" w:hAnsi="Times New Roman" w:cs="Times New Roman"/>
          <w:sz w:val="24"/>
          <w:szCs w:val="24"/>
        </w:rPr>
        <w:t xml:space="preserve">Электронная библиотечная система ЭЛМАРК (МГАФК) </w:t>
      </w:r>
      <w:hyperlink r:id="rId31" w:history="1">
        <w:r w:rsidRPr="0017673B">
          <w:rPr>
            <w:rFonts w:ascii="Times New Roman" w:hAnsi="Times New Roman" w:cs="Times New Roman"/>
            <w:color w:val="0563C1"/>
            <w:sz w:val="24"/>
            <w:szCs w:val="24"/>
            <w:u w:val="single"/>
          </w:rPr>
          <w:t>http://lib.mgafk.ru</w:t>
        </w:r>
      </w:hyperlink>
    </w:p>
    <w:p w:rsidR="0017673B" w:rsidRPr="0017673B" w:rsidRDefault="0017673B" w:rsidP="0017673B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7673B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«Юрайт» </w:t>
      </w:r>
      <w:hyperlink r:id="rId32" w:history="1">
        <w:r w:rsidRPr="0017673B">
          <w:rPr>
            <w:rFonts w:ascii="Times New Roman" w:hAnsi="Times New Roman" w:cs="Times New Roman"/>
            <w:color w:val="0563C1"/>
            <w:sz w:val="24"/>
            <w:szCs w:val="24"/>
            <w:u w:val="single"/>
          </w:rPr>
          <w:t>https://urait.ru/</w:t>
        </w:r>
      </w:hyperlink>
    </w:p>
    <w:p w:rsidR="0017673B" w:rsidRPr="0017673B" w:rsidRDefault="0017673B" w:rsidP="0017673B">
      <w:pPr>
        <w:numPr>
          <w:ilvl w:val="0"/>
          <w:numId w:val="28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7673B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Elibrary </w:t>
      </w:r>
      <w:hyperlink r:id="rId33" w:history="1">
        <w:r w:rsidRPr="0017673B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https://elibrary.ru</w:t>
        </w:r>
      </w:hyperlink>
    </w:p>
    <w:p w:rsidR="0017673B" w:rsidRPr="0017673B" w:rsidRDefault="0017673B" w:rsidP="0017673B">
      <w:pPr>
        <w:numPr>
          <w:ilvl w:val="0"/>
          <w:numId w:val="28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7673B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IPRbooks </w:t>
      </w:r>
      <w:hyperlink r:id="rId34" w:history="1">
        <w:r w:rsidRPr="0017673B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:rsidR="0017673B" w:rsidRPr="0017673B" w:rsidRDefault="0017673B" w:rsidP="0017673B">
      <w:pPr>
        <w:numPr>
          <w:ilvl w:val="0"/>
          <w:numId w:val="28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7673B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РУКОНТ </w:t>
      </w:r>
      <w:hyperlink r:id="rId35" w:history="1">
        <w:r w:rsidRPr="0017673B">
          <w:rPr>
            <w:rFonts w:ascii="Times New Roman" w:hAnsi="Times New Roman" w:cs="Times New Roman"/>
            <w:color w:val="0563C1"/>
            <w:sz w:val="24"/>
            <w:szCs w:val="24"/>
            <w:u w:val="single"/>
          </w:rPr>
          <w:t>https://lib.rucont.ru</w:t>
        </w:r>
      </w:hyperlink>
    </w:p>
    <w:p w:rsidR="0017673B" w:rsidRPr="0017673B" w:rsidRDefault="0017673B" w:rsidP="0017673B">
      <w:pPr>
        <w:numPr>
          <w:ilvl w:val="0"/>
          <w:numId w:val="28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7673B">
        <w:rPr>
          <w:rFonts w:ascii="Times New Roman" w:hAnsi="Times New Roman" w:cs="Times New Roman"/>
          <w:sz w:val="24"/>
          <w:szCs w:val="24"/>
        </w:rPr>
        <w:t xml:space="preserve">Энциклопедия психодиагностики </w:t>
      </w:r>
      <w:hyperlink r:id="rId36" w:history="1">
        <w:r w:rsidRPr="0017673B">
          <w:rPr>
            <w:rFonts w:ascii="Times New Roman" w:hAnsi="Times New Roman" w:cs="Times New Roman"/>
            <w:color w:val="0563C1"/>
            <w:sz w:val="24"/>
            <w:szCs w:val="24"/>
            <w:u w:val="single"/>
          </w:rPr>
          <w:t>http://psylab.info</w:t>
        </w:r>
      </w:hyperlink>
      <w:r w:rsidRPr="0017673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17673B" w:rsidRPr="0017673B" w:rsidRDefault="0017673B" w:rsidP="0017673B">
      <w:pPr>
        <w:numPr>
          <w:ilvl w:val="0"/>
          <w:numId w:val="28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color w:val="0563C1"/>
          <w:sz w:val="24"/>
          <w:szCs w:val="24"/>
          <w:u w:val="single"/>
        </w:rPr>
      </w:pPr>
      <w:r w:rsidRPr="0017673B">
        <w:rPr>
          <w:rFonts w:ascii="Times New Roman" w:hAnsi="Times New Roman" w:cs="Times New Roman"/>
          <w:sz w:val="24"/>
          <w:szCs w:val="24"/>
        </w:rPr>
        <w:t xml:space="preserve">Государственная научно-педагогическая библиотека им. К.Д. Ушинского </w:t>
      </w:r>
      <w:hyperlink r:id="rId37" w:history="1">
        <w:r w:rsidRPr="0017673B">
          <w:rPr>
            <w:rFonts w:ascii="Times New Roman" w:hAnsi="Times New Roman" w:cs="Times New Roman"/>
            <w:color w:val="0563C1"/>
            <w:sz w:val="24"/>
            <w:szCs w:val="24"/>
            <w:u w:val="single"/>
          </w:rPr>
          <w:t>http://www.gnpbu.ru/</w:t>
        </w:r>
      </w:hyperlink>
    </w:p>
    <w:p w:rsidR="0085693A" w:rsidRDefault="0085693A" w:rsidP="00225417">
      <w:pPr>
        <w:widowControl w:val="0"/>
        <w:spacing w:after="0" w:line="240" w:lineRule="auto"/>
        <w:ind w:firstLine="709"/>
        <w:rPr>
          <w:rFonts w:ascii="Times New Roman" w:eastAsia="Calibri" w:hAnsi="Times New Roman" w:cs="Times New Roman"/>
          <w:b/>
          <w:caps/>
          <w:spacing w:val="-1"/>
          <w:sz w:val="24"/>
          <w:szCs w:val="24"/>
          <w:lang w:eastAsia="ru-RU"/>
        </w:rPr>
      </w:pPr>
    </w:p>
    <w:p w:rsidR="00A41D8D" w:rsidRPr="00225417" w:rsidRDefault="00A41D8D" w:rsidP="00225417">
      <w:pPr>
        <w:widowControl w:val="0"/>
        <w:spacing w:after="0" w:line="240" w:lineRule="auto"/>
        <w:ind w:firstLine="709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225417">
        <w:rPr>
          <w:rFonts w:ascii="Times New Roman" w:eastAsia="Calibri" w:hAnsi="Times New Roman" w:cs="Times New Roman"/>
          <w:b/>
          <w:caps/>
          <w:spacing w:val="-1"/>
          <w:sz w:val="24"/>
          <w:szCs w:val="24"/>
          <w:lang w:eastAsia="ru-RU"/>
        </w:rPr>
        <w:t>8. М</w:t>
      </w:r>
      <w:r w:rsidRPr="00225417">
        <w:rPr>
          <w:rFonts w:ascii="Times New Roman" w:eastAsia="Calibri" w:hAnsi="Times New Roman" w:cs="Times New Roman"/>
          <w:b/>
          <w:spacing w:val="-1"/>
          <w:sz w:val="24"/>
          <w:szCs w:val="24"/>
          <w:lang w:eastAsia="ru-RU"/>
        </w:rPr>
        <w:t>атериально-техническое обеспечение дисциплины</w:t>
      </w:r>
      <w:r w:rsidRPr="0022541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</w:p>
    <w:p w:rsidR="00A41D8D" w:rsidRPr="00225417" w:rsidRDefault="00A41D8D" w:rsidP="0022541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8.1</w:t>
      </w:r>
      <w:r w:rsidRPr="00225417">
        <w:rPr>
          <w:rFonts w:ascii="Times New Roman" w:eastAsia="Calibri" w:hAnsi="Times New Roman" w:cs="Times New Roman"/>
          <w:sz w:val="24"/>
          <w:szCs w:val="24"/>
          <w:lang w:eastAsia="ru-RU"/>
        </w:rPr>
        <w:t>.Для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A41D8D" w:rsidRPr="00225417" w:rsidRDefault="00A41D8D" w:rsidP="00225417">
      <w:pPr>
        <w:widowControl w:val="0"/>
        <w:spacing w:after="0" w:line="240" w:lineRule="auto"/>
        <w:ind w:firstLine="709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  <w:r w:rsidRPr="0022541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8.2. Программное обеспечение. </w:t>
      </w:r>
    </w:p>
    <w:p w:rsidR="0017673B" w:rsidRDefault="00A41D8D" w:rsidP="00225417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 </w:t>
      </w:r>
    </w:p>
    <w:p w:rsidR="00A41D8D" w:rsidRPr="00225417" w:rsidRDefault="0017673B" w:rsidP="00225417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7673B">
        <w:rPr>
          <w:rFonts w:ascii="Times New Roman" w:eastAsia="Calibri" w:hAnsi="Times New Roman" w:cs="Times New Roman"/>
          <w:sz w:val="24"/>
          <w:szCs w:val="24"/>
          <w:lang w:eastAsia="ru-RU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A41D8D" w:rsidRPr="00225417" w:rsidRDefault="00A41D8D" w:rsidP="00225417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/>
          <w:bCs/>
          <w:iCs/>
          <w:spacing w:val="-1"/>
          <w:sz w:val="24"/>
          <w:szCs w:val="24"/>
          <w:lang w:eastAsia="ru-RU"/>
        </w:rPr>
        <w:t xml:space="preserve">8.3 Изучение дисциплины инвалидами </w:t>
      </w:r>
      <w:r w:rsidRPr="00225417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и </w:t>
      </w:r>
      <w:r w:rsidRPr="00225417">
        <w:rPr>
          <w:rFonts w:ascii="Times New Roman" w:eastAsia="Times New Roman" w:hAnsi="Times New Roman" w:cs="Times New Roman"/>
          <w:b/>
          <w:bCs/>
          <w:iCs/>
          <w:spacing w:val="-1"/>
          <w:sz w:val="24"/>
          <w:szCs w:val="24"/>
          <w:lang w:eastAsia="ru-RU"/>
        </w:rPr>
        <w:t xml:space="preserve">обучающимися </w:t>
      </w:r>
      <w:r w:rsidRPr="00225417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с ограниченными </w:t>
      </w:r>
      <w:r w:rsidRPr="00225417">
        <w:rPr>
          <w:rFonts w:ascii="Times New Roman" w:eastAsia="Times New Roman" w:hAnsi="Times New Roman" w:cs="Times New Roman"/>
          <w:b/>
          <w:bCs/>
          <w:iCs/>
          <w:spacing w:val="-1"/>
          <w:sz w:val="24"/>
          <w:szCs w:val="24"/>
          <w:lang w:eastAsia="ru-RU"/>
        </w:rPr>
        <w:t>возможностями здоровья</w:t>
      </w:r>
      <w:r w:rsidRPr="00225417"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  <w:t xml:space="preserve"> осуществляется </w:t>
      </w:r>
      <w:r w:rsidRPr="00225417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с </w:t>
      </w:r>
      <w:r w:rsidRPr="00225417"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225417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и </w:t>
      </w:r>
      <w:r w:rsidRPr="00225417"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225417">
        <w:rPr>
          <w:rFonts w:ascii="Times New Roman" w:eastAsia="Times New Roman" w:hAnsi="Times New Roman" w:cs="Times New Roman"/>
          <w:bCs/>
          <w:iCs/>
          <w:spacing w:val="-2"/>
          <w:sz w:val="24"/>
          <w:szCs w:val="24"/>
          <w:lang w:eastAsia="ru-RU"/>
        </w:rPr>
        <w:t xml:space="preserve">доступ </w:t>
      </w:r>
      <w:r w:rsidRPr="00225417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в </w:t>
      </w:r>
      <w:r w:rsidRPr="00225417"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  <w:t xml:space="preserve">учебные помещения Академии, организованы занятия </w:t>
      </w:r>
      <w:r w:rsidRPr="00225417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на 1 этаже главного здания. </w:t>
      </w:r>
      <w:r w:rsidRPr="00225417"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  <w:t xml:space="preserve">Созданы следующие специальные условия: </w:t>
      </w:r>
    </w:p>
    <w:p w:rsidR="00A41D8D" w:rsidRPr="00225417" w:rsidRDefault="00A41D8D" w:rsidP="00225417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8.3.1. для </w:t>
      </w:r>
      <w:r w:rsidRPr="00225417">
        <w:rPr>
          <w:rFonts w:ascii="Times New Roman" w:eastAsia="Times New Roman" w:hAnsi="Times New Roman" w:cs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22541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и лиц с</w:t>
      </w:r>
      <w:r w:rsidRPr="00225417">
        <w:rPr>
          <w:rFonts w:ascii="Times New Roman" w:eastAsia="Times New Roman" w:hAnsi="Times New Roman" w:cs="Times New Roman"/>
          <w:bCs/>
          <w:i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22541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здоровья по зрению:</w:t>
      </w:r>
    </w:p>
    <w:p w:rsidR="00A41D8D" w:rsidRPr="00225417" w:rsidRDefault="00A41D8D" w:rsidP="0022541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</w:pPr>
      <w:r w:rsidRPr="00225417">
        <w:rPr>
          <w:rFonts w:ascii="Times New Roman" w:eastAsia="Calibri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225417">
        <w:rPr>
          <w:rFonts w:ascii="Times New Roman" w:eastAsia="Calibri" w:hAnsi="Times New Roman" w:cs="Times New Roman"/>
          <w:iCs/>
          <w:sz w:val="24"/>
          <w:szCs w:val="24"/>
          <w:lang w:eastAsia="ru-RU"/>
        </w:rPr>
        <w:t>о</w:t>
      </w:r>
      <w:r w:rsidRPr="00225417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 xml:space="preserve">беспечен доступ </w:t>
      </w:r>
      <w:r w:rsidRPr="0022541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обучающихся, </w:t>
      </w:r>
      <w:r w:rsidRPr="00225417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22541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к </w:t>
      </w:r>
      <w:r w:rsidRPr="00225417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зданиям Академии;</w:t>
      </w:r>
    </w:p>
    <w:p w:rsidR="00A41D8D" w:rsidRPr="00225417" w:rsidRDefault="00A41D8D" w:rsidP="0022541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 xml:space="preserve">- </w:t>
      </w:r>
      <w:r w:rsidRPr="00225417">
        <w:rPr>
          <w:rFonts w:ascii="Times New Roman" w:eastAsia="Calibri" w:hAnsi="Times New Roman" w:cs="Times New Roman"/>
          <w:iCs/>
          <w:sz w:val="24"/>
          <w:szCs w:val="24"/>
          <w:lang w:eastAsia="ru-RU"/>
        </w:rPr>
        <w:t>э</w:t>
      </w:r>
      <w:r w:rsidRPr="00225417">
        <w:rPr>
          <w:rFonts w:ascii="Times New Roman" w:eastAsia="Calibri" w:hAnsi="Times New Roman" w:cs="Times New Roman"/>
          <w:sz w:val="24"/>
          <w:szCs w:val="24"/>
          <w:lang w:eastAsia="ru-RU"/>
        </w:rPr>
        <w:t>лектронный видео увеличитель "ONYX Deskset HD 22 (в полной комплектации);</w:t>
      </w:r>
    </w:p>
    <w:p w:rsidR="00A41D8D" w:rsidRPr="00225417" w:rsidRDefault="00A41D8D" w:rsidP="0022541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- </w:t>
      </w:r>
      <w:r w:rsidRPr="00225417">
        <w:rPr>
          <w:rFonts w:ascii="Times New Roman" w:eastAsia="Calibri" w:hAnsi="Times New Roman" w:cs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22541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A41D8D" w:rsidRPr="00225417" w:rsidRDefault="00A41D8D" w:rsidP="0022541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  <w:lang w:eastAsia="ru-RU"/>
        </w:rPr>
      </w:pPr>
      <w:r w:rsidRPr="0022541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-</w:t>
      </w:r>
      <w:r w:rsidRPr="0022541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принтер Брайля; </w:t>
      </w:r>
    </w:p>
    <w:p w:rsidR="00A41D8D" w:rsidRPr="00225417" w:rsidRDefault="00A41D8D" w:rsidP="0022541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EFEFE"/>
          <w:lang w:eastAsia="ru-RU"/>
        </w:rPr>
      </w:pPr>
      <w:r w:rsidRPr="00225417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225417">
        <w:rPr>
          <w:rFonts w:ascii="Times New Roman" w:eastAsia="Calibri" w:hAnsi="Times New Roman" w:cs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225417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:rsidR="00A41D8D" w:rsidRPr="00225417" w:rsidRDefault="00A41D8D" w:rsidP="00225417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8.3.2. для </w:t>
      </w:r>
      <w:r w:rsidRPr="00225417">
        <w:rPr>
          <w:rFonts w:ascii="Times New Roman" w:eastAsia="Times New Roman" w:hAnsi="Times New Roman" w:cs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22541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и лиц с</w:t>
      </w:r>
      <w:r w:rsidRPr="00225417">
        <w:rPr>
          <w:rFonts w:ascii="Times New Roman" w:eastAsia="Times New Roman" w:hAnsi="Times New Roman" w:cs="Times New Roman"/>
          <w:bCs/>
          <w:i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22541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здоровья по слуху:</w:t>
      </w:r>
    </w:p>
    <w:p w:rsidR="00A41D8D" w:rsidRPr="00225417" w:rsidRDefault="00A41D8D" w:rsidP="00225417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- </w:t>
      </w:r>
      <w:r w:rsidRPr="00225417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акустическая система</w:t>
      </w:r>
      <w:r w:rsidRPr="00225417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 Front Row to Go в комплекте (системы свободного звукового поля);</w:t>
      </w:r>
    </w:p>
    <w:p w:rsidR="00A41D8D" w:rsidRPr="00225417" w:rsidRDefault="00A41D8D" w:rsidP="00225417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22541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- </w:t>
      </w:r>
      <w:r w:rsidRPr="00225417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«ElBrailleW14J G2; </w:t>
      </w:r>
    </w:p>
    <w:p w:rsidR="00A41D8D" w:rsidRPr="00225417" w:rsidRDefault="00A41D8D" w:rsidP="00225417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</w:pPr>
      <w:r w:rsidRPr="00225417">
        <w:rPr>
          <w:rFonts w:ascii="Times New Roman" w:eastAsia="Times New Roman" w:hAnsi="Times New Roman" w:cs="Times New Roman"/>
          <w:b/>
          <w:bCs/>
          <w:iCs/>
          <w:sz w:val="24"/>
          <w:szCs w:val="24"/>
          <w:shd w:val="clear" w:color="auto" w:fill="FFFFFF"/>
          <w:lang w:eastAsia="ru-RU"/>
        </w:rPr>
        <w:t>-</w:t>
      </w:r>
      <w:r w:rsidRPr="00225417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:rsidR="00A41D8D" w:rsidRPr="00225417" w:rsidRDefault="00A41D8D" w:rsidP="00225417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</w:pPr>
      <w:r w:rsidRPr="00225417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>- FM-передатчик AMIGO T31;</w:t>
      </w:r>
    </w:p>
    <w:p w:rsidR="00A41D8D" w:rsidRPr="00225417" w:rsidRDefault="00A41D8D" w:rsidP="00225417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</w:pPr>
      <w:r w:rsidRPr="00225417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>-  радиокласс (радиомикрофон) «Сонет-РСМ» РМ- 2-1 (заушный индуктор и индукционная петля).</w:t>
      </w:r>
    </w:p>
    <w:p w:rsidR="0011707C" w:rsidRPr="00225417" w:rsidRDefault="00A41D8D" w:rsidP="00225417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lastRenderedPageBreak/>
        <w:t xml:space="preserve">8.3.3. для </w:t>
      </w:r>
      <w:r w:rsidRPr="00225417">
        <w:rPr>
          <w:rFonts w:ascii="Times New Roman" w:eastAsia="Times New Roman" w:hAnsi="Times New Roman" w:cs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22541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и лиц с </w:t>
      </w:r>
      <w:r w:rsidRPr="00225417">
        <w:rPr>
          <w:rFonts w:ascii="Times New Roman" w:eastAsia="Times New Roman" w:hAnsi="Times New Roman" w:cs="Times New Roman"/>
          <w:bCs/>
          <w:i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22541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аппарата:</w:t>
      </w:r>
    </w:p>
    <w:p w:rsidR="00A41D8D" w:rsidRPr="00225417" w:rsidRDefault="0011707C" w:rsidP="00225417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</w:t>
      </w:r>
      <w:r w:rsidR="00A41D8D" w:rsidRPr="0022541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- </w:t>
      </w:r>
      <w:r w:rsidR="00A41D8D" w:rsidRPr="00225417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:rsidR="00225417" w:rsidRPr="00225417" w:rsidRDefault="00225417" w:rsidP="00225417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br w:type="page"/>
      </w:r>
    </w:p>
    <w:p w:rsidR="00B10716" w:rsidRPr="0085693A" w:rsidRDefault="00B10716" w:rsidP="0022541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iCs/>
          <w:lang w:eastAsia="ru-RU"/>
        </w:rPr>
      </w:pPr>
      <w:r w:rsidRPr="0085693A">
        <w:rPr>
          <w:rFonts w:ascii="Times New Roman" w:eastAsia="Times New Roman" w:hAnsi="Times New Roman" w:cs="Times New Roman"/>
          <w:i/>
          <w:iCs/>
          <w:lang w:eastAsia="ru-RU"/>
        </w:rPr>
        <w:lastRenderedPageBreak/>
        <w:t>Приложение к Рабочей программе дисциплины</w:t>
      </w:r>
    </w:p>
    <w:p w:rsidR="00B10716" w:rsidRPr="0085693A" w:rsidRDefault="00B10716" w:rsidP="0022541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iCs/>
          <w:lang w:eastAsia="ru-RU"/>
        </w:rPr>
      </w:pPr>
      <w:r w:rsidRPr="0085693A">
        <w:rPr>
          <w:rFonts w:ascii="Times New Roman" w:eastAsia="Times New Roman" w:hAnsi="Times New Roman" w:cs="Times New Roman"/>
          <w:i/>
          <w:iCs/>
          <w:lang w:eastAsia="ru-RU"/>
        </w:rPr>
        <w:t>«Психология развития»</w:t>
      </w:r>
    </w:p>
    <w:p w:rsidR="00B10716" w:rsidRPr="00225417" w:rsidRDefault="00B10716" w:rsidP="0022541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10716" w:rsidRPr="00225417" w:rsidRDefault="00B10716" w:rsidP="002254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B10716" w:rsidRPr="00225417" w:rsidRDefault="00B10716" w:rsidP="002254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B10716" w:rsidRPr="00225417" w:rsidRDefault="00B10716" w:rsidP="002254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:rsidR="00B10716" w:rsidRPr="00225417" w:rsidRDefault="00B10716" w:rsidP="002254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B10716" w:rsidRPr="00225417" w:rsidRDefault="00B10716" w:rsidP="002254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Кафедра педагогики и психологии</w:t>
      </w:r>
    </w:p>
    <w:p w:rsidR="00B10716" w:rsidRPr="00225417" w:rsidRDefault="00B10716" w:rsidP="0022541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673B" w:rsidRDefault="0017673B" w:rsidP="0017673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17673B" w:rsidRDefault="0017673B" w:rsidP="0017673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17673B" w:rsidRPr="0017673B" w:rsidRDefault="0017673B" w:rsidP="0017673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17673B">
        <w:rPr>
          <w:rFonts w:ascii="Times New Roman" w:hAnsi="Times New Roman"/>
          <w:sz w:val="24"/>
          <w:szCs w:val="24"/>
          <w:lang w:eastAsia="ru-RU"/>
        </w:rPr>
        <w:t>УТВЕРЖДЕНО</w:t>
      </w:r>
    </w:p>
    <w:p w:rsidR="0017673B" w:rsidRPr="0017673B" w:rsidRDefault="0017673B" w:rsidP="0017673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17673B">
        <w:rPr>
          <w:rFonts w:ascii="Times New Roman" w:hAnsi="Times New Roman"/>
          <w:sz w:val="24"/>
          <w:szCs w:val="24"/>
          <w:lang w:eastAsia="ru-RU"/>
        </w:rPr>
        <w:t>решением Учебно-методической комиссии</w:t>
      </w:r>
    </w:p>
    <w:p w:rsidR="0017673B" w:rsidRPr="0017673B" w:rsidRDefault="0017673B" w:rsidP="0017673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17673B">
        <w:rPr>
          <w:rFonts w:ascii="Times New Roman" w:hAnsi="Times New Roman"/>
          <w:sz w:val="24"/>
          <w:szCs w:val="24"/>
          <w:lang w:eastAsia="ru-RU"/>
        </w:rPr>
        <w:t xml:space="preserve">   протокол № 6/23 от «20» июня 2023 г.</w:t>
      </w:r>
    </w:p>
    <w:p w:rsidR="0017673B" w:rsidRPr="0017673B" w:rsidRDefault="0017673B" w:rsidP="0017673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17673B">
        <w:rPr>
          <w:rFonts w:ascii="Times New Roman" w:hAnsi="Times New Roman"/>
          <w:sz w:val="24"/>
          <w:szCs w:val="24"/>
          <w:lang w:eastAsia="ru-RU"/>
        </w:rPr>
        <w:t>Председатель УМК,</w:t>
      </w:r>
    </w:p>
    <w:p w:rsidR="0017673B" w:rsidRPr="0017673B" w:rsidRDefault="0017673B" w:rsidP="0017673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17673B">
        <w:rPr>
          <w:rFonts w:ascii="Times New Roman" w:hAnsi="Times New Roman"/>
          <w:sz w:val="24"/>
          <w:szCs w:val="24"/>
          <w:lang w:eastAsia="ru-RU"/>
        </w:rPr>
        <w:t>и. о. проректора по учебной работе</w:t>
      </w:r>
    </w:p>
    <w:p w:rsidR="00312171" w:rsidRPr="004722C5" w:rsidRDefault="0017673B" w:rsidP="0017673B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  <w:r w:rsidRPr="0017673B">
        <w:rPr>
          <w:rFonts w:ascii="Times New Roman" w:hAnsi="Times New Roman"/>
          <w:sz w:val="24"/>
          <w:szCs w:val="24"/>
          <w:lang w:eastAsia="ru-RU"/>
        </w:rPr>
        <w:t>___________________А.П. Морозов</w:t>
      </w:r>
    </w:p>
    <w:p w:rsidR="00F42332" w:rsidRPr="00FD655F" w:rsidRDefault="00F42332" w:rsidP="00F4233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10716" w:rsidRPr="00225417" w:rsidRDefault="00B10716" w:rsidP="0022541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10716" w:rsidRPr="00225417" w:rsidRDefault="00B10716" w:rsidP="0022541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10716" w:rsidRDefault="00B10716" w:rsidP="0022541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  <w:r w:rsidR="00F4233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254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 дисциплине</w:t>
      </w:r>
    </w:p>
    <w:p w:rsidR="00F42332" w:rsidRPr="00225417" w:rsidRDefault="00F42332" w:rsidP="002254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10716" w:rsidRPr="00225417" w:rsidRDefault="00F42332" w:rsidP="002254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r w:rsidR="00B10716" w:rsidRPr="002254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ПСИХОЛОГИЯ РАЗВИТИЯ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</w:p>
    <w:p w:rsidR="00B10716" w:rsidRPr="00225417" w:rsidRDefault="00B10716" w:rsidP="002254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10716" w:rsidRPr="00225417" w:rsidRDefault="00B10716" w:rsidP="0022541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F42332" w:rsidRPr="00FD655F" w:rsidRDefault="00F42332" w:rsidP="00F42332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Направление подготовки </w:t>
      </w:r>
    </w:p>
    <w:p w:rsidR="00F42332" w:rsidRPr="00FD655F" w:rsidRDefault="00F42332" w:rsidP="00F4233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FD655F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</w:t>
      </w:r>
      <w:r w:rsidRPr="00FD655F">
        <w:rPr>
          <w:rFonts w:ascii="Times New Roman" w:eastAsia="Times New Roman" w:hAnsi="Times New Roman" w:cs="Times New Roman"/>
          <w:sz w:val="24"/>
          <w:szCs w:val="24"/>
          <w:lang w:eastAsia="ru-RU"/>
        </w:rPr>
        <w:t>44.03.02</w:t>
      </w:r>
      <w:r w:rsidRPr="00FD655F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П</w:t>
      </w:r>
      <w:r w:rsidRPr="00FD655F">
        <w:rPr>
          <w:rFonts w:ascii="Times New Roman" w:eastAsia="Times New Roman" w:hAnsi="Times New Roman" w:cs="Times New Roman"/>
          <w:sz w:val="24"/>
          <w:szCs w:val="24"/>
          <w:lang w:eastAsia="ru-RU"/>
        </w:rPr>
        <w:t>сихолого-педагогическое образование</w:t>
      </w:r>
    </w:p>
    <w:p w:rsidR="00F42332" w:rsidRPr="00FD655F" w:rsidRDefault="00F42332" w:rsidP="00F42332">
      <w:pPr>
        <w:spacing w:after="0" w:line="240" w:lineRule="auto"/>
        <w:jc w:val="center"/>
        <w:rPr>
          <w:rFonts w:ascii="Times New Roman" w:eastAsia="Times New Roman" w:hAnsi="Times New Roman" w:cs="Tahoma"/>
          <w:i/>
          <w:sz w:val="24"/>
          <w:szCs w:val="24"/>
          <w:lang w:eastAsia="ru-RU"/>
        </w:rPr>
      </w:pPr>
    </w:p>
    <w:p w:rsidR="00F42332" w:rsidRPr="00FD655F" w:rsidRDefault="00F42332" w:rsidP="00F423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ОПОП: «Психолого-педагогическое образование»</w:t>
      </w:r>
    </w:p>
    <w:p w:rsidR="00F42332" w:rsidRPr="00FD655F" w:rsidRDefault="00F42332" w:rsidP="00F423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42332" w:rsidRPr="00FD655F" w:rsidRDefault="00F42332" w:rsidP="00F423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Квалификация выпускника</w:t>
      </w:r>
    </w:p>
    <w:p w:rsidR="00F42332" w:rsidRPr="00FD655F" w:rsidRDefault="00F42332" w:rsidP="00F423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Бакалавр</w:t>
      </w:r>
    </w:p>
    <w:p w:rsidR="00F42332" w:rsidRPr="00FD655F" w:rsidRDefault="00F42332" w:rsidP="00F423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42332" w:rsidRPr="00FD655F" w:rsidRDefault="00F42332" w:rsidP="00F423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</w:t>
      </w:r>
    </w:p>
    <w:p w:rsidR="00F42332" w:rsidRPr="00FD655F" w:rsidRDefault="00F42332" w:rsidP="00F4233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очная</w:t>
      </w:r>
    </w:p>
    <w:p w:rsidR="00F42332" w:rsidRPr="00FD655F" w:rsidRDefault="00F42332" w:rsidP="00F423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42332" w:rsidRPr="00FD655F" w:rsidRDefault="00F42332" w:rsidP="00F423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42332" w:rsidRPr="00FD655F" w:rsidRDefault="00F42332" w:rsidP="00F423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42332" w:rsidRPr="00FD655F" w:rsidRDefault="00F42332" w:rsidP="00F423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42332" w:rsidRPr="00FD655F" w:rsidRDefault="00F42332" w:rsidP="00F423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7673B" w:rsidRPr="0017673B" w:rsidRDefault="0017673B" w:rsidP="0017673B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7673B">
        <w:rPr>
          <w:rFonts w:ascii="Times New Roman" w:eastAsia="Calibri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17673B" w:rsidRPr="0017673B" w:rsidRDefault="0017673B" w:rsidP="0017673B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7673B">
        <w:rPr>
          <w:rFonts w:ascii="Times New Roman" w:eastAsia="Calibri" w:hAnsi="Times New Roman" w:cs="Times New Roman"/>
          <w:sz w:val="24"/>
          <w:szCs w:val="24"/>
          <w:lang w:eastAsia="ru-RU"/>
        </w:rPr>
        <w:t>(протокол № 6 от «30» мая 2023 г.)</w:t>
      </w:r>
    </w:p>
    <w:p w:rsidR="0017673B" w:rsidRPr="0017673B" w:rsidRDefault="0017673B" w:rsidP="0017673B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7673B">
        <w:rPr>
          <w:rFonts w:ascii="Times New Roman" w:eastAsia="Calibri" w:hAnsi="Times New Roman" w:cs="Times New Roman"/>
          <w:sz w:val="24"/>
          <w:szCs w:val="24"/>
          <w:lang w:eastAsia="ru-RU"/>
        </w:rPr>
        <w:t>Зав. кафедрой ____________/ В.В. Буторин</w:t>
      </w:r>
    </w:p>
    <w:p w:rsidR="0017673B" w:rsidRPr="0017673B" w:rsidRDefault="0017673B" w:rsidP="0017673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7673B" w:rsidRPr="0017673B" w:rsidRDefault="0017673B" w:rsidP="0017673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7673B" w:rsidRPr="0017673B" w:rsidRDefault="0017673B" w:rsidP="0017673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7673B" w:rsidRPr="0017673B" w:rsidRDefault="0017673B" w:rsidP="0017673B">
      <w:pPr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7673B">
        <w:rPr>
          <w:rFonts w:ascii="Times New Roman" w:eastAsia="Calibri" w:hAnsi="Times New Roman" w:cs="Times New Roman"/>
          <w:sz w:val="24"/>
          <w:szCs w:val="24"/>
          <w:lang w:eastAsia="ru-RU"/>
        </w:rPr>
        <w:t>Малаховка, 2023</w:t>
      </w:r>
    </w:p>
    <w:p w:rsidR="00B10716" w:rsidRPr="00225417" w:rsidRDefault="00B10716" w:rsidP="0022541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</w:p>
    <w:p w:rsidR="0017673B" w:rsidRPr="0017673B" w:rsidRDefault="0017673B" w:rsidP="0017673B">
      <w:pPr>
        <w:shd w:val="clear" w:color="auto" w:fill="FFFFFF"/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17673B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lastRenderedPageBreak/>
        <w:t>ПАСПОРТ ФОНДА ОЦЕНОЧНЫХ СРЕДСТВ ПО ДИСЦИПЛИНЕ</w:t>
      </w:r>
    </w:p>
    <w:tbl>
      <w:tblPr>
        <w:tblStyle w:val="12"/>
        <w:tblW w:w="9775" w:type="dxa"/>
        <w:tblLayout w:type="fixed"/>
        <w:tblLook w:val="04A0" w:firstRow="1" w:lastRow="0" w:firstColumn="1" w:lastColumn="0" w:noHBand="0" w:noVBand="1"/>
      </w:tblPr>
      <w:tblGrid>
        <w:gridCol w:w="1696"/>
        <w:gridCol w:w="2051"/>
        <w:gridCol w:w="2485"/>
        <w:gridCol w:w="3543"/>
      </w:tblGrid>
      <w:tr w:rsidR="00E05F57" w:rsidRPr="00225417" w:rsidTr="00E05F57">
        <w:tc>
          <w:tcPr>
            <w:tcW w:w="1696" w:type="dxa"/>
            <w:vAlign w:val="center"/>
          </w:tcPr>
          <w:p w:rsidR="00E05F57" w:rsidRPr="00E05F57" w:rsidRDefault="00E05F57" w:rsidP="00E05F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F57">
              <w:rPr>
                <w:rFonts w:ascii="Times New Roman" w:hAnsi="Times New Roman" w:cs="Times New Roman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051" w:type="dxa"/>
            <w:vAlign w:val="center"/>
          </w:tcPr>
          <w:p w:rsidR="00E05F57" w:rsidRPr="00E05F57" w:rsidRDefault="00E05F57" w:rsidP="00E05F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F57">
              <w:rPr>
                <w:rFonts w:ascii="Times New Roman" w:hAnsi="Times New Roman" w:cs="Times New Roman"/>
                <w:sz w:val="24"/>
                <w:szCs w:val="24"/>
              </w:rPr>
              <w:t>Трудовые функции</w:t>
            </w:r>
          </w:p>
        </w:tc>
        <w:tc>
          <w:tcPr>
            <w:tcW w:w="2485" w:type="dxa"/>
          </w:tcPr>
          <w:p w:rsidR="00E05F57" w:rsidRPr="00E05F57" w:rsidRDefault="00E05F57" w:rsidP="00E05F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F57">
              <w:rPr>
                <w:rFonts w:ascii="Times New Roman" w:hAnsi="Times New Roman" w:cs="Times New Roman"/>
                <w:sz w:val="24"/>
                <w:szCs w:val="24"/>
              </w:rPr>
              <w:t>ЗУНы</w:t>
            </w:r>
          </w:p>
        </w:tc>
        <w:tc>
          <w:tcPr>
            <w:tcW w:w="3543" w:type="dxa"/>
            <w:vAlign w:val="center"/>
          </w:tcPr>
          <w:p w:rsidR="00E05F57" w:rsidRPr="00E05F57" w:rsidRDefault="00E05F57" w:rsidP="00E05F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F57">
              <w:rPr>
                <w:rFonts w:ascii="Times New Roman" w:hAnsi="Times New Roman" w:cs="Times New Roman"/>
                <w:sz w:val="24"/>
                <w:szCs w:val="24"/>
              </w:rPr>
              <w:t>Индикаторы достижения</w:t>
            </w:r>
          </w:p>
        </w:tc>
      </w:tr>
      <w:tr w:rsidR="00E05F57" w:rsidRPr="00225417" w:rsidTr="00E05F57">
        <w:trPr>
          <w:trHeight w:val="6899"/>
        </w:trPr>
        <w:tc>
          <w:tcPr>
            <w:tcW w:w="1696" w:type="dxa"/>
          </w:tcPr>
          <w:p w:rsidR="00E05F57" w:rsidRPr="00225417" w:rsidRDefault="00E05F57" w:rsidP="00E05F57">
            <w:pPr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УК-5 </w:t>
            </w:r>
            <w:r w:rsidRPr="0022541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Способен воспринимать межкультурное разнообразие общества в социально-историческом, этическом и философском контекстах;</w:t>
            </w:r>
            <w:r w:rsidRPr="002254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  <w:p w:rsidR="00E05F57" w:rsidRPr="00225417" w:rsidRDefault="00E05F57" w:rsidP="00E05F57">
            <w:pPr>
              <w:contextualSpacing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51" w:type="dxa"/>
          </w:tcPr>
          <w:p w:rsidR="00E05F57" w:rsidRPr="00225417" w:rsidRDefault="00E05F57" w:rsidP="00E05F57">
            <w:pPr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  <w:t>Не используются</w:t>
            </w:r>
          </w:p>
        </w:tc>
        <w:tc>
          <w:tcPr>
            <w:tcW w:w="2485" w:type="dxa"/>
          </w:tcPr>
          <w:p w:rsidR="00E05F57" w:rsidRPr="002208D7" w:rsidRDefault="00E05F57" w:rsidP="00E05F57">
            <w:pP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2208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Знания: </w:t>
            </w:r>
          </w:p>
          <w:p w:rsidR="007F63B0" w:rsidRPr="007F63B0" w:rsidRDefault="00E05F57" w:rsidP="00E05F57">
            <w:pPr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потребностей, ценностных ориентаций, направленности</w:t>
            </w:r>
            <w:r w:rsidRPr="002208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личности, мотивации в деятельности, установок, убеждений, эмоций и чувств</w:t>
            </w:r>
            <w:r w:rsidRPr="002208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человека с учетом социокультурной ситуации развития</w:t>
            </w:r>
            <w:r w:rsidR="007F63B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;</w:t>
            </w:r>
          </w:p>
          <w:p w:rsidR="00E05F57" w:rsidRPr="002208D7" w:rsidRDefault="007F63B0" w:rsidP="00E05F57">
            <w:pPr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влияние</w:t>
            </w:r>
            <w:r w:rsidRPr="007F63B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информационных технологий на развитие личности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;</w:t>
            </w:r>
          </w:p>
          <w:p w:rsidR="00E05F57" w:rsidRPr="002208D7" w:rsidRDefault="00E05F57" w:rsidP="00E05F57">
            <w:pP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2208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Умения: </w:t>
            </w:r>
          </w:p>
          <w:p w:rsidR="00E05F57" w:rsidRPr="002208D7" w:rsidRDefault="00E05F57" w:rsidP="00E05F57">
            <w:pPr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208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определять роль социокультурной ситуации развития в становлении личности;</w:t>
            </w:r>
          </w:p>
          <w:p w:rsidR="00E05F57" w:rsidRPr="002208D7" w:rsidRDefault="00E05F57" w:rsidP="00E05F57">
            <w:pPr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208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Навыки </w:t>
            </w:r>
            <w:r w:rsidRPr="002208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и/или опыт деятельности:</w:t>
            </w:r>
          </w:p>
          <w:p w:rsidR="00E05F57" w:rsidRDefault="00E05F57" w:rsidP="00E05F57">
            <w:pPr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208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использования знания психологии развития для обеспечения полноценной социальной и профессиональной деятельности в ситуациях межкультурного разнообразия</w:t>
            </w:r>
          </w:p>
          <w:p w:rsidR="007F63B0" w:rsidRPr="00225417" w:rsidRDefault="007F63B0" w:rsidP="00E05F57">
            <w:pPr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3543" w:type="dxa"/>
          </w:tcPr>
          <w:p w:rsidR="00E05F57" w:rsidRPr="002208D7" w:rsidRDefault="00E05F57" w:rsidP="00E05F57">
            <w:pPr>
              <w:shd w:val="clear" w:color="auto" w:fill="FFFFFF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08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Знает</w:t>
            </w:r>
            <w:r w:rsidRPr="002208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предмет, цели, задачи и методы психологии развития,</w:t>
            </w:r>
            <w:r w:rsidRPr="002208D7">
              <w:rPr>
                <w:rFonts w:ascii="Times New Roman" w:hAnsi="Times New Roman" w:cs="Times New Roman"/>
                <w:sz w:val="24"/>
                <w:szCs w:val="24"/>
              </w:rPr>
              <w:t xml:space="preserve"> новообразования возрастных периодов; </w:t>
            </w:r>
            <w:r w:rsidRPr="002208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индикатор</w:t>
            </w:r>
            <w:r w:rsidRPr="002208D7">
              <w:rPr>
                <w:rFonts w:ascii="Times New Roman" w:hAnsi="Times New Roman" w:cs="Times New Roman"/>
                <w:sz w:val="24"/>
                <w:szCs w:val="24"/>
              </w:rPr>
              <w:t xml:space="preserve">ы </w:t>
            </w:r>
            <w:r w:rsidRPr="002208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индивидуальных особенностей траекторий жизни</w:t>
            </w:r>
            <w:r w:rsidRPr="002208D7">
              <w:rPr>
                <w:rFonts w:ascii="Times New Roman" w:hAnsi="Times New Roman" w:cs="Times New Roman"/>
                <w:sz w:val="24"/>
                <w:szCs w:val="24"/>
              </w:rPr>
              <w:t xml:space="preserve">, особенности проявления межкультурного разнообразия, применительно к основным реалиям развития и бытия личности. </w:t>
            </w:r>
            <w:r w:rsidRPr="002208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 </w:t>
            </w:r>
            <w:r w:rsidRPr="002208D7">
              <w:rPr>
                <w:rFonts w:ascii="Times New Roman" w:hAnsi="Times New Roman" w:cs="Times New Roman"/>
                <w:b/>
                <w:sz w:val="24"/>
                <w:szCs w:val="24"/>
              </w:rPr>
              <w:t>(вопросы к зачету, устный опрос, письменная проверочная работа, коллоквиум)</w:t>
            </w:r>
          </w:p>
          <w:p w:rsidR="00E05F57" w:rsidRPr="002208D7" w:rsidRDefault="00E05F57" w:rsidP="00E05F5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F57" w:rsidRPr="002208D7" w:rsidRDefault="00E05F57" w:rsidP="00E05F5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08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Анализирует</w:t>
            </w:r>
            <w:r w:rsidRPr="002208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влияние природной, предметной, социально-нормативной и образно-знаковой реальностей, присущих каждой культуре на развитие и бытие личности.</w:t>
            </w:r>
            <w:r w:rsidRPr="002208D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(устный опрос, письменная проверочная работа, круглый стол, доклад, диспут, ситуационные задачи)</w:t>
            </w:r>
          </w:p>
          <w:p w:rsidR="00E05F57" w:rsidRPr="002208D7" w:rsidRDefault="00E05F57" w:rsidP="00E05F57">
            <w:pPr>
              <w:shd w:val="clear" w:color="auto" w:fill="FFFFFF"/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</w:p>
          <w:p w:rsidR="00E05F57" w:rsidRPr="00225417" w:rsidRDefault="00E05F57" w:rsidP="006A327B">
            <w:pPr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2208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Выявляет </w:t>
            </w:r>
            <w:r w:rsidRPr="002208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психологические проблемы возникающие на различных этапах развития личности, обусловленных кризисами физического</w:t>
            </w:r>
            <w:r w:rsidR="006A327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, </w:t>
            </w:r>
            <w:r w:rsidRPr="002208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психического созревания </w:t>
            </w:r>
            <w:r w:rsidR="006A327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и </w:t>
            </w:r>
            <w:r w:rsidR="006A327B" w:rsidRPr="006A327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негативным влиянием неправильного использования цифровых технологий,</w:t>
            </w:r>
            <w:r w:rsidRPr="002208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осуществляет поиск рекомендаций в профессиональной литературе по их решению; предлагает психологические рекомендаций по преодолению негативного влияния возрастных кризисо</w:t>
            </w:r>
            <w:r w:rsidR="006A327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в на жизнедеятельность человека, , </w:t>
            </w:r>
            <w:r w:rsidR="006A327B" w:rsidRPr="006A327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а также опасностей интернет-пространства.</w:t>
            </w:r>
            <w:r w:rsidRPr="002208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2208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(ситуационные задачи, творческие задания)</w:t>
            </w:r>
          </w:p>
        </w:tc>
      </w:tr>
      <w:tr w:rsidR="00E05F57" w:rsidRPr="00225417" w:rsidTr="00BB3876">
        <w:trPr>
          <w:trHeight w:val="8831"/>
        </w:trPr>
        <w:tc>
          <w:tcPr>
            <w:tcW w:w="1696" w:type="dxa"/>
          </w:tcPr>
          <w:p w:rsidR="00E05F57" w:rsidRPr="00225417" w:rsidRDefault="00E05F57" w:rsidP="00E05F57">
            <w:pPr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254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ОПК-8 </w:t>
            </w:r>
            <w:r w:rsidRPr="0022541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Способен осуществлять педагогическую деятельность на основе специальных научных знаний</w:t>
            </w:r>
          </w:p>
          <w:p w:rsidR="00E05F57" w:rsidRPr="00225417" w:rsidRDefault="00E05F57" w:rsidP="00E05F57">
            <w:pP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51" w:type="dxa"/>
          </w:tcPr>
          <w:p w:rsidR="00E05F57" w:rsidRPr="00E05F57" w:rsidRDefault="00E05F57" w:rsidP="00E05F57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E05F5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 </w:t>
            </w:r>
          </w:p>
          <w:p w:rsidR="00E05F57" w:rsidRPr="00E05F57" w:rsidRDefault="00E05F57" w:rsidP="00E05F57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u w:val="single"/>
              </w:rPr>
            </w:pPr>
            <w:r w:rsidRPr="00E05F57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u w:val="single"/>
              </w:rPr>
              <w:t>А/03.6</w:t>
            </w:r>
          </w:p>
          <w:p w:rsidR="00E05F57" w:rsidRPr="00E05F57" w:rsidRDefault="00E05F57" w:rsidP="00E05F57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E05F5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Развивающая деятельность</w:t>
            </w:r>
          </w:p>
        </w:tc>
        <w:tc>
          <w:tcPr>
            <w:tcW w:w="2485" w:type="dxa"/>
          </w:tcPr>
          <w:p w:rsidR="00E05F57" w:rsidRPr="00225417" w:rsidRDefault="00E05F57" w:rsidP="00E05F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417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Знания:</w:t>
            </w:r>
            <w:r w:rsidRPr="002254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05F57" w:rsidRPr="00225417" w:rsidRDefault="00E05F57" w:rsidP="00E05F57">
            <w:pP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22541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законов развития личности и проявлений личностных свойств, психологических законов периодизации и кризисов развития</w:t>
            </w:r>
          </w:p>
          <w:p w:rsidR="00E05F57" w:rsidRPr="00225417" w:rsidRDefault="00E05F57" w:rsidP="00E05F5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541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Умения:</w:t>
            </w:r>
            <w:r w:rsidRPr="002254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E05F57" w:rsidRPr="00225417" w:rsidRDefault="00E05F57" w:rsidP="00E05F57">
            <w:pP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22541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составить (совместно с психологом и другими специалистами) психолого-педагогическую характеристику (портрет) личности обучающегося</w:t>
            </w:r>
          </w:p>
          <w:p w:rsidR="00E05F57" w:rsidRPr="00225417" w:rsidRDefault="00E05F57" w:rsidP="00E05F57">
            <w:pPr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2541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Навыки</w:t>
            </w:r>
            <w:r w:rsidRPr="002254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и/или опыт деятельности:</w:t>
            </w:r>
            <w:r w:rsidRPr="002254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2541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выявление в ходе наблюдения поведенческих и личностных проблем обучающихся, связанных с особенностями их развития</w:t>
            </w:r>
          </w:p>
        </w:tc>
        <w:tc>
          <w:tcPr>
            <w:tcW w:w="3543" w:type="dxa"/>
          </w:tcPr>
          <w:p w:rsidR="00E05F57" w:rsidRPr="00225417" w:rsidRDefault="00E05F57" w:rsidP="00E05F57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5417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Знает </w:t>
            </w:r>
            <w:r w:rsidRPr="002254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основные закономерности возрастного развития, стадии и кризисы развития и социализации личности; способы осуществления педагогической деятельности на основе знаний особенностей каждого возрастного периода</w:t>
            </w:r>
            <w:r w:rsidRPr="002254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25417">
              <w:rPr>
                <w:rFonts w:ascii="Times New Roman" w:hAnsi="Times New Roman" w:cs="Times New Roman"/>
                <w:b/>
                <w:sz w:val="24"/>
                <w:szCs w:val="24"/>
              </w:rPr>
              <w:t>(вопросы к зачету, устный опрос, письменная проверочная работа, коллоквиум);</w:t>
            </w:r>
          </w:p>
          <w:p w:rsidR="00E05F57" w:rsidRPr="00225417" w:rsidRDefault="00E05F57" w:rsidP="00E05F57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5417">
              <w:rPr>
                <w:rFonts w:ascii="Times New Roman" w:hAnsi="Times New Roman" w:cs="Times New Roman"/>
                <w:sz w:val="24"/>
                <w:szCs w:val="24"/>
              </w:rPr>
              <w:t>Анализирует современное состояние психологии развития, высказывает и аргументирует свою точку зрения в процессе обсуждения сопровождая наглядно-иллюстрированным материалом по теме</w:t>
            </w:r>
            <w:r w:rsidRPr="002254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.</w:t>
            </w:r>
            <w:r w:rsidRPr="002254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E05F57" w:rsidRDefault="00E05F57" w:rsidP="00E05F5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5417">
              <w:rPr>
                <w:rFonts w:ascii="Times New Roman" w:hAnsi="Times New Roman" w:cs="Times New Roman"/>
                <w:b/>
                <w:sz w:val="24"/>
                <w:szCs w:val="24"/>
              </w:rPr>
              <w:t>(круглый стол, доклад, диспут, эссе, творческое задание);</w:t>
            </w:r>
          </w:p>
          <w:p w:rsidR="00E05F57" w:rsidRPr="00225417" w:rsidRDefault="00E05F57" w:rsidP="00E05F57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2541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Осуществляет поиск психологических причин </w:t>
            </w:r>
            <w:r w:rsidRPr="002208D7">
              <w:rPr>
                <w:rFonts w:ascii="Times New Roman" w:hAnsi="Times New Roman" w:cs="Times New Roman"/>
                <w:bCs/>
                <w:color w:val="000000"/>
                <w:spacing w:val="-1"/>
                <w:sz w:val="24"/>
                <w:szCs w:val="24"/>
              </w:rPr>
              <w:t xml:space="preserve">поведенческих и личностных проблем обучающихся, связанных с особенностями их развития </w:t>
            </w:r>
            <w:r w:rsidRPr="002208D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и</w:t>
            </w:r>
            <w:r w:rsidRPr="0022541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составляет рекомендации по активации познавательной других видов деятельностей обучающихся </w:t>
            </w:r>
            <w:r w:rsidRPr="00225417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(ситуационные задачи)</w:t>
            </w:r>
          </w:p>
        </w:tc>
      </w:tr>
    </w:tbl>
    <w:p w:rsidR="0041557D" w:rsidRPr="00225417" w:rsidRDefault="00AF09DA" w:rsidP="00E05F57">
      <w:pPr>
        <w:spacing w:after="0" w:line="240" w:lineRule="auto"/>
        <w:ind w:left="708" w:firstLine="1"/>
        <w:rPr>
          <w:rFonts w:ascii="Times New Roman" w:hAnsi="Times New Roman" w:cs="Times New Roman"/>
          <w:b/>
          <w:sz w:val="24"/>
          <w:szCs w:val="24"/>
        </w:rPr>
      </w:pPr>
      <w:r w:rsidRPr="00E05854">
        <w:rPr>
          <w:rFonts w:ascii="Times New Roman" w:eastAsia="Times New Roman" w:hAnsi="Times New Roman" w:cs="Times New Roman"/>
          <w:color w:val="FFFFFF" w:themeColor="background1"/>
          <w:sz w:val="24"/>
          <w:szCs w:val="24"/>
          <w:lang w:eastAsia="ru-RU"/>
        </w:rPr>
        <w:t>Составитель: Кузнецова Ж.В._________________________</w:t>
      </w:r>
      <w:r w:rsidR="0011707C" w:rsidRPr="00E05854">
        <w:rPr>
          <w:rFonts w:ascii="Times New Roman" w:eastAsia="Times New Roman" w:hAnsi="Times New Roman" w:cs="Times New Roman"/>
          <w:b/>
          <w:bCs/>
          <w:color w:val="FFFFFF" w:themeColor="background1"/>
          <w:sz w:val="24"/>
          <w:szCs w:val="24"/>
          <w:lang w:eastAsia="ru-RU"/>
        </w:rPr>
        <w:br w:type="page"/>
      </w:r>
      <w:r w:rsidR="00E05F57" w:rsidRPr="00E05F5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1</w:t>
      </w:r>
      <w:r w:rsidR="0041557D" w:rsidRPr="00E05F57">
        <w:rPr>
          <w:rFonts w:ascii="Times New Roman" w:hAnsi="Times New Roman" w:cs="Times New Roman"/>
          <w:b/>
          <w:sz w:val="24"/>
          <w:szCs w:val="24"/>
        </w:rPr>
        <w:t xml:space="preserve">. Типовые </w:t>
      </w:r>
      <w:r w:rsidR="0041557D" w:rsidRPr="0085693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контрольные</w:t>
      </w:r>
      <w:r w:rsidR="0041557D" w:rsidRPr="0085693A">
        <w:rPr>
          <w:rFonts w:ascii="Times New Roman" w:hAnsi="Times New Roman" w:cs="Times New Roman"/>
          <w:b/>
          <w:sz w:val="24"/>
          <w:szCs w:val="24"/>
        </w:rPr>
        <w:t xml:space="preserve"> задания</w:t>
      </w:r>
      <w:r w:rsidR="0041557D" w:rsidRPr="00225417">
        <w:rPr>
          <w:rFonts w:ascii="Times New Roman" w:hAnsi="Times New Roman" w:cs="Times New Roman"/>
          <w:b/>
          <w:sz w:val="24"/>
          <w:szCs w:val="24"/>
        </w:rPr>
        <w:t>:</w:t>
      </w:r>
    </w:p>
    <w:p w:rsidR="0041557D" w:rsidRPr="00225417" w:rsidRDefault="00E05F57" w:rsidP="0085693A">
      <w:pPr>
        <w:spacing w:after="0" w:line="240" w:lineRule="auto"/>
        <w:ind w:firstLine="709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1</w:t>
      </w:r>
      <w:r w:rsidR="0041557D" w:rsidRPr="00225417">
        <w:rPr>
          <w:rFonts w:ascii="Times New Roman" w:hAnsi="Times New Roman" w:cs="Times New Roman"/>
          <w:b/>
          <w:i/>
          <w:sz w:val="24"/>
          <w:szCs w:val="24"/>
        </w:rPr>
        <w:t>.1 Перечень вопросов для промежуточной аттестации.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Предмет, задачи психологии развития личности.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2.Теоретическое и практическое значение психологии развития личности.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Условия развития личности в контексте теории В.С. Мухиной.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4.Основные реалии как условия развития и бытия личности.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5. Проблема развития и его движущих сил в трудах отечественных ученых. 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 Проблема развития и его движущих сил в трудах зарубежных ученых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 Предпосылки развития и бытия личности.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 Роль среды и наследственности в психическом развитии ребенка (анализ различных теоретических позиций)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 Личность как синтез биологического и социального.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 Типическое и уникальное в личности.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11. Механизмы идентификации и обособления и их влияние на личность.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 Самосознание личности.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13. Ориентиры самосознания личности.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14. Структура самосознания личности.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15. Звенья структуры самосознания.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16. Теория культурно-исторического развития Л. С. Выготского и ее вклад в современную возрастную психологию.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17. Проблема возраста и возрастной периодизации в трудах Л. С. Выготского.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18. Проблема нормы развития в современной психологии развития, типы норм.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19. Основные принципы периодизации развития Д. Б. Эльконина.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20. Проблема возраста и возрастной периодизации в психологии (различные теоретические подходы).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21. Кризисы психического развития: природа, проявления и значение.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22. Стабильные возрасты развития в онтогенезе: характеристика, структура и динамика.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23. Сензитивные периоды развития, их природа, проявления, учет в процессе обучения.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24. Роль деятельности в развитии, понятие ведущей деятельности, характеристика ведущих деятельностей в детских возрастах.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25. Социальная ситуация развития как параметр возраста, ее структура и проявления.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26. Психические новообразования как параметр развития, их природа и роль в развитии.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27. Общая характеристика психического развития в младенческом возрасте.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28. Психологическая характеристика раннего детства.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29. Психологические особенности дошкольника, психологические условия полноценного воспитания дошкольника в семье и в детском саду.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30. Кризис 7 лет: природа, симптоматика и значение, понятие о психологической готовности детей к школьному обучению.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31. Психологическая характеристика младшего школьника.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32. Учебная деятельность как ведущая в младшем школьном в возрасте, ее структура, закономерности становления и развития.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33. Кризис подростка: природа, симптоматика и значение.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34. Психологическая характеристика подросткового возраста.</w:t>
      </w:r>
    </w:p>
    <w:p w:rsidR="0041557D" w:rsidRPr="0022541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35. Психологическая характеристика юношеского возраста.</w:t>
      </w:r>
    </w:p>
    <w:p w:rsidR="00E05F57" w:rsidRDefault="0041557D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36. Психология зрелости и старости.</w:t>
      </w:r>
    </w:p>
    <w:p w:rsidR="00E05F57" w:rsidRDefault="00E05F57" w:rsidP="00E05F5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05F5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37.Электронные гаджеты, как часть предметного мира. Их влияние на развитие личности человека.  </w:t>
      </w:r>
    </w:p>
    <w:p w:rsidR="00E05F57" w:rsidRDefault="00E05F57" w:rsidP="00E05F5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05F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38. Цифровая реальность, как часть реальности образно-знаковых систем. Влияние виртуальной реальности на личность человека.</w:t>
      </w:r>
    </w:p>
    <w:p w:rsidR="00E05F57" w:rsidRDefault="00E05F57" w:rsidP="00E05F5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05F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39. Социальные нормы поведения в интернет-пространстве. Сетевой этикет. Тролли и боты.  Кибербуллинг и его влияние на личность человека.  Правила электронной безопасности.</w:t>
      </w:r>
    </w:p>
    <w:p w:rsidR="00E05F57" w:rsidRDefault="00E05F57" w:rsidP="00E05F5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05F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40. Цифровая реальность, как альтернативная сфера бытия. Возможности и опасности цифровой реальности для формирования личности человека.</w:t>
      </w:r>
    </w:p>
    <w:p w:rsidR="00E05F57" w:rsidRDefault="00E05F57" w:rsidP="00E05F5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05F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41. Особенности идентификации-обособления в интернет-пространстве. Дегуманизация, как крайняя степень обособления в интернет пространстве.</w:t>
      </w:r>
    </w:p>
    <w:p w:rsidR="00E05F57" w:rsidRDefault="00E05F57" w:rsidP="00E05F5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05F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42. Никнейм - виртуальное имя. Никнейм, как способ самопрезентациии личности.</w:t>
      </w:r>
    </w:p>
    <w:p w:rsidR="00E05F57" w:rsidRPr="00E05F57" w:rsidRDefault="00E05F57" w:rsidP="00E05F5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05F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43.  Влияние интернет реальности на формирование гендерной идентичности. </w:t>
      </w:r>
    </w:p>
    <w:p w:rsidR="0041557D" w:rsidRPr="00E05F57" w:rsidRDefault="00E05F57" w:rsidP="00E05F57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05F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44.  Психологическое время личности в условиях интернет- пространства</w:t>
      </w:r>
    </w:p>
    <w:p w:rsidR="0041557D" w:rsidRPr="00225417" w:rsidRDefault="0041557D" w:rsidP="0085693A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Критерии оценки: </w:t>
      </w:r>
    </w:p>
    <w:p w:rsidR="0041557D" w:rsidRPr="00225417" w:rsidRDefault="0041557D" w:rsidP="002254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557D" w:rsidRPr="00225417" w:rsidRDefault="0041557D" w:rsidP="0022541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25417">
        <w:rPr>
          <w:rFonts w:ascii="Times New Roman" w:hAnsi="Times New Roman" w:cs="Times New Roman"/>
          <w:bCs/>
          <w:sz w:val="24"/>
          <w:szCs w:val="24"/>
        </w:rPr>
        <w:t>При подготовке к промежуточной аттестации по дисциплине студент должен изучить вопросы к дифференцированному зачету, представленные в фонде оценочных средств, опираясь на содержание основной и дополнительной литературы, предусмотренной программой дисциплины. На экзамене студент отвечает на два вопроса, содержащиеся в экзаменационном билете.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диф. зачета.</w:t>
      </w:r>
    </w:p>
    <w:p w:rsidR="0041557D" w:rsidRPr="00225417" w:rsidRDefault="0041557D" w:rsidP="002254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1557D" w:rsidRPr="00225417" w:rsidRDefault="0041557D" w:rsidP="00225417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22541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Критерии оценки: </w:t>
      </w:r>
    </w:p>
    <w:p w:rsidR="0041557D" w:rsidRPr="00225417" w:rsidRDefault="0041557D" w:rsidP="0022541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25417">
        <w:rPr>
          <w:rFonts w:ascii="Times New Roman" w:eastAsia="Calibri" w:hAnsi="Times New Roman" w:cs="Times New Roman"/>
          <w:sz w:val="24"/>
          <w:szCs w:val="24"/>
        </w:rPr>
        <w:t>1. Оценка «отлично» ставится студенту, ответ которого содержит: глубокое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41557D" w:rsidRPr="00225417" w:rsidRDefault="0041557D" w:rsidP="0022541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25417">
        <w:rPr>
          <w:rFonts w:ascii="Times New Roman" w:eastAsia="Calibri" w:hAnsi="Times New Roman" w:cs="Times New Roman"/>
          <w:sz w:val="24"/>
          <w:szCs w:val="24"/>
        </w:rPr>
        <w:t>Оценка «отлично»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41557D" w:rsidRPr="00225417" w:rsidRDefault="0041557D" w:rsidP="0022541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25417">
        <w:rPr>
          <w:rFonts w:ascii="Times New Roman" w:eastAsia="Calibri" w:hAnsi="Times New Roman" w:cs="Times New Roman"/>
          <w:sz w:val="24"/>
          <w:szCs w:val="24"/>
        </w:rPr>
        <w:t>2. Оценка «хорошо» ставится студенту, ответ которого свидетельствует: о полном знании материала по программе; о знании содержания основной литературы; знании понятийного и терминологического аппарата курса; а также содержит в целом правильное, но не всегда точное и аргументированное изложение материала.</w:t>
      </w:r>
    </w:p>
    <w:p w:rsidR="0041557D" w:rsidRPr="00225417" w:rsidRDefault="0041557D" w:rsidP="0022541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25417">
        <w:rPr>
          <w:rFonts w:ascii="Times New Roman" w:eastAsia="Calibri" w:hAnsi="Times New Roman" w:cs="Times New Roman"/>
          <w:sz w:val="24"/>
          <w:szCs w:val="24"/>
        </w:rPr>
        <w:t>Оценка «хорошо» не ставится в случаях пропусков аудиторных занятий, за исключением «отработанных» тем; отсутствия подготовки к работе и активности на семинарских занятиях, отсутствия невыполненных заданий по самостоятельной работе.</w:t>
      </w:r>
    </w:p>
    <w:p w:rsidR="0041557D" w:rsidRPr="00225417" w:rsidRDefault="0041557D" w:rsidP="0022541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25417">
        <w:rPr>
          <w:rFonts w:ascii="Times New Roman" w:eastAsia="Calibri" w:hAnsi="Times New Roman" w:cs="Times New Roman"/>
          <w:sz w:val="24"/>
          <w:szCs w:val="24"/>
        </w:rPr>
        <w:t>3. Оценка «удовлетворительно» ставится студенту, ответ которого содержит: поверхностные знания важнейших разделов программы и содержания лекционного курса; затруднения с использованием понятийного аппарата и основной терминологии курса;</w:t>
      </w:r>
    </w:p>
    <w:p w:rsidR="0041557D" w:rsidRPr="00225417" w:rsidRDefault="0041557D" w:rsidP="0022541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25417">
        <w:rPr>
          <w:rFonts w:ascii="Times New Roman" w:eastAsia="Calibri" w:hAnsi="Times New Roman" w:cs="Times New Roman"/>
          <w:sz w:val="24"/>
          <w:szCs w:val="24"/>
        </w:rPr>
        <w:t>Оценка «удовлетворительно» не ставится в случаях 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активность), отсутствия невыполненных заданий по самостоятельной работе.</w:t>
      </w:r>
    </w:p>
    <w:p w:rsidR="0041557D" w:rsidRPr="00225417" w:rsidRDefault="0041557D" w:rsidP="0022541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25417">
        <w:rPr>
          <w:rFonts w:ascii="Times New Roman" w:eastAsia="Calibri" w:hAnsi="Times New Roman" w:cs="Times New Roman"/>
          <w:sz w:val="24"/>
          <w:szCs w:val="24"/>
        </w:rPr>
        <w:t>4. Оценка «неудовлетворительно»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41557D" w:rsidRPr="00225417" w:rsidRDefault="0041557D" w:rsidP="00225417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41557D" w:rsidRPr="00225417" w:rsidRDefault="00E05F57" w:rsidP="0030750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41557D" w:rsidRPr="00225417">
        <w:rPr>
          <w:rFonts w:ascii="Times New Roman" w:hAnsi="Times New Roman" w:cs="Times New Roman"/>
          <w:b/>
          <w:sz w:val="24"/>
          <w:szCs w:val="24"/>
        </w:rPr>
        <w:t>.2 Вопросы для устного опроса</w:t>
      </w:r>
    </w:p>
    <w:p w:rsidR="0041557D" w:rsidRPr="00225417" w:rsidRDefault="0041557D" w:rsidP="00307505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Раздел 1.</w:t>
      </w:r>
      <w:r w:rsidRPr="0022541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Предмет, задачи и методы психологии развития.</w:t>
      </w:r>
    </w:p>
    <w:p w:rsidR="0041557D" w:rsidRPr="00225417" w:rsidRDefault="0041557D" w:rsidP="00307505">
      <w:pPr>
        <w:pStyle w:val="a6"/>
        <w:numPr>
          <w:ilvl w:val="0"/>
          <w:numId w:val="15"/>
        </w:numPr>
        <w:spacing w:after="0" w:line="240" w:lineRule="auto"/>
        <w:ind w:left="0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/>
          <w:sz w:val="24"/>
          <w:szCs w:val="24"/>
          <w:lang w:eastAsia="ru-RU"/>
        </w:rPr>
        <w:t>Предмет психологии развития.</w:t>
      </w:r>
    </w:p>
    <w:p w:rsidR="0041557D" w:rsidRPr="00225417" w:rsidRDefault="0041557D" w:rsidP="00307505">
      <w:pPr>
        <w:pStyle w:val="a6"/>
        <w:numPr>
          <w:ilvl w:val="0"/>
          <w:numId w:val="15"/>
        </w:numPr>
        <w:spacing w:after="0" w:line="240" w:lineRule="auto"/>
        <w:ind w:left="0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/>
          <w:sz w:val="24"/>
          <w:szCs w:val="24"/>
          <w:lang w:eastAsia="ru-RU"/>
        </w:rPr>
        <w:t>Объект психологии развития.</w:t>
      </w:r>
    </w:p>
    <w:p w:rsidR="0041557D" w:rsidRPr="00225417" w:rsidRDefault="0041557D" w:rsidP="00307505">
      <w:pPr>
        <w:pStyle w:val="a6"/>
        <w:numPr>
          <w:ilvl w:val="0"/>
          <w:numId w:val="15"/>
        </w:numPr>
        <w:spacing w:after="0" w:line="240" w:lineRule="auto"/>
        <w:ind w:left="0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/>
          <w:sz w:val="24"/>
          <w:szCs w:val="24"/>
          <w:lang w:eastAsia="ru-RU"/>
        </w:rPr>
        <w:t>Факторы,   определяющие   развитие   психики   и   самосознания   в истории человечества: предпосылки; условия; внутренняя позиция.</w:t>
      </w:r>
    </w:p>
    <w:p w:rsidR="0041557D" w:rsidRPr="00225417" w:rsidRDefault="0041557D" w:rsidP="00307505">
      <w:pPr>
        <w:pStyle w:val="a6"/>
        <w:numPr>
          <w:ilvl w:val="0"/>
          <w:numId w:val="15"/>
        </w:numPr>
        <w:spacing w:after="0" w:line="240" w:lineRule="auto"/>
        <w:ind w:left="0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/>
          <w:sz w:val="24"/>
          <w:szCs w:val="24"/>
          <w:lang w:eastAsia="ru-RU"/>
        </w:rPr>
        <w:t>Связь психологии развития с другими науками.</w:t>
      </w:r>
    </w:p>
    <w:p w:rsidR="0041557D" w:rsidRPr="00225417" w:rsidRDefault="0041557D" w:rsidP="00307505">
      <w:pPr>
        <w:pStyle w:val="a6"/>
        <w:numPr>
          <w:ilvl w:val="0"/>
          <w:numId w:val="15"/>
        </w:numPr>
        <w:spacing w:after="0" w:line="240" w:lineRule="auto"/>
        <w:ind w:left="0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/>
          <w:sz w:val="24"/>
          <w:szCs w:val="24"/>
          <w:lang w:eastAsia="ru-RU"/>
        </w:rPr>
        <w:t>Заинтересованность психологии развития в смежных дисциплинах.</w:t>
      </w:r>
    </w:p>
    <w:p w:rsidR="0041557D" w:rsidRPr="00225417" w:rsidRDefault="0041557D" w:rsidP="00307505">
      <w:pPr>
        <w:pStyle w:val="a6"/>
        <w:numPr>
          <w:ilvl w:val="0"/>
          <w:numId w:val="15"/>
        </w:numPr>
        <w:spacing w:after="0" w:line="240" w:lineRule="auto"/>
        <w:ind w:left="0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/>
          <w:sz w:val="24"/>
          <w:szCs w:val="24"/>
          <w:lang w:eastAsia="ru-RU"/>
        </w:rPr>
        <w:t>Современные направления в психологии развития.</w:t>
      </w:r>
    </w:p>
    <w:p w:rsidR="0041557D" w:rsidRPr="00225417" w:rsidRDefault="0041557D" w:rsidP="00307505">
      <w:pPr>
        <w:pStyle w:val="a6"/>
        <w:numPr>
          <w:ilvl w:val="0"/>
          <w:numId w:val="15"/>
        </w:numPr>
        <w:spacing w:after="0" w:line="240" w:lineRule="auto"/>
        <w:ind w:left="0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/>
          <w:sz w:val="24"/>
          <w:szCs w:val="24"/>
          <w:lang w:eastAsia="ru-RU"/>
        </w:rPr>
        <w:t>Зарубежные и отечественные предтечи современной психологии развития.</w:t>
      </w:r>
    </w:p>
    <w:p w:rsidR="0041557D" w:rsidRPr="00225417" w:rsidRDefault="0041557D" w:rsidP="00307505">
      <w:pPr>
        <w:pStyle w:val="a6"/>
        <w:numPr>
          <w:ilvl w:val="0"/>
          <w:numId w:val="15"/>
        </w:numPr>
        <w:spacing w:after="0" w:line="240" w:lineRule="auto"/>
        <w:ind w:left="0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/>
          <w:sz w:val="24"/>
          <w:szCs w:val="24"/>
          <w:lang w:eastAsia="ru-RU"/>
        </w:rPr>
        <w:t>Теория культурно-исторического развития Л.С. Выготского.</w:t>
      </w:r>
    </w:p>
    <w:p w:rsidR="0041557D" w:rsidRPr="00225417" w:rsidRDefault="0041557D" w:rsidP="00307505">
      <w:pPr>
        <w:pStyle w:val="a6"/>
        <w:numPr>
          <w:ilvl w:val="0"/>
          <w:numId w:val="15"/>
        </w:numPr>
        <w:spacing w:after="0" w:line="240" w:lineRule="auto"/>
        <w:ind w:left="0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/>
          <w:sz w:val="24"/>
          <w:szCs w:val="24"/>
          <w:lang w:eastAsia="ru-RU"/>
        </w:rPr>
        <w:t>Личность и взгляды на нее.</w:t>
      </w:r>
    </w:p>
    <w:p w:rsidR="0041557D" w:rsidRPr="00225417" w:rsidRDefault="0041557D" w:rsidP="00307505">
      <w:pPr>
        <w:pStyle w:val="a6"/>
        <w:numPr>
          <w:ilvl w:val="0"/>
          <w:numId w:val="15"/>
        </w:numPr>
        <w:spacing w:after="0" w:line="240" w:lineRule="auto"/>
        <w:ind w:left="0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/>
          <w:sz w:val="24"/>
          <w:szCs w:val="24"/>
          <w:lang w:eastAsia="ru-RU"/>
        </w:rPr>
        <w:t>Основные понятия, строящие тезаурус психологии развития.</w:t>
      </w:r>
    </w:p>
    <w:p w:rsidR="0041557D" w:rsidRPr="00225417" w:rsidRDefault="0041557D" w:rsidP="00307505">
      <w:pPr>
        <w:pStyle w:val="a6"/>
        <w:numPr>
          <w:ilvl w:val="0"/>
          <w:numId w:val="15"/>
        </w:numPr>
        <w:spacing w:after="0" w:line="240" w:lineRule="auto"/>
        <w:ind w:left="0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/>
          <w:sz w:val="24"/>
          <w:szCs w:val="24"/>
          <w:lang w:eastAsia="ru-RU"/>
        </w:rPr>
        <w:t>Зарубежные теории личности.</w:t>
      </w:r>
    </w:p>
    <w:p w:rsidR="0041557D" w:rsidRPr="00225417" w:rsidRDefault="0041557D" w:rsidP="00307505">
      <w:pPr>
        <w:pStyle w:val="a6"/>
        <w:numPr>
          <w:ilvl w:val="0"/>
          <w:numId w:val="15"/>
        </w:numPr>
        <w:spacing w:after="0" w:line="240" w:lineRule="auto"/>
        <w:ind w:left="0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/>
          <w:sz w:val="24"/>
          <w:szCs w:val="24"/>
          <w:lang w:eastAsia="ru-RU"/>
        </w:rPr>
        <w:t>Отечественные теории личности.</w:t>
      </w:r>
    </w:p>
    <w:p w:rsidR="0041557D" w:rsidRPr="00225417" w:rsidRDefault="0041557D" w:rsidP="00307505">
      <w:pPr>
        <w:pStyle w:val="a6"/>
        <w:numPr>
          <w:ilvl w:val="0"/>
          <w:numId w:val="15"/>
        </w:numPr>
        <w:spacing w:after="0" w:line="240" w:lineRule="auto"/>
        <w:ind w:left="0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/>
          <w:sz w:val="24"/>
          <w:szCs w:val="24"/>
          <w:lang w:eastAsia="ru-RU"/>
        </w:rPr>
        <w:t>Социальное пространство личности.</w:t>
      </w:r>
    </w:p>
    <w:p w:rsidR="0041557D" w:rsidRPr="00225417" w:rsidRDefault="0041557D" w:rsidP="00307505">
      <w:pPr>
        <w:pStyle w:val="a6"/>
        <w:numPr>
          <w:ilvl w:val="0"/>
          <w:numId w:val="15"/>
        </w:numPr>
        <w:spacing w:after="0" w:line="240" w:lineRule="auto"/>
        <w:ind w:left="0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/>
          <w:sz w:val="24"/>
          <w:szCs w:val="24"/>
          <w:lang w:eastAsia="ru-RU"/>
        </w:rPr>
        <w:t>Личность и индивидуальность.</w:t>
      </w:r>
    </w:p>
    <w:p w:rsidR="0041557D" w:rsidRPr="00225417" w:rsidRDefault="0041557D" w:rsidP="00307505">
      <w:pPr>
        <w:pStyle w:val="a6"/>
        <w:numPr>
          <w:ilvl w:val="0"/>
          <w:numId w:val="15"/>
        </w:numPr>
        <w:spacing w:after="0" w:line="240" w:lineRule="auto"/>
        <w:ind w:left="0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/>
          <w:sz w:val="24"/>
          <w:szCs w:val="24"/>
          <w:lang w:eastAsia="ru-RU"/>
        </w:rPr>
        <w:t>Объясните   принятое   определение   личности   как   индивидуальное бытие общественных отношений.</w:t>
      </w:r>
    </w:p>
    <w:p w:rsidR="0041557D" w:rsidRPr="00225417" w:rsidRDefault="0041557D" w:rsidP="00307505">
      <w:pPr>
        <w:pStyle w:val="a6"/>
        <w:numPr>
          <w:ilvl w:val="0"/>
          <w:numId w:val="15"/>
        </w:numPr>
        <w:spacing w:after="0" w:line="240" w:lineRule="auto"/>
        <w:ind w:left="0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/>
          <w:sz w:val="24"/>
          <w:szCs w:val="24"/>
          <w:lang w:eastAsia="ru-RU"/>
        </w:rPr>
        <w:t>Методы психологии развития.</w:t>
      </w:r>
    </w:p>
    <w:p w:rsidR="0041557D" w:rsidRPr="00225417" w:rsidRDefault="0041557D" w:rsidP="00307505">
      <w:pPr>
        <w:pStyle w:val="a6"/>
        <w:numPr>
          <w:ilvl w:val="0"/>
          <w:numId w:val="15"/>
        </w:numPr>
        <w:spacing w:after="0" w:line="240" w:lineRule="auto"/>
        <w:ind w:left="0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/>
          <w:sz w:val="24"/>
          <w:szCs w:val="24"/>
          <w:lang w:eastAsia="ru-RU"/>
        </w:rPr>
        <w:t>Теоретическое и практическое значение психологии развития личности.</w:t>
      </w:r>
    </w:p>
    <w:p w:rsidR="0041557D" w:rsidRPr="00225417" w:rsidRDefault="0041557D" w:rsidP="00307505">
      <w:pPr>
        <w:pStyle w:val="a6"/>
        <w:numPr>
          <w:ilvl w:val="0"/>
          <w:numId w:val="15"/>
        </w:numPr>
        <w:spacing w:after="0" w:line="240" w:lineRule="auto"/>
        <w:ind w:left="0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/>
          <w:sz w:val="24"/>
          <w:szCs w:val="24"/>
          <w:lang w:eastAsia="ru-RU"/>
        </w:rPr>
        <w:t xml:space="preserve">Проблема развития и его движущих сил в трудах отечественных ученых. </w:t>
      </w:r>
    </w:p>
    <w:p w:rsidR="0041557D" w:rsidRPr="00225417" w:rsidRDefault="0041557D" w:rsidP="00307505">
      <w:pPr>
        <w:pStyle w:val="a6"/>
        <w:numPr>
          <w:ilvl w:val="0"/>
          <w:numId w:val="15"/>
        </w:numPr>
        <w:spacing w:after="0" w:line="240" w:lineRule="auto"/>
        <w:ind w:left="0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/>
          <w:sz w:val="24"/>
          <w:szCs w:val="24"/>
          <w:lang w:eastAsia="ru-RU"/>
        </w:rPr>
        <w:t>Проблема развития и его движущих сил в трудах зарубежных ученых</w:t>
      </w:r>
    </w:p>
    <w:p w:rsidR="0041557D" w:rsidRPr="00225417" w:rsidRDefault="0041557D" w:rsidP="00307505">
      <w:pPr>
        <w:pStyle w:val="a6"/>
        <w:numPr>
          <w:ilvl w:val="0"/>
          <w:numId w:val="15"/>
        </w:numPr>
        <w:spacing w:after="0" w:line="240" w:lineRule="auto"/>
        <w:ind w:left="0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/>
          <w:sz w:val="24"/>
          <w:szCs w:val="24"/>
          <w:lang w:eastAsia="ru-RU"/>
        </w:rPr>
        <w:t>Проблема самосозидания и самостояния личности</w:t>
      </w:r>
    </w:p>
    <w:p w:rsidR="00E05F57" w:rsidRDefault="0041557D" w:rsidP="00E05F57">
      <w:pPr>
        <w:pStyle w:val="a6"/>
        <w:numPr>
          <w:ilvl w:val="0"/>
          <w:numId w:val="15"/>
        </w:numPr>
        <w:spacing w:after="0" w:line="240" w:lineRule="auto"/>
        <w:ind w:left="0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/>
          <w:sz w:val="24"/>
          <w:szCs w:val="24"/>
          <w:lang w:eastAsia="ru-RU"/>
        </w:rPr>
        <w:t>Феноменологическая сущность мифов и реалий личности.</w:t>
      </w:r>
    </w:p>
    <w:p w:rsidR="00E05F57" w:rsidRPr="00E05F57" w:rsidRDefault="00E05F57" w:rsidP="00E05F57">
      <w:pPr>
        <w:pStyle w:val="a6"/>
        <w:numPr>
          <w:ilvl w:val="0"/>
          <w:numId w:val="15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05F57">
        <w:rPr>
          <w:rFonts w:ascii="Times New Roman" w:eastAsia="Times New Roman" w:hAnsi="Times New Roman" w:cs="Tahoma"/>
          <w:sz w:val="24"/>
          <w:szCs w:val="24"/>
          <w:lang w:eastAsia="ru-RU"/>
        </w:rPr>
        <w:t>Проблема развития, созидания и самостояния личности в век информационных технологий.</w:t>
      </w:r>
    </w:p>
    <w:p w:rsidR="00E05F57" w:rsidRPr="00E05F57" w:rsidRDefault="00E05F57" w:rsidP="00E05F5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557D" w:rsidRPr="00225417" w:rsidRDefault="0041557D" w:rsidP="0022541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Критерии оценки:</w:t>
      </w:r>
    </w:p>
    <w:p w:rsidR="0041557D" w:rsidRPr="00225417" w:rsidRDefault="0041557D" w:rsidP="002254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2254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оценка «зачтено»</w:t>
      </w:r>
      <w:r w:rsidRPr="002254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если студент правильно и развернуто ответил на поставленные вопросы; построил ответ логично, последовательно, привел примеры,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при употреблении терминологического аппарата;</w:t>
      </w:r>
    </w:p>
    <w:p w:rsidR="0041557D" w:rsidRPr="00225417" w:rsidRDefault="0041557D" w:rsidP="002254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2254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оценка</w:t>
      </w:r>
      <w:r w:rsidR="0030750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254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«не зачтено» </w:t>
      </w:r>
      <w:r w:rsidRPr="00225417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студент 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употреблении терминологического аппарата.</w:t>
      </w:r>
    </w:p>
    <w:p w:rsidR="0041557D" w:rsidRPr="00225417" w:rsidRDefault="0041557D" w:rsidP="002254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557D" w:rsidRPr="00225417" w:rsidRDefault="00E05F57" w:rsidP="0022541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41557D" w:rsidRPr="00225417">
        <w:rPr>
          <w:rFonts w:ascii="Times New Roman" w:hAnsi="Times New Roman" w:cs="Times New Roman"/>
          <w:b/>
          <w:sz w:val="24"/>
          <w:szCs w:val="24"/>
        </w:rPr>
        <w:t>.3 Перечень зданий для письменной проверочной работы</w:t>
      </w:r>
    </w:p>
    <w:p w:rsidR="0041557D" w:rsidRPr="00225417" w:rsidRDefault="0041557D" w:rsidP="002254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</w:t>
      </w:r>
      <w:r w:rsidRPr="0022541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2.Условия и предпосылки развития и бытия личности</w:t>
      </w:r>
    </w:p>
    <w:p w:rsidR="00E05F57" w:rsidRPr="00F04D1E" w:rsidRDefault="00E05F57" w:rsidP="00E05F5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04D1E">
        <w:rPr>
          <w:rFonts w:ascii="Times New Roman" w:hAnsi="Times New Roman" w:cs="Times New Roman"/>
          <w:b/>
          <w:sz w:val="24"/>
          <w:szCs w:val="24"/>
        </w:rPr>
        <w:t>Вариант 1.</w:t>
      </w:r>
    </w:p>
    <w:p w:rsidR="00E05F57" w:rsidRPr="00E05F57" w:rsidRDefault="00E05F57" w:rsidP="00105153">
      <w:pPr>
        <w:pStyle w:val="a6"/>
        <w:numPr>
          <w:ilvl w:val="0"/>
          <w:numId w:val="1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05F57">
        <w:rPr>
          <w:rFonts w:ascii="Times New Roman" w:hAnsi="Times New Roman"/>
          <w:sz w:val="24"/>
          <w:szCs w:val="24"/>
        </w:rPr>
        <w:t>Реальности, выступающие как основные условия развития и бытия личности.</w:t>
      </w:r>
    </w:p>
    <w:p w:rsidR="00E05F57" w:rsidRPr="00E05F57" w:rsidRDefault="00E05F57" w:rsidP="00105153">
      <w:pPr>
        <w:pStyle w:val="a6"/>
        <w:numPr>
          <w:ilvl w:val="0"/>
          <w:numId w:val="1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05F57">
        <w:rPr>
          <w:rFonts w:ascii="Times New Roman" w:hAnsi="Times New Roman"/>
          <w:sz w:val="24"/>
          <w:szCs w:val="24"/>
        </w:rPr>
        <w:t>Природная реальность, ее сущность и  роль в развитии личности .</w:t>
      </w:r>
    </w:p>
    <w:p w:rsidR="00E05F57" w:rsidRPr="00E05F57" w:rsidRDefault="00E05F57" w:rsidP="00105153">
      <w:pPr>
        <w:pStyle w:val="a6"/>
        <w:numPr>
          <w:ilvl w:val="0"/>
          <w:numId w:val="1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05F57">
        <w:rPr>
          <w:rFonts w:ascii="Times New Roman" w:hAnsi="Times New Roman"/>
          <w:sz w:val="24"/>
          <w:szCs w:val="24"/>
        </w:rPr>
        <w:t>Внутренняя реальность, ее сущность и  роль в развитии личности.</w:t>
      </w:r>
    </w:p>
    <w:p w:rsidR="00E05F57" w:rsidRPr="00E05F57" w:rsidRDefault="00E05F57" w:rsidP="00105153">
      <w:pPr>
        <w:pStyle w:val="a6"/>
        <w:numPr>
          <w:ilvl w:val="0"/>
          <w:numId w:val="1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05F57">
        <w:rPr>
          <w:rFonts w:ascii="Times New Roman" w:hAnsi="Times New Roman"/>
          <w:sz w:val="24"/>
          <w:szCs w:val="24"/>
        </w:rPr>
        <w:t xml:space="preserve">Электронные гаджеты, как часть реалий предметного мира. Их влияние на развитие личности человека. </w:t>
      </w:r>
    </w:p>
    <w:p w:rsidR="00E05F57" w:rsidRPr="00E05F57" w:rsidRDefault="00E05F57" w:rsidP="00105153">
      <w:pPr>
        <w:pStyle w:val="a6"/>
        <w:numPr>
          <w:ilvl w:val="0"/>
          <w:numId w:val="1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05F57">
        <w:rPr>
          <w:rFonts w:ascii="Times New Roman" w:hAnsi="Times New Roman"/>
          <w:sz w:val="24"/>
          <w:szCs w:val="24"/>
        </w:rPr>
        <w:t xml:space="preserve"> Интернет реальность, как часть реальности образно-знаковых систем. Влияние интернет реальности на личность человека</w:t>
      </w:r>
    </w:p>
    <w:p w:rsidR="00E05F57" w:rsidRPr="00E05F57" w:rsidRDefault="00E05F57" w:rsidP="00E05F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05F57" w:rsidRPr="00E05F57" w:rsidRDefault="00E05F57" w:rsidP="00E05F5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05F57">
        <w:rPr>
          <w:rFonts w:ascii="Times New Roman" w:hAnsi="Times New Roman" w:cs="Times New Roman"/>
          <w:b/>
          <w:sz w:val="24"/>
          <w:szCs w:val="24"/>
        </w:rPr>
        <w:t>Вариант 2.</w:t>
      </w:r>
    </w:p>
    <w:p w:rsidR="00E05F57" w:rsidRPr="00E05F57" w:rsidRDefault="00105153" w:rsidP="00105153">
      <w:pPr>
        <w:pStyle w:val="a6"/>
        <w:numPr>
          <w:ilvl w:val="0"/>
          <w:numId w:val="1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Социально</w:t>
      </w:r>
      <w:r w:rsidR="00E05F57" w:rsidRPr="00E05F57">
        <w:rPr>
          <w:rFonts w:ascii="Times New Roman" w:hAnsi="Times New Roman"/>
          <w:sz w:val="24"/>
          <w:szCs w:val="24"/>
        </w:rPr>
        <w:t>–нормативная реальность ее сущность и  роль в развитии личности.</w:t>
      </w:r>
    </w:p>
    <w:p w:rsidR="00E05F57" w:rsidRPr="00E05F57" w:rsidRDefault="00E05F57" w:rsidP="00105153">
      <w:pPr>
        <w:pStyle w:val="a6"/>
        <w:numPr>
          <w:ilvl w:val="0"/>
          <w:numId w:val="1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05F57">
        <w:rPr>
          <w:rFonts w:ascii="Times New Roman" w:hAnsi="Times New Roman"/>
          <w:sz w:val="24"/>
          <w:szCs w:val="24"/>
        </w:rPr>
        <w:t>Предметная реальность ее сущность и  роль в развитии личности.</w:t>
      </w:r>
    </w:p>
    <w:p w:rsidR="00E05F57" w:rsidRPr="00E05F57" w:rsidRDefault="00E05F57" w:rsidP="00105153">
      <w:pPr>
        <w:pStyle w:val="a6"/>
        <w:numPr>
          <w:ilvl w:val="0"/>
          <w:numId w:val="1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05F57">
        <w:rPr>
          <w:rFonts w:ascii="Times New Roman" w:hAnsi="Times New Roman"/>
          <w:sz w:val="24"/>
          <w:szCs w:val="24"/>
        </w:rPr>
        <w:t>Образно-знаковая реальность, ее сущность и  роль в развитии личности.</w:t>
      </w:r>
    </w:p>
    <w:p w:rsidR="00E05F57" w:rsidRPr="00E05F57" w:rsidRDefault="00E05F57" w:rsidP="00105153">
      <w:pPr>
        <w:pStyle w:val="a6"/>
        <w:numPr>
          <w:ilvl w:val="0"/>
          <w:numId w:val="12"/>
        </w:numPr>
        <w:tabs>
          <w:tab w:val="left" w:pos="1134"/>
        </w:tabs>
        <w:ind w:left="1020"/>
        <w:rPr>
          <w:rFonts w:ascii="Times New Roman" w:hAnsi="Times New Roman"/>
          <w:sz w:val="24"/>
          <w:szCs w:val="24"/>
        </w:rPr>
      </w:pPr>
      <w:r w:rsidRPr="00E05F57">
        <w:rPr>
          <w:rFonts w:ascii="Times New Roman" w:hAnsi="Times New Roman"/>
          <w:sz w:val="24"/>
          <w:szCs w:val="24"/>
        </w:rPr>
        <w:t xml:space="preserve"> Информационные технологии и их влияние на природную реальность. </w:t>
      </w:r>
    </w:p>
    <w:p w:rsidR="00E05F57" w:rsidRPr="00E05F57" w:rsidRDefault="00E05F57" w:rsidP="00105153">
      <w:pPr>
        <w:pStyle w:val="a6"/>
        <w:numPr>
          <w:ilvl w:val="0"/>
          <w:numId w:val="1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05F57">
        <w:rPr>
          <w:rFonts w:ascii="Times New Roman" w:hAnsi="Times New Roman"/>
          <w:sz w:val="24"/>
          <w:szCs w:val="24"/>
        </w:rPr>
        <w:t>Интернет- реальность как один из социально- психологических  факторов, влияющих на личность.</w:t>
      </w:r>
    </w:p>
    <w:p w:rsidR="00E05F57" w:rsidRPr="00E05F57" w:rsidRDefault="00E05F57" w:rsidP="00E05F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05F57" w:rsidRPr="00E05F57" w:rsidRDefault="00E05F57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05F57">
        <w:rPr>
          <w:rFonts w:ascii="Times New Roman" w:hAnsi="Times New Roman" w:cs="Times New Roman"/>
          <w:b/>
          <w:sz w:val="24"/>
          <w:szCs w:val="24"/>
        </w:rPr>
        <w:t xml:space="preserve">Раздел 4. </w:t>
      </w:r>
      <w:r w:rsidRPr="00E05F5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Самосознание и внутренняя позиция личности.</w:t>
      </w:r>
    </w:p>
    <w:p w:rsidR="00E05F57" w:rsidRPr="00E05F57" w:rsidRDefault="00E05F57" w:rsidP="00E05F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05F5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Вариант    1.</w:t>
      </w:r>
    </w:p>
    <w:p w:rsidR="00E05F57" w:rsidRPr="00E05F57" w:rsidRDefault="00E05F57" w:rsidP="00E05F57">
      <w:pPr>
        <w:pStyle w:val="a6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05F57">
        <w:rPr>
          <w:rFonts w:ascii="Times New Roman" w:hAnsi="Times New Roman"/>
          <w:sz w:val="24"/>
          <w:szCs w:val="24"/>
        </w:rPr>
        <w:t>Имя как социальный знак и кристалл личности.</w:t>
      </w:r>
    </w:p>
    <w:p w:rsidR="00E05F57" w:rsidRPr="00E05F57" w:rsidRDefault="00E05F57" w:rsidP="00E05F57">
      <w:pPr>
        <w:pStyle w:val="a6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05F57">
        <w:rPr>
          <w:rFonts w:ascii="Times New Roman" w:hAnsi="Times New Roman"/>
          <w:sz w:val="24"/>
          <w:szCs w:val="24"/>
        </w:rPr>
        <w:t>Притязание на признание и его роль в становлении личности.</w:t>
      </w:r>
    </w:p>
    <w:p w:rsidR="00E05F57" w:rsidRPr="00E05F57" w:rsidRDefault="00E05F57" w:rsidP="00E05F57">
      <w:pPr>
        <w:pStyle w:val="a6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05F57">
        <w:rPr>
          <w:rFonts w:ascii="Times New Roman" w:hAnsi="Times New Roman"/>
          <w:sz w:val="24"/>
          <w:szCs w:val="24"/>
        </w:rPr>
        <w:t>Психологическое время личности.</w:t>
      </w:r>
    </w:p>
    <w:p w:rsidR="00E05F57" w:rsidRPr="00E05F57" w:rsidRDefault="00E05F57" w:rsidP="00E05F57">
      <w:pPr>
        <w:pStyle w:val="a6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05F57">
        <w:rPr>
          <w:rFonts w:ascii="Times New Roman" w:eastAsia="Times New Roman" w:hAnsi="Times New Roman" w:cs="Tahoma"/>
          <w:sz w:val="24"/>
          <w:szCs w:val="24"/>
          <w:lang w:eastAsia="ru-RU"/>
        </w:rPr>
        <w:t>Влияние цифровой реальности на формирование гендерной идентичности.</w:t>
      </w:r>
    </w:p>
    <w:p w:rsidR="00E05F57" w:rsidRPr="00E05F57" w:rsidRDefault="00E05F57" w:rsidP="00E05F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05F57" w:rsidRPr="00E05F57" w:rsidRDefault="00E05F57" w:rsidP="00E05F5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05F57">
        <w:rPr>
          <w:rFonts w:ascii="Times New Roman" w:hAnsi="Times New Roman" w:cs="Times New Roman"/>
          <w:b/>
          <w:sz w:val="24"/>
          <w:szCs w:val="24"/>
        </w:rPr>
        <w:t>Вариант  2.</w:t>
      </w:r>
    </w:p>
    <w:p w:rsidR="00E05F57" w:rsidRPr="00E05F57" w:rsidRDefault="00E05F57" w:rsidP="00E05F57">
      <w:pPr>
        <w:pStyle w:val="a6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05F57">
        <w:rPr>
          <w:rFonts w:ascii="Times New Roman" w:hAnsi="Times New Roman"/>
          <w:sz w:val="24"/>
          <w:szCs w:val="24"/>
        </w:rPr>
        <w:t>Половая идентификация: социальные ожидания и индивидуальное воплощение</w:t>
      </w:r>
    </w:p>
    <w:p w:rsidR="00E05F57" w:rsidRPr="00E05F57" w:rsidRDefault="00E05F57" w:rsidP="00E05F57">
      <w:pPr>
        <w:pStyle w:val="a6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05F57">
        <w:rPr>
          <w:rFonts w:ascii="Times New Roman" w:hAnsi="Times New Roman"/>
          <w:sz w:val="24"/>
          <w:szCs w:val="24"/>
        </w:rPr>
        <w:t>Психологическое пространство личности.</w:t>
      </w:r>
    </w:p>
    <w:p w:rsidR="00E05F57" w:rsidRPr="00E05F57" w:rsidRDefault="00E05F57" w:rsidP="00E05F57">
      <w:pPr>
        <w:pStyle w:val="a6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05F57">
        <w:rPr>
          <w:rFonts w:ascii="Times New Roman" w:hAnsi="Times New Roman"/>
          <w:sz w:val="24"/>
          <w:szCs w:val="24"/>
        </w:rPr>
        <w:t>Самосознание и его роль в становлении личности.</w:t>
      </w:r>
    </w:p>
    <w:p w:rsidR="00E05F57" w:rsidRPr="00E05F57" w:rsidRDefault="00E05F57" w:rsidP="00E05F57">
      <w:pPr>
        <w:pStyle w:val="a6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05F57">
        <w:rPr>
          <w:rFonts w:ascii="Times New Roman" w:hAnsi="Times New Roman"/>
          <w:sz w:val="24"/>
          <w:szCs w:val="24"/>
          <w:shd w:val="clear" w:color="auto" w:fill="FFFFFF"/>
        </w:rPr>
        <w:t>Никнейм - </w:t>
      </w:r>
      <w:r w:rsidRPr="00E05F57">
        <w:rPr>
          <w:rFonts w:ascii="Times New Roman" w:hAnsi="Times New Roman"/>
          <w:bCs/>
          <w:sz w:val="24"/>
          <w:szCs w:val="24"/>
          <w:shd w:val="clear" w:color="auto" w:fill="FFFFFF"/>
        </w:rPr>
        <w:t>виртуальное</w:t>
      </w:r>
      <w:r w:rsidRPr="00E05F57">
        <w:rPr>
          <w:rFonts w:ascii="Times New Roman" w:hAnsi="Times New Roman"/>
          <w:sz w:val="24"/>
          <w:szCs w:val="24"/>
          <w:shd w:val="clear" w:color="auto" w:fill="FFFFFF"/>
        </w:rPr>
        <w:t> </w:t>
      </w:r>
      <w:r w:rsidRPr="00E05F57">
        <w:rPr>
          <w:rFonts w:ascii="Times New Roman" w:hAnsi="Times New Roman"/>
          <w:bCs/>
          <w:sz w:val="24"/>
          <w:szCs w:val="24"/>
          <w:shd w:val="clear" w:color="auto" w:fill="FFFFFF"/>
        </w:rPr>
        <w:t>имя. Никнейм, как способ самопрезентациии личности.</w:t>
      </w:r>
    </w:p>
    <w:p w:rsidR="00E05F57" w:rsidRPr="00E05F57" w:rsidRDefault="00E05F57" w:rsidP="00E05F57">
      <w:pPr>
        <w:pStyle w:val="a6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41557D" w:rsidRPr="00225417" w:rsidRDefault="0041557D" w:rsidP="002254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</w:t>
      </w:r>
    </w:p>
    <w:p w:rsidR="0041557D" w:rsidRPr="00225417" w:rsidRDefault="0041557D" w:rsidP="0022541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5417">
        <w:rPr>
          <w:rFonts w:ascii="Times New Roman" w:hAnsi="Times New Roman" w:cs="Times New Roman"/>
          <w:sz w:val="24"/>
          <w:szCs w:val="24"/>
        </w:rPr>
        <w:t>- оценка «5 баллов» выставляется обучающемуся если студент в полном объеме удовлетворил требования, поставленные перед ним, а именно: правильно и развернуто изложил ответ на вопрос;  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выводы; </w:t>
      </w:r>
    </w:p>
    <w:p w:rsidR="0041557D" w:rsidRPr="00225417" w:rsidRDefault="0041557D" w:rsidP="0022541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5417">
        <w:rPr>
          <w:rFonts w:ascii="Times New Roman" w:hAnsi="Times New Roman" w:cs="Times New Roman"/>
          <w:sz w:val="24"/>
          <w:szCs w:val="24"/>
        </w:rPr>
        <w:t>- оценка «4 балла» выставляется обучающемуся если студент в полном объеме удовлетворил требования, поставленные перед ним, а именно: правильно и развернуто изложил ответ на вопрос;  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выводы, но допущены неточности в освещении вопросов, допущены одна-две логические ошибки, недостаточно четко отражено отношение студента к проблематике вопроса, недостаточно обосновал выводы.</w:t>
      </w:r>
    </w:p>
    <w:p w:rsidR="0041557D" w:rsidRPr="00225417" w:rsidRDefault="0041557D" w:rsidP="0022541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5417">
        <w:rPr>
          <w:rFonts w:ascii="Times New Roman" w:hAnsi="Times New Roman" w:cs="Times New Roman"/>
          <w:sz w:val="24"/>
          <w:szCs w:val="24"/>
        </w:rPr>
        <w:t>- оценка «3 балла» выставляется обучающемуся если студент частично удовлетворил требования, поставленные перед ним, а именно: правильно, но кратко изложил ответ на вопрос; не указал используемую при ответе литературу; не построил ответ логично, последовательно, не смоделировал пример, не выразил свое мнение по поводу поставленного вопроса, не сформулировал выводы; </w:t>
      </w:r>
    </w:p>
    <w:p w:rsidR="0041557D" w:rsidRPr="00225417" w:rsidRDefault="0041557D" w:rsidP="0022541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5417">
        <w:rPr>
          <w:rFonts w:ascii="Times New Roman" w:hAnsi="Times New Roman" w:cs="Times New Roman"/>
          <w:sz w:val="24"/>
          <w:szCs w:val="24"/>
        </w:rPr>
        <w:t xml:space="preserve">- оценка «2 балла» выставляется обучающемуся если студент не выполнилболее 50% задания, или вопросы освещены бессистемно, нелогично, неправильно трактуются факты и события, допущено пять и более логических и грамматических ошибок. Выводы не представлены. </w:t>
      </w:r>
    </w:p>
    <w:p w:rsidR="0041557D" w:rsidRPr="00225417" w:rsidRDefault="0041557D" w:rsidP="0022541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5417">
        <w:rPr>
          <w:rFonts w:ascii="Times New Roman" w:hAnsi="Times New Roman" w:cs="Times New Roman"/>
          <w:bCs/>
          <w:sz w:val="24"/>
          <w:szCs w:val="24"/>
        </w:rPr>
        <w:t xml:space="preserve">оценка «0 баллов» </w:t>
      </w:r>
      <w:r w:rsidRPr="00225417">
        <w:rPr>
          <w:rFonts w:ascii="Times New Roman" w:hAnsi="Times New Roman" w:cs="Times New Roman"/>
          <w:sz w:val="24"/>
          <w:szCs w:val="24"/>
        </w:rPr>
        <w:t xml:space="preserve"> – выставляется обучающемуся если студент проигнорировал данный вид учебного контроля.</w:t>
      </w:r>
    </w:p>
    <w:p w:rsidR="0041557D" w:rsidRPr="00225417" w:rsidRDefault="0041557D" w:rsidP="0022541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557D" w:rsidRPr="00225417" w:rsidRDefault="00105153" w:rsidP="0022541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41557D" w:rsidRPr="00225417">
        <w:rPr>
          <w:rFonts w:ascii="Times New Roman" w:hAnsi="Times New Roman" w:cs="Times New Roman"/>
          <w:b/>
          <w:sz w:val="24"/>
          <w:szCs w:val="24"/>
        </w:rPr>
        <w:t>.4 Перечень заданий для коллоквиума</w:t>
      </w:r>
    </w:p>
    <w:p w:rsidR="0041557D" w:rsidRPr="00225417" w:rsidRDefault="0041557D" w:rsidP="002254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2541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Раздел 5. </w:t>
      </w:r>
      <w:r w:rsidRPr="0022541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Становление и развитие личности в процессе жизненного пути.</w:t>
      </w:r>
    </w:p>
    <w:p w:rsidR="00105153" w:rsidRPr="00F04D1E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04D1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Вариант 1.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Проблема возраста и возрастной периодизации в трудах Л. С. Выготского.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Проблема нормы развития в современной психологии развития, типы норм.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3. Стабильные возрасты развития в онтогенезе: характеристика, структура и динамика.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Общая характеристика психического развития в младенческом возрасте.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Психология зрелости и старости.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ahoma"/>
          <w:sz w:val="24"/>
          <w:szCs w:val="24"/>
          <w:lang w:eastAsia="ru-RU"/>
        </w:rPr>
        <w:t>6. Особенности протекания возрастных кризисов в век информационных технологий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Вариант 2.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Основные принципы периодизации развития Д. Б. Эльконина.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Социальная ситуация развития как параметр возраста, ее структура и проявления.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Кризисы психического развития: природа, проявления и значение.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 Психологическая характеристика раннего детства. 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Психологическая характеристика юношеского возраста.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sz w:val="24"/>
          <w:szCs w:val="24"/>
          <w:lang w:eastAsia="ru-RU"/>
        </w:rPr>
        <w:t>6. Влияние информационных технологий на психическое развитие.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Вариант 3.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Проблема возраста и возрастной периодизации в психологии (различные теоретические подходы).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Сензитивные периоды развития, их природа, проявления, учет в процессе обучения. 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Роль деятельности в развитии, понятие ведущей деятельности, характеристика ведущих деятельностей в детских возрастах.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Психологические особенности дошкольника, психологические условия полноценного воспитания дошкольника в семье и в детском саду.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Психологическая характеристика подросткового возраста. Кризис подростка: природа, симптоматика и значение.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6. </w:t>
      </w:r>
      <w:r w:rsidRPr="00105153">
        <w:rPr>
          <w:rFonts w:ascii="Times New Roman" w:eastAsia="Times New Roman" w:hAnsi="Times New Roman" w:cs="Times New Roman"/>
          <w:sz w:val="24"/>
          <w:szCs w:val="24"/>
          <w:lang w:eastAsia="ru-RU"/>
        </w:rPr>
        <w:t>Влияние информационных технологий на учебную деятельность младших школьников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Вариант 4.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Психические новообразования как параметр развития, их природа и роль в развитии.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Классификация возрастных переодизаций (по Л.С.Выготскому)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Кризис 7 лет: природа, симптоматика и значение, понятие о психологической готовности детей к школьному обучению.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Психологическая характеристика младшего школьника.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Учебная деятельность как ведущая в младшем школьном в возрасте, ее структура, закономерности становления и развития.</w:t>
      </w:r>
    </w:p>
    <w:p w:rsidR="00105153" w:rsidRPr="00D53219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6. </w:t>
      </w:r>
      <w:r w:rsidRPr="00105153">
        <w:rPr>
          <w:rFonts w:ascii="Times New Roman" w:eastAsia="Times New Roman" w:hAnsi="Times New Roman" w:cs="Times New Roman"/>
          <w:sz w:val="24"/>
          <w:szCs w:val="24"/>
          <w:lang w:eastAsia="ru-RU"/>
        </w:rPr>
        <w:t>Влияние информационных технологий на  становление личности  детей.</w:t>
      </w:r>
      <w:r w:rsidRPr="00D532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1557D" w:rsidRPr="00225417" w:rsidRDefault="0041557D" w:rsidP="002254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1557D" w:rsidRPr="00225417" w:rsidRDefault="0041557D" w:rsidP="002254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Критерии оценки</w:t>
      </w:r>
    </w:p>
    <w:p w:rsidR="002208D7" w:rsidRPr="00497C01" w:rsidRDefault="002208D7" w:rsidP="002208D7">
      <w:pPr>
        <w:spacing w:after="0" w:line="240" w:lineRule="auto"/>
        <w:ind w:firstLine="709"/>
        <w:jc w:val="both"/>
        <w:rPr>
          <w:rFonts w:ascii="Times New Roman" w:eastAsia="TimesNewRoman,Italic" w:hAnsi="Times New Roman" w:cs="Times New Roman"/>
          <w:iCs/>
          <w:sz w:val="24"/>
          <w:szCs w:val="24"/>
        </w:rPr>
      </w:pPr>
      <w:r w:rsidRPr="00497C01">
        <w:rPr>
          <w:rFonts w:ascii="Times New Roman" w:eastAsia="TimesNewRoman,Italic" w:hAnsi="Times New Roman" w:cs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коллоквиума не допускает существенных ошибок, имеет выполненные задания для самостоятельной работы студента.</w:t>
      </w:r>
    </w:p>
    <w:p w:rsidR="002208D7" w:rsidRPr="00497C01" w:rsidRDefault="002208D7" w:rsidP="002208D7">
      <w:pPr>
        <w:spacing w:after="0" w:line="240" w:lineRule="auto"/>
        <w:ind w:firstLine="709"/>
        <w:jc w:val="both"/>
        <w:rPr>
          <w:rFonts w:ascii="Times New Roman" w:eastAsia="TimesNewRoman,Italic" w:hAnsi="Times New Roman" w:cs="Times New Roman"/>
          <w:iCs/>
          <w:sz w:val="24"/>
          <w:szCs w:val="24"/>
        </w:rPr>
      </w:pPr>
      <w:r w:rsidRPr="00497C01">
        <w:rPr>
          <w:rFonts w:ascii="Times New Roman" w:eastAsia="TimesNewRoman,Italic" w:hAnsi="Times New Roman" w:cs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225417" w:rsidRDefault="00225417" w:rsidP="0022541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1557D" w:rsidRPr="00225417" w:rsidRDefault="00105153" w:rsidP="003075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41557D" w:rsidRPr="00225417">
        <w:rPr>
          <w:rFonts w:ascii="Times New Roman" w:hAnsi="Times New Roman" w:cs="Times New Roman"/>
          <w:b/>
          <w:sz w:val="24"/>
          <w:szCs w:val="24"/>
        </w:rPr>
        <w:t>.5 Темы для диспутов и проведения круглого стола</w:t>
      </w:r>
    </w:p>
    <w:p w:rsidR="0041557D" w:rsidRPr="00225417" w:rsidRDefault="00105153" w:rsidP="0030750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41557D" w:rsidRPr="00225417">
        <w:rPr>
          <w:rFonts w:ascii="Times New Roman" w:hAnsi="Times New Roman" w:cs="Times New Roman"/>
          <w:b/>
          <w:sz w:val="24"/>
          <w:szCs w:val="24"/>
        </w:rPr>
        <w:t>.5.1 Круглый стол</w:t>
      </w:r>
    </w:p>
    <w:p w:rsidR="0041557D" w:rsidRPr="00225417" w:rsidRDefault="0041557D" w:rsidP="0030750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25417">
        <w:rPr>
          <w:rFonts w:ascii="Times New Roman" w:hAnsi="Times New Roman" w:cs="Times New Roman"/>
          <w:b/>
          <w:sz w:val="24"/>
          <w:szCs w:val="24"/>
        </w:rPr>
        <w:t xml:space="preserve">1. Темы (проблематика): </w:t>
      </w:r>
    </w:p>
    <w:p w:rsidR="0041557D" w:rsidRPr="00225417" w:rsidRDefault="0041557D" w:rsidP="00307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Раздел 1.</w:t>
      </w:r>
      <w:r w:rsidRPr="0022541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Предмет, задачи и методы психологии развития</w:t>
      </w:r>
    </w:p>
    <w:p w:rsidR="0041557D" w:rsidRPr="00225417" w:rsidRDefault="0041557D" w:rsidP="00307505">
      <w:pPr>
        <w:pStyle w:val="a6"/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25417">
        <w:rPr>
          <w:rFonts w:ascii="Times New Roman" w:hAnsi="Times New Roman"/>
          <w:sz w:val="24"/>
          <w:szCs w:val="24"/>
        </w:rPr>
        <w:t>Личность в теории З.Фрейда.</w:t>
      </w:r>
    </w:p>
    <w:p w:rsidR="0041557D" w:rsidRPr="00225417" w:rsidRDefault="0041557D" w:rsidP="00307505">
      <w:pPr>
        <w:pStyle w:val="a6"/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25417">
        <w:rPr>
          <w:rFonts w:ascii="Times New Roman" w:hAnsi="Times New Roman"/>
          <w:sz w:val="24"/>
          <w:szCs w:val="24"/>
        </w:rPr>
        <w:t>Взгляды современных ученых на особенности развития личности.</w:t>
      </w:r>
    </w:p>
    <w:p w:rsidR="0041557D" w:rsidRDefault="0041557D" w:rsidP="00307505">
      <w:pPr>
        <w:pStyle w:val="a6"/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25417">
        <w:rPr>
          <w:rFonts w:ascii="Times New Roman" w:hAnsi="Times New Roman"/>
          <w:sz w:val="24"/>
          <w:szCs w:val="24"/>
        </w:rPr>
        <w:t>Деятельностный подход к развитию личности.</w:t>
      </w:r>
    </w:p>
    <w:p w:rsidR="00105153" w:rsidRPr="00105153" w:rsidRDefault="00105153" w:rsidP="00105153">
      <w:pPr>
        <w:pStyle w:val="a6"/>
        <w:numPr>
          <w:ilvl w:val="0"/>
          <w:numId w:val="17"/>
        </w:numPr>
        <w:jc w:val="both"/>
        <w:rPr>
          <w:sz w:val="24"/>
          <w:szCs w:val="24"/>
        </w:rPr>
      </w:pPr>
      <w:r w:rsidRPr="00105153">
        <w:rPr>
          <w:rFonts w:ascii="Times New Roman" w:eastAsia="Times New Roman" w:hAnsi="Times New Roman" w:cs="Tahoma"/>
          <w:sz w:val="24"/>
          <w:szCs w:val="24"/>
          <w:lang w:eastAsia="ru-RU"/>
        </w:rPr>
        <w:t>Проблема развития личности в век информационных технологий</w:t>
      </w:r>
    </w:p>
    <w:p w:rsidR="00105153" w:rsidRPr="00225417" w:rsidRDefault="00105153" w:rsidP="00105153">
      <w:pPr>
        <w:pStyle w:val="a6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</w:p>
    <w:p w:rsidR="0041557D" w:rsidRPr="00225417" w:rsidRDefault="0041557D" w:rsidP="00307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</w:t>
      </w:r>
      <w:r w:rsidRPr="0022541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2.Условия и предпосылки развития и бытия личности</w:t>
      </w:r>
    </w:p>
    <w:p w:rsidR="0041557D" w:rsidRPr="00225417" w:rsidRDefault="0041557D" w:rsidP="00307505">
      <w:pPr>
        <w:pStyle w:val="a6"/>
        <w:numPr>
          <w:ilvl w:val="0"/>
          <w:numId w:val="16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/>
          <w:bCs/>
          <w:sz w:val="24"/>
          <w:szCs w:val="24"/>
          <w:lang w:eastAsia="ru-RU"/>
        </w:rPr>
        <w:t>Социально-нормативная реальность и ее отражение в спортивной деятельности.</w:t>
      </w:r>
    </w:p>
    <w:p w:rsidR="0041557D" w:rsidRPr="00105153" w:rsidRDefault="0041557D" w:rsidP="00307505">
      <w:pPr>
        <w:pStyle w:val="a6"/>
        <w:numPr>
          <w:ilvl w:val="0"/>
          <w:numId w:val="16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/>
          <w:bCs/>
          <w:sz w:val="24"/>
          <w:szCs w:val="24"/>
          <w:lang w:eastAsia="ru-RU"/>
        </w:rPr>
        <w:t>Реалии образно-знаковых систем и спорт.</w:t>
      </w:r>
    </w:p>
    <w:p w:rsidR="00105153" w:rsidRPr="00105153" w:rsidRDefault="00105153" w:rsidP="00307505">
      <w:pPr>
        <w:pStyle w:val="a6"/>
        <w:numPr>
          <w:ilvl w:val="0"/>
          <w:numId w:val="16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105153">
        <w:rPr>
          <w:rFonts w:ascii="Times New Roman" w:hAnsi="Times New Roman"/>
          <w:sz w:val="24"/>
          <w:szCs w:val="24"/>
        </w:rPr>
        <w:t>Цифровая реальность, как альтернативная сфера бытия.</w:t>
      </w:r>
    </w:p>
    <w:p w:rsidR="00105153" w:rsidRPr="00225417" w:rsidRDefault="00105153" w:rsidP="00105153">
      <w:pPr>
        <w:pStyle w:val="a6"/>
        <w:spacing w:after="0" w:line="240" w:lineRule="auto"/>
        <w:ind w:left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41557D" w:rsidRPr="00225417" w:rsidRDefault="0041557D" w:rsidP="0022541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25417">
        <w:rPr>
          <w:rFonts w:ascii="Times New Roman" w:hAnsi="Times New Roman" w:cs="Times New Roman"/>
          <w:b/>
          <w:sz w:val="24"/>
          <w:szCs w:val="24"/>
        </w:rPr>
        <w:t xml:space="preserve">2. Концепция круглого стола </w:t>
      </w:r>
    </w:p>
    <w:p w:rsidR="0041557D" w:rsidRPr="00225417" w:rsidRDefault="0041557D" w:rsidP="0022541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5417">
        <w:rPr>
          <w:rFonts w:ascii="Times New Roman" w:hAnsi="Times New Roman" w:cs="Times New Roman"/>
          <w:b/>
          <w:bCs/>
          <w:sz w:val="24"/>
          <w:szCs w:val="24"/>
        </w:rPr>
        <w:t>Цель круглого стола</w:t>
      </w:r>
      <w:r w:rsidRPr="00225417">
        <w:rPr>
          <w:rFonts w:ascii="Times New Roman" w:hAnsi="Times New Roman" w:cs="Times New Roman"/>
          <w:sz w:val="24"/>
          <w:szCs w:val="24"/>
        </w:rPr>
        <w:t> – раскрыть широкий спектр мнений по выбранной для обсуждения проблеме с разных точек зрения, обсудить неясные и спорные моменты, связанные с данной проблемой, и достичь консенсуса.</w:t>
      </w:r>
    </w:p>
    <w:p w:rsidR="0041557D" w:rsidRPr="00225417" w:rsidRDefault="0041557D" w:rsidP="0022541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5417">
        <w:rPr>
          <w:rFonts w:ascii="Times New Roman" w:hAnsi="Times New Roman" w:cs="Times New Roman"/>
          <w:b/>
          <w:bCs/>
          <w:sz w:val="24"/>
          <w:szCs w:val="24"/>
        </w:rPr>
        <w:t>Задачей круглого стола</w:t>
      </w:r>
      <w:r w:rsidRPr="00225417">
        <w:rPr>
          <w:rFonts w:ascii="Times New Roman" w:hAnsi="Times New Roman" w:cs="Times New Roman"/>
          <w:sz w:val="24"/>
          <w:szCs w:val="24"/>
        </w:rPr>
        <w:t> является мобилизация и активизация участников на решение конкретных актуальных проблем, поэтому круглый стол имеет специфические особенности:</w:t>
      </w:r>
    </w:p>
    <w:p w:rsidR="0041557D" w:rsidRPr="00225417" w:rsidRDefault="0041557D" w:rsidP="0022541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5417">
        <w:rPr>
          <w:rFonts w:ascii="Times New Roman" w:hAnsi="Times New Roman" w:cs="Times New Roman"/>
          <w:sz w:val="24"/>
          <w:szCs w:val="24"/>
        </w:rPr>
        <w:t>1. Персофиницированность информации (участники во время дискуссии высказывают не общую, а личностную точку зрения. Она может возникнуть спонтанно и не до конца точно быть сформулирована. К подобной информации необходимо относиться особенно вдумчиво, выбирая крупицы ценного и реалистического, сопоставляя их с мнениями других участников (дискутантов).</w:t>
      </w:r>
    </w:p>
    <w:p w:rsidR="0041557D" w:rsidRPr="00225417" w:rsidRDefault="0041557D" w:rsidP="0022541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5417">
        <w:rPr>
          <w:rFonts w:ascii="Times New Roman" w:hAnsi="Times New Roman" w:cs="Times New Roman"/>
          <w:sz w:val="24"/>
          <w:szCs w:val="24"/>
        </w:rPr>
        <w:t>2. Полифоничность круглого стола (в процессе круглого стола может царить деловой шум, многоголосье, что соответствует атмосфере эмоциональной заинтересованности и интеллектуального творчества. Но именно это и затрудняет работу ведущего (модератора) и участников. Среди этого многоголосья ведущему необходимо «уцепиться» за главное, дать возможность высказаться всем желающим и продолжать поддерживать этот фон, так как именно он является особенностью круглого стола).</w:t>
      </w:r>
    </w:p>
    <w:p w:rsidR="0041557D" w:rsidRPr="00225417" w:rsidRDefault="0041557D" w:rsidP="00225417">
      <w:pPr>
        <w:pStyle w:val="a8"/>
        <w:shd w:val="clear" w:color="auto" w:fill="FFFFFF"/>
        <w:spacing w:beforeAutospacing="0" w:afterAutospacing="0"/>
        <w:jc w:val="both"/>
        <w:rPr>
          <w:b/>
        </w:rPr>
      </w:pPr>
      <w:r w:rsidRPr="00225417">
        <w:rPr>
          <w:b/>
        </w:rPr>
        <w:t xml:space="preserve">3. Роли: </w:t>
      </w:r>
    </w:p>
    <w:tbl>
      <w:tblPr>
        <w:tblW w:w="9385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63"/>
        <w:gridCol w:w="6422"/>
      </w:tblGrid>
      <w:tr w:rsidR="0041557D" w:rsidRPr="00225417" w:rsidTr="0041557D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41557D" w:rsidRPr="00225417" w:rsidRDefault="0041557D" w:rsidP="002254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5417">
              <w:rPr>
                <w:rFonts w:ascii="Times New Roman" w:hAnsi="Times New Roman" w:cs="Times New Roman"/>
                <w:sz w:val="24"/>
                <w:szCs w:val="24"/>
              </w:rPr>
              <w:t>Действующее лицо</w:t>
            </w:r>
          </w:p>
        </w:tc>
        <w:tc>
          <w:tcPr>
            <w:tcW w:w="6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41557D" w:rsidRPr="00225417" w:rsidRDefault="0041557D" w:rsidP="002254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5417">
              <w:rPr>
                <w:rFonts w:ascii="Times New Roman" w:hAnsi="Times New Roman" w:cs="Times New Roman"/>
                <w:sz w:val="24"/>
                <w:szCs w:val="24"/>
              </w:rPr>
              <w:t>Выполняемая работа</w:t>
            </w:r>
          </w:p>
        </w:tc>
      </w:tr>
      <w:tr w:rsidR="0041557D" w:rsidRPr="00225417" w:rsidTr="0041557D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41557D" w:rsidRPr="00225417" w:rsidRDefault="0041557D" w:rsidP="002254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5417">
              <w:rPr>
                <w:rFonts w:ascii="Times New Roman" w:hAnsi="Times New Roman" w:cs="Times New Roman"/>
                <w:sz w:val="24"/>
                <w:szCs w:val="24"/>
              </w:rPr>
              <w:t>Ведущий (модератор)</w:t>
            </w:r>
          </w:p>
        </w:tc>
        <w:tc>
          <w:tcPr>
            <w:tcW w:w="6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41557D" w:rsidRPr="00225417" w:rsidRDefault="0041557D" w:rsidP="00225417">
            <w:pPr>
              <w:pStyle w:val="a8"/>
              <w:shd w:val="clear" w:color="auto" w:fill="FFFFFF"/>
              <w:spacing w:beforeAutospacing="0" w:afterAutospacing="0"/>
              <w:jc w:val="both"/>
            </w:pPr>
            <w:r w:rsidRPr="00225417">
              <w:t>даёт определение проблем и понятийного аппарата (тезауруса), устанавливает регламент, правила общей технологии занятия в форме круглого стола и информирование об общих правилах коммуникации.</w:t>
            </w:r>
          </w:p>
          <w:p w:rsidR="0041557D" w:rsidRPr="00225417" w:rsidRDefault="0041557D" w:rsidP="002254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557D" w:rsidRPr="00225417" w:rsidTr="0041557D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41557D" w:rsidRPr="00225417" w:rsidRDefault="0041557D" w:rsidP="002254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5417">
              <w:rPr>
                <w:rFonts w:ascii="Times New Roman" w:hAnsi="Times New Roman" w:cs="Times New Roman"/>
                <w:sz w:val="24"/>
                <w:szCs w:val="24"/>
              </w:rPr>
              <w:t xml:space="preserve">Ассистент </w:t>
            </w:r>
          </w:p>
        </w:tc>
        <w:tc>
          <w:tcPr>
            <w:tcW w:w="6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41557D" w:rsidRPr="00225417" w:rsidRDefault="0041557D" w:rsidP="002254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5417">
              <w:rPr>
                <w:rFonts w:ascii="Times New Roman" w:hAnsi="Times New Roman" w:cs="Times New Roman"/>
                <w:sz w:val="24"/>
                <w:szCs w:val="24"/>
              </w:rPr>
              <w:t>осуществляет материально-техническое обеспечение (плакаты, схемы, диаграммы и т. д.)</w:t>
            </w:r>
          </w:p>
        </w:tc>
      </w:tr>
      <w:tr w:rsidR="0041557D" w:rsidRPr="00225417" w:rsidTr="0041557D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41557D" w:rsidRPr="00225417" w:rsidRDefault="0041557D" w:rsidP="002254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5417">
              <w:rPr>
                <w:rFonts w:ascii="Times New Roman" w:hAnsi="Times New Roman" w:cs="Times New Roman"/>
                <w:sz w:val="24"/>
                <w:szCs w:val="24"/>
              </w:rPr>
              <w:t>«Провокатор»</w:t>
            </w:r>
          </w:p>
        </w:tc>
        <w:tc>
          <w:tcPr>
            <w:tcW w:w="6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41557D" w:rsidRPr="00225417" w:rsidRDefault="0041557D" w:rsidP="002254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5417">
              <w:rPr>
                <w:rFonts w:ascii="Times New Roman" w:hAnsi="Times New Roman" w:cs="Times New Roman"/>
                <w:sz w:val="24"/>
                <w:szCs w:val="24"/>
              </w:rPr>
              <w:t>Задает «спорные» вопросы, приводит неожиданные при</w:t>
            </w:r>
            <w:r w:rsidRPr="00225417">
              <w:rPr>
                <w:rFonts w:ascii="Times New Roman" w:hAnsi="Times New Roman" w:cs="Times New Roman"/>
                <w:sz w:val="24"/>
                <w:szCs w:val="24"/>
              </w:rPr>
              <w:softHyphen/>
              <w:t>меры — инициирует общую дискуссию</w:t>
            </w:r>
          </w:p>
        </w:tc>
      </w:tr>
      <w:tr w:rsidR="0041557D" w:rsidRPr="00225417" w:rsidTr="0041557D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41557D" w:rsidRPr="00225417" w:rsidRDefault="0041557D" w:rsidP="002254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5417">
              <w:rPr>
                <w:rFonts w:ascii="Times New Roman" w:hAnsi="Times New Roman" w:cs="Times New Roman"/>
                <w:sz w:val="24"/>
                <w:szCs w:val="24"/>
              </w:rPr>
              <w:t>Дисскутант</w:t>
            </w:r>
          </w:p>
        </w:tc>
        <w:tc>
          <w:tcPr>
            <w:tcW w:w="6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41557D" w:rsidRPr="00225417" w:rsidRDefault="0041557D" w:rsidP="00225417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5417">
              <w:rPr>
                <w:rFonts w:ascii="Times New Roman" w:hAnsi="Times New Roman" w:cs="Times New Roman"/>
                <w:sz w:val="24"/>
                <w:szCs w:val="24"/>
              </w:rPr>
              <w:t>принимает участие в  «информационной атаке», высказываясь в определённом порядке, оперируя убедительными фактами, иллюстрирующими современное состояние проблемы.</w:t>
            </w:r>
          </w:p>
        </w:tc>
      </w:tr>
    </w:tbl>
    <w:p w:rsidR="0041557D" w:rsidRPr="00225417" w:rsidRDefault="0041557D" w:rsidP="00225417">
      <w:pPr>
        <w:pStyle w:val="a8"/>
        <w:shd w:val="clear" w:color="auto" w:fill="FFFFFF"/>
        <w:spacing w:beforeAutospacing="0" w:afterAutospacing="0"/>
        <w:ind w:firstLine="709"/>
        <w:jc w:val="both"/>
      </w:pPr>
      <w:r w:rsidRPr="00225417">
        <w:rPr>
          <w:b/>
        </w:rPr>
        <w:t xml:space="preserve">Ведущий(модератор). </w:t>
      </w:r>
      <w:r w:rsidRPr="00225417">
        <w:t>Ведущий должен действовать директивно, жёстко ограничивая во времени участников круглого стола.</w:t>
      </w:r>
    </w:p>
    <w:p w:rsidR="0041557D" w:rsidRPr="00225417" w:rsidRDefault="0041557D" w:rsidP="002254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5417">
        <w:rPr>
          <w:rFonts w:ascii="Times New Roman" w:hAnsi="Times New Roman" w:cs="Times New Roman"/>
          <w:b/>
          <w:sz w:val="24"/>
          <w:szCs w:val="24"/>
        </w:rPr>
        <w:t>4. Ожидаемые результаты</w:t>
      </w:r>
      <w:r w:rsidRPr="00225417">
        <w:rPr>
          <w:rFonts w:ascii="Times New Roman" w:hAnsi="Times New Roman" w:cs="Times New Roman"/>
          <w:sz w:val="24"/>
          <w:szCs w:val="24"/>
        </w:rPr>
        <w:t>.</w:t>
      </w:r>
    </w:p>
    <w:p w:rsidR="0041557D" w:rsidRPr="00225417" w:rsidRDefault="0041557D" w:rsidP="00225417">
      <w:pPr>
        <w:pStyle w:val="a6"/>
        <w:numPr>
          <w:ilvl w:val="0"/>
          <w:numId w:val="20"/>
        </w:numPr>
        <w:shd w:val="clear" w:color="auto" w:fill="FFFFFF"/>
        <w:tabs>
          <w:tab w:val="clear" w:pos="720"/>
          <w:tab w:val="left" w:pos="0"/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25417">
        <w:rPr>
          <w:rFonts w:ascii="Times New Roman" w:hAnsi="Times New Roman"/>
          <w:sz w:val="24"/>
          <w:szCs w:val="24"/>
        </w:rPr>
        <w:t>готовность участников к обсуждению проблемы с целью определения возможных путей её решения;</w:t>
      </w:r>
    </w:p>
    <w:p w:rsidR="0041557D" w:rsidRPr="00225417" w:rsidRDefault="0041557D" w:rsidP="00225417">
      <w:pPr>
        <w:pStyle w:val="a6"/>
        <w:numPr>
          <w:ilvl w:val="0"/>
          <w:numId w:val="20"/>
        </w:numPr>
        <w:shd w:val="clear" w:color="auto" w:fill="FFFFFF"/>
        <w:tabs>
          <w:tab w:val="clear" w:pos="720"/>
          <w:tab w:val="left" w:pos="0"/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25417">
        <w:rPr>
          <w:rFonts w:ascii="Times New Roman" w:hAnsi="Times New Roman"/>
          <w:sz w:val="24"/>
          <w:szCs w:val="24"/>
        </w:rPr>
        <w:t>наличие определённой позиции, теоретических знаний;</w:t>
      </w:r>
    </w:p>
    <w:p w:rsidR="0041557D" w:rsidRPr="00225417" w:rsidRDefault="0041557D" w:rsidP="00225417">
      <w:pPr>
        <w:pStyle w:val="a6"/>
        <w:numPr>
          <w:ilvl w:val="0"/>
          <w:numId w:val="20"/>
        </w:numPr>
        <w:shd w:val="clear" w:color="auto" w:fill="FFFFFF"/>
        <w:tabs>
          <w:tab w:val="clear" w:pos="720"/>
          <w:tab w:val="left" w:pos="0"/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25417">
        <w:rPr>
          <w:rFonts w:ascii="Times New Roman" w:hAnsi="Times New Roman"/>
          <w:sz w:val="24"/>
          <w:szCs w:val="24"/>
        </w:rPr>
        <w:lastRenderedPageBreak/>
        <w:t>организация такого круглого стола, когда в основу обсуждения преднамеренно заложены несколько точек зрения на один и тот же вопрос, обсуждение которых подводит к приемлемым для всех участников позициям и решениям;</w:t>
      </w:r>
    </w:p>
    <w:p w:rsidR="0041557D" w:rsidRPr="00225417" w:rsidRDefault="0041557D" w:rsidP="00225417">
      <w:pPr>
        <w:pStyle w:val="a6"/>
        <w:numPr>
          <w:ilvl w:val="0"/>
          <w:numId w:val="20"/>
        </w:numPr>
        <w:shd w:val="clear" w:color="auto" w:fill="FFFFFF"/>
        <w:tabs>
          <w:tab w:val="clear" w:pos="720"/>
          <w:tab w:val="left" w:pos="0"/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25417">
        <w:rPr>
          <w:rFonts w:ascii="Times New Roman" w:hAnsi="Times New Roman"/>
          <w:sz w:val="24"/>
          <w:szCs w:val="24"/>
        </w:rPr>
        <w:t xml:space="preserve">выступления дискутантов и выявления существующих мнений на поставленные вопросы, акцентирования внимания на оригинальные идеи; </w:t>
      </w:r>
    </w:p>
    <w:p w:rsidR="0041557D" w:rsidRPr="00225417" w:rsidRDefault="0041557D" w:rsidP="00225417">
      <w:pPr>
        <w:pStyle w:val="a6"/>
        <w:numPr>
          <w:ilvl w:val="0"/>
          <w:numId w:val="20"/>
        </w:numPr>
        <w:shd w:val="clear" w:color="auto" w:fill="FFFFFF"/>
        <w:tabs>
          <w:tab w:val="clear" w:pos="720"/>
          <w:tab w:val="left" w:pos="0"/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25417">
        <w:rPr>
          <w:rFonts w:ascii="Times New Roman" w:hAnsi="Times New Roman"/>
          <w:sz w:val="24"/>
          <w:szCs w:val="24"/>
        </w:rPr>
        <w:t>формулирование основных выводов о причинах и характере разногласий по исследуемой проблеме, способах их преодоления, о системе мер решения данной проблемы.</w:t>
      </w:r>
    </w:p>
    <w:p w:rsidR="0041557D" w:rsidRPr="00225417" w:rsidRDefault="0041557D" w:rsidP="0022541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25417">
        <w:rPr>
          <w:rFonts w:ascii="Times New Roman" w:hAnsi="Times New Roman" w:cs="Times New Roman"/>
          <w:b/>
          <w:sz w:val="24"/>
          <w:szCs w:val="24"/>
        </w:rPr>
        <w:t xml:space="preserve">Критерии оценки: </w:t>
      </w:r>
    </w:p>
    <w:p w:rsidR="0041557D" w:rsidRPr="00225417" w:rsidRDefault="0041557D" w:rsidP="00225417">
      <w:pPr>
        <w:pStyle w:val="a6"/>
        <w:numPr>
          <w:ilvl w:val="0"/>
          <w:numId w:val="19"/>
        </w:num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25417">
        <w:rPr>
          <w:rFonts w:ascii="Times New Roman" w:hAnsi="Times New Roman"/>
          <w:sz w:val="24"/>
          <w:szCs w:val="24"/>
        </w:rPr>
        <w:t xml:space="preserve">оценка «5 баллов» выставляется обучающемуся если студент принимает активное участие в процедурах, </w:t>
      </w:r>
      <w:r w:rsidRPr="00225417">
        <w:rPr>
          <w:rFonts w:ascii="Times New Roman" w:hAnsi="Times New Roman"/>
          <w:color w:val="000000"/>
          <w:sz w:val="24"/>
          <w:szCs w:val="24"/>
        </w:rPr>
        <w:t>показывает прочные знания основных процессов изучаемой предметной области, отличается глубиной и полнотой при аргументации раскрываемой  темы; владеет терминологическим аппаратом;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проявляет логичность и последовательность в отстаивании своей токи зрения;</w:t>
      </w:r>
    </w:p>
    <w:p w:rsidR="0041557D" w:rsidRPr="00225417" w:rsidRDefault="0041557D" w:rsidP="00225417">
      <w:pPr>
        <w:pStyle w:val="a6"/>
        <w:numPr>
          <w:ilvl w:val="0"/>
          <w:numId w:val="19"/>
        </w:num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25417">
        <w:rPr>
          <w:rFonts w:ascii="Times New Roman" w:hAnsi="Times New Roman"/>
          <w:sz w:val="24"/>
          <w:szCs w:val="24"/>
        </w:rPr>
        <w:t>оценка «4 балла» выставляется обучающемуся если студент принимает активное участие в процедурах,</w:t>
      </w:r>
      <w:r w:rsidRPr="00225417">
        <w:rPr>
          <w:rFonts w:ascii="Times New Roman" w:hAnsi="Times New Roman"/>
          <w:color w:val="000000"/>
          <w:sz w:val="24"/>
          <w:szCs w:val="24"/>
        </w:rPr>
        <w:t xml:space="preserve"> обнаруживающий прочные знания основных процессов изучаемой предметной области, отличается глубиной и полнотой при аргументации раскрываемой темы;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при это допуская стилистические неточности, в целом проявляет логичность и последовательность при изложении своей токи зрения. Допускает одну-две неточности при  употреблении терминологического аппарата.</w:t>
      </w:r>
    </w:p>
    <w:p w:rsidR="0041557D" w:rsidRPr="00225417" w:rsidRDefault="0041557D" w:rsidP="00225417">
      <w:pPr>
        <w:pStyle w:val="a6"/>
        <w:numPr>
          <w:ilvl w:val="0"/>
          <w:numId w:val="19"/>
        </w:num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25417">
        <w:rPr>
          <w:rFonts w:ascii="Times New Roman" w:hAnsi="Times New Roman"/>
          <w:sz w:val="24"/>
          <w:szCs w:val="24"/>
        </w:rPr>
        <w:t xml:space="preserve">оценка «3 балла» выставляется обучающемуся, если студент не проявляет активного участия в процедурах, показывает знания </w:t>
      </w:r>
      <w:r w:rsidRPr="00225417">
        <w:rPr>
          <w:rFonts w:ascii="Times New Roman" w:hAnsi="Times New Roman"/>
          <w:color w:val="000000"/>
          <w:sz w:val="24"/>
          <w:szCs w:val="24"/>
        </w:rPr>
        <w:t>свидетельствующие в основном о знании процессов изучаемой предметной области, отличающийся недостаточной глубиной и полнотой раскрытия темы; знанием основных вопросов теории; слабо сформированными навыками анализа явлений, процессов, недостаточным умением давать аргументированные ответы и приводить примеры; недостаточно свободным владением монологической речью, логичностью и последовательностью при изложении своей токи зрения. Допускает несколько ошибок при  употреблении терминологического аппарата.</w:t>
      </w:r>
    </w:p>
    <w:p w:rsidR="0041557D" w:rsidRPr="00225417" w:rsidRDefault="0041557D" w:rsidP="00225417">
      <w:pPr>
        <w:pStyle w:val="a9"/>
        <w:numPr>
          <w:ilvl w:val="0"/>
          <w:numId w:val="19"/>
        </w:numPr>
        <w:suppressLineNumbers/>
        <w:tabs>
          <w:tab w:val="left" w:pos="0"/>
          <w:tab w:val="left" w:pos="284"/>
          <w:tab w:val="left" w:pos="426"/>
          <w:tab w:val="left" w:pos="567"/>
          <w:tab w:val="left" w:pos="1134"/>
          <w:tab w:val="left" w:pos="1276"/>
          <w:tab w:val="left" w:pos="8505"/>
          <w:tab w:val="left" w:pos="878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5417">
        <w:rPr>
          <w:rFonts w:ascii="Times New Roman" w:hAnsi="Times New Roman" w:cs="Times New Roman"/>
          <w:sz w:val="24"/>
          <w:szCs w:val="24"/>
        </w:rPr>
        <w:t xml:space="preserve">оценка «2 балла» выставляется обучающемуся если студент не проявляет активного участия в процедурах,  </w:t>
      </w:r>
      <w:r w:rsidRPr="00225417">
        <w:rPr>
          <w:rFonts w:ascii="Times New Roman" w:hAnsi="Times New Roman" w:cs="Times New Roman"/>
          <w:color w:val="000000"/>
          <w:sz w:val="24"/>
          <w:szCs w:val="24"/>
        </w:rPr>
        <w:t>обнаруживает незнание процессов изучаемой предметной области, незнанием основных вопросов теории, несформированными навыками анализа явлений, процессов; неумением давать аргументированные ответы, слабым владением монологической речью, отсутствием логичности и последовательности. Допускаются серьезные ошибки при  употреблении терминологического аппарата.</w:t>
      </w:r>
    </w:p>
    <w:p w:rsidR="0041557D" w:rsidRPr="00225417" w:rsidRDefault="0041557D" w:rsidP="00225417">
      <w:pPr>
        <w:pStyle w:val="a9"/>
        <w:numPr>
          <w:ilvl w:val="0"/>
          <w:numId w:val="19"/>
        </w:numPr>
        <w:suppressLineNumbers/>
        <w:tabs>
          <w:tab w:val="left" w:pos="0"/>
          <w:tab w:val="left" w:pos="284"/>
          <w:tab w:val="left" w:pos="426"/>
          <w:tab w:val="left" w:pos="567"/>
          <w:tab w:val="left" w:pos="1134"/>
          <w:tab w:val="left" w:pos="1276"/>
          <w:tab w:val="left" w:pos="8505"/>
          <w:tab w:val="left" w:pos="878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5417">
        <w:rPr>
          <w:rFonts w:ascii="Times New Roman" w:hAnsi="Times New Roman" w:cs="Times New Roman"/>
          <w:bCs/>
          <w:sz w:val="24"/>
          <w:szCs w:val="24"/>
        </w:rPr>
        <w:t xml:space="preserve">оценка «0 баллов» </w:t>
      </w:r>
      <w:r w:rsidRPr="00225417">
        <w:rPr>
          <w:rFonts w:ascii="Times New Roman" w:hAnsi="Times New Roman" w:cs="Times New Roman"/>
          <w:sz w:val="24"/>
          <w:szCs w:val="24"/>
        </w:rPr>
        <w:t xml:space="preserve"> – выставляется обучающемуся если студент проигнорировал данный вид учебной работы.</w:t>
      </w:r>
    </w:p>
    <w:p w:rsidR="0041557D" w:rsidRPr="00225417" w:rsidRDefault="0041557D" w:rsidP="002254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1557D" w:rsidRPr="00225417" w:rsidRDefault="00105153" w:rsidP="00225417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41557D" w:rsidRPr="00225417">
        <w:rPr>
          <w:rFonts w:ascii="Times New Roman" w:hAnsi="Times New Roman" w:cs="Times New Roman"/>
          <w:b/>
          <w:sz w:val="24"/>
          <w:szCs w:val="24"/>
        </w:rPr>
        <w:t>.5.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="0041557D" w:rsidRPr="00225417">
        <w:rPr>
          <w:rFonts w:ascii="Times New Roman" w:hAnsi="Times New Roman" w:cs="Times New Roman"/>
          <w:b/>
          <w:sz w:val="24"/>
          <w:szCs w:val="24"/>
        </w:rPr>
        <w:t xml:space="preserve"> Диспут</w:t>
      </w:r>
    </w:p>
    <w:p w:rsidR="0041557D" w:rsidRPr="00225417" w:rsidRDefault="0041557D" w:rsidP="0030750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25417">
        <w:rPr>
          <w:rFonts w:ascii="Times New Roman" w:hAnsi="Times New Roman" w:cs="Times New Roman"/>
          <w:b/>
          <w:sz w:val="24"/>
          <w:szCs w:val="24"/>
        </w:rPr>
        <w:t xml:space="preserve">1. Темы (проблематика): </w:t>
      </w:r>
    </w:p>
    <w:p w:rsidR="0041557D" w:rsidRPr="00225417" w:rsidRDefault="0041557D" w:rsidP="00307505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2254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Раздел 3.</w:t>
      </w:r>
      <w:r w:rsidRPr="0022541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Эволюция личности сквозь призму механизмов развития и бытия</w:t>
      </w:r>
    </w:p>
    <w:p w:rsidR="0041557D" w:rsidRPr="00225417" w:rsidRDefault="0041557D" w:rsidP="00307505">
      <w:pPr>
        <w:pStyle w:val="a6"/>
        <w:numPr>
          <w:ilvl w:val="1"/>
          <w:numId w:val="20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25417">
        <w:rPr>
          <w:rFonts w:ascii="Times New Roman" w:hAnsi="Times New Roman"/>
          <w:sz w:val="24"/>
          <w:szCs w:val="24"/>
        </w:rPr>
        <w:t>Плюсы и минусы нонконформизма.</w:t>
      </w:r>
    </w:p>
    <w:p w:rsidR="0041557D" w:rsidRDefault="0041557D" w:rsidP="00307505">
      <w:pPr>
        <w:pStyle w:val="a6"/>
        <w:numPr>
          <w:ilvl w:val="1"/>
          <w:numId w:val="20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25417">
        <w:rPr>
          <w:rFonts w:ascii="Times New Roman" w:hAnsi="Times New Roman"/>
          <w:sz w:val="24"/>
          <w:szCs w:val="24"/>
        </w:rPr>
        <w:t>Конформизм и нонконформизм в подростковом возрасте.</w:t>
      </w:r>
    </w:p>
    <w:p w:rsidR="00105153" w:rsidRPr="00105153" w:rsidRDefault="00105153" w:rsidP="00105153">
      <w:pPr>
        <w:pStyle w:val="a6"/>
        <w:numPr>
          <w:ilvl w:val="1"/>
          <w:numId w:val="20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05153">
        <w:rPr>
          <w:rFonts w:ascii="Times New Roman" w:hAnsi="Times New Roman"/>
          <w:sz w:val="24"/>
          <w:szCs w:val="24"/>
        </w:rPr>
        <w:t>Феномен интернет-идентичности – вызовы и возможности.</w:t>
      </w:r>
    </w:p>
    <w:p w:rsidR="0041557D" w:rsidRPr="00225417" w:rsidRDefault="0041557D" w:rsidP="00307505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:rsidR="0041557D" w:rsidRPr="00225417" w:rsidRDefault="0041557D" w:rsidP="00225417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225417">
        <w:rPr>
          <w:rFonts w:ascii="Times New Roman" w:hAnsi="Times New Roman" w:cs="Times New Roman"/>
          <w:b/>
          <w:sz w:val="24"/>
          <w:szCs w:val="24"/>
        </w:rPr>
        <w:t xml:space="preserve">Критерии оценки: </w:t>
      </w:r>
    </w:p>
    <w:p w:rsidR="0041557D" w:rsidRPr="00225417" w:rsidRDefault="0041557D" w:rsidP="00225417">
      <w:pPr>
        <w:pStyle w:val="a6"/>
        <w:numPr>
          <w:ilvl w:val="0"/>
          <w:numId w:val="19"/>
        </w:num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25417">
        <w:rPr>
          <w:rFonts w:ascii="Times New Roman" w:hAnsi="Times New Roman"/>
          <w:sz w:val="24"/>
          <w:szCs w:val="24"/>
        </w:rPr>
        <w:t xml:space="preserve">оценка «5 баллов» выставляется обучающемуся если студент принимает активное участие в </w:t>
      </w:r>
      <w:r w:rsidR="00307505">
        <w:rPr>
          <w:rFonts w:ascii="Times New Roman" w:hAnsi="Times New Roman"/>
          <w:sz w:val="24"/>
          <w:szCs w:val="24"/>
        </w:rPr>
        <w:t>обсуждении</w:t>
      </w:r>
      <w:r w:rsidRPr="00225417">
        <w:rPr>
          <w:rFonts w:ascii="Times New Roman" w:hAnsi="Times New Roman"/>
          <w:sz w:val="24"/>
          <w:szCs w:val="24"/>
        </w:rPr>
        <w:t xml:space="preserve">, </w:t>
      </w:r>
      <w:r w:rsidRPr="00225417">
        <w:rPr>
          <w:rFonts w:ascii="Times New Roman" w:hAnsi="Times New Roman"/>
          <w:color w:val="000000"/>
          <w:sz w:val="24"/>
          <w:szCs w:val="24"/>
        </w:rPr>
        <w:t xml:space="preserve">показывает прочные знания основных процессов изучаемой предметной области, отличается глубиной и полнотой при аргументации </w:t>
      </w:r>
      <w:r w:rsidRPr="00225417">
        <w:rPr>
          <w:rFonts w:ascii="Times New Roman" w:hAnsi="Times New Roman"/>
          <w:color w:val="000000"/>
          <w:sz w:val="24"/>
          <w:szCs w:val="24"/>
        </w:rPr>
        <w:lastRenderedPageBreak/>
        <w:t>раскрываемой  темы; владеет терминологическим аппаратом;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проявляет логичность и последовательность в отстаивании своей токи зрения;</w:t>
      </w:r>
    </w:p>
    <w:p w:rsidR="0041557D" w:rsidRPr="00225417" w:rsidRDefault="0041557D" w:rsidP="00225417">
      <w:pPr>
        <w:pStyle w:val="a6"/>
        <w:numPr>
          <w:ilvl w:val="0"/>
          <w:numId w:val="19"/>
        </w:num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25417">
        <w:rPr>
          <w:rFonts w:ascii="Times New Roman" w:hAnsi="Times New Roman"/>
          <w:sz w:val="24"/>
          <w:szCs w:val="24"/>
        </w:rPr>
        <w:t xml:space="preserve">оценка «4 балла» выставляется обучающемуся если студент принимает активное участие </w:t>
      </w:r>
      <w:r w:rsidR="00307505" w:rsidRPr="00225417">
        <w:rPr>
          <w:rFonts w:ascii="Times New Roman" w:hAnsi="Times New Roman"/>
          <w:sz w:val="24"/>
          <w:szCs w:val="24"/>
        </w:rPr>
        <w:t xml:space="preserve">в </w:t>
      </w:r>
      <w:r w:rsidR="00307505">
        <w:rPr>
          <w:rFonts w:ascii="Times New Roman" w:hAnsi="Times New Roman"/>
          <w:sz w:val="24"/>
          <w:szCs w:val="24"/>
        </w:rPr>
        <w:t>обсуждении</w:t>
      </w:r>
      <w:r w:rsidRPr="00225417">
        <w:rPr>
          <w:rFonts w:ascii="Times New Roman" w:hAnsi="Times New Roman"/>
          <w:sz w:val="24"/>
          <w:szCs w:val="24"/>
        </w:rPr>
        <w:t>,</w:t>
      </w:r>
      <w:r w:rsidRPr="00225417">
        <w:rPr>
          <w:rFonts w:ascii="Times New Roman" w:hAnsi="Times New Roman"/>
          <w:color w:val="000000"/>
          <w:sz w:val="24"/>
          <w:szCs w:val="24"/>
        </w:rPr>
        <w:t xml:space="preserve"> обнаруживающий прочные знания основных процессов изучаемой предметной области, отличается глубиной и полнотой при аргументации раскрываемой темы;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при это допуская стилистические неточности, в целом проявляет логичность и последовательность при изложении своей токи зрения. Однако допускает одну-две неточности при  употреблении терминологического аппарата.</w:t>
      </w:r>
    </w:p>
    <w:p w:rsidR="0041557D" w:rsidRPr="00225417" w:rsidRDefault="0041557D" w:rsidP="00225417">
      <w:pPr>
        <w:pStyle w:val="a6"/>
        <w:numPr>
          <w:ilvl w:val="0"/>
          <w:numId w:val="19"/>
        </w:num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25417">
        <w:rPr>
          <w:rFonts w:ascii="Times New Roman" w:hAnsi="Times New Roman"/>
          <w:sz w:val="24"/>
          <w:szCs w:val="24"/>
        </w:rPr>
        <w:t xml:space="preserve">оценка «3 балла» выставляется обучающемуся если студент не проявляет активного участия в процедурах, показывает знания, </w:t>
      </w:r>
      <w:r w:rsidRPr="00225417">
        <w:rPr>
          <w:rFonts w:ascii="Times New Roman" w:hAnsi="Times New Roman"/>
          <w:color w:val="000000"/>
          <w:sz w:val="24"/>
          <w:szCs w:val="24"/>
        </w:rPr>
        <w:t>свидетельствующие в основном о знании процессов изучаемой предметной области, отличающийся недостаточной глубиной и полнотой раскрытия темы; знанием основных вопросов теории; слабо сформированными навыками анализа явлений, процессов, недостаточным умением давать аргументированные ответы и приводить примеры; недостаточно свободным владением монологической речью, логичностью и последовательностью при изложении своей токи зрения. Допускает несколько ошибок при  употреблении терминологического аппарата.</w:t>
      </w:r>
    </w:p>
    <w:p w:rsidR="0041557D" w:rsidRPr="00225417" w:rsidRDefault="0041557D" w:rsidP="00225417">
      <w:pPr>
        <w:pStyle w:val="a9"/>
        <w:numPr>
          <w:ilvl w:val="0"/>
          <w:numId w:val="19"/>
        </w:numPr>
        <w:suppressLineNumbers/>
        <w:tabs>
          <w:tab w:val="left" w:pos="0"/>
          <w:tab w:val="left" w:pos="284"/>
          <w:tab w:val="left" w:pos="567"/>
          <w:tab w:val="left" w:pos="1134"/>
          <w:tab w:val="left" w:pos="1276"/>
          <w:tab w:val="left" w:pos="8505"/>
          <w:tab w:val="left" w:pos="878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5417">
        <w:rPr>
          <w:rFonts w:ascii="Times New Roman" w:hAnsi="Times New Roman" w:cs="Times New Roman"/>
          <w:sz w:val="24"/>
          <w:szCs w:val="24"/>
        </w:rPr>
        <w:t xml:space="preserve">оценка «2 балла» выставляется обучающемуся если студент не проявляет активного участия </w:t>
      </w:r>
      <w:r w:rsidR="00307505" w:rsidRPr="00225417">
        <w:rPr>
          <w:rFonts w:ascii="Times New Roman" w:hAnsi="Times New Roman"/>
          <w:sz w:val="24"/>
          <w:szCs w:val="24"/>
        </w:rPr>
        <w:t xml:space="preserve">в </w:t>
      </w:r>
      <w:r w:rsidR="00307505">
        <w:rPr>
          <w:rFonts w:ascii="Times New Roman" w:hAnsi="Times New Roman"/>
          <w:sz w:val="24"/>
          <w:szCs w:val="24"/>
        </w:rPr>
        <w:t>обсуждении</w:t>
      </w:r>
      <w:r w:rsidRPr="00225417">
        <w:rPr>
          <w:rFonts w:ascii="Times New Roman" w:hAnsi="Times New Roman" w:cs="Times New Roman"/>
          <w:sz w:val="24"/>
          <w:szCs w:val="24"/>
        </w:rPr>
        <w:t xml:space="preserve">,  </w:t>
      </w:r>
      <w:r w:rsidRPr="00225417">
        <w:rPr>
          <w:rFonts w:ascii="Times New Roman" w:hAnsi="Times New Roman" w:cs="Times New Roman"/>
          <w:color w:val="000000"/>
          <w:sz w:val="24"/>
          <w:szCs w:val="24"/>
        </w:rPr>
        <w:t>обнаруживает незнание процессов изучаемой предметной области, незнанием основных вопросов теории, несформированными навыками анализа явлений, процессов; неумением давать аргументированные ответы, слабым владением монологической речью, отсутствием логичности и последовательности. Допускаются серьезные ошибки при употреблении терминологического аппарата.</w:t>
      </w:r>
    </w:p>
    <w:p w:rsidR="0041557D" w:rsidRPr="00225417" w:rsidRDefault="0041557D" w:rsidP="00225417">
      <w:pPr>
        <w:pStyle w:val="a9"/>
        <w:numPr>
          <w:ilvl w:val="0"/>
          <w:numId w:val="19"/>
        </w:numPr>
        <w:suppressLineNumbers/>
        <w:tabs>
          <w:tab w:val="left" w:pos="0"/>
          <w:tab w:val="left" w:pos="284"/>
          <w:tab w:val="left" w:pos="567"/>
          <w:tab w:val="left" w:pos="1134"/>
          <w:tab w:val="left" w:pos="1276"/>
          <w:tab w:val="left" w:pos="8505"/>
          <w:tab w:val="left" w:pos="878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5417">
        <w:rPr>
          <w:rFonts w:ascii="Times New Roman" w:hAnsi="Times New Roman" w:cs="Times New Roman"/>
          <w:bCs/>
          <w:sz w:val="24"/>
          <w:szCs w:val="24"/>
        </w:rPr>
        <w:t>оценка «0 баллов»</w:t>
      </w:r>
      <w:r w:rsidRPr="00225417">
        <w:rPr>
          <w:rFonts w:ascii="Times New Roman" w:hAnsi="Times New Roman" w:cs="Times New Roman"/>
          <w:sz w:val="24"/>
          <w:szCs w:val="24"/>
        </w:rPr>
        <w:t xml:space="preserve"> – выставляется обучающемуся если студент проигнорировал данный вид учебной работы.</w:t>
      </w:r>
    </w:p>
    <w:p w:rsidR="0041557D" w:rsidRPr="00225417" w:rsidRDefault="0041557D" w:rsidP="002254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1557D" w:rsidRPr="00225417" w:rsidRDefault="00105153" w:rsidP="00105153">
      <w:pPr>
        <w:pStyle w:val="a6"/>
        <w:tabs>
          <w:tab w:val="left" w:pos="2295"/>
        </w:tabs>
        <w:spacing w:after="0" w:line="240" w:lineRule="auto"/>
        <w:ind w:left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1.6 </w:t>
      </w:r>
      <w:r w:rsidR="0041557D" w:rsidRPr="00225417">
        <w:rPr>
          <w:rFonts w:ascii="Times New Roman" w:hAnsi="Times New Roman"/>
          <w:b/>
          <w:sz w:val="24"/>
          <w:szCs w:val="24"/>
        </w:rPr>
        <w:t xml:space="preserve">Темы докладов </w:t>
      </w:r>
    </w:p>
    <w:p w:rsidR="0041557D" w:rsidRPr="00225417" w:rsidRDefault="0041557D" w:rsidP="00307505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Раздел 1.</w:t>
      </w:r>
      <w:r w:rsidRPr="0022541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Предмет, задачи и методы психологии развития.</w:t>
      </w:r>
    </w:p>
    <w:p w:rsidR="00105153" w:rsidRPr="00105153" w:rsidRDefault="00105153" w:rsidP="00105153">
      <w:pPr>
        <w:pStyle w:val="a6"/>
        <w:numPr>
          <w:ilvl w:val="0"/>
          <w:numId w:val="21"/>
        </w:numPr>
        <w:spacing w:after="0" w:line="240" w:lineRule="auto"/>
        <w:ind w:left="0" w:firstLine="709"/>
        <w:rPr>
          <w:rFonts w:ascii="Times New Roman" w:hAnsi="Times New Roman"/>
        </w:rPr>
      </w:pPr>
      <w:r w:rsidRPr="00105153">
        <w:rPr>
          <w:rFonts w:ascii="Times New Roman" w:eastAsia="Times New Roman" w:hAnsi="Times New Roman"/>
        </w:rPr>
        <w:t>Современные направления в психологии развития, в т.ч. и  в области использования цифровых технологий.</w:t>
      </w:r>
    </w:p>
    <w:p w:rsidR="00105153" w:rsidRPr="00105153" w:rsidRDefault="00105153" w:rsidP="00105153">
      <w:pPr>
        <w:pStyle w:val="a6"/>
        <w:numPr>
          <w:ilvl w:val="0"/>
          <w:numId w:val="21"/>
        </w:numPr>
        <w:spacing w:after="0" w:line="240" w:lineRule="auto"/>
        <w:ind w:left="0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/>
          <w:sz w:val="24"/>
          <w:szCs w:val="24"/>
          <w:lang w:eastAsia="ru-RU"/>
        </w:rPr>
        <w:t>Истоки современной психологии развития.</w:t>
      </w:r>
    </w:p>
    <w:p w:rsidR="00105153" w:rsidRPr="00105153" w:rsidRDefault="00105153" w:rsidP="00105153">
      <w:pPr>
        <w:pStyle w:val="a6"/>
        <w:numPr>
          <w:ilvl w:val="0"/>
          <w:numId w:val="21"/>
        </w:numPr>
        <w:spacing w:after="0" w:line="240" w:lineRule="auto"/>
        <w:ind w:left="0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/>
          <w:sz w:val="24"/>
          <w:szCs w:val="24"/>
          <w:lang w:eastAsia="ru-RU"/>
        </w:rPr>
        <w:t>Л.С. Выготский и его теория культурно-исторического развития</w:t>
      </w:r>
    </w:p>
    <w:p w:rsidR="00105153" w:rsidRPr="00105153" w:rsidRDefault="00105153" w:rsidP="00105153">
      <w:pPr>
        <w:pStyle w:val="a6"/>
        <w:numPr>
          <w:ilvl w:val="0"/>
          <w:numId w:val="21"/>
        </w:numPr>
        <w:spacing w:after="0" w:line="240" w:lineRule="auto"/>
        <w:ind w:left="0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/>
          <w:sz w:val="24"/>
          <w:szCs w:val="24"/>
          <w:lang w:eastAsia="ru-RU"/>
        </w:rPr>
        <w:t>Взгляды на личность отечественных и зарубежных ученых.</w:t>
      </w:r>
    </w:p>
    <w:p w:rsidR="00105153" w:rsidRPr="00105153" w:rsidRDefault="00105153" w:rsidP="00105153">
      <w:pPr>
        <w:pStyle w:val="a6"/>
        <w:numPr>
          <w:ilvl w:val="0"/>
          <w:numId w:val="21"/>
        </w:numPr>
        <w:spacing w:after="0" w:line="240" w:lineRule="auto"/>
        <w:ind w:left="0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/>
          <w:sz w:val="24"/>
          <w:szCs w:val="24"/>
          <w:lang w:eastAsia="ru-RU"/>
        </w:rPr>
        <w:t>Тезаурус психологии развития.</w:t>
      </w:r>
    </w:p>
    <w:p w:rsidR="00105153" w:rsidRPr="00105153" w:rsidRDefault="00105153" w:rsidP="00105153">
      <w:pPr>
        <w:pStyle w:val="a6"/>
        <w:numPr>
          <w:ilvl w:val="0"/>
          <w:numId w:val="21"/>
        </w:numPr>
        <w:spacing w:after="0" w:line="240" w:lineRule="auto"/>
        <w:ind w:left="0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/>
          <w:sz w:val="24"/>
          <w:szCs w:val="24"/>
          <w:lang w:eastAsia="ru-RU"/>
        </w:rPr>
        <w:t>Теории личности зарубежных ученых.</w:t>
      </w:r>
    </w:p>
    <w:p w:rsidR="00105153" w:rsidRPr="00105153" w:rsidRDefault="00105153" w:rsidP="00105153">
      <w:pPr>
        <w:pStyle w:val="a6"/>
        <w:numPr>
          <w:ilvl w:val="0"/>
          <w:numId w:val="21"/>
        </w:numPr>
        <w:spacing w:after="0" w:line="240" w:lineRule="auto"/>
        <w:ind w:left="0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/>
          <w:sz w:val="24"/>
          <w:szCs w:val="24"/>
          <w:lang w:eastAsia="ru-RU"/>
        </w:rPr>
        <w:t>Теории личности отечественных ученых.</w:t>
      </w:r>
    </w:p>
    <w:p w:rsidR="00105153" w:rsidRPr="00105153" w:rsidRDefault="00105153" w:rsidP="00105153">
      <w:pPr>
        <w:pStyle w:val="a6"/>
        <w:numPr>
          <w:ilvl w:val="0"/>
          <w:numId w:val="21"/>
        </w:numPr>
        <w:spacing w:after="0" w:line="240" w:lineRule="auto"/>
        <w:ind w:left="0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/>
          <w:sz w:val="24"/>
          <w:szCs w:val="24"/>
          <w:lang w:eastAsia="ru-RU"/>
        </w:rPr>
        <w:t xml:space="preserve"> Современные исследования о влиянии цифровой реальности на личность.</w:t>
      </w:r>
    </w:p>
    <w:p w:rsidR="00105153" w:rsidRPr="00105153" w:rsidRDefault="00105153" w:rsidP="00105153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05153" w:rsidRPr="00105153" w:rsidRDefault="00105153" w:rsidP="00105153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</w:t>
      </w:r>
      <w:r w:rsidRPr="0010515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3. Эволюция личности сквозь призму механизмов развития и бытия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Одушевление предметного мира в контексте религии (христианство, буддизм, мусульманство, индуизм)  или этнической культуры ( европейской, индийской, японской, русской - по выбору)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Отношение к вещи в традиционной и современной культуре (японской, русской, европейской – по выбору).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Образы и знаки в культуре и индивидуальной жизни.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Влияние природы на развитие и бытие человека.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Отношение к природе в традиционных и современных культурах (по выбору)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 Концепции-идеологии сущности человека в психоанализе.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 Концепции - идеологии проблем бытия личности в экзистенциализме.</w:t>
      </w:r>
    </w:p>
    <w:p w:rsidR="00105153" w:rsidRPr="00105153" w:rsidRDefault="00105153" w:rsidP="00105153">
      <w:pPr>
        <w:spacing w:after="0" w:line="240" w:lineRule="auto"/>
        <w:ind w:firstLine="709"/>
        <w:rPr>
          <w:rFonts w:ascii="Times New Roman" w:eastAsia="Times New Roman" w:hAnsi="Times New Roman" w:cs="Times New Roman"/>
        </w:rPr>
      </w:pPr>
      <w:r w:rsidRPr="00105153">
        <w:rPr>
          <w:rFonts w:ascii="Times New Roman" w:eastAsia="Times New Roman" w:hAnsi="Times New Roman" w:cs="Times New Roman"/>
        </w:rPr>
        <w:t>8. Цифровая реальность и ноосфера.</w:t>
      </w:r>
    </w:p>
    <w:p w:rsidR="00105153" w:rsidRPr="00105153" w:rsidRDefault="00105153" w:rsidP="00105153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9. Социальные нормы поведения в интернет- пространстве. Сетевой этикет.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sz w:val="24"/>
          <w:szCs w:val="24"/>
          <w:lang w:eastAsia="ru-RU"/>
        </w:rPr>
        <w:t>10. Электронные гаджеты, как часть предметного мира.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sz w:val="24"/>
          <w:szCs w:val="24"/>
          <w:lang w:eastAsia="ru-RU"/>
        </w:rPr>
        <w:t>11. Вход человека в псевдо-реальность, как попытка выхода за границы своей сущности.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 w:cs="Times New Roman"/>
          <w:sz w:val="24"/>
          <w:szCs w:val="24"/>
          <w:lang w:eastAsia="ru-RU"/>
        </w:rPr>
        <w:t>12. Кибертворчество и личность</w:t>
      </w: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C00000"/>
          <w:sz w:val="24"/>
          <w:szCs w:val="24"/>
          <w:lang w:eastAsia="ru-RU"/>
        </w:rPr>
      </w:pPr>
    </w:p>
    <w:p w:rsidR="00105153" w:rsidRPr="00105153" w:rsidRDefault="00105153" w:rsidP="001051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0515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Раздел 5. </w:t>
      </w:r>
      <w:r w:rsidRPr="0010515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Становление и развитие личности в процессе жизненного пути.</w:t>
      </w:r>
    </w:p>
    <w:p w:rsidR="00105153" w:rsidRPr="00105153" w:rsidRDefault="00105153" w:rsidP="00105153">
      <w:pPr>
        <w:pStyle w:val="a6"/>
        <w:numPr>
          <w:ilvl w:val="1"/>
          <w:numId w:val="31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/>
          <w:sz w:val="24"/>
          <w:szCs w:val="24"/>
          <w:lang w:eastAsia="ru-RU"/>
        </w:rPr>
        <w:t xml:space="preserve">Кризис «Я сам» сущность, особенности протекания основные психолого-педагогические проблемы </w:t>
      </w:r>
    </w:p>
    <w:p w:rsidR="00105153" w:rsidRPr="00105153" w:rsidRDefault="00105153" w:rsidP="00105153">
      <w:pPr>
        <w:pStyle w:val="a6"/>
        <w:numPr>
          <w:ilvl w:val="1"/>
          <w:numId w:val="31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/>
          <w:sz w:val="24"/>
          <w:szCs w:val="24"/>
          <w:lang w:eastAsia="ru-RU"/>
        </w:rPr>
        <w:t>Кризис подросткового возраста сущность, особенности протекания основные психолого-педагогические проблемы.</w:t>
      </w:r>
    </w:p>
    <w:p w:rsidR="00105153" w:rsidRPr="00105153" w:rsidRDefault="00105153" w:rsidP="00105153">
      <w:pPr>
        <w:pStyle w:val="a6"/>
        <w:numPr>
          <w:ilvl w:val="1"/>
          <w:numId w:val="31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05153">
        <w:rPr>
          <w:rFonts w:ascii="Times New Roman" w:eastAsia="Times New Roman" w:hAnsi="Times New Roman"/>
          <w:sz w:val="24"/>
          <w:szCs w:val="24"/>
          <w:lang w:eastAsia="ru-RU"/>
        </w:rPr>
        <w:t>Особенности протекания возрастных кризисов в век информационных технологий</w:t>
      </w:r>
    </w:p>
    <w:p w:rsidR="0041557D" w:rsidRPr="00225417" w:rsidRDefault="0041557D" w:rsidP="002254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557D" w:rsidRPr="00225417" w:rsidRDefault="0041557D" w:rsidP="0022541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25417">
        <w:rPr>
          <w:rFonts w:ascii="Times New Roman" w:hAnsi="Times New Roman" w:cs="Times New Roman"/>
          <w:b/>
          <w:sz w:val="24"/>
          <w:szCs w:val="24"/>
        </w:rPr>
        <w:t xml:space="preserve">Критерии оценки: </w:t>
      </w:r>
    </w:p>
    <w:p w:rsidR="0041557D" w:rsidRPr="00225417" w:rsidRDefault="0041557D" w:rsidP="00225417">
      <w:pPr>
        <w:pStyle w:val="a8"/>
        <w:spacing w:beforeAutospacing="0" w:afterAutospacing="0"/>
        <w:ind w:firstLine="709"/>
        <w:jc w:val="both"/>
      </w:pPr>
      <w:r w:rsidRPr="00225417">
        <w:rPr>
          <w:bCs/>
        </w:rPr>
        <w:t>- оценка «5 баллов»</w:t>
      </w:r>
      <w:r w:rsidRPr="00225417"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41557D" w:rsidRPr="00225417" w:rsidRDefault="0041557D" w:rsidP="00225417">
      <w:pPr>
        <w:pStyle w:val="a8"/>
        <w:spacing w:beforeAutospacing="0" w:afterAutospacing="0"/>
        <w:ind w:firstLine="709"/>
        <w:jc w:val="both"/>
      </w:pPr>
      <w:r w:rsidRPr="00225417">
        <w:rPr>
          <w:bCs/>
        </w:rPr>
        <w:t>- оценка «4 балла»</w:t>
      </w:r>
      <w:r w:rsidRPr="00225417"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41557D" w:rsidRPr="00225417" w:rsidRDefault="0041557D" w:rsidP="00225417">
      <w:pPr>
        <w:pStyle w:val="a8"/>
        <w:spacing w:beforeAutospacing="0" w:afterAutospacing="0"/>
        <w:ind w:firstLine="709"/>
        <w:jc w:val="both"/>
      </w:pPr>
      <w:r w:rsidRPr="00225417">
        <w:rPr>
          <w:bCs/>
        </w:rPr>
        <w:t>-  оценка «3 балла»</w:t>
      </w:r>
      <w:r w:rsidRPr="00225417"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41557D" w:rsidRPr="00225417" w:rsidRDefault="0041557D" w:rsidP="00225417">
      <w:pPr>
        <w:pStyle w:val="a8"/>
        <w:spacing w:beforeAutospacing="0" w:afterAutospacing="0"/>
        <w:ind w:firstLine="709"/>
        <w:jc w:val="both"/>
      </w:pPr>
      <w:r w:rsidRPr="00225417">
        <w:rPr>
          <w:bCs/>
        </w:rPr>
        <w:t>-  оценка «2 балла»</w:t>
      </w:r>
      <w:r w:rsidRPr="00225417"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:rsidR="0041557D" w:rsidRPr="00225417" w:rsidRDefault="0041557D" w:rsidP="00225417">
      <w:pPr>
        <w:pStyle w:val="a8"/>
        <w:spacing w:beforeAutospacing="0" w:afterAutospacing="0"/>
        <w:ind w:firstLine="709"/>
        <w:jc w:val="both"/>
      </w:pPr>
      <w:r w:rsidRPr="00225417">
        <w:rPr>
          <w:bCs/>
        </w:rPr>
        <w:t xml:space="preserve">-  оценка «0 баллов»  </w:t>
      </w:r>
      <w:r w:rsidRPr="00225417">
        <w:t xml:space="preserve">выставляется обучающемуся если студент проигнорировал данный вид учебной работы или содержание доклада не соответствует заявленной в </w:t>
      </w:r>
      <w:r w:rsidRPr="00225417">
        <w:lastRenderedPageBreak/>
        <w:t>названии тематике или в докладе отмечены нарушения общих требований написания доклада; есть ошибки в техническом оформлении; есть нарушения композиции и структуры; в подаче доклада есть логические нарушения в представлении материала; не представлен список использованной литературы, есть ошибки в его оформлении; отсутствуют или некорректно оформлены ссылки на использованную литературу в тексте доклада; есть многочисленные лексические, стилистические и иные ошибки в изложении и орфографические, пунктуационные, грамматические ошибки в авторском тексте; доклад представляет собой непереработанный текст другого автора (других авторов).</w:t>
      </w:r>
    </w:p>
    <w:p w:rsidR="0041557D" w:rsidRPr="00225417" w:rsidRDefault="0041557D" w:rsidP="00225417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color w:val="000000"/>
          <w:spacing w:val="-1"/>
          <w:sz w:val="24"/>
          <w:szCs w:val="24"/>
        </w:rPr>
      </w:pPr>
    </w:p>
    <w:p w:rsidR="0041557D" w:rsidRPr="00225417" w:rsidRDefault="00105153" w:rsidP="00225417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41557D" w:rsidRPr="00225417">
        <w:rPr>
          <w:rFonts w:ascii="Times New Roman" w:hAnsi="Times New Roman" w:cs="Times New Roman"/>
          <w:b/>
          <w:sz w:val="24"/>
          <w:szCs w:val="24"/>
        </w:rPr>
        <w:t>.7 Ситуационные задачи и творческие задания</w:t>
      </w:r>
    </w:p>
    <w:p w:rsidR="0041557D" w:rsidRPr="00225417" w:rsidRDefault="00105153" w:rsidP="00225417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41557D" w:rsidRPr="00225417">
        <w:rPr>
          <w:rFonts w:ascii="Times New Roman" w:hAnsi="Times New Roman" w:cs="Times New Roman"/>
          <w:b/>
          <w:sz w:val="24"/>
          <w:szCs w:val="24"/>
        </w:rPr>
        <w:t>.7.1. Ситуационные задачи</w:t>
      </w:r>
    </w:p>
    <w:p w:rsidR="0041557D" w:rsidRPr="00225417" w:rsidRDefault="0041557D" w:rsidP="002254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2541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Раздел 5. </w:t>
      </w:r>
      <w:r w:rsidRPr="0022541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Становление и развитие личности в процессе жизненного пути.</w:t>
      </w:r>
    </w:p>
    <w:p w:rsidR="0041557D" w:rsidRPr="00225417" w:rsidRDefault="0041557D" w:rsidP="00225417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25417">
        <w:rPr>
          <w:rFonts w:ascii="Times New Roman" w:hAnsi="Times New Roman" w:cs="Times New Roman"/>
          <w:b/>
          <w:sz w:val="24"/>
          <w:szCs w:val="24"/>
        </w:rPr>
        <w:t>Задача 1.</w:t>
      </w:r>
    </w:p>
    <w:p w:rsidR="002208D7" w:rsidRDefault="0041557D" w:rsidP="0022541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254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Родители обратились к педагогу-психологу в школе:</w:t>
      </w:r>
      <w:r w:rsidR="002208D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2254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«Светлана 6 лет – первоклассница. Родители переживают по поводу ее погруженности в игровую деятельность. Они ограничивают время ее игр, объясняя «Теперь ты ученица, надо делать уроки», или запрещают носить в школу игрушки. Светлана очень огорчается по этому поводу и при первом удобном случае – хватается за любимые игрушки. Часто девочка рассаживает их рядами и имитирует учебную деятельность в классе. Она дает куклам задания, а затем передвигаясь по воображаемому классу помогает куклам выполнять ее поручения».</w:t>
      </w:r>
    </w:p>
    <w:p w:rsidR="002208D7" w:rsidRDefault="0041557D" w:rsidP="0022541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254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А) Сформулируйте проблему и ее причины.</w:t>
      </w:r>
    </w:p>
    <w:p w:rsidR="002208D7" w:rsidRDefault="0041557D" w:rsidP="002208D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254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Б) Каковы преобладающие интересы Светланы ?</w:t>
      </w:r>
    </w:p>
    <w:p w:rsidR="0041557D" w:rsidRPr="00225417" w:rsidRDefault="0041557D" w:rsidP="002208D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254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В) Какие рекомендации можно дать родителям и   учителям Светланы? </w:t>
      </w:r>
    </w:p>
    <w:p w:rsidR="0041557D" w:rsidRPr="00225417" w:rsidRDefault="0041557D" w:rsidP="00225417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1557D" w:rsidRPr="00225417" w:rsidRDefault="0041557D" w:rsidP="002254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Задача 2.</w:t>
      </w:r>
    </w:p>
    <w:p w:rsidR="002208D7" w:rsidRDefault="0041557D" w:rsidP="0022541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254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К психологу обратился завуч школы по поводу следующей ситуации:</w:t>
      </w:r>
      <w:r w:rsidR="002208D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2254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«Группа учеников около десяти человек (10-11 лет) возвращалась из школы. Они просто общались. Увидев девочку из своего класса группа переключилась на нее. Ее начали толкать, обзывать, наносить удары руками и ногами. Девочка не оказывала сопротивления, продолжала идти обычным шагом. Почувствовав собственную агрессивность, дети входили во вкус, усиливая нападение, не реагируя на протесты проходящих рядом взрослых».</w:t>
      </w:r>
    </w:p>
    <w:p w:rsidR="002208D7" w:rsidRDefault="0041557D" w:rsidP="002208D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254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А) Сформулируйте проблему и ее причины.</w:t>
      </w:r>
    </w:p>
    <w:p w:rsidR="002208D7" w:rsidRDefault="0041557D" w:rsidP="002208D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254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Б) Какие особенности подросткового возраста проявились в этой ситуации?  </w:t>
      </w:r>
    </w:p>
    <w:p w:rsidR="002208D7" w:rsidRDefault="0041557D" w:rsidP="002208D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254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В) Какие рекомендации можно дать педагогам и родителям жертвы и агрессоров по предотвращению повторения подобных ситуаций?</w:t>
      </w:r>
    </w:p>
    <w:p w:rsidR="002208D7" w:rsidRDefault="0041557D" w:rsidP="002208D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225417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Задача 3</w:t>
      </w:r>
      <w:r w:rsidR="002208D7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.</w:t>
      </w:r>
    </w:p>
    <w:p w:rsidR="0040264E" w:rsidRDefault="0041557D" w:rsidP="0040264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254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 психологу пришла мама ученицы, которая учится в 10 классе и попросила помощи. Она рассказала, что ее дочь до 6-7 класса была веселой, активной девочкой, хорошо училась в школе, любила общаться с детьми и одноклассниками, много времени отдавала внеклассной работе. Сейчас, она совсем изменилась. Замкнулась, перестала общаться с друзьями, теряется в присутствии незнакомых людей, сторонится компаний и шумных собраний. Стала хуже учиться. Все свободное время проводит в своей комнате. Придирчиво относится к своей внешности. Живет своей довольно напряженной жизнью, иногда прорывающейся в нервных репликах и подавленном настроении. На искренний разговор не идет.</w:t>
      </w:r>
      <w:r w:rsidRPr="0022541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40264E" w:rsidRDefault="0041557D" w:rsidP="0040264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254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А) Какие особенности подросткового возраста проявляются в поведении девочки? </w:t>
      </w:r>
    </w:p>
    <w:p w:rsidR="0040264E" w:rsidRDefault="0041557D" w:rsidP="0040264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254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Б) В чем суть возрастного кризиса подросткового возраста?</w:t>
      </w:r>
      <w:r w:rsidRPr="0022541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40264E" w:rsidRDefault="0041557D" w:rsidP="0040264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254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В) Какие рекомендации по улучшению ситуац</w:t>
      </w:r>
      <w:r w:rsidR="0040264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ии можно дать родителям девочки? </w:t>
      </w:r>
    </w:p>
    <w:p w:rsidR="0040264E" w:rsidRDefault="0040264E" w:rsidP="0040264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0264E" w:rsidRDefault="0041557D" w:rsidP="0040264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225417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Задача 4</w:t>
      </w:r>
      <w:r w:rsidR="0040264E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.</w:t>
      </w:r>
    </w:p>
    <w:p w:rsidR="0040264E" w:rsidRDefault="0041557D" w:rsidP="0040264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254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>Мама пришла на консультацию к педагогу-психологу дошкольного учреждения и обратилась за помощью: ее ребенок стал не управляем, она уже не знает, что делать, и привела очень часто повторяющуюся ситуацию:</w:t>
      </w:r>
      <w:r w:rsidR="0040264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2254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«Вова (2г. 9 мес.) пытается сам одеваться. Вот он натягивает колготки. Ничего не получается. Взрослый пытается помочь.</w:t>
      </w:r>
    </w:p>
    <w:p w:rsidR="0040264E" w:rsidRDefault="0041557D" w:rsidP="0040264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254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 Я сам! – протестует малыш.</w:t>
      </w:r>
    </w:p>
    <w:p w:rsidR="0040264E" w:rsidRDefault="0041557D" w:rsidP="0040264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254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 Сиди спокойно, а то гулять не возьму!</w:t>
      </w:r>
    </w:p>
    <w:p w:rsidR="0040264E" w:rsidRDefault="0041557D" w:rsidP="0040264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254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 Я хочу сам! – упрямо заявляет малыш и стягивает колготки.</w:t>
      </w:r>
    </w:p>
    <w:p w:rsidR="0040264E" w:rsidRDefault="0041557D" w:rsidP="004026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А) Какие возрастные особенности ребенка проявляются в данной ситуации?</w:t>
      </w:r>
    </w:p>
    <w:p w:rsidR="0040264E" w:rsidRDefault="0041557D" w:rsidP="004026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Б) В чем суть переживаемого Вовой возрастного кризиса? </w:t>
      </w:r>
    </w:p>
    <w:p w:rsidR="0040264E" w:rsidRDefault="0041557D" w:rsidP="004026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В)  Какие рекомендации в данном случае вы можете дать родителям?</w:t>
      </w:r>
    </w:p>
    <w:p w:rsidR="0040264E" w:rsidRDefault="0040264E" w:rsidP="004026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0264E" w:rsidRDefault="0041557D" w:rsidP="004026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254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Задача 5</w:t>
      </w:r>
      <w:r w:rsidR="00402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</w:p>
    <w:p w:rsidR="0040264E" w:rsidRDefault="0041557D" w:rsidP="0040264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254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 педагогу-психологу школы обратилась мама Аллы 14 лет с такой проблемой:</w:t>
      </w:r>
      <w:r w:rsidR="0040264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2254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«В обеспеченной семье Максимовых мать – домохозяйка, отец работает на высокой должности и хорошо зарабатывает. У матери всегда были очень доверительные отношения с дочерью. И все в семье было благополучно. Однако в возрасте примерно 12 лет дочка стала хуже учиться, чаще пропускать занятия, если раньше она интересовалась животными, читала много художественной литературы, то теперь ей стало нравиться ходить по магазинам, встречаться с подружками, ходить в кафе и на дискотеки. К 14 годам девочка практически забросила учебу, испортились отношения с родителями. На слова мамы «Тебе нужно учиться, получить профессию», девочка ответила: «Зачем мне учиться? Я буду также как и ты, сидеть дома и ничего не делать!»</w:t>
      </w:r>
    </w:p>
    <w:p w:rsidR="0040264E" w:rsidRDefault="0041557D" w:rsidP="0040264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254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А) Какие возрастные особенности проявляются в данной ситуации?</w:t>
      </w:r>
    </w:p>
    <w:p w:rsidR="0040264E" w:rsidRDefault="0041557D" w:rsidP="0040264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254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Б) В чем суть переживаемого девочкой возрастного кризиса?</w:t>
      </w:r>
    </w:p>
    <w:p w:rsidR="0041557D" w:rsidRPr="00225417" w:rsidRDefault="0041557D" w:rsidP="0040264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254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В) Какие рекомендации вы можете дать родителям девочки?</w:t>
      </w:r>
    </w:p>
    <w:p w:rsidR="0041557D" w:rsidRPr="00225417" w:rsidRDefault="0041557D" w:rsidP="00225417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1557D" w:rsidRPr="00225417" w:rsidRDefault="0041557D" w:rsidP="00225417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225417">
        <w:rPr>
          <w:rFonts w:ascii="Times New Roman" w:hAnsi="Times New Roman" w:cs="Times New Roman"/>
          <w:b/>
          <w:sz w:val="24"/>
          <w:szCs w:val="24"/>
        </w:rPr>
        <w:t xml:space="preserve">Критерии оценки: </w:t>
      </w:r>
    </w:p>
    <w:p w:rsidR="0041557D" w:rsidRPr="00225417" w:rsidRDefault="0041557D" w:rsidP="002254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5417">
        <w:rPr>
          <w:rFonts w:ascii="Times New Roman" w:hAnsi="Times New Roman" w:cs="Times New Roman"/>
          <w:sz w:val="24"/>
          <w:szCs w:val="24"/>
        </w:rPr>
        <w:t>- оценка «зачтено» выставляется, если студент провёл грамотно анализ ситуационной задачи, предложил верные пути её решения.</w:t>
      </w:r>
    </w:p>
    <w:p w:rsidR="0041557D" w:rsidRPr="00225417" w:rsidRDefault="0041557D" w:rsidP="002254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5417">
        <w:rPr>
          <w:rFonts w:ascii="Times New Roman" w:hAnsi="Times New Roman" w:cs="Times New Roman"/>
          <w:sz w:val="24"/>
          <w:szCs w:val="24"/>
        </w:rPr>
        <w:t>- оценка «не зачтено» выставляется, если: студент не понимает сути содержания ситуационной задачи, что от него требуется; предлагает неверные пути решения.</w:t>
      </w:r>
    </w:p>
    <w:p w:rsidR="0040264E" w:rsidRDefault="0040264E" w:rsidP="00225417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1557D" w:rsidRPr="00225417" w:rsidRDefault="00105153" w:rsidP="0040264E">
      <w:pPr>
        <w:tabs>
          <w:tab w:val="left" w:pos="2295"/>
        </w:tabs>
        <w:spacing w:after="0" w:line="240" w:lineRule="auto"/>
        <w:ind w:firstLine="99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41557D" w:rsidRPr="00225417">
        <w:rPr>
          <w:rFonts w:ascii="Times New Roman" w:hAnsi="Times New Roman" w:cs="Times New Roman"/>
          <w:b/>
          <w:sz w:val="24"/>
          <w:szCs w:val="24"/>
        </w:rPr>
        <w:t>.7.2.Практические задания</w:t>
      </w:r>
    </w:p>
    <w:p w:rsidR="0041557D" w:rsidRPr="00225417" w:rsidRDefault="0041557D" w:rsidP="0040264E">
      <w:pPr>
        <w:spacing w:after="0" w:line="240" w:lineRule="auto"/>
        <w:ind w:firstLine="993"/>
        <w:rPr>
          <w:rFonts w:ascii="Times New Roman" w:hAnsi="Times New Roman" w:cs="Times New Roman"/>
          <w:b/>
          <w:sz w:val="24"/>
          <w:szCs w:val="24"/>
        </w:rPr>
      </w:pPr>
      <w:r w:rsidRPr="00225417">
        <w:rPr>
          <w:rFonts w:ascii="Times New Roman" w:hAnsi="Times New Roman" w:cs="Times New Roman"/>
          <w:b/>
          <w:sz w:val="24"/>
          <w:szCs w:val="24"/>
        </w:rPr>
        <w:t>1. Групповые творческие задания (проекты)</w:t>
      </w:r>
    </w:p>
    <w:p w:rsidR="0041557D" w:rsidRPr="00225417" w:rsidRDefault="0041557D" w:rsidP="004026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2541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Раздел 5. </w:t>
      </w:r>
      <w:r w:rsidRPr="0022541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Становление и развитие личности в процессе жизненного пути.</w:t>
      </w:r>
    </w:p>
    <w:p w:rsidR="0041557D" w:rsidRPr="00105153" w:rsidRDefault="0040264E" w:rsidP="0010515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105153">
        <w:rPr>
          <w:rFonts w:ascii="Times New Roman" w:hAnsi="Times New Roman" w:cs="Times New Roman"/>
          <w:sz w:val="24"/>
          <w:szCs w:val="24"/>
        </w:rPr>
        <w:t xml:space="preserve">1. </w:t>
      </w:r>
      <w:r w:rsidR="0041557D" w:rsidRPr="00105153">
        <w:rPr>
          <w:rFonts w:ascii="Times New Roman" w:hAnsi="Times New Roman" w:cs="Times New Roman"/>
          <w:sz w:val="24"/>
          <w:szCs w:val="24"/>
        </w:rPr>
        <w:t>Возрастная периодизация З.Фрейда</w:t>
      </w:r>
    </w:p>
    <w:p w:rsidR="0041557D" w:rsidRPr="00105153" w:rsidRDefault="0040264E" w:rsidP="0010515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105153">
        <w:rPr>
          <w:rFonts w:ascii="Times New Roman" w:hAnsi="Times New Roman" w:cs="Times New Roman"/>
          <w:sz w:val="24"/>
          <w:szCs w:val="24"/>
        </w:rPr>
        <w:t xml:space="preserve">2. </w:t>
      </w:r>
      <w:r w:rsidR="0041557D" w:rsidRPr="00105153">
        <w:rPr>
          <w:rFonts w:ascii="Times New Roman" w:hAnsi="Times New Roman" w:cs="Times New Roman"/>
          <w:sz w:val="24"/>
          <w:szCs w:val="24"/>
        </w:rPr>
        <w:t>Возрастная периодизация Ж.Пиаже</w:t>
      </w:r>
    </w:p>
    <w:p w:rsidR="0041557D" w:rsidRPr="00105153" w:rsidRDefault="0040264E" w:rsidP="0010515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105153">
        <w:rPr>
          <w:rFonts w:ascii="Times New Roman" w:hAnsi="Times New Roman" w:cs="Times New Roman"/>
          <w:sz w:val="24"/>
          <w:szCs w:val="24"/>
        </w:rPr>
        <w:t xml:space="preserve">3. </w:t>
      </w:r>
      <w:r w:rsidR="0041557D" w:rsidRPr="00105153">
        <w:rPr>
          <w:rFonts w:ascii="Times New Roman" w:hAnsi="Times New Roman" w:cs="Times New Roman"/>
          <w:sz w:val="24"/>
          <w:szCs w:val="24"/>
        </w:rPr>
        <w:t>Периодизация нравственного развития Л. Колберга</w:t>
      </w:r>
    </w:p>
    <w:p w:rsidR="0041557D" w:rsidRPr="00105153" w:rsidRDefault="0040264E" w:rsidP="0010515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105153">
        <w:rPr>
          <w:rFonts w:ascii="Times New Roman" w:hAnsi="Times New Roman" w:cs="Times New Roman"/>
          <w:sz w:val="24"/>
          <w:szCs w:val="24"/>
        </w:rPr>
        <w:t xml:space="preserve">4. </w:t>
      </w:r>
      <w:r w:rsidR="0041557D" w:rsidRPr="00105153">
        <w:rPr>
          <w:rFonts w:ascii="Times New Roman" w:hAnsi="Times New Roman" w:cs="Times New Roman"/>
          <w:sz w:val="24"/>
          <w:szCs w:val="24"/>
        </w:rPr>
        <w:t>Возрастная периодизация Э. Эриксона</w:t>
      </w:r>
    </w:p>
    <w:p w:rsidR="0041557D" w:rsidRPr="00105153" w:rsidRDefault="0040264E" w:rsidP="0010515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105153">
        <w:rPr>
          <w:rFonts w:ascii="Times New Roman" w:hAnsi="Times New Roman" w:cs="Times New Roman"/>
          <w:sz w:val="24"/>
          <w:szCs w:val="24"/>
        </w:rPr>
        <w:t xml:space="preserve">5. </w:t>
      </w:r>
      <w:r w:rsidR="0041557D" w:rsidRPr="00105153">
        <w:rPr>
          <w:rFonts w:ascii="Times New Roman" w:hAnsi="Times New Roman" w:cs="Times New Roman"/>
          <w:sz w:val="24"/>
          <w:szCs w:val="24"/>
        </w:rPr>
        <w:t>Возрастная периодизация Д.Б. Эльконина.</w:t>
      </w:r>
    </w:p>
    <w:p w:rsidR="0041557D" w:rsidRPr="00105153" w:rsidRDefault="0040264E" w:rsidP="0010515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105153">
        <w:rPr>
          <w:rFonts w:ascii="Times New Roman" w:hAnsi="Times New Roman" w:cs="Times New Roman"/>
          <w:sz w:val="24"/>
          <w:szCs w:val="24"/>
        </w:rPr>
        <w:t xml:space="preserve">6. </w:t>
      </w:r>
      <w:r w:rsidR="0041557D" w:rsidRPr="00105153">
        <w:rPr>
          <w:rFonts w:ascii="Times New Roman" w:hAnsi="Times New Roman" w:cs="Times New Roman"/>
          <w:sz w:val="24"/>
          <w:szCs w:val="24"/>
        </w:rPr>
        <w:t>Возрастная периодизация Дж. Биррена</w:t>
      </w:r>
    </w:p>
    <w:p w:rsidR="0041557D" w:rsidRPr="00105153" w:rsidRDefault="0040264E" w:rsidP="0010515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105153">
        <w:rPr>
          <w:rFonts w:ascii="Times New Roman" w:hAnsi="Times New Roman" w:cs="Times New Roman"/>
          <w:sz w:val="24"/>
          <w:szCs w:val="24"/>
        </w:rPr>
        <w:t xml:space="preserve">7. </w:t>
      </w:r>
      <w:r w:rsidR="0041557D" w:rsidRPr="00105153">
        <w:rPr>
          <w:rFonts w:ascii="Times New Roman" w:hAnsi="Times New Roman" w:cs="Times New Roman"/>
          <w:sz w:val="24"/>
          <w:szCs w:val="24"/>
        </w:rPr>
        <w:t>Возрастные кризисы и спорт.</w:t>
      </w:r>
    </w:p>
    <w:p w:rsidR="0041557D" w:rsidRDefault="0040264E" w:rsidP="0010515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105153">
        <w:rPr>
          <w:rFonts w:ascii="Times New Roman" w:hAnsi="Times New Roman" w:cs="Times New Roman"/>
          <w:sz w:val="24"/>
          <w:szCs w:val="24"/>
        </w:rPr>
        <w:t xml:space="preserve">8. </w:t>
      </w:r>
      <w:r w:rsidR="0041557D" w:rsidRPr="00105153">
        <w:rPr>
          <w:rFonts w:ascii="Times New Roman" w:hAnsi="Times New Roman" w:cs="Times New Roman"/>
          <w:sz w:val="24"/>
          <w:szCs w:val="24"/>
        </w:rPr>
        <w:t>Спортивная деятельность и ее роль в преодолении возрастных кризисов.</w:t>
      </w:r>
    </w:p>
    <w:p w:rsidR="007F63B0" w:rsidRPr="00105153" w:rsidRDefault="007F63B0" w:rsidP="0010515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9. </w:t>
      </w:r>
      <w:r w:rsidRPr="007F63B0">
        <w:rPr>
          <w:rFonts w:ascii="Times New Roman" w:hAnsi="Times New Roman" w:cs="Times New Roman"/>
          <w:sz w:val="24"/>
          <w:szCs w:val="24"/>
        </w:rPr>
        <w:t xml:space="preserve">Групповая работа: с использованием </w:t>
      </w:r>
      <w:r>
        <w:rPr>
          <w:rFonts w:ascii="Times New Roman" w:hAnsi="Times New Roman" w:cs="Times New Roman"/>
          <w:sz w:val="24"/>
          <w:szCs w:val="24"/>
          <w:lang w:val="en-US"/>
        </w:rPr>
        <w:t>yandex</w:t>
      </w:r>
      <w:r w:rsidRPr="007F63B0">
        <w:rPr>
          <w:rFonts w:ascii="Times New Roman" w:hAnsi="Times New Roman" w:cs="Times New Roman"/>
          <w:sz w:val="24"/>
          <w:szCs w:val="24"/>
        </w:rPr>
        <w:t xml:space="preserve"> doc составить перечень основных опасностей для подростка при общении в виртуальной среде и предложить способы их преодоления.</w:t>
      </w:r>
    </w:p>
    <w:p w:rsidR="0040264E" w:rsidRPr="00105153" w:rsidRDefault="0040264E" w:rsidP="00105153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:rsidR="0041557D" w:rsidRPr="00105153" w:rsidRDefault="0041557D" w:rsidP="00105153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105153">
        <w:rPr>
          <w:rFonts w:ascii="Times New Roman" w:hAnsi="Times New Roman" w:cs="Times New Roman"/>
          <w:b/>
          <w:sz w:val="24"/>
          <w:szCs w:val="24"/>
        </w:rPr>
        <w:t>2. Индивидуальные творческие задания (проекты)</w:t>
      </w:r>
    </w:p>
    <w:p w:rsidR="00105153" w:rsidRPr="00105153" w:rsidRDefault="00105153" w:rsidP="0010515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105153">
        <w:rPr>
          <w:rFonts w:ascii="Times New Roman" w:hAnsi="Times New Roman" w:cs="Times New Roman"/>
          <w:sz w:val="24"/>
          <w:szCs w:val="24"/>
        </w:rPr>
        <w:t>1. Кукла, как часть образно-знаковой реальности.</w:t>
      </w:r>
    </w:p>
    <w:p w:rsidR="00105153" w:rsidRPr="00105153" w:rsidRDefault="00105153" w:rsidP="0010515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105153">
        <w:rPr>
          <w:rFonts w:ascii="Times New Roman" w:hAnsi="Times New Roman" w:cs="Times New Roman"/>
          <w:sz w:val="24"/>
          <w:szCs w:val="24"/>
        </w:rPr>
        <w:t>2. Духовно-эстетическая потребность в вещи и человеческая личность.</w:t>
      </w:r>
    </w:p>
    <w:p w:rsidR="00105153" w:rsidRPr="00105153" w:rsidRDefault="00105153" w:rsidP="0010515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105153">
        <w:rPr>
          <w:rFonts w:ascii="Times New Roman" w:hAnsi="Times New Roman" w:cs="Times New Roman"/>
          <w:sz w:val="24"/>
          <w:szCs w:val="24"/>
        </w:rPr>
        <w:t>3. Знаки-символы в спорте</w:t>
      </w:r>
    </w:p>
    <w:p w:rsidR="00105153" w:rsidRDefault="00105153" w:rsidP="0010515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105153">
        <w:rPr>
          <w:rFonts w:ascii="Times New Roman" w:hAnsi="Times New Roman" w:cs="Times New Roman"/>
          <w:sz w:val="24"/>
          <w:szCs w:val="24"/>
        </w:rPr>
        <w:t>4. Кибертворчество и его влияние на развитие личности.</w:t>
      </w:r>
    </w:p>
    <w:p w:rsidR="00105153" w:rsidRPr="00105153" w:rsidRDefault="00105153" w:rsidP="0010515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105153" w:rsidRPr="00105153" w:rsidRDefault="00105153" w:rsidP="00105153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105153">
        <w:rPr>
          <w:rFonts w:ascii="Times New Roman" w:hAnsi="Times New Roman" w:cs="Times New Roman"/>
          <w:b/>
          <w:sz w:val="24"/>
          <w:szCs w:val="24"/>
        </w:rPr>
        <w:t>Раздел 3.</w:t>
      </w:r>
      <w:r w:rsidRPr="0010515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Эволюция личности сквозь призму механизмов развития и бытия</w:t>
      </w:r>
    </w:p>
    <w:p w:rsidR="00105153" w:rsidRPr="00105153" w:rsidRDefault="00105153" w:rsidP="0010515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105153">
        <w:rPr>
          <w:rFonts w:ascii="Times New Roman" w:hAnsi="Times New Roman" w:cs="Times New Roman"/>
          <w:sz w:val="24"/>
          <w:szCs w:val="24"/>
        </w:rPr>
        <w:t>1. Б.Ф. Поршнев о идентификации и обособлении.</w:t>
      </w:r>
    </w:p>
    <w:p w:rsidR="00105153" w:rsidRPr="00105153" w:rsidRDefault="00105153" w:rsidP="0010515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105153">
        <w:rPr>
          <w:rFonts w:ascii="Times New Roman" w:hAnsi="Times New Roman" w:cs="Times New Roman"/>
          <w:sz w:val="24"/>
          <w:szCs w:val="24"/>
        </w:rPr>
        <w:t>2. Идентификация и обособление в обыденной жизни и искусстве.</w:t>
      </w:r>
    </w:p>
    <w:p w:rsidR="00105153" w:rsidRPr="00105153" w:rsidRDefault="00105153" w:rsidP="0010515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105153">
        <w:rPr>
          <w:rFonts w:ascii="Times New Roman" w:hAnsi="Times New Roman" w:cs="Times New Roman"/>
          <w:sz w:val="24"/>
          <w:szCs w:val="24"/>
        </w:rPr>
        <w:t xml:space="preserve">3. Влияние информационных технологий на идентификацию личности. </w:t>
      </w:r>
    </w:p>
    <w:p w:rsidR="00105153" w:rsidRPr="00105153" w:rsidRDefault="00105153" w:rsidP="0010515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105153" w:rsidRPr="00105153" w:rsidRDefault="00105153" w:rsidP="00105153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05153">
        <w:rPr>
          <w:rFonts w:ascii="Times New Roman" w:hAnsi="Times New Roman" w:cs="Times New Roman"/>
          <w:b/>
          <w:sz w:val="24"/>
          <w:szCs w:val="24"/>
        </w:rPr>
        <w:t xml:space="preserve">Раздел 4.  </w:t>
      </w:r>
      <w:r w:rsidRPr="0010515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Самосознание и внутренняя позиция личности</w:t>
      </w:r>
    </w:p>
    <w:p w:rsidR="00105153" w:rsidRPr="00105153" w:rsidRDefault="00105153" w:rsidP="00105153">
      <w:pPr>
        <w:pStyle w:val="a6"/>
        <w:numPr>
          <w:ilvl w:val="0"/>
          <w:numId w:val="22"/>
        </w:numPr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105153">
        <w:rPr>
          <w:rFonts w:ascii="Times New Roman" w:hAnsi="Times New Roman"/>
          <w:sz w:val="24"/>
          <w:szCs w:val="24"/>
        </w:rPr>
        <w:t>Психологи о восприятии времени</w:t>
      </w:r>
    </w:p>
    <w:p w:rsidR="00105153" w:rsidRPr="00105153" w:rsidRDefault="00105153" w:rsidP="00105153">
      <w:pPr>
        <w:pStyle w:val="a6"/>
        <w:numPr>
          <w:ilvl w:val="0"/>
          <w:numId w:val="22"/>
        </w:numPr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105153">
        <w:rPr>
          <w:rFonts w:ascii="Times New Roman" w:hAnsi="Times New Roman"/>
          <w:sz w:val="24"/>
          <w:szCs w:val="24"/>
        </w:rPr>
        <w:t>Половая идентификация и спорт.</w:t>
      </w:r>
    </w:p>
    <w:p w:rsidR="00105153" w:rsidRPr="00105153" w:rsidRDefault="00105153" w:rsidP="00105153">
      <w:pPr>
        <w:pStyle w:val="a6"/>
        <w:numPr>
          <w:ilvl w:val="0"/>
          <w:numId w:val="22"/>
        </w:numPr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105153">
        <w:rPr>
          <w:rFonts w:ascii="Times New Roman" w:hAnsi="Times New Roman"/>
          <w:sz w:val="24"/>
          <w:szCs w:val="24"/>
        </w:rPr>
        <w:t>Имянаречение в традиционных и современной европейской культуре.</w:t>
      </w:r>
    </w:p>
    <w:p w:rsidR="00105153" w:rsidRPr="00105153" w:rsidRDefault="00105153" w:rsidP="00105153">
      <w:pPr>
        <w:pStyle w:val="a6"/>
        <w:numPr>
          <w:ilvl w:val="0"/>
          <w:numId w:val="22"/>
        </w:numPr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105153">
        <w:rPr>
          <w:rFonts w:ascii="Times New Roman" w:hAnsi="Times New Roman"/>
          <w:sz w:val="24"/>
          <w:szCs w:val="24"/>
        </w:rPr>
        <w:t>Притязание на признание и инициация.</w:t>
      </w:r>
    </w:p>
    <w:p w:rsidR="00105153" w:rsidRPr="00105153" w:rsidRDefault="00105153" w:rsidP="00105153">
      <w:pPr>
        <w:pStyle w:val="a6"/>
        <w:numPr>
          <w:ilvl w:val="0"/>
          <w:numId w:val="22"/>
        </w:numPr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105153">
        <w:rPr>
          <w:rFonts w:ascii="Times New Roman" w:hAnsi="Times New Roman"/>
          <w:sz w:val="24"/>
          <w:szCs w:val="24"/>
        </w:rPr>
        <w:t>Никнейм, как отражение самоидентификации.</w:t>
      </w:r>
    </w:p>
    <w:p w:rsidR="00105153" w:rsidRPr="00105153" w:rsidRDefault="00105153" w:rsidP="00105153">
      <w:pPr>
        <w:pStyle w:val="a6"/>
        <w:numPr>
          <w:ilvl w:val="0"/>
          <w:numId w:val="22"/>
        </w:numPr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105153">
        <w:rPr>
          <w:rFonts w:ascii="Times New Roman" w:hAnsi="Times New Roman"/>
          <w:sz w:val="24"/>
          <w:szCs w:val="24"/>
        </w:rPr>
        <w:t>Притязание на признание в мире информационных технологий.</w:t>
      </w:r>
    </w:p>
    <w:p w:rsidR="0041557D" w:rsidRPr="00225417" w:rsidRDefault="0041557D" w:rsidP="0040264E">
      <w:pPr>
        <w:spacing w:after="0" w:line="240" w:lineRule="auto"/>
        <w:ind w:firstLine="993"/>
        <w:rPr>
          <w:rFonts w:ascii="Times New Roman" w:hAnsi="Times New Roman" w:cs="Times New Roman"/>
          <w:b/>
          <w:sz w:val="24"/>
          <w:szCs w:val="24"/>
        </w:rPr>
      </w:pPr>
      <w:r w:rsidRPr="00225417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 </w:t>
      </w:r>
      <w:r w:rsidRPr="00225417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41557D" w:rsidRPr="00225417" w:rsidRDefault="0041557D" w:rsidP="0022541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25417">
        <w:rPr>
          <w:rFonts w:ascii="Times New Roman" w:hAnsi="Times New Roman" w:cs="Times New Roman"/>
          <w:bCs/>
          <w:sz w:val="24"/>
          <w:szCs w:val="24"/>
        </w:rPr>
        <w:t>- оценка «5 баллов»</w:t>
      </w:r>
      <w:r w:rsidRPr="00225417">
        <w:rPr>
          <w:rFonts w:ascii="Times New Roman" w:hAnsi="Times New Roman" w:cs="Times New Roman"/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</w:t>
      </w:r>
      <w:r w:rsidRPr="00225417">
        <w:rPr>
          <w:rFonts w:ascii="Times New Roman" w:hAnsi="Times New Roman" w:cs="Times New Roman"/>
          <w:color w:val="000000"/>
          <w:sz w:val="24"/>
          <w:szCs w:val="24"/>
        </w:rPr>
        <w:t>владение терминологическим аппаратом; умение объяснять сущность, явлений, процессов, событий, свободное владение монологической речью;</w:t>
      </w:r>
    </w:p>
    <w:p w:rsidR="0041557D" w:rsidRPr="00225417" w:rsidRDefault="0041557D" w:rsidP="0022541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25417">
        <w:rPr>
          <w:rFonts w:ascii="Times New Roman" w:hAnsi="Times New Roman" w:cs="Times New Roman"/>
          <w:bCs/>
          <w:sz w:val="24"/>
          <w:szCs w:val="24"/>
        </w:rPr>
        <w:t>- оценка «4 балла»</w:t>
      </w:r>
      <w:r w:rsidRPr="00225417">
        <w:rPr>
          <w:rFonts w:ascii="Times New Roman" w:hAnsi="Times New Roman" w:cs="Times New Roman"/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</w:t>
      </w:r>
      <w:r w:rsidRPr="00225417">
        <w:rPr>
          <w:rFonts w:ascii="Times New Roman" w:hAnsi="Times New Roman" w:cs="Times New Roman"/>
          <w:color w:val="000000"/>
          <w:sz w:val="24"/>
          <w:szCs w:val="24"/>
        </w:rPr>
        <w:t>владение терминологическим аппаратом, но были допущены одна-две неточности при  употреблении</w:t>
      </w:r>
      <w:r w:rsidR="0010515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25417">
        <w:rPr>
          <w:rFonts w:ascii="Times New Roman" w:hAnsi="Times New Roman" w:cs="Times New Roman"/>
          <w:color w:val="000000"/>
          <w:sz w:val="24"/>
          <w:szCs w:val="24"/>
        </w:rPr>
        <w:t>терминов; умение объяснять сущность, явлений, процессов, событий; свободное владение монологической речью, при этом  допущены стилистические неточности;</w:t>
      </w:r>
    </w:p>
    <w:p w:rsidR="0041557D" w:rsidRPr="00225417" w:rsidRDefault="0041557D" w:rsidP="00225417">
      <w:pPr>
        <w:pStyle w:val="a8"/>
        <w:spacing w:beforeAutospacing="0" w:afterAutospacing="0"/>
        <w:ind w:firstLine="709"/>
        <w:jc w:val="both"/>
        <w:rPr>
          <w:color w:val="000000"/>
        </w:rPr>
      </w:pPr>
      <w:r w:rsidRPr="00225417">
        <w:rPr>
          <w:bCs/>
        </w:rPr>
        <w:t>- оценка «3 балла»</w:t>
      </w:r>
      <w:r w:rsidRPr="00225417">
        <w:t xml:space="preserve"> выставляется обучающемуся если содержание творческого задания соответствует заявленной в названии тематике; но задание имеет скорее стандартное решение; есть погрешности в техническом оформлении; в целом презентация творческого задания  имеет чёткую композицию и структуру, показаны умения, интегрировать знания различных областей, аргументировать собственную точку зрения, но в ее подаче есть логические нарушения материала, </w:t>
      </w:r>
      <w:r w:rsidRPr="00225417">
        <w:rPr>
          <w:color w:val="000000"/>
        </w:rPr>
        <w:t xml:space="preserve">отличающийся недостаточной глубиной и полнотой раскрытия темы. </w:t>
      </w:r>
      <w:r w:rsidRPr="00225417">
        <w:rPr>
          <w:color w:val="333333"/>
        </w:rPr>
        <w:t xml:space="preserve">Не показано </w:t>
      </w:r>
      <w:r w:rsidRPr="00225417">
        <w:rPr>
          <w:color w:val="000000"/>
        </w:rPr>
        <w:t>свободное владение монологической речью, допущены ошибки при  употреблении терминологического аппарата;</w:t>
      </w:r>
    </w:p>
    <w:p w:rsidR="0041557D" w:rsidRPr="00225417" w:rsidRDefault="0041557D" w:rsidP="0022541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25417">
        <w:rPr>
          <w:rFonts w:ascii="Times New Roman" w:hAnsi="Times New Roman" w:cs="Times New Roman"/>
          <w:bCs/>
          <w:sz w:val="24"/>
          <w:szCs w:val="24"/>
        </w:rPr>
        <w:t>-  оценка «2 балла»</w:t>
      </w:r>
      <w:r w:rsidRPr="00225417">
        <w:rPr>
          <w:rFonts w:ascii="Times New Roman" w:hAnsi="Times New Roman" w:cs="Times New Roman"/>
          <w:sz w:val="24"/>
          <w:szCs w:val="24"/>
        </w:rPr>
        <w:t xml:space="preserve"> выставляется обучающемуся если в целом содержание творческого задания соответствует заявленной в названии тематике; но присутствуют ошибки в техническом оформлении; в подаче творческого задания есть нарушения композиции и структуры; есть логические нарушения в представлении материала; отсутствует умение, интегрировать знания различных областей, аргументировать собственную точку зрения</w:t>
      </w:r>
      <w:r w:rsidRPr="00225417">
        <w:rPr>
          <w:rFonts w:ascii="Times New Roman" w:hAnsi="Times New Roman" w:cs="Times New Roman"/>
          <w:color w:val="000000"/>
          <w:sz w:val="24"/>
          <w:szCs w:val="24"/>
        </w:rPr>
        <w:t xml:space="preserve"> незнание основных вопросов теории. Слабое владение монологической речью. Допускаются серьезные ошибки при  употреблении терминологического аппарата;</w:t>
      </w:r>
    </w:p>
    <w:p w:rsidR="0041557D" w:rsidRPr="00225417" w:rsidRDefault="0041557D" w:rsidP="00225417">
      <w:pPr>
        <w:pStyle w:val="a8"/>
        <w:spacing w:beforeAutospacing="0" w:afterAutospacing="0"/>
        <w:ind w:firstLine="709"/>
        <w:jc w:val="both"/>
      </w:pPr>
      <w:r w:rsidRPr="00225417">
        <w:rPr>
          <w:bCs/>
        </w:rPr>
        <w:t xml:space="preserve">-  оценка «0 баллов»  </w:t>
      </w:r>
      <w:r w:rsidRPr="00225417">
        <w:t>выставляется обучающемуся если студент проигнорировал данный вид учебной работы или содержание творческого задания не соответствует заявленной в названии тематике или в презентации творческого задания отмечены грубые многочисленные ошибки в техническом оформлении, а само задание представляет собой непереработанный текст другого автора (других авторов).</w:t>
      </w:r>
    </w:p>
    <w:p w:rsidR="0041557D" w:rsidRPr="00225417" w:rsidRDefault="0041557D" w:rsidP="0022541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557D" w:rsidRPr="00225417" w:rsidRDefault="00105153" w:rsidP="0040264E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41557D" w:rsidRPr="00225417">
        <w:rPr>
          <w:rFonts w:ascii="Times New Roman" w:hAnsi="Times New Roman" w:cs="Times New Roman"/>
          <w:b/>
          <w:sz w:val="24"/>
          <w:szCs w:val="24"/>
        </w:rPr>
        <w:t xml:space="preserve">.7.3 Темы эссе </w:t>
      </w:r>
    </w:p>
    <w:p w:rsidR="0041557D" w:rsidRPr="00225417" w:rsidRDefault="0041557D" w:rsidP="0040264E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2254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Раздел 3.</w:t>
      </w:r>
      <w:r w:rsidRPr="0022541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Эволюция личности сквозь призму механизмов развития и бытия</w:t>
      </w:r>
    </w:p>
    <w:p w:rsidR="0041557D" w:rsidRPr="00225417" w:rsidRDefault="0041557D" w:rsidP="0040264E">
      <w:pPr>
        <w:pStyle w:val="a6"/>
        <w:numPr>
          <w:ilvl w:val="0"/>
          <w:numId w:val="18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25417">
        <w:rPr>
          <w:rFonts w:ascii="Times New Roman" w:hAnsi="Times New Roman"/>
          <w:sz w:val="24"/>
          <w:szCs w:val="24"/>
        </w:rPr>
        <w:t>Хорошо или плохо быть как все? (по результатам просмотра фильма Ф Соболева «Я и другие»).</w:t>
      </w:r>
    </w:p>
    <w:p w:rsidR="0041557D" w:rsidRPr="00225417" w:rsidRDefault="0041557D" w:rsidP="0040264E">
      <w:pPr>
        <w:pStyle w:val="a6"/>
        <w:numPr>
          <w:ilvl w:val="0"/>
          <w:numId w:val="18"/>
        </w:numPr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225417">
        <w:rPr>
          <w:rFonts w:ascii="Times New Roman" w:hAnsi="Times New Roman"/>
          <w:sz w:val="24"/>
          <w:szCs w:val="24"/>
        </w:rPr>
        <w:t xml:space="preserve">Нонконформизм плюсы и минусы </w:t>
      </w:r>
    </w:p>
    <w:p w:rsidR="0041557D" w:rsidRPr="00225417" w:rsidRDefault="0041557D" w:rsidP="0040264E">
      <w:pPr>
        <w:pStyle w:val="a6"/>
        <w:numPr>
          <w:ilvl w:val="0"/>
          <w:numId w:val="18"/>
        </w:numPr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225417">
        <w:rPr>
          <w:rFonts w:ascii="Times New Roman" w:hAnsi="Times New Roman"/>
          <w:sz w:val="24"/>
          <w:szCs w:val="24"/>
        </w:rPr>
        <w:t>Эмпатия – это всегда хорошо?</w:t>
      </w:r>
    </w:p>
    <w:p w:rsidR="0041557D" w:rsidRPr="00225417" w:rsidRDefault="0041557D" w:rsidP="0040264E">
      <w:pPr>
        <w:pStyle w:val="a6"/>
        <w:numPr>
          <w:ilvl w:val="0"/>
          <w:numId w:val="18"/>
        </w:numPr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225417">
        <w:rPr>
          <w:rFonts w:ascii="Times New Roman" w:hAnsi="Times New Roman"/>
          <w:sz w:val="24"/>
          <w:szCs w:val="24"/>
        </w:rPr>
        <w:t>Обособление и жизнь в обществе</w:t>
      </w:r>
    </w:p>
    <w:p w:rsidR="0041557D" w:rsidRPr="00225417" w:rsidRDefault="0041557D" w:rsidP="0040264E">
      <w:pPr>
        <w:pStyle w:val="a6"/>
        <w:numPr>
          <w:ilvl w:val="0"/>
          <w:numId w:val="18"/>
        </w:numPr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225417">
        <w:rPr>
          <w:rFonts w:ascii="Times New Roman" w:hAnsi="Times New Roman"/>
          <w:sz w:val="24"/>
          <w:szCs w:val="24"/>
        </w:rPr>
        <w:t>Идентификация как мера обособления  (по результатам просмотра фильма Д.Ганзеля «Эксперимент 2. Волна»)</w:t>
      </w:r>
    </w:p>
    <w:p w:rsidR="0041557D" w:rsidRDefault="0041557D" w:rsidP="0040264E">
      <w:pPr>
        <w:pStyle w:val="a6"/>
        <w:numPr>
          <w:ilvl w:val="0"/>
          <w:numId w:val="18"/>
        </w:numPr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225417">
        <w:rPr>
          <w:rFonts w:ascii="Times New Roman" w:hAnsi="Times New Roman"/>
          <w:sz w:val="24"/>
          <w:szCs w:val="24"/>
        </w:rPr>
        <w:t>Взгляды со</w:t>
      </w:r>
      <w:r w:rsidR="0040264E">
        <w:rPr>
          <w:rFonts w:ascii="Times New Roman" w:hAnsi="Times New Roman"/>
          <w:sz w:val="24"/>
          <w:szCs w:val="24"/>
        </w:rPr>
        <w:t>временной психологии на проблему</w:t>
      </w:r>
      <w:r w:rsidRPr="00225417">
        <w:rPr>
          <w:rFonts w:ascii="Times New Roman" w:hAnsi="Times New Roman"/>
          <w:sz w:val="24"/>
          <w:szCs w:val="24"/>
        </w:rPr>
        <w:t xml:space="preserve"> конформности</w:t>
      </w:r>
      <w:r w:rsidR="0040264E">
        <w:rPr>
          <w:rFonts w:ascii="Times New Roman" w:hAnsi="Times New Roman"/>
          <w:sz w:val="24"/>
          <w:szCs w:val="24"/>
        </w:rPr>
        <w:t>.</w:t>
      </w:r>
    </w:p>
    <w:p w:rsidR="00105153" w:rsidRPr="00105153" w:rsidRDefault="00105153" w:rsidP="00105153">
      <w:pPr>
        <w:pStyle w:val="a6"/>
        <w:numPr>
          <w:ilvl w:val="0"/>
          <w:numId w:val="18"/>
        </w:numPr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105153">
        <w:rPr>
          <w:rFonts w:ascii="Times New Roman" w:hAnsi="Times New Roman"/>
          <w:sz w:val="24"/>
          <w:szCs w:val="24"/>
        </w:rPr>
        <w:t>Виртуальная реальность и проблемы отчуждения человека.</w:t>
      </w:r>
    </w:p>
    <w:p w:rsidR="0041557D" w:rsidRPr="00225417" w:rsidRDefault="0041557D" w:rsidP="002254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1557D" w:rsidRPr="00225417" w:rsidRDefault="0041557D" w:rsidP="0022541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25417">
        <w:rPr>
          <w:rFonts w:ascii="Times New Roman" w:hAnsi="Times New Roman" w:cs="Times New Roman"/>
          <w:b/>
          <w:sz w:val="24"/>
          <w:szCs w:val="24"/>
        </w:rPr>
        <w:t xml:space="preserve">Критерии оценки: </w:t>
      </w:r>
    </w:p>
    <w:p w:rsidR="0041557D" w:rsidRPr="00225417" w:rsidRDefault="0041557D" w:rsidP="00225417">
      <w:pPr>
        <w:pStyle w:val="a8"/>
        <w:spacing w:beforeAutospacing="0" w:afterAutospacing="0"/>
        <w:ind w:firstLine="709"/>
        <w:jc w:val="both"/>
      </w:pPr>
      <w:r w:rsidRPr="00225417">
        <w:t>- оценка «5 баллов» выставляется обучающемуся если студент в полном объеме удовлетворил требования, поставленные перед ним, а именно: сумел четко установить проблему в рамках заявленной темы, проявил эрудицию: знание и логическое изложение фактического материала,  сумел корректно и качественно проанализировать процессы и события, сумел в отдельном общественном явлении увидеть общие закономерности социального развития, проявил творческое и самостоятельное мышление, изложив свою точку зрения, Сформулировал выводы и привел конструктивные аргументы в их поддержку. Отсутствуют факты плагиата. Показал наличие навыков владения литературным языком, стилем и формой изложения материала. Уложился в заданные рамки и требования к эссе.</w:t>
      </w:r>
    </w:p>
    <w:p w:rsidR="0041557D" w:rsidRPr="00225417" w:rsidRDefault="0041557D" w:rsidP="00225417">
      <w:pPr>
        <w:pStyle w:val="a8"/>
        <w:spacing w:beforeAutospacing="0" w:afterAutospacing="0"/>
        <w:ind w:firstLine="709"/>
        <w:jc w:val="both"/>
        <w:rPr>
          <w:rFonts w:eastAsia="TimesNewRoman,Italic"/>
          <w:iCs/>
          <w:u w:val="single"/>
        </w:rPr>
      </w:pPr>
      <w:r w:rsidRPr="00225417">
        <w:t>- оценка «4 балла»    выставляется обучающемуся если студент в полном объеме удовлетворил требования, поставленные перед ним, а именно: сумел четко установить проблему в рамках заявленной темы, проявил эрудицию: знание и логическое изложение фактического материала, сумел корректно и качественно проанализировать процессы и события, проявив творческое и самостоятельное мышление, не четко отразил свое отношение к проблематике вопроса. Отсутствуют факты плагиата. Недостаточно обосновал выводы и(или) не привел конструктивные аргументы в их поддержку. Показал наличие навыков владения литературным языком, стилем и формой изложения материала. Уложился в заданные рамки и требования к эссе.</w:t>
      </w:r>
    </w:p>
    <w:p w:rsidR="0041557D" w:rsidRPr="00225417" w:rsidRDefault="0041557D" w:rsidP="00225417">
      <w:pPr>
        <w:spacing w:after="0" w:line="240" w:lineRule="auto"/>
        <w:ind w:firstLine="709"/>
        <w:jc w:val="both"/>
        <w:rPr>
          <w:rFonts w:ascii="Times New Roman" w:eastAsia="TimesNewRoman,Italic" w:hAnsi="Times New Roman" w:cs="Times New Roman"/>
          <w:iCs/>
          <w:sz w:val="24"/>
          <w:szCs w:val="24"/>
          <w:u w:val="single"/>
        </w:rPr>
      </w:pPr>
      <w:r w:rsidRPr="00225417">
        <w:rPr>
          <w:rFonts w:ascii="Times New Roman" w:hAnsi="Times New Roman" w:cs="Times New Roman"/>
          <w:sz w:val="24"/>
          <w:szCs w:val="24"/>
        </w:rPr>
        <w:t>-  оценка «3 балла» выставляется обучающемуся если студент частично удовлетворил требования, поставленные перед ним, а именно: не сумел четко установить проблему в рамках заявленной темы, не проявил эрудицию: знание и логическое изложение фактического материала. Проявил самостоятельное мышление, изложив свою точку зрения, не сумев корректно и качественно проанализировать процессы и события. Отсутствуют факты плагиата. При формулировании выводов не привел конструктивные аргументы в их поддержку. Показал слабые навыки владения литературным языком, стилем и формой изложения материала. Не в полной мере уложился в заданные рамки и требования к эссе.</w:t>
      </w:r>
    </w:p>
    <w:p w:rsidR="0041557D" w:rsidRPr="00225417" w:rsidRDefault="0041557D" w:rsidP="00225417">
      <w:pPr>
        <w:pStyle w:val="a8"/>
        <w:spacing w:beforeAutospacing="0" w:afterAutospacing="0"/>
        <w:ind w:firstLine="709"/>
        <w:jc w:val="both"/>
        <w:rPr>
          <w:bCs/>
        </w:rPr>
      </w:pPr>
      <w:r w:rsidRPr="00225417">
        <w:t>- оценка «2 балла» выставляется обучающемуся если студент не выполнил требования, поставленные перед ним, а именно: не сумел четко установить проблему в рамках заявленной темы, не проявил эрудицию: знание и логическое изложение фактического материала. Проявил отсутствие самостоятельного мышления, не изложив свою точку зрения. Присутствуют факты плагиата. Не сформулировал выводы.  Показал отсутствие навыков владения литературным языком, стилем и формой изложения материала. Не уложился в заданные рамки и требования к эссе.</w:t>
      </w:r>
    </w:p>
    <w:p w:rsidR="0041557D" w:rsidRDefault="0041557D" w:rsidP="00225417">
      <w:pPr>
        <w:pStyle w:val="a8"/>
        <w:spacing w:beforeAutospacing="0" w:afterAutospacing="0"/>
        <w:ind w:firstLine="709"/>
        <w:jc w:val="both"/>
      </w:pPr>
      <w:r w:rsidRPr="00225417">
        <w:rPr>
          <w:bCs/>
        </w:rPr>
        <w:t xml:space="preserve">- оценка «0 баллов» </w:t>
      </w:r>
      <w:r w:rsidRPr="00225417">
        <w:t>выставляется обучающемуся если студент проигнорировал данный вид учебной работы.</w:t>
      </w:r>
    </w:p>
    <w:p w:rsidR="00F42332" w:rsidRDefault="00F42332" w:rsidP="00225417">
      <w:pPr>
        <w:pStyle w:val="a8"/>
        <w:spacing w:beforeAutospacing="0" w:afterAutospacing="0"/>
        <w:ind w:firstLine="709"/>
        <w:jc w:val="both"/>
      </w:pPr>
    </w:p>
    <w:p w:rsidR="00F42332" w:rsidRPr="005F4E45" w:rsidRDefault="00F42332" w:rsidP="00F42332">
      <w:pPr>
        <w:spacing w:after="0" w:line="240" w:lineRule="auto"/>
        <w:ind w:firstLine="709"/>
        <w:rPr>
          <w:rFonts w:ascii="Times New Roman" w:hAnsi="Times New Roman" w:cs="Times New Roman"/>
          <w:b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spacing w:val="-1"/>
          <w:sz w:val="24"/>
          <w:szCs w:val="24"/>
        </w:rPr>
        <w:t>2.8</w:t>
      </w:r>
      <w:r w:rsidRPr="005F4E45">
        <w:rPr>
          <w:rFonts w:ascii="Times New Roman" w:hAnsi="Times New Roman" w:cs="Times New Roman"/>
          <w:b/>
          <w:spacing w:val="-1"/>
          <w:sz w:val="24"/>
          <w:szCs w:val="24"/>
        </w:rPr>
        <w:t xml:space="preserve"> Рекомендации по оцениванию результатов достижения компетенций</w:t>
      </w:r>
    </w:p>
    <w:p w:rsidR="00F42332" w:rsidRPr="005F4E45" w:rsidRDefault="00F42332" w:rsidP="00F42332">
      <w:pPr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lastRenderedPageBreak/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F42332" w:rsidRPr="005F4E45" w:rsidRDefault="00F42332" w:rsidP="00F42332">
      <w:pPr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Оценка результатов формирования компетенций складывается из:</w:t>
      </w:r>
    </w:p>
    <w:p w:rsidR="00F42332" w:rsidRPr="005F4E45" w:rsidRDefault="00F42332" w:rsidP="00F42332">
      <w:pPr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- работы студента на учебных занятиях (посещение не менее 80% занятий);</w:t>
      </w:r>
    </w:p>
    <w:p w:rsidR="00F42332" w:rsidRPr="005F4E45" w:rsidRDefault="00F42332" w:rsidP="00F42332">
      <w:pPr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F42332" w:rsidRPr="005F4E45" w:rsidRDefault="00F42332" w:rsidP="00F42332">
      <w:pPr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F42332" w:rsidRPr="005F4E45" w:rsidRDefault="00F42332" w:rsidP="00F42332">
      <w:pPr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F42332" w:rsidRPr="005F4E45" w:rsidRDefault="00F42332" w:rsidP="00F423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- при выставлении студенту оценки на </w:t>
      </w:r>
      <w:r>
        <w:rPr>
          <w:rFonts w:ascii="Times New Roman" w:hAnsi="Times New Roman" w:cs="Times New Roman"/>
          <w:sz w:val="24"/>
          <w:szCs w:val="24"/>
        </w:rPr>
        <w:t>зачете</w:t>
      </w:r>
      <w:r w:rsidRPr="005F4E45">
        <w:rPr>
          <w:rFonts w:ascii="Times New Roman" w:hAnsi="Times New Roman" w:cs="Times New Roman"/>
          <w:sz w:val="24"/>
          <w:szCs w:val="24"/>
        </w:rPr>
        <w:t xml:space="preserve">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F42332" w:rsidRPr="005F4E45" w:rsidRDefault="00F42332" w:rsidP="00F4233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- качество ответа студента на </w:t>
      </w:r>
      <w:r>
        <w:rPr>
          <w:rFonts w:ascii="Times New Roman" w:hAnsi="Times New Roman" w:cs="Times New Roman"/>
          <w:sz w:val="24"/>
          <w:szCs w:val="24"/>
        </w:rPr>
        <w:t>зачете</w:t>
      </w:r>
      <w:r w:rsidRPr="005F4E45">
        <w:rPr>
          <w:rFonts w:ascii="Times New Roman" w:hAnsi="Times New Roman" w:cs="Times New Roman"/>
          <w:sz w:val="24"/>
          <w:szCs w:val="24"/>
        </w:rPr>
        <w:t xml:space="preserve"> оценивается в соответствии с разработанными и утвержденными на заседании кафедры критериями оценки.</w:t>
      </w:r>
    </w:p>
    <w:p w:rsidR="00F42332" w:rsidRPr="00225417" w:rsidRDefault="00F42332" w:rsidP="00225417">
      <w:pPr>
        <w:pStyle w:val="a8"/>
        <w:spacing w:beforeAutospacing="0" w:afterAutospacing="0"/>
        <w:ind w:firstLine="709"/>
        <w:jc w:val="both"/>
      </w:pPr>
    </w:p>
    <w:sectPr w:rsidR="00F42332" w:rsidRPr="00225417" w:rsidSect="00F423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B3876" w:rsidRDefault="00BB3876" w:rsidP="0041557D">
      <w:pPr>
        <w:spacing w:after="0" w:line="240" w:lineRule="auto"/>
      </w:pPr>
      <w:r>
        <w:separator/>
      </w:r>
    </w:p>
  </w:endnote>
  <w:endnote w:type="continuationSeparator" w:id="0">
    <w:p w:rsidR="00BB3876" w:rsidRDefault="00BB3876" w:rsidP="004155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B3876" w:rsidRDefault="00BB3876" w:rsidP="0041557D">
      <w:pPr>
        <w:spacing w:after="0" w:line="240" w:lineRule="auto"/>
      </w:pPr>
      <w:r>
        <w:separator/>
      </w:r>
    </w:p>
  </w:footnote>
  <w:footnote w:type="continuationSeparator" w:id="0">
    <w:p w:rsidR="00BB3876" w:rsidRDefault="00BB3876" w:rsidP="004155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3416F4"/>
    <w:multiLevelType w:val="multilevel"/>
    <w:tmpl w:val="5692B7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4"/>
      </w:rPr>
    </w:lvl>
    <w:lvl w:ilvl="1">
      <w:start w:val="1"/>
      <w:numFmt w:val="decimal"/>
      <w:lvlText w:val="%2."/>
      <w:lvlJc w:val="left"/>
      <w:pPr>
        <w:ind w:left="1353" w:hanging="360"/>
      </w:p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">
    <w:nsid w:val="14966D93"/>
    <w:multiLevelType w:val="multilevel"/>
    <w:tmpl w:val="E99C92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4"/>
      </w:rPr>
    </w:lvl>
    <w:lvl w:ilvl="1">
      <w:start w:val="1"/>
      <w:numFmt w:val="decimal"/>
      <w:lvlText w:val="%2."/>
      <w:lvlJc w:val="left"/>
      <w:pPr>
        <w:ind w:left="1353" w:hanging="360"/>
      </w:pPr>
      <w:rPr>
        <w:sz w:val="2"/>
        <w:szCs w:val="2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2">
    <w:nsid w:val="15562B20"/>
    <w:multiLevelType w:val="hybridMultilevel"/>
    <w:tmpl w:val="333E4042"/>
    <w:lvl w:ilvl="0" w:tplc="0419000F">
      <w:start w:val="1"/>
      <w:numFmt w:val="decimal"/>
      <w:lvlText w:val="%1."/>
      <w:lvlJc w:val="left"/>
      <w:pPr>
        <w:ind w:left="3054" w:hanging="360"/>
      </w:pPr>
    </w:lvl>
    <w:lvl w:ilvl="1" w:tplc="04190019" w:tentative="1">
      <w:start w:val="1"/>
      <w:numFmt w:val="lowerLetter"/>
      <w:lvlText w:val="%2."/>
      <w:lvlJc w:val="left"/>
      <w:pPr>
        <w:ind w:left="3774" w:hanging="360"/>
      </w:pPr>
    </w:lvl>
    <w:lvl w:ilvl="2" w:tplc="0419001B" w:tentative="1">
      <w:start w:val="1"/>
      <w:numFmt w:val="lowerRoman"/>
      <w:lvlText w:val="%3."/>
      <w:lvlJc w:val="right"/>
      <w:pPr>
        <w:ind w:left="4494" w:hanging="180"/>
      </w:pPr>
    </w:lvl>
    <w:lvl w:ilvl="3" w:tplc="0419000F" w:tentative="1">
      <w:start w:val="1"/>
      <w:numFmt w:val="decimal"/>
      <w:lvlText w:val="%4."/>
      <w:lvlJc w:val="left"/>
      <w:pPr>
        <w:ind w:left="5214" w:hanging="360"/>
      </w:pPr>
    </w:lvl>
    <w:lvl w:ilvl="4" w:tplc="04190019" w:tentative="1">
      <w:start w:val="1"/>
      <w:numFmt w:val="lowerLetter"/>
      <w:lvlText w:val="%5."/>
      <w:lvlJc w:val="left"/>
      <w:pPr>
        <w:ind w:left="5934" w:hanging="360"/>
      </w:pPr>
    </w:lvl>
    <w:lvl w:ilvl="5" w:tplc="0419001B" w:tentative="1">
      <w:start w:val="1"/>
      <w:numFmt w:val="lowerRoman"/>
      <w:lvlText w:val="%6."/>
      <w:lvlJc w:val="right"/>
      <w:pPr>
        <w:ind w:left="6654" w:hanging="180"/>
      </w:pPr>
    </w:lvl>
    <w:lvl w:ilvl="6" w:tplc="0419000F" w:tentative="1">
      <w:start w:val="1"/>
      <w:numFmt w:val="decimal"/>
      <w:lvlText w:val="%7."/>
      <w:lvlJc w:val="left"/>
      <w:pPr>
        <w:ind w:left="7374" w:hanging="360"/>
      </w:pPr>
    </w:lvl>
    <w:lvl w:ilvl="7" w:tplc="04190019" w:tentative="1">
      <w:start w:val="1"/>
      <w:numFmt w:val="lowerLetter"/>
      <w:lvlText w:val="%8."/>
      <w:lvlJc w:val="left"/>
      <w:pPr>
        <w:ind w:left="8094" w:hanging="360"/>
      </w:pPr>
    </w:lvl>
    <w:lvl w:ilvl="8" w:tplc="0419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3">
    <w:nsid w:val="18AE6F15"/>
    <w:multiLevelType w:val="hybridMultilevel"/>
    <w:tmpl w:val="657840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A562C9"/>
    <w:multiLevelType w:val="hybridMultilevel"/>
    <w:tmpl w:val="1058446C"/>
    <w:lvl w:ilvl="0" w:tplc="000F4243">
      <w:start w:val="1"/>
      <w:numFmt w:val="decimal"/>
      <w:lvlText w:val="%1."/>
      <w:lvlJc w:val="left"/>
      <w:pPr>
        <w:ind w:left="1429" w:hanging="360"/>
      </w:pPr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2167D15"/>
    <w:multiLevelType w:val="hybridMultilevel"/>
    <w:tmpl w:val="EAC8B7E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46BD1592"/>
    <w:multiLevelType w:val="hybridMultilevel"/>
    <w:tmpl w:val="F0825F10"/>
    <w:lvl w:ilvl="0" w:tplc="74C6606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78324C1"/>
    <w:multiLevelType w:val="multilevel"/>
    <w:tmpl w:val="67F49D66"/>
    <w:lvl w:ilvl="0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entative="1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entative="1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entative="1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entative="1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entative="1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abstractNum w:abstractNumId="9">
    <w:nsid w:val="487C7F05"/>
    <w:multiLevelType w:val="hybridMultilevel"/>
    <w:tmpl w:val="2E249C0E"/>
    <w:lvl w:ilvl="0" w:tplc="458EE50C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1">
    <w:nsid w:val="4A184889"/>
    <w:multiLevelType w:val="hybridMultilevel"/>
    <w:tmpl w:val="AF0AC5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CAE74B6"/>
    <w:multiLevelType w:val="hybridMultilevel"/>
    <w:tmpl w:val="9BA6B3F0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DB147C5"/>
    <w:multiLevelType w:val="hybridMultilevel"/>
    <w:tmpl w:val="9AE4A3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EC06279"/>
    <w:multiLevelType w:val="hybridMultilevel"/>
    <w:tmpl w:val="333E404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50AB6A92"/>
    <w:multiLevelType w:val="hybridMultilevel"/>
    <w:tmpl w:val="20F494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0D7210C"/>
    <w:multiLevelType w:val="hybridMultilevel"/>
    <w:tmpl w:val="A54AAD5E"/>
    <w:lvl w:ilvl="0" w:tplc="D234BC48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108727D"/>
    <w:multiLevelType w:val="multilevel"/>
    <w:tmpl w:val="5692B7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4"/>
      </w:rPr>
    </w:lvl>
    <w:lvl w:ilvl="1">
      <w:start w:val="1"/>
      <w:numFmt w:val="decimal"/>
      <w:lvlText w:val="%2."/>
      <w:lvlJc w:val="left"/>
      <w:pPr>
        <w:ind w:left="1353" w:hanging="360"/>
      </w:p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8">
    <w:nsid w:val="521A6C00"/>
    <w:multiLevelType w:val="hybridMultilevel"/>
    <w:tmpl w:val="333E404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57E660A1"/>
    <w:multiLevelType w:val="hybridMultilevel"/>
    <w:tmpl w:val="96163B8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5ECE5940"/>
    <w:multiLevelType w:val="multilevel"/>
    <w:tmpl w:val="84B22F2C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lvlText w:val="%1.%2."/>
      <w:lvlJc w:val="left"/>
      <w:pPr>
        <w:ind w:left="1789" w:hanging="720"/>
      </w:pPr>
    </w:lvl>
    <w:lvl w:ilvl="2">
      <w:start w:val="1"/>
      <w:numFmt w:val="decimal"/>
      <w:lvlText w:val="%1.%2.%3."/>
      <w:lvlJc w:val="left"/>
      <w:pPr>
        <w:ind w:left="1789" w:hanging="720"/>
      </w:pPr>
    </w:lvl>
    <w:lvl w:ilvl="3">
      <w:start w:val="1"/>
      <w:numFmt w:val="decimal"/>
      <w:lvlText w:val="%1.%2.%3.%4."/>
      <w:lvlJc w:val="left"/>
      <w:pPr>
        <w:ind w:left="2149" w:hanging="1080"/>
      </w:pPr>
    </w:lvl>
    <w:lvl w:ilvl="4">
      <w:start w:val="1"/>
      <w:numFmt w:val="decimal"/>
      <w:lvlText w:val="%1.%2.%3.%4.%5."/>
      <w:lvlJc w:val="left"/>
      <w:pPr>
        <w:ind w:left="2149" w:hanging="1080"/>
      </w:pPr>
    </w:lvl>
    <w:lvl w:ilvl="5">
      <w:start w:val="1"/>
      <w:numFmt w:val="decimal"/>
      <w:lvlText w:val="%1.%2.%3.%4.%5.%6."/>
      <w:lvlJc w:val="left"/>
      <w:pPr>
        <w:ind w:left="2509" w:hanging="1440"/>
      </w:pPr>
    </w:lvl>
    <w:lvl w:ilvl="6">
      <w:start w:val="1"/>
      <w:numFmt w:val="decimal"/>
      <w:lvlText w:val="%1.%2.%3.%4.%5.%6.%7."/>
      <w:lvlJc w:val="left"/>
      <w:pPr>
        <w:ind w:left="2869" w:hanging="1800"/>
      </w:pPr>
    </w:lvl>
    <w:lvl w:ilvl="7">
      <w:start w:val="1"/>
      <w:numFmt w:val="decimal"/>
      <w:lvlText w:val="%1.%2.%3.%4.%5.%6.%7.%8."/>
      <w:lvlJc w:val="left"/>
      <w:pPr>
        <w:ind w:left="2869" w:hanging="1800"/>
      </w:pPr>
    </w:lvl>
    <w:lvl w:ilvl="8">
      <w:start w:val="1"/>
      <w:numFmt w:val="decimal"/>
      <w:lvlText w:val="%1.%2.%3.%4.%5.%6.%7.%8.%9."/>
      <w:lvlJc w:val="left"/>
      <w:pPr>
        <w:ind w:left="3229" w:hanging="2160"/>
      </w:pPr>
    </w:lvl>
  </w:abstractNum>
  <w:abstractNum w:abstractNumId="21">
    <w:nsid w:val="602E2081"/>
    <w:multiLevelType w:val="multilevel"/>
    <w:tmpl w:val="FB86D0E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2">
    <w:nsid w:val="65581DFD"/>
    <w:multiLevelType w:val="multilevel"/>
    <w:tmpl w:val="5692B7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4"/>
      </w:rPr>
    </w:lvl>
    <w:lvl w:ilvl="1">
      <w:start w:val="1"/>
      <w:numFmt w:val="decimal"/>
      <w:lvlText w:val="%2."/>
      <w:lvlJc w:val="left"/>
      <w:pPr>
        <w:ind w:left="1353" w:hanging="360"/>
      </w:p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23">
    <w:nsid w:val="67475502"/>
    <w:multiLevelType w:val="multilevel"/>
    <w:tmpl w:val="D1402830"/>
    <w:lvl w:ilvl="0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  <w:rPr>
        <w:rFonts w:ascii="OpenSymbol" w:hAnsi="OpenSymbol" w:cs="OpenSymbol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24">
    <w:nsid w:val="674D4CE8"/>
    <w:multiLevelType w:val="hybridMultilevel"/>
    <w:tmpl w:val="C3B47542"/>
    <w:lvl w:ilvl="0" w:tplc="E8943C8A">
      <w:start w:val="5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D55174A"/>
    <w:multiLevelType w:val="hybridMultilevel"/>
    <w:tmpl w:val="F6F6D7BC"/>
    <w:lvl w:ilvl="0" w:tplc="07C2DAFE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704D0EBA"/>
    <w:multiLevelType w:val="hybridMultilevel"/>
    <w:tmpl w:val="0846C5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5C260EF"/>
    <w:multiLevelType w:val="hybridMultilevel"/>
    <w:tmpl w:val="A41093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6683DD2"/>
    <w:multiLevelType w:val="hybridMultilevel"/>
    <w:tmpl w:val="20BAEC8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D263B1"/>
    <w:multiLevelType w:val="hybridMultilevel"/>
    <w:tmpl w:val="13CE0E58"/>
    <w:lvl w:ilvl="0" w:tplc="F82EC46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42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2"/>
  </w:num>
  <w:num w:numId="2">
    <w:abstractNumId w:val="5"/>
  </w:num>
  <w:num w:numId="3">
    <w:abstractNumId w:val="30"/>
  </w:num>
  <w:num w:numId="4">
    <w:abstractNumId w:val="7"/>
  </w:num>
  <w:num w:numId="5">
    <w:abstractNumId w:val="8"/>
  </w:num>
  <w:num w:numId="6">
    <w:abstractNumId w:val="26"/>
  </w:num>
  <w:num w:numId="7">
    <w:abstractNumId w:val="24"/>
  </w:num>
  <w:num w:numId="8">
    <w:abstractNumId w:val="27"/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0"/>
  </w:num>
  <w:num w:numId="11">
    <w:abstractNumId w:val="3"/>
  </w:num>
  <w:num w:numId="12">
    <w:abstractNumId w:val="13"/>
  </w:num>
  <w:num w:numId="13">
    <w:abstractNumId w:val="16"/>
  </w:num>
  <w:num w:numId="14">
    <w:abstractNumId w:val="11"/>
  </w:num>
  <w:num w:numId="15">
    <w:abstractNumId w:val="14"/>
  </w:num>
  <w:num w:numId="16">
    <w:abstractNumId w:val="21"/>
  </w:num>
  <w:num w:numId="17">
    <w:abstractNumId w:val="25"/>
  </w:num>
  <w:num w:numId="18">
    <w:abstractNumId w:val="15"/>
  </w:num>
  <w:num w:numId="19">
    <w:abstractNumId w:val="23"/>
  </w:num>
  <w:num w:numId="20">
    <w:abstractNumId w:val="22"/>
  </w:num>
  <w:num w:numId="21">
    <w:abstractNumId w:val="2"/>
  </w:num>
  <w:num w:numId="22">
    <w:abstractNumId w:val="29"/>
  </w:num>
  <w:num w:numId="23">
    <w:abstractNumId w:val="1"/>
  </w:num>
  <w:num w:numId="24">
    <w:abstractNumId w:val="4"/>
  </w:num>
  <w:num w:numId="25">
    <w:abstractNumId w:val="28"/>
  </w:num>
  <w:num w:numId="26">
    <w:abstractNumId w:val="6"/>
  </w:num>
  <w:num w:numId="27">
    <w:abstractNumId w:val="19"/>
  </w:num>
  <w:num w:numId="28">
    <w:abstractNumId w:val="9"/>
  </w:num>
  <w:num w:numId="29">
    <w:abstractNumId w:val="18"/>
  </w:num>
  <w:num w:numId="30">
    <w:abstractNumId w:val="0"/>
  </w:num>
  <w:num w:numId="3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3BBC"/>
    <w:rsid w:val="0007052B"/>
    <w:rsid w:val="00072AE4"/>
    <w:rsid w:val="000B6A73"/>
    <w:rsid w:val="000C04DC"/>
    <w:rsid w:val="000C334A"/>
    <w:rsid w:val="000F18C0"/>
    <w:rsid w:val="00105153"/>
    <w:rsid w:val="0011707C"/>
    <w:rsid w:val="0012384B"/>
    <w:rsid w:val="0017673B"/>
    <w:rsid w:val="001902A8"/>
    <w:rsid w:val="00191D13"/>
    <w:rsid w:val="001A1699"/>
    <w:rsid w:val="001A2671"/>
    <w:rsid w:val="00200923"/>
    <w:rsid w:val="002208D7"/>
    <w:rsid w:val="00225417"/>
    <w:rsid w:val="002377D0"/>
    <w:rsid w:val="00255499"/>
    <w:rsid w:val="0026563F"/>
    <w:rsid w:val="002C14D8"/>
    <w:rsid w:val="002E098D"/>
    <w:rsid w:val="002E2EC2"/>
    <w:rsid w:val="002F2376"/>
    <w:rsid w:val="00307505"/>
    <w:rsid w:val="00312171"/>
    <w:rsid w:val="00325AA7"/>
    <w:rsid w:val="00330009"/>
    <w:rsid w:val="00343BBC"/>
    <w:rsid w:val="00362CC3"/>
    <w:rsid w:val="00363296"/>
    <w:rsid w:val="00363AD1"/>
    <w:rsid w:val="00365B14"/>
    <w:rsid w:val="003974BA"/>
    <w:rsid w:val="003A7066"/>
    <w:rsid w:val="0040264E"/>
    <w:rsid w:val="0041557D"/>
    <w:rsid w:val="0047360B"/>
    <w:rsid w:val="00481910"/>
    <w:rsid w:val="005642C2"/>
    <w:rsid w:val="005A3E93"/>
    <w:rsid w:val="005B2B8E"/>
    <w:rsid w:val="005E665D"/>
    <w:rsid w:val="00634CF9"/>
    <w:rsid w:val="006A2525"/>
    <w:rsid w:val="006A311E"/>
    <w:rsid w:val="006A327B"/>
    <w:rsid w:val="006C6D57"/>
    <w:rsid w:val="00711B5A"/>
    <w:rsid w:val="00714FAB"/>
    <w:rsid w:val="00734549"/>
    <w:rsid w:val="00743B97"/>
    <w:rsid w:val="007504CA"/>
    <w:rsid w:val="007633E0"/>
    <w:rsid w:val="007F0938"/>
    <w:rsid w:val="007F63B0"/>
    <w:rsid w:val="00821622"/>
    <w:rsid w:val="0083347D"/>
    <w:rsid w:val="00845D8A"/>
    <w:rsid w:val="00846E81"/>
    <w:rsid w:val="0085693A"/>
    <w:rsid w:val="00871691"/>
    <w:rsid w:val="00893882"/>
    <w:rsid w:val="008D0F35"/>
    <w:rsid w:val="0090256B"/>
    <w:rsid w:val="00974D05"/>
    <w:rsid w:val="009F3CE5"/>
    <w:rsid w:val="00A203C6"/>
    <w:rsid w:val="00A41D8D"/>
    <w:rsid w:val="00AB0C53"/>
    <w:rsid w:val="00AC5B09"/>
    <w:rsid w:val="00AF09DA"/>
    <w:rsid w:val="00AF6133"/>
    <w:rsid w:val="00B01F68"/>
    <w:rsid w:val="00B10716"/>
    <w:rsid w:val="00B45627"/>
    <w:rsid w:val="00B52AC7"/>
    <w:rsid w:val="00B64480"/>
    <w:rsid w:val="00B80129"/>
    <w:rsid w:val="00BB0198"/>
    <w:rsid w:val="00BB3876"/>
    <w:rsid w:val="00C06419"/>
    <w:rsid w:val="00C13360"/>
    <w:rsid w:val="00C873ED"/>
    <w:rsid w:val="00CF67F2"/>
    <w:rsid w:val="00D165C6"/>
    <w:rsid w:val="00D22A81"/>
    <w:rsid w:val="00D666AC"/>
    <w:rsid w:val="00DB5CF0"/>
    <w:rsid w:val="00DF55C9"/>
    <w:rsid w:val="00E056C9"/>
    <w:rsid w:val="00E05854"/>
    <w:rsid w:val="00E05F57"/>
    <w:rsid w:val="00E26BD6"/>
    <w:rsid w:val="00E4603C"/>
    <w:rsid w:val="00EB43CA"/>
    <w:rsid w:val="00EC340D"/>
    <w:rsid w:val="00ED1D16"/>
    <w:rsid w:val="00F37B47"/>
    <w:rsid w:val="00F42332"/>
    <w:rsid w:val="00F4640A"/>
    <w:rsid w:val="00F801C5"/>
    <w:rsid w:val="00FC0A3E"/>
    <w:rsid w:val="00FD7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1B9A40C-CCE4-41EB-949A-7D5FAA2602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2671"/>
  </w:style>
  <w:style w:type="paragraph" w:styleId="1">
    <w:name w:val="heading 1"/>
    <w:basedOn w:val="a"/>
    <w:next w:val="a"/>
    <w:link w:val="10"/>
    <w:uiPriority w:val="1"/>
    <w:qFormat/>
    <w:rsid w:val="0083347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83347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a3">
    <w:name w:val="Table Grid"/>
    <w:basedOn w:val="a1"/>
    <w:uiPriority w:val="59"/>
    <w:rsid w:val="0083347D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Гипертекстовая ссылка"/>
    <w:basedOn w:val="a0"/>
    <w:uiPriority w:val="99"/>
    <w:rsid w:val="0083347D"/>
    <w:rPr>
      <w:rFonts w:cs="Times New Roman"/>
      <w:b w:val="0"/>
      <w:color w:val="106BBE"/>
    </w:rPr>
  </w:style>
  <w:style w:type="paragraph" w:customStyle="1" w:styleId="a5">
    <w:name w:val="Информация об изменениях"/>
    <w:basedOn w:val="a"/>
    <w:next w:val="a"/>
    <w:uiPriority w:val="99"/>
    <w:rsid w:val="0083347D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5642C2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11">
    <w:name w:val="Заголовок №1"/>
    <w:basedOn w:val="a"/>
    <w:rsid w:val="005642C2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customStyle="1" w:styleId="paragraph">
    <w:name w:val="paragraph"/>
    <w:basedOn w:val="a"/>
    <w:rsid w:val="00AB0C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AB0C53"/>
  </w:style>
  <w:style w:type="character" w:customStyle="1" w:styleId="eop">
    <w:name w:val="eop"/>
    <w:basedOn w:val="a0"/>
    <w:rsid w:val="00AB0C53"/>
  </w:style>
  <w:style w:type="character" w:customStyle="1" w:styleId="spellingerror">
    <w:name w:val="spellingerror"/>
    <w:basedOn w:val="a0"/>
    <w:rsid w:val="00AB0C53"/>
  </w:style>
  <w:style w:type="table" w:customStyle="1" w:styleId="12">
    <w:name w:val="Сетка таблицы1"/>
    <w:basedOn w:val="a1"/>
    <w:next w:val="a3"/>
    <w:uiPriority w:val="59"/>
    <w:rsid w:val="007F093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rsid w:val="00E4603C"/>
    <w:rPr>
      <w:color w:val="0000FF" w:themeColor="hyperlink"/>
      <w:u w:val="single"/>
    </w:rPr>
  </w:style>
  <w:style w:type="paragraph" w:styleId="a8">
    <w:name w:val="Normal (Web)"/>
    <w:basedOn w:val="a"/>
    <w:qFormat/>
    <w:rsid w:val="0041557D"/>
    <w:pPr>
      <w:spacing w:beforeAutospacing="1" w:after="0" w:afterAutospacing="1" w:line="240" w:lineRule="auto"/>
      <w:ind w:firstLine="30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 Indent"/>
    <w:basedOn w:val="a"/>
    <w:link w:val="aa"/>
    <w:uiPriority w:val="99"/>
    <w:semiHidden/>
    <w:unhideWhenUsed/>
    <w:rsid w:val="0041557D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41557D"/>
  </w:style>
  <w:style w:type="character" w:customStyle="1" w:styleId="ab">
    <w:name w:val="Привязка сноски"/>
    <w:rsid w:val="0041557D"/>
    <w:rPr>
      <w:vertAlign w:val="superscript"/>
    </w:rPr>
  </w:style>
  <w:style w:type="paragraph" w:customStyle="1" w:styleId="13">
    <w:name w:val="Текст сноски1"/>
    <w:basedOn w:val="a"/>
    <w:semiHidden/>
    <w:unhideWhenUsed/>
    <w:rsid w:val="004155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7504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7504C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2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12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353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46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512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404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583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992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441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035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71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28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343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159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68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56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013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652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905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0330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579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26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172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941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6756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481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455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6891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74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507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802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795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950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218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0563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585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971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7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0372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408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897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73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1978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966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11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448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707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161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755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553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592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453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299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041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3934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677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4912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701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549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389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7248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152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500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1665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8277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469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357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894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044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603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4516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099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206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95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18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433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489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7696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8962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9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225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437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591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943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476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205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383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683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446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2205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993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7014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864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325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40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1795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894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458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204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939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669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73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6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42339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118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7445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0535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9434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4445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2189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973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6240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3864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732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5679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8682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673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2017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6156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2971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097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3456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676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3484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2952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4962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6231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18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765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453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8877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2029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957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2988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420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0689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9944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306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0716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6903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22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0085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4631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1571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586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3921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4990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3024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116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2586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8334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191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5467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2320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913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4457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784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5233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832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97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7568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3231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4790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284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4437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3920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897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2176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5186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76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925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668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490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0811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7956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73011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ait.ru/bcode/514879" TargetMode="External"/><Relationship Id="rId18" Type="http://schemas.openxmlformats.org/officeDocument/2006/relationships/hyperlink" Target="https://urait.ru/bcode/450045" TargetMode="External"/><Relationship Id="rId26" Type="http://schemas.openxmlformats.org/officeDocument/2006/relationships/hyperlink" Target="https://edu.mgafk.ru/portal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s://urait.ru/bcode/513583" TargetMode="External"/><Relationship Id="rId34" Type="http://schemas.openxmlformats.org/officeDocument/2006/relationships/hyperlink" Target="http://www.iprbookshop.ru" TargetMode="External"/><Relationship Id="rId7" Type="http://schemas.openxmlformats.org/officeDocument/2006/relationships/hyperlink" Target="https://urait.ru/bcode/520189" TargetMode="External"/><Relationship Id="rId12" Type="http://schemas.openxmlformats.org/officeDocument/2006/relationships/hyperlink" Target="https://urait.ru/bcode/512956" TargetMode="External"/><Relationship Id="rId17" Type="http://schemas.openxmlformats.org/officeDocument/2006/relationships/hyperlink" Target="https://urait.ru/bcode/468692" TargetMode="External"/><Relationship Id="rId25" Type="http://schemas.openxmlformats.org/officeDocument/2006/relationships/hyperlink" Target="https://mgafk.ru/" TargetMode="External"/><Relationship Id="rId33" Type="http://schemas.openxmlformats.org/officeDocument/2006/relationships/hyperlink" Target="https://elibrary.ru" TargetMode="External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urait.ru/bcode/510723" TargetMode="External"/><Relationship Id="rId20" Type="http://schemas.openxmlformats.org/officeDocument/2006/relationships/hyperlink" Target="https://urait.ru/bcode/513694" TargetMode="External"/><Relationship Id="rId29" Type="http://schemas.openxmlformats.org/officeDocument/2006/relationships/hyperlink" Target="http://www.edu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urait.ru/bcode/512955" TargetMode="External"/><Relationship Id="rId24" Type="http://schemas.openxmlformats.org/officeDocument/2006/relationships/hyperlink" Target="http://www.minsport.gov.ru/" TargetMode="External"/><Relationship Id="rId32" Type="http://schemas.openxmlformats.org/officeDocument/2006/relationships/hyperlink" Target="https://urait.ru/" TargetMode="External"/><Relationship Id="rId37" Type="http://schemas.openxmlformats.org/officeDocument/2006/relationships/hyperlink" Target="http://www.gnpbu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urait.ru/bcode/519753" TargetMode="External"/><Relationship Id="rId23" Type="http://schemas.openxmlformats.org/officeDocument/2006/relationships/hyperlink" Target="https://minobrnauki.gov.ru/" TargetMode="External"/><Relationship Id="rId28" Type="http://schemas.openxmlformats.org/officeDocument/2006/relationships/hyperlink" Target="http://obrnadzor.gov.ru/ru/" TargetMode="External"/><Relationship Id="rId36" Type="http://schemas.openxmlformats.org/officeDocument/2006/relationships/hyperlink" Target="http://psylab.info" TargetMode="External"/><Relationship Id="rId10" Type="http://schemas.openxmlformats.org/officeDocument/2006/relationships/hyperlink" Target="https://urait.ru/bcode/514497" TargetMode="External"/><Relationship Id="rId19" Type="http://schemas.openxmlformats.org/officeDocument/2006/relationships/hyperlink" Target="http://www.iprbookshop.ru/74285.html" TargetMode="External"/><Relationship Id="rId31" Type="http://schemas.openxmlformats.org/officeDocument/2006/relationships/hyperlink" Target="http://lib.mgafk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urait.ru/bcode/514734" TargetMode="External"/><Relationship Id="rId14" Type="http://schemas.openxmlformats.org/officeDocument/2006/relationships/hyperlink" Target="https://urait.ru/bcode/512190" TargetMode="External"/><Relationship Id="rId22" Type="http://schemas.openxmlformats.org/officeDocument/2006/relationships/hyperlink" Target="https://antiplagiat.ru/" TargetMode="External"/><Relationship Id="rId27" Type="http://schemas.openxmlformats.org/officeDocument/2006/relationships/hyperlink" Target="https://vks.mgafk.ru/" TargetMode="External"/><Relationship Id="rId30" Type="http://schemas.openxmlformats.org/officeDocument/2006/relationships/hyperlink" Target="http://fcior.edu.ru/" TargetMode="External"/><Relationship Id="rId35" Type="http://schemas.openxmlformats.org/officeDocument/2006/relationships/hyperlink" Target="https://lib.rucont.ru" TargetMode="External"/><Relationship Id="rId8" Type="http://schemas.openxmlformats.org/officeDocument/2006/relationships/hyperlink" Target="https://urait.ru/bcode/510373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27</Pages>
  <Words>10131</Words>
  <Characters>57752</Characters>
  <Application>Microsoft Office Word</Application>
  <DocSecurity>0</DocSecurity>
  <Lines>481</Lines>
  <Paragraphs>135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67748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007</dc:creator>
  <cp:lastModifiedBy>olga</cp:lastModifiedBy>
  <cp:revision>5</cp:revision>
  <cp:lastPrinted>2021-12-14T14:18:00Z</cp:lastPrinted>
  <dcterms:created xsi:type="dcterms:W3CDTF">2023-06-28T17:46:00Z</dcterms:created>
  <dcterms:modified xsi:type="dcterms:W3CDTF">2023-07-03T13:52:00Z</dcterms:modified>
</cp:coreProperties>
</file>